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75" w:rsidRPr="00182A6A" w:rsidRDefault="0000711B" w:rsidP="00357202">
      <w:pPr>
        <w:ind w:left="-180"/>
        <w:jc w:val="center"/>
        <w:rPr>
          <w:b/>
        </w:rPr>
      </w:pPr>
      <w:r w:rsidRPr="00182A6A">
        <w:rPr>
          <w:b/>
        </w:rPr>
        <w:t>Федеральное г</w:t>
      </w:r>
      <w:r w:rsidR="00790675" w:rsidRPr="00182A6A">
        <w:rPr>
          <w:b/>
        </w:rPr>
        <w:t xml:space="preserve">осударственное </w:t>
      </w:r>
      <w:proofErr w:type="gramStart"/>
      <w:r w:rsidR="00790675" w:rsidRPr="00182A6A">
        <w:rPr>
          <w:b/>
        </w:rPr>
        <w:t>бюджетное  образовательное</w:t>
      </w:r>
      <w:proofErr w:type="gramEnd"/>
      <w:r w:rsidR="00790675" w:rsidRPr="00182A6A">
        <w:rPr>
          <w:b/>
        </w:rPr>
        <w:t xml:space="preserve">   учреждение  высшего</w:t>
      </w:r>
    </w:p>
    <w:p w:rsidR="00790675" w:rsidRPr="00182A6A" w:rsidRDefault="0000711B" w:rsidP="00357202">
      <w:pPr>
        <w:jc w:val="center"/>
        <w:rPr>
          <w:b/>
        </w:rPr>
      </w:pPr>
      <w:proofErr w:type="gramStart"/>
      <w:r w:rsidRPr="00182A6A">
        <w:rPr>
          <w:b/>
        </w:rPr>
        <w:t>образования  «</w:t>
      </w:r>
      <w:proofErr w:type="gramEnd"/>
      <w:r w:rsidRPr="00182A6A">
        <w:rPr>
          <w:b/>
        </w:rPr>
        <w:t>Дагестанский государственный</w:t>
      </w:r>
    </w:p>
    <w:p w:rsidR="00790675" w:rsidRPr="00182A6A" w:rsidRDefault="0000711B" w:rsidP="00357202">
      <w:pPr>
        <w:jc w:val="center"/>
        <w:rPr>
          <w:b/>
        </w:rPr>
      </w:pPr>
      <w:r w:rsidRPr="00182A6A">
        <w:rPr>
          <w:b/>
        </w:rPr>
        <w:t>медицинский</w:t>
      </w:r>
      <w:r w:rsidR="00790675" w:rsidRPr="00182A6A">
        <w:rPr>
          <w:b/>
        </w:rPr>
        <w:t xml:space="preserve"> </w:t>
      </w:r>
      <w:r w:rsidRPr="00182A6A">
        <w:rPr>
          <w:b/>
        </w:rPr>
        <w:t>университет</w:t>
      </w:r>
      <w:r w:rsidR="00790675" w:rsidRPr="00182A6A">
        <w:rPr>
          <w:b/>
        </w:rPr>
        <w:t>»</w:t>
      </w:r>
    </w:p>
    <w:p w:rsidR="00790675" w:rsidRPr="00182A6A" w:rsidRDefault="00790675" w:rsidP="00357202">
      <w:pPr>
        <w:jc w:val="center"/>
        <w:rPr>
          <w:b/>
        </w:rPr>
      </w:pPr>
      <w:r w:rsidRPr="00182A6A">
        <w:rPr>
          <w:b/>
        </w:rPr>
        <w:t>Министерства здравоохранения Российской  Федерации</w:t>
      </w:r>
    </w:p>
    <w:p w:rsidR="00790675" w:rsidRPr="00182A6A" w:rsidRDefault="00790675" w:rsidP="00182A6A">
      <w:pPr>
        <w:jc w:val="both"/>
        <w:rPr>
          <w:b/>
        </w:rPr>
      </w:pPr>
    </w:p>
    <w:p w:rsidR="00790675" w:rsidRPr="00182A6A" w:rsidRDefault="00790675" w:rsidP="00182A6A">
      <w:pPr>
        <w:jc w:val="both"/>
      </w:pPr>
    </w:p>
    <w:p w:rsidR="00790675" w:rsidRPr="00E91BEA" w:rsidRDefault="00755B57" w:rsidP="00755B57">
      <w:pPr>
        <w:ind w:firstLine="708"/>
        <w:jc w:val="both"/>
        <w:rPr>
          <w:b/>
        </w:rPr>
      </w:pPr>
      <w:r>
        <w:rPr>
          <w:b/>
        </w:rPr>
        <w:t xml:space="preserve">                                                                                    </w:t>
      </w:r>
      <w:r w:rsidR="00E91BEA">
        <w:rPr>
          <w:b/>
        </w:rPr>
        <w:t>Утверждена на ученом совете</w:t>
      </w:r>
    </w:p>
    <w:p w:rsidR="00790675" w:rsidRPr="00182A6A" w:rsidRDefault="00755B57" w:rsidP="00755B57">
      <w:pPr>
        <w:jc w:val="both"/>
        <w:rPr>
          <w:b/>
        </w:rPr>
      </w:pPr>
      <w:r>
        <w:rPr>
          <w:b/>
        </w:rPr>
        <w:t xml:space="preserve">                                                                                         </w:t>
      </w:r>
      <w:r w:rsidR="00E91BEA">
        <w:rPr>
          <w:b/>
        </w:rPr>
        <w:t>ФГБОУ ВО ДГМУ Минздрава России:</w:t>
      </w:r>
    </w:p>
    <w:p w:rsidR="00790675" w:rsidRDefault="00790675" w:rsidP="00755B57">
      <w:pPr>
        <w:jc w:val="both"/>
        <w:rPr>
          <w:b/>
        </w:rPr>
      </w:pPr>
      <w:r w:rsidRPr="00182A6A">
        <w:rPr>
          <w:b/>
        </w:rPr>
        <w:t xml:space="preserve">                                                                                   </w:t>
      </w:r>
      <w:r w:rsidR="00E91BEA">
        <w:rPr>
          <w:b/>
        </w:rPr>
        <w:t xml:space="preserve">         протокол №1 от «31» августа 2016г.</w:t>
      </w:r>
    </w:p>
    <w:p w:rsidR="005C23B8" w:rsidRPr="00182A6A" w:rsidRDefault="005C23B8" w:rsidP="00357202">
      <w:pPr>
        <w:jc w:val="right"/>
        <w:rPr>
          <w:b/>
        </w:rPr>
      </w:pPr>
    </w:p>
    <w:p w:rsidR="00790675" w:rsidRPr="00182A6A" w:rsidRDefault="00790675" w:rsidP="00A873BD">
      <w:pPr>
        <w:tabs>
          <w:tab w:val="left" w:pos="5245"/>
        </w:tabs>
        <w:ind w:firstLine="708"/>
        <w:jc w:val="right"/>
        <w:rPr>
          <w:b/>
        </w:rPr>
      </w:pPr>
      <w:r w:rsidRPr="00182A6A">
        <w:rPr>
          <w:b/>
        </w:rPr>
        <w:t xml:space="preserve">                                                           </w:t>
      </w:r>
      <w:r w:rsidR="00642A90">
        <w:rPr>
          <w:b/>
        </w:rPr>
        <w:t xml:space="preserve">  </w:t>
      </w:r>
      <w:r w:rsidR="00E91BEA">
        <w:rPr>
          <w:b/>
        </w:rPr>
        <w:t>Ректор</w:t>
      </w:r>
      <w:r w:rsidR="00755B57">
        <w:rPr>
          <w:b/>
        </w:rPr>
        <w:t xml:space="preserve"> </w:t>
      </w:r>
      <w:r w:rsidR="00E91BEA">
        <w:rPr>
          <w:b/>
        </w:rPr>
        <w:t>_</w:t>
      </w:r>
      <w:r w:rsidR="005C23B8">
        <w:rPr>
          <w:b/>
        </w:rPr>
        <w:t>_</w:t>
      </w:r>
      <w:r w:rsidR="00A873BD">
        <w:rPr>
          <w:b/>
        </w:rPr>
        <w:t>_______</w:t>
      </w:r>
      <w:r w:rsidR="00755B57">
        <w:rPr>
          <w:b/>
        </w:rPr>
        <w:t>__</w:t>
      </w:r>
      <w:r w:rsidR="00E91BEA">
        <w:rPr>
          <w:b/>
        </w:rPr>
        <w:t>___</w:t>
      </w:r>
      <w:proofErr w:type="gramStart"/>
      <w:r w:rsidR="00E91BEA">
        <w:rPr>
          <w:b/>
        </w:rPr>
        <w:t xml:space="preserve">_ </w:t>
      </w:r>
      <w:r w:rsidR="00642A90">
        <w:rPr>
          <w:b/>
        </w:rPr>
        <w:t xml:space="preserve"> профессор</w:t>
      </w:r>
      <w:proofErr w:type="gramEnd"/>
      <w:r w:rsidR="00642A90">
        <w:rPr>
          <w:b/>
        </w:rPr>
        <w:t xml:space="preserve"> </w:t>
      </w:r>
      <w:r w:rsidR="00E91BEA">
        <w:rPr>
          <w:b/>
        </w:rPr>
        <w:t>С.Н. Мамаев</w:t>
      </w:r>
    </w:p>
    <w:p w:rsidR="00790675" w:rsidRPr="00182A6A" w:rsidRDefault="00790675" w:rsidP="00182A6A">
      <w:pPr>
        <w:jc w:val="both"/>
      </w:pPr>
    </w:p>
    <w:p w:rsidR="00790675" w:rsidRPr="00182A6A" w:rsidRDefault="00790675" w:rsidP="00182A6A">
      <w:pPr>
        <w:jc w:val="both"/>
      </w:pPr>
    </w:p>
    <w:p w:rsidR="00790675" w:rsidRPr="00182A6A" w:rsidRDefault="00790675" w:rsidP="00357202">
      <w:pPr>
        <w:jc w:val="center"/>
        <w:rPr>
          <w:b/>
        </w:rPr>
      </w:pPr>
      <w:r w:rsidRPr="00182A6A">
        <w:rPr>
          <w:b/>
        </w:rPr>
        <w:t>РАБОЧАЯ ПРОГРАММА</w:t>
      </w:r>
    </w:p>
    <w:p w:rsidR="00790675" w:rsidRPr="00182A6A" w:rsidRDefault="0077400F" w:rsidP="00357202">
      <w:pPr>
        <w:jc w:val="center"/>
        <w:rPr>
          <w:b/>
        </w:rPr>
      </w:pPr>
      <w:r w:rsidRPr="00182A6A">
        <w:rPr>
          <w:b/>
        </w:rPr>
        <w:t>ПО ГОСПИТАЛЬНОЙ ХИРУРГИИ №2</w:t>
      </w:r>
    </w:p>
    <w:p w:rsidR="00790675" w:rsidRPr="00182A6A" w:rsidRDefault="00790675" w:rsidP="00182A6A">
      <w:pPr>
        <w:jc w:val="both"/>
        <w:rPr>
          <w:b/>
        </w:rPr>
      </w:pPr>
    </w:p>
    <w:p w:rsidR="00790675" w:rsidRPr="00182A6A" w:rsidRDefault="00790675" w:rsidP="00182A6A">
      <w:pPr>
        <w:jc w:val="both"/>
        <w:rPr>
          <w:b/>
        </w:rPr>
      </w:pPr>
    </w:p>
    <w:p w:rsidR="00790675" w:rsidRPr="00182A6A" w:rsidRDefault="00790675" w:rsidP="00182A6A">
      <w:pPr>
        <w:jc w:val="both"/>
      </w:pPr>
      <w:r w:rsidRPr="00182A6A">
        <w:rPr>
          <w:b/>
        </w:rPr>
        <w:t xml:space="preserve">              По дисциплине</w:t>
      </w:r>
      <w:r w:rsidR="0077400F" w:rsidRPr="00182A6A">
        <w:rPr>
          <w:b/>
        </w:rPr>
        <w:t xml:space="preserve"> Б.1.Б.46</w:t>
      </w:r>
      <w:r w:rsidRPr="00182A6A">
        <w:rPr>
          <w:b/>
        </w:rPr>
        <w:t xml:space="preserve"> </w:t>
      </w:r>
      <w:r w:rsidR="0077400F" w:rsidRPr="00182A6A">
        <w:t xml:space="preserve"> ГОСПИТАЛЬНАЯ ХИРУРГИЯ</w:t>
      </w:r>
    </w:p>
    <w:p w:rsidR="00790675" w:rsidRPr="00182A6A" w:rsidRDefault="00790675" w:rsidP="00182A6A">
      <w:pPr>
        <w:jc w:val="both"/>
      </w:pPr>
      <w:r w:rsidRPr="00182A6A">
        <w:rPr>
          <w:b/>
        </w:rPr>
        <w:t xml:space="preserve">              </w:t>
      </w:r>
      <w:r w:rsidRPr="00182A6A">
        <w:t>По специальности: 31.05.01 – «ЛЕЧЕБНОЕ ДЕЛО»)</w:t>
      </w:r>
    </w:p>
    <w:p w:rsidR="00790675" w:rsidRPr="00182A6A" w:rsidRDefault="00790675" w:rsidP="00182A6A">
      <w:pPr>
        <w:jc w:val="both"/>
      </w:pPr>
      <w:r w:rsidRPr="00182A6A">
        <w:t xml:space="preserve">          </w:t>
      </w:r>
      <w:r w:rsidR="0077400F" w:rsidRPr="00182A6A">
        <w:t xml:space="preserve">    Уровень высшего образования</w:t>
      </w:r>
      <w:r w:rsidRPr="00182A6A">
        <w:t>: СПЕЦИАЛИТЕТ</w:t>
      </w:r>
    </w:p>
    <w:p w:rsidR="00790675" w:rsidRPr="00182A6A" w:rsidRDefault="00790675" w:rsidP="00182A6A">
      <w:pPr>
        <w:jc w:val="both"/>
      </w:pPr>
      <w:r w:rsidRPr="00182A6A">
        <w:t xml:space="preserve">               Квалификация  - ВРАЧ ОБЩЕЙ ПРАКТИКИ</w:t>
      </w:r>
    </w:p>
    <w:p w:rsidR="00790675" w:rsidRPr="00182A6A" w:rsidRDefault="00790675" w:rsidP="00182A6A">
      <w:pPr>
        <w:jc w:val="both"/>
      </w:pPr>
      <w:r w:rsidRPr="00182A6A">
        <w:t xml:space="preserve">               Факультет – лечебный</w:t>
      </w:r>
    </w:p>
    <w:p w:rsidR="00790675" w:rsidRPr="00182A6A" w:rsidRDefault="00790675" w:rsidP="00182A6A">
      <w:pPr>
        <w:jc w:val="both"/>
      </w:pPr>
      <w:r w:rsidRPr="00182A6A">
        <w:t xml:space="preserve">      </w:t>
      </w:r>
      <w:r w:rsidR="0077400F" w:rsidRPr="00182A6A">
        <w:t xml:space="preserve">         Кафедра:   ГОСПИТАЛЬНОЙ ХИРУРГИИ №2</w:t>
      </w:r>
    </w:p>
    <w:p w:rsidR="00790675" w:rsidRPr="00182A6A" w:rsidRDefault="00790675" w:rsidP="00182A6A">
      <w:pPr>
        <w:jc w:val="both"/>
      </w:pPr>
      <w:r w:rsidRPr="00182A6A">
        <w:t xml:space="preserve">               Форма обучения – </w:t>
      </w:r>
      <w:r w:rsidRPr="00182A6A">
        <w:rPr>
          <w:b/>
        </w:rPr>
        <w:t>очная</w:t>
      </w:r>
    </w:p>
    <w:p w:rsidR="00790675" w:rsidRPr="00182A6A" w:rsidRDefault="00790675" w:rsidP="00182A6A">
      <w:pPr>
        <w:jc w:val="both"/>
        <w:rPr>
          <w:b/>
        </w:rPr>
      </w:pPr>
      <w:r w:rsidRPr="00182A6A">
        <w:t xml:space="preserve">               Курс </w:t>
      </w:r>
      <w:r w:rsidRPr="00182A6A">
        <w:rPr>
          <w:b/>
        </w:rPr>
        <w:t>5-6</w:t>
      </w:r>
    </w:p>
    <w:p w:rsidR="00790675" w:rsidRPr="00182A6A" w:rsidRDefault="00790675" w:rsidP="00182A6A">
      <w:pPr>
        <w:jc w:val="both"/>
        <w:rPr>
          <w:b/>
        </w:rPr>
      </w:pPr>
      <w:r w:rsidRPr="00182A6A">
        <w:t xml:space="preserve">               Семестр  </w:t>
      </w:r>
      <w:r w:rsidRPr="00182A6A">
        <w:rPr>
          <w:b/>
        </w:rPr>
        <w:t>9-10-11</w:t>
      </w:r>
    </w:p>
    <w:p w:rsidR="00790675" w:rsidRPr="00182A6A" w:rsidRDefault="00790675" w:rsidP="00182A6A">
      <w:pPr>
        <w:jc w:val="both"/>
      </w:pPr>
      <w:r w:rsidRPr="00182A6A">
        <w:t xml:space="preserve">    </w:t>
      </w:r>
      <w:r w:rsidR="00233E22">
        <w:t xml:space="preserve">           Всего трудоемкость (</w:t>
      </w:r>
      <w:r w:rsidRPr="00182A6A">
        <w:t xml:space="preserve">в зачетных единицах, часах) – 10 </w:t>
      </w:r>
      <w:proofErr w:type="spellStart"/>
      <w:r w:rsidRPr="00182A6A">
        <w:t>з.е</w:t>
      </w:r>
      <w:proofErr w:type="spellEnd"/>
      <w:r w:rsidRPr="00182A6A">
        <w:t>.</w:t>
      </w:r>
      <w:proofErr w:type="gramStart"/>
      <w:r w:rsidRPr="00182A6A">
        <w:t>/  360</w:t>
      </w:r>
      <w:proofErr w:type="gramEnd"/>
      <w:r w:rsidRPr="00182A6A">
        <w:t xml:space="preserve"> час.</w:t>
      </w:r>
    </w:p>
    <w:p w:rsidR="00790675" w:rsidRPr="00182A6A" w:rsidRDefault="00790675" w:rsidP="00182A6A">
      <w:pPr>
        <w:jc w:val="both"/>
      </w:pPr>
      <w:r w:rsidRPr="00182A6A">
        <w:t xml:space="preserve">               Лекций -  72  часа</w:t>
      </w:r>
    </w:p>
    <w:p w:rsidR="00790675" w:rsidRPr="00182A6A" w:rsidRDefault="00357202" w:rsidP="00182A6A">
      <w:pPr>
        <w:jc w:val="both"/>
      </w:pPr>
      <w:r>
        <w:t xml:space="preserve">               Практических (</w:t>
      </w:r>
      <w:r w:rsidR="00790675" w:rsidRPr="00182A6A">
        <w:t>семинарских, лабораторных) занятий  -  144  часа</w:t>
      </w:r>
    </w:p>
    <w:p w:rsidR="00790675" w:rsidRPr="00182A6A" w:rsidRDefault="00790675" w:rsidP="00182A6A">
      <w:pPr>
        <w:jc w:val="both"/>
      </w:pPr>
      <w:r w:rsidRPr="00182A6A">
        <w:t xml:space="preserve">               Самостоятельная работа   -   108 часов</w:t>
      </w:r>
    </w:p>
    <w:p w:rsidR="00790675" w:rsidRPr="00182A6A" w:rsidRDefault="00790675" w:rsidP="00182A6A">
      <w:pPr>
        <w:jc w:val="both"/>
      </w:pPr>
      <w:r w:rsidRPr="00182A6A">
        <w:t xml:space="preserve">               Экзамен -    36    часов  в 11  семестре</w:t>
      </w:r>
    </w:p>
    <w:p w:rsidR="00790675" w:rsidRPr="00182A6A" w:rsidRDefault="00790675" w:rsidP="00182A6A">
      <w:pPr>
        <w:jc w:val="both"/>
      </w:pPr>
      <w:r w:rsidRPr="00182A6A">
        <w:t xml:space="preserve">               Всего   -    360 часов</w:t>
      </w: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182A6A">
      <w:pPr>
        <w:jc w:val="both"/>
      </w:pPr>
    </w:p>
    <w:p w:rsidR="00790675" w:rsidRPr="00182A6A" w:rsidRDefault="00790675" w:rsidP="00357202">
      <w:pPr>
        <w:jc w:val="center"/>
      </w:pPr>
      <w:r w:rsidRPr="00182A6A">
        <w:t xml:space="preserve">Махачкала </w:t>
      </w:r>
      <w:smartTag w:uri="urn:schemas-microsoft-com:office:smarttags" w:element="metricconverter">
        <w:smartTagPr>
          <w:attr w:name="ProductID" w:val="2015 г"/>
        </w:smartTagPr>
        <w:r w:rsidRPr="00182A6A">
          <w:t>2015 г</w:t>
        </w:r>
      </w:smartTag>
      <w:r w:rsidRPr="00182A6A">
        <w:t>.</w:t>
      </w:r>
    </w:p>
    <w:p w:rsidR="00790675" w:rsidRPr="00182A6A" w:rsidRDefault="00790675" w:rsidP="00182A6A">
      <w:pPr>
        <w:jc w:val="both"/>
      </w:pPr>
    </w:p>
    <w:p w:rsidR="00790675" w:rsidRDefault="00790675" w:rsidP="00182A6A">
      <w:pPr>
        <w:jc w:val="both"/>
      </w:pPr>
    </w:p>
    <w:p w:rsidR="001D453B" w:rsidRDefault="001D453B" w:rsidP="00182A6A">
      <w:pPr>
        <w:jc w:val="both"/>
      </w:pPr>
    </w:p>
    <w:p w:rsidR="001D453B" w:rsidRDefault="001D453B" w:rsidP="00182A6A">
      <w:pPr>
        <w:jc w:val="both"/>
      </w:pPr>
    </w:p>
    <w:p w:rsidR="001D453B" w:rsidRDefault="001D453B" w:rsidP="00182A6A">
      <w:pPr>
        <w:jc w:val="both"/>
      </w:pPr>
    </w:p>
    <w:p w:rsidR="001D453B" w:rsidRPr="00182A6A" w:rsidRDefault="001D453B" w:rsidP="00182A6A">
      <w:pPr>
        <w:jc w:val="both"/>
      </w:pPr>
    </w:p>
    <w:p w:rsidR="00790675" w:rsidRPr="00182A6A" w:rsidRDefault="00790675" w:rsidP="00182A6A">
      <w:pPr>
        <w:jc w:val="both"/>
      </w:pPr>
    </w:p>
    <w:p w:rsidR="00790675" w:rsidRPr="00182A6A" w:rsidRDefault="00790675" w:rsidP="00182A6A">
      <w:pPr>
        <w:ind w:firstLine="709"/>
        <w:jc w:val="both"/>
      </w:pPr>
      <w:r w:rsidRPr="00182A6A">
        <w:lastRenderedPageBreak/>
        <w:t>Программа составлена в соответствии с требованиями ФГОС ВО с учетом рекомендаций пример</w:t>
      </w:r>
      <w:r w:rsidR="00233E22">
        <w:t xml:space="preserve">ной программы по специальности </w:t>
      </w:r>
      <w:r w:rsidRPr="00182A6A">
        <w:t>«Лечебное дело»</w:t>
      </w:r>
    </w:p>
    <w:p w:rsidR="00790675" w:rsidRPr="00182A6A" w:rsidRDefault="00790675" w:rsidP="00182A6A">
      <w:pPr>
        <w:ind w:firstLine="709"/>
        <w:jc w:val="both"/>
      </w:pPr>
      <w:r w:rsidRPr="00182A6A">
        <w:t>_______________________________________________________________________</w:t>
      </w:r>
    </w:p>
    <w:p w:rsidR="00790675" w:rsidRPr="00182A6A" w:rsidRDefault="00790675" w:rsidP="00182A6A">
      <w:pPr>
        <w:ind w:firstLine="709"/>
        <w:jc w:val="both"/>
      </w:pPr>
    </w:p>
    <w:p w:rsidR="00790675" w:rsidRPr="00182A6A" w:rsidRDefault="00790675" w:rsidP="00182A6A">
      <w:pPr>
        <w:ind w:firstLine="709"/>
        <w:jc w:val="both"/>
      </w:pPr>
    </w:p>
    <w:p w:rsidR="0023284C" w:rsidRPr="00182A6A" w:rsidRDefault="0023284C" w:rsidP="0023284C">
      <w:pPr>
        <w:ind w:firstLine="709"/>
        <w:jc w:val="both"/>
      </w:pPr>
      <w:r w:rsidRPr="00182A6A">
        <w:t xml:space="preserve">Рабочая программа учебной дисциплины одобрена на заседании кафедры </w:t>
      </w:r>
      <w:r>
        <w:t>госпитальной хирургии</w:t>
      </w:r>
    </w:p>
    <w:p w:rsidR="00790675" w:rsidRPr="00182A6A" w:rsidRDefault="00233E22" w:rsidP="00182A6A">
      <w:pPr>
        <w:jc w:val="both"/>
      </w:pPr>
      <w:r>
        <w:t xml:space="preserve">                от </w:t>
      </w:r>
      <w:r w:rsidRPr="00182A6A">
        <w:t>«_</w:t>
      </w:r>
      <w:r>
        <w:t xml:space="preserve">___» ____________ 2015 </w:t>
      </w:r>
      <w:r w:rsidR="00790675" w:rsidRPr="00182A6A">
        <w:t>г. Протокол № _______</w:t>
      </w:r>
    </w:p>
    <w:p w:rsidR="00790675" w:rsidRPr="00182A6A" w:rsidRDefault="00790675" w:rsidP="00182A6A">
      <w:pPr>
        <w:jc w:val="both"/>
      </w:pPr>
    </w:p>
    <w:p w:rsidR="00790675" w:rsidRPr="00182A6A" w:rsidRDefault="00790675" w:rsidP="00182A6A">
      <w:pPr>
        <w:ind w:firstLine="709"/>
        <w:jc w:val="both"/>
      </w:pPr>
      <w:r w:rsidRPr="00182A6A">
        <w:t>Заведующий кафедрой _</w:t>
      </w:r>
      <w:r w:rsidR="00233E22">
        <w:t xml:space="preserve">________________________  </w:t>
      </w:r>
      <w:proofErr w:type="gramStart"/>
      <w:r w:rsidR="00233E22">
        <w:t xml:space="preserve">   </w:t>
      </w:r>
      <w:r w:rsidRPr="00182A6A">
        <w:t>(</w:t>
      </w:r>
      <w:proofErr w:type="gramEnd"/>
      <w:r w:rsidR="00233E22" w:rsidRPr="00182A6A">
        <w:t>Г.Р</w:t>
      </w:r>
      <w:r w:rsidR="00233E22">
        <w:t xml:space="preserve">. </w:t>
      </w:r>
      <w:proofErr w:type="spellStart"/>
      <w:r w:rsidR="00233E22">
        <w:t>Аскерханов</w:t>
      </w:r>
      <w:proofErr w:type="spellEnd"/>
      <w:r w:rsidR="00233E22">
        <w:t xml:space="preserve"> </w:t>
      </w:r>
      <w:r w:rsidRPr="00182A6A">
        <w:t>)</w:t>
      </w:r>
    </w:p>
    <w:p w:rsidR="00790675" w:rsidRPr="00182A6A" w:rsidRDefault="00790675" w:rsidP="00182A6A">
      <w:pPr>
        <w:ind w:firstLine="708"/>
        <w:jc w:val="both"/>
      </w:pPr>
      <w:r w:rsidRPr="00182A6A">
        <w:tab/>
      </w:r>
      <w:r w:rsidRPr="00182A6A">
        <w:tab/>
        <w:t xml:space="preserve">                         </w:t>
      </w:r>
      <w:r w:rsidRPr="00182A6A">
        <w:tab/>
      </w:r>
      <w:r w:rsidRPr="00182A6A">
        <w:tab/>
        <w:t xml:space="preserve">                </w:t>
      </w:r>
    </w:p>
    <w:p w:rsidR="00790675" w:rsidRPr="00182A6A" w:rsidRDefault="00790675" w:rsidP="00182A6A">
      <w:pPr>
        <w:ind w:firstLine="709"/>
        <w:jc w:val="both"/>
      </w:pPr>
    </w:p>
    <w:p w:rsidR="00790675" w:rsidRPr="00182A6A" w:rsidRDefault="00790675" w:rsidP="00182A6A">
      <w:pPr>
        <w:ind w:firstLine="709"/>
        <w:jc w:val="both"/>
      </w:pPr>
      <w:r w:rsidRPr="00182A6A">
        <w:t>Рабочая программа согласована:</w:t>
      </w:r>
    </w:p>
    <w:p w:rsidR="00790675" w:rsidRPr="00182A6A" w:rsidRDefault="00790675" w:rsidP="00182A6A">
      <w:pPr>
        <w:ind w:firstLine="709"/>
        <w:jc w:val="both"/>
      </w:pPr>
      <w:r w:rsidRPr="00182A6A">
        <w:t xml:space="preserve">1.Директор НМБ ДГМА __________________   </w:t>
      </w:r>
      <w:proofErr w:type="gramStart"/>
      <w:r w:rsidRPr="00182A6A">
        <w:t xml:space="preserve">   (</w:t>
      </w:r>
      <w:proofErr w:type="gramEnd"/>
      <w:r w:rsidR="00233E22">
        <w:t xml:space="preserve">Н.В. </w:t>
      </w:r>
      <w:proofErr w:type="spellStart"/>
      <w:r w:rsidRPr="00182A6A">
        <w:t>Бекеева</w:t>
      </w:r>
      <w:proofErr w:type="spellEnd"/>
      <w:r w:rsidR="00233E22">
        <w:t>)</w:t>
      </w:r>
      <w:r w:rsidRPr="00182A6A">
        <w:t xml:space="preserve"> </w:t>
      </w:r>
    </w:p>
    <w:p w:rsidR="00790675" w:rsidRPr="00182A6A" w:rsidRDefault="00790675" w:rsidP="00182A6A">
      <w:pPr>
        <w:ind w:firstLine="708"/>
        <w:jc w:val="both"/>
      </w:pPr>
      <w:r w:rsidRPr="00182A6A">
        <w:t xml:space="preserve">                                             </w:t>
      </w:r>
    </w:p>
    <w:p w:rsidR="00790675" w:rsidRPr="00182A6A" w:rsidRDefault="00790675" w:rsidP="00182A6A">
      <w:pPr>
        <w:ind w:firstLine="709"/>
        <w:jc w:val="both"/>
      </w:pPr>
      <w:r w:rsidRPr="00182A6A">
        <w:t>2. УМО           ______________________________</w:t>
      </w:r>
      <w:proofErr w:type="gramStart"/>
      <w:r w:rsidRPr="00182A6A">
        <w:rPr>
          <w:u w:val="single"/>
        </w:rPr>
        <w:t>_</w:t>
      </w:r>
      <w:r w:rsidRPr="00182A6A">
        <w:t>(</w:t>
      </w:r>
      <w:proofErr w:type="gramEnd"/>
      <w:r w:rsidR="00233E22">
        <w:t xml:space="preserve">М.Н. </w:t>
      </w:r>
      <w:proofErr w:type="spellStart"/>
      <w:r w:rsidR="00233E22">
        <w:t>Гаджимурадов</w:t>
      </w:r>
      <w:proofErr w:type="spellEnd"/>
      <w:r w:rsidR="00233E22">
        <w:t>)</w:t>
      </w:r>
    </w:p>
    <w:p w:rsidR="00790675" w:rsidRPr="00182A6A" w:rsidRDefault="00790675" w:rsidP="00182A6A">
      <w:pPr>
        <w:ind w:firstLine="709"/>
        <w:jc w:val="both"/>
      </w:pPr>
      <w:r w:rsidRPr="00182A6A">
        <w:t xml:space="preserve">                                            </w:t>
      </w:r>
      <w:r w:rsidRPr="00182A6A">
        <w:tab/>
      </w:r>
      <w:r w:rsidRPr="00182A6A">
        <w:tab/>
        <w:t xml:space="preserve">                     </w:t>
      </w:r>
    </w:p>
    <w:p w:rsidR="00790675" w:rsidRPr="00182A6A" w:rsidRDefault="00790675" w:rsidP="00182A6A">
      <w:pPr>
        <w:ind w:firstLine="709"/>
        <w:jc w:val="both"/>
      </w:pPr>
      <w:r w:rsidRPr="00182A6A">
        <w:t xml:space="preserve">3. Зам. </w:t>
      </w:r>
      <w:r w:rsidR="00233E22" w:rsidRPr="00182A6A">
        <w:t>декана по</w:t>
      </w:r>
      <w:r w:rsidRPr="00182A6A">
        <w:t xml:space="preserve">   5   курсу  </w:t>
      </w:r>
      <w:r w:rsidR="00911273">
        <w:t xml:space="preserve"> __________________ (</w:t>
      </w:r>
      <w:proofErr w:type="spellStart"/>
      <w:r w:rsidR="00233E22">
        <w:t>М.М.</w:t>
      </w:r>
      <w:r w:rsidR="00911273">
        <w:t>Омаров</w:t>
      </w:r>
      <w:proofErr w:type="spellEnd"/>
      <w:r w:rsidR="00233E22">
        <w:t>)</w:t>
      </w:r>
      <w:r w:rsidR="00911273">
        <w:t xml:space="preserve"> </w:t>
      </w:r>
    </w:p>
    <w:p w:rsidR="00790675" w:rsidRPr="00182A6A" w:rsidRDefault="00790675" w:rsidP="00182A6A">
      <w:pPr>
        <w:ind w:firstLine="709"/>
        <w:jc w:val="both"/>
      </w:pPr>
    </w:p>
    <w:p w:rsidR="00790675" w:rsidRPr="00182A6A" w:rsidRDefault="00790675" w:rsidP="00182A6A">
      <w:pPr>
        <w:ind w:firstLine="709"/>
        <w:jc w:val="both"/>
      </w:pPr>
    </w:p>
    <w:p w:rsidR="00790675" w:rsidRPr="00182A6A" w:rsidRDefault="00790675" w:rsidP="00233E22">
      <w:pPr>
        <w:ind w:firstLine="709"/>
        <w:jc w:val="both"/>
      </w:pPr>
      <w:r w:rsidRPr="00182A6A">
        <w:t xml:space="preserve">Рабочая программа   </w:t>
      </w:r>
      <w:r w:rsidR="00E66B55">
        <w:t>госпитальной</w:t>
      </w:r>
      <w:r w:rsidR="00233E22">
        <w:t xml:space="preserve"> хирургии </w:t>
      </w:r>
      <w:r w:rsidRPr="00182A6A">
        <w:t xml:space="preserve">одобрена и </w:t>
      </w:r>
      <w:proofErr w:type="gramStart"/>
      <w:r w:rsidRPr="00182A6A">
        <w:t>утверждена  на</w:t>
      </w:r>
      <w:proofErr w:type="gramEnd"/>
    </w:p>
    <w:p w:rsidR="00233E22" w:rsidRDefault="00790675" w:rsidP="00233E22">
      <w:pPr>
        <w:ind w:firstLine="709"/>
        <w:jc w:val="both"/>
      </w:pPr>
      <w:r w:rsidRPr="00182A6A">
        <w:t xml:space="preserve"> заседании Совета факульт</w:t>
      </w:r>
      <w:r w:rsidR="00233E22">
        <w:t xml:space="preserve">ета  </w:t>
      </w:r>
    </w:p>
    <w:p w:rsidR="00790675" w:rsidRPr="00182A6A" w:rsidRDefault="00B6497C" w:rsidP="00182A6A">
      <w:pPr>
        <w:ind w:firstLine="709"/>
        <w:jc w:val="both"/>
      </w:pPr>
      <w:r>
        <w:t>от «___» __________</w:t>
      </w:r>
      <w:r w:rsidR="00233E22">
        <w:t xml:space="preserve"> </w:t>
      </w:r>
      <w:r>
        <w:t xml:space="preserve">2016 </w:t>
      </w:r>
      <w:r w:rsidR="00790675" w:rsidRPr="00182A6A">
        <w:t>г. Протокол № _____</w:t>
      </w:r>
    </w:p>
    <w:p w:rsidR="00790675" w:rsidRPr="00182A6A" w:rsidRDefault="00790675" w:rsidP="00182A6A">
      <w:pPr>
        <w:ind w:firstLine="709"/>
        <w:jc w:val="both"/>
      </w:pPr>
    </w:p>
    <w:p w:rsidR="00790675" w:rsidRPr="00182A6A" w:rsidRDefault="00790675" w:rsidP="00182A6A">
      <w:pPr>
        <w:ind w:firstLine="709"/>
        <w:jc w:val="both"/>
      </w:pPr>
      <w:r w:rsidRPr="00182A6A">
        <w:t>Председат</w:t>
      </w:r>
      <w:r w:rsidR="00233E22">
        <w:t>ель СФ</w:t>
      </w:r>
      <w:r w:rsidR="00B75F55">
        <w:t>, профессор</w:t>
      </w:r>
      <w:r w:rsidR="00233E22">
        <w:t xml:space="preserve"> _____________________ (</w:t>
      </w:r>
      <w:r w:rsidRPr="00182A6A">
        <w:t>Р.М. Рагимов)</w:t>
      </w:r>
    </w:p>
    <w:p w:rsidR="00790675" w:rsidRPr="00182A6A" w:rsidRDefault="00790675" w:rsidP="00182A6A">
      <w:pPr>
        <w:ind w:firstLine="708"/>
        <w:jc w:val="both"/>
      </w:pPr>
    </w:p>
    <w:p w:rsidR="00790675" w:rsidRPr="00182A6A" w:rsidRDefault="00790675" w:rsidP="00182A6A">
      <w:pPr>
        <w:jc w:val="both"/>
        <w:rPr>
          <w:b/>
        </w:rPr>
      </w:pPr>
    </w:p>
    <w:p w:rsidR="00790675" w:rsidRPr="00182A6A" w:rsidRDefault="00790675" w:rsidP="00182A6A">
      <w:pPr>
        <w:jc w:val="both"/>
        <w:rPr>
          <w:b/>
        </w:rPr>
      </w:pPr>
    </w:p>
    <w:p w:rsidR="00790675" w:rsidRPr="00182A6A" w:rsidRDefault="00790675" w:rsidP="00182A6A">
      <w:pPr>
        <w:ind w:firstLine="709"/>
        <w:jc w:val="both"/>
      </w:pPr>
      <w:r w:rsidRPr="00182A6A">
        <w:t>Составители:</w:t>
      </w:r>
    </w:p>
    <w:p w:rsidR="00790675" w:rsidRPr="00182A6A" w:rsidRDefault="00790675" w:rsidP="00182A6A">
      <w:pPr>
        <w:ind w:firstLine="709"/>
        <w:jc w:val="both"/>
      </w:pPr>
    </w:p>
    <w:p w:rsidR="00790675" w:rsidRPr="00182A6A" w:rsidRDefault="00790675" w:rsidP="00182A6A">
      <w:pPr>
        <w:jc w:val="both"/>
      </w:pPr>
      <w:r w:rsidRPr="00182A6A">
        <w:t xml:space="preserve">         Зав. кафедрой </w:t>
      </w:r>
      <w:r w:rsidR="00B6497C">
        <w:t>госпитальной</w:t>
      </w:r>
      <w:r w:rsidRPr="00182A6A">
        <w:t xml:space="preserve"> </w:t>
      </w:r>
    </w:p>
    <w:p w:rsidR="00790675" w:rsidRPr="00182A6A" w:rsidRDefault="00B6497C" w:rsidP="00182A6A">
      <w:pPr>
        <w:jc w:val="both"/>
      </w:pPr>
      <w:r>
        <w:t xml:space="preserve">         хирургии № 2</w:t>
      </w:r>
      <w:r w:rsidR="00233E22">
        <w:t xml:space="preserve">, </w:t>
      </w:r>
      <w:proofErr w:type="gramStart"/>
      <w:r w:rsidR="00233E22">
        <w:t xml:space="preserve">профессор </w:t>
      </w:r>
      <w:r w:rsidR="00790675" w:rsidRPr="00182A6A">
        <w:t xml:space="preserve"> _</w:t>
      </w:r>
      <w:proofErr w:type="gramEnd"/>
      <w:r w:rsidR="00790675" w:rsidRPr="00182A6A">
        <w:t xml:space="preserve">___________________________(Г.Р. </w:t>
      </w:r>
      <w:proofErr w:type="spellStart"/>
      <w:r w:rsidR="00790675" w:rsidRPr="00182A6A">
        <w:t>Аскерханов</w:t>
      </w:r>
      <w:proofErr w:type="spellEnd"/>
      <w:r w:rsidR="00790675" w:rsidRPr="00182A6A">
        <w:t xml:space="preserve"> )  </w:t>
      </w:r>
    </w:p>
    <w:p w:rsidR="00790675" w:rsidRPr="00182A6A" w:rsidRDefault="00790675" w:rsidP="00182A6A">
      <w:pPr>
        <w:jc w:val="both"/>
      </w:pPr>
      <w:r w:rsidRPr="00182A6A">
        <w:t xml:space="preserve">                                                                                               </w:t>
      </w:r>
    </w:p>
    <w:p w:rsidR="00790675" w:rsidRPr="00182A6A" w:rsidRDefault="00790675" w:rsidP="00182A6A">
      <w:pPr>
        <w:jc w:val="both"/>
      </w:pPr>
    </w:p>
    <w:p w:rsidR="00790675" w:rsidRPr="00182A6A" w:rsidRDefault="00790675" w:rsidP="00182A6A">
      <w:pPr>
        <w:jc w:val="both"/>
        <w:rPr>
          <w:u w:val="single"/>
        </w:rPr>
      </w:pPr>
      <w:r w:rsidRPr="00182A6A">
        <w:t xml:space="preserve">          Зав. учебной частью кафедры</w:t>
      </w:r>
      <w:r w:rsidR="00233E22">
        <w:t xml:space="preserve">, д.м.н., доцент </w:t>
      </w:r>
      <w:r w:rsidRPr="00182A6A">
        <w:rPr>
          <w:u w:val="single"/>
        </w:rPr>
        <w:tab/>
      </w:r>
      <w:r w:rsidRPr="00182A6A">
        <w:rPr>
          <w:u w:val="single"/>
        </w:rPr>
        <w:tab/>
      </w:r>
      <w:r w:rsidRPr="00182A6A">
        <w:rPr>
          <w:u w:val="single"/>
        </w:rPr>
        <w:tab/>
      </w:r>
      <w:r w:rsidR="00B75F55">
        <w:rPr>
          <w:u w:val="single"/>
        </w:rPr>
        <w:t xml:space="preserve"> </w:t>
      </w:r>
      <w:proofErr w:type="gramStart"/>
      <w:r w:rsidR="00B75F55">
        <w:rPr>
          <w:u w:val="single"/>
        </w:rPr>
        <w:t xml:space="preserve">  </w:t>
      </w:r>
      <w:r w:rsidR="00B75F55">
        <w:t xml:space="preserve"> </w:t>
      </w:r>
      <w:r w:rsidR="00B75F55">
        <w:rPr>
          <w:u w:val="single"/>
        </w:rPr>
        <w:t>(</w:t>
      </w:r>
      <w:proofErr w:type="gramEnd"/>
      <w:r w:rsidRPr="00182A6A">
        <w:t xml:space="preserve">А.И. </w:t>
      </w:r>
      <w:proofErr w:type="spellStart"/>
      <w:r w:rsidRPr="00182A6A">
        <w:t>Канаев</w:t>
      </w:r>
      <w:proofErr w:type="spellEnd"/>
      <w:r w:rsidRPr="00182A6A">
        <w:t>)</w:t>
      </w:r>
    </w:p>
    <w:p w:rsidR="00790675" w:rsidRPr="00182A6A" w:rsidRDefault="00790675" w:rsidP="00182A6A">
      <w:pPr>
        <w:jc w:val="both"/>
      </w:pPr>
      <w:r w:rsidRPr="00182A6A">
        <w:tab/>
        <w:t xml:space="preserve">                             </w:t>
      </w:r>
      <w:r w:rsidRPr="00182A6A">
        <w:tab/>
      </w:r>
      <w:r w:rsidRPr="00182A6A">
        <w:tab/>
      </w:r>
      <w:r w:rsidRPr="00182A6A">
        <w:tab/>
      </w:r>
      <w:r w:rsidRPr="00182A6A">
        <w:tab/>
        <w:t xml:space="preserve">                   </w:t>
      </w:r>
    </w:p>
    <w:p w:rsidR="00790675" w:rsidRPr="00182A6A" w:rsidRDefault="00790675" w:rsidP="00182A6A">
      <w:pPr>
        <w:jc w:val="both"/>
        <w:rPr>
          <w:b/>
        </w:rPr>
      </w:pPr>
    </w:p>
    <w:p w:rsidR="00790675" w:rsidRPr="00182A6A" w:rsidRDefault="00790675" w:rsidP="00182A6A">
      <w:pPr>
        <w:jc w:val="both"/>
      </w:pPr>
      <w:r w:rsidRPr="00182A6A">
        <w:t xml:space="preserve">          Рецензент: </w:t>
      </w:r>
    </w:p>
    <w:p w:rsidR="00790675" w:rsidRPr="00182A6A" w:rsidRDefault="00790675" w:rsidP="00182A6A">
      <w:pPr>
        <w:jc w:val="both"/>
      </w:pPr>
      <w:r w:rsidRPr="00182A6A">
        <w:t xml:space="preserve">       Профессор кафедры госпитальной</w:t>
      </w:r>
    </w:p>
    <w:p w:rsidR="00790675" w:rsidRPr="00182A6A" w:rsidRDefault="00790675" w:rsidP="00182A6A">
      <w:pPr>
        <w:jc w:val="both"/>
      </w:pPr>
      <w:r w:rsidRPr="00182A6A">
        <w:t xml:space="preserve">        </w:t>
      </w:r>
      <w:r w:rsidR="00B6497C">
        <w:t>х</w:t>
      </w:r>
      <w:r w:rsidRPr="00182A6A">
        <w:t>ирургии</w:t>
      </w:r>
      <w:r w:rsidR="00B6497C">
        <w:t xml:space="preserve"> №1</w:t>
      </w:r>
      <w:r w:rsidRPr="00182A6A">
        <w:t xml:space="preserve">                                          ______________________М.З. </w:t>
      </w:r>
      <w:proofErr w:type="spellStart"/>
      <w:r w:rsidRPr="00182A6A">
        <w:t>Загидов</w:t>
      </w:r>
      <w:proofErr w:type="spellEnd"/>
    </w:p>
    <w:p w:rsidR="00790675" w:rsidRPr="00182A6A" w:rsidRDefault="00790675" w:rsidP="00182A6A">
      <w:pPr>
        <w:pStyle w:val="23"/>
        <w:spacing w:after="0" w:line="240" w:lineRule="auto"/>
        <w:jc w:val="both"/>
      </w:pPr>
    </w:p>
    <w:p w:rsidR="00790675" w:rsidRPr="00182A6A" w:rsidRDefault="00790675" w:rsidP="00182A6A">
      <w:pPr>
        <w:ind w:firstLine="709"/>
        <w:jc w:val="both"/>
      </w:pPr>
    </w:p>
    <w:p w:rsidR="00790675" w:rsidRPr="00182A6A" w:rsidRDefault="00790675" w:rsidP="00182A6A">
      <w:pPr>
        <w:ind w:firstLine="709"/>
        <w:jc w:val="both"/>
      </w:pPr>
    </w:p>
    <w:p w:rsidR="00790675" w:rsidRPr="00182A6A" w:rsidRDefault="00790675" w:rsidP="00182A6A">
      <w:pPr>
        <w:ind w:firstLine="709"/>
        <w:jc w:val="both"/>
      </w:pPr>
    </w:p>
    <w:p w:rsidR="00790675" w:rsidRPr="00182A6A" w:rsidRDefault="00790675" w:rsidP="00182A6A">
      <w:pPr>
        <w:ind w:firstLine="709"/>
        <w:jc w:val="both"/>
      </w:pPr>
    </w:p>
    <w:p w:rsidR="00790675" w:rsidRPr="00182A6A" w:rsidRDefault="00790675" w:rsidP="00182A6A">
      <w:pPr>
        <w:ind w:firstLine="709"/>
        <w:jc w:val="both"/>
      </w:pPr>
    </w:p>
    <w:p w:rsidR="00790675" w:rsidRDefault="00790675" w:rsidP="00182A6A">
      <w:pPr>
        <w:ind w:firstLine="709"/>
        <w:jc w:val="both"/>
      </w:pPr>
    </w:p>
    <w:p w:rsidR="00233E22" w:rsidRDefault="00233E22" w:rsidP="00182A6A">
      <w:pPr>
        <w:ind w:firstLine="709"/>
        <w:jc w:val="both"/>
      </w:pPr>
    </w:p>
    <w:p w:rsidR="00233E22" w:rsidRDefault="00233E22" w:rsidP="00182A6A">
      <w:pPr>
        <w:ind w:firstLine="709"/>
        <w:jc w:val="both"/>
      </w:pPr>
    </w:p>
    <w:p w:rsidR="00233E22" w:rsidRDefault="00233E22" w:rsidP="00182A6A">
      <w:pPr>
        <w:ind w:firstLine="709"/>
        <w:jc w:val="both"/>
      </w:pPr>
    </w:p>
    <w:p w:rsidR="00233E22" w:rsidRPr="00182A6A" w:rsidRDefault="00233E22" w:rsidP="00182A6A">
      <w:pPr>
        <w:ind w:firstLine="709"/>
        <w:jc w:val="both"/>
      </w:pPr>
    </w:p>
    <w:p w:rsidR="00435EFA" w:rsidRPr="00182A6A" w:rsidRDefault="00435EFA" w:rsidP="00182A6A">
      <w:pPr>
        <w:ind w:firstLine="709"/>
        <w:jc w:val="both"/>
      </w:pPr>
    </w:p>
    <w:p w:rsidR="00790675" w:rsidRPr="00182A6A" w:rsidRDefault="00790675" w:rsidP="00182A6A">
      <w:pPr>
        <w:ind w:firstLine="709"/>
        <w:jc w:val="both"/>
      </w:pPr>
    </w:p>
    <w:p w:rsidR="00DE5876" w:rsidRPr="00182A6A" w:rsidRDefault="00642A90" w:rsidP="00182A6A">
      <w:pPr>
        <w:jc w:val="both"/>
        <w:rPr>
          <w:b/>
        </w:rPr>
      </w:pPr>
      <w:r>
        <w:rPr>
          <w:b/>
        </w:rPr>
        <w:t>1</w:t>
      </w:r>
      <w:r w:rsidR="00DE5876" w:rsidRPr="00182A6A">
        <w:rPr>
          <w:b/>
        </w:rPr>
        <w:t>. ВВОДНАЯ ЧАСТЬ</w:t>
      </w:r>
    </w:p>
    <w:p w:rsidR="00DE5876" w:rsidRPr="00182A6A" w:rsidRDefault="00DE5876" w:rsidP="00182A6A">
      <w:pPr>
        <w:jc w:val="both"/>
        <w:rPr>
          <w:b/>
        </w:rPr>
      </w:pPr>
    </w:p>
    <w:p w:rsidR="00DE5876" w:rsidRPr="00642A90" w:rsidRDefault="00DE5876" w:rsidP="00642A90">
      <w:pPr>
        <w:pStyle w:val="afc"/>
        <w:numPr>
          <w:ilvl w:val="1"/>
          <w:numId w:val="43"/>
        </w:numPr>
        <w:tabs>
          <w:tab w:val="right" w:leader="underscore" w:pos="9639"/>
        </w:tabs>
        <w:jc w:val="both"/>
        <w:rPr>
          <w:b/>
          <w:bCs/>
        </w:rPr>
      </w:pPr>
      <w:r w:rsidRPr="00642A90">
        <w:rPr>
          <w:b/>
          <w:bCs/>
        </w:rPr>
        <w:t>ЦЕЛИ ОСВОЕНИЯ УЧЕБНОЙ ДИСЦИПЛИНЫ (МОДУЛЯ)</w:t>
      </w:r>
    </w:p>
    <w:p w:rsidR="00DE5876" w:rsidRPr="00182A6A" w:rsidRDefault="00DE5876" w:rsidP="00182A6A">
      <w:pPr>
        <w:ind w:left="720"/>
        <w:jc w:val="both"/>
      </w:pPr>
    </w:p>
    <w:p w:rsidR="00DE5876" w:rsidRPr="00182A6A" w:rsidRDefault="00DE5876" w:rsidP="00182A6A">
      <w:pPr>
        <w:ind w:left="360"/>
        <w:jc w:val="both"/>
      </w:pPr>
      <w:r w:rsidRPr="00182A6A">
        <w:t xml:space="preserve">Целями освоения учебной дисциплины являются: дальнейшее формирование клинического мышления путем овладения практическими навыками в самостоятельной </w:t>
      </w:r>
      <w:proofErr w:type="spellStart"/>
      <w:r w:rsidRPr="00182A6A">
        <w:t>курации</w:t>
      </w:r>
      <w:proofErr w:type="spellEnd"/>
      <w:r w:rsidRPr="00182A6A">
        <w:t xml:space="preserve"> больных, в ведении медицинской документации, составлении диагностической программы, интерпретации результатов специальных методов </w:t>
      </w:r>
      <w:proofErr w:type="gramStart"/>
      <w:r w:rsidRPr="00182A6A">
        <w:t>исследований  и</w:t>
      </w:r>
      <w:proofErr w:type="gramEnd"/>
      <w:r w:rsidRPr="00182A6A">
        <w:t xml:space="preserve"> решении вопросов хирургической тактики. Обучение студентов проводится с развитием навыков и умений в самостоятельной работе врача по диагностике и лечению наиболее распространенных хирургических заболеваний. </w:t>
      </w:r>
    </w:p>
    <w:p w:rsidR="00DE5876" w:rsidRPr="00182A6A" w:rsidRDefault="00DE5876" w:rsidP="00182A6A">
      <w:pPr>
        <w:ind w:left="360"/>
        <w:jc w:val="both"/>
      </w:pPr>
    </w:p>
    <w:p w:rsidR="00DE5876" w:rsidRPr="00182A6A" w:rsidRDefault="00DE5876" w:rsidP="00182A6A">
      <w:pPr>
        <w:ind w:left="360"/>
        <w:jc w:val="both"/>
        <w:rPr>
          <w:b/>
        </w:rPr>
      </w:pPr>
      <w:r w:rsidRPr="00182A6A">
        <w:rPr>
          <w:b/>
        </w:rPr>
        <w:t>Задачи дисциплины:</w:t>
      </w:r>
    </w:p>
    <w:p w:rsidR="00DE5876" w:rsidRPr="00182A6A" w:rsidRDefault="00DE5876" w:rsidP="00642A90">
      <w:pPr>
        <w:numPr>
          <w:ilvl w:val="0"/>
          <w:numId w:val="3"/>
        </w:numPr>
        <w:shd w:val="clear" w:color="auto" w:fill="FFFFFF"/>
        <w:ind w:right="19"/>
        <w:jc w:val="both"/>
        <w:rPr>
          <w:color w:val="000000"/>
          <w:spacing w:val="-1"/>
        </w:rPr>
      </w:pPr>
      <w:r w:rsidRPr="00182A6A">
        <w:rPr>
          <w:color w:val="000000"/>
          <w:spacing w:val="-1"/>
        </w:rPr>
        <w:t xml:space="preserve">Овладение навыками самостоятельной </w:t>
      </w:r>
      <w:proofErr w:type="spellStart"/>
      <w:r w:rsidRPr="00182A6A">
        <w:rPr>
          <w:color w:val="000000"/>
          <w:spacing w:val="-1"/>
        </w:rPr>
        <w:t>курации</w:t>
      </w:r>
      <w:proofErr w:type="spellEnd"/>
      <w:r w:rsidRPr="00182A6A">
        <w:rPr>
          <w:color w:val="000000"/>
          <w:spacing w:val="-1"/>
        </w:rPr>
        <w:t xml:space="preserve"> больных;</w:t>
      </w:r>
    </w:p>
    <w:p w:rsidR="00DE5876" w:rsidRPr="00182A6A" w:rsidRDefault="00DE5876" w:rsidP="00642A90">
      <w:pPr>
        <w:numPr>
          <w:ilvl w:val="0"/>
          <w:numId w:val="3"/>
        </w:numPr>
        <w:shd w:val="clear" w:color="auto" w:fill="FFFFFF"/>
        <w:ind w:right="19"/>
        <w:jc w:val="both"/>
        <w:rPr>
          <w:color w:val="000000"/>
          <w:spacing w:val="-1"/>
        </w:rPr>
      </w:pPr>
      <w:r w:rsidRPr="00182A6A">
        <w:rPr>
          <w:color w:val="000000"/>
          <w:spacing w:val="-1"/>
        </w:rPr>
        <w:t>Изучение принципов диагностики и дифференциальной диагностики хирургических болезней в их типичных и атипичных проявлениях, а так же при осложнённых формах патологии;</w:t>
      </w:r>
    </w:p>
    <w:p w:rsidR="00DE5876" w:rsidRPr="00182A6A" w:rsidRDefault="00DE5876" w:rsidP="00642A90">
      <w:pPr>
        <w:numPr>
          <w:ilvl w:val="0"/>
          <w:numId w:val="3"/>
        </w:numPr>
        <w:shd w:val="clear" w:color="auto" w:fill="FFFFFF"/>
        <w:ind w:right="19"/>
        <w:jc w:val="both"/>
        <w:rPr>
          <w:color w:val="000000"/>
          <w:spacing w:val="-1"/>
        </w:rPr>
      </w:pPr>
      <w:r w:rsidRPr="00182A6A">
        <w:rPr>
          <w:color w:val="000000"/>
          <w:spacing w:val="-1"/>
        </w:rPr>
        <w:t>Умение интерпретировать результаты специальных методов исследования;</w:t>
      </w:r>
    </w:p>
    <w:p w:rsidR="00DE5876" w:rsidRPr="00182A6A" w:rsidRDefault="00DE5876" w:rsidP="00642A90">
      <w:pPr>
        <w:numPr>
          <w:ilvl w:val="0"/>
          <w:numId w:val="3"/>
        </w:numPr>
        <w:shd w:val="clear" w:color="auto" w:fill="FFFFFF"/>
        <w:ind w:right="19"/>
        <w:jc w:val="both"/>
        <w:rPr>
          <w:color w:val="000000"/>
          <w:spacing w:val="-1"/>
        </w:rPr>
      </w:pPr>
      <w:r w:rsidRPr="00182A6A">
        <w:rPr>
          <w:color w:val="000000"/>
          <w:spacing w:val="-1"/>
        </w:rPr>
        <w:t>Умение выбрать метод лечения и профилактики, а так же составления плана реабилитационных мероприятий при основных хирургических нозологиях;</w:t>
      </w:r>
    </w:p>
    <w:p w:rsidR="00DE5876" w:rsidRPr="00182A6A" w:rsidRDefault="00DE5876" w:rsidP="00642A90">
      <w:pPr>
        <w:numPr>
          <w:ilvl w:val="0"/>
          <w:numId w:val="3"/>
        </w:numPr>
        <w:shd w:val="clear" w:color="auto" w:fill="FFFFFF"/>
        <w:ind w:right="19"/>
        <w:jc w:val="both"/>
        <w:rPr>
          <w:color w:val="000000"/>
          <w:spacing w:val="-1"/>
        </w:rPr>
      </w:pPr>
      <w:r w:rsidRPr="00182A6A">
        <w:rPr>
          <w:color w:val="000000"/>
          <w:spacing w:val="-1"/>
        </w:rPr>
        <w:t xml:space="preserve">Овладение навыками ведения медицинской документации. </w:t>
      </w:r>
    </w:p>
    <w:p w:rsidR="00DE5876" w:rsidRPr="00182A6A" w:rsidRDefault="00DE5876" w:rsidP="00182A6A">
      <w:pPr>
        <w:shd w:val="clear" w:color="auto" w:fill="FFFFFF"/>
        <w:spacing w:before="317"/>
        <w:ind w:left="720" w:right="19" w:hanging="360"/>
        <w:jc w:val="both"/>
        <w:rPr>
          <w:b/>
        </w:rPr>
      </w:pPr>
      <w:r w:rsidRPr="00182A6A">
        <w:rPr>
          <w:b/>
          <w:color w:val="000000"/>
          <w:spacing w:val="2"/>
        </w:rPr>
        <w:t>Формирование представлений</w:t>
      </w:r>
      <w:r w:rsidRPr="00182A6A">
        <w:rPr>
          <w:b/>
          <w:color w:val="000000"/>
          <w:spacing w:val="-1"/>
        </w:rPr>
        <w:t>:</w:t>
      </w:r>
    </w:p>
    <w:p w:rsidR="00DE5876" w:rsidRPr="00182A6A" w:rsidRDefault="00DE5876" w:rsidP="00642A90">
      <w:pPr>
        <w:widowControl w:val="0"/>
        <w:numPr>
          <w:ilvl w:val="0"/>
          <w:numId w:val="3"/>
        </w:numPr>
        <w:shd w:val="clear" w:color="auto" w:fill="FFFFFF"/>
        <w:tabs>
          <w:tab w:val="left" w:pos="709"/>
        </w:tabs>
        <w:autoSpaceDE w:val="0"/>
        <w:autoSpaceDN w:val="0"/>
        <w:adjustRightInd w:val="0"/>
        <w:spacing w:before="322"/>
        <w:jc w:val="both"/>
        <w:rPr>
          <w:color w:val="000000"/>
          <w:spacing w:val="-26"/>
        </w:rPr>
      </w:pPr>
      <w:r w:rsidRPr="00182A6A">
        <w:rPr>
          <w:color w:val="000000"/>
          <w:spacing w:val="5"/>
        </w:rPr>
        <w:t>О вопросах организации в России специализированной по</w:t>
      </w:r>
      <w:r w:rsidRPr="00182A6A">
        <w:rPr>
          <w:color w:val="000000"/>
          <w:spacing w:val="5"/>
        </w:rPr>
        <w:softHyphen/>
      </w:r>
      <w:r w:rsidRPr="00182A6A">
        <w:rPr>
          <w:color w:val="000000"/>
          <w:spacing w:val="5"/>
        </w:rPr>
        <w:br/>
      </w:r>
      <w:r w:rsidRPr="00182A6A">
        <w:rPr>
          <w:color w:val="000000"/>
          <w:spacing w:val="-1"/>
        </w:rPr>
        <w:t>мощи больным хирургическими заболеваниями.</w:t>
      </w:r>
    </w:p>
    <w:p w:rsidR="00DE5876" w:rsidRPr="00182A6A" w:rsidRDefault="00DE5876" w:rsidP="00642A90">
      <w:pPr>
        <w:widowControl w:val="0"/>
        <w:numPr>
          <w:ilvl w:val="0"/>
          <w:numId w:val="3"/>
        </w:numPr>
        <w:shd w:val="clear" w:color="auto" w:fill="FFFFFF"/>
        <w:tabs>
          <w:tab w:val="left" w:pos="709"/>
        </w:tabs>
        <w:autoSpaceDE w:val="0"/>
        <w:autoSpaceDN w:val="0"/>
        <w:adjustRightInd w:val="0"/>
        <w:jc w:val="both"/>
        <w:rPr>
          <w:color w:val="000000"/>
          <w:spacing w:val="-12"/>
        </w:rPr>
      </w:pPr>
      <w:r w:rsidRPr="00182A6A">
        <w:rPr>
          <w:color w:val="000000"/>
          <w:spacing w:val="4"/>
        </w:rPr>
        <w:t>О вопросах диспансеризации больных, реабилитации после</w:t>
      </w:r>
      <w:r w:rsidRPr="00182A6A">
        <w:rPr>
          <w:color w:val="000000"/>
          <w:spacing w:val="4"/>
        </w:rPr>
        <w:br/>
      </w:r>
      <w:r w:rsidRPr="00182A6A">
        <w:rPr>
          <w:color w:val="000000"/>
          <w:spacing w:val="-1"/>
        </w:rPr>
        <w:t>операций, оценкой трудоспособности.</w:t>
      </w:r>
    </w:p>
    <w:p w:rsidR="00DE5876" w:rsidRPr="00182A6A" w:rsidRDefault="00DE5876" w:rsidP="00642A90">
      <w:pPr>
        <w:numPr>
          <w:ilvl w:val="0"/>
          <w:numId w:val="3"/>
        </w:numPr>
        <w:shd w:val="clear" w:color="auto" w:fill="FFFFFF"/>
        <w:tabs>
          <w:tab w:val="left" w:pos="709"/>
          <w:tab w:val="left" w:pos="2347"/>
        </w:tabs>
        <w:jc w:val="both"/>
      </w:pPr>
      <w:r w:rsidRPr="00182A6A">
        <w:rPr>
          <w:color w:val="000000"/>
          <w:spacing w:val="1"/>
        </w:rPr>
        <w:t>О проводимых в нашей стране и за рубежом научных поис</w:t>
      </w:r>
      <w:r w:rsidRPr="00182A6A">
        <w:rPr>
          <w:color w:val="000000"/>
          <w:spacing w:val="2"/>
        </w:rPr>
        <w:t>ках, направленных на улучшение ранней диагностики и результатов ле</w:t>
      </w:r>
      <w:r w:rsidRPr="00182A6A">
        <w:rPr>
          <w:color w:val="000000"/>
          <w:spacing w:val="2"/>
        </w:rPr>
        <w:softHyphen/>
      </w:r>
      <w:r w:rsidRPr="00182A6A">
        <w:rPr>
          <w:color w:val="000000"/>
          <w:spacing w:val="-1"/>
        </w:rPr>
        <w:t>чения наиболее распространенных хирургических заболеваний.</w:t>
      </w:r>
    </w:p>
    <w:p w:rsidR="00DE5876" w:rsidRPr="00182A6A" w:rsidRDefault="00DE5876" w:rsidP="00182A6A">
      <w:pPr>
        <w:tabs>
          <w:tab w:val="right" w:leader="underscore" w:pos="9639"/>
        </w:tabs>
        <w:ind w:left="540"/>
        <w:jc w:val="both"/>
        <w:rPr>
          <w:b/>
          <w:bCs/>
        </w:rPr>
      </w:pPr>
    </w:p>
    <w:p w:rsidR="00DE5876" w:rsidRPr="00182A6A" w:rsidRDefault="00642A90" w:rsidP="00182A6A">
      <w:pPr>
        <w:tabs>
          <w:tab w:val="left" w:pos="0"/>
          <w:tab w:val="left" w:pos="993"/>
          <w:tab w:val="right" w:leader="underscore" w:pos="9639"/>
        </w:tabs>
        <w:ind w:firstLine="540"/>
        <w:jc w:val="both"/>
        <w:rPr>
          <w:b/>
          <w:bCs/>
        </w:rPr>
      </w:pPr>
      <w:r>
        <w:rPr>
          <w:b/>
          <w:bCs/>
        </w:rPr>
        <w:t>1</w:t>
      </w:r>
      <w:r w:rsidR="00DE5876" w:rsidRPr="00182A6A">
        <w:rPr>
          <w:b/>
          <w:bCs/>
        </w:rPr>
        <w:t xml:space="preserve">.2. МЕСТО УЧЕБНОЙ ДИСЦИПЛИНЫ (МОДУЛЯ) В СТРУКТУРЕ ООП </w:t>
      </w:r>
      <w:r w:rsidR="00241E81" w:rsidRPr="00182A6A">
        <w:rPr>
          <w:b/>
          <w:bCs/>
        </w:rPr>
        <w:t>ДАГМЕДАКАДЕМИИ</w:t>
      </w:r>
    </w:p>
    <w:p w:rsidR="00DE5876" w:rsidRPr="00182A6A" w:rsidRDefault="00DE5876" w:rsidP="00182A6A">
      <w:pPr>
        <w:tabs>
          <w:tab w:val="left" w:pos="0"/>
          <w:tab w:val="left" w:pos="993"/>
          <w:tab w:val="right" w:leader="underscore" w:pos="9639"/>
        </w:tabs>
        <w:jc w:val="both"/>
        <w:rPr>
          <w:b/>
          <w:bCs/>
        </w:rPr>
      </w:pPr>
    </w:p>
    <w:p w:rsidR="00DE5876" w:rsidRPr="00182A6A" w:rsidRDefault="00642A90" w:rsidP="00182A6A">
      <w:pPr>
        <w:jc w:val="both"/>
      </w:pPr>
      <w:r>
        <w:t>1</w:t>
      </w:r>
      <w:r w:rsidR="00DE5876" w:rsidRPr="00182A6A">
        <w:t>.2.1. Дисциплина «Госпитальная хирургия, детская хирургия» относится к циклу Профессиональные дисциплины (ПД).</w:t>
      </w:r>
    </w:p>
    <w:p w:rsidR="00DE5876" w:rsidRPr="00182A6A" w:rsidRDefault="00DE5876" w:rsidP="00182A6A">
      <w:pPr>
        <w:tabs>
          <w:tab w:val="left" w:pos="708"/>
        </w:tabs>
        <w:spacing w:before="40"/>
        <w:jc w:val="both"/>
      </w:pPr>
    </w:p>
    <w:p w:rsidR="00DE5876" w:rsidRPr="00182A6A" w:rsidRDefault="00642A90" w:rsidP="00182A6A">
      <w:pPr>
        <w:shd w:val="clear" w:color="auto" w:fill="FFFFFF"/>
        <w:jc w:val="both"/>
        <w:rPr>
          <w:bCs/>
          <w:color w:val="000000"/>
          <w:spacing w:val="-1"/>
        </w:rPr>
      </w:pPr>
      <w:r>
        <w:t>1</w:t>
      </w:r>
      <w:r w:rsidR="00DE5876" w:rsidRPr="00182A6A">
        <w:t xml:space="preserve">.2.2. </w:t>
      </w:r>
      <w:r w:rsidR="00DE5876" w:rsidRPr="00182A6A">
        <w:rPr>
          <w:bCs/>
          <w:color w:val="000000"/>
          <w:spacing w:val="-1"/>
        </w:rPr>
        <w:t xml:space="preserve">Для изучения данной дисциплины необходимы следующие знания, умения и навыки, формируемые предшествующими учебными дисциплинами ООП </w:t>
      </w:r>
    </w:p>
    <w:p w:rsidR="00DE5876" w:rsidRPr="00182A6A" w:rsidRDefault="00DE5876" w:rsidP="00182A6A">
      <w:pPr>
        <w:tabs>
          <w:tab w:val="left" w:pos="708"/>
          <w:tab w:val="right" w:leader="underscore" w:pos="9639"/>
        </w:tabs>
        <w:jc w:val="both"/>
      </w:pPr>
    </w:p>
    <w:p w:rsidR="00DE5876" w:rsidRPr="00182A6A" w:rsidRDefault="00DE5876" w:rsidP="00182A6A">
      <w:pPr>
        <w:pStyle w:val="13"/>
        <w:spacing w:before="60"/>
        <w:ind w:firstLine="720"/>
        <w:jc w:val="both"/>
        <w:rPr>
          <w:rStyle w:val="a7"/>
          <w:sz w:val="24"/>
          <w:szCs w:val="24"/>
        </w:rPr>
      </w:pPr>
      <w:r w:rsidRPr="00182A6A">
        <w:rPr>
          <w:b/>
          <w:i/>
          <w:sz w:val="24"/>
          <w:szCs w:val="24"/>
          <w:u w:val="single"/>
        </w:rPr>
        <w:t xml:space="preserve">Гуманитарный, социальный и экономический </w:t>
      </w:r>
      <w:proofErr w:type="gramStart"/>
      <w:r w:rsidRPr="00182A6A">
        <w:rPr>
          <w:b/>
          <w:i/>
          <w:sz w:val="24"/>
          <w:szCs w:val="24"/>
          <w:u w:val="single"/>
        </w:rPr>
        <w:t>цикл:</w:t>
      </w:r>
      <w:r w:rsidRPr="00182A6A">
        <w:rPr>
          <w:b/>
          <w:sz w:val="24"/>
          <w:szCs w:val="24"/>
        </w:rPr>
        <w:t xml:space="preserve">  </w:t>
      </w:r>
      <w:r w:rsidRPr="00182A6A">
        <w:rPr>
          <w:rStyle w:val="a7"/>
          <w:i w:val="0"/>
          <w:sz w:val="24"/>
          <w:szCs w:val="24"/>
        </w:rPr>
        <w:t>Философия</w:t>
      </w:r>
      <w:proofErr w:type="gramEnd"/>
      <w:r w:rsidRPr="00182A6A">
        <w:rPr>
          <w:rStyle w:val="a7"/>
          <w:i w:val="0"/>
          <w:sz w:val="24"/>
          <w:szCs w:val="24"/>
        </w:rPr>
        <w:t>, Биоэтика, История Отечества, История медицины, Правоведение, Экономика, Иностранный язык, Латинский язык, Психология и педагогика,</w:t>
      </w:r>
    </w:p>
    <w:p w:rsidR="00DE5876" w:rsidRPr="00182A6A" w:rsidRDefault="00DE5876" w:rsidP="00182A6A">
      <w:pPr>
        <w:spacing w:before="60"/>
        <w:ind w:firstLine="709"/>
        <w:jc w:val="both"/>
        <w:rPr>
          <w:b/>
          <w:bCs/>
        </w:rPr>
      </w:pPr>
    </w:p>
    <w:p w:rsidR="00DE5876" w:rsidRPr="00182A6A" w:rsidRDefault="00DE5876" w:rsidP="00182A6A">
      <w:pPr>
        <w:spacing w:before="60"/>
        <w:ind w:firstLine="709"/>
        <w:jc w:val="both"/>
        <w:rPr>
          <w:i/>
          <w:iCs/>
        </w:rPr>
      </w:pPr>
      <w:r w:rsidRPr="00182A6A">
        <w:rPr>
          <w:b/>
          <w:bCs/>
          <w:i/>
          <w:iCs/>
          <w:u w:val="single"/>
        </w:rPr>
        <w:t>Знать</w:t>
      </w:r>
      <w:r w:rsidRPr="00182A6A">
        <w:rPr>
          <w:b/>
          <w:bCs/>
          <w:i/>
          <w:iCs/>
        </w:rPr>
        <w:t>:</w:t>
      </w:r>
    </w:p>
    <w:p w:rsidR="00DE5876" w:rsidRPr="00182A6A" w:rsidRDefault="00DE5876" w:rsidP="00642A90">
      <w:pPr>
        <w:numPr>
          <w:ilvl w:val="0"/>
          <w:numId w:val="4"/>
        </w:numPr>
        <w:tabs>
          <w:tab w:val="left" w:pos="284"/>
        </w:tabs>
        <w:spacing w:before="60"/>
        <w:ind w:left="0" w:firstLine="0"/>
        <w:jc w:val="both"/>
        <w:rPr>
          <w:i/>
          <w:iCs/>
        </w:rPr>
      </w:pPr>
      <w:r w:rsidRPr="00182A6A">
        <w:rPr>
          <w:i/>
          <w:iCs/>
        </w:rPr>
        <w:t>методы и приемы философского анализа проблем; формы и методы научного познания, их эволюцию;</w:t>
      </w:r>
    </w:p>
    <w:p w:rsidR="00DE5876" w:rsidRPr="00182A6A" w:rsidRDefault="00DE5876" w:rsidP="00642A90">
      <w:pPr>
        <w:numPr>
          <w:ilvl w:val="0"/>
          <w:numId w:val="4"/>
        </w:numPr>
        <w:tabs>
          <w:tab w:val="left" w:pos="284"/>
        </w:tabs>
        <w:spacing w:before="60"/>
        <w:ind w:left="0" w:firstLine="0"/>
        <w:jc w:val="both"/>
        <w:rPr>
          <w:i/>
          <w:iCs/>
        </w:rPr>
      </w:pPr>
      <w:r w:rsidRPr="00182A6A">
        <w:rPr>
          <w:i/>
          <w:iCs/>
        </w:rPr>
        <w:t xml:space="preserve">основные закономерности и тенденции развития мирового исторического процесса; </w:t>
      </w:r>
    </w:p>
    <w:p w:rsidR="00DE5876" w:rsidRPr="00182A6A" w:rsidRDefault="00DE5876" w:rsidP="00642A90">
      <w:pPr>
        <w:numPr>
          <w:ilvl w:val="0"/>
          <w:numId w:val="4"/>
        </w:numPr>
        <w:tabs>
          <w:tab w:val="left" w:pos="284"/>
        </w:tabs>
        <w:spacing w:before="60"/>
        <w:ind w:left="0" w:firstLine="0"/>
        <w:jc w:val="both"/>
        <w:rPr>
          <w:i/>
          <w:iCs/>
        </w:rPr>
      </w:pPr>
      <w:r w:rsidRPr="00182A6A">
        <w:rPr>
          <w:i/>
          <w:iCs/>
        </w:rPr>
        <w:t xml:space="preserve">важнейшие вехи истории России, место и роль России в истории человечества и в современном мире; </w:t>
      </w:r>
    </w:p>
    <w:p w:rsidR="00DE5876" w:rsidRPr="00182A6A" w:rsidRDefault="00DE5876" w:rsidP="00642A90">
      <w:pPr>
        <w:numPr>
          <w:ilvl w:val="0"/>
          <w:numId w:val="4"/>
        </w:numPr>
        <w:tabs>
          <w:tab w:val="left" w:pos="284"/>
        </w:tabs>
        <w:spacing w:before="60"/>
        <w:ind w:left="0" w:firstLine="0"/>
        <w:jc w:val="both"/>
        <w:rPr>
          <w:i/>
          <w:iCs/>
        </w:rPr>
      </w:pPr>
      <w:r w:rsidRPr="00182A6A">
        <w:rPr>
          <w:i/>
          <w:iCs/>
        </w:rPr>
        <w:lastRenderedPageBreak/>
        <w:t>влияние России на развитие медицины;</w:t>
      </w:r>
    </w:p>
    <w:p w:rsidR="00DE5876" w:rsidRPr="00182A6A" w:rsidRDefault="00DE5876" w:rsidP="00642A90">
      <w:pPr>
        <w:numPr>
          <w:ilvl w:val="0"/>
          <w:numId w:val="4"/>
        </w:numPr>
        <w:tabs>
          <w:tab w:val="left" w:pos="284"/>
        </w:tabs>
        <w:spacing w:before="60"/>
        <w:ind w:left="0" w:firstLine="0"/>
        <w:jc w:val="both"/>
        <w:rPr>
          <w:i/>
          <w:iCs/>
        </w:rPr>
      </w:pPr>
      <w:r w:rsidRPr="00182A6A">
        <w:rPr>
          <w:i/>
          <w:iCs/>
        </w:rPr>
        <w:t>влияние среды обитания на здоровье</w:t>
      </w:r>
      <w:r w:rsidRPr="00182A6A">
        <w:rPr>
          <w:i/>
          <w:iCs/>
        </w:rPr>
        <w:br/>
        <w:t>человека,</w:t>
      </w:r>
      <w:r w:rsidRPr="00182A6A">
        <w:rPr>
          <w:i/>
          <w:iCs/>
        </w:rPr>
        <w:tab/>
        <w:t>история</w:t>
      </w:r>
      <w:r w:rsidRPr="00182A6A">
        <w:rPr>
          <w:i/>
          <w:iCs/>
        </w:rPr>
        <w:tab/>
        <w:t>изыскания эффективных средств лечения и профилактики, становление и развитие медицинской науки;</w:t>
      </w:r>
    </w:p>
    <w:p w:rsidR="00DE5876" w:rsidRPr="00182A6A" w:rsidRDefault="00DE5876" w:rsidP="00642A90">
      <w:pPr>
        <w:numPr>
          <w:ilvl w:val="0"/>
          <w:numId w:val="4"/>
        </w:numPr>
        <w:tabs>
          <w:tab w:val="left" w:pos="284"/>
        </w:tabs>
        <w:spacing w:before="60"/>
        <w:ind w:left="0" w:firstLine="0"/>
        <w:jc w:val="both"/>
        <w:rPr>
          <w:i/>
          <w:iCs/>
        </w:rPr>
      </w:pPr>
      <w:r w:rsidRPr="00182A6A">
        <w:rPr>
          <w:i/>
          <w:iCs/>
        </w:rPr>
        <w:t>представление</w:t>
      </w:r>
      <w:r w:rsidRPr="00182A6A">
        <w:rPr>
          <w:i/>
          <w:iCs/>
        </w:rPr>
        <w:tab/>
        <w:t>о        медицинских системах и медицинских школах;</w:t>
      </w:r>
    </w:p>
    <w:p w:rsidR="00DE5876" w:rsidRPr="00182A6A" w:rsidRDefault="00DE5876" w:rsidP="00642A90">
      <w:pPr>
        <w:numPr>
          <w:ilvl w:val="0"/>
          <w:numId w:val="4"/>
        </w:numPr>
        <w:tabs>
          <w:tab w:val="left" w:pos="284"/>
        </w:tabs>
        <w:spacing w:before="60"/>
        <w:ind w:left="0" w:firstLine="0"/>
        <w:jc w:val="both"/>
        <w:rPr>
          <w:i/>
          <w:iCs/>
        </w:rPr>
      </w:pPr>
      <w:r w:rsidRPr="00182A6A">
        <w:rPr>
          <w:i/>
          <w:iCs/>
        </w:rPr>
        <w:t>учение о здоровом образе жизни,</w:t>
      </w:r>
      <w:r w:rsidRPr="00182A6A">
        <w:rPr>
          <w:i/>
          <w:iCs/>
        </w:rPr>
        <w:br/>
        <w:t>взаимоотношения</w:t>
      </w:r>
      <w:r w:rsidRPr="00182A6A">
        <w:rPr>
          <w:i/>
          <w:iCs/>
        </w:rPr>
        <w:tab/>
        <w:t>«врач-пациент»;</w:t>
      </w:r>
    </w:p>
    <w:p w:rsidR="00DE5876" w:rsidRPr="00182A6A" w:rsidRDefault="00DE5876" w:rsidP="00642A90">
      <w:pPr>
        <w:numPr>
          <w:ilvl w:val="0"/>
          <w:numId w:val="4"/>
        </w:numPr>
        <w:tabs>
          <w:tab w:val="left" w:pos="284"/>
        </w:tabs>
        <w:spacing w:before="60"/>
        <w:ind w:left="0" w:firstLine="0"/>
        <w:jc w:val="both"/>
        <w:rPr>
          <w:i/>
          <w:iCs/>
        </w:rPr>
      </w:pPr>
      <w:r w:rsidRPr="00182A6A">
        <w:rPr>
          <w:i/>
          <w:iCs/>
        </w:rPr>
        <w:t>выдающихся деятелей медицины и фармации, выдающиеся медицинские открытия, влияние гуманистических идей на медицину;</w:t>
      </w:r>
    </w:p>
    <w:p w:rsidR="00DE5876" w:rsidRPr="00182A6A" w:rsidRDefault="00DE5876" w:rsidP="00642A90">
      <w:pPr>
        <w:numPr>
          <w:ilvl w:val="0"/>
          <w:numId w:val="4"/>
        </w:numPr>
        <w:tabs>
          <w:tab w:val="left" w:pos="284"/>
        </w:tabs>
        <w:spacing w:before="60"/>
        <w:ind w:left="0" w:firstLine="0"/>
        <w:jc w:val="both"/>
        <w:rPr>
          <w:i/>
          <w:iCs/>
        </w:rPr>
      </w:pPr>
      <w:r w:rsidRPr="00182A6A">
        <w:rPr>
          <w:i/>
          <w:iCs/>
        </w:rPr>
        <w:t>нормы</w:t>
      </w:r>
      <w:r w:rsidRPr="00182A6A">
        <w:rPr>
          <w:i/>
          <w:iCs/>
        </w:rPr>
        <w:tab/>
        <w:t>зарубежного</w:t>
      </w:r>
      <w:r w:rsidRPr="00182A6A">
        <w:rPr>
          <w:i/>
          <w:iCs/>
        </w:rPr>
        <w:tab/>
        <w:t>права, информационное право, основные</w:t>
      </w:r>
      <w:r w:rsidRPr="00182A6A">
        <w:rPr>
          <w:i/>
          <w:iCs/>
        </w:rPr>
        <w:br/>
        <w:t>принципы</w:t>
      </w:r>
      <w:r w:rsidRPr="00182A6A">
        <w:rPr>
          <w:i/>
          <w:iCs/>
        </w:rPr>
        <w:tab/>
        <w:t>и</w:t>
      </w:r>
      <w:r w:rsidRPr="00182A6A">
        <w:rPr>
          <w:i/>
          <w:iCs/>
        </w:rPr>
        <w:tab/>
        <w:t>положения конституционного,</w:t>
      </w:r>
      <w:r w:rsidRPr="00182A6A">
        <w:rPr>
          <w:i/>
          <w:iCs/>
        </w:rPr>
        <w:tab/>
        <w:t>гражданского, трудового, семейного, административного и уголовного права;</w:t>
      </w:r>
    </w:p>
    <w:p w:rsidR="00DE5876" w:rsidRPr="00182A6A" w:rsidRDefault="00DE5876" w:rsidP="00642A90">
      <w:pPr>
        <w:numPr>
          <w:ilvl w:val="0"/>
          <w:numId w:val="4"/>
        </w:numPr>
        <w:tabs>
          <w:tab w:val="left" w:pos="284"/>
        </w:tabs>
        <w:spacing w:before="60"/>
        <w:ind w:left="0" w:firstLine="0"/>
        <w:jc w:val="both"/>
        <w:rPr>
          <w:i/>
          <w:iCs/>
        </w:rPr>
      </w:pPr>
      <w:r w:rsidRPr="00182A6A">
        <w:rPr>
          <w:i/>
          <w:iCs/>
        </w:rPr>
        <w:t>морально-этические нормы, правила и принципы профессионального врачебного поведения, права пациента и врача, этические</w:t>
      </w:r>
      <w:r w:rsidRPr="00182A6A">
        <w:rPr>
          <w:i/>
          <w:iCs/>
        </w:rPr>
        <w:tab/>
        <w:t>основы современного медицинского законодательства;</w:t>
      </w:r>
    </w:p>
    <w:p w:rsidR="00DE5876" w:rsidRPr="00182A6A" w:rsidRDefault="00DE5876" w:rsidP="00642A90">
      <w:pPr>
        <w:numPr>
          <w:ilvl w:val="0"/>
          <w:numId w:val="4"/>
        </w:numPr>
        <w:tabs>
          <w:tab w:val="left" w:pos="284"/>
        </w:tabs>
        <w:spacing w:before="60"/>
        <w:ind w:left="0" w:firstLine="0"/>
        <w:jc w:val="both"/>
        <w:rPr>
          <w:i/>
          <w:iCs/>
        </w:rPr>
      </w:pPr>
      <w:r w:rsidRPr="00182A6A">
        <w:rPr>
          <w:i/>
          <w:iCs/>
        </w:rPr>
        <w:t>обязанности, права, место врача в обществе;</w:t>
      </w:r>
    </w:p>
    <w:p w:rsidR="00DE5876" w:rsidRPr="00182A6A" w:rsidRDefault="00DE5876" w:rsidP="00642A90">
      <w:pPr>
        <w:numPr>
          <w:ilvl w:val="0"/>
          <w:numId w:val="4"/>
        </w:numPr>
        <w:tabs>
          <w:tab w:val="left" w:pos="284"/>
        </w:tabs>
        <w:spacing w:before="60"/>
        <w:ind w:left="0" w:firstLine="0"/>
        <w:jc w:val="both"/>
        <w:rPr>
          <w:i/>
          <w:iCs/>
        </w:rPr>
      </w:pPr>
      <w:r w:rsidRPr="00182A6A">
        <w:rPr>
          <w:i/>
          <w:iCs/>
        </w:rPr>
        <w:t>основные этические документы международных</w:t>
      </w:r>
      <w:r w:rsidRPr="00182A6A">
        <w:rPr>
          <w:i/>
          <w:iCs/>
        </w:rPr>
        <w:tab/>
        <w:t>организаций, отечественных и международных профессиональных</w:t>
      </w:r>
      <w:r w:rsidRPr="00182A6A">
        <w:rPr>
          <w:i/>
          <w:iCs/>
        </w:rPr>
        <w:tab/>
        <w:t>медицинских ассоциаций;</w:t>
      </w:r>
    </w:p>
    <w:p w:rsidR="00DE5876" w:rsidRPr="00182A6A" w:rsidRDefault="00DE5876" w:rsidP="00642A90">
      <w:pPr>
        <w:numPr>
          <w:ilvl w:val="0"/>
          <w:numId w:val="4"/>
        </w:numPr>
        <w:tabs>
          <w:tab w:val="left" w:pos="284"/>
        </w:tabs>
        <w:spacing w:before="60"/>
        <w:ind w:left="0" w:firstLine="0"/>
        <w:jc w:val="both"/>
        <w:rPr>
          <w:i/>
          <w:iCs/>
        </w:rPr>
      </w:pPr>
      <w:r w:rsidRPr="00182A6A">
        <w:rPr>
          <w:i/>
          <w:iCs/>
        </w:rPr>
        <w:t>принципы ведения дискуссий в условиях плюрализма мнений и основные способы разрешения конфликтов;</w:t>
      </w:r>
    </w:p>
    <w:p w:rsidR="00DE5876" w:rsidRPr="00182A6A" w:rsidRDefault="00DE5876" w:rsidP="00642A90">
      <w:pPr>
        <w:numPr>
          <w:ilvl w:val="0"/>
          <w:numId w:val="4"/>
        </w:numPr>
        <w:tabs>
          <w:tab w:val="left" w:pos="284"/>
        </w:tabs>
        <w:spacing w:before="60"/>
        <w:ind w:left="0" w:firstLine="0"/>
        <w:jc w:val="both"/>
        <w:rPr>
          <w:i/>
          <w:iCs/>
        </w:rPr>
      </w:pPr>
      <w:r w:rsidRPr="00182A6A">
        <w:rPr>
          <w:i/>
          <w:iCs/>
        </w:rPr>
        <w:t>лексический минимум в объеме 4000 учебных лексических единиц общего и терминологического характера (для иностранного языка);</w:t>
      </w:r>
    </w:p>
    <w:p w:rsidR="00DE5876" w:rsidRPr="00182A6A" w:rsidRDefault="00DE5876" w:rsidP="00642A90">
      <w:pPr>
        <w:numPr>
          <w:ilvl w:val="0"/>
          <w:numId w:val="4"/>
        </w:numPr>
        <w:tabs>
          <w:tab w:val="left" w:pos="284"/>
        </w:tabs>
        <w:spacing w:before="60"/>
        <w:ind w:left="0" w:firstLine="0"/>
        <w:jc w:val="both"/>
        <w:rPr>
          <w:i/>
          <w:iCs/>
        </w:rPr>
      </w:pPr>
      <w:r w:rsidRPr="00182A6A">
        <w:rPr>
          <w:i/>
          <w:iCs/>
        </w:rPr>
        <w:t>основную</w:t>
      </w:r>
      <w:r w:rsidRPr="00182A6A">
        <w:rPr>
          <w:i/>
          <w:iCs/>
        </w:rPr>
        <w:tab/>
        <w:t>медицинскую</w:t>
      </w:r>
      <w:r w:rsidRPr="00182A6A">
        <w:rPr>
          <w:i/>
          <w:iCs/>
        </w:rPr>
        <w:tab/>
        <w:t>и фармацевтическую терминологию на латинском и иностранном языках;</w:t>
      </w:r>
    </w:p>
    <w:p w:rsidR="00DE5876" w:rsidRPr="00182A6A" w:rsidRDefault="00DE5876" w:rsidP="00642A90">
      <w:pPr>
        <w:numPr>
          <w:ilvl w:val="0"/>
          <w:numId w:val="4"/>
        </w:numPr>
        <w:tabs>
          <w:tab w:val="left" w:pos="284"/>
        </w:tabs>
        <w:spacing w:before="60"/>
        <w:ind w:left="0" w:firstLine="0"/>
        <w:jc w:val="both"/>
        <w:rPr>
          <w:i/>
          <w:iCs/>
        </w:rPr>
      </w:pPr>
      <w:r w:rsidRPr="00182A6A">
        <w:rPr>
          <w:i/>
          <w:iCs/>
        </w:rPr>
        <w:t>основные направления психологии, общие и индивидуальные особенности психики подростка и взрослого человека, психологию личности и малых групп.</w:t>
      </w:r>
    </w:p>
    <w:p w:rsidR="00DE5876" w:rsidRPr="00182A6A" w:rsidRDefault="00DE5876" w:rsidP="00182A6A">
      <w:pPr>
        <w:tabs>
          <w:tab w:val="left" w:pos="284"/>
        </w:tabs>
        <w:spacing w:before="60"/>
        <w:jc w:val="both"/>
        <w:rPr>
          <w:i/>
          <w:iCs/>
        </w:rPr>
      </w:pPr>
    </w:p>
    <w:p w:rsidR="00DE5876" w:rsidRPr="00182A6A" w:rsidRDefault="00DE5876" w:rsidP="00182A6A">
      <w:pPr>
        <w:tabs>
          <w:tab w:val="left" w:pos="284"/>
        </w:tabs>
        <w:spacing w:before="60"/>
        <w:jc w:val="both"/>
        <w:rPr>
          <w:i/>
          <w:iCs/>
        </w:rPr>
      </w:pPr>
      <w:r w:rsidRPr="00182A6A">
        <w:rPr>
          <w:b/>
          <w:i/>
          <w:iCs/>
          <w:u w:val="single"/>
        </w:rPr>
        <w:t>Уметь</w:t>
      </w:r>
      <w:r w:rsidRPr="00182A6A">
        <w:rPr>
          <w:i/>
          <w:iCs/>
        </w:rPr>
        <w:t>:</w:t>
      </w:r>
    </w:p>
    <w:p w:rsidR="00DE5876" w:rsidRPr="00182A6A" w:rsidRDefault="00DE5876" w:rsidP="00642A90">
      <w:pPr>
        <w:numPr>
          <w:ilvl w:val="0"/>
          <w:numId w:val="5"/>
        </w:numPr>
        <w:tabs>
          <w:tab w:val="left" w:pos="284"/>
        </w:tabs>
        <w:spacing w:before="60"/>
        <w:ind w:left="0" w:firstLine="0"/>
        <w:jc w:val="both"/>
        <w:rPr>
          <w:i/>
          <w:iCs/>
        </w:rPr>
      </w:pPr>
      <w:r w:rsidRPr="00182A6A">
        <w:rPr>
          <w:i/>
          <w:iCs/>
        </w:rPr>
        <w:t xml:space="preserve">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 </w:t>
      </w:r>
    </w:p>
    <w:p w:rsidR="00DE5876" w:rsidRPr="00182A6A" w:rsidRDefault="00DE5876" w:rsidP="00642A90">
      <w:pPr>
        <w:numPr>
          <w:ilvl w:val="0"/>
          <w:numId w:val="5"/>
        </w:numPr>
        <w:tabs>
          <w:tab w:val="left" w:pos="284"/>
        </w:tabs>
        <w:spacing w:before="60"/>
        <w:ind w:left="0" w:firstLine="0"/>
        <w:jc w:val="both"/>
        <w:rPr>
          <w:i/>
          <w:iCs/>
        </w:rPr>
      </w:pPr>
      <w:r w:rsidRPr="00182A6A">
        <w:rPr>
          <w:i/>
          <w:iCs/>
        </w:rPr>
        <w:t>ориентироваться в действующих нормативно-правовых актах о труде, применять</w:t>
      </w:r>
      <w:r w:rsidRPr="00182A6A">
        <w:rPr>
          <w:i/>
          <w:iCs/>
        </w:rPr>
        <w:tab/>
        <w:t>нормы трудового законодательства в конкретных практических ситуациях;</w:t>
      </w:r>
    </w:p>
    <w:p w:rsidR="00DE5876" w:rsidRPr="00182A6A" w:rsidRDefault="00DE5876" w:rsidP="00642A90">
      <w:pPr>
        <w:numPr>
          <w:ilvl w:val="0"/>
          <w:numId w:val="5"/>
        </w:numPr>
        <w:tabs>
          <w:tab w:val="left" w:pos="284"/>
        </w:tabs>
        <w:spacing w:before="60"/>
        <w:ind w:left="0" w:firstLine="0"/>
        <w:jc w:val="both"/>
        <w:rPr>
          <w:i/>
          <w:iCs/>
        </w:rPr>
      </w:pPr>
      <w:r w:rsidRPr="00182A6A">
        <w:rPr>
          <w:i/>
          <w:iCs/>
        </w:rPr>
        <w:t>защищать гражданские права врачей и пациентов различного возраста;</w:t>
      </w:r>
    </w:p>
    <w:p w:rsidR="00DE5876" w:rsidRPr="00182A6A" w:rsidRDefault="00DE5876" w:rsidP="00642A90">
      <w:pPr>
        <w:numPr>
          <w:ilvl w:val="0"/>
          <w:numId w:val="5"/>
        </w:numPr>
        <w:tabs>
          <w:tab w:val="left" w:pos="284"/>
        </w:tabs>
        <w:spacing w:before="60"/>
        <w:ind w:left="0" w:firstLine="0"/>
        <w:jc w:val="both"/>
        <w:rPr>
          <w:i/>
          <w:iCs/>
        </w:rPr>
      </w:pPr>
      <w:r w:rsidRPr="00182A6A">
        <w:rPr>
          <w:i/>
          <w:iCs/>
        </w:rPr>
        <w:t>использовать не менее 900 терминологических единиц и терминов элементов;</w:t>
      </w:r>
    </w:p>
    <w:p w:rsidR="00DE5876" w:rsidRPr="00182A6A" w:rsidRDefault="00DE5876" w:rsidP="00642A90">
      <w:pPr>
        <w:numPr>
          <w:ilvl w:val="0"/>
          <w:numId w:val="5"/>
        </w:numPr>
        <w:tabs>
          <w:tab w:val="left" w:pos="284"/>
        </w:tabs>
        <w:spacing w:before="60"/>
        <w:ind w:left="0" w:firstLine="0"/>
        <w:jc w:val="both"/>
        <w:rPr>
          <w:i/>
          <w:iCs/>
        </w:rPr>
      </w:pPr>
      <w:r w:rsidRPr="00182A6A">
        <w:rPr>
          <w:i/>
          <w:iCs/>
        </w:rPr>
        <w:t>оценивать и определять свои потребности,</w:t>
      </w:r>
      <w:r w:rsidRPr="00182A6A">
        <w:rPr>
          <w:i/>
          <w:iCs/>
        </w:rPr>
        <w:tab/>
        <w:t xml:space="preserve">необходимые для продолжения обучения; </w:t>
      </w:r>
    </w:p>
    <w:p w:rsidR="00DE5876" w:rsidRPr="00182A6A" w:rsidRDefault="00DE5876" w:rsidP="00642A90">
      <w:pPr>
        <w:numPr>
          <w:ilvl w:val="0"/>
          <w:numId w:val="5"/>
        </w:numPr>
        <w:tabs>
          <w:tab w:val="left" w:pos="284"/>
        </w:tabs>
        <w:spacing w:before="60"/>
        <w:ind w:left="0" w:firstLine="0"/>
        <w:jc w:val="both"/>
        <w:rPr>
          <w:i/>
          <w:iCs/>
        </w:rPr>
      </w:pPr>
      <w:r w:rsidRPr="00182A6A">
        <w:rPr>
          <w:i/>
          <w:iCs/>
        </w:rPr>
        <w:t>выстраивать и поддерживать рабочие отношения с другими  членами коллектива;</w:t>
      </w:r>
    </w:p>
    <w:p w:rsidR="00DE5876" w:rsidRPr="00182A6A" w:rsidRDefault="00DE5876" w:rsidP="00642A90">
      <w:pPr>
        <w:numPr>
          <w:ilvl w:val="0"/>
          <w:numId w:val="5"/>
        </w:numPr>
        <w:tabs>
          <w:tab w:val="left" w:pos="284"/>
        </w:tabs>
        <w:spacing w:before="60"/>
        <w:ind w:left="0" w:firstLine="0"/>
        <w:jc w:val="both"/>
        <w:rPr>
          <w:i/>
          <w:iCs/>
        </w:rPr>
      </w:pPr>
      <w:r w:rsidRPr="00182A6A">
        <w:rPr>
          <w:i/>
          <w:iCs/>
        </w:rPr>
        <w:t xml:space="preserve"> анализировать экономические</w:t>
      </w:r>
      <w:r w:rsidRPr="00182A6A">
        <w:t xml:space="preserve"> </w:t>
      </w:r>
      <w:r w:rsidRPr="00182A6A">
        <w:rPr>
          <w:i/>
          <w:iCs/>
        </w:rPr>
        <w:t>проблемы  и общественные процессы, быть активным субъектом экономической деятельности.</w:t>
      </w:r>
    </w:p>
    <w:p w:rsidR="00DE5876" w:rsidRPr="00182A6A" w:rsidRDefault="00DE5876" w:rsidP="00182A6A">
      <w:pPr>
        <w:spacing w:before="60"/>
        <w:jc w:val="both"/>
        <w:rPr>
          <w:i/>
          <w:iCs/>
        </w:rPr>
      </w:pPr>
      <w:r w:rsidRPr="00182A6A">
        <w:rPr>
          <w:b/>
          <w:i/>
          <w:iCs/>
          <w:u w:val="single"/>
        </w:rPr>
        <w:t>Владеть</w:t>
      </w:r>
      <w:r w:rsidRPr="00182A6A">
        <w:rPr>
          <w:i/>
          <w:iCs/>
        </w:rPr>
        <w:t>:</w:t>
      </w:r>
    </w:p>
    <w:p w:rsidR="00DE5876" w:rsidRPr="00182A6A" w:rsidRDefault="00DE5876" w:rsidP="00642A90">
      <w:pPr>
        <w:numPr>
          <w:ilvl w:val="0"/>
          <w:numId w:val="6"/>
        </w:numPr>
        <w:tabs>
          <w:tab w:val="left" w:pos="284"/>
        </w:tabs>
        <w:spacing w:before="60"/>
        <w:ind w:left="0" w:firstLine="0"/>
        <w:jc w:val="both"/>
        <w:rPr>
          <w:i/>
          <w:iCs/>
        </w:rPr>
      </w:pPr>
      <w:r w:rsidRPr="00182A6A">
        <w:rPr>
          <w:i/>
          <w:iCs/>
        </w:rPr>
        <w:t>навыками 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 принципами врачебной  деонтологии  и  медицинской этики;</w:t>
      </w:r>
    </w:p>
    <w:p w:rsidR="00DE5876" w:rsidRPr="00182A6A" w:rsidRDefault="00DE5876" w:rsidP="00642A90">
      <w:pPr>
        <w:numPr>
          <w:ilvl w:val="0"/>
          <w:numId w:val="6"/>
        </w:numPr>
        <w:tabs>
          <w:tab w:val="left" w:pos="284"/>
        </w:tabs>
        <w:spacing w:before="60"/>
        <w:ind w:left="0" w:firstLine="0"/>
        <w:jc w:val="both"/>
        <w:rPr>
          <w:i/>
          <w:iCs/>
        </w:rPr>
      </w:pPr>
      <w:r w:rsidRPr="00182A6A">
        <w:rPr>
          <w:i/>
          <w:iCs/>
        </w:rPr>
        <w:t>навыками     чтения     и     письма     на латинском      языке клинических и фармацевтических терминов и рецептов;</w:t>
      </w:r>
    </w:p>
    <w:p w:rsidR="00DE5876" w:rsidRPr="00182A6A" w:rsidRDefault="00DE5876" w:rsidP="00642A90">
      <w:pPr>
        <w:numPr>
          <w:ilvl w:val="0"/>
          <w:numId w:val="6"/>
        </w:numPr>
        <w:tabs>
          <w:tab w:val="left" w:pos="284"/>
        </w:tabs>
        <w:spacing w:before="60"/>
        <w:ind w:left="0" w:firstLine="0"/>
        <w:jc w:val="both"/>
        <w:rPr>
          <w:i/>
          <w:iCs/>
        </w:rPr>
      </w:pPr>
      <w:r w:rsidRPr="00182A6A">
        <w:rPr>
          <w:i/>
          <w:iCs/>
        </w:rPr>
        <w:t>навыками информирования пациентов и  их  родственников  в соответствии   с требованиями правил «информированного согласия»;</w:t>
      </w:r>
    </w:p>
    <w:p w:rsidR="00DE5876" w:rsidRPr="00182A6A" w:rsidRDefault="00DE5876" w:rsidP="00642A90">
      <w:pPr>
        <w:numPr>
          <w:ilvl w:val="0"/>
          <w:numId w:val="6"/>
        </w:numPr>
        <w:tabs>
          <w:tab w:val="left" w:pos="284"/>
        </w:tabs>
        <w:spacing w:before="60"/>
        <w:ind w:left="0" w:firstLine="0"/>
        <w:jc w:val="both"/>
        <w:rPr>
          <w:rStyle w:val="a7"/>
        </w:rPr>
      </w:pPr>
      <w:r w:rsidRPr="00182A6A">
        <w:rPr>
          <w:i/>
          <w:iCs/>
        </w:rPr>
        <w:t>иностранным языком в объеме, необходимом для возможности коммуникации и получения информации из зарубежных источников.</w:t>
      </w:r>
    </w:p>
    <w:p w:rsidR="00DE5876" w:rsidRPr="00182A6A" w:rsidRDefault="00DE5876" w:rsidP="00182A6A">
      <w:pPr>
        <w:spacing w:before="60"/>
        <w:ind w:firstLine="709"/>
        <w:jc w:val="both"/>
        <w:rPr>
          <w:rStyle w:val="a7"/>
        </w:rPr>
      </w:pPr>
    </w:p>
    <w:p w:rsidR="00DE5876" w:rsidRPr="00182A6A" w:rsidRDefault="00DE5876" w:rsidP="00182A6A">
      <w:pPr>
        <w:spacing w:before="60"/>
        <w:ind w:firstLine="709"/>
        <w:jc w:val="both"/>
        <w:rPr>
          <w:rStyle w:val="a7"/>
          <w:i w:val="0"/>
        </w:rPr>
      </w:pPr>
      <w:r w:rsidRPr="00182A6A">
        <w:rPr>
          <w:b/>
          <w:bCs/>
          <w:i/>
          <w:spacing w:val="-2"/>
          <w:u w:val="single"/>
        </w:rPr>
        <w:t xml:space="preserve">Математический, естественнонаучный </w:t>
      </w:r>
      <w:proofErr w:type="gramStart"/>
      <w:r w:rsidRPr="00182A6A">
        <w:rPr>
          <w:b/>
          <w:bCs/>
          <w:i/>
          <w:u w:val="single"/>
        </w:rPr>
        <w:t>цикл:</w:t>
      </w:r>
      <w:r w:rsidRPr="00182A6A">
        <w:rPr>
          <w:spacing w:val="-3"/>
        </w:rPr>
        <w:t xml:space="preserve">  </w:t>
      </w:r>
      <w:r w:rsidRPr="00182A6A">
        <w:rPr>
          <w:bCs/>
        </w:rPr>
        <w:t>Физика</w:t>
      </w:r>
      <w:proofErr w:type="gramEnd"/>
      <w:r w:rsidRPr="00182A6A">
        <w:rPr>
          <w:bCs/>
        </w:rPr>
        <w:t xml:space="preserve">, математика; Медицинская информатика; Химия; Биохимия; Биология; Анатомия; Топографическая анатомия и оперативная хирургия; Гистология, эмбриология, цитология; </w:t>
      </w:r>
      <w:r w:rsidRPr="00182A6A">
        <w:rPr>
          <w:rStyle w:val="a7"/>
          <w:i w:val="0"/>
        </w:rPr>
        <w:t>Нормальная физиология; Микробиология, вирусология; Иммунология; Фармакология; Патологическая анатомия, клиническая патологическая анатомия; Патофизиология, клиническая патофизиология.</w:t>
      </w:r>
    </w:p>
    <w:p w:rsidR="00DE5876" w:rsidRPr="00182A6A" w:rsidRDefault="00DE5876" w:rsidP="00182A6A">
      <w:pPr>
        <w:spacing w:before="60"/>
        <w:ind w:firstLine="709"/>
        <w:jc w:val="both"/>
        <w:rPr>
          <w:rStyle w:val="a7"/>
        </w:rPr>
      </w:pPr>
    </w:p>
    <w:p w:rsidR="00DE5876" w:rsidRPr="00182A6A" w:rsidRDefault="00DE5876" w:rsidP="00182A6A">
      <w:pPr>
        <w:tabs>
          <w:tab w:val="left" w:pos="284"/>
        </w:tabs>
        <w:spacing w:before="60"/>
        <w:jc w:val="both"/>
      </w:pPr>
      <w:r w:rsidRPr="00182A6A">
        <w:rPr>
          <w:b/>
          <w:bCs/>
          <w:i/>
          <w:iCs/>
          <w:u w:val="single"/>
        </w:rPr>
        <w:t>Знать</w:t>
      </w:r>
      <w:r w:rsidRPr="00182A6A">
        <w:rPr>
          <w:b/>
          <w:bCs/>
          <w:i/>
          <w:iCs/>
        </w:rPr>
        <w:t>:</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математические методы решения интеллектуальных задач и их применение в медицине;</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правила техники безопасности  и работы в физических, химических, биологических лабораториях с реактивами, приборами, животными;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основные законы физики, физические явления и закономерности,  лежащие  в основе процессов, протекающих в организме человека;</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характеристики и биофизические механизмы воздействия физических факторов на организм; </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физические основы функционирования медицинской аппаратуры, устройство и назначение медицинской аппаратуры;</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физико-химическую сущность процессов, происходящих в живом</w:t>
      </w:r>
      <w:r w:rsidRPr="00182A6A">
        <w:t xml:space="preserve"> </w:t>
      </w:r>
      <w:r w:rsidRPr="00182A6A">
        <w:rPr>
          <w:rStyle w:val="a7"/>
        </w:rPr>
        <w:t>организме на молекулярном, клеточном, тканевом и органном уровнях;</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свойства воды и водных растворов;</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веществ в приготовления концентрации;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основные равновесий гетерогенные, способы заданной способы выражения концентрации растворах, растворов типы химических (протеолитические, </w:t>
      </w:r>
      <w:proofErr w:type="spellStart"/>
      <w:r w:rsidRPr="00182A6A">
        <w:rPr>
          <w:rStyle w:val="a7"/>
        </w:rPr>
        <w:t>лигандообменные</w:t>
      </w:r>
      <w:proofErr w:type="spellEnd"/>
      <w:r w:rsidRPr="00182A6A">
        <w:rPr>
          <w:rStyle w:val="a7"/>
        </w:rPr>
        <w:t xml:space="preserve">, в </w:t>
      </w:r>
      <w:proofErr w:type="spellStart"/>
      <w:r w:rsidRPr="00182A6A">
        <w:rPr>
          <w:rStyle w:val="a7"/>
        </w:rPr>
        <w:t>окислительно</w:t>
      </w:r>
      <w:proofErr w:type="spellEnd"/>
      <w:r w:rsidRPr="00182A6A">
        <w:rPr>
          <w:rStyle w:val="a7"/>
        </w:rPr>
        <w:t>- восстановительные) процессах жизнедеятельности;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механизм действия буферных систем организма, их взаимосвязь и роль в поддержании</w:t>
      </w:r>
      <w:r w:rsidRPr="00182A6A">
        <w:rPr>
          <w:rStyle w:val="a7"/>
        </w:rPr>
        <w:tab/>
        <w:t xml:space="preserve">кислотно-основного состояния организма; </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электролитный баланс организма человека, </w:t>
      </w:r>
      <w:proofErr w:type="spellStart"/>
      <w:r w:rsidRPr="00182A6A">
        <w:rPr>
          <w:rStyle w:val="a7"/>
        </w:rPr>
        <w:t>коллигативные</w:t>
      </w:r>
      <w:proofErr w:type="spellEnd"/>
      <w:r w:rsidRPr="00182A6A">
        <w:rPr>
          <w:rStyle w:val="a7"/>
        </w:rPr>
        <w:t xml:space="preserve"> свойства растворов (диффузия,</w:t>
      </w:r>
      <w:r w:rsidRPr="00182A6A">
        <w:rPr>
          <w:rStyle w:val="a7"/>
        </w:rPr>
        <w:tab/>
        <w:t xml:space="preserve">осмос, </w:t>
      </w:r>
      <w:proofErr w:type="spellStart"/>
      <w:r w:rsidRPr="00182A6A">
        <w:rPr>
          <w:rStyle w:val="a7"/>
        </w:rPr>
        <w:t>осмолярность</w:t>
      </w:r>
      <w:proofErr w:type="spellEnd"/>
      <w:r w:rsidRPr="00182A6A">
        <w:rPr>
          <w:rStyle w:val="a7"/>
        </w:rPr>
        <w:t xml:space="preserve">, </w:t>
      </w:r>
      <w:proofErr w:type="spellStart"/>
      <w:r w:rsidRPr="00182A6A">
        <w:rPr>
          <w:rStyle w:val="a7"/>
        </w:rPr>
        <w:t>осмоляльность</w:t>
      </w:r>
      <w:proofErr w:type="spellEnd"/>
      <w:r w:rsidRPr="00182A6A">
        <w:rPr>
          <w:rStyle w:val="a7"/>
        </w:rPr>
        <w:t>);</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роль коллоидных поверхностно-активных веществ в усвоении и переносе малополярных веществ в живом организме;</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строение и химические свойства основных классов биологически важных органических соединений;</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основные метаболические пути превращения</w:t>
      </w:r>
      <w:r w:rsidRPr="00182A6A">
        <w:rPr>
          <w:rStyle w:val="a7"/>
        </w:rPr>
        <w:tab/>
        <w:t>углеводов, липидов, аминокислот,</w:t>
      </w:r>
      <w:r w:rsidRPr="00182A6A">
        <w:rPr>
          <w:rStyle w:val="a7"/>
        </w:rPr>
        <w:tab/>
        <w:t>пуриновых</w:t>
      </w:r>
      <w:r w:rsidRPr="00182A6A">
        <w:rPr>
          <w:rStyle w:val="a7"/>
        </w:rPr>
        <w:tab/>
        <w:t>и пиримидиновых оснований, роль клеточных мембран и их транспортных систем в обмене веществ;</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строение и функции наиболее важных химических соединений (нуклеиновых кислот,</w:t>
      </w:r>
      <w:r w:rsidRPr="00182A6A">
        <w:rPr>
          <w:rStyle w:val="a7"/>
        </w:rPr>
        <w:tab/>
        <w:t>природных</w:t>
      </w:r>
      <w:r w:rsidRPr="00182A6A">
        <w:rPr>
          <w:rStyle w:val="a7"/>
        </w:rPr>
        <w:tab/>
        <w:t>белков, водорастворимых жирорастворимых витаминов, гормонов и др.);</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физико-химические методы анализа в медицине (титриметрический, электрохимический, </w:t>
      </w:r>
      <w:proofErr w:type="spellStart"/>
      <w:r w:rsidRPr="00182A6A">
        <w:rPr>
          <w:rStyle w:val="a7"/>
        </w:rPr>
        <w:t>хроматографический</w:t>
      </w:r>
      <w:proofErr w:type="spellEnd"/>
      <w:r w:rsidRPr="00182A6A">
        <w:rPr>
          <w:rStyle w:val="a7"/>
        </w:rPr>
        <w:t xml:space="preserve">, </w:t>
      </w:r>
      <w:proofErr w:type="spellStart"/>
      <w:r w:rsidRPr="00182A6A">
        <w:rPr>
          <w:rStyle w:val="a7"/>
        </w:rPr>
        <w:t>вискозиметрический</w:t>
      </w:r>
      <w:proofErr w:type="spellEnd"/>
      <w:r w:rsidRPr="00182A6A">
        <w:rPr>
          <w:rStyle w:val="a7"/>
        </w:rPr>
        <w:t>);</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роль биогенных элементов и их соединений в живых организмах, применение их соединений в медицинской практике;</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основы химии гемоглобина, его участие в газообмене и поддержании кислотно-основного состояния;</w:t>
      </w:r>
    </w:p>
    <w:p w:rsidR="00DE5876" w:rsidRPr="00182A6A" w:rsidRDefault="00DE5876" w:rsidP="00642A90">
      <w:pPr>
        <w:numPr>
          <w:ilvl w:val="0"/>
          <w:numId w:val="7"/>
        </w:numPr>
        <w:tabs>
          <w:tab w:val="left" w:pos="284"/>
        </w:tabs>
        <w:spacing w:before="60"/>
        <w:ind w:left="0" w:firstLine="0"/>
        <w:jc w:val="both"/>
        <w:rPr>
          <w:rStyle w:val="a7"/>
        </w:rPr>
      </w:pPr>
      <w:r w:rsidRPr="00182A6A">
        <w:t xml:space="preserve"> </w:t>
      </w:r>
      <w:r w:rsidRPr="00182A6A">
        <w:rPr>
          <w:rStyle w:val="a7"/>
        </w:rPr>
        <w:t xml:space="preserve">характеристики лекарственных средств, </w:t>
      </w:r>
      <w:proofErr w:type="spellStart"/>
      <w:r w:rsidRPr="00182A6A">
        <w:rPr>
          <w:rStyle w:val="a7"/>
        </w:rPr>
        <w:t>фармакодинамику</w:t>
      </w:r>
      <w:proofErr w:type="spellEnd"/>
      <w:r w:rsidRPr="00182A6A">
        <w:rPr>
          <w:rStyle w:val="a7"/>
        </w:rPr>
        <w:t xml:space="preserve"> и </w:t>
      </w:r>
      <w:proofErr w:type="spellStart"/>
      <w:r w:rsidRPr="00182A6A">
        <w:rPr>
          <w:rStyle w:val="a7"/>
        </w:rPr>
        <w:t>фармакокинетику</w:t>
      </w:r>
      <w:proofErr w:type="spellEnd"/>
      <w:r w:rsidRPr="00182A6A">
        <w:rPr>
          <w:rStyle w:val="a7"/>
        </w:rPr>
        <w:t>, показания и противопоказания к применению лекарственных средств, побочные эффекты;</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общие принципы оформления рецептов и составления рецептурных прописей лекарственных средств;</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общие</w:t>
      </w:r>
      <w:r w:rsidRPr="00182A6A">
        <w:rPr>
          <w:rStyle w:val="a7"/>
        </w:rPr>
        <w:tab/>
        <w:t>закономерности происхождения и развития жизни, антропогенез и онтогенез человека;</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законы генетики ее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w:t>
      </w:r>
      <w:proofErr w:type="spellStart"/>
      <w:r w:rsidRPr="00182A6A">
        <w:rPr>
          <w:rStyle w:val="a7"/>
        </w:rPr>
        <w:t>мультифакториальных</w:t>
      </w:r>
      <w:proofErr w:type="spellEnd"/>
      <w:r w:rsidRPr="00182A6A">
        <w:rPr>
          <w:rStyle w:val="a7"/>
        </w:rPr>
        <w:t xml:space="preserve"> заболеваний человека;</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основные понятия и проблемы биосферы и экологии, феномен паразитизма        и</w:t>
      </w:r>
      <w:r w:rsidRPr="00182A6A">
        <w:rPr>
          <w:rStyle w:val="a7"/>
        </w:rPr>
        <w:tab/>
        <w:t>биоэкологические заболевания;</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классификацию, морфологию и физиологию микроорганизмов и вирусов, их влияние на здоровье человека;</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 методы микробиологической</w:t>
      </w:r>
      <w:r w:rsidRPr="00182A6A">
        <w:rPr>
          <w:rStyle w:val="a7"/>
        </w:rPr>
        <w:tab/>
        <w:t>диагностики, применение основных антибактериальных, противовирусных и биологических препаратов;</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основные закономерности развития и жизнедеятельности организма на основе структурной организации клеток, тканей и органов; гисто функциональные особенности тканевых элементов, методы их исследования;</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строение, топографию и развитие клеток, тканей, органов и систем организма во взаимодействии с их функцией в норме и патологии, особенности</w:t>
      </w:r>
      <w:r w:rsidRPr="00182A6A">
        <w:rPr>
          <w:rStyle w:val="a7"/>
        </w:rPr>
        <w:tab/>
        <w:t>организменного</w:t>
      </w:r>
      <w:r w:rsidRPr="00182A6A">
        <w:rPr>
          <w:rStyle w:val="a7"/>
        </w:rPr>
        <w:tab/>
        <w:t>и популяционного уровней организации жизни;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анатомо-физиологические, возрастно-половые и индивидуальные особенности строения и развития здорового и больного организма;</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понятия этиологии, патогенеза, морфогенеза, </w:t>
      </w:r>
      <w:proofErr w:type="spellStart"/>
      <w:r w:rsidRPr="00182A6A">
        <w:rPr>
          <w:rStyle w:val="a7"/>
        </w:rPr>
        <w:t>патоморфоза</w:t>
      </w:r>
      <w:proofErr w:type="spellEnd"/>
      <w:r w:rsidRPr="00182A6A">
        <w:rPr>
          <w:rStyle w:val="a7"/>
        </w:rPr>
        <w:t xml:space="preserve"> болезни, нозологии, принципы классификации болезней,     основные    понятия    общей нозологии;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функциональные системы организма человека, их регуляция и </w:t>
      </w:r>
      <w:proofErr w:type="spellStart"/>
      <w:r w:rsidRPr="00182A6A">
        <w:rPr>
          <w:rStyle w:val="a7"/>
        </w:rPr>
        <w:t>саморегуляция</w:t>
      </w:r>
      <w:proofErr w:type="spellEnd"/>
      <w:r w:rsidRPr="00182A6A">
        <w:rPr>
          <w:rStyle w:val="a7"/>
        </w:rPr>
        <w:t xml:space="preserve"> при воздействии с внешней средой в норме и патологии; </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структурные и функциональные основы болезней и патологических процессов,</w:t>
      </w:r>
      <w:r w:rsidRPr="00182A6A">
        <w:rPr>
          <w:rStyle w:val="a7"/>
        </w:rPr>
        <w:tab/>
        <w:t>причины,</w:t>
      </w:r>
      <w:r w:rsidRPr="00182A6A">
        <w:rPr>
          <w:rStyle w:val="a7"/>
        </w:rPr>
        <w:tab/>
        <w:t>основные механизмы развития и исходов типовых патологических процессов, нарушений функций органов и систем;</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структуру и функции иммунной системы человека, ее возрастные особенности, клеточно-молекулярные механизмы развития и функционирования иммунной системы, основные этапы, типы, генетический контроль иммунного ответа, методы иммунодиагностики;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 xml:space="preserve">методы оценки иммунного статуса, показания и принципы его оценки, </w:t>
      </w:r>
      <w:proofErr w:type="spellStart"/>
      <w:r w:rsidRPr="00182A6A">
        <w:rPr>
          <w:rStyle w:val="a7"/>
        </w:rPr>
        <w:t>иммунопатогенез</w:t>
      </w:r>
      <w:proofErr w:type="spellEnd"/>
      <w:r w:rsidRPr="00182A6A">
        <w:rPr>
          <w:rStyle w:val="a7"/>
        </w:rPr>
        <w:t xml:space="preserve">, методы диагностики основных заболеваний иммунной системы человека, виды и показания к применению </w:t>
      </w:r>
      <w:proofErr w:type="spellStart"/>
      <w:r w:rsidRPr="00182A6A">
        <w:rPr>
          <w:rStyle w:val="a7"/>
        </w:rPr>
        <w:t>иммунотропной</w:t>
      </w:r>
      <w:proofErr w:type="spellEnd"/>
      <w:r w:rsidRPr="00182A6A">
        <w:rPr>
          <w:rStyle w:val="a7"/>
        </w:rPr>
        <w:t xml:space="preserve"> терапии;</w:t>
      </w:r>
    </w:p>
    <w:p w:rsidR="00DE5876" w:rsidRPr="00182A6A" w:rsidRDefault="00DE5876" w:rsidP="00642A90">
      <w:pPr>
        <w:numPr>
          <w:ilvl w:val="0"/>
          <w:numId w:val="7"/>
        </w:numPr>
        <w:tabs>
          <w:tab w:val="left" w:pos="284"/>
        </w:tabs>
        <w:spacing w:before="60"/>
        <w:ind w:left="0" w:firstLine="0"/>
        <w:jc w:val="both"/>
        <w:rPr>
          <w:rStyle w:val="a7"/>
        </w:rPr>
      </w:pPr>
      <w:r w:rsidRPr="00182A6A">
        <w:rPr>
          <w:rStyle w:val="a7"/>
        </w:rPr>
        <w:t>теоретические основы информатики, сбор, хранение, поиск, переработка, преобразование,</w:t>
      </w:r>
      <w:r w:rsidRPr="00182A6A">
        <w:rPr>
          <w:rStyle w:val="a7"/>
        </w:rPr>
        <w:tab/>
        <w:t>распространение информации в медицинских и биологических системах, использование информационных компьютерных систем в медицине и здравоохранении.</w:t>
      </w:r>
    </w:p>
    <w:p w:rsidR="00DE5876" w:rsidRPr="00182A6A" w:rsidRDefault="00DE5876" w:rsidP="00182A6A">
      <w:pPr>
        <w:spacing w:before="60"/>
        <w:jc w:val="both"/>
        <w:rPr>
          <w:rStyle w:val="a7"/>
        </w:rPr>
      </w:pPr>
      <w:r w:rsidRPr="00182A6A">
        <w:rPr>
          <w:rStyle w:val="a7"/>
          <w:b/>
          <w:u w:val="single"/>
        </w:rPr>
        <w:t>Уметь</w:t>
      </w:r>
      <w:r w:rsidRPr="00182A6A">
        <w:rPr>
          <w:rStyle w:val="a7"/>
        </w:rPr>
        <w:t>:</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пользоваться учебной, научной, научно-популярной литературой, сетью Интернет</w:t>
      </w:r>
      <w:r w:rsidRPr="00182A6A">
        <w:rPr>
          <w:rStyle w:val="a7"/>
        </w:rPr>
        <w:tab/>
        <w:t>для</w:t>
      </w:r>
      <w:r w:rsidRPr="00182A6A">
        <w:rPr>
          <w:rStyle w:val="a7"/>
        </w:rPr>
        <w:tab/>
        <w:t>профессиональной деятельности;</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пользоваться физическим, химическим и биологическим оборудованием;</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работать с увеличительной техникой (микроскопами, оптическими и простыми лупами);</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производить расчеты по результатам эксперимента, проводить элементарную статистическую</w:t>
      </w:r>
      <w:r w:rsidRPr="00182A6A">
        <w:rPr>
          <w:rStyle w:val="a7"/>
        </w:rPr>
        <w:tab/>
        <w:t>обработку экспериментальных данных;</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классифицировать</w:t>
      </w:r>
      <w:r w:rsidRPr="00182A6A">
        <w:rPr>
          <w:rStyle w:val="a7"/>
        </w:rPr>
        <w:tab/>
        <w:t>химические соединения, основываясь на их структурных формулах;</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прогнозировать направление и результат физико-химических процессов и химических превращений биологически важных веществ;</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выполнять термохимические расчеты, необходимые для</w:t>
      </w:r>
      <w:r w:rsidRPr="00182A6A">
        <w:rPr>
          <w:rStyle w:val="a7"/>
        </w:rPr>
        <w:tab/>
        <w:t xml:space="preserve">составления </w:t>
      </w:r>
      <w:proofErr w:type="spellStart"/>
      <w:r w:rsidRPr="00182A6A">
        <w:rPr>
          <w:rStyle w:val="a7"/>
        </w:rPr>
        <w:t>энергоменю</w:t>
      </w:r>
      <w:proofErr w:type="spellEnd"/>
      <w:r w:rsidRPr="00182A6A">
        <w:rPr>
          <w:rStyle w:val="a7"/>
        </w:rPr>
        <w:t>, для изучения основ рационального питания;</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пользоваться номенклатурой ШРАС для составления названий по формулам типичных представителей биологически важных веществ и лекарственных препаратов;</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анализировать</w:t>
      </w:r>
      <w:r w:rsidRPr="00182A6A">
        <w:rPr>
          <w:rStyle w:val="a7"/>
        </w:rPr>
        <w:tab/>
        <w:t>действие лекарственных средств по совокупности их фармакологических свойств и возможность их использования для терапевтического лечения;</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выписывать рецепты лекарственных средств,</w:t>
      </w:r>
      <w:r w:rsidRPr="00182A6A">
        <w:rPr>
          <w:rStyle w:val="a7"/>
        </w:rPr>
        <w:tab/>
        <w:t>использовать        различные лекарственные формы при лечении определенных патологических состояний, исходя из</w:t>
      </w:r>
      <w:r w:rsidRPr="00182A6A">
        <w:rPr>
          <w:rStyle w:val="a7"/>
        </w:rPr>
        <w:tab/>
        <w:t>особенностей</w:t>
      </w:r>
      <w:r w:rsidRPr="00182A6A">
        <w:rPr>
          <w:rStyle w:val="a7"/>
        </w:rPr>
        <w:tab/>
        <w:t xml:space="preserve">их </w:t>
      </w:r>
      <w:proofErr w:type="spellStart"/>
      <w:r w:rsidRPr="00182A6A">
        <w:rPr>
          <w:rStyle w:val="a7"/>
        </w:rPr>
        <w:t>фармакодинамики</w:t>
      </w:r>
      <w:proofErr w:type="spellEnd"/>
      <w:r w:rsidRPr="00182A6A">
        <w:rPr>
          <w:rStyle w:val="a7"/>
        </w:rPr>
        <w:t xml:space="preserve"> и </w:t>
      </w:r>
      <w:proofErr w:type="spellStart"/>
      <w:r w:rsidRPr="00182A6A">
        <w:rPr>
          <w:rStyle w:val="a7"/>
        </w:rPr>
        <w:t>фармакокинетики</w:t>
      </w:r>
      <w:proofErr w:type="spellEnd"/>
      <w:r w:rsidRPr="00182A6A">
        <w:rPr>
          <w:rStyle w:val="a7"/>
        </w:rPr>
        <w:t>;</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применять</w:t>
      </w:r>
      <w:r w:rsidRPr="00182A6A">
        <w:rPr>
          <w:rStyle w:val="a7"/>
        </w:rPr>
        <w:tab/>
        <w:t>основные антибактериальные, противовирусные биологические препараты;</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оценивать возможные проявления при передозировке лекарственных средств и способы их устранения;</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давать гистофизиологическую оценку состояния различных клеточных, тканевых и органных структур;</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пальпировать на человеке основные костные</w:t>
      </w:r>
      <w:r w:rsidRPr="00182A6A">
        <w:rPr>
          <w:rStyle w:val="a7"/>
        </w:rPr>
        <w:tab/>
        <w:t>ориентиры, обрисовать топографические контуры органов и основных сосудистых и нервных стволов;</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объяснить характер отклонений в ходе развития, которые могут привести к формированию вариантов аномалий и пороков;</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решать генетические задачи;</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описать морфологические изменения изучаемых</w:t>
      </w:r>
      <w:r w:rsidRPr="00182A6A">
        <w:rPr>
          <w:rStyle w:val="a7"/>
        </w:rPr>
        <w:tab/>
        <w:t>макроскопических, микроскопических</w:t>
      </w:r>
      <w:r w:rsidRPr="00182A6A">
        <w:rPr>
          <w:rStyle w:val="a7"/>
        </w:rPr>
        <w:tab/>
        <w:t>препаратов</w:t>
      </w:r>
      <w:r w:rsidRPr="00182A6A">
        <w:rPr>
          <w:rStyle w:val="a7"/>
        </w:rPr>
        <w:tab/>
        <w:t xml:space="preserve">и </w:t>
      </w:r>
      <w:proofErr w:type="spellStart"/>
      <w:r w:rsidRPr="00182A6A">
        <w:rPr>
          <w:rStyle w:val="a7"/>
        </w:rPr>
        <w:t>электроннограмм</w:t>
      </w:r>
      <w:proofErr w:type="spellEnd"/>
      <w:r w:rsidRPr="00182A6A">
        <w:rPr>
          <w:rStyle w:val="a7"/>
        </w:rPr>
        <w:t>;</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интерпретировать результаты наиболее распространенных методов функциональной диагностики, применяемых для выявления патологии крови, сердца и сосудов, легких, почек, печени и других органов и систем;</w:t>
      </w:r>
      <w:r w:rsidRPr="00182A6A">
        <w:rPr>
          <w:rStyle w:val="a7"/>
        </w:rPr>
        <w:tab/>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определять и оценивать результаты электрокардиографии; спирографии; термометрии;</w:t>
      </w:r>
      <w:r w:rsidRPr="00182A6A">
        <w:rPr>
          <w:rStyle w:val="a7"/>
        </w:rPr>
        <w:tab/>
        <w:t xml:space="preserve">гематологических показателей; </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отличать в сыворотке крови нормальные</w:t>
      </w:r>
      <w:r w:rsidRPr="00182A6A">
        <w:rPr>
          <w:rStyle w:val="a7"/>
        </w:rPr>
        <w:tab/>
        <w:t xml:space="preserve">значения уровней метаболитов (глюкозы, мочевины, билирубина, мочевой кислоты, молочной и пировиноградной кислот и др.) от патологически измененных, читать </w:t>
      </w:r>
      <w:proofErr w:type="spellStart"/>
      <w:r w:rsidRPr="00182A6A">
        <w:rPr>
          <w:rStyle w:val="a7"/>
        </w:rPr>
        <w:t>протеинограмму</w:t>
      </w:r>
      <w:proofErr w:type="spellEnd"/>
      <w:r w:rsidRPr="00182A6A">
        <w:rPr>
          <w:rStyle w:val="a7"/>
        </w:rPr>
        <w:t xml:space="preserve"> и объяснить причины различий;</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 xml:space="preserve">трактовать данные </w:t>
      </w:r>
      <w:proofErr w:type="spellStart"/>
      <w:r w:rsidRPr="00182A6A">
        <w:rPr>
          <w:rStyle w:val="a7"/>
        </w:rPr>
        <w:t>энзимологических</w:t>
      </w:r>
      <w:proofErr w:type="spellEnd"/>
      <w:r w:rsidRPr="00182A6A">
        <w:rPr>
          <w:rStyle w:val="a7"/>
        </w:rPr>
        <w:t xml:space="preserve"> исследований сыворотки крови;</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диагностировать</w:t>
      </w:r>
      <w:r w:rsidRPr="00182A6A">
        <w:rPr>
          <w:rStyle w:val="a7"/>
        </w:rPr>
        <w:tab/>
        <w:t>возбудителей паразитарных заболеваний человека на препарате, слайде, фотографии;</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проводить микробиологическую и иммунологическую диагностику;</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анализировать вопросы общей патологии и современные теоретические концепции и направления в медицине;</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обосновывать</w:t>
      </w:r>
      <w:r w:rsidRPr="00182A6A">
        <w:rPr>
          <w:rStyle w:val="a7"/>
        </w:rPr>
        <w:tab/>
        <w:t>принципы патогенетической терапии наиболее распространенных заболеваний;</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 xml:space="preserve">охарактеризовать и оценить уровни организации иммунной системы человека, оценить </w:t>
      </w:r>
      <w:proofErr w:type="spellStart"/>
      <w:r w:rsidRPr="00182A6A">
        <w:rPr>
          <w:rStyle w:val="a7"/>
        </w:rPr>
        <w:t>медиаторную</w:t>
      </w:r>
      <w:proofErr w:type="spellEnd"/>
      <w:r w:rsidRPr="00182A6A">
        <w:rPr>
          <w:rStyle w:val="a7"/>
        </w:rPr>
        <w:t xml:space="preserve"> роль цитокинов;</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обосновать необходимость клинико-иммунологического</w:t>
      </w:r>
      <w:r w:rsidRPr="00182A6A">
        <w:rPr>
          <w:rStyle w:val="a7"/>
        </w:rPr>
        <w:tab/>
        <w:t>обследования больного, интерпретировать результаты оценки иммунного статуса по тестам 1 -го уровня;</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интерпретировать</w:t>
      </w:r>
      <w:r w:rsidRPr="00182A6A">
        <w:rPr>
          <w:rStyle w:val="a7"/>
        </w:rPr>
        <w:tab/>
        <w:t xml:space="preserve">результаты основных диагностических </w:t>
      </w:r>
      <w:proofErr w:type="spellStart"/>
      <w:r w:rsidRPr="00182A6A">
        <w:rPr>
          <w:rStyle w:val="a7"/>
        </w:rPr>
        <w:t>аллергологических</w:t>
      </w:r>
      <w:proofErr w:type="spellEnd"/>
      <w:r w:rsidRPr="00182A6A">
        <w:rPr>
          <w:rStyle w:val="a7"/>
        </w:rPr>
        <w:t xml:space="preserve"> проб;</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обосновать</w:t>
      </w:r>
      <w:r w:rsidRPr="00182A6A">
        <w:rPr>
          <w:rStyle w:val="a7"/>
        </w:rPr>
        <w:tab/>
        <w:t xml:space="preserve">необходимость применения </w:t>
      </w:r>
      <w:proofErr w:type="spellStart"/>
      <w:r w:rsidRPr="00182A6A">
        <w:rPr>
          <w:rStyle w:val="a7"/>
        </w:rPr>
        <w:t>иммунокорригирующей</w:t>
      </w:r>
      <w:proofErr w:type="spellEnd"/>
      <w:r w:rsidRPr="00182A6A">
        <w:rPr>
          <w:rStyle w:val="a7"/>
        </w:rPr>
        <w:t xml:space="preserve"> терапии;</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визуально</w:t>
      </w:r>
      <w:r w:rsidRPr="00182A6A">
        <w:rPr>
          <w:rStyle w:val="a7"/>
        </w:rPr>
        <w:tab/>
        <w:t>оценивать</w:t>
      </w:r>
      <w:r w:rsidRPr="00182A6A">
        <w:rPr>
          <w:rStyle w:val="a7"/>
        </w:rPr>
        <w:tab/>
        <w:t>и протоколировать изменения в органах и тканях трупа, обосновать характер патологического процесса и его клинические</w:t>
      </w:r>
      <w:r w:rsidRPr="00182A6A">
        <w:rPr>
          <w:rStyle w:val="a7"/>
        </w:rPr>
        <w:tab/>
        <w:t>проявления;</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дать заключение о причине смерти и сформулировать патологоанатомический диагноз;</w:t>
      </w:r>
    </w:p>
    <w:p w:rsidR="00DE5876" w:rsidRPr="00182A6A" w:rsidRDefault="00DE5876" w:rsidP="00642A90">
      <w:pPr>
        <w:numPr>
          <w:ilvl w:val="0"/>
          <w:numId w:val="8"/>
        </w:numPr>
        <w:tabs>
          <w:tab w:val="left" w:pos="284"/>
        </w:tabs>
        <w:spacing w:before="60"/>
        <w:ind w:left="0" w:firstLine="0"/>
        <w:jc w:val="both"/>
        <w:rPr>
          <w:rStyle w:val="a7"/>
        </w:rPr>
      </w:pPr>
      <w:r w:rsidRPr="00182A6A">
        <w:rPr>
          <w:rStyle w:val="a7"/>
        </w:rPr>
        <w:t>заполнять медицинское свидетельство о смерти.</w:t>
      </w:r>
    </w:p>
    <w:p w:rsidR="00DE5876" w:rsidRPr="00182A6A" w:rsidRDefault="00DE5876" w:rsidP="00182A6A">
      <w:pPr>
        <w:tabs>
          <w:tab w:val="left" w:pos="284"/>
        </w:tabs>
        <w:spacing w:before="60"/>
        <w:jc w:val="both"/>
        <w:rPr>
          <w:rStyle w:val="a7"/>
          <w:i w:val="0"/>
        </w:rPr>
      </w:pPr>
      <w:r w:rsidRPr="00182A6A">
        <w:rPr>
          <w:b/>
          <w:bCs/>
          <w:i/>
          <w:spacing w:val="-4"/>
          <w:u w:val="single"/>
        </w:rPr>
        <w:t>Владеть</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базовыми</w:t>
      </w:r>
      <w:r w:rsidRPr="00182A6A">
        <w:rPr>
          <w:rStyle w:val="a7"/>
        </w:rPr>
        <w:tab/>
        <w:t>технологиями преобразования информации: текстовые, табличные редакторы, поиск в сети Интернет;</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понятием</w:t>
      </w:r>
      <w:r w:rsidRPr="00182A6A">
        <w:rPr>
          <w:rStyle w:val="a7"/>
        </w:rPr>
        <w:tab/>
        <w:t>ограничения в достоверности и специфику наиболее часто встречающихся лабораторных тестов;</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медико-анатомическим понятийным аппаратом;</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 xml:space="preserve">навыками </w:t>
      </w:r>
      <w:proofErr w:type="spellStart"/>
      <w:r w:rsidRPr="00182A6A">
        <w:rPr>
          <w:rStyle w:val="a7"/>
        </w:rPr>
        <w:t>микроскопирования</w:t>
      </w:r>
      <w:proofErr w:type="spellEnd"/>
      <w:r w:rsidRPr="00182A6A">
        <w:rPr>
          <w:rStyle w:val="a7"/>
        </w:rPr>
        <w:t xml:space="preserve"> и анализа гистологических препаратов и электронных микрофотографий;</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простейшими</w:t>
      </w:r>
      <w:r w:rsidRPr="00182A6A">
        <w:rPr>
          <w:rStyle w:val="a7"/>
        </w:rPr>
        <w:tab/>
        <w:t>медицинскими инструментами (фонендоскоп, шпатель, неврологический молоточек, скальпель, пинцет, зонд, зажим, расширитель и т.п.);</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навыками</w:t>
      </w:r>
      <w:r w:rsidRPr="00182A6A">
        <w:rPr>
          <w:rStyle w:val="a7"/>
        </w:rPr>
        <w:tab/>
        <w:t>постановки предварительного диагноза на основании результатов биохимических исследований биологических жидкостей человека;</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навыком</w:t>
      </w:r>
      <w:r w:rsidRPr="00182A6A">
        <w:rPr>
          <w:rStyle w:val="a7"/>
        </w:rPr>
        <w:tab/>
        <w:t>сопоставления морфологических и клинических проявлений болезней;</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методами изучения наследственности у человека (цитогенетический метод, генеалогический метод, близнецовый метод);</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алгоритмом</w:t>
      </w:r>
      <w:r w:rsidRPr="00182A6A">
        <w:rPr>
          <w:rStyle w:val="a7"/>
        </w:rPr>
        <w:tab/>
        <w:t>постановки предварительного иммунологического диагноза с последующим направлением к врачу аллергологу-иммунологу;</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навыками применения лекарственных средств при лечении, реабилитации и профилактике различных заболеваний и патологических состояний;</w:t>
      </w:r>
    </w:p>
    <w:p w:rsidR="00DE5876" w:rsidRPr="00182A6A" w:rsidRDefault="00DE5876" w:rsidP="00642A90">
      <w:pPr>
        <w:numPr>
          <w:ilvl w:val="0"/>
          <w:numId w:val="9"/>
        </w:numPr>
        <w:tabs>
          <w:tab w:val="left" w:pos="284"/>
        </w:tabs>
        <w:spacing w:before="60"/>
        <w:ind w:left="0" w:firstLine="0"/>
        <w:jc w:val="both"/>
        <w:rPr>
          <w:rStyle w:val="a7"/>
        </w:rPr>
      </w:pPr>
      <w:r w:rsidRPr="00182A6A">
        <w:rPr>
          <w:rStyle w:val="a7"/>
        </w:rPr>
        <w:t xml:space="preserve">методами  клинико-анатомического анализа         вскрытия, исследования </w:t>
      </w:r>
      <w:proofErr w:type="spellStart"/>
      <w:r w:rsidRPr="00182A6A">
        <w:rPr>
          <w:rStyle w:val="a7"/>
        </w:rPr>
        <w:t>биопсийного</w:t>
      </w:r>
      <w:proofErr w:type="spellEnd"/>
      <w:r w:rsidRPr="00182A6A">
        <w:rPr>
          <w:rStyle w:val="a7"/>
        </w:rPr>
        <w:t xml:space="preserve"> и операционного материала.</w:t>
      </w:r>
    </w:p>
    <w:p w:rsidR="00DE5876" w:rsidRPr="00182A6A" w:rsidRDefault="00DE5876" w:rsidP="00182A6A">
      <w:pPr>
        <w:tabs>
          <w:tab w:val="left" w:pos="284"/>
        </w:tabs>
        <w:spacing w:before="60"/>
        <w:jc w:val="both"/>
        <w:rPr>
          <w:rStyle w:val="a7"/>
        </w:rPr>
      </w:pPr>
    </w:p>
    <w:p w:rsidR="00DE5876" w:rsidRPr="00182A6A" w:rsidRDefault="00DE5876" w:rsidP="00182A6A">
      <w:pPr>
        <w:tabs>
          <w:tab w:val="left" w:pos="284"/>
        </w:tabs>
        <w:spacing w:before="60"/>
        <w:jc w:val="both"/>
        <w:rPr>
          <w:u w:val="single"/>
        </w:rPr>
      </w:pPr>
      <w:r w:rsidRPr="00182A6A">
        <w:rPr>
          <w:b/>
          <w:bCs/>
          <w:i/>
          <w:iCs/>
        </w:rPr>
        <w:tab/>
      </w:r>
      <w:r w:rsidRPr="00182A6A">
        <w:rPr>
          <w:b/>
          <w:bCs/>
          <w:i/>
          <w:iCs/>
        </w:rPr>
        <w:tab/>
      </w:r>
      <w:r w:rsidRPr="00182A6A">
        <w:rPr>
          <w:b/>
          <w:bCs/>
          <w:i/>
          <w:iCs/>
          <w:u w:val="single"/>
        </w:rPr>
        <w:t>Профессиональный цикл:</w:t>
      </w:r>
      <w:r w:rsidRPr="00182A6A">
        <w:rPr>
          <w:rStyle w:val="a7"/>
        </w:rPr>
        <w:t xml:space="preserve">  </w:t>
      </w:r>
      <w:r w:rsidRPr="00182A6A">
        <w:rPr>
          <w:i/>
          <w:iCs/>
        </w:rPr>
        <w:t>Гигиена; Общественное здоровье и здравоохранение; экономика здравоохранения; Эпидемиология; Неврология</w:t>
      </w:r>
      <w:r w:rsidRPr="00182A6A">
        <w:t xml:space="preserve">; медицинская генетика нейрохирургия;  Психиатрия,  медицинская психология; </w:t>
      </w:r>
      <w:r w:rsidRPr="00182A6A">
        <w:rPr>
          <w:i/>
          <w:iCs/>
        </w:rPr>
        <w:t xml:space="preserve">Безопасность жизнедеятельности, медицина катастроф; Педиатрия; Пропедевтика внутренних болезней, лучевая диагностика; Факультетская </w:t>
      </w:r>
      <w:r w:rsidRPr="00182A6A">
        <w:rPr>
          <w:i/>
          <w:iCs/>
          <w:u w:val="single"/>
        </w:rPr>
        <w:t>терапия,</w:t>
      </w:r>
      <w:r w:rsidRPr="00182A6A">
        <w:t xml:space="preserve"> </w:t>
      </w:r>
      <w:r w:rsidRPr="00182A6A">
        <w:rPr>
          <w:i/>
          <w:iCs/>
          <w:u w:val="single"/>
        </w:rPr>
        <w:t>профессиональные  болезни; Инфекционные болезни; Общая хирургия, лучевая диагностика; Анестезиология, реанимация, интенсивная терапия; Факультетская хирургия, урология; Стоматология.</w:t>
      </w:r>
    </w:p>
    <w:p w:rsidR="00DE5876" w:rsidRPr="00182A6A" w:rsidRDefault="00DE5876" w:rsidP="00182A6A">
      <w:pPr>
        <w:tabs>
          <w:tab w:val="left" w:pos="284"/>
        </w:tabs>
        <w:spacing w:before="60"/>
        <w:jc w:val="both"/>
        <w:rPr>
          <w:rStyle w:val="a7"/>
        </w:rPr>
      </w:pPr>
    </w:p>
    <w:p w:rsidR="00DE5876" w:rsidRPr="00182A6A" w:rsidRDefault="00DE5876" w:rsidP="00182A6A">
      <w:pPr>
        <w:tabs>
          <w:tab w:val="left" w:pos="284"/>
        </w:tabs>
        <w:spacing w:before="60"/>
        <w:jc w:val="both"/>
        <w:rPr>
          <w:rStyle w:val="a7"/>
        </w:rPr>
      </w:pPr>
      <w:r w:rsidRPr="00182A6A">
        <w:rPr>
          <w:rStyle w:val="a7"/>
          <w:b/>
          <w:u w:val="single"/>
        </w:rPr>
        <w:t>Знать</w:t>
      </w:r>
      <w:r w:rsidRPr="00182A6A">
        <w:rPr>
          <w:rStyle w:val="a7"/>
        </w:rPr>
        <w:t>:</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основы законодательства Российской Федерации по охране здоровья населения, основные</w:t>
      </w:r>
      <w:r w:rsidRPr="00182A6A">
        <w:rPr>
          <w:rStyle w:val="a7"/>
        </w:rPr>
        <w:tab/>
        <w:t>нормативно-технические принципы управления    и медицинской       помощи документы;</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основные организации населению;</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основы законодательства о санитарно-эпидемиологическом благополучии населения, основные официальные документы, регламентирующие противоэпидемиологическое обслуживание населения</w:t>
      </w:r>
      <w:r w:rsidRPr="00182A6A">
        <w:rPr>
          <w:rStyle w:val="a7"/>
        </w:rPr>
        <w:tab/>
        <w:t>при инфекционных и паразитарных заболеваниях;</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нормативные документы по профилактике госпитальных инфекций, правовые основы государственной политики в области иммунопрофилактики;</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социальное страхование и социальное обеспечение, основы организации страховой медицины в Российской Федерации, сравнительные характеристики систем здравоохранения в мире;</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финансирование</w:t>
      </w:r>
      <w:r w:rsidRPr="00182A6A">
        <w:rPr>
          <w:rStyle w:val="a7"/>
        </w:rPr>
        <w:tab/>
        <w:t>системы здравоохранения;</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планирование, финансирование</w:t>
      </w:r>
      <w:r w:rsidRPr="00182A6A">
        <w:rPr>
          <w:rStyle w:val="a7"/>
        </w:rPr>
        <w:tab/>
        <w:t>учреждений здравоохранения;</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организацию врачебного контроля за состоянием здоровья населения, вопросы экспертизы нетрудоспособности и медико-юридической помощи населению;</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методику расчета показателей медицинской статистики;</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основы применения статистического метода в медицинских</w:t>
      </w:r>
      <w:r w:rsidRPr="00182A6A">
        <w:rPr>
          <w:rStyle w:val="a7"/>
        </w:rPr>
        <w:tab/>
        <w:t>исследованиях, использование</w:t>
      </w:r>
      <w:r w:rsidRPr="00182A6A">
        <w:rPr>
          <w:rStyle w:val="a7"/>
        </w:rPr>
        <w:tab/>
        <w:t>статистических показателей при оценке состояния здоровья населения и деятельности медицинских организаций;</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ведение типовой учетно-отчетной медицинской документации</w:t>
      </w:r>
      <w:r w:rsidRPr="00182A6A">
        <w:rPr>
          <w:rStyle w:val="a7"/>
        </w:rPr>
        <w:tab/>
        <w:t>в медицинских организациях;</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организацию работы младшего и среднего медицинского персонала в медицинских организациях;</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 xml:space="preserve">показатели здоровья населения, факторы, формирующие здоровье человека (экологические, </w:t>
      </w:r>
      <w:proofErr w:type="gramStart"/>
      <w:r w:rsidRPr="00182A6A">
        <w:rPr>
          <w:rStyle w:val="a7"/>
        </w:rPr>
        <w:t>профессиональные,</w:t>
      </w:r>
      <w:r w:rsidRPr="00182A6A">
        <w:rPr>
          <w:rStyle w:val="a7"/>
        </w:rPr>
        <w:tab/>
      </w:r>
      <w:proofErr w:type="gramEnd"/>
      <w:r w:rsidRPr="00182A6A">
        <w:rPr>
          <w:rStyle w:val="a7"/>
        </w:rPr>
        <w:t>природно-климатические,</w:t>
      </w:r>
      <w:r w:rsidRPr="00182A6A">
        <w:rPr>
          <w:rStyle w:val="a7"/>
        </w:rPr>
        <w:tab/>
        <w:t xml:space="preserve">эндемические, социальные, эпидемиологические, </w:t>
      </w:r>
      <w:proofErr w:type="spellStart"/>
      <w:r w:rsidRPr="00182A6A">
        <w:rPr>
          <w:rStyle w:val="a7"/>
        </w:rPr>
        <w:t>психо¬эмоциональные</w:t>
      </w:r>
      <w:proofErr w:type="spellEnd"/>
      <w:r w:rsidRPr="00182A6A">
        <w:rPr>
          <w:rStyle w:val="a7"/>
        </w:rPr>
        <w:t>,</w:t>
      </w:r>
      <w:r w:rsidRPr="00182A6A">
        <w:rPr>
          <w:rStyle w:val="a7"/>
        </w:rPr>
        <w:tab/>
        <w:t xml:space="preserve"> профессиональные, генетические);</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заболевания,</w:t>
      </w:r>
      <w:r w:rsidRPr="00182A6A">
        <w:rPr>
          <w:rStyle w:val="a7"/>
        </w:rPr>
        <w:tab/>
        <w:t>связанные</w:t>
      </w:r>
      <w:r w:rsidRPr="00182A6A">
        <w:rPr>
          <w:rStyle w:val="a7"/>
        </w:rPr>
        <w:tab/>
        <w:t>с неблагоприятным</w:t>
      </w:r>
      <w:r w:rsidRPr="00182A6A">
        <w:rPr>
          <w:rStyle w:val="a7"/>
        </w:rPr>
        <w:tab/>
        <w:t>воздействием климатических и социальных факторов;</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гигиенические аспекты питания, гигиену медицинских организаций, гигиенические проблемы медико-санитарной помощи работающему населению;</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основы профилактической медицины, организацию профилактических мероприятий,</w:t>
      </w:r>
      <w:r w:rsidRPr="00182A6A">
        <w:rPr>
          <w:rStyle w:val="a7"/>
        </w:rPr>
        <w:tab/>
        <w:t>направленных</w:t>
      </w:r>
      <w:r w:rsidRPr="00182A6A">
        <w:rPr>
          <w:rStyle w:val="a7"/>
        </w:rPr>
        <w:tab/>
        <w:t>на укрепление здоровья населения;</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методы санитарно-просветительской работы;</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неинфекционную эпидемиологию паразитарных заболеваний,  осуществление и учение об эпидемиологическом процессе, эпидемиологический подход к изучению болезней человека, виды эпидемиологических исследований и их предназначение;</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процесс</w:t>
      </w:r>
      <w:r w:rsidRPr="00182A6A">
        <w:rPr>
          <w:rStyle w:val="a7"/>
        </w:rPr>
        <w:tab/>
      </w:r>
      <w:proofErr w:type="gramStart"/>
      <w:r w:rsidRPr="00182A6A">
        <w:rPr>
          <w:rStyle w:val="a7"/>
        </w:rPr>
        <w:t>и  эпидемиологию</w:t>
      </w:r>
      <w:proofErr w:type="gramEnd"/>
      <w:r w:rsidRPr="00182A6A">
        <w:rPr>
          <w:rStyle w:val="a7"/>
        </w:rPr>
        <w:t>, инфекционных  и  заболеваний, противоэпидемических мероприятии, защиту населения в очагах особо опасных инфекций, при ухудшении радиационной обстановки и стихийных бедствиях, этиологию, патогенез и меры профилактики</w:t>
      </w:r>
      <w:r w:rsidRPr="00182A6A">
        <w:rPr>
          <w:rStyle w:val="a7"/>
        </w:rPr>
        <w:tab/>
        <w:t>наиболее</w:t>
      </w:r>
      <w:r w:rsidRPr="00182A6A">
        <w:rPr>
          <w:rStyle w:val="a7"/>
        </w:rPr>
        <w:tab/>
        <w:t>часто встречающихся заболеваний;</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современную</w:t>
      </w:r>
      <w:r w:rsidRPr="00182A6A">
        <w:rPr>
          <w:rStyle w:val="a7"/>
        </w:rPr>
        <w:tab/>
        <w:t>классификацию заболеваний;</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методы диагностики, диагностические возможности методов непосредственного исследования больного терапевтического, хирургического  и  инфекционного профиля,</w:t>
      </w:r>
      <w:r w:rsidRPr="00182A6A">
        <w:rPr>
          <w:rStyle w:val="a7"/>
        </w:rPr>
        <w:tab/>
        <w:t>современные</w:t>
      </w:r>
      <w:r w:rsidRPr="00182A6A">
        <w:rPr>
          <w:rStyle w:val="a7"/>
        </w:rPr>
        <w:tab/>
        <w:t>методы клинического,</w:t>
      </w:r>
      <w:r w:rsidRPr="00182A6A">
        <w:rPr>
          <w:rStyle w:val="a7"/>
        </w:rPr>
        <w:tab/>
        <w:t>лабораторного, инструментального</w:t>
      </w:r>
      <w:r w:rsidRPr="00182A6A">
        <w:rPr>
          <w:rStyle w:val="a7"/>
        </w:rPr>
        <w:tab/>
        <w:t>обследования больных (включая эндоскопические, рентгенологические</w:t>
      </w:r>
      <w:r w:rsidRPr="00182A6A">
        <w:rPr>
          <w:rStyle w:val="a7"/>
        </w:rPr>
        <w:tab/>
        <w:t>методы ультразвуковую диагностику);</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критерии</w:t>
      </w:r>
      <w:r w:rsidRPr="00182A6A">
        <w:rPr>
          <w:rStyle w:val="a7"/>
        </w:rPr>
        <w:tab/>
        <w:t>диагноза        различных заболеваний;</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клинические проявления основных хирургических синдромов;</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 xml:space="preserve">виды и методы современной общей анестезии (масочный, </w:t>
      </w:r>
      <w:proofErr w:type="spellStart"/>
      <w:r w:rsidRPr="00182A6A">
        <w:rPr>
          <w:rStyle w:val="a7"/>
        </w:rPr>
        <w:t>эндотрахеальный</w:t>
      </w:r>
      <w:proofErr w:type="spellEnd"/>
      <w:r w:rsidRPr="00182A6A">
        <w:rPr>
          <w:rStyle w:val="a7"/>
        </w:rPr>
        <w:t>, внутривенный), способы и методы профилактики послеоперационных легочных осложнений, особенности ведения больных, находящихся в коматозном состоянии, интенсивную терапию пациентам, перенесшим критическое состояние;</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особенности организации оказания медицинской помощи при проведении массовых и спортивных мероприятий, в чрезвычайных ситуациях и при катастрофах в мирное и военное время;</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особенности оказания первой помощи и</w:t>
      </w:r>
      <w:r w:rsidRPr="00182A6A">
        <w:rPr>
          <w:rStyle w:val="a7"/>
        </w:rPr>
        <w:tab/>
        <w:t>проведения реанимационных мероприятий</w:t>
      </w:r>
      <w:r w:rsidRPr="00182A6A">
        <w:rPr>
          <w:rStyle w:val="a7"/>
        </w:rPr>
        <w:tab/>
        <w:t>пострадавшим</w:t>
      </w:r>
      <w:r w:rsidRPr="00182A6A">
        <w:rPr>
          <w:rStyle w:val="a7"/>
        </w:rPr>
        <w:tab/>
        <w:t xml:space="preserve">при автодорожных травмах,  утоплении, </w:t>
      </w:r>
      <w:proofErr w:type="spellStart"/>
      <w:r w:rsidRPr="00182A6A">
        <w:rPr>
          <w:rStyle w:val="a7"/>
        </w:rPr>
        <w:t>электротравме</w:t>
      </w:r>
      <w:proofErr w:type="spellEnd"/>
      <w:r w:rsidRPr="00182A6A">
        <w:rPr>
          <w:rStyle w:val="a7"/>
        </w:rPr>
        <w:t>,</w:t>
      </w:r>
      <w:r w:rsidRPr="00182A6A">
        <w:rPr>
          <w:rStyle w:val="a7"/>
        </w:rPr>
        <w:tab/>
      </w:r>
      <w:proofErr w:type="spellStart"/>
      <w:r w:rsidRPr="00182A6A">
        <w:rPr>
          <w:rStyle w:val="a7"/>
        </w:rPr>
        <w:t>странгуляционной</w:t>
      </w:r>
      <w:proofErr w:type="spellEnd"/>
      <w:r w:rsidRPr="00182A6A">
        <w:rPr>
          <w:rStyle w:val="a7"/>
        </w:rPr>
        <w:t xml:space="preserve"> асфиксии, способы восстановления проходимости верхних дыхательных путей, клинические симптомы повреждений опорно-двигательной системы, грудной клетки, брюшной полости, полости таза, головы и полости черепа;</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 xml:space="preserve"> методику определения площади обожженной поверхности, особенности наложения контурных повязок при ожоговой болезни и </w:t>
      </w:r>
      <w:proofErr w:type="spellStart"/>
      <w:r w:rsidRPr="00182A6A">
        <w:rPr>
          <w:rStyle w:val="a7"/>
        </w:rPr>
        <w:t>холодовой</w:t>
      </w:r>
      <w:proofErr w:type="spellEnd"/>
      <w:r w:rsidRPr="00182A6A">
        <w:rPr>
          <w:rStyle w:val="a7"/>
        </w:rPr>
        <w:t xml:space="preserve"> травме;</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типы наследования заболеваний и клинические проявления наследственной патологии, общие характеристики болезней</w:t>
      </w:r>
      <w:r w:rsidRPr="00182A6A">
        <w:rPr>
          <w:rStyle w:val="a7"/>
        </w:rPr>
        <w:tab/>
        <w:t>с наследственным предрасположением, общие принципы и особенности диагностики наследственных заболеваний, причины происхождения и  диагностическую</w:t>
      </w:r>
      <w:r w:rsidRPr="00182A6A">
        <w:rPr>
          <w:rStyle w:val="a7"/>
        </w:rPr>
        <w:tab/>
        <w:t>значимость морфогенетических вариантов болезней; врожденные аномалии;</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 xml:space="preserve">патогенез инфекционных болезней, их основные клинические проявления, основные методы лабораторной и инструментальной диагностики, применяемые в </w:t>
      </w:r>
      <w:proofErr w:type="spellStart"/>
      <w:r w:rsidRPr="00182A6A">
        <w:rPr>
          <w:rStyle w:val="a7"/>
        </w:rPr>
        <w:t>инфектологии</w:t>
      </w:r>
      <w:proofErr w:type="spellEnd"/>
      <w:r w:rsidRPr="00182A6A">
        <w:rPr>
          <w:rStyle w:val="a7"/>
        </w:rPr>
        <w:t xml:space="preserve"> (показания к применению, теоретические основы метода, трактовка результатов); основные принципы</w:t>
      </w:r>
      <w:r w:rsidRPr="00182A6A">
        <w:rPr>
          <w:rStyle w:val="a7"/>
        </w:rPr>
        <w:tab/>
        <w:t>лечения инфекционных болезней и реабилитации больных, показания к госпитализации инфекционного больного, специфическую и неспецифическую профилактику инфекционных болезней;</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структуру инфекционной службы, показания к амбулаторному лечению инфекционного</w:t>
      </w:r>
      <w:r w:rsidRPr="00182A6A">
        <w:rPr>
          <w:rStyle w:val="a7"/>
        </w:rPr>
        <w:tab/>
        <w:t>больного, транспортировку инфекционного больного в стационар: правила изоляции при госпитализации больных, санитарно-гигиенические требования к устройству, организации работы и режиму инфекционных      больниц,      отделений, боксов;</w:t>
      </w:r>
    </w:p>
    <w:p w:rsidR="00DE5876" w:rsidRPr="00182A6A" w:rsidRDefault="00DE5876" w:rsidP="00642A90">
      <w:pPr>
        <w:numPr>
          <w:ilvl w:val="0"/>
          <w:numId w:val="10"/>
        </w:numPr>
        <w:tabs>
          <w:tab w:val="left" w:pos="284"/>
        </w:tabs>
        <w:spacing w:before="60"/>
        <w:ind w:left="0" w:firstLine="0"/>
        <w:jc w:val="both"/>
        <w:rPr>
          <w:rStyle w:val="a7"/>
        </w:rPr>
      </w:pPr>
      <w:r w:rsidRPr="00182A6A">
        <w:rPr>
          <w:rStyle w:val="a7"/>
        </w:rPr>
        <w:t xml:space="preserve">особенности организации работы с больными ВИЧ-инфекцией; </w:t>
      </w:r>
    </w:p>
    <w:p w:rsidR="00DE5876" w:rsidRPr="00182A6A" w:rsidRDefault="00DE5876" w:rsidP="00182A6A">
      <w:pPr>
        <w:tabs>
          <w:tab w:val="left" w:pos="284"/>
        </w:tabs>
        <w:spacing w:before="60"/>
        <w:jc w:val="both"/>
        <w:rPr>
          <w:rStyle w:val="a7"/>
        </w:rPr>
      </w:pPr>
    </w:p>
    <w:p w:rsidR="00DE5876" w:rsidRPr="00182A6A" w:rsidRDefault="00DE5876" w:rsidP="00182A6A">
      <w:pPr>
        <w:tabs>
          <w:tab w:val="left" w:pos="284"/>
        </w:tabs>
        <w:spacing w:before="60"/>
        <w:jc w:val="both"/>
        <w:rPr>
          <w:rStyle w:val="a7"/>
        </w:rPr>
      </w:pPr>
      <w:r w:rsidRPr="00182A6A">
        <w:rPr>
          <w:rStyle w:val="a7"/>
          <w:b/>
          <w:u w:val="single"/>
        </w:rPr>
        <w:t>Уметь</w:t>
      </w:r>
      <w:r w:rsidRPr="00182A6A">
        <w:rPr>
          <w:rStyle w:val="a7"/>
        </w:rPr>
        <w:t>:</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планировать,</w:t>
      </w:r>
      <w:r w:rsidRPr="00182A6A">
        <w:rPr>
          <w:rStyle w:val="a7"/>
        </w:rPr>
        <w:tab/>
        <w:t>анализировать</w:t>
      </w:r>
      <w:r w:rsidRPr="00182A6A">
        <w:rPr>
          <w:rStyle w:val="a7"/>
        </w:rPr>
        <w:tab/>
        <w:t xml:space="preserve">и оценивать качество медицинской помощи, состояние здоровья населения и влияние на него факторов окружающей и производственной среды; </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участвовать в организации и оказании лечебно-профилактической и санитарно-противоэпидемической</w:t>
      </w:r>
      <w:r w:rsidRPr="00182A6A">
        <w:rPr>
          <w:rStyle w:val="a7"/>
        </w:rPr>
        <w:tab/>
        <w:t xml:space="preserve"> помощи населению с учетом его социально-профессиональной (включая профессиональные занятия   спортом) и возрастно-половой структуры;</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выполнять</w:t>
      </w:r>
      <w:r w:rsidRPr="00182A6A">
        <w:rPr>
          <w:rStyle w:val="a7"/>
        </w:rPr>
        <w:tab/>
        <w:t>профилактические, гигиенические и противоэпидемические мероприятия;</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проводить экологическую экспертизу и экологическое прогнозирование деятельности человека;</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 xml:space="preserve">определить статус пациента: собрать анамнез, провести опрос пациента и/или его родственников, провести </w:t>
      </w:r>
      <w:proofErr w:type="spellStart"/>
      <w:r w:rsidRPr="00182A6A">
        <w:rPr>
          <w:rStyle w:val="a7"/>
        </w:rPr>
        <w:t>физикальное</w:t>
      </w:r>
      <w:proofErr w:type="spellEnd"/>
      <w:r w:rsidRPr="00182A6A">
        <w:rPr>
          <w:rStyle w:val="a7"/>
        </w:rPr>
        <w:t xml:space="preserve"> обследование</w:t>
      </w:r>
      <w:r w:rsidRPr="00182A6A">
        <w:rPr>
          <w:rStyle w:val="a7"/>
        </w:rPr>
        <w:tab/>
        <w:t>пациента        (осмотр, пальпация, аускультация, измерение артериального давления, определение свойств артериального пульса и т.п.);</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наметить объем дополнительных исследований в соответствии с прогнозом болезни, для уточнения диагноза и получения достоверного результата;</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использовать в лечебной деятельности методы первичной и вторичной профилактики (на основе доказательной медицины), устанавливать причинно-следственные связи изменений состояния здоровья от воздействия факторов среды обитания;</w:t>
      </w:r>
    </w:p>
    <w:p w:rsidR="00DE5876" w:rsidRPr="00182A6A" w:rsidRDefault="00DE5876" w:rsidP="00642A90">
      <w:pPr>
        <w:numPr>
          <w:ilvl w:val="0"/>
          <w:numId w:val="11"/>
        </w:numPr>
        <w:tabs>
          <w:tab w:val="left" w:pos="284"/>
        </w:tabs>
        <w:spacing w:before="60"/>
        <w:ind w:left="0" w:firstLine="0"/>
        <w:jc w:val="both"/>
        <w:rPr>
          <w:rStyle w:val="a7"/>
        </w:rPr>
      </w:pPr>
      <w:r w:rsidRPr="00182A6A">
        <w:rPr>
          <w:rStyle w:val="a7"/>
        </w:rPr>
        <w:t>оказывать первую помощь при неотложных</w:t>
      </w:r>
      <w:r w:rsidRPr="00182A6A">
        <w:rPr>
          <w:rStyle w:val="a7"/>
        </w:rPr>
        <w:tab/>
        <w:t>состояниях, первую врачебную помощь пострадавшим в очагах поражения в чрезвычайных ситуациях;</w:t>
      </w:r>
    </w:p>
    <w:p w:rsidR="00DE5876" w:rsidRPr="00182A6A" w:rsidRDefault="00DE5876" w:rsidP="00182A6A">
      <w:pPr>
        <w:tabs>
          <w:tab w:val="left" w:pos="284"/>
        </w:tabs>
        <w:spacing w:before="60"/>
        <w:jc w:val="both"/>
        <w:rPr>
          <w:rStyle w:val="a7"/>
        </w:rPr>
      </w:pPr>
    </w:p>
    <w:p w:rsidR="00DE5876" w:rsidRPr="00182A6A" w:rsidRDefault="00DE5876" w:rsidP="00182A6A">
      <w:pPr>
        <w:tabs>
          <w:tab w:val="left" w:pos="284"/>
        </w:tabs>
        <w:spacing w:before="60"/>
        <w:jc w:val="both"/>
        <w:rPr>
          <w:rStyle w:val="a7"/>
        </w:rPr>
      </w:pPr>
      <w:r w:rsidRPr="00182A6A">
        <w:rPr>
          <w:rStyle w:val="a7"/>
          <w:b/>
          <w:u w:val="single"/>
        </w:rPr>
        <w:t>Владеть</w:t>
      </w:r>
      <w:r w:rsidRPr="00182A6A">
        <w:rPr>
          <w:rStyle w:val="a7"/>
        </w:rPr>
        <w:t>:</w:t>
      </w:r>
    </w:p>
    <w:p w:rsidR="00DE5876" w:rsidRPr="00182A6A" w:rsidRDefault="00DE5876" w:rsidP="00642A90">
      <w:pPr>
        <w:numPr>
          <w:ilvl w:val="0"/>
          <w:numId w:val="12"/>
        </w:numPr>
        <w:tabs>
          <w:tab w:val="left" w:pos="284"/>
        </w:tabs>
        <w:spacing w:before="60"/>
        <w:ind w:left="0" w:firstLine="0"/>
        <w:jc w:val="both"/>
        <w:rPr>
          <w:rStyle w:val="a7"/>
        </w:rPr>
      </w:pPr>
      <w:r w:rsidRPr="00182A6A">
        <w:rPr>
          <w:rStyle w:val="a7"/>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w:t>
      </w:r>
    </w:p>
    <w:p w:rsidR="00DE5876" w:rsidRPr="00182A6A" w:rsidRDefault="00DE5876" w:rsidP="00182A6A">
      <w:pPr>
        <w:shd w:val="clear" w:color="auto" w:fill="FFFFFF"/>
        <w:ind w:right="48" w:firstLine="701"/>
        <w:jc w:val="both"/>
        <w:rPr>
          <w:color w:val="000000"/>
        </w:rPr>
      </w:pPr>
      <w:r w:rsidRPr="00182A6A">
        <w:rPr>
          <w:color w:val="000000"/>
        </w:rPr>
        <w:t>2.2.3. Перечень последующих учебных дисциплин, для которых необходимы знания, умения и навыки, формируемые данной учебной дисциплиной:</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Акушерство и гинекология;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Госпитальная терапия, эндокринология;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Поликлиническая хирургия;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Травматология, ортопедия;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Практика помощника врача АПУ;</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Фтизиатрия;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Медицинская реабилитация;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Онкология;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Дерматология;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Судебная медицина;</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Клиническая фармакология;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Офтальмология;</w:t>
      </w:r>
    </w:p>
    <w:p w:rsidR="00DE5876" w:rsidRPr="00182A6A" w:rsidRDefault="00DE5876" w:rsidP="00182A6A">
      <w:pPr>
        <w:shd w:val="clear" w:color="auto" w:fill="FFFFFF"/>
        <w:ind w:right="48" w:firstLine="701"/>
        <w:jc w:val="both"/>
        <w:rPr>
          <w:color w:val="000000"/>
        </w:rPr>
      </w:pPr>
      <w:r w:rsidRPr="00182A6A">
        <w:rPr>
          <w:color w:val="000000"/>
        </w:rPr>
        <w:t>•</w:t>
      </w:r>
      <w:r w:rsidRPr="00182A6A">
        <w:rPr>
          <w:color w:val="000000"/>
        </w:rPr>
        <w:tab/>
        <w:t>Отоларингология;</w:t>
      </w:r>
    </w:p>
    <w:p w:rsidR="00DE5876" w:rsidRPr="00182A6A" w:rsidRDefault="00DE5876" w:rsidP="00182A6A">
      <w:pPr>
        <w:shd w:val="clear" w:color="auto" w:fill="FFFFFF"/>
        <w:ind w:right="48" w:firstLine="701"/>
        <w:jc w:val="both"/>
        <w:rPr>
          <w:color w:val="000000"/>
        </w:rPr>
      </w:pPr>
    </w:p>
    <w:p w:rsidR="00DE5876" w:rsidRPr="00182A6A" w:rsidRDefault="00DE5876" w:rsidP="00182A6A">
      <w:pPr>
        <w:shd w:val="clear" w:color="auto" w:fill="FFFFFF"/>
        <w:ind w:right="48" w:firstLine="701"/>
        <w:jc w:val="both"/>
      </w:pPr>
      <w:r w:rsidRPr="00182A6A">
        <w:rPr>
          <w:color w:val="000000"/>
        </w:rPr>
        <w:t>Изучение Госпитальной хирургии как составной части для освое</w:t>
      </w:r>
      <w:r w:rsidRPr="00182A6A">
        <w:rPr>
          <w:color w:val="000000"/>
        </w:rPr>
        <w:softHyphen/>
        <w:t>ния специальности «Лечебное дело» позволяет студенту проводить профилак</w:t>
      </w:r>
      <w:r w:rsidRPr="00182A6A">
        <w:rPr>
          <w:color w:val="000000"/>
        </w:rPr>
        <w:softHyphen/>
        <w:t>тику, диагностику, дифференциальную диагностику основных хирургических заболеваний и наиболее частых их осложнений, составить план консервативно</w:t>
      </w:r>
      <w:r w:rsidRPr="00182A6A">
        <w:rPr>
          <w:color w:val="000000"/>
        </w:rPr>
        <w:softHyphen/>
      </w:r>
      <w:r w:rsidRPr="00182A6A">
        <w:rPr>
          <w:color w:val="000000"/>
          <w:spacing w:val="1"/>
        </w:rPr>
        <w:t>го и оперативного лечения, разработать комплекс мероприятий по реабилита</w:t>
      </w:r>
      <w:r w:rsidRPr="00182A6A">
        <w:rPr>
          <w:color w:val="000000"/>
          <w:spacing w:val="1"/>
        </w:rPr>
        <w:softHyphen/>
      </w:r>
      <w:r w:rsidRPr="00182A6A">
        <w:rPr>
          <w:color w:val="000000"/>
        </w:rPr>
        <w:t>ции пациента, оценке его трудоспособности, диспансерных особенностей.</w:t>
      </w:r>
    </w:p>
    <w:p w:rsidR="00241E81" w:rsidRPr="00182A6A" w:rsidRDefault="00241E81" w:rsidP="00182A6A">
      <w:pPr>
        <w:tabs>
          <w:tab w:val="left" w:pos="-993"/>
          <w:tab w:val="right" w:leader="underscore" w:pos="9639"/>
        </w:tabs>
        <w:ind w:left="964" w:hanging="454"/>
        <w:jc w:val="both"/>
        <w:rPr>
          <w:b/>
          <w:bCs/>
        </w:rPr>
      </w:pPr>
    </w:p>
    <w:p w:rsidR="00241E81" w:rsidRPr="00182A6A" w:rsidRDefault="00241E81" w:rsidP="00182A6A">
      <w:pPr>
        <w:tabs>
          <w:tab w:val="left" w:pos="-993"/>
          <w:tab w:val="right" w:leader="underscore" w:pos="9639"/>
        </w:tabs>
        <w:ind w:left="964" w:hanging="454"/>
        <w:jc w:val="both"/>
        <w:rPr>
          <w:b/>
          <w:bCs/>
        </w:rPr>
      </w:pPr>
    </w:p>
    <w:p w:rsidR="00182A6A" w:rsidRDefault="00182A6A" w:rsidP="00182A6A">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2. </w:t>
      </w:r>
      <w:r w:rsidRPr="00182A6A">
        <w:rPr>
          <w:rFonts w:eastAsiaTheme="minorHAnsi"/>
          <w:b/>
          <w:bCs/>
          <w:color w:val="000000"/>
          <w:lang w:eastAsia="en-US"/>
        </w:rPr>
        <w:t>ТРЕБОВАНИЯ К РЕЗУЛЬТАТАМ ОСВОЕНИЯ ПРОГРАММЫ</w:t>
      </w:r>
      <w:r w:rsidR="00573715">
        <w:rPr>
          <w:rFonts w:eastAsiaTheme="minorHAnsi"/>
          <w:b/>
          <w:bCs/>
          <w:color w:val="000000"/>
          <w:lang w:eastAsia="en-US"/>
        </w:rPr>
        <w:t xml:space="preserve"> </w:t>
      </w:r>
      <w:r w:rsidRPr="00182A6A">
        <w:rPr>
          <w:rFonts w:eastAsiaTheme="minorHAnsi"/>
          <w:b/>
          <w:bCs/>
          <w:color w:val="000000"/>
          <w:lang w:eastAsia="en-US"/>
        </w:rPr>
        <w:t>СПЕЦИАЛИТЕТА</w:t>
      </w:r>
    </w:p>
    <w:p w:rsidR="00182A6A" w:rsidRPr="00182A6A" w:rsidRDefault="00182A6A" w:rsidP="00182A6A">
      <w:pPr>
        <w:autoSpaceDE w:val="0"/>
        <w:autoSpaceDN w:val="0"/>
        <w:adjustRightInd w:val="0"/>
        <w:jc w:val="center"/>
        <w:rPr>
          <w:rFonts w:eastAsiaTheme="minorHAnsi"/>
          <w:color w:val="000000"/>
          <w:lang w:eastAsia="en-US"/>
        </w:rPr>
      </w:pP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xml:space="preserve">КОМПЕТЕНЦИИ ВЫПУСКНИКА ВУЗА КАК СОВОКУПНЫЙ ОЖИДАЕМЫЙ РЕЗУЛЬТАТ ОБРАЗОВАНИЯ ПО ЗАВЕРШЕНИИ ОСВОЕНИЯ ДАННОЙ ОПОП ВО. </w:t>
      </w:r>
    </w:p>
    <w:p w:rsidR="00182A6A" w:rsidRPr="00182A6A" w:rsidRDefault="00182A6A" w:rsidP="00182A6A">
      <w:pPr>
        <w:autoSpaceDE w:val="0"/>
        <w:autoSpaceDN w:val="0"/>
        <w:adjustRightInd w:val="0"/>
        <w:jc w:val="both"/>
        <w:rPr>
          <w:rFonts w:eastAsiaTheme="minorHAnsi"/>
          <w:color w:val="000000"/>
          <w:lang w:eastAsia="en-US"/>
        </w:rPr>
      </w:pPr>
      <w:r>
        <w:rPr>
          <w:rFonts w:eastAsiaTheme="minorHAnsi"/>
          <w:color w:val="000000"/>
          <w:lang w:eastAsia="en-US"/>
        </w:rPr>
        <w:t>2</w:t>
      </w:r>
      <w:r w:rsidRPr="00182A6A">
        <w:rPr>
          <w:rFonts w:eastAsiaTheme="minorHAnsi"/>
          <w:color w:val="000000"/>
          <w:lang w:eastAsia="en-US"/>
        </w:rPr>
        <w:t xml:space="preserve">.1. В результате освоения программы </w:t>
      </w:r>
      <w:proofErr w:type="spellStart"/>
      <w:r w:rsidRPr="00182A6A">
        <w:rPr>
          <w:rFonts w:eastAsiaTheme="minorHAnsi"/>
          <w:color w:val="000000"/>
          <w:lang w:eastAsia="en-US"/>
        </w:rPr>
        <w:t>специалитета</w:t>
      </w:r>
      <w:proofErr w:type="spellEnd"/>
      <w:r w:rsidRPr="00182A6A">
        <w:rPr>
          <w:rFonts w:eastAsiaTheme="minorHAnsi"/>
          <w:color w:val="000000"/>
          <w:lang w:eastAsia="en-US"/>
        </w:rPr>
        <w:t xml:space="preserve"> у выпускника должны быть сформированы </w:t>
      </w:r>
      <w:r w:rsidRPr="00182A6A">
        <w:rPr>
          <w:rFonts w:eastAsiaTheme="minorHAnsi"/>
          <w:b/>
          <w:bCs/>
          <w:color w:val="000000"/>
          <w:lang w:eastAsia="en-US"/>
        </w:rPr>
        <w:t xml:space="preserve">общекультурные, общепрофессиональные и профессиональные </w:t>
      </w:r>
      <w:r w:rsidRPr="00182A6A">
        <w:rPr>
          <w:rFonts w:eastAsiaTheme="minorHAnsi"/>
          <w:color w:val="000000"/>
          <w:lang w:eastAsia="en-US"/>
        </w:rPr>
        <w:t xml:space="preserve">компетенции. </w:t>
      </w:r>
    </w:p>
    <w:p w:rsidR="00182A6A" w:rsidRPr="00182A6A" w:rsidRDefault="00182A6A" w:rsidP="00182A6A">
      <w:pPr>
        <w:autoSpaceDE w:val="0"/>
        <w:autoSpaceDN w:val="0"/>
        <w:adjustRightInd w:val="0"/>
        <w:jc w:val="both"/>
        <w:rPr>
          <w:rFonts w:eastAsiaTheme="minorHAnsi"/>
          <w:color w:val="000000"/>
          <w:lang w:eastAsia="en-US"/>
        </w:rPr>
      </w:pPr>
      <w:r>
        <w:rPr>
          <w:rFonts w:eastAsiaTheme="minorHAnsi"/>
          <w:color w:val="000000"/>
          <w:lang w:eastAsia="en-US"/>
        </w:rPr>
        <w:t>2</w:t>
      </w:r>
      <w:r w:rsidRPr="00182A6A">
        <w:rPr>
          <w:rFonts w:eastAsiaTheme="minorHAnsi"/>
          <w:color w:val="000000"/>
          <w:lang w:eastAsia="en-US"/>
        </w:rPr>
        <w:t xml:space="preserve">.1.1. Выпускник, освоивший программу </w:t>
      </w:r>
      <w:proofErr w:type="spellStart"/>
      <w:r w:rsidRPr="00182A6A">
        <w:rPr>
          <w:rFonts w:eastAsiaTheme="minorHAnsi"/>
          <w:color w:val="000000"/>
          <w:lang w:eastAsia="en-US"/>
        </w:rPr>
        <w:t>специалитета</w:t>
      </w:r>
      <w:proofErr w:type="spellEnd"/>
      <w:r w:rsidRPr="00182A6A">
        <w:rPr>
          <w:rFonts w:eastAsiaTheme="minorHAnsi"/>
          <w:color w:val="000000"/>
          <w:lang w:eastAsia="en-US"/>
        </w:rPr>
        <w:t xml:space="preserve">, должен обладать следующими </w:t>
      </w:r>
      <w:r w:rsidRPr="00182A6A">
        <w:rPr>
          <w:rFonts w:eastAsiaTheme="minorHAnsi"/>
          <w:b/>
          <w:bCs/>
          <w:color w:val="000000"/>
          <w:lang w:eastAsia="en-US"/>
        </w:rPr>
        <w:t xml:space="preserve">общекультурными компетенциями: </w:t>
      </w:r>
    </w:p>
    <w:p w:rsidR="00182A6A" w:rsidRPr="00182A6A" w:rsidRDefault="00182A6A" w:rsidP="00182A6A">
      <w:pPr>
        <w:autoSpaceDE w:val="0"/>
        <w:autoSpaceDN w:val="0"/>
        <w:adjustRightInd w:val="0"/>
        <w:spacing w:after="177"/>
        <w:jc w:val="both"/>
        <w:rPr>
          <w:rFonts w:eastAsiaTheme="minorHAnsi"/>
          <w:color w:val="000000"/>
          <w:lang w:eastAsia="en-US"/>
        </w:rPr>
      </w:pPr>
      <w:r w:rsidRPr="00182A6A">
        <w:rPr>
          <w:rFonts w:eastAsiaTheme="minorHAnsi"/>
          <w:color w:val="000000"/>
          <w:lang w:eastAsia="en-US"/>
        </w:rPr>
        <w:t> способностью действовать в нестандартных ситуациях, нести социальную и этическую ответстве</w:t>
      </w:r>
      <w:r w:rsidR="009B4116">
        <w:rPr>
          <w:rFonts w:eastAsiaTheme="minorHAnsi"/>
          <w:color w:val="000000"/>
          <w:lang w:eastAsia="en-US"/>
        </w:rPr>
        <w:t>нность за принятые решения (ОК-4</w:t>
      </w:r>
      <w:r w:rsidRPr="00182A6A">
        <w:rPr>
          <w:rFonts w:eastAsiaTheme="minorHAnsi"/>
          <w:color w:val="000000"/>
          <w:lang w:eastAsia="en-US"/>
        </w:rPr>
        <w:t xml:space="preserve">);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готовностью к саморазвитию, с</w:t>
      </w:r>
      <w:r>
        <w:rPr>
          <w:rFonts w:eastAsiaTheme="minorHAnsi"/>
          <w:color w:val="000000"/>
          <w:lang w:eastAsia="en-US"/>
        </w:rPr>
        <w:t xml:space="preserve">амореализации, самообразованию, </w:t>
      </w:r>
      <w:r w:rsidRPr="00182A6A">
        <w:rPr>
          <w:rFonts w:eastAsiaTheme="minorHAnsi"/>
          <w:color w:val="000000"/>
          <w:lang w:eastAsia="en-US"/>
        </w:rPr>
        <w:t xml:space="preserve">использованию творческого потенциала (ОК-5); </w:t>
      </w:r>
    </w:p>
    <w:p w:rsidR="00182A6A" w:rsidRPr="00182A6A" w:rsidRDefault="00182A6A" w:rsidP="00182A6A">
      <w:pPr>
        <w:autoSpaceDE w:val="0"/>
        <w:autoSpaceDN w:val="0"/>
        <w:adjustRightInd w:val="0"/>
        <w:spacing w:after="177"/>
        <w:jc w:val="both"/>
        <w:rPr>
          <w:rFonts w:eastAsiaTheme="minorHAnsi"/>
          <w:color w:val="000000"/>
          <w:lang w:eastAsia="en-US"/>
        </w:rPr>
      </w:pPr>
      <w:r w:rsidRPr="00182A6A">
        <w:rPr>
          <w:rFonts w:eastAsiaTheme="minorHAnsi"/>
          <w:color w:val="000000"/>
          <w:lang w:eastAsia="en-US"/>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(ОК-6); </w:t>
      </w:r>
    </w:p>
    <w:p w:rsidR="00182A6A" w:rsidRPr="00182A6A" w:rsidRDefault="00182A6A" w:rsidP="00182A6A">
      <w:pPr>
        <w:autoSpaceDE w:val="0"/>
        <w:autoSpaceDN w:val="0"/>
        <w:adjustRightInd w:val="0"/>
        <w:spacing w:after="177"/>
        <w:jc w:val="both"/>
        <w:rPr>
          <w:rFonts w:eastAsiaTheme="minorHAnsi"/>
          <w:color w:val="000000"/>
          <w:lang w:eastAsia="en-US"/>
        </w:rPr>
      </w:pPr>
      <w:r w:rsidRPr="00182A6A">
        <w:rPr>
          <w:rFonts w:eastAsiaTheme="minorHAnsi"/>
          <w:color w:val="000000"/>
          <w:lang w:eastAsia="en-US"/>
        </w:rPr>
        <w:t xml:space="preserve"> готовностью использовать приемы оказания первой помощи, методы защиты в условиях чрезвычайных ситуаций (ОК-7);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xml:space="preserve"> готовностью к работе в коллективе, толерантно воспринимать социальные, этнические, конфессиональные и культурные различия (ОК-8). </w:t>
      </w:r>
    </w:p>
    <w:p w:rsidR="00182A6A" w:rsidRPr="00182A6A" w:rsidRDefault="00182A6A" w:rsidP="00182A6A">
      <w:pPr>
        <w:autoSpaceDE w:val="0"/>
        <w:autoSpaceDN w:val="0"/>
        <w:adjustRightInd w:val="0"/>
        <w:jc w:val="both"/>
        <w:rPr>
          <w:rFonts w:eastAsiaTheme="minorHAnsi"/>
          <w:color w:val="000000"/>
          <w:lang w:eastAsia="en-US"/>
        </w:rPr>
      </w:pPr>
    </w:p>
    <w:p w:rsidR="00182A6A" w:rsidRPr="00182A6A" w:rsidRDefault="00182A6A" w:rsidP="00182A6A">
      <w:pPr>
        <w:autoSpaceDE w:val="0"/>
        <w:autoSpaceDN w:val="0"/>
        <w:adjustRightInd w:val="0"/>
        <w:jc w:val="both"/>
        <w:rPr>
          <w:rFonts w:eastAsiaTheme="minorHAnsi"/>
          <w:color w:val="000000"/>
          <w:lang w:eastAsia="en-US"/>
        </w:rPr>
      </w:pPr>
      <w:r>
        <w:rPr>
          <w:rFonts w:eastAsiaTheme="minorHAnsi"/>
          <w:color w:val="000000"/>
          <w:lang w:eastAsia="en-US"/>
        </w:rPr>
        <w:t>2</w:t>
      </w:r>
      <w:r w:rsidRPr="00182A6A">
        <w:rPr>
          <w:rFonts w:eastAsiaTheme="minorHAnsi"/>
          <w:color w:val="000000"/>
          <w:lang w:eastAsia="en-US"/>
        </w:rPr>
        <w:t xml:space="preserve">.1.2. Выпускник, освоивший программу </w:t>
      </w:r>
      <w:proofErr w:type="spellStart"/>
      <w:r w:rsidRPr="00182A6A">
        <w:rPr>
          <w:rFonts w:eastAsiaTheme="minorHAnsi"/>
          <w:color w:val="000000"/>
          <w:lang w:eastAsia="en-US"/>
        </w:rPr>
        <w:t>специалитета</w:t>
      </w:r>
      <w:proofErr w:type="spellEnd"/>
      <w:r w:rsidRPr="00182A6A">
        <w:rPr>
          <w:rFonts w:eastAsiaTheme="minorHAnsi"/>
          <w:color w:val="000000"/>
          <w:lang w:eastAsia="en-US"/>
        </w:rPr>
        <w:t xml:space="preserve">, должен обладать следующими </w:t>
      </w:r>
      <w:r w:rsidRPr="00182A6A">
        <w:rPr>
          <w:rFonts w:eastAsiaTheme="minorHAnsi"/>
          <w:b/>
          <w:bCs/>
          <w:color w:val="000000"/>
          <w:lang w:eastAsia="en-US"/>
        </w:rPr>
        <w:t xml:space="preserve">общепрофессиональными компетенциями: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решать стандартные задачи профессиональной деятельности с использованием информационных, библиографических ресурсов, </w:t>
      </w:r>
      <w:proofErr w:type="spellStart"/>
      <w:r w:rsidRPr="00182A6A">
        <w:rPr>
          <w:rFonts w:eastAsiaTheme="minorHAnsi"/>
          <w:color w:val="000000"/>
          <w:lang w:eastAsia="en-US"/>
        </w:rPr>
        <w:t>медикобиологической</w:t>
      </w:r>
      <w:proofErr w:type="spellEnd"/>
      <w:r w:rsidRPr="00182A6A">
        <w:rPr>
          <w:rFonts w:eastAsiaTheme="minorHAnsi"/>
          <w:color w:val="000000"/>
          <w:lang w:eastAsia="en-US"/>
        </w:rPr>
        <w:t xml:space="preserve"> терминологии, информационно-коммуникационных технологий и учетом основных требований информационной безопасности (ОПК-1);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способностью и готовностью реализовать этические и </w:t>
      </w:r>
      <w:proofErr w:type="spellStart"/>
      <w:r w:rsidRPr="00182A6A">
        <w:rPr>
          <w:rFonts w:eastAsiaTheme="minorHAnsi"/>
          <w:color w:val="000000"/>
          <w:lang w:eastAsia="en-US"/>
        </w:rPr>
        <w:t>деонтологические</w:t>
      </w:r>
      <w:proofErr w:type="spellEnd"/>
      <w:r w:rsidRPr="00182A6A">
        <w:rPr>
          <w:rFonts w:eastAsiaTheme="minorHAnsi"/>
          <w:color w:val="000000"/>
          <w:lang w:eastAsia="en-US"/>
        </w:rPr>
        <w:t xml:space="preserve"> принципы в профессиональной деятельности (ОПК-4);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способностью и готовностью анализировать результаты собственной деятельности для предотвращения профессиональных ошибок (ОПК-5);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ведению медицинской документации (ОПК-6); </w:t>
      </w:r>
    </w:p>
    <w:p w:rsidR="00182A6A" w:rsidRPr="00182A6A" w:rsidRDefault="00182A6A" w:rsidP="00BD11A5">
      <w:pPr>
        <w:autoSpaceDE w:val="0"/>
        <w:autoSpaceDN w:val="0"/>
        <w:adjustRightInd w:val="0"/>
        <w:jc w:val="both"/>
        <w:rPr>
          <w:rFonts w:eastAsiaTheme="minorHAnsi"/>
          <w:color w:val="000000"/>
          <w:lang w:eastAsia="en-US"/>
        </w:rPr>
      </w:pPr>
      <w:r w:rsidRPr="00182A6A">
        <w:rPr>
          <w:rFonts w:eastAsiaTheme="minorHAnsi"/>
          <w:color w:val="000000"/>
          <w:lang w:eastAsia="en-US"/>
        </w:rPr>
        <w:t xml:space="preserve">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медицинскому применению лекарственных препаратов и иных веществ и их комбинаций при решении профессиональных задач (ОПК-8);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обеспечению организации ухода за больными и оказанию первичной доврачебной медико-санитарной помощи (ОПК -10);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xml:space="preserve"> готовностью к применению медицинских изделий, предусмотренных порядками оказания медицинской помощи (ОПК-11). </w:t>
      </w:r>
    </w:p>
    <w:p w:rsidR="00182A6A" w:rsidRPr="00182A6A" w:rsidRDefault="00182A6A" w:rsidP="00182A6A">
      <w:pPr>
        <w:autoSpaceDE w:val="0"/>
        <w:autoSpaceDN w:val="0"/>
        <w:adjustRightInd w:val="0"/>
        <w:jc w:val="both"/>
        <w:rPr>
          <w:rFonts w:eastAsiaTheme="minorHAnsi"/>
          <w:color w:val="000000"/>
          <w:lang w:eastAsia="en-US"/>
        </w:rPr>
      </w:pPr>
    </w:p>
    <w:p w:rsidR="00182A6A" w:rsidRPr="00182A6A" w:rsidRDefault="00182A6A" w:rsidP="00182A6A">
      <w:pPr>
        <w:autoSpaceDE w:val="0"/>
        <w:autoSpaceDN w:val="0"/>
        <w:adjustRightInd w:val="0"/>
        <w:jc w:val="both"/>
        <w:rPr>
          <w:rFonts w:eastAsiaTheme="minorHAnsi"/>
          <w:color w:val="000000"/>
          <w:lang w:eastAsia="en-US"/>
        </w:rPr>
      </w:pPr>
      <w:r>
        <w:rPr>
          <w:rFonts w:eastAsiaTheme="minorHAnsi"/>
          <w:color w:val="000000"/>
          <w:lang w:eastAsia="en-US"/>
        </w:rPr>
        <w:t>2</w:t>
      </w:r>
      <w:r w:rsidRPr="00182A6A">
        <w:rPr>
          <w:rFonts w:eastAsiaTheme="minorHAnsi"/>
          <w:color w:val="000000"/>
          <w:lang w:eastAsia="en-US"/>
        </w:rPr>
        <w:t xml:space="preserve">.1.3. Выпускник, освоивший программу </w:t>
      </w:r>
      <w:proofErr w:type="spellStart"/>
      <w:r w:rsidRPr="00182A6A">
        <w:rPr>
          <w:rFonts w:eastAsiaTheme="minorHAnsi"/>
          <w:color w:val="000000"/>
          <w:lang w:eastAsia="en-US"/>
        </w:rPr>
        <w:t>специалитета</w:t>
      </w:r>
      <w:proofErr w:type="spellEnd"/>
      <w:r w:rsidRPr="00182A6A">
        <w:rPr>
          <w:rFonts w:eastAsiaTheme="minorHAnsi"/>
          <w:color w:val="000000"/>
          <w:lang w:eastAsia="en-US"/>
        </w:rPr>
        <w:t xml:space="preserve">, должен обладать </w:t>
      </w:r>
      <w:r w:rsidRPr="00182A6A">
        <w:rPr>
          <w:rFonts w:eastAsiaTheme="minorHAnsi"/>
          <w:b/>
          <w:bCs/>
          <w:color w:val="000000"/>
          <w:lang w:eastAsia="en-US"/>
        </w:rPr>
        <w:t xml:space="preserve">профессиональными компетенциями, </w:t>
      </w:r>
      <w:r w:rsidRPr="00182A6A">
        <w:rPr>
          <w:rFonts w:eastAsiaTheme="minorHAnsi"/>
          <w:color w:val="000000"/>
          <w:lang w:eastAsia="en-US"/>
        </w:rPr>
        <w:t xml:space="preserve">соответствующими виду (видам) профессиональной деятельности, на который (которые) ориентирована программа </w:t>
      </w:r>
      <w:proofErr w:type="spellStart"/>
      <w:r w:rsidRPr="00182A6A">
        <w:rPr>
          <w:rFonts w:eastAsiaTheme="minorHAnsi"/>
          <w:color w:val="000000"/>
          <w:lang w:eastAsia="en-US"/>
        </w:rPr>
        <w:t>специалитета</w:t>
      </w:r>
      <w:proofErr w:type="spellEnd"/>
      <w:r w:rsidRPr="00182A6A">
        <w:rPr>
          <w:rFonts w:eastAsiaTheme="minorHAnsi"/>
          <w:color w:val="000000"/>
          <w:lang w:eastAsia="en-US"/>
        </w:rPr>
        <w:t xml:space="preserve">. </w:t>
      </w:r>
    </w:p>
    <w:p w:rsidR="00182A6A" w:rsidRPr="00182A6A" w:rsidRDefault="00182A6A" w:rsidP="00182A6A">
      <w:pPr>
        <w:autoSpaceDE w:val="0"/>
        <w:autoSpaceDN w:val="0"/>
        <w:adjustRightInd w:val="0"/>
        <w:jc w:val="both"/>
        <w:rPr>
          <w:rFonts w:eastAsiaTheme="minorHAnsi"/>
          <w:color w:val="000000"/>
          <w:lang w:eastAsia="en-US"/>
        </w:rPr>
      </w:pP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b/>
          <w:bCs/>
          <w:color w:val="000000"/>
          <w:lang w:eastAsia="en-US"/>
        </w:rPr>
        <w:t xml:space="preserve">Медицинская деятельность: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способностью и готовностью к проведению профилактических медицинских осмотров, диспансеризации и осуществлению диспансерного наблюдения (ПК-2);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сбору и анализу жалоб пациента, данных его анамнеза, результатов осмотра, лабораторных, инструментальных, </w:t>
      </w:r>
      <w:proofErr w:type="gramStart"/>
      <w:r w:rsidRPr="00182A6A">
        <w:rPr>
          <w:rFonts w:eastAsiaTheme="minorHAnsi"/>
          <w:color w:val="000000"/>
          <w:lang w:eastAsia="en-US"/>
        </w:rPr>
        <w:t>патолого-анатомических</w:t>
      </w:r>
      <w:proofErr w:type="gramEnd"/>
      <w:r w:rsidRPr="00182A6A">
        <w:rPr>
          <w:rFonts w:eastAsiaTheme="minorHAnsi"/>
          <w:color w:val="000000"/>
          <w:lang w:eastAsia="en-US"/>
        </w:rPr>
        <w:t xml:space="preserve"> и иных исследований в целях распознавания состояния или установления факта наличия или отсутствия заболевания (ПК-5);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способностью к определению у пациента основных патологических состояний, симптомов, синдромов за</w:t>
      </w:r>
      <w:r w:rsidR="00823646">
        <w:rPr>
          <w:rFonts w:eastAsiaTheme="minorHAnsi"/>
          <w:color w:val="000000"/>
          <w:lang w:eastAsia="en-US"/>
        </w:rPr>
        <w:t>болеваний, нозологических форм в</w:t>
      </w:r>
      <w:r w:rsidRPr="00182A6A">
        <w:rPr>
          <w:rFonts w:eastAsiaTheme="minorHAnsi"/>
          <w:color w:val="000000"/>
          <w:lang w:eastAsia="en-US"/>
        </w:rPr>
        <w:t xml:space="preserve"> соответствии с Международной статистической классификацией болезней и проблем, связанных со здоровьем, X пересмотра (ПК-6);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 (ПК-7);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способностью к определению тактики ведения пациентов с различными нозологическими формами (ПК-8);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ведению и лечению пациентов с различными нозологическими формами в амбулаторных условиях и условиях дневного стационара (ПК-9);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(ПК-10);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участию в оказании скорой медицинской помощи при состояниях, требующих срочного медицинского вмешательства (ПК-11); </w:t>
      </w:r>
    </w:p>
    <w:p w:rsidR="00182A6A" w:rsidRPr="00182A6A" w:rsidRDefault="00182A6A" w:rsidP="00182A6A">
      <w:pPr>
        <w:autoSpaceDE w:val="0"/>
        <w:autoSpaceDN w:val="0"/>
        <w:adjustRightInd w:val="0"/>
        <w:spacing w:after="177"/>
        <w:jc w:val="both"/>
        <w:rPr>
          <w:rFonts w:eastAsiaTheme="minorHAnsi"/>
          <w:color w:val="000000"/>
          <w:lang w:eastAsia="en-US"/>
        </w:rPr>
      </w:pPr>
      <w:r w:rsidRPr="00182A6A">
        <w:rPr>
          <w:rFonts w:eastAsiaTheme="minorHAnsi"/>
          <w:color w:val="000000"/>
          <w:lang w:eastAsia="en-US"/>
        </w:rPr>
        <w:t xml:space="preserve"> 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(ПК-14); </w:t>
      </w:r>
    </w:p>
    <w:p w:rsidR="00182A6A" w:rsidRPr="00182A6A" w:rsidRDefault="00182A6A" w:rsidP="00182A6A">
      <w:pPr>
        <w:autoSpaceDE w:val="0"/>
        <w:autoSpaceDN w:val="0"/>
        <w:adjustRightInd w:val="0"/>
        <w:spacing w:after="177"/>
        <w:jc w:val="both"/>
        <w:rPr>
          <w:rFonts w:eastAsiaTheme="minorHAnsi"/>
          <w:color w:val="000000"/>
          <w:lang w:eastAsia="en-US"/>
        </w:rPr>
      </w:pPr>
      <w:r w:rsidRPr="00182A6A">
        <w:rPr>
          <w:rFonts w:eastAsiaTheme="minorHAnsi"/>
          <w:color w:val="000000"/>
          <w:lang w:eastAsia="en-US"/>
        </w:rPr>
        <w:t xml:space="preserve"> готовностью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 (ПК-15);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xml:space="preserve"> готовностью к просветительской деятельности по устранению факторов риска и формированию навыков здорового образа жизни (ПК-16).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b/>
          <w:bCs/>
          <w:color w:val="000000"/>
          <w:lang w:eastAsia="en-US"/>
        </w:rPr>
        <w:t xml:space="preserve">Организационно-управленческая деятельность: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(ПК-17),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участию в оценке качества оказания медицинской помощи с использованием основных медико-статистических показателей (ПК-18);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xml:space="preserve"> способностью к организации медицинской помощи при чрезвычайных ситуациях, в том числе медицинской эвакуации (ПК-19) </w:t>
      </w:r>
    </w:p>
    <w:p w:rsidR="00182A6A" w:rsidRPr="00182A6A" w:rsidRDefault="00182A6A" w:rsidP="00182A6A">
      <w:pPr>
        <w:autoSpaceDE w:val="0"/>
        <w:autoSpaceDN w:val="0"/>
        <w:adjustRightInd w:val="0"/>
        <w:jc w:val="both"/>
        <w:rPr>
          <w:rFonts w:eastAsiaTheme="minorHAnsi"/>
          <w:color w:val="000000"/>
          <w:lang w:eastAsia="en-US"/>
        </w:rPr>
      </w:pPr>
      <w:r w:rsidRPr="00182A6A">
        <w:rPr>
          <w:rFonts w:eastAsiaTheme="minorHAnsi"/>
          <w:b/>
          <w:bCs/>
          <w:color w:val="000000"/>
          <w:lang w:eastAsia="en-US"/>
        </w:rPr>
        <w:t xml:space="preserve">Научно-исследовательская деятельность: </w:t>
      </w:r>
    </w:p>
    <w:p w:rsidR="00182A6A" w:rsidRPr="00182A6A" w:rsidRDefault="00182A6A" w:rsidP="00182A6A">
      <w:pPr>
        <w:autoSpaceDE w:val="0"/>
        <w:autoSpaceDN w:val="0"/>
        <w:adjustRightInd w:val="0"/>
        <w:spacing w:after="175"/>
        <w:jc w:val="both"/>
        <w:rPr>
          <w:rFonts w:eastAsiaTheme="minorHAnsi"/>
          <w:color w:val="000000"/>
          <w:lang w:eastAsia="en-US"/>
        </w:rPr>
      </w:pPr>
      <w:r w:rsidRPr="00182A6A">
        <w:rPr>
          <w:rFonts w:eastAsiaTheme="minorHAnsi"/>
          <w:color w:val="000000"/>
          <w:lang w:eastAsia="en-US"/>
        </w:rPr>
        <w:t xml:space="preserve"> готовностью к анализу и публичному представлению медицинской информации на основе доказательной медицины (ПК-20); </w:t>
      </w:r>
    </w:p>
    <w:p w:rsidR="0090366A" w:rsidRDefault="00182A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 способностью к участию в проведении научных исследований (ПК-21);</w:t>
      </w:r>
    </w:p>
    <w:p w:rsidR="00182A6A" w:rsidRPr="00182A6A" w:rsidRDefault="0090366A" w:rsidP="00182A6A">
      <w:pPr>
        <w:autoSpaceDE w:val="0"/>
        <w:autoSpaceDN w:val="0"/>
        <w:adjustRightInd w:val="0"/>
        <w:jc w:val="both"/>
        <w:rPr>
          <w:rFonts w:eastAsiaTheme="minorHAnsi"/>
          <w:color w:val="000000"/>
          <w:lang w:eastAsia="en-US"/>
        </w:rPr>
      </w:pPr>
      <w:r w:rsidRPr="00182A6A">
        <w:rPr>
          <w:rFonts w:eastAsiaTheme="minorHAnsi"/>
          <w:color w:val="000000"/>
          <w:lang w:eastAsia="en-US"/>
        </w:rPr>
        <w:t></w:t>
      </w:r>
      <w:r>
        <w:rPr>
          <w:rFonts w:eastAsiaTheme="minorHAnsi"/>
          <w:color w:val="000000"/>
          <w:lang w:eastAsia="en-US"/>
        </w:rPr>
        <w:t xml:space="preserve"> </w:t>
      </w:r>
      <w:r w:rsidR="00182A6A" w:rsidRPr="00182A6A">
        <w:rPr>
          <w:rFonts w:eastAsiaTheme="minorHAnsi"/>
          <w:color w:val="000000"/>
          <w:lang w:eastAsia="en-US"/>
        </w:rPr>
        <w:t xml:space="preserve">готовностью к участию во внедрении новых методов и методик, направленных на охрану здоровья граждан (ПК-22). </w:t>
      </w:r>
    </w:p>
    <w:p w:rsidR="00182A6A" w:rsidRPr="00182A6A" w:rsidRDefault="00182A6A" w:rsidP="00182A6A">
      <w:pPr>
        <w:autoSpaceDE w:val="0"/>
        <w:autoSpaceDN w:val="0"/>
        <w:adjustRightInd w:val="0"/>
        <w:jc w:val="both"/>
        <w:rPr>
          <w:rFonts w:eastAsiaTheme="minorHAnsi"/>
          <w:color w:val="000000"/>
          <w:lang w:eastAsia="en-US"/>
        </w:rPr>
      </w:pPr>
    </w:p>
    <w:p w:rsidR="00182A6A" w:rsidRPr="00182A6A" w:rsidRDefault="00182A6A" w:rsidP="00182A6A">
      <w:pPr>
        <w:tabs>
          <w:tab w:val="right" w:leader="underscore" w:pos="9639"/>
        </w:tabs>
        <w:jc w:val="both"/>
        <w:rPr>
          <w:b/>
          <w:bCs/>
        </w:rPr>
      </w:pPr>
      <w:r w:rsidRPr="00182A6A">
        <w:rPr>
          <w:rFonts w:eastAsiaTheme="minorHAnsi"/>
          <w:color w:val="000000"/>
          <w:lang w:eastAsia="en-US"/>
        </w:rPr>
        <w:t xml:space="preserve">Все общекультурные, общепрофессиональные и профессиональные компетенции, отнесенные к тем видам профессиональной деятельности, на которые ориентирована данная программа, включены в набор требуемых результатов освоения программы </w:t>
      </w:r>
      <w:proofErr w:type="spellStart"/>
      <w:r w:rsidRPr="00182A6A">
        <w:rPr>
          <w:rFonts w:eastAsiaTheme="minorHAnsi"/>
          <w:color w:val="000000"/>
          <w:lang w:eastAsia="en-US"/>
        </w:rPr>
        <w:t>специалитета</w:t>
      </w:r>
      <w:proofErr w:type="spellEnd"/>
      <w:r w:rsidRPr="00182A6A">
        <w:rPr>
          <w:rFonts w:eastAsiaTheme="minorHAnsi"/>
          <w:color w:val="000000"/>
          <w:lang w:eastAsia="en-US"/>
        </w:rPr>
        <w:t>.</w:t>
      </w:r>
    </w:p>
    <w:p w:rsidR="00182A6A" w:rsidRPr="00182A6A" w:rsidRDefault="00182A6A" w:rsidP="00182A6A">
      <w:pPr>
        <w:tabs>
          <w:tab w:val="right" w:leader="underscore" w:pos="9639"/>
        </w:tabs>
        <w:jc w:val="both"/>
        <w:rPr>
          <w:b/>
          <w:bCs/>
        </w:rPr>
      </w:pPr>
    </w:p>
    <w:p w:rsidR="00DE5876" w:rsidRPr="00182A6A" w:rsidRDefault="00DE5876" w:rsidP="00182A6A">
      <w:pPr>
        <w:tabs>
          <w:tab w:val="right" w:leader="underscore" w:pos="9639"/>
        </w:tabs>
        <w:jc w:val="both"/>
        <w:rPr>
          <w:b/>
          <w:bCs/>
        </w:rPr>
      </w:pPr>
      <w:r w:rsidRPr="00182A6A">
        <w:rPr>
          <w:b/>
          <w:bCs/>
        </w:rPr>
        <w:t>3. ОСНОВНАЯ ЧАСТЬ</w:t>
      </w:r>
    </w:p>
    <w:p w:rsidR="00B570ED" w:rsidRPr="00182A6A" w:rsidRDefault="00B570ED" w:rsidP="00182A6A">
      <w:pPr>
        <w:pStyle w:val="Style4"/>
        <w:widowControl/>
        <w:rPr>
          <w:b/>
          <w:spacing w:val="-4"/>
        </w:rPr>
      </w:pPr>
      <w:r w:rsidRPr="00182A6A">
        <w:rPr>
          <w:b/>
          <w:spacing w:val="-4"/>
        </w:rPr>
        <w:t>Расчет учебной нагрузки  по факультетской хирургии на лечебном факультете 5 курса по семестрам</w:t>
      </w:r>
    </w:p>
    <w:p w:rsidR="00B570ED" w:rsidRPr="00182A6A" w:rsidRDefault="00B570ED" w:rsidP="00182A6A">
      <w:pPr>
        <w:pStyle w:val="Style4"/>
        <w:widowControl/>
      </w:pPr>
    </w:p>
    <w:tbl>
      <w:tblPr>
        <w:tblW w:w="9638" w:type="dxa"/>
        <w:tblInd w:w="40" w:type="dxa"/>
        <w:tblLayout w:type="fixed"/>
        <w:tblCellMar>
          <w:left w:w="40" w:type="dxa"/>
          <w:right w:w="40" w:type="dxa"/>
        </w:tblCellMar>
        <w:tblLook w:val="0000" w:firstRow="0" w:lastRow="0" w:firstColumn="0" w:lastColumn="0" w:noHBand="0" w:noVBand="0"/>
      </w:tblPr>
      <w:tblGrid>
        <w:gridCol w:w="1411"/>
        <w:gridCol w:w="5904"/>
        <w:gridCol w:w="1146"/>
        <w:gridCol w:w="9"/>
        <w:gridCol w:w="1168"/>
      </w:tblGrid>
      <w:tr w:rsidR="00B570ED" w:rsidRPr="00182A6A" w:rsidTr="00182A6A">
        <w:tc>
          <w:tcPr>
            <w:tcW w:w="1411" w:type="dxa"/>
            <w:tcBorders>
              <w:top w:val="single" w:sz="6" w:space="0" w:color="auto"/>
              <w:left w:val="single" w:sz="6" w:space="0" w:color="auto"/>
              <w:bottom w:val="nil"/>
              <w:right w:val="single" w:sz="6" w:space="0" w:color="auto"/>
            </w:tcBorders>
          </w:tcPr>
          <w:p w:rsidR="00B570ED" w:rsidRPr="00182A6A" w:rsidRDefault="00B570ED" w:rsidP="00182A6A">
            <w:pPr>
              <w:pStyle w:val="Style6"/>
              <w:widowControl/>
              <w:jc w:val="both"/>
              <w:rPr>
                <w:rStyle w:val="FontStyle104"/>
                <w:b/>
                <w:sz w:val="24"/>
                <w:szCs w:val="24"/>
              </w:rPr>
            </w:pPr>
            <w:r w:rsidRPr="00182A6A">
              <w:rPr>
                <w:rStyle w:val="FontStyle104"/>
                <w:b/>
                <w:sz w:val="24"/>
                <w:szCs w:val="24"/>
              </w:rPr>
              <w:t>9 семестр</w:t>
            </w:r>
          </w:p>
        </w:tc>
        <w:tc>
          <w:tcPr>
            <w:tcW w:w="5904" w:type="dxa"/>
            <w:tcBorders>
              <w:top w:val="single" w:sz="6" w:space="0" w:color="auto"/>
              <w:left w:val="single" w:sz="6" w:space="0" w:color="auto"/>
              <w:bottom w:val="nil"/>
              <w:right w:val="nil"/>
            </w:tcBorders>
          </w:tcPr>
          <w:p w:rsidR="00B570ED" w:rsidRPr="00182A6A" w:rsidRDefault="00B570ED" w:rsidP="00182A6A">
            <w:pPr>
              <w:pStyle w:val="Style6"/>
              <w:widowControl/>
              <w:jc w:val="both"/>
              <w:rPr>
                <w:rStyle w:val="FontStyle104"/>
                <w:sz w:val="24"/>
                <w:szCs w:val="24"/>
              </w:rPr>
            </w:pPr>
            <w:r w:rsidRPr="00182A6A">
              <w:rPr>
                <w:rStyle w:val="FontStyle104"/>
                <w:sz w:val="24"/>
                <w:szCs w:val="24"/>
              </w:rPr>
              <w:t>Лекции - 26 часов</w:t>
            </w:r>
          </w:p>
        </w:tc>
        <w:tc>
          <w:tcPr>
            <w:tcW w:w="2323" w:type="dxa"/>
            <w:gridSpan w:val="3"/>
            <w:tcBorders>
              <w:top w:val="single" w:sz="6" w:space="0" w:color="auto"/>
              <w:left w:val="nil"/>
              <w:bottom w:val="nil"/>
              <w:right w:val="single" w:sz="4" w:space="0" w:color="auto"/>
            </w:tcBorders>
          </w:tcPr>
          <w:p w:rsidR="00B570ED" w:rsidRPr="00182A6A" w:rsidRDefault="00B570ED" w:rsidP="00182A6A">
            <w:pPr>
              <w:pStyle w:val="Style1"/>
              <w:widowControl/>
              <w:jc w:val="both"/>
            </w:pPr>
          </w:p>
        </w:tc>
      </w:tr>
      <w:tr w:rsidR="00B570ED" w:rsidRPr="00182A6A" w:rsidTr="00182A6A">
        <w:tc>
          <w:tcPr>
            <w:tcW w:w="1411" w:type="dxa"/>
            <w:tcBorders>
              <w:top w:val="nil"/>
              <w:left w:val="single" w:sz="6" w:space="0" w:color="auto"/>
              <w:bottom w:val="double" w:sz="4" w:space="0" w:color="auto"/>
              <w:right w:val="single" w:sz="6" w:space="0" w:color="auto"/>
            </w:tcBorders>
          </w:tcPr>
          <w:p w:rsidR="00B570ED" w:rsidRPr="00182A6A" w:rsidRDefault="00B570ED" w:rsidP="00182A6A">
            <w:pPr>
              <w:pStyle w:val="Style1"/>
              <w:widowControl/>
              <w:jc w:val="both"/>
            </w:pPr>
          </w:p>
        </w:tc>
        <w:tc>
          <w:tcPr>
            <w:tcW w:w="8227" w:type="dxa"/>
            <w:gridSpan w:val="4"/>
            <w:tcBorders>
              <w:top w:val="nil"/>
              <w:left w:val="single" w:sz="6" w:space="0" w:color="auto"/>
              <w:bottom w:val="double" w:sz="4" w:space="0" w:color="auto"/>
              <w:right w:val="single" w:sz="4" w:space="0" w:color="auto"/>
            </w:tcBorders>
          </w:tcPr>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Практические занятия – 48 часов       </w:t>
            </w:r>
          </w:p>
        </w:tc>
      </w:tr>
      <w:tr w:rsidR="00B570ED" w:rsidRPr="00182A6A" w:rsidTr="00182A6A">
        <w:tc>
          <w:tcPr>
            <w:tcW w:w="1411" w:type="dxa"/>
            <w:tcBorders>
              <w:top w:val="double" w:sz="4" w:space="0" w:color="auto"/>
              <w:left w:val="single" w:sz="6" w:space="0" w:color="auto"/>
              <w:bottom w:val="nil"/>
              <w:right w:val="single" w:sz="6" w:space="0" w:color="auto"/>
            </w:tcBorders>
          </w:tcPr>
          <w:p w:rsidR="00B570ED" w:rsidRPr="00182A6A" w:rsidRDefault="00B570ED" w:rsidP="00182A6A">
            <w:pPr>
              <w:pStyle w:val="Style6"/>
              <w:widowControl/>
              <w:jc w:val="both"/>
              <w:rPr>
                <w:rStyle w:val="FontStyle104"/>
                <w:b/>
                <w:sz w:val="24"/>
                <w:szCs w:val="24"/>
              </w:rPr>
            </w:pPr>
            <w:r w:rsidRPr="00182A6A">
              <w:rPr>
                <w:rStyle w:val="FontStyle104"/>
                <w:b/>
                <w:sz w:val="24"/>
                <w:szCs w:val="24"/>
              </w:rPr>
              <w:t>10 семестр</w:t>
            </w:r>
          </w:p>
        </w:tc>
        <w:tc>
          <w:tcPr>
            <w:tcW w:w="5904" w:type="dxa"/>
            <w:tcBorders>
              <w:top w:val="double" w:sz="4" w:space="0" w:color="auto"/>
              <w:left w:val="single" w:sz="6" w:space="0" w:color="auto"/>
              <w:bottom w:val="nil"/>
              <w:right w:val="nil"/>
            </w:tcBorders>
          </w:tcPr>
          <w:p w:rsidR="00B570ED" w:rsidRPr="00182A6A" w:rsidRDefault="00B570ED" w:rsidP="00182A6A">
            <w:pPr>
              <w:pStyle w:val="Style6"/>
              <w:widowControl/>
              <w:jc w:val="both"/>
              <w:rPr>
                <w:rStyle w:val="FontStyle104"/>
                <w:sz w:val="24"/>
                <w:szCs w:val="24"/>
              </w:rPr>
            </w:pPr>
            <w:r w:rsidRPr="00182A6A">
              <w:rPr>
                <w:rStyle w:val="FontStyle104"/>
                <w:sz w:val="24"/>
                <w:szCs w:val="24"/>
              </w:rPr>
              <w:t>Лекции   - 26 часов</w:t>
            </w:r>
          </w:p>
        </w:tc>
        <w:tc>
          <w:tcPr>
            <w:tcW w:w="2323" w:type="dxa"/>
            <w:gridSpan w:val="3"/>
            <w:tcBorders>
              <w:top w:val="double" w:sz="4" w:space="0" w:color="auto"/>
              <w:left w:val="nil"/>
              <w:bottom w:val="nil"/>
              <w:right w:val="single" w:sz="4" w:space="0" w:color="auto"/>
            </w:tcBorders>
          </w:tcPr>
          <w:p w:rsidR="00B570ED" w:rsidRPr="00182A6A" w:rsidRDefault="00B570ED" w:rsidP="00182A6A">
            <w:pPr>
              <w:pStyle w:val="Style1"/>
              <w:widowControl/>
              <w:jc w:val="both"/>
            </w:pPr>
          </w:p>
        </w:tc>
      </w:tr>
      <w:tr w:rsidR="00B570ED" w:rsidRPr="00182A6A" w:rsidTr="00182A6A">
        <w:trPr>
          <w:trHeight w:val="240"/>
        </w:trPr>
        <w:tc>
          <w:tcPr>
            <w:tcW w:w="1411" w:type="dxa"/>
            <w:tcBorders>
              <w:top w:val="nil"/>
              <w:left w:val="single" w:sz="6" w:space="0" w:color="auto"/>
              <w:bottom w:val="double" w:sz="4" w:space="0" w:color="auto"/>
              <w:right w:val="single" w:sz="6" w:space="0" w:color="auto"/>
            </w:tcBorders>
          </w:tcPr>
          <w:p w:rsidR="00B570ED" w:rsidRPr="00182A6A" w:rsidRDefault="00B570ED" w:rsidP="00182A6A">
            <w:pPr>
              <w:pStyle w:val="Style1"/>
              <w:widowControl/>
              <w:jc w:val="both"/>
            </w:pPr>
          </w:p>
        </w:tc>
        <w:tc>
          <w:tcPr>
            <w:tcW w:w="8227" w:type="dxa"/>
            <w:gridSpan w:val="4"/>
            <w:tcBorders>
              <w:top w:val="nil"/>
              <w:left w:val="single" w:sz="6" w:space="0" w:color="auto"/>
              <w:bottom w:val="double" w:sz="4" w:space="0" w:color="auto"/>
              <w:right w:val="single" w:sz="4" w:space="0" w:color="auto"/>
            </w:tcBorders>
          </w:tcPr>
          <w:p w:rsidR="00B570ED" w:rsidRPr="00182A6A" w:rsidRDefault="00B570ED" w:rsidP="00182A6A">
            <w:pPr>
              <w:pStyle w:val="Style6"/>
              <w:jc w:val="both"/>
              <w:rPr>
                <w:rStyle w:val="FontStyle104"/>
                <w:sz w:val="24"/>
                <w:szCs w:val="24"/>
              </w:rPr>
            </w:pPr>
            <w:r w:rsidRPr="00182A6A">
              <w:rPr>
                <w:rStyle w:val="FontStyle104"/>
                <w:sz w:val="24"/>
                <w:szCs w:val="24"/>
              </w:rPr>
              <w:t xml:space="preserve">Практические занятия – 48 часов        </w:t>
            </w:r>
          </w:p>
        </w:tc>
      </w:tr>
      <w:tr w:rsidR="00B570ED" w:rsidRPr="00182A6A" w:rsidTr="00182A6A">
        <w:trPr>
          <w:trHeight w:val="240"/>
        </w:trPr>
        <w:tc>
          <w:tcPr>
            <w:tcW w:w="1411" w:type="dxa"/>
            <w:tcBorders>
              <w:top w:val="nil"/>
              <w:left w:val="single" w:sz="6" w:space="0" w:color="auto"/>
              <w:bottom w:val="double" w:sz="4" w:space="0" w:color="auto"/>
              <w:right w:val="single" w:sz="6" w:space="0" w:color="auto"/>
            </w:tcBorders>
          </w:tcPr>
          <w:p w:rsidR="00B570ED" w:rsidRPr="00182A6A" w:rsidRDefault="00B570ED" w:rsidP="00182A6A">
            <w:pPr>
              <w:pStyle w:val="Style1"/>
              <w:widowControl/>
              <w:jc w:val="both"/>
              <w:rPr>
                <w:b/>
              </w:rPr>
            </w:pPr>
            <w:r w:rsidRPr="00182A6A">
              <w:rPr>
                <w:b/>
              </w:rPr>
              <w:t>11 семестр</w:t>
            </w:r>
          </w:p>
        </w:tc>
        <w:tc>
          <w:tcPr>
            <w:tcW w:w="8227" w:type="dxa"/>
            <w:gridSpan w:val="4"/>
            <w:tcBorders>
              <w:top w:val="nil"/>
              <w:left w:val="single" w:sz="6" w:space="0" w:color="auto"/>
              <w:bottom w:val="double" w:sz="4" w:space="0" w:color="auto"/>
              <w:right w:val="single" w:sz="4" w:space="0" w:color="auto"/>
            </w:tcBorders>
          </w:tcPr>
          <w:p w:rsidR="00B570ED" w:rsidRPr="00182A6A" w:rsidRDefault="00B570ED" w:rsidP="00182A6A">
            <w:pPr>
              <w:pStyle w:val="Style6"/>
              <w:jc w:val="both"/>
              <w:rPr>
                <w:rStyle w:val="FontStyle104"/>
                <w:sz w:val="24"/>
                <w:szCs w:val="24"/>
              </w:rPr>
            </w:pPr>
            <w:r w:rsidRPr="00182A6A">
              <w:rPr>
                <w:rStyle w:val="FontStyle104"/>
                <w:sz w:val="24"/>
                <w:szCs w:val="24"/>
              </w:rPr>
              <w:t>Лекции – 16 часов</w:t>
            </w:r>
          </w:p>
          <w:p w:rsidR="00B570ED" w:rsidRPr="00182A6A" w:rsidRDefault="00B570ED" w:rsidP="00182A6A">
            <w:pPr>
              <w:pStyle w:val="Style6"/>
              <w:jc w:val="both"/>
              <w:rPr>
                <w:rStyle w:val="FontStyle104"/>
                <w:sz w:val="24"/>
                <w:szCs w:val="24"/>
              </w:rPr>
            </w:pPr>
            <w:r w:rsidRPr="00182A6A">
              <w:rPr>
                <w:rStyle w:val="FontStyle104"/>
                <w:sz w:val="24"/>
                <w:szCs w:val="24"/>
              </w:rPr>
              <w:t>Практические занятия – 18 часов</w:t>
            </w:r>
          </w:p>
          <w:p w:rsidR="00B570ED" w:rsidRPr="00182A6A" w:rsidRDefault="00B570ED" w:rsidP="00182A6A">
            <w:pPr>
              <w:pStyle w:val="Style6"/>
              <w:jc w:val="both"/>
              <w:rPr>
                <w:rStyle w:val="FontStyle104"/>
                <w:b/>
                <w:sz w:val="24"/>
                <w:szCs w:val="24"/>
              </w:rPr>
            </w:pPr>
            <w:r w:rsidRPr="00182A6A">
              <w:rPr>
                <w:rStyle w:val="FontStyle104"/>
                <w:sz w:val="24"/>
                <w:szCs w:val="24"/>
              </w:rPr>
              <w:t xml:space="preserve">                                           </w:t>
            </w:r>
            <w:r w:rsidRPr="00182A6A">
              <w:rPr>
                <w:rStyle w:val="FontStyle104"/>
                <w:b/>
                <w:sz w:val="24"/>
                <w:szCs w:val="24"/>
              </w:rPr>
              <w:t xml:space="preserve">Детская хирургия             </w:t>
            </w:r>
          </w:p>
          <w:p w:rsidR="00B570ED" w:rsidRPr="00182A6A" w:rsidRDefault="00B570ED" w:rsidP="00182A6A">
            <w:pPr>
              <w:pStyle w:val="Style6"/>
              <w:jc w:val="both"/>
              <w:rPr>
                <w:rStyle w:val="FontStyle104"/>
                <w:sz w:val="24"/>
                <w:szCs w:val="24"/>
              </w:rPr>
            </w:pPr>
            <w:r w:rsidRPr="00182A6A">
              <w:rPr>
                <w:rStyle w:val="FontStyle104"/>
                <w:sz w:val="24"/>
                <w:szCs w:val="24"/>
              </w:rPr>
              <w:t>Лекции – 12 часов</w:t>
            </w:r>
          </w:p>
          <w:p w:rsidR="00B570ED" w:rsidRPr="00182A6A" w:rsidRDefault="00B570ED" w:rsidP="00182A6A">
            <w:pPr>
              <w:pStyle w:val="Style6"/>
              <w:jc w:val="both"/>
              <w:rPr>
                <w:rStyle w:val="FontStyle104"/>
                <w:sz w:val="24"/>
                <w:szCs w:val="24"/>
              </w:rPr>
            </w:pPr>
            <w:r w:rsidRPr="00182A6A">
              <w:rPr>
                <w:rStyle w:val="FontStyle104"/>
                <w:sz w:val="24"/>
                <w:szCs w:val="24"/>
              </w:rPr>
              <w:t>Практические занятия – 34 часа</w:t>
            </w:r>
          </w:p>
          <w:p w:rsidR="00B570ED" w:rsidRPr="00182A6A" w:rsidRDefault="00B570ED" w:rsidP="00182A6A">
            <w:pPr>
              <w:pStyle w:val="Style6"/>
              <w:jc w:val="both"/>
              <w:rPr>
                <w:rStyle w:val="FontStyle104"/>
                <w:b/>
                <w:sz w:val="24"/>
                <w:szCs w:val="24"/>
              </w:rPr>
            </w:pPr>
            <w:r w:rsidRPr="00182A6A">
              <w:rPr>
                <w:rStyle w:val="FontStyle104"/>
                <w:sz w:val="24"/>
                <w:szCs w:val="24"/>
              </w:rPr>
              <w:t xml:space="preserve">                                                     </w:t>
            </w:r>
            <w:r w:rsidRPr="00182A6A">
              <w:rPr>
                <w:rStyle w:val="FontStyle104"/>
                <w:b/>
                <w:sz w:val="24"/>
                <w:szCs w:val="24"/>
              </w:rPr>
              <w:t>В с е г о   на группу    216 часов часа</w:t>
            </w:r>
          </w:p>
        </w:tc>
      </w:tr>
      <w:tr w:rsidR="00B570ED" w:rsidRPr="00182A6A" w:rsidTr="00182A6A">
        <w:trPr>
          <w:trHeight w:val="240"/>
        </w:trPr>
        <w:tc>
          <w:tcPr>
            <w:tcW w:w="1411" w:type="dxa"/>
            <w:tcBorders>
              <w:top w:val="nil"/>
              <w:left w:val="single" w:sz="6" w:space="0" w:color="auto"/>
              <w:bottom w:val="double" w:sz="4" w:space="0" w:color="auto"/>
              <w:right w:val="single" w:sz="6" w:space="0" w:color="auto"/>
            </w:tcBorders>
          </w:tcPr>
          <w:p w:rsidR="00B570ED" w:rsidRPr="00182A6A" w:rsidRDefault="00B570ED" w:rsidP="00182A6A">
            <w:pPr>
              <w:pStyle w:val="Style1"/>
              <w:widowControl/>
              <w:jc w:val="both"/>
              <w:rPr>
                <w:b/>
              </w:rPr>
            </w:pPr>
            <w:r w:rsidRPr="00182A6A">
              <w:rPr>
                <w:b/>
              </w:rPr>
              <w:t>Итого</w:t>
            </w:r>
          </w:p>
        </w:tc>
        <w:tc>
          <w:tcPr>
            <w:tcW w:w="8227" w:type="dxa"/>
            <w:gridSpan w:val="4"/>
            <w:tcBorders>
              <w:top w:val="nil"/>
              <w:left w:val="single" w:sz="6" w:space="0" w:color="auto"/>
              <w:bottom w:val="double" w:sz="4" w:space="0" w:color="auto"/>
              <w:right w:val="single" w:sz="4" w:space="0" w:color="auto"/>
            </w:tcBorders>
          </w:tcPr>
          <w:p w:rsidR="00B570ED" w:rsidRPr="00182A6A" w:rsidRDefault="00B570ED" w:rsidP="00182A6A">
            <w:pPr>
              <w:pStyle w:val="Style6"/>
              <w:jc w:val="both"/>
              <w:rPr>
                <w:rStyle w:val="FontStyle104"/>
                <w:b/>
                <w:sz w:val="24"/>
                <w:szCs w:val="24"/>
              </w:rPr>
            </w:pPr>
            <w:r w:rsidRPr="00182A6A">
              <w:rPr>
                <w:rStyle w:val="FontStyle104"/>
                <w:sz w:val="24"/>
                <w:szCs w:val="24"/>
              </w:rPr>
              <w:t xml:space="preserve"> </w:t>
            </w:r>
            <w:r w:rsidRPr="00182A6A">
              <w:rPr>
                <w:rStyle w:val="FontStyle104"/>
                <w:b/>
                <w:sz w:val="24"/>
                <w:szCs w:val="24"/>
              </w:rPr>
              <w:t>На 40 групп     8640 часов</w:t>
            </w:r>
          </w:p>
          <w:p w:rsidR="00B570ED" w:rsidRPr="00182A6A" w:rsidRDefault="00B570ED" w:rsidP="00182A6A">
            <w:pPr>
              <w:pStyle w:val="Style6"/>
              <w:jc w:val="both"/>
              <w:rPr>
                <w:rStyle w:val="FontStyle104"/>
                <w:b/>
                <w:sz w:val="24"/>
                <w:szCs w:val="24"/>
              </w:rPr>
            </w:pPr>
          </w:p>
        </w:tc>
      </w:tr>
      <w:tr w:rsidR="00B570ED" w:rsidRPr="00182A6A" w:rsidTr="00182A6A">
        <w:tc>
          <w:tcPr>
            <w:tcW w:w="1411" w:type="dxa"/>
            <w:tcBorders>
              <w:top w:val="double" w:sz="4" w:space="0" w:color="auto"/>
              <w:left w:val="single" w:sz="6" w:space="0" w:color="auto"/>
              <w:bottom w:val="double" w:sz="4" w:space="0" w:color="auto"/>
              <w:right w:val="single" w:sz="6" w:space="0" w:color="auto"/>
            </w:tcBorders>
          </w:tcPr>
          <w:p w:rsidR="00B570ED" w:rsidRPr="00182A6A" w:rsidRDefault="00B570ED" w:rsidP="00182A6A">
            <w:pPr>
              <w:pStyle w:val="Style1"/>
              <w:widowControl/>
              <w:jc w:val="both"/>
            </w:pPr>
          </w:p>
        </w:tc>
        <w:tc>
          <w:tcPr>
            <w:tcW w:w="7050" w:type="dxa"/>
            <w:gridSpan w:val="2"/>
            <w:tcBorders>
              <w:top w:val="double" w:sz="4" w:space="0" w:color="auto"/>
              <w:left w:val="single" w:sz="6" w:space="0" w:color="auto"/>
              <w:bottom w:val="double" w:sz="4" w:space="0" w:color="auto"/>
              <w:right w:val="single" w:sz="4" w:space="0" w:color="auto"/>
            </w:tcBorders>
          </w:tcPr>
          <w:p w:rsidR="00B570ED" w:rsidRPr="00182A6A" w:rsidRDefault="00B570ED" w:rsidP="00182A6A">
            <w:pPr>
              <w:pStyle w:val="Style8"/>
              <w:widowControl/>
              <w:spacing w:line="240" w:lineRule="auto"/>
              <w:ind w:left="240"/>
              <w:rPr>
                <w:rStyle w:val="FontStyle103"/>
                <w:sz w:val="24"/>
                <w:szCs w:val="24"/>
              </w:rPr>
            </w:pPr>
            <w:r w:rsidRPr="00182A6A">
              <w:rPr>
                <w:rStyle w:val="FontStyle103"/>
                <w:sz w:val="24"/>
                <w:szCs w:val="24"/>
              </w:rPr>
              <w:t>Распределение учебных тем по семестрам</w:t>
            </w:r>
          </w:p>
        </w:tc>
        <w:tc>
          <w:tcPr>
            <w:tcW w:w="1177" w:type="dxa"/>
            <w:gridSpan w:val="2"/>
            <w:tcBorders>
              <w:top w:val="double" w:sz="4" w:space="0" w:color="auto"/>
              <w:left w:val="single" w:sz="4" w:space="0" w:color="auto"/>
              <w:bottom w:val="double" w:sz="4" w:space="0" w:color="auto"/>
              <w:right w:val="single" w:sz="4" w:space="0" w:color="auto"/>
            </w:tcBorders>
          </w:tcPr>
          <w:p w:rsidR="00B570ED" w:rsidRPr="00182A6A" w:rsidRDefault="00B570ED" w:rsidP="00182A6A">
            <w:pPr>
              <w:pStyle w:val="Style8"/>
              <w:spacing w:line="240" w:lineRule="auto"/>
              <w:ind w:left="365"/>
              <w:rPr>
                <w:rStyle w:val="FontStyle103"/>
                <w:sz w:val="24"/>
                <w:szCs w:val="24"/>
              </w:rPr>
            </w:pPr>
          </w:p>
        </w:tc>
      </w:tr>
      <w:tr w:rsidR="00B570ED" w:rsidRPr="00182A6A" w:rsidTr="00182A6A">
        <w:trPr>
          <w:trHeight w:val="400"/>
        </w:trPr>
        <w:tc>
          <w:tcPr>
            <w:tcW w:w="1411" w:type="dxa"/>
            <w:tcBorders>
              <w:top w:val="double" w:sz="4" w:space="0" w:color="auto"/>
              <w:left w:val="single" w:sz="6" w:space="0" w:color="auto"/>
              <w:bottom w:val="nil"/>
              <w:right w:val="single" w:sz="6" w:space="0" w:color="auto"/>
            </w:tcBorders>
          </w:tcPr>
          <w:p w:rsidR="00B570ED" w:rsidRPr="00182A6A" w:rsidRDefault="00B570ED" w:rsidP="00182A6A">
            <w:pPr>
              <w:pStyle w:val="Style6"/>
              <w:widowControl/>
              <w:jc w:val="both"/>
              <w:rPr>
                <w:rStyle w:val="FontStyle104"/>
                <w:b/>
                <w:sz w:val="24"/>
                <w:szCs w:val="24"/>
              </w:rPr>
            </w:pPr>
            <w:r w:rsidRPr="00182A6A">
              <w:rPr>
                <w:rStyle w:val="FontStyle104"/>
                <w:b/>
                <w:sz w:val="24"/>
                <w:szCs w:val="24"/>
              </w:rPr>
              <w:t xml:space="preserve">9-10-11 сем. </w:t>
            </w:r>
            <w:proofErr w:type="spellStart"/>
            <w:r w:rsidRPr="00182A6A">
              <w:rPr>
                <w:rStyle w:val="FontStyle104"/>
                <w:b/>
                <w:sz w:val="24"/>
                <w:szCs w:val="24"/>
              </w:rPr>
              <w:t>Практич</w:t>
            </w:r>
            <w:proofErr w:type="spellEnd"/>
            <w:r w:rsidRPr="00182A6A">
              <w:rPr>
                <w:rStyle w:val="FontStyle104"/>
                <w:b/>
                <w:sz w:val="24"/>
                <w:szCs w:val="24"/>
              </w:rPr>
              <w:t>. занятия</w:t>
            </w:r>
          </w:p>
        </w:tc>
        <w:tc>
          <w:tcPr>
            <w:tcW w:w="7050" w:type="dxa"/>
            <w:gridSpan w:val="2"/>
            <w:tcBorders>
              <w:top w:val="double" w:sz="4" w:space="0" w:color="auto"/>
              <w:left w:val="single" w:sz="6" w:space="0" w:color="auto"/>
              <w:bottom w:val="nil"/>
              <w:right w:val="single" w:sz="4" w:space="0" w:color="auto"/>
            </w:tcBorders>
          </w:tcPr>
          <w:p w:rsidR="00B570ED" w:rsidRPr="00182A6A" w:rsidRDefault="00B570ED" w:rsidP="00182A6A">
            <w:pPr>
              <w:jc w:val="both"/>
            </w:pPr>
            <w:r w:rsidRPr="00182A6A">
              <w:t>1.Ввводное занятие</w:t>
            </w:r>
          </w:p>
          <w:p w:rsidR="00B570ED" w:rsidRPr="00182A6A" w:rsidRDefault="00B570ED" w:rsidP="00182A6A">
            <w:pPr>
              <w:jc w:val="both"/>
            </w:pPr>
            <w:r w:rsidRPr="00182A6A">
              <w:t>2. Врожденные пороки сердца</w:t>
            </w:r>
          </w:p>
          <w:p w:rsidR="00B570ED" w:rsidRPr="00182A6A" w:rsidRDefault="00B570ED" w:rsidP="00182A6A">
            <w:pPr>
              <w:jc w:val="both"/>
            </w:pPr>
            <w:r w:rsidRPr="00182A6A">
              <w:t>3. Приобретенные пороки сердца</w:t>
            </w:r>
          </w:p>
          <w:p w:rsidR="00B570ED" w:rsidRPr="00182A6A" w:rsidRDefault="00B570ED" w:rsidP="00182A6A">
            <w:pPr>
              <w:jc w:val="both"/>
            </w:pPr>
            <w:r w:rsidRPr="00182A6A">
              <w:t>4.Ишемическая болезнь сердца</w:t>
            </w:r>
          </w:p>
          <w:p w:rsidR="00B570ED" w:rsidRPr="00182A6A" w:rsidRDefault="00B570ED" w:rsidP="00182A6A">
            <w:pPr>
              <w:jc w:val="both"/>
            </w:pPr>
            <w:r w:rsidRPr="00182A6A">
              <w:t>5. Острая артериальная непроходимость</w:t>
            </w:r>
          </w:p>
          <w:p w:rsidR="00B570ED" w:rsidRPr="00182A6A" w:rsidRDefault="00B570ED" w:rsidP="00182A6A">
            <w:pPr>
              <w:jc w:val="both"/>
            </w:pPr>
            <w:r w:rsidRPr="00182A6A">
              <w:t>6. Заболевания аорты и ее ветвей</w:t>
            </w:r>
          </w:p>
          <w:p w:rsidR="00B570ED" w:rsidRPr="00182A6A" w:rsidRDefault="00B570ED" w:rsidP="00182A6A">
            <w:pPr>
              <w:jc w:val="both"/>
            </w:pPr>
            <w:r w:rsidRPr="00182A6A">
              <w:t>7. Хронические облитерирующие заболевания артерий</w:t>
            </w:r>
          </w:p>
          <w:p w:rsidR="00B570ED" w:rsidRPr="00182A6A" w:rsidRDefault="00B570ED" w:rsidP="00182A6A">
            <w:pPr>
              <w:jc w:val="both"/>
            </w:pPr>
            <w:r w:rsidRPr="00182A6A">
              <w:t>8. Острые венозные тромбозы</w:t>
            </w:r>
          </w:p>
          <w:p w:rsidR="00B570ED" w:rsidRPr="00182A6A" w:rsidRDefault="00B570ED" w:rsidP="00182A6A">
            <w:pPr>
              <w:jc w:val="both"/>
            </w:pPr>
            <w:r w:rsidRPr="00182A6A">
              <w:t xml:space="preserve"> 9. Хронические     заболевания    вен</w:t>
            </w:r>
          </w:p>
          <w:p w:rsidR="00B570ED" w:rsidRPr="00182A6A" w:rsidRDefault="00B570ED" w:rsidP="00182A6A">
            <w:pPr>
              <w:jc w:val="both"/>
            </w:pPr>
            <w:r w:rsidRPr="00182A6A">
              <w:t>10. Нагноительные заболевания легких</w:t>
            </w:r>
          </w:p>
          <w:p w:rsidR="00B570ED" w:rsidRPr="00182A6A" w:rsidRDefault="00B570ED" w:rsidP="00182A6A">
            <w:pPr>
              <w:jc w:val="both"/>
            </w:pPr>
            <w:r w:rsidRPr="00182A6A">
              <w:t>11. Заболевания плевры</w:t>
            </w:r>
          </w:p>
          <w:p w:rsidR="00B570ED" w:rsidRPr="00182A6A" w:rsidRDefault="00B570ED" w:rsidP="00182A6A">
            <w:pPr>
              <w:jc w:val="both"/>
            </w:pPr>
            <w:r w:rsidRPr="00182A6A">
              <w:t>12. Опухоли и  кисты легких</w:t>
            </w:r>
          </w:p>
          <w:p w:rsidR="00B570ED" w:rsidRPr="00182A6A" w:rsidRDefault="00B570ED" w:rsidP="00182A6A">
            <w:pPr>
              <w:jc w:val="both"/>
            </w:pPr>
            <w:r w:rsidRPr="00182A6A">
              <w:t>13. Заболевания средостения</w:t>
            </w:r>
          </w:p>
          <w:p w:rsidR="00B570ED" w:rsidRPr="00182A6A" w:rsidRDefault="00B570ED" w:rsidP="00182A6A">
            <w:pPr>
              <w:jc w:val="both"/>
            </w:pPr>
            <w:r w:rsidRPr="00182A6A">
              <w:t>14. Неопухолевые заболевания пищевода</w:t>
            </w:r>
          </w:p>
          <w:p w:rsidR="00B570ED" w:rsidRPr="00182A6A" w:rsidRDefault="00B570ED" w:rsidP="00182A6A">
            <w:pPr>
              <w:jc w:val="both"/>
            </w:pPr>
            <w:r w:rsidRPr="00182A6A">
              <w:t>15. Рак пищевода</w:t>
            </w:r>
          </w:p>
          <w:p w:rsidR="00B570ED" w:rsidRPr="00182A6A" w:rsidRDefault="00B570ED" w:rsidP="00182A6A">
            <w:pPr>
              <w:jc w:val="both"/>
            </w:pPr>
            <w:r w:rsidRPr="00182A6A">
              <w:t>16. Заболевания диафрагмы</w:t>
            </w:r>
          </w:p>
          <w:p w:rsidR="00B570ED" w:rsidRPr="00182A6A" w:rsidRDefault="00B570ED" w:rsidP="00182A6A">
            <w:pPr>
              <w:jc w:val="both"/>
            </w:pPr>
            <w:r w:rsidRPr="00182A6A">
              <w:t>17.Язвенная болезнь желудка и 12-перстной кишки</w:t>
            </w:r>
          </w:p>
          <w:p w:rsidR="00B570ED" w:rsidRPr="00182A6A" w:rsidRDefault="00B570ED" w:rsidP="00182A6A">
            <w:pPr>
              <w:jc w:val="both"/>
            </w:pPr>
            <w:r w:rsidRPr="00182A6A">
              <w:t>18. Болезни оперированного желудка</w:t>
            </w:r>
          </w:p>
          <w:p w:rsidR="00B570ED" w:rsidRPr="00182A6A" w:rsidRDefault="00B570ED" w:rsidP="00182A6A">
            <w:pPr>
              <w:jc w:val="both"/>
            </w:pPr>
            <w:r w:rsidRPr="00182A6A">
              <w:t>19. Осложнения   язвенной   болезни</w:t>
            </w:r>
          </w:p>
          <w:p w:rsidR="00B570ED" w:rsidRPr="00182A6A" w:rsidRDefault="00B570ED" w:rsidP="00182A6A">
            <w:pPr>
              <w:jc w:val="both"/>
            </w:pPr>
            <w:r w:rsidRPr="00182A6A">
              <w:t>20. Рак желудка</w:t>
            </w:r>
          </w:p>
          <w:p w:rsidR="00B570ED" w:rsidRPr="00182A6A" w:rsidRDefault="00B570ED" w:rsidP="00182A6A">
            <w:pPr>
              <w:jc w:val="both"/>
            </w:pPr>
            <w:r w:rsidRPr="00182A6A">
              <w:t>21. Острый панкреатит</w:t>
            </w:r>
          </w:p>
          <w:p w:rsidR="00B570ED" w:rsidRPr="00182A6A" w:rsidRDefault="00B570ED" w:rsidP="00182A6A">
            <w:pPr>
              <w:jc w:val="both"/>
            </w:pPr>
            <w:r w:rsidRPr="00182A6A">
              <w:t>22. Опухоли и  хронические заболевания поджелудочной железы</w:t>
            </w:r>
          </w:p>
          <w:p w:rsidR="00B570ED" w:rsidRPr="00182A6A" w:rsidRDefault="00B570ED" w:rsidP="00182A6A">
            <w:pPr>
              <w:jc w:val="both"/>
            </w:pPr>
            <w:r w:rsidRPr="00182A6A">
              <w:t>23. Заболевания печени</w:t>
            </w:r>
          </w:p>
          <w:p w:rsidR="00B570ED" w:rsidRPr="00182A6A" w:rsidRDefault="00B570ED" w:rsidP="00182A6A">
            <w:pPr>
              <w:jc w:val="both"/>
            </w:pPr>
            <w:r w:rsidRPr="00182A6A">
              <w:t>24. Портальная гипертензия</w:t>
            </w:r>
          </w:p>
          <w:p w:rsidR="00B570ED" w:rsidRPr="00182A6A" w:rsidRDefault="00B570ED" w:rsidP="00182A6A">
            <w:pPr>
              <w:jc w:val="both"/>
            </w:pPr>
            <w:r w:rsidRPr="00182A6A">
              <w:t>25. Желчнокаменная  болезнь, острый и хронический холециститы</w:t>
            </w:r>
          </w:p>
          <w:p w:rsidR="00B570ED" w:rsidRPr="00182A6A" w:rsidRDefault="00B570ED" w:rsidP="00182A6A">
            <w:pPr>
              <w:jc w:val="both"/>
            </w:pPr>
            <w:r w:rsidRPr="00182A6A">
              <w:t>26. Постхолецистэктомический синдром</w:t>
            </w:r>
          </w:p>
          <w:p w:rsidR="00B570ED" w:rsidRPr="00182A6A" w:rsidRDefault="00B570ED" w:rsidP="00182A6A">
            <w:pPr>
              <w:jc w:val="both"/>
            </w:pPr>
            <w:r w:rsidRPr="00182A6A">
              <w:t>27. Заболевания и повреждения селезенки</w:t>
            </w:r>
          </w:p>
          <w:p w:rsidR="00B570ED" w:rsidRPr="00182A6A" w:rsidRDefault="00B570ED" w:rsidP="00182A6A">
            <w:pPr>
              <w:jc w:val="both"/>
            </w:pPr>
            <w:r w:rsidRPr="00182A6A">
              <w:t>28. Острый аппендицит</w:t>
            </w:r>
          </w:p>
          <w:p w:rsidR="00B570ED" w:rsidRPr="00182A6A" w:rsidRDefault="00B570ED" w:rsidP="00182A6A">
            <w:pPr>
              <w:jc w:val="both"/>
            </w:pPr>
            <w:r w:rsidRPr="00182A6A">
              <w:t>29. Острый живот и перитонит</w:t>
            </w:r>
          </w:p>
          <w:p w:rsidR="00B570ED" w:rsidRPr="00182A6A" w:rsidRDefault="00B570ED" w:rsidP="00182A6A">
            <w:pPr>
              <w:jc w:val="both"/>
            </w:pPr>
            <w:r w:rsidRPr="00182A6A">
              <w:t>30. Непроходимость кишечника, спаечная болезнь</w:t>
            </w:r>
          </w:p>
          <w:p w:rsidR="00B570ED" w:rsidRPr="00182A6A" w:rsidRDefault="00B570ED" w:rsidP="00182A6A">
            <w:pPr>
              <w:jc w:val="both"/>
            </w:pPr>
            <w:r w:rsidRPr="00182A6A">
              <w:t>31. Заболевания ободочной кишки</w:t>
            </w:r>
          </w:p>
          <w:p w:rsidR="00B570ED" w:rsidRPr="00182A6A" w:rsidRDefault="00B570ED" w:rsidP="00182A6A">
            <w:pPr>
              <w:jc w:val="both"/>
            </w:pPr>
            <w:r w:rsidRPr="00182A6A">
              <w:t>32. Заболевания прямой кишки</w:t>
            </w:r>
          </w:p>
          <w:p w:rsidR="00B570ED" w:rsidRPr="00182A6A" w:rsidRDefault="00B570ED" w:rsidP="00182A6A">
            <w:pPr>
              <w:jc w:val="both"/>
            </w:pPr>
            <w:r w:rsidRPr="00182A6A">
              <w:t xml:space="preserve">33. Грыжи живота                                                                                                                                                                        </w:t>
            </w:r>
          </w:p>
          <w:p w:rsidR="00B570ED" w:rsidRPr="00182A6A" w:rsidRDefault="00B570ED" w:rsidP="00182A6A">
            <w:pPr>
              <w:jc w:val="both"/>
            </w:pPr>
            <w:r w:rsidRPr="00182A6A">
              <w:t xml:space="preserve">34. Заболевания молочной железы                                                             </w:t>
            </w:r>
          </w:p>
          <w:p w:rsidR="00B570ED" w:rsidRPr="00182A6A" w:rsidRDefault="00B570ED" w:rsidP="00182A6A">
            <w:pPr>
              <w:jc w:val="both"/>
            </w:pPr>
            <w:r w:rsidRPr="00182A6A">
              <w:t xml:space="preserve">35. Заболевания щитовидной железы                                                           </w:t>
            </w:r>
          </w:p>
          <w:p w:rsidR="00B570ED" w:rsidRPr="00182A6A" w:rsidRDefault="00B570ED" w:rsidP="00182A6A">
            <w:pPr>
              <w:jc w:val="both"/>
            </w:pPr>
            <w:r w:rsidRPr="00182A6A">
              <w:t xml:space="preserve">36. Предоперационная подготовка и послеоперационное  ведение </w:t>
            </w:r>
          </w:p>
          <w:p w:rsidR="00B570ED" w:rsidRPr="00182A6A" w:rsidRDefault="00B570ED" w:rsidP="00182A6A">
            <w:pPr>
              <w:jc w:val="both"/>
            </w:pPr>
            <w:r w:rsidRPr="00182A6A">
              <w:t xml:space="preserve">      больных                                                                                                      </w:t>
            </w:r>
          </w:p>
          <w:p w:rsidR="00B570ED" w:rsidRPr="00182A6A" w:rsidRDefault="00B570ED" w:rsidP="00182A6A">
            <w:pPr>
              <w:jc w:val="both"/>
            </w:pPr>
            <w:r w:rsidRPr="00182A6A">
              <w:t xml:space="preserve">37. Работа в перевязочной                                                                             </w:t>
            </w:r>
          </w:p>
          <w:p w:rsidR="00B570ED" w:rsidRPr="00182A6A" w:rsidRDefault="00B570ED" w:rsidP="00182A6A">
            <w:pPr>
              <w:jc w:val="both"/>
            </w:pPr>
            <w:r w:rsidRPr="00182A6A">
              <w:t xml:space="preserve">38. Занятие в поликлинике                                                                            </w:t>
            </w:r>
          </w:p>
          <w:p w:rsidR="00B570ED" w:rsidRPr="00182A6A" w:rsidRDefault="00B570ED" w:rsidP="00182A6A">
            <w:pPr>
              <w:jc w:val="both"/>
            </w:pPr>
            <w:r w:rsidRPr="00182A6A">
              <w:t xml:space="preserve">39. Занятие в фантомном классе                                                                   </w:t>
            </w:r>
          </w:p>
          <w:p w:rsidR="00B570ED" w:rsidRPr="00182A6A" w:rsidRDefault="00B570ED" w:rsidP="00182A6A">
            <w:pPr>
              <w:jc w:val="both"/>
            </w:pPr>
            <w:r w:rsidRPr="00182A6A">
              <w:t xml:space="preserve">40. Написание и защита  истории  болезни                                                 </w:t>
            </w:r>
          </w:p>
          <w:p w:rsidR="00B570ED" w:rsidRPr="00182A6A" w:rsidRDefault="00B570ED" w:rsidP="00182A6A">
            <w:pPr>
              <w:jc w:val="both"/>
            </w:pPr>
            <w:r w:rsidRPr="00182A6A">
              <w:tab/>
              <w:t xml:space="preserve"> </w:t>
            </w:r>
          </w:p>
          <w:p w:rsidR="00B570ED" w:rsidRPr="00182A6A" w:rsidRDefault="00B570ED" w:rsidP="00182A6A">
            <w:pPr>
              <w:pStyle w:val="Style6"/>
              <w:widowControl/>
              <w:jc w:val="both"/>
              <w:rPr>
                <w:rStyle w:val="FontStyle104"/>
                <w:sz w:val="24"/>
                <w:szCs w:val="24"/>
              </w:rPr>
            </w:pPr>
          </w:p>
        </w:tc>
        <w:tc>
          <w:tcPr>
            <w:tcW w:w="1177" w:type="dxa"/>
            <w:gridSpan w:val="2"/>
            <w:tcBorders>
              <w:top w:val="double" w:sz="4" w:space="0" w:color="auto"/>
              <w:left w:val="single" w:sz="4" w:space="0" w:color="auto"/>
              <w:bottom w:val="nil"/>
              <w:right w:val="single" w:sz="4" w:space="0" w:color="auto"/>
            </w:tcBorders>
          </w:tcPr>
          <w:p w:rsidR="00B570ED" w:rsidRPr="00182A6A" w:rsidRDefault="00B570ED" w:rsidP="00182A6A">
            <w:pPr>
              <w:ind w:left="245"/>
              <w:jc w:val="both"/>
            </w:pPr>
            <w:r w:rsidRPr="00182A6A">
              <w:t>2 ч</w:t>
            </w:r>
          </w:p>
          <w:p w:rsidR="00B570ED" w:rsidRPr="00182A6A" w:rsidRDefault="00B570ED" w:rsidP="00182A6A">
            <w:pPr>
              <w:ind w:left="260"/>
              <w:jc w:val="both"/>
            </w:pPr>
            <w:r w:rsidRPr="00182A6A">
              <w:t>4 ч</w:t>
            </w:r>
          </w:p>
          <w:p w:rsidR="00B570ED" w:rsidRPr="00182A6A" w:rsidRDefault="00B570ED" w:rsidP="00182A6A">
            <w:pPr>
              <w:ind w:left="275"/>
              <w:jc w:val="both"/>
            </w:pPr>
            <w:r w:rsidRPr="00182A6A">
              <w:t>2 ч</w:t>
            </w:r>
          </w:p>
          <w:p w:rsidR="00B570ED" w:rsidRPr="00182A6A" w:rsidRDefault="00B570ED" w:rsidP="00182A6A">
            <w:pPr>
              <w:ind w:left="290"/>
              <w:jc w:val="both"/>
            </w:pPr>
            <w:r w:rsidRPr="00182A6A">
              <w:t>2 ч</w:t>
            </w:r>
          </w:p>
          <w:p w:rsidR="00B570ED" w:rsidRPr="00182A6A" w:rsidRDefault="00B570ED" w:rsidP="00182A6A">
            <w:pPr>
              <w:ind w:left="320"/>
              <w:jc w:val="both"/>
            </w:pPr>
            <w:r w:rsidRPr="00182A6A">
              <w:t>2 ч</w:t>
            </w:r>
          </w:p>
          <w:p w:rsidR="00B570ED" w:rsidRPr="00182A6A" w:rsidRDefault="00B570ED" w:rsidP="00182A6A">
            <w:pPr>
              <w:ind w:left="320"/>
              <w:jc w:val="both"/>
            </w:pPr>
            <w:r w:rsidRPr="00182A6A">
              <w:t xml:space="preserve">2 ч                                         </w:t>
            </w:r>
          </w:p>
          <w:p w:rsidR="00B570ED" w:rsidRPr="00182A6A" w:rsidRDefault="00B570ED" w:rsidP="00182A6A">
            <w:pPr>
              <w:ind w:left="335"/>
              <w:jc w:val="both"/>
            </w:pPr>
            <w:r w:rsidRPr="00182A6A">
              <w:t>2 ч</w:t>
            </w:r>
          </w:p>
          <w:p w:rsidR="00B570ED" w:rsidRPr="00182A6A" w:rsidRDefault="00B570ED" w:rsidP="00182A6A">
            <w:pPr>
              <w:ind w:left="365"/>
              <w:jc w:val="both"/>
            </w:pPr>
            <w:r w:rsidRPr="00182A6A">
              <w:t xml:space="preserve">4 ч </w:t>
            </w:r>
          </w:p>
          <w:p w:rsidR="00B570ED" w:rsidRPr="00182A6A" w:rsidRDefault="00B570ED" w:rsidP="00182A6A">
            <w:pPr>
              <w:ind w:left="365"/>
              <w:jc w:val="both"/>
            </w:pPr>
            <w:r w:rsidRPr="00182A6A">
              <w:t>2 ч</w:t>
            </w:r>
          </w:p>
          <w:p w:rsidR="00B570ED" w:rsidRPr="00182A6A" w:rsidRDefault="00B570ED" w:rsidP="00182A6A">
            <w:pPr>
              <w:ind w:left="380"/>
              <w:jc w:val="both"/>
            </w:pPr>
            <w:r w:rsidRPr="00182A6A">
              <w:t xml:space="preserve">2 ч </w:t>
            </w:r>
          </w:p>
          <w:p w:rsidR="00B570ED" w:rsidRPr="00182A6A" w:rsidRDefault="00B570ED" w:rsidP="00182A6A">
            <w:pPr>
              <w:ind w:left="350"/>
              <w:jc w:val="both"/>
            </w:pPr>
            <w:r w:rsidRPr="00182A6A">
              <w:t xml:space="preserve">2 ч </w:t>
            </w:r>
          </w:p>
          <w:p w:rsidR="00B570ED" w:rsidRPr="00182A6A" w:rsidRDefault="00B570ED" w:rsidP="00182A6A">
            <w:pPr>
              <w:ind w:left="335"/>
              <w:jc w:val="both"/>
            </w:pPr>
            <w:r w:rsidRPr="00182A6A">
              <w:t>2 ч</w:t>
            </w:r>
          </w:p>
          <w:p w:rsidR="00B570ED" w:rsidRPr="00182A6A" w:rsidRDefault="00B570ED" w:rsidP="00182A6A">
            <w:pPr>
              <w:ind w:left="365"/>
              <w:jc w:val="both"/>
            </w:pPr>
            <w:r w:rsidRPr="00182A6A">
              <w:t>2 ч</w:t>
            </w:r>
          </w:p>
          <w:p w:rsidR="00B570ED" w:rsidRPr="00182A6A" w:rsidRDefault="00B570ED" w:rsidP="00182A6A">
            <w:pPr>
              <w:ind w:left="365"/>
              <w:jc w:val="both"/>
            </w:pPr>
            <w:r w:rsidRPr="00182A6A">
              <w:t>4 ч</w:t>
            </w:r>
          </w:p>
          <w:p w:rsidR="00B570ED" w:rsidRPr="00182A6A" w:rsidRDefault="00B570ED" w:rsidP="00182A6A">
            <w:pPr>
              <w:ind w:left="365"/>
              <w:jc w:val="both"/>
            </w:pPr>
            <w:r w:rsidRPr="00182A6A">
              <w:t>2 ч</w:t>
            </w:r>
          </w:p>
          <w:p w:rsidR="00B570ED" w:rsidRPr="00182A6A" w:rsidRDefault="00B570ED" w:rsidP="00182A6A">
            <w:pPr>
              <w:ind w:left="365"/>
              <w:jc w:val="both"/>
            </w:pPr>
            <w:r w:rsidRPr="00182A6A">
              <w:t>2 ч</w:t>
            </w:r>
          </w:p>
          <w:p w:rsidR="00B570ED" w:rsidRPr="00182A6A" w:rsidRDefault="00B570ED" w:rsidP="00182A6A">
            <w:pPr>
              <w:ind w:left="380"/>
              <w:jc w:val="both"/>
            </w:pPr>
            <w:r w:rsidRPr="00182A6A">
              <w:t>4 ч</w:t>
            </w:r>
          </w:p>
          <w:p w:rsidR="00B570ED" w:rsidRPr="00182A6A" w:rsidRDefault="00B570ED" w:rsidP="00182A6A">
            <w:pPr>
              <w:ind w:left="380"/>
              <w:jc w:val="both"/>
            </w:pPr>
            <w:r w:rsidRPr="00182A6A">
              <w:t>2 ч</w:t>
            </w:r>
          </w:p>
          <w:p w:rsidR="00B570ED" w:rsidRPr="00182A6A" w:rsidRDefault="00B570ED" w:rsidP="00182A6A">
            <w:pPr>
              <w:ind w:left="395"/>
              <w:jc w:val="both"/>
            </w:pPr>
            <w:r w:rsidRPr="00182A6A">
              <w:t>4 ч.</w:t>
            </w:r>
          </w:p>
          <w:p w:rsidR="00B570ED" w:rsidRPr="00182A6A" w:rsidRDefault="00B570ED" w:rsidP="00182A6A">
            <w:pPr>
              <w:ind w:left="395"/>
              <w:jc w:val="both"/>
            </w:pPr>
            <w:r w:rsidRPr="00182A6A">
              <w:t>2 ч</w:t>
            </w:r>
          </w:p>
          <w:p w:rsidR="00B570ED" w:rsidRPr="00182A6A" w:rsidRDefault="00B570ED" w:rsidP="00182A6A">
            <w:pPr>
              <w:ind w:left="365"/>
              <w:jc w:val="both"/>
            </w:pPr>
            <w:r w:rsidRPr="00182A6A">
              <w:t>2 ч</w:t>
            </w:r>
          </w:p>
          <w:p w:rsidR="00B570ED" w:rsidRPr="00182A6A" w:rsidRDefault="00B570ED" w:rsidP="00182A6A">
            <w:pPr>
              <w:ind w:left="365"/>
              <w:jc w:val="both"/>
            </w:pPr>
            <w:r w:rsidRPr="00182A6A">
              <w:t>4 ч</w:t>
            </w:r>
          </w:p>
          <w:p w:rsidR="00B570ED" w:rsidRPr="00182A6A" w:rsidRDefault="00B570ED" w:rsidP="00182A6A">
            <w:pPr>
              <w:ind w:left="380"/>
              <w:jc w:val="both"/>
            </w:pPr>
            <w:r w:rsidRPr="00182A6A">
              <w:t>4 ч</w:t>
            </w:r>
          </w:p>
          <w:p w:rsidR="00B570ED" w:rsidRPr="00182A6A" w:rsidRDefault="00B570ED" w:rsidP="00182A6A">
            <w:pPr>
              <w:ind w:left="395"/>
              <w:jc w:val="both"/>
            </w:pPr>
            <w:r w:rsidRPr="00182A6A">
              <w:t>2 ч</w:t>
            </w:r>
          </w:p>
          <w:p w:rsidR="00B570ED" w:rsidRPr="00182A6A" w:rsidRDefault="00B570ED" w:rsidP="00182A6A">
            <w:pPr>
              <w:ind w:left="380"/>
              <w:jc w:val="both"/>
            </w:pPr>
            <w:r w:rsidRPr="00182A6A">
              <w:t>4 ч</w:t>
            </w:r>
          </w:p>
          <w:p w:rsidR="00B570ED" w:rsidRPr="00182A6A" w:rsidRDefault="00B570ED" w:rsidP="00182A6A">
            <w:pPr>
              <w:ind w:left="365"/>
              <w:jc w:val="both"/>
            </w:pPr>
            <w:r w:rsidRPr="00182A6A">
              <w:t>2 ч</w:t>
            </w:r>
          </w:p>
          <w:p w:rsidR="00B570ED" w:rsidRPr="00182A6A" w:rsidRDefault="00B570ED" w:rsidP="00182A6A">
            <w:pPr>
              <w:ind w:left="335"/>
              <w:jc w:val="both"/>
            </w:pPr>
            <w:r w:rsidRPr="00182A6A">
              <w:t>2 ч</w:t>
            </w:r>
          </w:p>
          <w:p w:rsidR="00B570ED" w:rsidRPr="00182A6A" w:rsidRDefault="00B570ED" w:rsidP="00182A6A">
            <w:pPr>
              <w:ind w:left="320"/>
              <w:jc w:val="both"/>
            </w:pPr>
            <w:r w:rsidRPr="00182A6A">
              <w:t>2 ч</w:t>
            </w:r>
          </w:p>
          <w:p w:rsidR="00B570ED" w:rsidRPr="00182A6A" w:rsidRDefault="00B570ED" w:rsidP="00182A6A">
            <w:pPr>
              <w:ind w:left="335"/>
              <w:jc w:val="both"/>
            </w:pPr>
            <w:r w:rsidRPr="00182A6A">
              <w:t>2 ч.</w:t>
            </w:r>
          </w:p>
          <w:p w:rsidR="00B570ED" w:rsidRPr="00182A6A" w:rsidRDefault="00B570ED" w:rsidP="00182A6A">
            <w:pPr>
              <w:ind w:left="350"/>
              <w:jc w:val="both"/>
            </w:pPr>
            <w:r w:rsidRPr="00182A6A">
              <w:t xml:space="preserve">4 ч </w:t>
            </w:r>
          </w:p>
          <w:p w:rsidR="00B570ED" w:rsidRPr="00182A6A" w:rsidRDefault="00B570ED" w:rsidP="00182A6A">
            <w:pPr>
              <w:ind w:left="320"/>
              <w:jc w:val="both"/>
            </w:pPr>
            <w:r w:rsidRPr="00182A6A">
              <w:t>2 ч</w:t>
            </w:r>
          </w:p>
          <w:p w:rsidR="00B570ED" w:rsidRPr="00182A6A" w:rsidRDefault="00B570ED" w:rsidP="00182A6A">
            <w:pPr>
              <w:ind w:left="350"/>
              <w:jc w:val="both"/>
            </w:pPr>
            <w:r w:rsidRPr="00182A6A">
              <w:t>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4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4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4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4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4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4 ч.</w:t>
            </w:r>
          </w:p>
        </w:tc>
      </w:tr>
      <w:tr w:rsidR="00B570ED" w:rsidRPr="00182A6A" w:rsidTr="00182A6A">
        <w:tc>
          <w:tcPr>
            <w:tcW w:w="1411" w:type="dxa"/>
            <w:tcBorders>
              <w:top w:val="nil"/>
              <w:left w:val="single" w:sz="6" w:space="0" w:color="auto"/>
              <w:bottom w:val="nil"/>
              <w:right w:val="single" w:sz="6" w:space="0" w:color="auto"/>
            </w:tcBorders>
          </w:tcPr>
          <w:p w:rsidR="00B570ED" w:rsidRPr="00182A6A" w:rsidRDefault="00B570ED" w:rsidP="00182A6A">
            <w:pPr>
              <w:pStyle w:val="Style1"/>
              <w:widowControl/>
              <w:jc w:val="both"/>
              <w:rPr>
                <w:b/>
              </w:rPr>
            </w:pPr>
            <w:r w:rsidRPr="00182A6A">
              <w:t xml:space="preserve"> </w:t>
            </w:r>
            <w:r w:rsidRPr="00182A6A">
              <w:rPr>
                <w:b/>
              </w:rPr>
              <w:t>Лекции</w:t>
            </w:r>
          </w:p>
          <w:p w:rsidR="00B570ED" w:rsidRPr="00182A6A" w:rsidRDefault="00B570ED" w:rsidP="00182A6A">
            <w:pPr>
              <w:pStyle w:val="Style1"/>
              <w:widowControl/>
              <w:jc w:val="both"/>
              <w:rPr>
                <w:b/>
              </w:rPr>
            </w:pPr>
            <w:r w:rsidRPr="00182A6A">
              <w:rPr>
                <w:b/>
              </w:rPr>
              <w:t xml:space="preserve"> 9-10-11 сем.</w:t>
            </w:r>
          </w:p>
        </w:tc>
        <w:tc>
          <w:tcPr>
            <w:tcW w:w="5904" w:type="dxa"/>
            <w:tcBorders>
              <w:top w:val="nil"/>
              <w:left w:val="single" w:sz="6" w:space="0" w:color="auto"/>
              <w:bottom w:val="nil"/>
              <w:right w:val="nil"/>
            </w:tcBorders>
          </w:tcPr>
          <w:p w:rsidR="00B570ED" w:rsidRPr="00182A6A" w:rsidRDefault="00B570ED" w:rsidP="00182A6A">
            <w:pPr>
              <w:ind w:hanging="360"/>
              <w:jc w:val="both"/>
            </w:pPr>
            <w:r w:rsidRPr="00182A6A">
              <w:t xml:space="preserve">1.     1. Вводное занятие </w:t>
            </w:r>
            <w:proofErr w:type="gramStart"/>
            <w:r w:rsidRPr="00182A6A">
              <w:t>( предмет</w:t>
            </w:r>
            <w:proofErr w:type="gramEnd"/>
            <w:r w:rsidRPr="00182A6A">
              <w:t xml:space="preserve"> и задачи  госпитальной        хирургии, история хирургии, история   кафедры ).             . Врожденные пороки сердца                                               .</w:t>
            </w:r>
          </w:p>
          <w:p w:rsidR="00B570ED" w:rsidRPr="00182A6A" w:rsidRDefault="00B570ED" w:rsidP="00182A6A">
            <w:pPr>
              <w:jc w:val="both"/>
            </w:pPr>
            <w:r w:rsidRPr="00182A6A">
              <w:t xml:space="preserve">3. Приобретенные пороки сердца                                        </w:t>
            </w:r>
            <w:proofErr w:type="gramStart"/>
            <w:r w:rsidRPr="00182A6A">
              <w:t xml:space="preserve">  .</w:t>
            </w:r>
            <w:proofErr w:type="gramEnd"/>
            <w:r w:rsidRPr="00182A6A">
              <w:t xml:space="preserve"> Ишемическая болезнь сердца                                              </w:t>
            </w:r>
          </w:p>
          <w:p w:rsidR="00B570ED" w:rsidRPr="00182A6A" w:rsidRDefault="00B570ED" w:rsidP="00182A6A">
            <w:pPr>
              <w:jc w:val="both"/>
            </w:pPr>
            <w:r w:rsidRPr="00182A6A">
              <w:t xml:space="preserve">5. Острая артериальная непроходимость                              </w:t>
            </w:r>
          </w:p>
          <w:p w:rsidR="00B570ED" w:rsidRPr="00182A6A" w:rsidRDefault="00B570ED" w:rsidP="00182A6A">
            <w:pPr>
              <w:jc w:val="both"/>
            </w:pPr>
            <w:r w:rsidRPr="00182A6A">
              <w:t xml:space="preserve">6. Заболевания аорты и ее ветвей                                          </w:t>
            </w:r>
          </w:p>
          <w:p w:rsidR="00B570ED" w:rsidRPr="00182A6A" w:rsidRDefault="00B570ED" w:rsidP="00182A6A">
            <w:pPr>
              <w:jc w:val="both"/>
            </w:pPr>
            <w:r w:rsidRPr="00182A6A">
              <w:t xml:space="preserve">7. Хронические облитерирующие заболевания артерий   </w:t>
            </w:r>
            <w:proofErr w:type="gramStart"/>
            <w:r w:rsidRPr="00182A6A">
              <w:t xml:space="preserve">  .</w:t>
            </w:r>
            <w:proofErr w:type="gramEnd"/>
          </w:p>
          <w:p w:rsidR="00B570ED" w:rsidRPr="00182A6A" w:rsidRDefault="00B570ED" w:rsidP="00182A6A">
            <w:pPr>
              <w:jc w:val="both"/>
            </w:pPr>
            <w:r w:rsidRPr="00182A6A">
              <w:t xml:space="preserve">8. Острые венозные тромбозы. ТЭЛА                                 </w:t>
            </w:r>
            <w:proofErr w:type="gramStart"/>
            <w:r w:rsidRPr="00182A6A">
              <w:t xml:space="preserve">  .</w:t>
            </w:r>
            <w:proofErr w:type="gramEnd"/>
          </w:p>
          <w:p w:rsidR="00B570ED" w:rsidRPr="00182A6A" w:rsidRDefault="00B570ED" w:rsidP="00182A6A">
            <w:pPr>
              <w:jc w:val="both"/>
            </w:pPr>
            <w:r w:rsidRPr="00182A6A">
              <w:t xml:space="preserve">9. Хронические     заболевания    вен                                    </w:t>
            </w:r>
          </w:p>
          <w:p w:rsidR="00B570ED" w:rsidRPr="00182A6A" w:rsidRDefault="00B570ED" w:rsidP="00182A6A">
            <w:pPr>
              <w:jc w:val="both"/>
            </w:pPr>
            <w:r w:rsidRPr="00182A6A">
              <w:t xml:space="preserve">10. Нагноительные заболевания легких                                </w:t>
            </w:r>
          </w:p>
          <w:p w:rsidR="00B570ED" w:rsidRPr="00182A6A" w:rsidRDefault="00B570ED" w:rsidP="00182A6A">
            <w:pPr>
              <w:jc w:val="both"/>
            </w:pPr>
            <w:r w:rsidRPr="00182A6A">
              <w:t xml:space="preserve">11. Заболевания плевры                                                        </w:t>
            </w:r>
            <w:proofErr w:type="gramStart"/>
            <w:r w:rsidRPr="00182A6A">
              <w:t xml:space="preserve">  .</w:t>
            </w:r>
            <w:proofErr w:type="gramEnd"/>
          </w:p>
          <w:p w:rsidR="00B570ED" w:rsidRPr="00182A6A" w:rsidRDefault="00B570ED" w:rsidP="00182A6A">
            <w:pPr>
              <w:jc w:val="both"/>
            </w:pPr>
            <w:r w:rsidRPr="00182A6A">
              <w:t xml:space="preserve">12. Опухоли </w:t>
            </w:r>
            <w:proofErr w:type="gramStart"/>
            <w:r w:rsidRPr="00182A6A">
              <w:t>и  кисты</w:t>
            </w:r>
            <w:proofErr w:type="gramEnd"/>
            <w:r w:rsidRPr="00182A6A">
              <w:t xml:space="preserve"> легких                                                  .</w:t>
            </w:r>
          </w:p>
          <w:p w:rsidR="00B570ED" w:rsidRPr="00182A6A" w:rsidRDefault="00B570ED" w:rsidP="00182A6A">
            <w:pPr>
              <w:jc w:val="both"/>
            </w:pPr>
            <w:r w:rsidRPr="00182A6A">
              <w:t xml:space="preserve">13. Заболевания средостения                                                   </w:t>
            </w:r>
          </w:p>
          <w:p w:rsidR="00B570ED" w:rsidRPr="00182A6A" w:rsidRDefault="00B570ED" w:rsidP="00182A6A">
            <w:pPr>
              <w:jc w:val="both"/>
            </w:pPr>
            <w:r w:rsidRPr="00182A6A">
              <w:t xml:space="preserve">14. Неопухолевые заболевания пищевода                             </w:t>
            </w:r>
          </w:p>
          <w:p w:rsidR="00B570ED" w:rsidRPr="00182A6A" w:rsidRDefault="00B570ED" w:rsidP="00182A6A">
            <w:pPr>
              <w:jc w:val="both"/>
            </w:pPr>
            <w:r w:rsidRPr="00182A6A">
              <w:t xml:space="preserve">15. Рак пищевода                                                                      </w:t>
            </w:r>
          </w:p>
          <w:p w:rsidR="00B570ED" w:rsidRPr="00182A6A" w:rsidRDefault="00B570ED" w:rsidP="00182A6A">
            <w:pPr>
              <w:jc w:val="both"/>
            </w:pPr>
            <w:r w:rsidRPr="00182A6A">
              <w:t xml:space="preserve">16. Заболевания диафрагмы                                                  </w:t>
            </w:r>
            <w:proofErr w:type="gramStart"/>
            <w:r w:rsidRPr="00182A6A">
              <w:t xml:space="preserve">  .</w:t>
            </w:r>
            <w:proofErr w:type="gramEnd"/>
          </w:p>
          <w:p w:rsidR="00B570ED" w:rsidRPr="00182A6A" w:rsidRDefault="00B570ED" w:rsidP="00182A6A">
            <w:pPr>
              <w:jc w:val="both"/>
            </w:pPr>
            <w:r w:rsidRPr="00182A6A">
              <w:t xml:space="preserve">17.Язвенная болезнь желудка и 12-перстной кишки            </w:t>
            </w:r>
          </w:p>
          <w:p w:rsidR="00B570ED" w:rsidRPr="00182A6A" w:rsidRDefault="00B570ED" w:rsidP="00182A6A">
            <w:pPr>
              <w:jc w:val="both"/>
            </w:pPr>
            <w:r w:rsidRPr="00182A6A">
              <w:t xml:space="preserve">18. Болезни оперированного желудка                                  </w:t>
            </w:r>
            <w:proofErr w:type="gramStart"/>
            <w:r w:rsidRPr="00182A6A">
              <w:t xml:space="preserve">  .</w:t>
            </w:r>
            <w:proofErr w:type="gramEnd"/>
          </w:p>
          <w:p w:rsidR="00B570ED" w:rsidRPr="00182A6A" w:rsidRDefault="00B570ED" w:rsidP="00182A6A">
            <w:pPr>
              <w:jc w:val="both"/>
            </w:pPr>
            <w:r w:rsidRPr="00182A6A">
              <w:t xml:space="preserve">19. Рак желудка                                                                          20. Острый панкреатит                                                            </w:t>
            </w:r>
          </w:p>
          <w:p w:rsidR="00B570ED" w:rsidRPr="00182A6A" w:rsidRDefault="00B570ED" w:rsidP="00182A6A">
            <w:pPr>
              <w:jc w:val="both"/>
            </w:pPr>
            <w:r w:rsidRPr="00182A6A">
              <w:t xml:space="preserve">21.Опухоли и  хронические заболевания поджелудочной железы                                                                                       </w:t>
            </w:r>
          </w:p>
          <w:p w:rsidR="00B570ED" w:rsidRPr="00182A6A" w:rsidRDefault="00B570ED" w:rsidP="00182A6A">
            <w:pPr>
              <w:jc w:val="both"/>
            </w:pPr>
            <w:r w:rsidRPr="00182A6A">
              <w:t xml:space="preserve">22.Заболевания печени                                                            </w:t>
            </w:r>
          </w:p>
          <w:p w:rsidR="00B570ED" w:rsidRPr="00182A6A" w:rsidRDefault="00B570ED" w:rsidP="00182A6A">
            <w:pPr>
              <w:jc w:val="both"/>
            </w:pPr>
            <w:r w:rsidRPr="00182A6A">
              <w:t xml:space="preserve">23. Портальная гипертензия                                                   </w:t>
            </w:r>
          </w:p>
          <w:p w:rsidR="00B570ED" w:rsidRPr="00182A6A" w:rsidRDefault="00B570ED" w:rsidP="00182A6A">
            <w:pPr>
              <w:jc w:val="both"/>
            </w:pPr>
            <w:r w:rsidRPr="00182A6A">
              <w:t xml:space="preserve">24.ЖКБ, острый и хронический холециститы                      </w:t>
            </w:r>
          </w:p>
          <w:p w:rsidR="00B570ED" w:rsidRPr="00182A6A" w:rsidRDefault="00B570ED" w:rsidP="00182A6A">
            <w:pPr>
              <w:jc w:val="both"/>
            </w:pPr>
            <w:r w:rsidRPr="00182A6A">
              <w:t xml:space="preserve">25.ПХЭС                                                                                   </w:t>
            </w:r>
          </w:p>
          <w:p w:rsidR="00B570ED" w:rsidRPr="00182A6A" w:rsidRDefault="00B570ED" w:rsidP="00182A6A">
            <w:pPr>
              <w:jc w:val="both"/>
            </w:pPr>
            <w:r w:rsidRPr="00182A6A">
              <w:t xml:space="preserve">26. Острый аппендицит                                                          </w:t>
            </w:r>
          </w:p>
          <w:p w:rsidR="00B570ED" w:rsidRPr="00182A6A" w:rsidRDefault="00B570ED" w:rsidP="00182A6A">
            <w:pPr>
              <w:jc w:val="both"/>
            </w:pPr>
            <w:r w:rsidRPr="00182A6A">
              <w:t xml:space="preserve">27.Острый живот и перитониты                                          </w:t>
            </w:r>
            <w:proofErr w:type="gramStart"/>
            <w:r w:rsidRPr="00182A6A">
              <w:t xml:space="preserve">  .</w:t>
            </w:r>
            <w:proofErr w:type="gramEnd"/>
          </w:p>
          <w:p w:rsidR="00B570ED" w:rsidRPr="00182A6A" w:rsidRDefault="00B570ED" w:rsidP="00182A6A">
            <w:pPr>
              <w:jc w:val="both"/>
            </w:pPr>
            <w:r w:rsidRPr="00182A6A">
              <w:t xml:space="preserve">28.Непроходимость кишечника, спаечная болезнь              </w:t>
            </w:r>
          </w:p>
          <w:p w:rsidR="00B570ED" w:rsidRPr="00182A6A" w:rsidRDefault="00B570ED" w:rsidP="00182A6A">
            <w:pPr>
              <w:jc w:val="both"/>
            </w:pPr>
            <w:r w:rsidRPr="00182A6A">
              <w:t xml:space="preserve">29. Заболевания ободочной кишки                                        </w:t>
            </w:r>
          </w:p>
          <w:p w:rsidR="00B570ED" w:rsidRPr="00182A6A" w:rsidRDefault="00B570ED" w:rsidP="00182A6A">
            <w:pPr>
              <w:jc w:val="both"/>
            </w:pPr>
            <w:r w:rsidRPr="00182A6A">
              <w:t xml:space="preserve">30. Заболевания прямой кишки                                            </w:t>
            </w:r>
          </w:p>
          <w:p w:rsidR="00B570ED" w:rsidRPr="00182A6A" w:rsidRDefault="00B570ED" w:rsidP="00182A6A">
            <w:pPr>
              <w:jc w:val="both"/>
            </w:pPr>
            <w:r w:rsidRPr="00182A6A">
              <w:t xml:space="preserve">31. Грыжи живота                                                                  </w:t>
            </w:r>
          </w:p>
          <w:p w:rsidR="00B570ED" w:rsidRPr="00182A6A" w:rsidRDefault="00B570ED" w:rsidP="00182A6A">
            <w:pPr>
              <w:jc w:val="both"/>
            </w:pPr>
            <w:r w:rsidRPr="00182A6A">
              <w:t xml:space="preserve">32. Заболевания молочной железы                                      </w:t>
            </w:r>
          </w:p>
          <w:p w:rsidR="00B570ED" w:rsidRPr="00182A6A" w:rsidRDefault="00B570ED" w:rsidP="00182A6A">
            <w:pPr>
              <w:jc w:val="both"/>
            </w:pPr>
            <w:r w:rsidRPr="00182A6A">
              <w:t xml:space="preserve">33.Заболевания щитовидной железы                                  </w:t>
            </w:r>
          </w:p>
          <w:p w:rsidR="00B570ED" w:rsidRPr="00182A6A" w:rsidRDefault="00B570ED" w:rsidP="00182A6A">
            <w:pPr>
              <w:jc w:val="both"/>
            </w:pPr>
            <w:r w:rsidRPr="00182A6A">
              <w:t xml:space="preserve">34.  Предоперационная подготовка и послеоперационное ведение больных                                                                 </w:t>
            </w:r>
            <w:proofErr w:type="gramStart"/>
            <w:r w:rsidRPr="00182A6A">
              <w:t xml:space="preserve">  .</w:t>
            </w:r>
            <w:proofErr w:type="gramEnd"/>
          </w:p>
          <w:p w:rsidR="00B570ED" w:rsidRPr="00182A6A" w:rsidRDefault="00B570ED" w:rsidP="00182A6A">
            <w:pPr>
              <w:pStyle w:val="Style6"/>
              <w:widowControl/>
              <w:jc w:val="both"/>
              <w:rPr>
                <w:rStyle w:val="FontStyle104"/>
                <w:sz w:val="24"/>
                <w:szCs w:val="24"/>
              </w:rPr>
            </w:pPr>
          </w:p>
        </w:tc>
        <w:tc>
          <w:tcPr>
            <w:tcW w:w="1155" w:type="dxa"/>
            <w:gridSpan w:val="2"/>
            <w:tcBorders>
              <w:top w:val="nil"/>
              <w:left w:val="nil"/>
              <w:bottom w:val="nil"/>
              <w:right w:val="single" w:sz="4" w:space="0" w:color="auto"/>
            </w:tcBorders>
          </w:tcPr>
          <w:p w:rsidR="00B570ED" w:rsidRPr="00182A6A" w:rsidRDefault="00B570ED" w:rsidP="00182A6A">
            <w:pPr>
              <w:pStyle w:val="Style6"/>
              <w:widowControl/>
              <w:jc w:val="both"/>
              <w:rPr>
                <w:rStyle w:val="FontStyle104"/>
                <w:sz w:val="24"/>
                <w:szCs w:val="24"/>
              </w:rPr>
            </w:pPr>
          </w:p>
        </w:tc>
        <w:tc>
          <w:tcPr>
            <w:tcW w:w="1168" w:type="dxa"/>
            <w:tcBorders>
              <w:top w:val="nil"/>
              <w:left w:val="nil"/>
              <w:bottom w:val="nil"/>
              <w:right w:val="single" w:sz="4" w:space="0" w:color="auto"/>
            </w:tcBorders>
          </w:tcPr>
          <w:p w:rsidR="00B570ED" w:rsidRPr="00182A6A" w:rsidRDefault="00B570ED" w:rsidP="00182A6A">
            <w:pPr>
              <w:jc w:val="both"/>
              <w:rPr>
                <w:rStyle w:val="FontStyle104"/>
                <w:sz w:val="24"/>
                <w:szCs w:val="24"/>
              </w:rPr>
            </w:pPr>
            <w:r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r w:rsidR="00241E81"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2 ч.</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241E81"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241E81" w:rsidP="00182A6A">
            <w:pPr>
              <w:pStyle w:val="Style6"/>
              <w:widowControl/>
              <w:jc w:val="both"/>
              <w:rPr>
                <w:rStyle w:val="FontStyle104"/>
                <w:sz w:val="24"/>
                <w:szCs w:val="24"/>
              </w:rPr>
            </w:pPr>
            <w:r w:rsidRPr="00182A6A">
              <w:rPr>
                <w:rStyle w:val="FontStyle104"/>
                <w:sz w:val="24"/>
                <w:szCs w:val="24"/>
              </w:rPr>
              <w:t xml:space="preserve">        </w:t>
            </w:r>
            <w:r w:rsidR="00B570ED" w:rsidRPr="00182A6A">
              <w:rPr>
                <w:rStyle w:val="FontStyle104"/>
                <w:sz w:val="24"/>
                <w:szCs w:val="24"/>
              </w:rPr>
              <w:t>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2 ч.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w:t>
            </w:r>
          </w:p>
          <w:p w:rsidR="00B570ED" w:rsidRPr="00182A6A" w:rsidRDefault="00B570ED" w:rsidP="00182A6A">
            <w:pPr>
              <w:pStyle w:val="Style6"/>
              <w:widowControl/>
              <w:jc w:val="both"/>
              <w:rPr>
                <w:rStyle w:val="FontStyle104"/>
                <w:sz w:val="24"/>
                <w:szCs w:val="24"/>
              </w:rPr>
            </w:pPr>
            <w:r w:rsidRPr="00182A6A">
              <w:rPr>
                <w:rStyle w:val="FontStyle104"/>
                <w:sz w:val="24"/>
                <w:szCs w:val="24"/>
              </w:rPr>
              <w:t xml:space="preserve">     </w:t>
            </w:r>
          </w:p>
        </w:tc>
      </w:tr>
      <w:tr w:rsidR="00B570ED" w:rsidRPr="00182A6A" w:rsidTr="00182A6A">
        <w:tc>
          <w:tcPr>
            <w:tcW w:w="1411" w:type="dxa"/>
            <w:tcBorders>
              <w:top w:val="single" w:sz="4" w:space="0" w:color="auto"/>
              <w:left w:val="single" w:sz="6" w:space="0" w:color="auto"/>
              <w:bottom w:val="nil"/>
              <w:right w:val="single" w:sz="6" w:space="0" w:color="auto"/>
            </w:tcBorders>
          </w:tcPr>
          <w:p w:rsidR="00B570ED" w:rsidRPr="00182A6A" w:rsidRDefault="00B570ED" w:rsidP="00182A6A">
            <w:pPr>
              <w:pStyle w:val="Style1"/>
              <w:widowControl/>
              <w:jc w:val="both"/>
            </w:pPr>
          </w:p>
        </w:tc>
        <w:tc>
          <w:tcPr>
            <w:tcW w:w="5904" w:type="dxa"/>
            <w:tcBorders>
              <w:top w:val="single" w:sz="4" w:space="0" w:color="auto"/>
              <w:left w:val="single" w:sz="6" w:space="0" w:color="auto"/>
              <w:bottom w:val="nil"/>
              <w:right w:val="nil"/>
            </w:tcBorders>
          </w:tcPr>
          <w:p w:rsidR="00B570ED" w:rsidRPr="00182A6A" w:rsidRDefault="00B570ED" w:rsidP="00182A6A">
            <w:pPr>
              <w:pStyle w:val="Style6"/>
              <w:widowControl/>
              <w:ind w:left="3869"/>
              <w:jc w:val="both"/>
              <w:rPr>
                <w:rStyle w:val="FontStyle104"/>
                <w:b/>
                <w:sz w:val="24"/>
                <w:szCs w:val="24"/>
              </w:rPr>
            </w:pPr>
            <w:r w:rsidRPr="00182A6A">
              <w:rPr>
                <w:rStyle w:val="FontStyle104"/>
                <w:b/>
                <w:sz w:val="24"/>
                <w:szCs w:val="24"/>
              </w:rPr>
              <w:t xml:space="preserve">В с е г </w:t>
            </w:r>
            <w:proofErr w:type="gramStart"/>
            <w:r w:rsidRPr="00182A6A">
              <w:rPr>
                <w:rStyle w:val="FontStyle104"/>
                <w:b/>
                <w:sz w:val="24"/>
                <w:szCs w:val="24"/>
              </w:rPr>
              <w:t>о  лекций</w:t>
            </w:r>
            <w:proofErr w:type="gramEnd"/>
            <w:r w:rsidRPr="00182A6A">
              <w:rPr>
                <w:rStyle w:val="FontStyle104"/>
                <w:b/>
                <w:sz w:val="24"/>
                <w:szCs w:val="24"/>
              </w:rPr>
              <w:t xml:space="preserve"> </w:t>
            </w:r>
          </w:p>
        </w:tc>
        <w:tc>
          <w:tcPr>
            <w:tcW w:w="2323" w:type="dxa"/>
            <w:gridSpan w:val="3"/>
            <w:tcBorders>
              <w:top w:val="nil"/>
              <w:left w:val="nil"/>
              <w:bottom w:val="nil"/>
              <w:right w:val="single" w:sz="4" w:space="0" w:color="auto"/>
            </w:tcBorders>
          </w:tcPr>
          <w:p w:rsidR="00B570ED" w:rsidRPr="00182A6A" w:rsidRDefault="00B570ED" w:rsidP="00182A6A">
            <w:pPr>
              <w:pStyle w:val="Style6"/>
              <w:widowControl/>
              <w:jc w:val="both"/>
              <w:rPr>
                <w:rStyle w:val="FontStyle104"/>
                <w:b/>
                <w:sz w:val="24"/>
                <w:szCs w:val="24"/>
              </w:rPr>
            </w:pPr>
            <w:r w:rsidRPr="00182A6A">
              <w:rPr>
                <w:rStyle w:val="FontStyle104"/>
                <w:b/>
                <w:sz w:val="24"/>
                <w:szCs w:val="24"/>
              </w:rPr>
              <w:t>- 80 часов</w:t>
            </w:r>
          </w:p>
        </w:tc>
      </w:tr>
    </w:tbl>
    <w:p w:rsidR="00B570ED" w:rsidRPr="00182A6A" w:rsidRDefault="00B570ED" w:rsidP="00182A6A">
      <w:pPr>
        <w:pStyle w:val="Style5"/>
        <w:widowControl/>
        <w:spacing w:before="67"/>
        <w:rPr>
          <w:rStyle w:val="FontStyle103"/>
          <w:sz w:val="24"/>
          <w:szCs w:val="24"/>
        </w:rPr>
      </w:pPr>
      <w:r w:rsidRPr="00182A6A">
        <w:rPr>
          <w:rStyle w:val="FontStyle103"/>
          <w:sz w:val="24"/>
          <w:szCs w:val="24"/>
        </w:rPr>
        <w:t xml:space="preserve">        </w:t>
      </w:r>
    </w:p>
    <w:p w:rsidR="00DE5876" w:rsidRPr="00182A6A" w:rsidRDefault="00DE5876" w:rsidP="00182A6A">
      <w:pPr>
        <w:tabs>
          <w:tab w:val="right" w:leader="underscore" w:pos="9639"/>
        </w:tabs>
        <w:jc w:val="both"/>
        <w:rPr>
          <w:bCs/>
        </w:rPr>
      </w:pPr>
    </w:p>
    <w:p w:rsidR="00DE5876" w:rsidRPr="00182A6A" w:rsidRDefault="00DE5876" w:rsidP="00182A6A">
      <w:pPr>
        <w:tabs>
          <w:tab w:val="right" w:leader="underscore" w:pos="9639"/>
        </w:tabs>
        <w:ind w:firstLine="540"/>
        <w:jc w:val="both"/>
        <w:rPr>
          <w:b/>
          <w:bCs/>
        </w:rPr>
      </w:pPr>
      <w:r w:rsidRPr="00182A6A">
        <w:rPr>
          <w:b/>
          <w:bCs/>
        </w:rPr>
        <w:t>3.1. ОБЪЕМ УЧЕБНОЙ ДИСЦИПЛИНЫ И ВИДЫ УЧЕБНОЙ РАБОТЫ</w:t>
      </w:r>
    </w:p>
    <w:p w:rsidR="004E65F2" w:rsidRPr="00182A6A" w:rsidRDefault="004E65F2" w:rsidP="00182A6A">
      <w:pPr>
        <w:tabs>
          <w:tab w:val="right" w:leader="underscore" w:pos="9639"/>
        </w:tabs>
        <w:ind w:firstLine="540"/>
        <w:jc w:val="both"/>
        <w:rPr>
          <w:b/>
          <w:bCs/>
        </w:rPr>
      </w:pPr>
    </w:p>
    <w:p w:rsidR="004E65F2" w:rsidRPr="00182A6A" w:rsidRDefault="004E65F2" w:rsidP="00182A6A">
      <w:pPr>
        <w:jc w:val="both"/>
        <w:rPr>
          <w:rStyle w:val="FontStyle104"/>
          <w:b/>
          <w:sz w:val="24"/>
          <w:szCs w:val="24"/>
        </w:rPr>
      </w:pPr>
      <w:r w:rsidRPr="00182A6A">
        <w:rPr>
          <w:rStyle w:val="FontStyle104"/>
          <w:b/>
          <w:sz w:val="24"/>
          <w:szCs w:val="24"/>
        </w:rPr>
        <w:t>Объем дисциплины и виды учебной работы:</w:t>
      </w:r>
    </w:p>
    <w:p w:rsidR="004E65F2" w:rsidRPr="00182A6A" w:rsidRDefault="004E65F2" w:rsidP="00182A6A">
      <w:pPr>
        <w:jc w:val="both"/>
        <w:rPr>
          <w:rStyle w:val="FontStyle104"/>
          <w:b/>
          <w:sz w:val="24"/>
          <w:szCs w:val="24"/>
        </w:rPr>
      </w:pPr>
      <w:r w:rsidRPr="00182A6A">
        <w:rPr>
          <w:rStyle w:val="FontStyle104"/>
          <w:b/>
          <w:sz w:val="24"/>
          <w:szCs w:val="24"/>
        </w:rPr>
        <w:t>Общая трудоемкость дисциплины составляет     зачетных единиц</w:t>
      </w:r>
    </w:p>
    <w:p w:rsidR="004E65F2" w:rsidRPr="00182A6A" w:rsidRDefault="004E65F2" w:rsidP="00182A6A">
      <w:pPr>
        <w:jc w:val="both"/>
        <w:rPr>
          <w:rStyle w:val="FontStyle104"/>
          <w:sz w:val="24"/>
          <w:szCs w:val="24"/>
        </w:rPr>
      </w:pPr>
    </w:p>
    <w:tbl>
      <w:tblPr>
        <w:tblW w:w="9690" w:type="dxa"/>
        <w:tblInd w:w="40" w:type="dxa"/>
        <w:tblLayout w:type="fixed"/>
        <w:tblCellMar>
          <w:left w:w="40" w:type="dxa"/>
          <w:right w:w="40" w:type="dxa"/>
        </w:tblCellMar>
        <w:tblLook w:val="0000" w:firstRow="0" w:lastRow="0" w:firstColumn="0" w:lastColumn="0" w:noHBand="0" w:noVBand="0"/>
      </w:tblPr>
      <w:tblGrid>
        <w:gridCol w:w="5580"/>
        <w:gridCol w:w="992"/>
        <w:gridCol w:w="709"/>
        <w:gridCol w:w="850"/>
        <w:gridCol w:w="850"/>
        <w:gridCol w:w="20"/>
        <w:gridCol w:w="689"/>
      </w:tblGrid>
      <w:tr w:rsidR="004E65F2" w:rsidRPr="00182A6A" w:rsidTr="004E65F2">
        <w:tc>
          <w:tcPr>
            <w:tcW w:w="5580" w:type="dxa"/>
            <w:tcBorders>
              <w:top w:val="single" w:sz="6" w:space="0" w:color="auto"/>
              <w:left w:val="single" w:sz="6" w:space="0" w:color="auto"/>
              <w:bottom w:val="nil"/>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r w:rsidRPr="00182A6A">
              <w:rPr>
                <w:rStyle w:val="FontStyle126"/>
                <w:sz w:val="24"/>
                <w:szCs w:val="24"/>
              </w:rPr>
              <w:t xml:space="preserve">Вид учебной </w:t>
            </w:r>
            <w:proofErr w:type="gramStart"/>
            <w:r w:rsidRPr="00182A6A">
              <w:rPr>
                <w:rStyle w:val="FontStyle126"/>
                <w:sz w:val="24"/>
                <w:szCs w:val="24"/>
              </w:rPr>
              <w:t>работы  (</w:t>
            </w:r>
            <w:proofErr w:type="gramEnd"/>
            <w:r w:rsidRPr="00182A6A">
              <w:rPr>
                <w:rStyle w:val="FontStyle126"/>
                <w:sz w:val="24"/>
                <w:szCs w:val="24"/>
              </w:rPr>
              <w:t xml:space="preserve"> 4 курс)         </w:t>
            </w:r>
          </w:p>
        </w:tc>
        <w:tc>
          <w:tcPr>
            <w:tcW w:w="992" w:type="dxa"/>
            <w:tcBorders>
              <w:top w:val="single" w:sz="6" w:space="0" w:color="auto"/>
              <w:left w:val="single" w:sz="6" w:space="0" w:color="auto"/>
              <w:bottom w:val="nil"/>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r w:rsidRPr="00182A6A">
              <w:rPr>
                <w:rStyle w:val="FontStyle126"/>
                <w:sz w:val="24"/>
                <w:szCs w:val="24"/>
              </w:rPr>
              <w:t>Всего часов</w:t>
            </w:r>
          </w:p>
        </w:tc>
        <w:tc>
          <w:tcPr>
            <w:tcW w:w="1559" w:type="dxa"/>
            <w:gridSpan w:val="2"/>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r w:rsidRPr="00182A6A">
              <w:rPr>
                <w:rStyle w:val="FontStyle126"/>
                <w:sz w:val="24"/>
                <w:szCs w:val="24"/>
              </w:rPr>
              <w:t>Семестры</w:t>
            </w:r>
          </w:p>
        </w:tc>
        <w:tc>
          <w:tcPr>
            <w:tcW w:w="870" w:type="dxa"/>
            <w:gridSpan w:val="2"/>
            <w:tcBorders>
              <w:top w:val="single" w:sz="6" w:space="0" w:color="auto"/>
              <w:left w:val="single" w:sz="6" w:space="0" w:color="auto"/>
              <w:bottom w:val="single" w:sz="6" w:space="0" w:color="auto"/>
              <w:right w:val="single" w:sz="4" w:space="0" w:color="auto"/>
            </w:tcBorders>
          </w:tcPr>
          <w:p w:rsidR="004E65F2" w:rsidRPr="00182A6A" w:rsidRDefault="004E65F2" w:rsidP="00182A6A">
            <w:pPr>
              <w:pStyle w:val="Style38"/>
              <w:widowControl/>
              <w:spacing w:line="240" w:lineRule="auto"/>
              <w:ind w:left="113"/>
              <w:jc w:val="both"/>
              <w:rPr>
                <w:rStyle w:val="FontStyle126"/>
                <w:sz w:val="24"/>
                <w:szCs w:val="24"/>
              </w:rPr>
            </w:pPr>
          </w:p>
        </w:tc>
        <w:tc>
          <w:tcPr>
            <w:tcW w:w="689" w:type="dxa"/>
            <w:tcBorders>
              <w:top w:val="single" w:sz="6" w:space="0" w:color="auto"/>
              <w:left w:val="single" w:sz="4" w:space="0" w:color="auto"/>
              <w:bottom w:val="single" w:sz="6" w:space="0" w:color="auto"/>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p>
        </w:tc>
      </w:tr>
      <w:tr w:rsidR="004E65F2" w:rsidRPr="00182A6A" w:rsidTr="004E65F2">
        <w:trPr>
          <w:gridAfter w:val="2"/>
          <w:wAfter w:w="709" w:type="dxa"/>
          <w:trHeight w:val="584"/>
        </w:trPr>
        <w:tc>
          <w:tcPr>
            <w:tcW w:w="5580" w:type="dxa"/>
            <w:tcBorders>
              <w:top w:val="nil"/>
              <w:left w:val="single" w:sz="6" w:space="0" w:color="auto"/>
              <w:bottom w:val="single" w:sz="6" w:space="0" w:color="auto"/>
              <w:right w:val="single" w:sz="6" w:space="0" w:color="auto"/>
            </w:tcBorders>
          </w:tcPr>
          <w:p w:rsidR="004E65F2" w:rsidRPr="00182A6A" w:rsidRDefault="004E65F2" w:rsidP="00182A6A">
            <w:pPr>
              <w:ind w:left="113"/>
              <w:jc w:val="both"/>
              <w:rPr>
                <w:rStyle w:val="FontStyle126"/>
                <w:sz w:val="24"/>
                <w:szCs w:val="24"/>
              </w:rPr>
            </w:pPr>
          </w:p>
          <w:p w:rsidR="004E65F2" w:rsidRPr="00182A6A" w:rsidRDefault="004E65F2" w:rsidP="00182A6A">
            <w:pPr>
              <w:ind w:left="113"/>
              <w:jc w:val="both"/>
              <w:rPr>
                <w:rStyle w:val="FontStyle126"/>
                <w:sz w:val="24"/>
                <w:szCs w:val="24"/>
              </w:rPr>
            </w:pPr>
          </w:p>
        </w:tc>
        <w:tc>
          <w:tcPr>
            <w:tcW w:w="992" w:type="dxa"/>
            <w:tcBorders>
              <w:top w:val="nil"/>
              <w:left w:val="single" w:sz="6" w:space="0" w:color="auto"/>
              <w:bottom w:val="single" w:sz="6" w:space="0" w:color="auto"/>
              <w:right w:val="single" w:sz="6" w:space="0" w:color="auto"/>
            </w:tcBorders>
          </w:tcPr>
          <w:p w:rsidR="004E65F2" w:rsidRPr="00182A6A" w:rsidRDefault="004E65F2" w:rsidP="00182A6A">
            <w:pPr>
              <w:ind w:left="113"/>
              <w:jc w:val="both"/>
              <w:rPr>
                <w:rStyle w:val="FontStyle126"/>
                <w:sz w:val="24"/>
                <w:szCs w:val="24"/>
              </w:rPr>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r w:rsidRPr="00182A6A">
              <w:rPr>
                <w:rStyle w:val="FontStyle126"/>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b/>
                <w:sz w:val="24"/>
                <w:szCs w:val="24"/>
              </w:rPr>
            </w:pPr>
            <w:r w:rsidRPr="00182A6A">
              <w:rPr>
                <w:rStyle w:val="FontStyle115"/>
                <w:b/>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b/>
                <w:sz w:val="24"/>
                <w:szCs w:val="24"/>
              </w:rPr>
            </w:pPr>
            <w:r w:rsidRPr="00182A6A">
              <w:rPr>
                <w:rStyle w:val="FontStyle115"/>
                <w:b/>
                <w:sz w:val="24"/>
                <w:szCs w:val="24"/>
              </w:rPr>
              <w:t>11</w:t>
            </w: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r w:rsidRPr="00182A6A">
              <w:rPr>
                <w:rStyle w:val="FontStyle126"/>
                <w:sz w:val="24"/>
                <w:szCs w:val="24"/>
              </w:rPr>
              <w:t>Аудиторные занятия (всего)</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iCs/>
              </w:rPr>
            </w:pPr>
            <w:r w:rsidRPr="00182A6A">
              <w:rPr>
                <w:iCs/>
              </w:rPr>
              <w:t>110</w:t>
            </w: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46</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iCs/>
              </w:rPr>
            </w:pPr>
            <w:r w:rsidRPr="00182A6A">
              <w:rPr>
                <w:iCs/>
              </w:rPr>
              <w:t>46</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iCs/>
              </w:rPr>
            </w:pPr>
            <w:r w:rsidRPr="00182A6A">
              <w:rPr>
                <w:iCs/>
              </w:rPr>
              <w:t>18</w:t>
            </w: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b/>
                <w:bCs/>
                <w:iCs/>
              </w:rPr>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Лекции  (Л)</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 xml:space="preserve">   68</w:t>
            </w: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26</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iCs/>
              </w:rPr>
            </w:pPr>
            <w:r w:rsidRPr="00182A6A">
              <w:rPr>
                <w:iCs/>
              </w:rPr>
              <w:t>26</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iCs/>
              </w:rPr>
            </w:pPr>
            <w:r w:rsidRPr="00182A6A">
              <w:rPr>
                <w:iCs/>
              </w:rPr>
              <w:t>16</w:t>
            </w: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Практические занятия   (ПЗ)</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 xml:space="preserve"> 110</w:t>
            </w: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46</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46</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r w:rsidRPr="00182A6A">
              <w:t xml:space="preserve"> 18</w:t>
            </w: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Семинары (С)</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rStyle w:val="FontStyle108"/>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rStyle w:val="FontStyle111"/>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rPr>
                <w:rStyle w:val="FontStyle111"/>
                <w:rFonts w:ascii="Times New Roman" w:hAnsi="Times New Roman" w:cs="Times New Roman"/>
                <w:sz w:val="24"/>
                <w:szCs w:val="24"/>
              </w:rPr>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Лабораторные работы (ЛР)</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38"/>
              <w:widowControl/>
              <w:spacing w:line="240" w:lineRule="auto"/>
              <w:ind w:left="113"/>
              <w:jc w:val="both"/>
              <w:rPr>
                <w:rStyle w:val="FontStyle126"/>
                <w:sz w:val="24"/>
                <w:szCs w:val="24"/>
              </w:rPr>
            </w:pPr>
            <w:r w:rsidRPr="00182A6A">
              <w:rPr>
                <w:rStyle w:val="FontStyle126"/>
                <w:sz w:val="24"/>
                <w:szCs w:val="24"/>
              </w:rPr>
              <w:t>Самостоятельная работа (всего)</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Курсовой проект(работа)</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vAlign w:val="bottom"/>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Расчетно-графические работы</w:t>
            </w:r>
          </w:p>
        </w:tc>
        <w:tc>
          <w:tcPr>
            <w:tcW w:w="992" w:type="dxa"/>
            <w:tcBorders>
              <w:top w:val="single" w:sz="6" w:space="0" w:color="auto"/>
              <w:left w:val="single" w:sz="6" w:space="0" w:color="auto"/>
              <w:bottom w:val="single" w:sz="6" w:space="0" w:color="auto"/>
              <w:right w:val="single" w:sz="6" w:space="0" w:color="auto"/>
            </w:tcBorders>
            <w:vAlign w:val="bottom"/>
          </w:tcPr>
          <w:p w:rsidR="004E65F2" w:rsidRPr="00182A6A" w:rsidRDefault="004E65F2" w:rsidP="00182A6A">
            <w:pPr>
              <w:pStyle w:val="Style49"/>
              <w:widowControl/>
              <w:ind w:left="113"/>
              <w:jc w:val="both"/>
              <w:rPr>
                <w:rStyle w:val="FontStyle109"/>
                <w:rFonts w:ascii="Times New Roman" w:hAnsi="Times New Roman" w:cs="Times New Roman"/>
                <w:sz w:val="24"/>
                <w:szCs w:val="24"/>
              </w:rPr>
            </w:pPr>
            <w:r w:rsidRPr="00182A6A">
              <w:rPr>
                <w:rStyle w:val="FontStyle109"/>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r w:rsidRPr="00182A6A">
              <w:t>-</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49"/>
              <w:widowControl/>
              <w:ind w:left="113"/>
              <w:jc w:val="both"/>
              <w:rPr>
                <w:rStyle w:val="FontStyle109"/>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bottom"/>
          </w:tcPr>
          <w:p w:rsidR="004E65F2" w:rsidRPr="00182A6A" w:rsidRDefault="004E65F2" w:rsidP="00182A6A">
            <w:pPr>
              <w:pStyle w:val="Style49"/>
              <w:widowControl/>
              <w:ind w:left="113"/>
              <w:jc w:val="both"/>
              <w:rPr>
                <w:rStyle w:val="FontStyle109"/>
                <w:rFonts w:ascii="Times New Roman" w:hAnsi="Times New Roman" w:cs="Times New Roman"/>
                <w:sz w:val="24"/>
                <w:szCs w:val="24"/>
              </w:rPr>
            </w:pPr>
            <w:r w:rsidRPr="00182A6A">
              <w:rPr>
                <w:rStyle w:val="FontStyle109"/>
                <w:rFonts w:ascii="Times New Roman" w:hAnsi="Times New Roman" w:cs="Times New Roman"/>
                <w:sz w:val="24"/>
                <w:szCs w:val="24"/>
              </w:rPr>
              <w:t>-</w:t>
            </w: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Реферат</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1"/>
              <w:widowControl/>
              <w:ind w:left="113"/>
              <w:jc w:val="both"/>
              <w:rPr>
                <w:rStyle w:val="FontStyle107"/>
                <w:i w:val="0"/>
                <w:sz w:val="24"/>
                <w:szCs w:val="24"/>
              </w:rPr>
            </w:pPr>
            <w:r w:rsidRPr="00182A6A">
              <w:rPr>
                <w:rStyle w:val="FontStyle107"/>
                <w:i w:val="0"/>
                <w:sz w:val="24"/>
                <w:szCs w:val="24"/>
              </w:rPr>
              <w:t>Другие виды самостоятельной работы</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r w:rsidRPr="00182A6A">
              <w:t>Написание и защита истории болезни</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r w:rsidRPr="00182A6A">
              <w:t>4</w:t>
            </w: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r w:rsidRPr="00182A6A">
              <w:t>4</w:t>
            </w:r>
          </w:p>
        </w:tc>
      </w:tr>
      <w:tr w:rsidR="004E65F2" w:rsidRPr="00182A6A" w:rsidTr="004E65F2">
        <w:trPr>
          <w:gridAfter w:val="2"/>
          <w:wAfter w:w="709" w:type="dxa"/>
        </w:trPr>
        <w:tc>
          <w:tcPr>
            <w:tcW w:w="558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Вид промежуточной аттестации (зачет, экзамен)</w:t>
            </w:r>
          </w:p>
        </w:tc>
        <w:tc>
          <w:tcPr>
            <w:tcW w:w="992"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r w:rsidRPr="00182A6A">
              <w:t>Зачет</w:t>
            </w:r>
          </w:p>
        </w:tc>
        <w:tc>
          <w:tcPr>
            <w:tcW w:w="709"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1"/>
              <w:widowControl/>
              <w:ind w:left="113"/>
              <w:jc w:val="both"/>
            </w:pPr>
            <w:r w:rsidRPr="00182A6A">
              <w:t>Экз.</w:t>
            </w: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jc w:val="both"/>
              <w:rPr>
                <w:rStyle w:val="FontStyle115"/>
                <w:sz w:val="24"/>
                <w:szCs w:val="24"/>
              </w:rPr>
            </w:pPr>
          </w:p>
        </w:tc>
        <w:tc>
          <w:tcPr>
            <w:tcW w:w="850" w:type="dxa"/>
            <w:tcBorders>
              <w:top w:val="single" w:sz="6" w:space="0" w:color="auto"/>
              <w:left w:val="single" w:sz="6" w:space="0" w:color="auto"/>
              <w:bottom w:val="single" w:sz="6" w:space="0" w:color="auto"/>
              <w:right w:val="single" w:sz="6" w:space="0" w:color="auto"/>
            </w:tcBorders>
          </w:tcPr>
          <w:p w:rsidR="004E65F2" w:rsidRPr="00182A6A" w:rsidRDefault="004E65F2" w:rsidP="00182A6A">
            <w:pPr>
              <w:pStyle w:val="Style50"/>
              <w:widowControl/>
              <w:spacing w:line="240" w:lineRule="auto"/>
              <w:jc w:val="both"/>
              <w:rPr>
                <w:rStyle w:val="FontStyle115"/>
                <w:sz w:val="24"/>
                <w:szCs w:val="24"/>
              </w:rPr>
            </w:pPr>
            <w:r w:rsidRPr="00182A6A">
              <w:rPr>
                <w:rStyle w:val="FontStyle115"/>
                <w:sz w:val="24"/>
                <w:szCs w:val="24"/>
              </w:rPr>
              <w:t>Экз.</w:t>
            </w:r>
          </w:p>
        </w:tc>
      </w:tr>
      <w:tr w:rsidR="004E65F2" w:rsidRPr="00182A6A" w:rsidTr="004E65F2">
        <w:trPr>
          <w:gridAfter w:val="2"/>
          <w:wAfter w:w="709" w:type="dxa"/>
        </w:trPr>
        <w:tc>
          <w:tcPr>
            <w:tcW w:w="5580" w:type="dxa"/>
            <w:tcBorders>
              <w:top w:val="single" w:sz="6" w:space="0" w:color="auto"/>
              <w:left w:val="single" w:sz="6" w:space="0" w:color="auto"/>
              <w:bottom w:val="single" w:sz="4" w:space="0" w:color="auto"/>
              <w:right w:val="single" w:sz="6" w:space="0" w:color="auto"/>
            </w:tcBorders>
          </w:tcPr>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Общая трудоемкость                              час         8640</w:t>
            </w:r>
          </w:p>
          <w:p w:rsidR="004E65F2" w:rsidRPr="00182A6A" w:rsidRDefault="004E65F2" w:rsidP="00182A6A">
            <w:pPr>
              <w:pStyle w:val="Style50"/>
              <w:widowControl/>
              <w:spacing w:line="240" w:lineRule="auto"/>
              <w:ind w:left="113"/>
              <w:jc w:val="both"/>
              <w:rPr>
                <w:rStyle w:val="FontStyle115"/>
                <w:sz w:val="24"/>
                <w:szCs w:val="24"/>
              </w:rPr>
            </w:pPr>
            <w:r w:rsidRPr="00182A6A">
              <w:rPr>
                <w:rStyle w:val="FontStyle115"/>
                <w:sz w:val="24"/>
                <w:szCs w:val="24"/>
              </w:rPr>
              <w:t xml:space="preserve">                                                                  </w:t>
            </w:r>
            <w:proofErr w:type="spellStart"/>
            <w:r w:rsidRPr="00182A6A">
              <w:rPr>
                <w:rStyle w:val="FontStyle115"/>
                <w:sz w:val="24"/>
                <w:szCs w:val="24"/>
              </w:rPr>
              <w:t>зач</w:t>
            </w:r>
            <w:proofErr w:type="spellEnd"/>
            <w:r w:rsidRPr="00182A6A">
              <w:rPr>
                <w:rStyle w:val="FontStyle115"/>
                <w:sz w:val="24"/>
                <w:szCs w:val="24"/>
              </w:rPr>
              <w:t>. ед.     240</w:t>
            </w:r>
          </w:p>
        </w:tc>
        <w:tc>
          <w:tcPr>
            <w:tcW w:w="992" w:type="dxa"/>
            <w:tcBorders>
              <w:top w:val="single" w:sz="6" w:space="0" w:color="auto"/>
              <w:left w:val="single" w:sz="6" w:space="0" w:color="auto"/>
              <w:bottom w:val="single" w:sz="4" w:space="0" w:color="auto"/>
              <w:right w:val="single" w:sz="6" w:space="0" w:color="auto"/>
            </w:tcBorders>
          </w:tcPr>
          <w:p w:rsidR="004E65F2" w:rsidRPr="00182A6A" w:rsidRDefault="004E65F2" w:rsidP="00182A6A">
            <w:pPr>
              <w:pStyle w:val="Style1"/>
              <w:widowControl/>
              <w:ind w:left="113"/>
              <w:jc w:val="both"/>
            </w:pPr>
          </w:p>
        </w:tc>
        <w:tc>
          <w:tcPr>
            <w:tcW w:w="709" w:type="dxa"/>
            <w:tcBorders>
              <w:top w:val="single" w:sz="6" w:space="0" w:color="auto"/>
              <w:left w:val="single" w:sz="6" w:space="0" w:color="auto"/>
              <w:bottom w:val="single" w:sz="4"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4" w:space="0" w:color="auto"/>
              <w:right w:val="single" w:sz="6" w:space="0" w:color="auto"/>
            </w:tcBorders>
          </w:tcPr>
          <w:p w:rsidR="004E65F2" w:rsidRPr="00182A6A" w:rsidRDefault="004E65F2" w:rsidP="00182A6A">
            <w:pPr>
              <w:pStyle w:val="Style1"/>
              <w:widowControl/>
              <w:ind w:left="113"/>
              <w:jc w:val="both"/>
            </w:pPr>
          </w:p>
        </w:tc>
        <w:tc>
          <w:tcPr>
            <w:tcW w:w="850" w:type="dxa"/>
            <w:tcBorders>
              <w:top w:val="single" w:sz="6" w:space="0" w:color="auto"/>
              <w:left w:val="single" w:sz="6" w:space="0" w:color="auto"/>
              <w:bottom w:val="single" w:sz="4" w:space="0" w:color="auto"/>
              <w:right w:val="single" w:sz="6" w:space="0" w:color="auto"/>
            </w:tcBorders>
          </w:tcPr>
          <w:p w:rsidR="004E65F2" w:rsidRPr="00182A6A" w:rsidRDefault="004E65F2" w:rsidP="00182A6A">
            <w:pPr>
              <w:pStyle w:val="Style1"/>
              <w:widowControl/>
              <w:ind w:left="113"/>
              <w:jc w:val="both"/>
            </w:pPr>
          </w:p>
        </w:tc>
      </w:tr>
    </w:tbl>
    <w:p w:rsidR="004E65F2" w:rsidRPr="00182A6A" w:rsidRDefault="004E65F2" w:rsidP="00182A6A">
      <w:pPr>
        <w:jc w:val="both"/>
      </w:pPr>
    </w:p>
    <w:p w:rsidR="00DE5876" w:rsidRPr="00182A6A" w:rsidRDefault="00DE5876" w:rsidP="00182A6A">
      <w:pPr>
        <w:ind w:left="360" w:firstLine="180"/>
        <w:jc w:val="both"/>
        <w:rPr>
          <w:b/>
          <w:bCs/>
        </w:rPr>
      </w:pPr>
    </w:p>
    <w:p w:rsidR="00DE5876" w:rsidRPr="00182A6A" w:rsidRDefault="00DE5876" w:rsidP="00182A6A">
      <w:pPr>
        <w:ind w:left="360" w:firstLine="180"/>
        <w:jc w:val="both"/>
        <w:rPr>
          <w:b/>
          <w:bCs/>
        </w:rPr>
      </w:pPr>
      <w:r w:rsidRPr="00182A6A">
        <w:rPr>
          <w:b/>
          <w:bCs/>
        </w:rPr>
        <w:t>3.2. СОДЕРЖАНИЕ УЧЕБНОЙ ДИСЦИПЛИНЫ</w:t>
      </w:r>
    </w:p>
    <w:p w:rsidR="00DE5876" w:rsidRPr="00182A6A" w:rsidRDefault="00DE5876" w:rsidP="00182A6A">
      <w:pPr>
        <w:tabs>
          <w:tab w:val="right" w:leader="underscore" w:pos="9639"/>
        </w:tabs>
        <w:jc w:val="both"/>
        <w:rPr>
          <w:b/>
          <w:bCs/>
        </w:rPr>
      </w:pPr>
    </w:p>
    <w:p w:rsidR="00DE5876" w:rsidRPr="00182A6A" w:rsidRDefault="00DE5876" w:rsidP="00182A6A">
      <w:pPr>
        <w:tabs>
          <w:tab w:val="right" w:leader="underscore" w:pos="9639"/>
        </w:tabs>
        <w:ind w:firstLine="540"/>
        <w:jc w:val="both"/>
        <w:rPr>
          <w:b/>
          <w:bCs/>
        </w:rPr>
      </w:pPr>
      <w:r w:rsidRPr="00182A6A">
        <w:rPr>
          <w:b/>
          <w:bCs/>
        </w:rPr>
        <w:t xml:space="preserve">3.2.1. Содержание разделов учебной дисциплины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5"/>
        <w:gridCol w:w="2270"/>
        <w:gridCol w:w="5106"/>
      </w:tblGrid>
      <w:tr w:rsidR="00DE5876" w:rsidRPr="00182A6A" w:rsidTr="00DE5876">
        <w:trPr>
          <w:cantSplit/>
          <w:trHeight w:val="1335"/>
        </w:trPr>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right="-108"/>
              <w:jc w:val="both"/>
              <w:rPr>
                <w:lang w:val="en-US"/>
              </w:rPr>
            </w:pPr>
            <w:r w:rsidRPr="00182A6A">
              <w:t>Семестр</w:t>
            </w:r>
            <w:r w:rsidRPr="00182A6A">
              <w:rPr>
                <w:lang w:val="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Раздел учебной дисциплины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Содержание раздела в дидактических единицах</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pPr>
            <w:r w:rsidRPr="00182A6A">
              <w:rPr>
                <w:lang w:val="en-US"/>
              </w:rPr>
              <w:t>IX</w:t>
            </w:r>
          </w:p>
          <w:p w:rsidR="00DE5876" w:rsidRPr="00182A6A" w:rsidRDefault="00DE5876" w:rsidP="00182A6A">
            <w:pPr>
              <w:jc w:val="both"/>
            </w:pPr>
            <w:r w:rsidRPr="00182A6A">
              <w:rPr>
                <w:lang w:val="en-US"/>
              </w:rPr>
              <w:t>IX</w:t>
            </w:r>
          </w:p>
          <w:p w:rsidR="00DE5876" w:rsidRPr="00182A6A" w:rsidRDefault="00DE5876" w:rsidP="00182A6A">
            <w:pPr>
              <w:jc w:val="both"/>
            </w:pPr>
          </w:p>
          <w:p w:rsidR="00DE5876" w:rsidRPr="00182A6A" w:rsidRDefault="00DE5876" w:rsidP="00182A6A">
            <w:pPr>
              <w:jc w:val="both"/>
            </w:pPr>
            <w:r w:rsidRPr="00182A6A">
              <w:rPr>
                <w:lang w:val="en-US"/>
              </w:rPr>
              <w:t>IX</w:t>
            </w:r>
          </w:p>
          <w:p w:rsidR="00DE5876" w:rsidRPr="00182A6A" w:rsidRDefault="00DE5876" w:rsidP="00182A6A">
            <w:pPr>
              <w:jc w:val="both"/>
            </w:pPr>
            <w:r w:rsidRPr="00182A6A">
              <w:rPr>
                <w:lang w:val="en-US"/>
              </w:rPr>
              <w:t>IX</w:t>
            </w:r>
          </w:p>
          <w:p w:rsidR="00DE5876" w:rsidRPr="00182A6A" w:rsidRDefault="00DE5876" w:rsidP="00182A6A">
            <w:pPr>
              <w:jc w:val="both"/>
            </w:pPr>
            <w:r w:rsidRPr="00182A6A">
              <w:rPr>
                <w:lang w:val="en-US"/>
              </w:rPr>
              <w:t>IX</w:t>
            </w:r>
          </w:p>
          <w:p w:rsidR="00DE5876" w:rsidRPr="00182A6A" w:rsidRDefault="00DE5876" w:rsidP="00182A6A">
            <w:pPr>
              <w:jc w:val="both"/>
            </w:pPr>
            <w:r w:rsidRPr="00182A6A">
              <w:rPr>
                <w:lang w:val="en-US"/>
              </w:rPr>
              <w:t>IX</w:t>
            </w:r>
          </w:p>
          <w:p w:rsidR="00DE5876" w:rsidRPr="00182A6A" w:rsidRDefault="00DE5876" w:rsidP="00182A6A">
            <w:pPr>
              <w:jc w:val="both"/>
            </w:pPr>
            <w:r w:rsidRPr="00182A6A">
              <w:rPr>
                <w:lang w:val="en-US"/>
              </w:rPr>
              <w:t>IX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 xml:space="preserve">Заболевания желудка и 12-ти п.к. </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3"/>
              </w:numPr>
              <w:jc w:val="both"/>
            </w:pPr>
            <w:proofErr w:type="spellStart"/>
            <w:r w:rsidRPr="00182A6A">
              <w:t>Пилородуоденальный</w:t>
            </w:r>
            <w:proofErr w:type="spellEnd"/>
            <w:r w:rsidRPr="00182A6A">
              <w:t xml:space="preserve"> стеноз</w:t>
            </w:r>
          </w:p>
          <w:p w:rsidR="00DE5876" w:rsidRPr="00182A6A" w:rsidRDefault="00DE5876" w:rsidP="00642A90">
            <w:pPr>
              <w:numPr>
                <w:ilvl w:val="0"/>
                <w:numId w:val="13"/>
              </w:numPr>
              <w:jc w:val="both"/>
            </w:pPr>
            <w:proofErr w:type="spellStart"/>
            <w:r w:rsidRPr="00182A6A">
              <w:t>Перфоративные</w:t>
            </w:r>
            <w:proofErr w:type="spellEnd"/>
            <w:r w:rsidRPr="00182A6A">
              <w:t xml:space="preserve"> </w:t>
            </w:r>
            <w:proofErr w:type="spellStart"/>
            <w:r w:rsidRPr="00182A6A">
              <w:t>гастродуоденальные</w:t>
            </w:r>
            <w:proofErr w:type="spellEnd"/>
            <w:r w:rsidRPr="00182A6A">
              <w:t xml:space="preserve"> язвы </w:t>
            </w:r>
          </w:p>
          <w:p w:rsidR="00DE5876" w:rsidRPr="00182A6A" w:rsidRDefault="00DE5876" w:rsidP="00642A90">
            <w:pPr>
              <w:numPr>
                <w:ilvl w:val="0"/>
                <w:numId w:val="13"/>
              </w:numPr>
              <w:jc w:val="both"/>
            </w:pPr>
            <w:r w:rsidRPr="00182A6A">
              <w:t>Синдром дисфагии</w:t>
            </w:r>
          </w:p>
          <w:p w:rsidR="00DE5876" w:rsidRPr="00182A6A" w:rsidRDefault="00DE5876" w:rsidP="00642A90">
            <w:pPr>
              <w:numPr>
                <w:ilvl w:val="0"/>
                <w:numId w:val="13"/>
              </w:numPr>
              <w:jc w:val="both"/>
            </w:pPr>
            <w:r w:rsidRPr="00182A6A">
              <w:rPr>
                <w:snapToGrid w:val="0"/>
              </w:rPr>
              <w:t xml:space="preserve">Язвенная болезнь </w:t>
            </w:r>
          </w:p>
          <w:p w:rsidR="00DE5876" w:rsidRPr="00182A6A" w:rsidRDefault="00DE5876" w:rsidP="00642A90">
            <w:pPr>
              <w:numPr>
                <w:ilvl w:val="0"/>
                <w:numId w:val="13"/>
              </w:numPr>
              <w:jc w:val="both"/>
            </w:pPr>
            <w:r w:rsidRPr="00182A6A">
              <w:rPr>
                <w:snapToGrid w:val="0"/>
              </w:rPr>
              <w:t xml:space="preserve">Желудочно-кишечные кровотечения  </w:t>
            </w:r>
          </w:p>
          <w:p w:rsidR="00DE5876" w:rsidRPr="00182A6A" w:rsidRDefault="00DE5876" w:rsidP="00642A90">
            <w:pPr>
              <w:numPr>
                <w:ilvl w:val="0"/>
                <w:numId w:val="13"/>
              </w:numPr>
              <w:jc w:val="both"/>
            </w:pPr>
            <w:r w:rsidRPr="00182A6A">
              <w:rPr>
                <w:snapToGrid w:val="0"/>
              </w:rPr>
              <w:t>Постгастрорезекционные синдромы</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r w:rsidRPr="00182A6A">
              <w:rPr>
                <w:lang w:val="en-US"/>
              </w:rPr>
              <w:t>IX</w:t>
            </w:r>
          </w:p>
          <w:p w:rsidR="00DE5876" w:rsidRPr="00182A6A" w:rsidRDefault="00DE5876" w:rsidP="00182A6A">
            <w:pPr>
              <w:jc w:val="both"/>
              <w:rPr>
                <w:lang w:val="en-US"/>
              </w:rPr>
            </w:pPr>
            <w:r w:rsidRPr="00182A6A">
              <w:rPr>
                <w:lang w:val="en-US"/>
              </w:rPr>
              <w:t>IX</w:t>
            </w:r>
          </w:p>
          <w:p w:rsidR="00DE5876" w:rsidRPr="00182A6A" w:rsidRDefault="00DE5876" w:rsidP="00182A6A">
            <w:pPr>
              <w:jc w:val="both"/>
              <w:rPr>
                <w:lang w:val="en-US"/>
              </w:rPr>
            </w:pPr>
            <w:r w:rsidRPr="00182A6A">
              <w:rPr>
                <w:lang w:val="en-US"/>
              </w:rPr>
              <w:t>IX</w:t>
            </w:r>
          </w:p>
          <w:p w:rsidR="00DE5876" w:rsidRPr="00182A6A" w:rsidRDefault="00DE5876" w:rsidP="00182A6A">
            <w:pPr>
              <w:jc w:val="both"/>
              <w:rPr>
                <w:lang w:val="en-US"/>
              </w:rPr>
            </w:pPr>
            <w:r w:rsidRPr="00182A6A">
              <w:rPr>
                <w:lang w:val="en-US"/>
              </w:rPr>
              <w:t>X</w:t>
            </w:r>
          </w:p>
          <w:p w:rsidR="00DE5876" w:rsidRPr="00182A6A" w:rsidRDefault="00DE5876" w:rsidP="00182A6A">
            <w:pPr>
              <w:jc w:val="both"/>
              <w:rPr>
                <w:lang w:val="en-US"/>
              </w:rPr>
            </w:pPr>
          </w:p>
          <w:p w:rsidR="00DE5876" w:rsidRPr="00182A6A" w:rsidRDefault="00DE5876" w:rsidP="00182A6A">
            <w:pPr>
              <w:jc w:val="both"/>
              <w:rPr>
                <w:lang w:val="en-US"/>
              </w:rPr>
            </w:pPr>
            <w:r w:rsidRPr="00182A6A">
              <w:rPr>
                <w:lang w:val="en-US"/>
              </w:rPr>
              <w:t>X</w:t>
            </w:r>
          </w:p>
          <w:p w:rsidR="00DE5876" w:rsidRPr="00182A6A" w:rsidRDefault="00DE5876" w:rsidP="00182A6A">
            <w:pPr>
              <w:jc w:val="both"/>
              <w:rPr>
                <w:lang w:val="en-US"/>
              </w:rPr>
            </w:pPr>
            <w:r w:rsidRPr="00182A6A">
              <w:rPr>
                <w:lang w:val="en-US"/>
              </w:rPr>
              <w:t>X</w:t>
            </w:r>
          </w:p>
          <w:p w:rsidR="00DE5876" w:rsidRPr="00182A6A" w:rsidRDefault="00DE5876" w:rsidP="00182A6A">
            <w:pPr>
              <w:jc w:val="both"/>
              <w:rPr>
                <w:lang w:val="en-US"/>
              </w:rPr>
            </w:pPr>
            <w:r w:rsidRPr="00182A6A">
              <w:rPr>
                <w:lang w:val="en-US"/>
              </w:rPr>
              <w:t>X</w:t>
            </w:r>
          </w:p>
          <w:p w:rsidR="00DE5876" w:rsidRPr="00182A6A" w:rsidRDefault="00DE5876" w:rsidP="00182A6A">
            <w:pPr>
              <w:jc w:val="both"/>
            </w:pPr>
            <w:r w:rsidRPr="00182A6A">
              <w:rPr>
                <w:lang w:val="en-US"/>
              </w:rPr>
              <w:t>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 xml:space="preserve">Заболевания </w:t>
            </w:r>
            <w:proofErr w:type="spellStart"/>
            <w:r w:rsidRPr="00182A6A">
              <w:t>гепатопанкреатобилиарной</w:t>
            </w:r>
            <w:proofErr w:type="spellEnd"/>
            <w:r w:rsidRPr="00182A6A">
              <w:t xml:space="preserve"> зоны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4"/>
              </w:numPr>
              <w:jc w:val="both"/>
            </w:pPr>
            <w:r w:rsidRPr="00182A6A">
              <w:t xml:space="preserve">Острый панкреатит, панкреонекроз </w:t>
            </w:r>
          </w:p>
          <w:p w:rsidR="00DE5876" w:rsidRPr="00182A6A" w:rsidRDefault="00DE5876" w:rsidP="00642A90">
            <w:pPr>
              <w:numPr>
                <w:ilvl w:val="0"/>
                <w:numId w:val="14"/>
              </w:numPr>
              <w:jc w:val="both"/>
              <w:rPr>
                <w:snapToGrid w:val="0"/>
              </w:rPr>
            </w:pPr>
            <w:r w:rsidRPr="00182A6A">
              <w:t xml:space="preserve">Хронический панкреатит </w:t>
            </w:r>
          </w:p>
          <w:p w:rsidR="00DE5876" w:rsidRPr="00182A6A" w:rsidRDefault="00DE5876" w:rsidP="00642A90">
            <w:pPr>
              <w:numPr>
                <w:ilvl w:val="0"/>
                <w:numId w:val="14"/>
              </w:numPr>
              <w:jc w:val="both"/>
              <w:rPr>
                <w:snapToGrid w:val="0"/>
              </w:rPr>
            </w:pPr>
            <w:r w:rsidRPr="00182A6A">
              <w:t>Злокачественные и доброкачественные опухоли поджелудочной железы</w:t>
            </w:r>
            <w:r w:rsidRPr="00182A6A">
              <w:rPr>
                <w:snapToGrid w:val="0"/>
              </w:rPr>
              <w:t xml:space="preserve"> </w:t>
            </w:r>
          </w:p>
          <w:p w:rsidR="00DE5876" w:rsidRPr="00182A6A" w:rsidRDefault="00DE5876" w:rsidP="00642A90">
            <w:pPr>
              <w:numPr>
                <w:ilvl w:val="0"/>
                <w:numId w:val="14"/>
              </w:numPr>
              <w:jc w:val="both"/>
            </w:pPr>
            <w:r w:rsidRPr="00182A6A">
              <w:rPr>
                <w:snapToGrid w:val="0"/>
              </w:rPr>
              <w:t xml:space="preserve">Синдром портальной гипертензии </w:t>
            </w:r>
          </w:p>
          <w:p w:rsidR="00DE5876" w:rsidRPr="00182A6A" w:rsidRDefault="00DE5876" w:rsidP="00642A90">
            <w:pPr>
              <w:numPr>
                <w:ilvl w:val="0"/>
                <w:numId w:val="14"/>
              </w:numPr>
              <w:jc w:val="both"/>
            </w:pPr>
            <w:r w:rsidRPr="00182A6A">
              <w:rPr>
                <w:snapToGrid w:val="0"/>
              </w:rPr>
              <w:t xml:space="preserve">Опухоли и кисты печени </w:t>
            </w:r>
          </w:p>
          <w:p w:rsidR="00DE5876" w:rsidRPr="00182A6A" w:rsidRDefault="00DE5876" w:rsidP="00642A90">
            <w:pPr>
              <w:numPr>
                <w:ilvl w:val="0"/>
                <w:numId w:val="14"/>
              </w:numPr>
              <w:jc w:val="both"/>
            </w:pPr>
            <w:r w:rsidRPr="00182A6A">
              <w:rPr>
                <w:snapToGrid w:val="0"/>
              </w:rPr>
              <w:t>Постхолецистэктомический синдром</w:t>
            </w:r>
          </w:p>
          <w:p w:rsidR="00DE5876" w:rsidRPr="00182A6A" w:rsidRDefault="00DE5876" w:rsidP="00642A90">
            <w:pPr>
              <w:numPr>
                <w:ilvl w:val="0"/>
                <w:numId w:val="14"/>
              </w:numPr>
              <w:jc w:val="both"/>
            </w:pPr>
            <w:r w:rsidRPr="00182A6A">
              <w:rPr>
                <w:snapToGrid w:val="0"/>
              </w:rPr>
              <w:t xml:space="preserve">Желчнокаменная болезнь и ее осложнения </w:t>
            </w:r>
          </w:p>
          <w:p w:rsidR="00DE5876" w:rsidRPr="00182A6A" w:rsidRDefault="00DE5876" w:rsidP="00642A90">
            <w:pPr>
              <w:numPr>
                <w:ilvl w:val="0"/>
                <w:numId w:val="14"/>
              </w:numPr>
              <w:jc w:val="both"/>
            </w:pPr>
            <w:r w:rsidRPr="00182A6A">
              <w:rPr>
                <w:snapToGrid w:val="0"/>
              </w:rPr>
              <w:t>Механическая желтуха</w:t>
            </w:r>
          </w:p>
          <w:p w:rsidR="00DE5876" w:rsidRPr="00182A6A" w:rsidRDefault="00DE5876" w:rsidP="00642A90">
            <w:pPr>
              <w:numPr>
                <w:ilvl w:val="0"/>
                <w:numId w:val="14"/>
              </w:numPr>
              <w:jc w:val="both"/>
            </w:pPr>
            <w:r w:rsidRPr="00182A6A">
              <w:rPr>
                <w:snapToGrid w:val="0"/>
              </w:rPr>
              <w:t>Трансплантология</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3.</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r w:rsidRPr="00182A6A">
              <w:rPr>
                <w:lang w:val="en-US"/>
              </w:rPr>
              <w:t>X</w:t>
            </w:r>
          </w:p>
          <w:p w:rsidR="00DE5876" w:rsidRPr="00182A6A" w:rsidRDefault="00DE5876" w:rsidP="00182A6A">
            <w:pPr>
              <w:jc w:val="both"/>
            </w:pP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Перитонит</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5"/>
              </w:numPr>
              <w:jc w:val="both"/>
            </w:pPr>
            <w:r w:rsidRPr="00182A6A">
              <w:t>Диагностика</w:t>
            </w:r>
          </w:p>
          <w:p w:rsidR="00DE5876" w:rsidRPr="00182A6A" w:rsidRDefault="00DE5876" w:rsidP="00642A90">
            <w:pPr>
              <w:numPr>
                <w:ilvl w:val="0"/>
                <w:numId w:val="15"/>
              </w:numPr>
              <w:jc w:val="both"/>
            </w:pPr>
            <w:r w:rsidRPr="00182A6A">
              <w:t>Классификация</w:t>
            </w:r>
          </w:p>
          <w:p w:rsidR="00DE5876" w:rsidRPr="00182A6A" w:rsidRDefault="00DE5876" w:rsidP="00642A90">
            <w:pPr>
              <w:numPr>
                <w:ilvl w:val="0"/>
                <w:numId w:val="15"/>
              </w:numPr>
              <w:jc w:val="both"/>
            </w:pPr>
            <w:r w:rsidRPr="00182A6A">
              <w:t>Современные методы лечения</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pPr>
            <w:r w:rsidRPr="00182A6A">
              <w:rPr>
                <w:lang w:val="en-US"/>
              </w:rPr>
              <w:t>X</w:t>
            </w:r>
          </w:p>
          <w:p w:rsidR="00DE5876" w:rsidRPr="00182A6A" w:rsidRDefault="00DE5876" w:rsidP="00182A6A">
            <w:pPr>
              <w:jc w:val="both"/>
            </w:pPr>
          </w:p>
          <w:p w:rsidR="00DE5876" w:rsidRPr="00182A6A" w:rsidRDefault="00DE5876" w:rsidP="00182A6A">
            <w:pPr>
              <w:jc w:val="both"/>
            </w:pPr>
            <w:r w:rsidRPr="00182A6A">
              <w:rPr>
                <w:lang w:val="en-US"/>
              </w:rPr>
              <w:t>X</w:t>
            </w:r>
          </w:p>
          <w:p w:rsidR="00DE5876" w:rsidRPr="00182A6A" w:rsidRDefault="00DE5876" w:rsidP="00182A6A">
            <w:pPr>
              <w:jc w:val="both"/>
            </w:pPr>
            <w:r w:rsidRPr="00182A6A">
              <w:rPr>
                <w:lang w:val="en-US"/>
              </w:rPr>
              <w:t>X</w:t>
            </w:r>
          </w:p>
          <w:p w:rsidR="00DE5876" w:rsidRPr="00182A6A" w:rsidRDefault="00DE5876" w:rsidP="00182A6A">
            <w:pPr>
              <w:jc w:val="both"/>
            </w:pPr>
            <w:r w:rsidRPr="00182A6A">
              <w:rPr>
                <w:lang w:val="en-US"/>
              </w:rPr>
              <w:t>X</w:t>
            </w:r>
          </w:p>
          <w:p w:rsidR="00DE5876" w:rsidRPr="00182A6A" w:rsidRDefault="00DE5876" w:rsidP="00182A6A">
            <w:pPr>
              <w:jc w:val="both"/>
            </w:pPr>
            <w:r w:rsidRPr="00182A6A">
              <w:rPr>
                <w:lang w:val="en-US"/>
              </w:rPr>
              <w:t>X</w:t>
            </w:r>
          </w:p>
          <w:p w:rsidR="00DE5876" w:rsidRPr="00182A6A" w:rsidRDefault="00DE5876" w:rsidP="00182A6A">
            <w:pPr>
              <w:jc w:val="both"/>
            </w:pPr>
            <w:r w:rsidRPr="00182A6A">
              <w:rPr>
                <w:lang w:val="en-US"/>
              </w:rPr>
              <w:t>X</w:t>
            </w:r>
          </w:p>
          <w:p w:rsidR="00DE5876" w:rsidRPr="00182A6A" w:rsidRDefault="00DE5876" w:rsidP="00182A6A">
            <w:pPr>
              <w:jc w:val="both"/>
            </w:pPr>
            <w:r w:rsidRPr="00182A6A">
              <w:rPr>
                <w:lang w:val="en-US"/>
              </w:rPr>
              <w:t>X</w:t>
            </w:r>
          </w:p>
          <w:p w:rsidR="00DE5876" w:rsidRPr="00182A6A" w:rsidRDefault="00DE5876" w:rsidP="00182A6A">
            <w:pPr>
              <w:jc w:val="both"/>
            </w:pPr>
            <w:r w:rsidRPr="00182A6A">
              <w:rPr>
                <w:lang w:val="en-US"/>
              </w:rPr>
              <w:t>X</w:t>
            </w:r>
          </w:p>
          <w:p w:rsidR="00DE5876" w:rsidRPr="00182A6A" w:rsidRDefault="00DE5876" w:rsidP="00182A6A">
            <w:pPr>
              <w:jc w:val="both"/>
            </w:pPr>
          </w:p>
          <w:p w:rsidR="00DE5876" w:rsidRPr="00182A6A" w:rsidRDefault="00DE5876" w:rsidP="00182A6A">
            <w:pPr>
              <w:jc w:val="both"/>
            </w:pPr>
            <w:r w:rsidRPr="00182A6A">
              <w:rPr>
                <w:lang w:val="en-US"/>
              </w:rPr>
              <w:t>IX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proofErr w:type="spellStart"/>
            <w:r w:rsidRPr="00182A6A">
              <w:t>Колопроктология</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642A90">
            <w:pPr>
              <w:numPr>
                <w:ilvl w:val="0"/>
                <w:numId w:val="16"/>
              </w:numPr>
              <w:jc w:val="both"/>
            </w:pPr>
            <w:r w:rsidRPr="00182A6A">
              <w:t xml:space="preserve">Неспецифические воспалительные заболевания толстой кишки </w:t>
            </w:r>
          </w:p>
          <w:p w:rsidR="00DE5876" w:rsidRPr="00182A6A" w:rsidRDefault="00DE5876" w:rsidP="00642A90">
            <w:pPr>
              <w:numPr>
                <w:ilvl w:val="0"/>
                <w:numId w:val="16"/>
              </w:numPr>
              <w:jc w:val="both"/>
            </w:pPr>
            <w:r w:rsidRPr="00182A6A">
              <w:t xml:space="preserve">Рак толстой кишки </w:t>
            </w:r>
          </w:p>
          <w:p w:rsidR="00DE5876" w:rsidRPr="00182A6A" w:rsidRDefault="00DE5876" w:rsidP="00642A90">
            <w:pPr>
              <w:numPr>
                <w:ilvl w:val="0"/>
                <w:numId w:val="16"/>
              </w:numPr>
              <w:jc w:val="both"/>
            </w:pPr>
            <w:r w:rsidRPr="00182A6A">
              <w:t xml:space="preserve">Рак прямой кишки </w:t>
            </w:r>
          </w:p>
          <w:p w:rsidR="00DE5876" w:rsidRPr="00182A6A" w:rsidRDefault="00DE5876" w:rsidP="00642A90">
            <w:pPr>
              <w:numPr>
                <w:ilvl w:val="0"/>
                <w:numId w:val="16"/>
              </w:numPr>
              <w:jc w:val="both"/>
            </w:pPr>
            <w:r w:rsidRPr="00182A6A">
              <w:t>Новообразования толстой кишки</w:t>
            </w:r>
          </w:p>
          <w:p w:rsidR="00DE5876" w:rsidRPr="00182A6A" w:rsidRDefault="00DE5876" w:rsidP="00642A90">
            <w:pPr>
              <w:numPr>
                <w:ilvl w:val="0"/>
                <w:numId w:val="16"/>
              </w:numPr>
              <w:jc w:val="both"/>
            </w:pPr>
            <w:r w:rsidRPr="00182A6A">
              <w:rPr>
                <w:snapToGrid w:val="0"/>
              </w:rPr>
              <w:t>Осложненный рак толстой кишки</w:t>
            </w:r>
          </w:p>
          <w:p w:rsidR="00DE5876" w:rsidRPr="00182A6A" w:rsidRDefault="00DE5876" w:rsidP="00642A90">
            <w:pPr>
              <w:numPr>
                <w:ilvl w:val="0"/>
                <w:numId w:val="16"/>
              </w:numPr>
              <w:jc w:val="both"/>
              <w:rPr>
                <w:snapToGrid w:val="0"/>
              </w:rPr>
            </w:pPr>
            <w:r w:rsidRPr="00182A6A">
              <w:t>Геморрой</w:t>
            </w:r>
            <w:r w:rsidRPr="00182A6A">
              <w:rPr>
                <w:snapToGrid w:val="0"/>
              </w:rPr>
              <w:t xml:space="preserve"> </w:t>
            </w:r>
          </w:p>
          <w:p w:rsidR="00DE5876" w:rsidRPr="00182A6A" w:rsidRDefault="00DE5876" w:rsidP="00642A90">
            <w:pPr>
              <w:numPr>
                <w:ilvl w:val="0"/>
                <w:numId w:val="16"/>
              </w:numPr>
              <w:jc w:val="both"/>
              <w:rPr>
                <w:snapToGrid w:val="0"/>
              </w:rPr>
            </w:pPr>
            <w:r w:rsidRPr="00182A6A">
              <w:rPr>
                <w:snapToGrid w:val="0"/>
              </w:rPr>
              <w:t xml:space="preserve">Парапроктит </w:t>
            </w:r>
          </w:p>
          <w:p w:rsidR="00DE5876" w:rsidRPr="00182A6A" w:rsidRDefault="00DE5876" w:rsidP="00642A90">
            <w:pPr>
              <w:numPr>
                <w:ilvl w:val="0"/>
                <w:numId w:val="16"/>
              </w:numPr>
              <w:jc w:val="both"/>
              <w:rPr>
                <w:snapToGrid w:val="0"/>
              </w:rPr>
            </w:pPr>
            <w:r w:rsidRPr="00182A6A">
              <w:rPr>
                <w:snapToGrid w:val="0"/>
              </w:rPr>
              <w:t xml:space="preserve">Кишечные свищи </w:t>
            </w:r>
          </w:p>
          <w:p w:rsidR="00DE5876" w:rsidRPr="00182A6A" w:rsidRDefault="00DE5876" w:rsidP="00642A90">
            <w:pPr>
              <w:numPr>
                <w:ilvl w:val="0"/>
                <w:numId w:val="16"/>
              </w:numPr>
              <w:jc w:val="both"/>
              <w:rPr>
                <w:snapToGrid w:val="0"/>
              </w:rPr>
            </w:pPr>
            <w:r w:rsidRPr="00182A6A">
              <w:rPr>
                <w:snapToGrid w:val="0"/>
              </w:rPr>
              <w:t xml:space="preserve">Нейроэндокринные опухоли желудочно-кишечного тракта </w:t>
            </w:r>
          </w:p>
          <w:p w:rsidR="00DE5876" w:rsidRPr="00182A6A" w:rsidRDefault="00DE5876" w:rsidP="00642A90">
            <w:pPr>
              <w:numPr>
                <w:ilvl w:val="0"/>
                <w:numId w:val="16"/>
              </w:numPr>
              <w:jc w:val="both"/>
              <w:rPr>
                <w:snapToGrid w:val="0"/>
              </w:rPr>
            </w:pPr>
            <w:proofErr w:type="spellStart"/>
            <w:r w:rsidRPr="00182A6A">
              <w:rPr>
                <w:snapToGrid w:val="0"/>
              </w:rPr>
              <w:t>Дивертикулез</w:t>
            </w:r>
            <w:proofErr w:type="spellEnd"/>
            <w:r w:rsidRPr="00182A6A">
              <w:rPr>
                <w:snapToGrid w:val="0"/>
              </w:rPr>
              <w:t xml:space="preserve"> толстой кишки</w:t>
            </w:r>
          </w:p>
          <w:p w:rsidR="00DE5876" w:rsidRPr="00182A6A" w:rsidRDefault="00DE5876" w:rsidP="00182A6A">
            <w:pPr>
              <w:jc w:val="both"/>
            </w:pP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5.</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pPr>
            <w:r w:rsidRPr="00182A6A">
              <w:rPr>
                <w:lang w:val="en-US"/>
              </w:rPr>
              <w:t>IX</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rPr>
                <w:lang w:val="en-US"/>
              </w:rPr>
              <w:t>IX</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rPr>
                <w:lang w:val="en-US"/>
              </w:rPr>
              <w:t>IX</w:t>
            </w:r>
          </w:p>
          <w:p w:rsidR="00DE5876" w:rsidRPr="00182A6A" w:rsidRDefault="00DE5876" w:rsidP="00182A6A">
            <w:pPr>
              <w:jc w:val="both"/>
            </w:pPr>
          </w:p>
          <w:p w:rsidR="00DE5876" w:rsidRPr="00182A6A" w:rsidRDefault="00DE5876" w:rsidP="00182A6A">
            <w:pPr>
              <w:jc w:val="both"/>
            </w:pPr>
            <w:r w:rsidRPr="00182A6A">
              <w:rPr>
                <w:lang w:val="en-US"/>
              </w:rPr>
              <w:t>IX</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rPr>
                <w:lang w:val="en-US"/>
              </w:rPr>
              <w:t>IX</w:t>
            </w:r>
          </w:p>
          <w:p w:rsidR="00DE5876" w:rsidRPr="00182A6A" w:rsidRDefault="00DE5876" w:rsidP="00182A6A">
            <w:pPr>
              <w:jc w:val="both"/>
            </w:pP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Современные малоинвазивные  методы диагностики и лечения в хирургии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7"/>
              </w:numPr>
              <w:jc w:val="both"/>
            </w:pPr>
            <w:r w:rsidRPr="00182A6A">
              <w:t>УЗИ в диагностике и лечении хирургических заболеваний органов брюшной полости</w:t>
            </w:r>
          </w:p>
          <w:p w:rsidR="00DE5876" w:rsidRPr="00182A6A" w:rsidRDefault="00DE5876" w:rsidP="00642A90">
            <w:pPr>
              <w:numPr>
                <w:ilvl w:val="0"/>
                <w:numId w:val="17"/>
              </w:numPr>
              <w:jc w:val="both"/>
              <w:rPr>
                <w:snapToGrid w:val="0"/>
              </w:rPr>
            </w:pPr>
            <w:r w:rsidRPr="00182A6A">
              <w:rPr>
                <w:snapToGrid w:val="0"/>
              </w:rPr>
              <w:t xml:space="preserve">Значение современных методов </w:t>
            </w:r>
            <w:proofErr w:type="spellStart"/>
            <w:r w:rsidRPr="00182A6A">
              <w:rPr>
                <w:snapToGrid w:val="0"/>
              </w:rPr>
              <w:t>внутрипросветных</w:t>
            </w:r>
            <w:proofErr w:type="spellEnd"/>
            <w:r w:rsidRPr="00182A6A">
              <w:rPr>
                <w:snapToGrid w:val="0"/>
              </w:rPr>
              <w:t xml:space="preserve"> исследований при острых хирургических заболеваниях органов брюшной полости </w:t>
            </w:r>
          </w:p>
          <w:p w:rsidR="00DE5876" w:rsidRPr="00182A6A" w:rsidRDefault="00DE5876" w:rsidP="00642A90">
            <w:pPr>
              <w:numPr>
                <w:ilvl w:val="0"/>
                <w:numId w:val="17"/>
              </w:numPr>
              <w:jc w:val="both"/>
              <w:rPr>
                <w:snapToGrid w:val="0"/>
              </w:rPr>
            </w:pPr>
            <w:r w:rsidRPr="00182A6A">
              <w:rPr>
                <w:snapToGrid w:val="0"/>
              </w:rPr>
              <w:t xml:space="preserve">Клиническое исследование моторной функции желудка </w:t>
            </w:r>
          </w:p>
          <w:p w:rsidR="00DE5876" w:rsidRPr="00182A6A" w:rsidRDefault="00DE5876" w:rsidP="00642A90">
            <w:pPr>
              <w:numPr>
                <w:ilvl w:val="0"/>
                <w:numId w:val="17"/>
              </w:numPr>
              <w:jc w:val="both"/>
              <w:rPr>
                <w:snapToGrid w:val="0"/>
              </w:rPr>
            </w:pPr>
            <w:r w:rsidRPr="00182A6A">
              <w:rPr>
                <w:snapToGrid w:val="0"/>
              </w:rPr>
              <w:t xml:space="preserve">Значение современных </w:t>
            </w:r>
            <w:proofErr w:type="spellStart"/>
            <w:r w:rsidRPr="00182A6A">
              <w:rPr>
                <w:snapToGrid w:val="0"/>
              </w:rPr>
              <w:t>лапароскопических</w:t>
            </w:r>
            <w:proofErr w:type="spellEnd"/>
            <w:r w:rsidRPr="00182A6A">
              <w:rPr>
                <w:snapToGrid w:val="0"/>
              </w:rPr>
              <w:t xml:space="preserve"> методов исследований при острых хирургических заболеваниях органов брюшной полости </w:t>
            </w:r>
          </w:p>
          <w:p w:rsidR="00DE5876" w:rsidRPr="00182A6A" w:rsidRDefault="00DE5876" w:rsidP="00642A90">
            <w:pPr>
              <w:numPr>
                <w:ilvl w:val="0"/>
                <w:numId w:val="17"/>
              </w:numPr>
              <w:jc w:val="both"/>
            </w:pPr>
            <w:r w:rsidRPr="00182A6A">
              <w:rPr>
                <w:snapToGrid w:val="0"/>
              </w:rPr>
              <w:t>Клиническое исследование моторной функции желудка</w:t>
            </w:r>
          </w:p>
          <w:p w:rsidR="00DE5876" w:rsidRPr="00182A6A" w:rsidRDefault="00DE5876" w:rsidP="00642A90">
            <w:pPr>
              <w:numPr>
                <w:ilvl w:val="0"/>
                <w:numId w:val="17"/>
              </w:numPr>
              <w:jc w:val="both"/>
            </w:pPr>
            <w:r w:rsidRPr="00182A6A">
              <w:rPr>
                <w:snapToGrid w:val="0"/>
              </w:rPr>
              <w:t>Отдаленные результаты оперативного лечения заболеваний органов брюшной полости</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6.</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r w:rsidRPr="00182A6A">
              <w:rPr>
                <w:lang w:val="en-US"/>
              </w:rPr>
              <w:t>X</w:t>
            </w:r>
          </w:p>
          <w:p w:rsidR="00DE5876" w:rsidRPr="00182A6A" w:rsidRDefault="00DE5876" w:rsidP="00182A6A">
            <w:pPr>
              <w:jc w:val="both"/>
              <w:rPr>
                <w:lang w:val="en-US"/>
              </w:rPr>
            </w:pP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Заболевания щитовидной железы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8"/>
              </w:numPr>
              <w:jc w:val="both"/>
            </w:pPr>
            <w:r w:rsidRPr="00182A6A">
              <w:t>Классификация</w:t>
            </w:r>
          </w:p>
          <w:p w:rsidR="00DE5876" w:rsidRPr="00182A6A" w:rsidRDefault="00DE5876" w:rsidP="00642A90">
            <w:pPr>
              <w:numPr>
                <w:ilvl w:val="0"/>
                <w:numId w:val="18"/>
              </w:numPr>
              <w:jc w:val="both"/>
            </w:pPr>
            <w:r w:rsidRPr="00182A6A">
              <w:t>Диагностики</w:t>
            </w:r>
          </w:p>
          <w:p w:rsidR="00DE5876" w:rsidRPr="00182A6A" w:rsidRDefault="00DE5876" w:rsidP="00642A90">
            <w:pPr>
              <w:numPr>
                <w:ilvl w:val="0"/>
                <w:numId w:val="18"/>
              </w:numPr>
              <w:jc w:val="both"/>
            </w:pPr>
            <w:r w:rsidRPr="00182A6A">
              <w:t>Лечение</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r w:rsidRPr="00182A6A">
              <w:rPr>
                <w:lang w:val="en-US"/>
              </w:rPr>
              <w:t>X</w:t>
            </w:r>
          </w:p>
          <w:p w:rsidR="00DE5876" w:rsidRPr="00182A6A" w:rsidRDefault="00DE5876" w:rsidP="00182A6A">
            <w:pPr>
              <w:jc w:val="both"/>
              <w:rPr>
                <w:lang w:val="en-US"/>
              </w:rPr>
            </w:pPr>
          </w:p>
          <w:p w:rsidR="00DE5876" w:rsidRPr="00182A6A" w:rsidRDefault="00DE5876" w:rsidP="00182A6A">
            <w:pPr>
              <w:jc w:val="both"/>
              <w:rPr>
                <w:lang w:val="en-US"/>
              </w:rPr>
            </w:pP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Гнойные заболевания легких и плевры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9"/>
              </w:numPr>
              <w:jc w:val="both"/>
            </w:pPr>
            <w:r w:rsidRPr="00182A6A">
              <w:t>Классификация</w:t>
            </w:r>
          </w:p>
          <w:p w:rsidR="00DE5876" w:rsidRPr="00182A6A" w:rsidRDefault="00DE5876" w:rsidP="00642A90">
            <w:pPr>
              <w:numPr>
                <w:ilvl w:val="0"/>
                <w:numId w:val="19"/>
              </w:numPr>
              <w:jc w:val="both"/>
            </w:pPr>
            <w:r w:rsidRPr="00182A6A">
              <w:t>Диагностика и лечение абсцессов легких</w:t>
            </w:r>
          </w:p>
          <w:p w:rsidR="00DE5876" w:rsidRPr="00182A6A" w:rsidRDefault="00DE5876" w:rsidP="00642A90">
            <w:pPr>
              <w:numPr>
                <w:ilvl w:val="0"/>
                <w:numId w:val="19"/>
              </w:numPr>
              <w:jc w:val="both"/>
            </w:pPr>
            <w:r w:rsidRPr="00182A6A">
              <w:t>Диагностика и лечение эмпиемы плевры</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rPr>
                <w:lang w:val="en-US"/>
              </w:rPr>
              <w:t>8</w:t>
            </w:r>
            <w:r w:rsidRPr="00182A6A">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Острый живот</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20"/>
              </w:numPr>
              <w:jc w:val="both"/>
            </w:pPr>
            <w:r w:rsidRPr="00182A6A">
              <w:t>Классификация</w:t>
            </w:r>
          </w:p>
          <w:p w:rsidR="00DE5876" w:rsidRPr="00182A6A" w:rsidRDefault="00DE5876" w:rsidP="00642A90">
            <w:pPr>
              <w:numPr>
                <w:ilvl w:val="0"/>
                <w:numId w:val="20"/>
              </w:numPr>
              <w:jc w:val="both"/>
            </w:pPr>
            <w:r w:rsidRPr="00182A6A">
              <w:t>Диагностика</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2268" w:type="dxa"/>
            <w:tcBorders>
              <w:top w:val="single" w:sz="4" w:space="0" w:color="auto"/>
              <w:left w:val="single" w:sz="4" w:space="0" w:color="auto"/>
              <w:bottom w:val="single" w:sz="4" w:space="0" w:color="auto"/>
              <w:right w:val="single" w:sz="4" w:space="0" w:color="auto"/>
            </w:tcBorders>
          </w:tcPr>
          <w:p w:rsidR="00DE5876" w:rsidRPr="00182A6A" w:rsidRDefault="00DE5876" w:rsidP="00182A6A">
            <w:pPr>
              <w:jc w:val="both"/>
              <w:rPr>
                <w:snapToGrid w:val="0"/>
              </w:rPr>
            </w:pPr>
            <w:r w:rsidRPr="00182A6A">
              <w:rPr>
                <w:snapToGrid w:val="0"/>
              </w:rPr>
              <w:t>Детская хирургия</w:t>
            </w:r>
          </w:p>
          <w:p w:rsidR="00DE5876" w:rsidRPr="00182A6A" w:rsidRDefault="00DE5876" w:rsidP="00182A6A">
            <w:pPr>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jc w:val="both"/>
              <w:rPr>
                <w:snapToGrid w:val="0"/>
              </w:rPr>
            </w:pPr>
          </w:p>
          <w:p w:rsidR="00DE5876" w:rsidRPr="00182A6A" w:rsidRDefault="00DE5876" w:rsidP="00182A6A">
            <w:pPr>
              <w:jc w:val="both"/>
              <w:rPr>
                <w:snapToGrid w:val="0"/>
              </w:rPr>
            </w:pPr>
          </w:p>
          <w:p w:rsidR="00DE5876" w:rsidRPr="00182A6A" w:rsidRDefault="00DE5876" w:rsidP="00182A6A">
            <w:pPr>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r w:rsidRPr="00182A6A">
              <w:rPr>
                <w:snapToGrid w:val="0"/>
              </w:rPr>
              <w:t xml:space="preserve">. </w:t>
            </w:r>
          </w:p>
          <w:p w:rsidR="00DE5876" w:rsidRPr="00182A6A" w:rsidRDefault="00DE5876" w:rsidP="00182A6A">
            <w:pPr>
              <w:jc w:val="both"/>
              <w:rPr>
                <w:snapToGrid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21"/>
              </w:numPr>
              <w:jc w:val="both"/>
              <w:rPr>
                <w:snapToGrid w:val="0"/>
              </w:rPr>
            </w:pPr>
            <w:proofErr w:type="spellStart"/>
            <w:r w:rsidRPr="00182A6A">
              <w:rPr>
                <w:snapToGrid w:val="0"/>
              </w:rPr>
              <w:t>Уроандрология</w:t>
            </w:r>
            <w:proofErr w:type="spellEnd"/>
            <w:r w:rsidRPr="00182A6A">
              <w:rPr>
                <w:snapToGrid w:val="0"/>
              </w:rPr>
              <w:t xml:space="preserve"> (паховая грыжа, водянка оболочек яичка, крипторхизм, гипоспадия, </w:t>
            </w:r>
            <w:proofErr w:type="spellStart"/>
            <w:r w:rsidRPr="00182A6A">
              <w:rPr>
                <w:snapToGrid w:val="0"/>
              </w:rPr>
              <w:t>варикоцеле</w:t>
            </w:r>
            <w:proofErr w:type="spellEnd"/>
            <w:r w:rsidRPr="00182A6A">
              <w:rPr>
                <w:snapToGrid w:val="0"/>
              </w:rPr>
              <w:t xml:space="preserve">); </w:t>
            </w:r>
          </w:p>
          <w:p w:rsidR="00DE5876" w:rsidRPr="00182A6A" w:rsidRDefault="00DE5876" w:rsidP="00642A90">
            <w:pPr>
              <w:numPr>
                <w:ilvl w:val="0"/>
                <w:numId w:val="21"/>
              </w:numPr>
              <w:jc w:val="both"/>
              <w:rPr>
                <w:snapToGrid w:val="0"/>
              </w:rPr>
            </w:pPr>
            <w:r w:rsidRPr="00182A6A">
              <w:rPr>
                <w:snapToGrid w:val="0"/>
              </w:rPr>
              <w:t xml:space="preserve">Острый живот (аппендицит, перитонит, криптогенный перитонит); </w:t>
            </w:r>
          </w:p>
          <w:p w:rsidR="00DE5876" w:rsidRPr="00182A6A" w:rsidRDefault="00DE5876" w:rsidP="00642A90">
            <w:pPr>
              <w:numPr>
                <w:ilvl w:val="0"/>
                <w:numId w:val="21"/>
              </w:numPr>
              <w:jc w:val="both"/>
              <w:rPr>
                <w:snapToGrid w:val="0"/>
              </w:rPr>
            </w:pPr>
            <w:r w:rsidRPr="00182A6A">
              <w:rPr>
                <w:snapToGrid w:val="0"/>
              </w:rPr>
              <w:t xml:space="preserve">Врожденная и приобретенная кишечная непроходимость (атрезия, заворот, инвагинация, спаечная, динамическая); </w:t>
            </w:r>
          </w:p>
          <w:p w:rsidR="00DE5876" w:rsidRPr="00182A6A" w:rsidRDefault="00DE5876" w:rsidP="00642A90">
            <w:pPr>
              <w:numPr>
                <w:ilvl w:val="0"/>
                <w:numId w:val="21"/>
              </w:numPr>
              <w:jc w:val="both"/>
              <w:rPr>
                <w:snapToGrid w:val="0"/>
              </w:rPr>
            </w:pPr>
            <w:r w:rsidRPr="00182A6A">
              <w:rPr>
                <w:snapToGrid w:val="0"/>
              </w:rPr>
              <w:t xml:space="preserve">Острый и хронический остеомиелит, артрит; </w:t>
            </w:r>
          </w:p>
          <w:p w:rsidR="00DE5876" w:rsidRPr="00182A6A" w:rsidRDefault="00DE5876" w:rsidP="00642A90">
            <w:pPr>
              <w:numPr>
                <w:ilvl w:val="0"/>
                <w:numId w:val="21"/>
              </w:numPr>
              <w:jc w:val="both"/>
            </w:pPr>
            <w:r w:rsidRPr="00182A6A">
              <w:rPr>
                <w:snapToGrid w:val="0"/>
              </w:rPr>
              <w:t xml:space="preserve">Пороки </w:t>
            </w:r>
            <w:proofErr w:type="gramStart"/>
            <w:r w:rsidRPr="00182A6A">
              <w:rPr>
                <w:snapToGrid w:val="0"/>
              </w:rPr>
              <w:t>развития,  заболевания</w:t>
            </w:r>
            <w:proofErr w:type="gramEnd"/>
            <w:r w:rsidRPr="00182A6A">
              <w:rPr>
                <w:snapToGrid w:val="0"/>
              </w:rPr>
              <w:t xml:space="preserve"> легких, диафрагмы, пищевода (атрезия </w:t>
            </w:r>
            <w:proofErr w:type="spellStart"/>
            <w:r w:rsidRPr="00182A6A">
              <w:rPr>
                <w:snapToGrid w:val="0"/>
              </w:rPr>
              <w:t>пижевода</w:t>
            </w:r>
            <w:proofErr w:type="spellEnd"/>
            <w:r w:rsidRPr="00182A6A">
              <w:rPr>
                <w:snapToGrid w:val="0"/>
              </w:rPr>
              <w:t>, ожоги пищевода, диафрагмальная грыжа, секвестрация легкого, бронхоэктатическая болезнь, пневмоторакс, деструктивная пневмония)</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rPr>
                <w:lang w:val="en-US"/>
              </w:rPr>
              <w:t>IX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Острая кишечная непроходимость, ущемленные грыжи</w:t>
            </w:r>
          </w:p>
        </w:tc>
        <w:tc>
          <w:tcPr>
            <w:tcW w:w="5103"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642A90">
            <w:pPr>
              <w:numPr>
                <w:ilvl w:val="0"/>
                <w:numId w:val="21"/>
              </w:numPr>
              <w:jc w:val="both"/>
              <w:rPr>
                <w:snapToGrid w:val="0"/>
              </w:rPr>
            </w:pPr>
            <w:r w:rsidRPr="00182A6A">
              <w:rPr>
                <w:snapToGrid w:val="0"/>
              </w:rPr>
              <w:t>Толстокишечная непроходимость</w:t>
            </w:r>
          </w:p>
          <w:p w:rsidR="00DE5876" w:rsidRPr="00182A6A" w:rsidRDefault="00DE5876" w:rsidP="00642A90">
            <w:pPr>
              <w:numPr>
                <w:ilvl w:val="0"/>
                <w:numId w:val="21"/>
              </w:numPr>
              <w:jc w:val="both"/>
              <w:rPr>
                <w:snapToGrid w:val="0"/>
              </w:rPr>
            </w:pPr>
            <w:r w:rsidRPr="00182A6A">
              <w:rPr>
                <w:snapToGrid w:val="0"/>
              </w:rPr>
              <w:t>Тонкокишечная непроходимость</w:t>
            </w:r>
          </w:p>
          <w:p w:rsidR="00DE5876" w:rsidRPr="00182A6A" w:rsidRDefault="00DE5876" w:rsidP="00182A6A">
            <w:pPr>
              <w:ind w:left="720"/>
              <w:jc w:val="both"/>
              <w:rPr>
                <w:snapToGrid w:val="0"/>
              </w:rPr>
            </w:pP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Гнойная хирургия</w:t>
            </w:r>
          </w:p>
        </w:tc>
        <w:tc>
          <w:tcPr>
            <w:tcW w:w="5103"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642A90">
            <w:pPr>
              <w:numPr>
                <w:ilvl w:val="0"/>
                <w:numId w:val="21"/>
              </w:numPr>
              <w:jc w:val="both"/>
              <w:rPr>
                <w:snapToGrid w:val="0"/>
              </w:rPr>
            </w:pPr>
            <w:r w:rsidRPr="00182A6A">
              <w:rPr>
                <w:snapToGrid w:val="0"/>
              </w:rPr>
              <w:t>Свищи</w:t>
            </w:r>
          </w:p>
          <w:p w:rsidR="00DE5876" w:rsidRPr="00182A6A" w:rsidRDefault="00DE5876" w:rsidP="00642A90">
            <w:pPr>
              <w:numPr>
                <w:ilvl w:val="0"/>
                <w:numId w:val="21"/>
              </w:numPr>
              <w:jc w:val="both"/>
              <w:rPr>
                <w:snapToGrid w:val="0"/>
              </w:rPr>
            </w:pPr>
            <w:r w:rsidRPr="00182A6A">
              <w:rPr>
                <w:snapToGrid w:val="0"/>
              </w:rPr>
              <w:t>Абсцессы</w:t>
            </w:r>
          </w:p>
          <w:p w:rsidR="00DE5876" w:rsidRPr="00182A6A" w:rsidRDefault="00DE5876" w:rsidP="00182A6A">
            <w:pPr>
              <w:ind w:left="360"/>
              <w:jc w:val="both"/>
              <w:rPr>
                <w:snapToGrid w:val="0"/>
              </w:rPr>
            </w:pP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ИБС</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21"/>
              </w:numPr>
              <w:jc w:val="both"/>
              <w:rPr>
                <w:snapToGrid w:val="0"/>
              </w:rPr>
            </w:pPr>
            <w:r w:rsidRPr="00182A6A">
              <w:rPr>
                <w:snapToGrid w:val="0"/>
              </w:rPr>
              <w:t>Хирургическое лечение ИБС</w:t>
            </w:r>
          </w:p>
          <w:p w:rsidR="00DE5876" w:rsidRPr="00182A6A" w:rsidRDefault="00DE5876" w:rsidP="00642A90">
            <w:pPr>
              <w:numPr>
                <w:ilvl w:val="0"/>
                <w:numId w:val="21"/>
              </w:numPr>
              <w:jc w:val="both"/>
              <w:rPr>
                <w:snapToGrid w:val="0"/>
              </w:rPr>
            </w:pPr>
            <w:proofErr w:type="spellStart"/>
            <w:r w:rsidRPr="00182A6A">
              <w:rPr>
                <w:snapToGrid w:val="0"/>
              </w:rPr>
              <w:t>Стенокардитический</w:t>
            </w:r>
            <w:proofErr w:type="spellEnd"/>
            <w:r w:rsidRPr="00182A6A">
              <w:rPr>
                <w:snapToGrid w:val="0"/>
              </w:rPr>
              <w:t xml:space="preserve"> синдром</w:t>
            </w:r>
          </w:p>
        </w:tc>
      </w:tr>
      <w:tr w:rsidR="00DE5876" w:rsidRPr="00182A6A" w:rsidTr="00DE5876">
        <w:tc>
          <w:tcPr>
            <w:tcW w:w="5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226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Заболевания молочной железы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642A90">
            <w:pPr>
              <w:numPr>
                <w:ilvl w:val="0"/>
                <w:numId w:val="18"/>
              </w:numPr>
              <w:jc w:val="both"/>
            </w:pPr>
            <w:r w:rsidRPr="00182A6A">
              <w:t>Классификация</w:t>
            </w:r>
          </w:p>
          <w:p w:rsidR="00DE5876" w:rsidRPr="00182A6A" w:rsidRDefault="00DE5876" w:rsidP="00642A90">
            <w:pPr>
              <w:numPr>
                <w:ilvl w:val="0"/>
                <w:numId w:val="18"/>
              </w:numPr>
              <w:jc w:val="both"/>
            </w:pPr>
            <w:r w:rsidRPr="00182A6A">
              <w:t>Диагностики</w:t>
            </w:r>
          </w:p>
          <w:p w:rsidR="00DE5876" w:rsidRPr="00182A6A" w:rsidRDefault="00DE5876" w:rsidP="00642A90">
            <w:pPr>
              <w:numPr>
                <w:ilvl w:val="0"/>
                <w:numId w:val="21"/>
              </w:numPr>
              <w:jc w:val="both"/>
              <w:rPr>
                <w:snapToGrid w:val="0"/>
              </w:rPr>
            </w:pPr>
            <w:r w:rsidRPr="00182A6A">
              <w:t>Лечение</w:t>
            </w:r>
          </w:p>
        </w:tc>
      </w:tr>
    </w:tbl>
    <w:p w:rsidR="00DE5876" w:rsidRPr="00182A6A" w:rsidRDefault="00DE5876" w:rsidP="00182A6A">
      <w:pPr>
        <w:tabs>
          <w:tab w:val="right" w:leader="underscore" w:pos="9639"/>
        </w:tabs>
        <w:ind w:firstLine="540"/>
        <w:jc w:val="both"/>
        <w:rPr>
          <w:b/>
          <w:bCs/>
        </w:rPr>
      </w:pPr>
    </w:p>
    <w:p w:rsidR="00DE5876" w:rsidRPr="00182A6A" w:rsidRDefault="00DE5876" w:rsidP="00182A6A">
      <w:pPr>
        <w:tabs>
          <w:tab w:val="right" w:leader="underscore" w:pos="9639"/>
        </w:tabs>
        <w:ind w:firstLine="540"/>
        <w:jc w:val="both"/>
        <w:rPr>
          <w:b/>
          <w:bCs/>
        </w:rPr>
      </w:pPr>
      <w:r w:rsidRPr="00182A6A">
        <w:rPr>
          <w:b/>
          <w:bCs/>
        </w:rPr>
        <w:t>3.2.2. Разделы учебной дисциплины (модуля), виды учебной деятельности и формы контроля</w:t>
      </w:r>
    </w:p>
    <w:p w:rsidR="00DE5876" w:rsidRPr="00182A6A" w:rsidRDefault="00DE5876" w:rsidP="00182A6A">
      <w:pPr>
        <w:tabs>
          <w:tab w:val="right" w:leader="underscore" w:pos="9639"/>
        </w:tabs>
        <w:ind w:firstLine="540"/>
        <w:jc w:val="both"/>
        <w:rPr>
          <w:b/>
          <w:bC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94"/>
        <w:gridCol w:w="567"/>
        <w:gridCol w:w="604"/>
        <w:gridCol w:w="582"/>
        <w:gridCol w:w="728"/>
        <w:gridCol w:w="728"/>
        <w:gridCol w:w="1327"/>
        <w:gridCol w:w="3401"/>
      </w:tblGrid>
      <w:tr w:rsidR="00DE5876" w:rsidRPr="00182A6A" w:rsidTr="00DE5876">
        <w:trPr>
          <w:cantSplit/>
          <w:trHeight w:val="114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 п/п</w:t>
            </w:r>
          </w:p>
        </w:tc>
        <w:tc>
          <w:tcPr>
            <w:tcW w:w="1695" w:type="dxa"/>
            <w:vMerge w:val="restar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Раздел учебной дисциплины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E5876" w:rsidRPr="00182A6A" w:rsidRDefault="00DE5876" w:rsidP="00182A6A">
            <w:pPr>
              <w:ind w:left="113" w:right="113"/>
              <w:jc w:val="both"/>
            </w:pPr>
            <w:r w:rsidRPr="00182A6A">
              <w:t>Семестр</w:t>
            </w:r>
          </w:p>
        </w:tc>
        <w:tc>
          <w:tcPr>
            <w:tcW w:w="604" w:type="dxa"/>
            <w:vMerge w:val="restart"/>
            <w:tcBorders>
              <w:top w:val="single" w:sz="4" w:space="0" w:color="auto"/>
              <w:left w:val="single" w:sz="4" w:space="0" w:color="auto"/>
              <w:bottom w:val="single" w:sz="4" w:space="0" w:color="auto"/>
              <w:right w:val="single" w:sz="4" w:space="0" w:color="auto"/>
            </w:tcBorders>
            <w:textDirection w:val="btLr"/>
            <w:hideMark/>
          </w:tcPr>
          <w:p w:rsidR="00DE5876" w:rsidRPr="00182A6A" w:rsidRDefault="00DE5876" w:rsidP="00182A6A">
            <w:pPr>
              <w:ind w:left="113" w:right="113"/>
              <w:jc w:val="both"/>
            </w:pPr>
            <w:r w:rsidRPr="00182A6A">
              <w:t>Неделя семестра</w:t>
            </w:r>
          </w:p>
        </w:tc>
        <w:tc>
          <w:tcPr>
            <w:tcW w:w="3365" w:type="dxa"/>
            <w:gridSpan w:val="4"/>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Виды учебной работы, включая самостоятельную работу студентов и трудоемкость (в часах)</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Формы текущего контроля успеваемости (по неделям семестра) Форма промежуточного контроля (по семестрам)</w:t>
            </w:r>
          </w:p>
        </w:tc>
      </w:tr>
      <w:tr w:rsidR="00DE5876" w:rsidRPr="00182A6A" w:rsidTr="00DE5876">
        <w:trPr>
          <w:trHeight w:val="1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p>
        </w:tc>
        <w:tc>
          <w:tcPr>
            <w:tcW w:w="58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Л</w:t>
            </w:r>
          </w:p>
        </w:tc>
        <w:tc>
          <w:tcPr>
            <w:tcW w:w="72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ПЗ</w:t>
            </w:r>
          </w:p>
        </w:tc>
        <w:tc>
          <w:tcPr>
            <w:tcW w:w="728"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ЛЗ</w:t>
            </w:r>
          </w:p>
        </w:tc>
        <w:tc>
          <w:tcPr>
            <w:tcW w:w="1327"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СРС</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proofErr w:type="spellStart"/>
            <w:r w:rsidRPr="00182A6A">
              <w:t>Пилородуо-денальный</w:t>
            </w:r>
            <w:proofErr w:type="spellEnd"/>
            <w:r w:rsidRPr="00182A6A">
              <w:t xml:space="preserve"> стеноз</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proofErr w:type="spellStart"/>
            <w:r w:rsidRPr="00182A6A">
              <w:t>Перфора-тивные</w:t>
            </w:r>
            <w:proofErr w:type="spellEnd"/>
            <w:r w:rsidRPr="00182A6A">
              <w:t xml:space="preserve"> </w:t>
            </w:r>
            <w:proofErr w:type="spellStart"/>
            <w:r w:rsidRPr="00182A6A">
              <w:t>гастродуо-денальные</w:t>
            </w:r>
            <w:proofErr w:type="spellEnd"/>
            <w:r w:rsidRPr="00182A6A">
              <w:t xml:space="preserve"> язвы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3.</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Острый панкреатит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Хронический панкреатит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5.</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Комплексное лечение перитонита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6.</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proofErr w:type="spellStart"/>
            <w:proofErr w:type="gramStart"/>
            <w:r w:rsidRPr="00182A6A">
              <w:t>Злокачест</w:t>
            </w:r>
            <w:proofErr w:type="spellEnd"/>
            <w:r w:rsidRPr="00182A6A">
              <w:t>-венные</w:t>
            </w:r>
            <w:proofErr w:type="gramEnd"/>
            <w:r w:rsidRPr="00182A6A">
              <w:t xml:space="preserve"> и </w:t>
            </w:r>
            <w:proofErr w:type="spellStart"/>
            <w:r w:rsidRPr="00182A6A">
              <w:t>доброка-чественные</w:t>
            </w:r>
            <w:proofErr w:type="spellEnd"/>
            <w:r w:rsidRPr="00182A6A">
              <w:t xml:space="preserve"> опухоли поджелудочной железы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7.</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УЗИ в диагностике и лечении хирургических заболеваний органов брюшной полости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8.</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proofErr w:type="spellStart"/>
            <w:proofErr w:type="gramStart"/>
            <w:r w:rsidRPr="00182A6A">
              <w:t>Неспецифи-ческие</w:t>
            </w:r>
            <w:proofErr w:type="spellEnd"/>
            <w:proofErr w:type="gramEnd"/>
            <w:r w:rsidRPr="00182A6A">
              <w:t xml:space="preserve"> воспалительные заболевания толстой кишки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9.</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Синдром дисфагии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11.</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Рак толстой кишки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12.</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Рак прямой кишки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13.</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Геморрой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14.</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Парапроктит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15.</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Кишечные свищи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16.</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gramStart"/>
            <w:r w:rsidRPr="00182A6A">
              <w:rPr>
                <w:snapToGrid w:val="0"/>
              </w:rPr>
              <w:t>Хирурги-</w:t>
            </w:r>
            <w:proofErr w:type="spellStart"/>
            <w:r w:rsidRPr="00182A6A">
              <w:rPr>
                <w:snapToGrid w:val="0"/>
              </w:rPr>
              <w:t>ческое</w:t>
            </w:r>
            <w:proofErr w:type="spellEnd"/>
            <w:proofErr w:type="gramEnd"/>
            <w:r w:rsidRPr="00182A6A">
              <w:rPr>
                <w:snapToGrid w:val="0"/>
              </w:rPr>
              <w:t xml:space="preserve"> лечение зоба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17.</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 xml:space="preserve">Значение современных методов </w:t>
            </w:r>
            <w:proofErr w:type="spellStart"/>
            <w:r w:rsidRPr="00182A6A">
              <w:rPr>
                <w:snapToGrid w:val="0"/>
              </w:rPr>
              <w:t>внутрипро-светных</w:t>
            </w:r>
            <w:proofErr w:type="spellEnd"/>
            <w:r w:rsidRPr="00182A6A">
              <w:rPr>
                <w:snapToGrid w:val="0"/>
              </w:rPr>
              <w:t xml:space="preserve"> исследований при острых </w:t>
            </w:r>
            <w:proofErr w:type="gramStart"/>
            <w:r w:rsidRPr="00182A6A">
              <w:rPr>
                <w:snapToGrid w:val="0"/>
              </w:rPr>
              <w:t>хирурги-</w:t>
            </w:r>
            <w:proofErr w:type="spellStart"/>
            <w:r w:rsidRPr="00182A6A">
              <w:rPr>
                <w:snapToGrid w:val="0"/>
              </w:rPr>
              <w:t>ческих</w:t>
            </w:r>
            <w:proofErr w:type="spellEnd"/>
            <w:proofErr w:type="gramEnd"/>
            <w:r w:rsidRPr="00182A6A">
              <w:rPr>
                <w:snapToGrid w:val="0"/>
              </w:rPr>
              <w:t xml:space="preserve"> заболеваниях органов брюшной полости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18.</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Гнойные заболевания легких и плевры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19.</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Синдром портальной гипертензии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20.</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Опухоли и кисты печени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21.</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spellStart"/>
            <w:proofErr w:type="gramStart"/>
            <w:r w:rsidRPr="00182A6A">
              <w:rPr>
                <w:snapToGrid w:val="0"/>
              </w:rPr>
              <w:t>Нейроэндо-кринные</w:t>
            </w:r>
            <w:proofErr w:type="spellEnd"/>
            <w:proofErr w:type="gramEnd"/>
            <w:r w:rsidRPr="00182A6A">
              <w:rPr>
                <w:snapToGrid w:val="0"/>
              </w:rPr>
              <w:t xml:space="preserve"> опухоли желудочно-кишечного тракта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54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22.</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spellStart"/>
            <w:proofErr w:type="gramStart"/>
            <w:r w:rsidRPr="00182A6A">
              <w:rPr>
                <w:snapToGrid w:val="0"/>
              </w:rPr>
              <w:t>Механичес</w:t>
            </w:r>
            <w:proofErr w:type="spellEnd"/>
            <w:r w:rsidRPr="00182A6A">
              <w:rPr>
                <w:snapToGrid w:val="0"/>
              </w:rPr>
              <w:t>-кая</w:t>
            </w:r>
            <w:proofErr w:type="gramEnd"/>
            <w:r w:rsidRPr="00182A6A">
              <w:rPr>
                <w:snapToGrid w:val="0"/>
              </w:rPr>
              <w:t xml:space="preserve"> желтуха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right="-90"/>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560"/>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23.</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Язвенная болезнь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10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24.</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Желудочно-кишечные кровотечения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10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25.</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spellStart"/>
            <w:r w:rsidRPr="00182A6A">
              <w:rPr>
                <w:snapToGrid w:val="0"/>
              </w:rPr>
              <w:t>Постгастро-резекцион-ные</w:t>
            </w:r>
            <w:proofErr w:type="spellEnd"/>
            <w:r w:rsidRPr="00182A6A">
              <w:rPr>
                <w:snapToGrid w:val="0"/>
              </w:rPr>
              <w:t xml:space="preserve"> синдромы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110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26.</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spellStart"/>
            <w:r w:rsidRPr="00182A6A">
              <w:rPr>
                <w:snapToGrid w:val="0"/>
              </w:rPr>
              <w:t>Постхоле-цистэкто-мический</w:t>
            </w:r>
            <w:proofErr w:type="spellEnd"/>
            <w:r w:rsidRPr="00182A6A">
              <w:rPr>
                <w:snapToGrid w:val="0"/>
              </w:rPr>
              <w:t xml:space="preserve"> синдром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1120"/>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27.</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gramStart"/>
            <w:r w:rsidRPr="00182A6A">
              <w:rPr>
                <w:snapToGrid w:val="0"/>
              </w:rPr>
              <w:t>Осложнен-</w:t>
            </w:r>
            <w:proofErr w:type="spellStart"/>
            <w:r w:rsidRPr="00182A6A">
              <w:rPr>
                <w:snapToGrid w:val="0"/>
              </w:rPr>
              <w:t>ный</w:t>
            </w:r>
            <w:proofErr w:type="spellEnd"/>
            <w:proofErr w:type="gramEnd"/>
            <w:r w:rsidRPr="00182A6A">
              <w:rPr>
                <w:snapToGrid w:val="0"/>
              </w:rPr>
              <w:t xml:space="preserve"> рак толстой кишки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4</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C22667">
        <w:trPr>
          <w:trHeight w:val="1505"/>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28.</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Клиническое исследование моторной функции желудка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560"/>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rPr>
                <w:lang w:val="en-US"/>
              </w:rPr>
              <w:t>29</w:t>
            </w:r>
            <w:r w:rsidRPr="00182A6A">
              <w:t>.</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Острый живот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r w:rsidR="00DE5876" w:rsidRPr="00182A6A" w:rsidTr="00DE5876">
        <w:trPr>
          <w:trHeight w:val="4179"/>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3</w:t>
            </w:r>
            <w:r w:rsidRPr="00182A6A">
              <w:rPr>
                <w:lang w:val="en-US"/>
              </w:rPr>
              <w:t>0</w:t>
            </w:r>
            <w:r w:rsidRPr="00182A6A">
              <w:t>.</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r w:rsidRPr="00182A6A">
              <w:rPr>
                <w:snapToGrid w:val="0"/>
              </w:rPr>
              <w:t xml:space="preserve">Значение современных </w:t>
            </w:r>
            <w:proofErr w:type="spellStart"/>
            <w:r w:rsidRPr="00182A6A">
              <w:rPr>
                <w:snapToGrid w:val="0"/>
              </w:rPr>
              <w:t>лапароско-пических</w:t>
            </w:r>
            <w:proofErr w:type="spellEnd"/>
            <w:r w:rsidRPr="00182A6A">
              <w:rPr>
                <w:snapToGrid w:val="0"/>
              </w:rPr>
              <w:t xml:space="preserve"> методов исследований при острых хирургических заболеваниях органов брюшной полости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4179"/>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31</w:t>
            </w:r>
          </w:p>
        </w:tc>
        <w:tc>
          <w:tcPr>
            <w:tcW w:w="1695"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rPr>
                <w:snapToGrid w:val="0"/>
              </w:rPr>
            </w:pPr>
            <w:proofErr w:type="spellStart"/>
            <w:r w:rsidRPr="00182A6A">
              <w:rPr>
                <w:snapToGrid w:val="0"/>
              </w:rPr>
              <w:t>Дивертикулез</w:t>
            </w:r>
            <w:proofErr w:type="spellEnd"/>
            <w:r w:rsidRPr="00182A6A">
              <w:rPr>
                <w:snapToGrid w:val="0"/>
              </w:rPr>
              <w:t xml:space="preserve"> ободочной кишки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ind w:left="-75"/>
              <w:jc w:val="both"/>
              <w:rPr>
                <w:lang w:val="en-US"/>
              </w:rPr>
            </w:pPr>
            <w:r w:rsidRPr="00182A6A">
              <w:rPr>
                <w:lang w:val="en-US"/>
              </w:rPr>
              <w:t>IX</w:t>
            </w: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lang w:val="en-US"/>
              </w:rPr>
            </w:pPr>
            <w:r w:rsidRPr="00182A6A">
              <w:rPr>
                <w:lang w:val="en-US"/>
              </w:rPr>
              <w:t>2</w:t>
            </w:r>
          </w:p>
        </w:tc>
        <w:tc>
          <w:tcPr>
            <w:tcW w:w="728"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728"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1327"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/зачет</w:t>
            </w:r>
          </w:p>
        </w:tc>
      </w:tr>
      <w:tr w:rsidR="00DE5876" w:rsidRPr="00182A6A" w:rsidTr="00DE5876">
        <w:trPr>
          <w:trHeight w:val="4179"/>
        </w:trPr>
        <w:tc>
          <w:tcPr>
            <w:tcW w:w="540" w:type="dxa"/>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pPr>
            <w:r w:rsidRPr="00182A6A">
              <w:t>32</w:t>
            </w:r>
          </w:p>
        </w:tc>
        <w:tc>
          <w:tcPr>
            <w:tcW w:w="1695" w:type="dxa"/>
            <w:tcBorders>
              <w:top w:val="single" w:sz="4" w:space="0" w:color="auto"/>
              <w:left w:val="single" w:sz="4" w:space="0" w:color="auto"/>
              <w:bottom w:val="single" w:sz="4" w:space="0" w:color="auto"/>
              <w:right w:val="single" w:sz="4" w:space="0" w:color="auto"/>
            </w:tcBorders>
          </w:tcPr>
          <w:p w:rsidR="00DE5876" w:rsidRPr="00182A6A" w:rsidRDefault="00DE5876" w:rsidP="00182A6A">
            <w:pPr>
              <w:jc w:val="both"/>
              <w:rPr>
                <w:b/>
                <w:i/>
                <w:snapToGrid w:val="0"/>
              </w:rPr>
            </w:pPr>
            <w:r w:rsidRPr="00182A6A">
              <w:rPr>
                <w:b/>
                <w:i/>
                <w:snapToGrid w:val="0"/>
              </w:rPr>
              <w:t>Детская Хирургия</w:t>
            </w:r>
          </w:p>
          <w:p w:rsidR="00DE5876" w:rsidRPr="00182A6A" w:rsidRDefault="00DE5876" w:rsidP="00182A6A">
            <w:pPr>
              <w:jc w:val="both"/>
              <w:rPr>
                <w:snapToGrid w:val="0"/>
              </w:rPr>
            </w:pPr>
          </w:p>
          <w:p w:rsidR="00DE5876" w:rsidRPr="00182A6A" w:rsidRDefault="00DE5876" w:rsidP="00182A6A">
            <w:pPr>
              <w:ind w:left="-86" w:firstLine="86"/>
              <w:jc w:val="both"/>
              <w:rPr>
                <w:snapToGrid w:val="0"/>
              </w:rPr>
            </w:pPr>
            <w:r w:rsidRPr="00182A6A">
              <w:rPr>
                <w:snapToGrid w:val="0"/>
              </w:rPr>
              <w:t xml:space="preserve">1.Уроандрология </w:t>
            </w:r>
          </w:p>
          <w:p w:rsidR="00DE5876" w:rsidRPr="00182A6A" w:rsidRDefault="00DE5876" w:rsidP="00182A6A">
            <w:pPr>
              <w:ind w:left="-86" w:firstLine="86"/>
              <w:jc w:val="both"/>
              <w:rPr>
                <w:snapToGrid w:val="0"/>
              </w:rPr>
            </w:pPr>
            <w:r w:rsidRPr="00182A6A">
              <w:rPr>
                <w:snapToGrid w:val="0"/>
              </w:rPr>
              <w:t xml:space="preserve">( паховая грыжа, водянка оболочек яичка, крипторхизм, гипоспадия, </w:t>
            </w:r>
            <w:proofErr w:type="spellStart"/>
            <w:r w:rsidRPr="00182A6A">
              <w:rPr>
                <w:snapToGrid w:val="0"/>
              </w:rPr>
              <w:t>варикоцеле</w:t>
            </w:r>
            <w:proofErr w:type="spellEnd"/>
            <w:r w:rsidRPr="00182A6A">
              <w:rPr>
                <w:snapToGrid w:val="0"/>
              </w:rPr>
              <w:t>)</w:t>
            </w: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r w:rsidRPr="00182A6A">
              <w:rPr>
                <w:snapToGrid w:val="0"/>
              </w:rPr>
              <w:t>2.Острый живот (аппендицит, перитонит, криптогенный перитонит)</w:t>
            </w:r>
          </w:p>
          <w:p w:rsidR="00DE5876" w:rsidRPr="00182A6A" w:rsidRDefault="00DE5876" w:rsidP="00182A6A">
            <w:pPr>
              <w:ind w:left="-86" w:firstLine="86"/>
              <w:jc w:val="both"/>
              <w:rPr>
                <w:snapToGrid w:val="0"/>
              </w:rPr>
            </w:pPr>
          </w:p>
          <w:p w:rsidR="00DE5876" w:rsidRPr="00182A6A" w:rsidRDefault="00DE5876" w:rsidP="00182A6A">
            <w:pPr>
              <w:jc w:val="both"/>
              <w:rPr>
                <w:snapToGrid w:val="0"/>
              </w:rPr>
            </w:pPr>
            <w:r w:rsidRPr="00182A6A">
              <w:rPr>
                <w:snapToGrid w:val="0"/>
              </w:rPr>
              <w:t xml:space="preserve">3. Врожденная и приобретенная кишечная непроходимость </w:t>
            </w:r>
            <w:proofErr w:type="gramStart"/>
            <w:r w:rsidRPr="00182A6A">
              <w:rPr>
                <w:snapToGrid w:val="0"/>
              </w:rPr>
              <w:t>( атрезия</w:t>
            </w:r>
            <w:proofErr w:type="gramEnd"/>
            <w:r w:rsidRPr="00182A6A">
              <w:rPr>
                <w:snapToGrid w:val="0"/>
              </w:rPr>
              <w:t>, заворот, инвагинация, спаечная, динамическая)</w:t>
            </w:r>
          </w:p>
          <w:p w:rsidR="00DE5876" w:rsidRPr="00182A6A" w:rsidRDefault="00DE5876" w:rsidP="00182A6A">
            <w:pPr>
              <w:jc w:val="both"/>
              <w:rPr>
                <w:snapToGrid w:val="0"/>
              </w:rPr>
            </w:pPr>
          </w:p>
          <w:p w:rsidR="00DE5876" w:rsidRPr="00182A6A" w:rsidRDefault="00DE5876" w:rsidP="00182A6A">
            <w:pPr>
              <w:ind w:left="-86" w:firstLine="86"/>
              <w:jc w:val="both"/>
              <w:rPr>
                <w:snapToGrid w:val="0"/>
              </w:rPr>
            </w:pPr>
            <w:r w:rsidRPr="00182A6A">
              <w:rPr>
                <w:snapToGrid w:val="0"/>
              </w:rPr>
              <w:t>4.Острый и хронический остеомиелит, артрит</w:t>
            </w: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r w:rsidRPr="00182A6A">
              <w:rPr>
                <w:snapToGrid w:val="0"/>
              </w:rPr>
              <w:t xml:space="preserve">5.Пороки </w:t>
            </w:r>
            <w:proofErr w:type="gramStart"/>
            <w:r w:rsidRPr="00182A6A">
              <w:rPr>
                <w:snapToGrid w:val="0"/>
              </w:rPr>
              <w:t>развития,  заболевания</w:t>
            </w:r>
            <w:proofErr w:type="gramEnd"/>
            <w:r w:rsidRPr="00182A6A">
              <w:rPr>
                <w:snapToGrid w:val="0"/>
              </w:rPr>
              <w:t xml:space="preserve"> легких, </w:t>
            </w:r>
            <w:r w:rsidR="00CE309C" w:rsidRPr="00182A6A">
              <w:rPr>
                <w:snapToGrid w:val="0"/>
              </w:rPr>
              <w:t>диафрагмы, пищевода (атрезия пищ</w:t>
            </w:r>
            <w:r w:rsidRPr="00182A6A">
              <w:rPr>
                <w:snapToGrid w:val="0"/>
              </w:rPr>
              <w:t xml:space="preserve">евода, ожоги пищевода, диафрагмальная грыжа, секвестрация легкого, бронхоэктатическая болезнь, пневмоторакс, деструктивная пневмония) </w:t>
            </w:r>
          </w:p>
          <w:p w:rsidR="00DE5876" w:rsidRPr="00182A6A" w:rsidRDefault="00DE5876" w:rsidP="00182A6A">
            <w:pPr>
              <w:jc w:val="both"/>
              <w:rPr>
                <w:snapToGrid w:val="0"/>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ind w:left="-75"/>
              <w:jc w:val="both"/>
            </w:pPr>
          </w:p>
          <w:p w:rsidR="00DE5876" w:rsidRPr="00182A6A" w:rsidRDefault="00DE5876" w:rsidP="00182A6A">
            <w:pPr>
              <w:ind w:left="-75"/>
              <w:jc w:val="both"/>
            </w:pPr>
          </w:p>
          <w:p w:rsidR="00DE5876" w:rsidRPr="00182A6A" w:rsidRDefault="00DE5876" w:rsidP="00182A6A">
            <w:pPr>
              <w:ind w:left="-75"/>
              <w:jc w:val="both"/>
            </w:pPr>
          </w:p>
          <w:p w:rsidR="00DE5876" w:rsidRPr="00182A6A" w:rsidRDefault="00DE5876" w:rsidP="00182A6A">
            <w:pPr>
              <w:ind w:left="-75"/>
              <w:jc w:val="both"/>
              <w:rPr>
                <w:lang w:val="en-US"/>
              </w:rPr>
            </w:pPr>
            <w:r w:rsidRPr="00182A6A">
              <w:rPr>
                <w:lang w:val="en-US"/>
              </w:rPr>
              <w:t>X</w:t>
            </w: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r w:rsidRPr="00182A6A">
              <w:rPr>
                <w:lang w:val="en-US"/>
              </w:rPr>
              <w:t>X</w:t>
            </w: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r w:rsidRPr="00182A6A">
              <w:rPr>
                <w:lang w:val="en-US"/>
              </w:rPr>
              <w:t>X</w:t>
            </w: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rPr>
                <w:lang w:val="en-US"/>
              </w:rPr>
            </w:pPr>
          </w:p>
          <w:p w:rsidR="00DE5876" w:rsidRPr="00182A6A" w:rsidRDefault="00DE5876" w:rsidP="00182A6A">
            <w:pPr>
              <w:ind w:left="-75"/>
              <w:jc w:val="both"/>
            </w:pPr>
          </w:p>
          <w:p w:rsidR="00DE5876" w:rsidRPr="00182A6A" w:rsidRDefault="00DE5876" w:rsidP="00182A6A">
            <w:pPr>
              <w:ind w:left="-75"/>
              <w:jc w:val="both"/>
            </w:pPr>
          </w:p>
          <w:p w:rsidR="00DE5876" w:rsidRPr="00182A6A" w:rsidRDefault="00DE5876" w:rsidP="00182A6A">
            <w:pPr>
              <w:ind w:left="-75"/>
              <w:jc w:val="both"/>
            </w:pPr>
          </w:p>
          <w:p w:rsidR="00DE5876" w:rsidRPr="00182A6A" w:rsidRDefault="00DE5876" w:rsidP="00182A6A">
            <w:pPr>
              <w:ind w:left="-75"/>
              <w:jc w:val="both"/>
              <w:rPr>
                <w:lang w:val="en-US"/>
              </w:rPr>
            </w:pPr>
            <w:r w:rsidRPr="00182A6A">
              <w:rPr>
                <w:lang w:val="en-US"/>
              </w:rPr>
              <w:t>X</w:t>
            </w:r>
          </w:p>
          <w:p w:rsidR="00DE5876" w:rsidRPr="00182A6A" w:rsidRDefault="00DE5876" w:rsidP="00182A6A">
            <w:pPr>
              <w:ind w:left="-75"/>
              <w:jc w:val="both"/>
              <w:rPr>
                <w:lang w:val="en-US"/>
              </w:rPr>
            </w:pPr>
          </w:p>
          <w:p w:rsidR="00DE5876" w:rsidRPr="00182A6A" w:rsidRDefault="00DE5876" w:rsidP="00182A6A">
            <w:pPr>
              <w:ind w:left="-75"/>
              <w:jc w:val="both"/>
            </w:pPr>
          </w:p>
          <w:p w:rsidR="00DE5876" w:rsidRPr="00182A6A" w:rsidRDefault="00DE5876" w:rsidP="00182A6A">
            <w:pPr>
              <w:ind w:left="-75"/>
              <w:jc w:val="both"/>
            </w:pPr>
          </w:p>
        </w:tc>
        <w:tc>
          <w:tcPr>
            <w:tcW w:w="604"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p w:rsidR="00DE5876" w:rsidRPr="00182A6A" w:rsidRDefault="00DE5876" w:rsidP="00182A6A">
            <w:pPr>
              <w:jc w:val="both"/>
              <w:rPr>
                <w:lang w:val="en-US"/>
              </w:rPr>
            </w:pPr>
          </w:p>
          <w:p w:rsidR="00DE5876" w:rsidRPr="00182A6A" w:rsidRDefault="00DE5876" w:rsidP="00182A6A">
            <w:pPr>
              <w:jc w:val="both"/>
              <w:rPr>
                <w:lang w:val="en-US"/>
              </w:rPr>
            </w:pPr>
          </w:p>
          <w:p w:rsidR="00DE5876" w:rsidRPr="00182A6A" w:rsidRDefault="00DE5876" w:rsidP="00182A6A">
            <w:pPr>
              <w:jc w:val="both"/>
            </w:pPr>
            <w:r w:rsidRPr="00182A6A">
              <w:t>2</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2</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2</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2</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ind w:left="-75"/>
              <w:jc w:val="both"/>
            </w:pPr>
            <w:r w:rsidRPr="00182A6A">
              <w:t>2</w:t>
            </w:r>
          </w:p>
          <w:p w:rsidR="00DE5876" w:rsidRPr="00182A6A" w:rsidRDefault="00DE5876" w:rsidP="00182A6A">
            <w:pPr>
              <w:ind w:left="-75"/>
              <w:jc w:val="both"/>
            </w:pPr>
          </w:p>
          <w:p w:rsidR="00DE5876" w:rsidRPr="00182A6A" w:rsidRDefault="00DE5876" w:rsidP="00182A6A">
            <w:pPr>
              <w:ind w:left="-75"/>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tc>
        <w:tc>
          <w:tcPr>
            <w:tcW w:w="582"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pPr>
          </w:p>
        </w:tc>
        <w:tc>
          <w:tcPr>
            <w:tcW w:w="728"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p w:rsidR="00DE5876" w:rsidRPr="00182A6A" w:rsidRDefault="00DE5876" w:rsidP="00182A6A">
            <w:pPr>
              <w:jc w:val="both"/>
              <w:rPr>
                <w:lang w:val="en-US"/>
              </w:rPr>
            </w:pPr>
          </w:p>
          <w:p w:rsidR="00DE5876" w:rsidRPr="00182A6A" w:rsidRDefault="00DE5876" w:rsidP="00182A6A">
            <w:pPr>
              <w:jc w:val="both"/>
              <w:rPr>
                <w:lang w:val="en-US"/>
              </w:rPr>
            </w:pPr>
          </w:p>
          <w:p w:rsidR="00DE5876" w:rsidRPr="00182A6A" w:rsidRDefault="00DE5876" w:rsidP="00182A6A">
            <w:pPr>
              <w:jc w:val="both"/>
            </w:pPr>
            <w:r w:rsidRPr="00182A6A">
              <w:t>6,8</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6,8</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6,8</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6,8</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6,8</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tc>
        <w:tc>
          <w:tcPr>
            <w:tcW w:w="728"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pPr>
          </w:p>
        </w:tc>
        <w:tc>
          <w:tcPr>
            <w:tcW w:w="1327" w:type="dxa"/>
            <w:tcBorders>
              <w:top w:val="single" w:sz="4" w:space="0" w:color="auto"/>
              <w:left w:val="single" w:sz="4" w:space="0" w:color="auto"/>
              <w:bottom w:val="single" w:sz="4" w:space="0" w:color="auto"/>
              <w:right w:val="single" w:sz="4" w:space="0" w:color="auto"/>
            </w:tcBorders>
            <w:vAlign w:val="center"/>
          </w:tcPr>
          <w:p w:rsidR="00DE5876" w:rsidRPr="00182A6A" w:rsidRDefault="00DE5876" w:rsidP="00182A6A">
            <w:pPr>
              <w:jc w:val="both"/>
              <w:rPr>
                <w:lang w:val="en-US"/>
              </w:rPr>
            </w:pPr>
          </w:p>
          <w:p w:rsidR="00DE5876" w:rsidRPr="00182A6A" w:rsidRDefault="00DE5876" w:rsidP="00182A6A">
            <w:pPr>
              <w:jc w:val="both"/>
              <w:rPr>
                <w:lang w:val="en-US"/>
              </w:rPr>
            </w:pPr>
          </w:p>
          <w:p w:rsidR="00DE5876" w:rsidRPr="00182A6A" w:rsidRDefault="00DE5876" w:rsidP="00182A6A">
            <w:pPr>
              <w:jc w:val="both"/>
              <w:rPr>
                <w:lang w:val="en-US"/>
              </w:rPr>
            </w:pPr>
          </w:p>
          <w:p w:rsidR="00DE5876" w:rsidRPr="00182A6A" w:rsidRDefault="00DE5876" w:rsidP="00182A6A">
            <w:pPr>
              <w:jc w:val="both"/>
            </w:pPr>
            <w:r w:rsidRPr="00182A6A">
              <w:t>4,4</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4,4</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4,4</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4,4</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r w:rsidRPr="00182A6A">
              <w:t>4,4</w:t>
            </w: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p w:rsidR="00DE5876" w:rsidRPr="00182A6A" w:rsidRDefault="00DE5876" w:rsidP="00182A6A">
            <w:pPr>
              <w:jc w:val="both"/>
            </w:pPr>
          </w:p>
        </w:tc>
        <w:tc>
          <w:tcPr>
            <w:tcW w:w="3402" w:type="dxa"/>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jc w:val="both"/>
            </w:pPr>
            <w:r w:rsidRPr="00182A6A">
              <w:t>Опрос/тесты/</w:t>
            </w:r>
            <w:proofErr w:type="spellStart"/>
            <w:r w:rsidRPr="00182A6A">
              <w:t>сит.задачи</w:t>
            </w:r>
            <w:proofErr w:type="spellEnd"/>
            <w:r w:rsidRPr="00182A6A">
              <w:t xml:space="preserve">/ </w:t>
            </w:r>
            <w:proofErr w:type="spellStart"/>
            <w:r w:rsidRPr="00182A6A">
              <w:t>экзам</w:t>
            </w:r>
            <w:proofErr w:type="spellEnd"/>
          </w:p>
        </w:tc>
      </w:tr>
    </w:tbl>
    <w:p w:rsidR="00DE5876" w:rsidRPr="00182A6A" w:rsidRDefault="00DE5876" w:rsidP="00182A6A">
      <w:pPr>
        <w:tabs>
          <w:tab w:val="right" w:leader="underscore" w:pos="9639"/>
        </w:tabs>
        <w:jc w:val="both"/>
        <w:rPr>
          <w:b/>
          <w:bCs/>
        </w:rPr>
      </w:pPr>
    </w:p>
    <w:p w:rsidR="00DE5876" w:rsidRPr="00182A6A" w:rsidRDefault="00DE5876" w:rsidP="00182A6A">
      <w:pPr>
        <w:tabs>
          <w:tab w:val="right" w:leader="underscore" w:pos="9639"/>
        </w:tabs>
        <w:ind w:firstLine="540"/>
        <w:jc w:val="both"/>
        <w:rPr>
          <w:b/>
          <w:bCs/>
        </w:rPr>
      </w:pPr>
    </w:p>
    <w:p w:rsidR="00DE5876" w:rsidRPr="00182A6A" w:rsidRDefault="00DE5876" w:rsidP="00182A6A">
      <w:pPr>
        <w:tabs>
          <w:tab w:val="right" w:leader="underscore" w:pos="9639"/>
        </w:tabs>
        <w:jc w:val="both"/>
        <w:rPr>
          <w:b/>
          <w:bCs/>
        </w:rPr>
      </w:pPr>
    </w:p>
    <w:p w:rsidR="001E6BC0" w:rsidRPr="00182A6A" w:rsidRDefault="001E6BC0" w:rsidP="00182A6A">
      <w:pPr>
        <w:jc w:val="both"/>
        <w:rPr>
          <w:rStyle w:val="FontStyle126"/>
          <w:sz w:val="24"/>
          <w:szCs w:val="24"/>
        </w:rPr>
      </w:pPr>
      <w:r w:rsidRPr="00182A6A">
        <w:rPr>
          <w:rStyle w:val="FontStyle126"/>
          <w:sz w:val="24"/>
          <w:szCs w:val="24"/>
        </w:rPr>
        <w:t>Разделы дисциплины и междисциплинарные связи с обеспечиваемыми  (последующими) дисциплинами</w:t>
      </w:r>
    </w:p>
    <w:p w:rsidR="001E6BC0" w:rsidRPr="00182A6A" w:rsidRDefault="001E6BC0" w:rsidP="00182A6A">
      <w:pPr>
        <w:jc w:val="both"/>
        <w:rPr>
          <w:rStyle w:val="FontStyle126"/>
          <w:sz w:val="24"/>
          <w:szCs w:val="24"/>
        </w:rPr>
      </w:pPr>
    </w:p>
    <w:tbl>
      <w:tblPr>
        <w:tblW w:w="9455" w:type="dxa"/>
        <w:tblInd w:w="-547" w:type="dxa"/>
        <w:tblLayout w:type="fixed"/>
        <w:tblCellMar>
          <w:left w:w="40" w:type="dxa"/>
          <w:right w:w="40" w:type="dxa"/>
        </w:tblCellMar>
        <w:tblLook w:val="0000" w:firstRow="0" w:lastRow="0" w:firstColumn="0" w:lastColumn="0" w:noHBand="0" w:noVBand="0"/>
      </w:tblPr>
      <w:tblGrid>
        <w:gridCol w:w="560"/>
        <w:gridCol w:w="2907"/>
        <w:gridCol w:w="271"/>
        <w:gridCol w:w="262"/>
        <w:gridCol w:w="271"/>
        <w:gridCol w:w="281"/>
        <w:gridCol w:w="271"/>
        <w:gridCol w:w="271"/>
        <w:gridCol w:w="271"/>
        <w:gridCol w:w="262"/>
        <w:gridCol w:w="271"/>
        <w:gridCol w:w="543"/>
        <w:gridCol w:w="534"/>
        <w:gridCol w:w="552"/>
        <w:gridCol w:w="543"/>
        <w:gridCol w:w="688"/>
        <w:gridCol w:w="697"/>
      </w:tblGrid>
      <w:tr w:rsidR="001E6BC0" w:rsidRPr="00182A6A" w:rsidTr="00182A6A">
        <w:trPr>
          <w:trHeight w:val="542"/>
        </w:trPr>
        <w:tc>
          <w:tcPr>
            <w:tcW w:w="560" w:type="dxa"/>
            <w:vMerge w:val="restart"/>
            <w:tcBorders>
              <w:top w:val="single" w:sz="6" w:space="0" w:color="auto"/>
              <w:left w:val="single" w:sz="6" w:space="0" w:color="auto"/>
              <w:bottom w:val="nil"/>
              <w:right w:val="single" w:sz="6" w:space="0" w:color="auto"/>
            </w:tcBorders>
            <w:vAlign w:val="center"/>
          </w:tcPr>
          <w:p w:rsidR="001E6BC0" w:rsidRPr="00182A6A" w:rsidRDefault="001E6BC0" w:rsidP="00182A6A">
            <w:pPr>
              <w:pStyle w:val="Style72"/>
              <w:widowControl/>
              <w:spacing w:line="240" w:lineRule="auto"/>
              <w:ind w:firstLine="48"/>
              <w:rPr>
                <w:rStyle w:val="FontStyle115"/>
                <w:sz w:val="24"/>
                <w:szCs w:val="24"/>
              </w:rPr>
            </w:pPr>
            <w:r w:rsidRPr="00182A6A">
              <w:rPr>
                <w:rStyle w:val="FontStyle115"/>
                <w:sz w:val="24"/>
                <w:szCs w:val="24"/>
              </w:rPr>
              <w:t>№ п\п</w:t>
            </w:r>
          </w:p>
        </w:tc>
        <w:tc>
          <w:tcPr>
            <w:tcW w:w="2907" w:type="dxa"/>
            <w:vMerge w:val="restart"/>
            <w:tcBorders>
              <w:top w:val="single" w:sz="6" w:space="0" w:color="auto"/>
              <w:left w:val="single" w:sz="6" w:space="0" w:color="auto"/>
              <w:bottom w:val="nil"/>
              <w:right w:val="single" w:sz="6" w:space="0" w:color="auto"/>
            </w:tcBorders>
            <w:vAlign w:val="center"/>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Наименование обеспечиваемых (последующих) дисциплин</w:t>
            </w:r>
          </w:p>
        </w:tc>
        <w:tc>
          <w:tcPr>
            <w:tcW w:w="5988" w:type="dxa"/>
            <w:gridSpan w:val="15"/>
            <w:tcBorders>
              <w:top w:val="single" w:sz="6" w:space="0" w:color="auto"/>
              <w:left w:val="single" w:sz="6" w:space="0" w:color="auto"/>
              <w:bottom w:val="nil"/>
              <w:right w:val="single" w:sz="6" w:space="0" w:color="auto"/>
            </w:tcBorders>
          </w:tcPr>
          <w:p w:rsidR="001E6BC0" w:rsidRPr="00182A6A" w:rsidRDefault="001E6BC0" w:rsidP="00182A6A">
            <w:pPr>
              <w:pStyle w:val="Style27"/>
              <w:widowControl/>
              <w:spacing w:line="240" w:lineRule="auto"/>
              <w:jc w:val="both"/>
              <w:rPr>
                <w:rStyle w:val="FontStyle126"/>
                <w:sz w:val="24"/>
                <w:szCs w:val="24"/>
              </w:rPr>
            </w:pPr>
            <w:r w:rsidRPr="00182A6A">
              <w:rPr>
                <w:rStyle w:val="FontStyle115"/>
                <w:sz w:val="24"/>
                <w:szCs w:val="24"/>
              </w:rPr>
              <w:t xml:space="preserve"> </w:t>
            </w:r>
            <w:r w:rsidRPr="00182A6A">
              <w:rPr>
                <w:rStyle w:val="FontStyle115"/>
                <w:spacing w:val="-20"/>
                <w:sz w:val="24"/>
                <w:szCs w:val="24"/>
              </w:rPr>
              <w:t>№</w:t>
            </w:r>
            <w:r w:rsidRPr="00182A6A">
              <w:rPr>
                <w:rStyle w:val="FontStyle115"/>
                <w:sz w:val="24"/>
                <w:szCs w:val="24"/>
              </w:rPr>
              <w:t xml:space="preserve"> </w:t>
            </w:r>
            <w:r w:rsidRPr="00182A6A">
              <w:rPr>
                <w:rStyle w:val="FontStyle126"/>
                <w:sz w:val="24"/>
                <w:szCs w:val="24"/>
              </w:rPr>
              <w:t>разделов данной дисциплины, необходимых для изучения обеспечиваемых (последующих) дисциплин</w:t>
            </w:r>
          </w:p>
        </w:tc>
      </w:tr>
      <w:tr w:rsidR="001E6BC0" w:rsidRPr="00182A6A" w:rsidTr="00182A6A">
        <w:trPr>
          <w:trHeight w:val="148"/>
        </w:trPr>
        <w:tc>
          <w:tcPr>
            <w:tcW w:w="560" w:type="dxa"/>
            <w:tcBorders>
              <w:top w:val="nil"/>
              <w:left w:val="single" w:sz="6" w:space="0" w:color="auto"/>
              <w:bottom w:val="single" w:sz="6" w:space="0" w:color="auto"/>
              <w:right w:val="single" w:sz="6" w:space="0" w:color="auto"/>
            </w:tcBorders>
            <w:vAlign w:val="center"/>
          </w:tcPr>
          <w:p w:rsidR="001E6BC0" w:rsidRPr="00182A6A" w:rsidRDefault="001E6BC0" w:rsidP="00182A6A">
            <w:pPr>
              <w:jc w:val="both"/>
              <w:rPr>
                <w:rStyle w:val="FontStyle126"/>
                <w:sz w:val="24"/>
                <w:szCs w:val="24"/>
              </w:rPr>
            </w:pPr>
          </w:p>
          <w:p w:rsidR="001E6BC0" w:rsidRPr="00182A6A" w:rsidRDefault="001E6BC0" w:rsidP="00182A6A">
            <w:pPr>
              <w:jc w:val="both"/>
              <w:rPr>
                <w:rStyle w:val="FontStyle126"/>
                <w:sz w:val="24"/>
                <w:szCs w:val="24"/>
              </w:rPr>
            </w:pPr>
          </w:p>
        </w:tc>
        <w:tc>
          <w:tcPr>
            <w:tcW w:w="2907" w:type="dxa"/>
            <w:tcBorders>
              <w:top w:val="nil"/>
              <w:left w:val="single" w:sz="6" w:space="0" w:color="auto"/>
              <w:bottom w:val="single" w:sz="6" w:space="0" w:color="auto"/>
              <w:right w:val="single" w:sz="4" w:space="0" w:color="auto"/>
            </w:tcBorders>
            <w:vAlign w:val="center"/>
          </w:tcPr>
          <w:p w:rsidR="001E6BC0" w:rsidRPr="00182A6A" w:rsidRDefault="001E6BC0" w:rsidP="00182A6A">
            <w:pPr>
              <w:jc w:val="both"/>
              <w:rPr>
                <w:rStyle w:val="FontStyle126"/>
                <w:sz w:val="24"/>
                <w:szCs w:val="24"/>
              </w:rPr>
            </w:pPr>
          </w:p>
          <w:p w:rsidR="001E6BC0" w:rsidRPr="00182A6A" w:rsidRDefault="001E6BC0" w:rsidP="00182A6A">
            <w:pPr>
              <w:jc w:val="both"/>
              <w:rPr>
                <w:rStyle w:val="FontStyle126"/>
                <w:sz w:val="24"/>
                <w:szCs w:val="24"/>
              </w:rPr>
            </w:pP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2</w:t>
            </w:r>
          </w:p>
        </w:tc>
        <w:tc>
          <w:tcPr>
            <w:tcW w:w="271" w:type="dxa"/>
            <w:tcBorders>
              <w:top w:val="single" w:sz="6" w:space="0" w:color="auto"/>
              <w:left w:val="single" w:sz="4"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3</w:t>
            </w:r>
          </w:p>
        </w:tc>
        <w:tc>
          <w:tcPr>
            <w:tcW w:w="28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4</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5</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6</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7</w:t>
            </w:r>
          </w:p>
        </w:tc>
        <w:tc>
          <w:tcPr>
            <w:tcW w:w="26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8</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1"/>
              <w:widowControl/>
              <w:jc w:val="both"/>
            </w:pPr>
          </w:p>
        </w:tc>
        <w:tc>
          <w:tcPr>
            <w:tcW w:w="543"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10</w:t>
            </w:r>
          </w:p>
        </w:tc>
        <w:tc>
          <w:tcPr>
            <w:tcW w:w="534"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11</w:t>
            </w:r>
          </w:p>
        </w:tc>
        <w:tc>
          <w:tcPr>
            <w:tcW w:w="55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12</w:t>
            </w:r>
          </w:p>
        </w:tc>
        <w:tc>
          <w:tcPr>
            <w:tcW w:w="543"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13</w:t>
            </w:r>
          </w:p>
        </w:tc>
        <w:tc>
          <w:tcPr>
            <w:tcW w:w="688"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14</w:t>
            </w:r>
          </w:p>
        </w:tc>
        <w:tc>
          <w:tcPr>
            <w:tcW w:w="697"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38"/>
              <w:widowControl/>
              <w:spacing w:line="240" w:lineRule="auto"/>
              <w:jc w:val="both"/>
              <w:rPr>
                <w:rStyle w:val="FontStyle126"/>
                <w:sz w:val="24"/>
                <w:szCs w:val="24"/>
              </w:rPr>
            </w:pPr>
            <w:r w:rsidRPr="00182A6A">
              <w:rPr>
                <w:rStyle w:val="FontStyle126"/>
                <w:sz w:val="24"/>
                <w:szCs w:val="24"/>
              </w:rPr>
              <w:t>15</w:t>
            </w:r>
          </w:p>
        </w:tc>
      </w:tr>
      <w:tr w:rsidR="001E6BC0" w:rsidRPr="00182A6A" w:rsidTr="00182A6A">
        <w:trPr>
          <w:trHeight w:val="156"/>
        </w:trPr>
        <w:tc>
          <w:tcPr>
            <w:tcW w:w="560"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1</w:t>
            </w:r>
          </w:p>
        </w:tc>
        <w:tc>
          <w:tcPr>
            <w:tcW w:w="2907"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pPr>
            <w:r w:rsidRPr="00182A6A">
              <w:t>2</w:t>
            </w:r>
          </w:p>
        </w:tc>
        <w:tc>
          <w:tcPr>
            <w:tcW w:w="271" w:type="dxa"/>
            <w:tcBorders>
              <w:top w:val="single" w:sz="4"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15"/>
                <w:sz w:val="24"/>
                <w:szCs w:val="24"/>
              </w:rPr>
            </w:pPr>
            <w:r w:rsidRPr="00182A6A">
              <w:rPr>
                <w:rStyle w:val="FontStyle115"/>
                <w:sz w:val="24"/>
                <w:szCs w:val="24"/>
              </w:rPr>
              <w:t>3</w:t>
            </w:r>
          </w:p>
        </w:tc>
        <w:tc>
          <w:tcPr>
            <w:tcW w:w="262" w:type="dxa"/>
            <w:tcBorders>
              <w:top w:val="single" w:sz="4"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4</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5</w:t>
            </w:r>
          </w:p>
        </w:tc>
        <w:tc>
          <w:tcPr>
            <w:tcW w:w="28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pPr>
            <w:r w:rsidRPr="00182A6A">
              <w:t>6</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7</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8</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9</w:t>
            </w:r>
          </w:p>
        </w:tc>
        <w:tc>
          <w:tcPr>
            <w:tcW w:w="26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15"/>
                <w:sz w:val="24"/>
                <w:szCs w:val="24"/>
              </w:rPr>
            </w:pPr>
            <w:r w:rsidRPr="00182A6A">
              <w:rPr>
                <w:rStyle w:val="FontStyle115"/>
                <w:sz w:val="24"/>
                <w:szCs w:val="24"/>
              </w:rPr>
              <w:t>10</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11</w:t>
            </w:r>
          </w:p>
        </w:tc>
        <w:tc>
          <w:tcPr>
            <w:tcW w:w="543"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12</w:t>
            </w:r>
          </w:p>
        </w:tc>
        <w:tc>
          <w:tcPr>
            <w:tcW w:w="534"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pacing w:val="-10"/>
                <w:sz w:val="24"/>
                <w:szCs w:val="24"/>
              </w:rPr>
            </w:pPr>
            <w:r w:rsidRPr="00182A6A">
              <w:rPr>
                <w:rStyle w:val="FontStyle143"/>
                <w:spacing w:val="-10"/>
                <w:sz w:val="24"/>
                <w:szCs w:val="24"/>
              </w:rPr>
              <w:t>13</w:t>
            </w:r>
          </w:p>
        </w:tc>
        <w:tc>
          <w:tcPr>
            <w:tcW w:w="55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14</w:t>
            </w:r>
          </w:p>
        </w:tc>
        <w:tc>
          <w:tcPr>
            <w:tcW w:w="543"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pPr>
            <w:r w:rsidRPr="00182A6A">
              <w:t>15</w:t>
            </w:r>
          </w:p>
        </w:tc>
        <w:tc>
          <w:tcPr>
            <w:tcW w:w="688"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16</w:t>
            </w:r>
          </w:p>
        </w:tc>
        <w:tc>
          <w:tcPr>
            <w:tcW w:w="697"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jc w:val="both"/>
              <w:rPr>
                <w:rStyle w:val="FontStyle143"/>
                <w:sz w:val="24"/>
                <w:szCs w:val="24"/>
              </w:rPr>
            </w:pPr>
            <w:r w:rsidRPr="00182A6A">
              <w:rPr>
                <w:rStyle w:val="FontStyle143"/>
                <w:sz w:val="24"/>
                <w:szCs w:val="24"/>
              </w:rPr>
              <w:t>17</w:t>
            </w:r>
          </w:p>
        </w:tc>
      </w:tr>
      <w:tr w:rsidR="001E6BC0" w:rsidRPr="00182A6A" w:rsidTr="00182A6A">
        <w:trPr>
          <w:trHeight w:val="542"/>
        </w:trPr>
        <w:tc>
          <w:tcPr>
            <w:tcW w:w="560"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w:t>
            </w:r>
          </w:p>
        </w:tc>
        <w:tc>
          <w:tcPr>
            <w:tcW w:w="2907" w:type="dxa"/>
            <w:tcBorders>
              <w:top w:val="single" w:sz="6" w:space="0" w:color="auto"/>
              <w:left w:val="single" w:sz="6" w:space="0" w:color="auto"/>
              <w:bottom w:val="single" w:sz="6" w:space="0" w:color="auto"/>
              <w:right w:val="single" w:sz="6" w:space="0" w:color="auto"/>
            </w:tcBorders>
            <w:vAlign w:val="center"/>
          </w:tcPr>
          <w:p w:rsidR="001E6BC0" w:rsidRPr="00182A6A" w:rsidRDefault="001E6BC0" w:rsidP="00182A6A">
            <w:pPr>
              <w:pStyle w:val="Style72"/>
              <w:widowControl/>
              <w:spacing w:line="240" w:lineRule="auto"/>
              <w:ind w:firstLine="10"/>
              <w:rPr>
                <w:rStyle w:val="FontStyle115"/>
                <w:sz w:val="24"/>
                <w:szCs w:val="24"/>
              </w:rPr>
            </w:pPr>
            <w:r w:rsidRPr="00182A6A">
              <w:rPr>
                <w:rStyle w:val="FontStyle115"/>
                <w:sz w:val="24"/>
                <w:szCs w:val="24"/>
              </w:rPr>
              <w:t>Пропедевтика внутренних болез</w:t>
            </w:r>
            <w:r w:rsidRPr="00182A6A">
              <w:rPr>
                <w:rStyle w:val="FontStyle115"/>
                <w:sz w:val="24"/>
                <w:szCs w:val="24"/>
              </w:rPr>
              <w:softHyphen/>
              <w:t>ней, лучевая  д-ка</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2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88"/>
              <w:widowControl/>
              <w:jc w:val="both"/>
              <w:rPr>
                <w:rStyle w:val="FontStyle127"/>
                <w:sz w:val="24"/>
                <w:szCs w:val="24"/>
              </w:rPr>
            </w:pPr>
            <w:r w:rsidRPr="00182A6A">
              <w:rPr>
                <w:rStyle w:val="FontStyle127"/>
                <w:sz w:val="24"/>
                <w:szCs w:val="24"/>
              </w:rPr>
              <w:t>+</w:t>
            </w:r>
          </w:p>
        </w:tc>
        <w:tc>
          <w:tcPr>
            <w:tcW w:w="543"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88"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97" w:type="dxa"/>
            <w:tcBorders>
              <w:top w:val="single" w:sz="6" w:space="0" w:color="auto"/>
              <w:left w:val="single" w:sz="6" w:space="0" w:color="auto"/>
              <w:bottom w:val="single" w:sz="6" w:space="0" w:color="auto"/>
              <w:right w:val="single" w:sz="6" w:space="0" w:color="auto"/>
            </w:tcBorders>
          </w:tcPr>
          <w:p w:rsidR="001E6BC0" w:rsidRPr="00182A6A" w:rsidRDefault="001E6BC0" w:rsidP="00182A6A">
            <w:pPr>
              <w:pStyle w:val="Style9"/>
              <w:widowControl/>
              <w:jc w:val="both"/>
              <w:rPr>
                <w:rStyle w:val="FontStyle127"/>
                <w:sz w:val="24"/>
                <w:szCs w:val="24"/>
              </w:rPr>
            </w:pPr>
            <w:r w:rsidRPr="00182A6A">
              <w:rPr>
                <w:rStyle w:val="FontStyle127"/>
                <w:sz w:val="24"/>
                <w:szCs w:val="24"/>
              </w:rPr>
              <w:t>+</w:t>
            </w:r>
          </w:p>
        </w:tc>
      </w:tr>
      <w:tr w:rsidR="001E6BC0" w:rsidRPr="00182A6A" w:rsidTr="00182A6A">
        <w:trPr>
          <w:trHeight w:val="254"/>
        </w:trPr>
        <w:tc>
          <w:tcPr>
            <w:tcW w:w="560"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50"/>
              <w:widowControl/>
              <w:spacing w:line="240" w:lineRule="auto"/>
              <w:jc w:val="both"/>
              <w:rPr>
                <w:rStyle w:val="FontStyle115"/>
                <w:bCs/>
                <w:sz w:val="24"/>
                <w:szCs w:val="24"/>
              </w:rPr>
            </w:pPr>
            <w:r w:rsidRPr="00182A6A">
              <w:rPr>
                <w:rStyle w:val="FontStyle115"/>
                <w:bCs/>
                <w:sz w:val="24"/>
                <w:szCs w:val="24"/>
              </w:rPr>
              <w:t>2</w:t>
            </w:r>
          </w:p>
        </w:tc>
        <w:tc>
          <w:tcPr>
            <w:tcW w:w="2907"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2"/>
              <w:widowControl/>
              <w:spacing w:line="240" w:lineRule="auto"/>
              <w:rPr>
                <w:rStyle w:val="FontStyle115"/>
                <w:sz w:val="24"/>
                <w:szCs w:val="24"/>
              </w:rPr>
            </w:pPr>
            <w:r w:rsidRPr="00182A6A">
              <w:rPr>
                <w:rStyle w:val="FontStyle115"/>
                <w:sz w:val="24"/>
                <w:szCs w:val="24"/>
              </w:rPr>
              <w:t>Офтальмология</w:t>
            </w:r>
          </w:p>
        </w:tc>
        <w:tc>
          <w:tcPr>
            <w:tcW w:w="27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552"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543"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88"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97" w:type="dxa"/>
            <w:tcBorders>
              <w:top w:val="single" w:sz="6" w:space="0" w:color="auto"/>
              <w:left w:val="single" w:sz="6" w:space="0" w:color="auto"/>
              <w:bottom w:val="single" w:sz="4" w:space="0" w:color="auto"/>
              <w:right w:val="single" w:sz="6"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3</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2"/>
              <w:widowControl/>
              <w:spacing w:line="240" w:lineRule="auto"/>
              <w:rPr>
                <w:rStyle w:val="FontStyle115"/>
                <w:sz w:val="24"/>
                <w:szCs w:val="24"/>
              </w:rPr>
            </w:pPr>
            <w:r w:rsidRPr="00182A6A">
              <w:rPr>
                <w:rStyle w:val="FontStyle115"/>
                <w:sz w:val="24"/>
                <w:szCs w:val="24"/>
              </w:rPr>
              <w:t>Оториноларингология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22"/>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4</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2"/>
              <w:widowControl/>
              <w:spacing w:line="240" w:lineRule="auto"/>
              <w:rPr>
                <w:rStyle w:val="FontStyle115"/>
                <w:sz w:val="24"/>
                <w:szCs w:val="24"/>
              </w:rPr>
            </w:pPr>
            <w:proofErr w:type="spellStart"/>
            <w:r w:rsidRPr="00182A6A">
              <w:rPr>
                <w:rStyle w:val="FontStyle115"/>
                <w:sz w:val="24"/>
                <w:szCs w:val="24"/>
              </w:rPr>
              <w:t>Дерматовенерология</w:t>
            </w:r>
            <w:proofErr w:type="spellEnd"/>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22"/>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93"/>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17"/>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9"/>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5</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Акушерство и гинекология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6</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Педиатрия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vAlign w:val="bottom"/>
          </w:tcPr>
          <w:p w:rsidR="001E6BC0" w:rsidRPr="00182A6A" w:rsidRDefault="001E6BC0" w:rsidP="00182A6A">
            <w:pPr>
              <w:pStyle w:val="Style71"/>
              <w:widowControl/>
              <w:jc w:val="both"/>
              <w:rPr>
                <w:rStyle w:val="FontStyle127"/>
                <w:i/>
                <w:iCs/>
                <w:sz w:val="24"/>
                <w:szCs w:val="24"/>
              </w:rPr>
            </w:pPr>
            <w:r w:rsidRPr="00182A6A">
              <w:rPr>
                <w:rStyle w:val="FontStyle127"/>
                <w:i/>
                <w:iCs/>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7</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Неврология, медицинская генетика, нейрохирургия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8</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Психиатрия, медицинская психо</w:t>
            </w:r>
            <w:r w:rsidRPr="00182A6A">
              <w:rPr>
                <w:rStyle w:val="FontStyle115"/>
                <w:sz w:val="24"/>
                <w:szCs w:val="24"/>
              </w:rPr>
              <w:softHyphen/>
              <w:t>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9</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Судебная медицина</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10</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Медицинская реабилитация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11</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Факультетская терапия, профессиональные болезни</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12</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Госпитальная терапия, эндокринология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13</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Инфекционные болезни</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14</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Фтизиатрия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15</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Поликлиническая терапия</w:t>
            </w:r>
          </w:p>
        </w:tc>
        <w:tc>
          <w:tcPr>
            <w:tcW w:w="271" w:type="dxa"/>
            <w:tcBorders>
              <w:top w:val="single" w:sz="4" w:space="0" w:color="auto"/>
              <w:left w:val="single" w:sz="4" w:space="0" w:color="auto"/>
              <w:bottom w:val="single" w:sz="4" w:space="0" w:color="auto"/>
              <w:right w:val="single" w:sz="4" w:space="0" w:color="auto"/>
            </w:tcBorders>
            <w:vAlign w:val="bottom"/>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16</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Общая хирургия, лучевая диагно</w:t>
            </w:r>
            <w:r w:rsidRPr="00182A6A">
              <w:rPr>
                <w:rStyle w:val="FontStyle115"/>
                <w:sz w:val="24"/>
                <w:szCs w:val="24"/>
              </w:rPr>
              <w:softHyphen/>
              <w:t>стика</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17</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Анестезиология, реанимация, ин</w:t>
            </w:r>
            <w:r w:rsidRPr="00182A6A">
              <w:rPr>
                <w:rStyle w:val="FontStyle115"/>
                <w:sz w:val="24"/>
                <w:szCs w:val="24"/>
              </w:rPr>
              <w:softHyphen/>
              <w:t>тенсивная терапия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18</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Нормальная физиология.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19</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Госпитальная хирургия, детская хирургия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20</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Стоматология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21</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Онкология, лучевая терапия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22</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Травматология ортопедия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23</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Общественное здоровье и здраво</w:t>
            </w:r>
            <w:r w:rsidRPr="00182A6A">
              <w:rPr>
                <w:rStyle w:val="FontStyle115"/>
                <w:sz w:val="24"/>
                <w:szCs w:val="24"/>
              </w:rPr>
              <w:softHyphen/>
              <w:t>охранение, экономика здраво</w:t>
            </w:r>
            <w:r w:rsidRPr="00182A6A">
              <w:rPr>
                <w:rStyle w:val="FontStyle115"/>
                <w:sz w:val="24"/>
                <w:szCs w:val="24"/>
              </w:rPr>
              <w:softHyphen/>
              <w:t>охранения</w:t>
            </w:r>
          </w:p>
        </w:tc>
        <w:tc>
          <w:tcPr>
            <w:tcW w:w="27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24</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Гигиена</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25</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pacing w:val="-20"/>
                <w:sz w:val="24"/>
                <w:szCs w:val="24"/>
              </w:rPr>
              <w:t xml:space="preserve">Безопасность </w:t>
            </w:r>
            <w:r w:rsidRPr="00182A6A">
              <w:rPr>
                <w:rStyle w:val="FontStyle115"/>
                <w:sz w:val="24"/>
                <w:szCs w:val="24"/>
              </w:rPr>
              <w:t>жизнедеятельности, медицина катастроф</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26</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Патологическая анатомия, клини</w:t>
            </w:r>
            <w:r w:rsidRPr="00182A6A">
              <w:rPr>
                <w:rStyle w:val="FontStyle115"/>
                <w:sz w:val="24"/>
                <w:szCs w:val="24"/>
              </w:rPr>
              <w:softHyphen/>
              <w:t>ческая патологическая анатомия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27</w:t>
            </w:r>
          </w:p>
        </w:tc>
        <w:tc>
          <w:tcPr>
            <w:tcW w:w="2907" w:type="dxa"/>
            <w:tcBorders>
              <w:top w:val="single" w:sz="4" w:space="0" w:color="auto"/>
              <w:left w:val="single" w:sz="4" w:space="0" w:color="auto"/>
              <w:bottom w:val="single" w:sz="4" w:space="0" w:color="auto"/>
              <w:right w:val="single" w:sz="4" w:space="0" w:color="auto"/>
            </w:tcBorders>
            <w:vAlign w:val="center"/>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 xml:space="preserve">Патофизиология клиническая </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28</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Фармакология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r w:rsidR="001E6BC0" w:rsidRPr="00182A6A" w:rsidTr="00182A6A">
        <w:trPr>
          <w:trHeight w:val="266"/>
        </w:trPr>
        <w:tc>
          <w:tcPr>
            <w:tcW w:w="560"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29</w:t>
            </w:r>
          </w:p>
        </w:tc>
        <w:tc>
          <w:tcPr>
            <w:tcW w:w="290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50"/>
              <w:widowControl/>
              <w:spacing w:line="240" w:lineRule="auto"/>
              <w:jc w:val="both"/>
              <w:rPr>
                <w:rStyle w:val="FontStyle115"/>
                <w:sz w:val="24"/>
                <w:szCs w:val="24"/>
              </w:rPr>
            </w:pPr>
            <w:r w:rsidRPr="00182A6A">
              <w:rPr>
                <w:rStyle w:val="FontStyle115"/>
                <w:sz w:val="24"/>
                <w:szCs w:val="24"/>
              </w:rPr>
              <w:t>Клиническая фармакология</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8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6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271"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34"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543"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88" w:type="dxa"/>
            <w:tcBorders>
              <w:top w:val="single" w:sz="4" w:space="0" w:color="auto"/>
              <w:left w:val="single" w:sz="4" w:space="0" w:color="auto"/>
              <w:bottom w:val="single" w:sz="4" w:space="0" w:color="auto"/>
              <w:right w:val="single" w:sz="4" w:space="0" w:color="auto"/>
            </w:tcBorders>
            <w:vAlign w:val="bottom"/>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1E6BC0" w:rsidRPr="00182A6A" w:rsidRDefault="001E6BC0" w:rsidP="00182A6A">
            <w:pPr>
              <w:pStyle w:val="Style71"/>
              <w:widowControl/>
              <w:jc w:val="both"/>
              <w:rPr>
                <w:rStyle w:val="FontStyle127"/>
                <w:sz w:val="24"/>
                <w:szCs w:val="24"/>
              </w:rPr>
            </w:pPr>
            <w:r w:rsidRPr="00182A6A">
              <w:rPr>
                <w:rStyle w:val="FontStyle127"/>
                <w:sz w:val="24"/>
                <w:szCs w:val="24"/>
              </w:rPr>
              <w:t>+</w:t>
            </w:r>
          </w:p>
        </w:tc>
      </w:tr>
    </w:tbl>
    <w:p w:rsidR="00DE5876" w:rsidRPr="00182A6A" w:rsidRDefault="00DE5876" w:rsidP="00182A6A">
      <w:pPr>
        <w:ind w:firstLine="540"/>
        <w:jc w:val="both"/>
        <w:rPr>
          <w:b/>
        </w:rPr>
      </w:pPr>
    </w:p>
    <w:p w:rsidR="00601F4C" w:rsidRPr="00182A6A" w:rsidRDefault="00601F4C" w:rsidP="00182A6A">
      <w:pPr>
        <w:ind w:firstLine="540"/>
        <w:jc w:val="both"/>
        <w:rPr>
          <w:b/>
        </w:rPr>
      </w:pPr>
    </w:p>
    <w:p w:rsidR="00DE5876" w:rsidRPr="00182A6A" w:rsidRDefault="00DE5876" w:rsidP="00182A6A">
      <w:pPr>
        <w:ind w:firstLine="540"/>
        <w:jc w:val="both"/>
        <w:rPr>
          <w:b/>
        </w:rPr>
      </w:pPr>
      <w:r w:rsidRPr="00182A6A">
        <w:rPr>
          <w:b/>
        </w:rPr>
        <w:t>3.3. САМОСТОЯТЕЛЬНАЯ РАБОТА СТУДЕНТА</w:t>
      </w:r>
    </w:p>
    <w:p w:rsidR="00DE5876" w:rsidRPr="00182A6A" w:rsidRDefault="00DE5876" w:rsidP="00182A6A">
      <w:pPr>
        <w:ind w:firstLine="540"/>
        <w:jc w:val="both"/>
        <w:rPr>
          <w:b/>
          <w:caps/>
        </w:rPr>
      </w:pPr>
      <w:r w:rsidRPr="00182A6A">
        <w:rPr>
          <w:b/>
        </w:rPr>
        <w:t>3.3.1. Виды СРС</w:t>
      </w:r>
      <w:r w:rsidRPr="00182A6A">
        <w:rPr>
          <w:b/>
          <w:caps/>
        </w:rPr>
        <w:t xml:space="preserve"> </w:t>
      </w:r>
    </w:p>
    <w:p w:rsidR="00DE5876" w:rsidRPr="00182A6A" w:rsidRDefault="00DE5876" w:rsidP="00182A6A">
      <w:pPr>
        <w:jc w:val="both"/>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942"/>
        <w:gridCol w:w="62"/>
        <w:gridCol w:w="2656"/>
        <w:gridCol w:w="4280"/>
        <w:gridCol w:w="1439"/>
      </w:tblGrid>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
                <w:bCs/>
              </w:rPr>
            </w:pPr>
            <w:r w:rsidRPr="00182A6A">
              <w:rPr>
                <w:b/>
                <w:bCs/>
              </w:rPr>
              <w:t>№ п/п</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
                <w:bCs/>
              </w:rPr>
            </w:pPr>
            <w:r w:rsidRPr="00182A6A">
              <w:rPr>
                <w:b/>
                <w:bCs/>
              </w:rPr>
              <w:t>№ семестра</w:t>
            </w:r>
          </w:p>
        </w:tc>
        <w:tc>
          <w:tcPr>
            <w:tcW w:w="1333"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
                <w:bCs/>
              </w:rPr>
            </w:pPr>
            <w:r w:rsidRPr="00182A6A">
              <w:rPr>
                <w:b/>
                <w:bCs/>
              </w:rPr>
              <w:t xml:space="preserve">Наименование раздела учебной дисциплины </w:t>
            </w:r>
          </w:p>
        </w:tc>
        <w:tc>
          <w:tcPr>
            <w:tcW w:w="2148"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
                <w:bCs/>
              </w:rPr>
            </w:pPr>
            <w:r w:rsidRPr="00182A6A">
              <w:rPr>
                <w:b/>
                <w:bCs/>
              </w:rPr>
              <w:t>Виды СРС</w:t>
            </w:r>
          </w:p>
        </w:tc>
        <w:tc>
          <w:tcPr>
            <w:tcW w:w="722"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
                <w:bCs/>
                <w:vertAlign w:val="superscript"/>
              </w:rPr>
            </w:pPr>
            <w:r w:rsidRPr="00182A6A">
              <w:rPr>
                <w:b/>
                <w:bCs/>
              </w:rPr>
              <w:t>Всего часов</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Cs/>
              </w:rPr>
            </w:pPr>
            <w:r w:rsidRPr="00182A6A">
              <w:rPr>
                <w:bCs/>
              </w:rPr>
              <w:t>1</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Cs/>
              </w:rPr>
            </w:pPr>
            <w:r w:rsidRPr="00182A6A">
              <w:rPr>
                <w:bCs/>
              </w:rPr>
              <w:t>2</w:t>
            </w:r>
          </w:p>
        </w:tc>
        <w:tc>
          <w:tcPr>
            <w:tcW w:w="1333"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Cs/>
              </w:rPr>
            </w:pPr>
            <w:r w:rsidRPr="00182A6A">
              <w:rPr>
                <w:bCs/>
              </w:rPr>
              <w:t>3</w:t>
            </w:r>
          </w:p>
        </w:tc>
        <w:tc>
          <w:tcPr>
            <w:tcW w:w="2148"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Cs/>
              </w:rPr>
            </w:pPr>
            <w:r w:rsidRPr="00182A6A">
              <w:rPr>
                <w:bCs/>
              </w:rPr>
              <w:t>4</w:t>
            </w:r>
          </w:p>
        </w:tc>
        <w:tc>
          <w:tcPr>
            <w:tcW w:w="722" w:type="pct"/>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tabs>
                <w:tab w:val="right" w:leader="underscore" w:pos="9639"/>
              </w:tabs>
              <w:jc w:val="both"/>
              <w:rPr>
                <w:bCs/>
              </w:rPr>
            </w:pPr>
            <w:r w:rsidRPr="00182A6A">
              <w:rPr>
                <w:bCs/>
              </w:rPr>
              <w:t>5</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2"/>
              </w:numPr>
              <w:tabs>
                <w:tab w:val="clear" w:pos="720"/>
                <w:tab w:val="left" w:pos="344"/>
                <w:tab w:val="right" w:leader="underscore" w:pos="9639"/>
              </w:tabs>
              <w:ind w:left="0" w:firstLine="0"/>
              <w:jc w:val="both"/>
              <w:rPr>
                <w:bCs/>
              </w:rPr>
            </w:pPr>
          </w:p>
        </w:tc>
        <w:tc>
          <w:tcPr>
            <w:tcW w:w="504" w:type="pct"/>
            <w:gridSpan w:val="2"/>
            <w:vMerge w:val="restar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lang w:val="en-US"/>
              </w:rPr>
              <w:t>IX</w:t>
            </w:r>
          </w:p>
        </w:tc>
        <w:tc>
          <w:tcPr>
            <w:tcW w:w="1333"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Заболевания легких, средостения</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shd w:val="clear" w:color="auto" w:fill="FFFFFF"/>
              <w:tabs>
                <w:tab w:val="left" w:pos="4814"/>
                <w:tab w:val="center" w:pos="5683"/>
              </w:tabs>
              <w:spacing w:before="5"/>
              <w:ind w:left="72"/>
              <w:jc w:val="both"/>
              <w:rPr>
                <w:bCs/>
                <w:u w:val="single"/>
              </w:rPr>
            </w:pPr>
            <w:r w:rsidRPr="00182A6A">
              <w:rPr>
                <w:color w:val="000000"/>
                <w:spacing w:val="-2"/>
              </w:rPr>
              <w:t>Рак легкого, Болезни средостения (опухоли, кисты),</w:t>
            </w:r>
            <w:r w:rsidRPr="00182A6A">
              <w:rPr>
                <w:color w:val="000000"/>
                <w:spacing w:val="-4"/>
              </w:rPr>
              <w:t xml:space="preserve"> Легочные кровотечения</w:t>
            </w:r>
          </w:p>
          <w:p w:rsidR="00DE5876" w:rsidRPr="00182A6A" w:rsidRDefault="00DE5876" w:rsidP="00182A6A">
            <w:pPr>
              <w:tabs>
                <w:tab w:val="right" w:leader="underscore" w:pos="9639"/>
              </w:tabs>
              <w:jc w:val="both"/>
              <w:rPr>
                <w:bCs/>
              </w:rPr>
            </w:pPr>
            <w:r w:rsidRPr="00182A6A">
              <w:rPr>
                <w:bCs/>
              </w:rPr>
              <w:t>Рефераты, Доклады,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9</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2"/>
              </w:numPr>
              <w:tabs>
                <w:tab w:val="clear" w:pos="720"/>
                <w:tab w:val="left" w:pos="344"/>
                <w:tab w:val="right" w:leader="underscore" w:pos="9639"/>
              </w:tabs>
              <w:ind w:left="0" w:firstLine="0"/>
              <w:jc w:val="both"/>
              <w:rPr>
                <w:bCs/>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rPr>
            </w:pPr>
          </w:p>
        </w:tc>
        <w:tc>
          <w:tcPr>
            <w:tcW w:w="1333"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rPr>
              <w:t>Кардиохирургия, ангиология</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shd w:val="clear" w:color="auto" w:fill="FFFFFF"/>
              <w:tabs>
                <w:tab w:val="left" w:pos="4814"/>
                <w:tab w:val="center" w:pos="5683"/>
              </w:tabs>
              <w:ind w:left="72"/>
              <w:jc w:val="both"/>
            </w:pPr>
            <w:r w:rsidRPr="00182A6A">
              <w:rPr>
                <w:color w:val="000000"/>
                <w:spacing w:val="-2"/>
              </w:rPr>
              <w:t>Пороки сердца, ИБС, аневризмы, перикардит</w:t>
            </w:r>
            <w:r w:rsidRPr="00182A6A">
              <w:rPr>
                <w:color w:val="000000"/>
              </w:rPr>
              <w:tab/>
              <w:t>4</w:t>
            </w:r>
            <w:r w:rsidRPr="00182A6A">
              <w:rPr>
                <w:color w:val="000000"/>
              </w:rPr>
              <w:tab/>
              <w:t>8</w:t>
            </w:r>
          </w:p>
          <w:p w:rsidR="00DE5876" w:rsidRPr="00182A6A" w:rsidRDefault="00DE5876" w:rsidP="00182A6A">
            <w:pPr>
              <w:tabs>
                <w:tab w:val="right" w:leader="underscore" w:pos="9639"/>
              </w:tabs>
              <w:jc w:val="both"/>
              <w:rPr>
                <w:bCs/>
              </w:rPr>
            </w:pPr>
            <w:r w:rsidRPr="00182A6A">
              <w:rPr>
                <w:color w:val="000000"/>
              </w:rPr>
              <w:t xml:space="preserve"> </w:t>
            </w:r>
            <w:r w:rsidRPr="00182A6A">
              <w:rPr>
                <w:bCs/>
              </w:rPr>
              <w:t>Рефераты, Доклады,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12</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2"/>
              </w:numPr>
              <w:tabs>
                <w:tab w:val="clear" w:pos="720"/>
                <w:tab w:val="left" w:pos="344"/>
                <w:tab w:val="right" w:leader="underscore" w:pos="9639"/>
              </w:tabs>
              <w:ind w:left="0" w:firstLine="0"/>
              <w:jc w:val="both"/>
              <w:rPr>
                <w:bCs/>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rPr>
            </w:pPr>
          </w:p>
        </w:tc>
        <w:tc>
          <w:tcPr>
            <w:tcW w:w="1333"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3"/>
              </w:rPr>
              <w:t>Заболевания молочной железы</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Мастопатия, фиброаденомы, рак молочной железы.</w:t>
            </w:r>
          </w:p>
          <w:p w:rsidR="00DE5876" w:rsidRPr="00182A6A" w:rsidRDefault="00DE5876" w:rsidP="00182A6A">
            <w:pPr>
              <w:tabs>
                <w:tab w:val="right" w:leader="underscore" w:pos="9639"/>
              </w:tabs>
              <w:jc w:val="both"/>
              <w:rPr>
                <w:bCs/>
              </w:rPr>
            </w:pPr>
            <w:r w:rsidRPr="00182A6A">
              <w:rPr>
                <w:bCs/>
              </w:rPr>
              <w:t>Рефераты, Доклады,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12</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2"/>
              </w:numPr>
              <w:tabs>
                <w:tab w:val="clear" w:pos="720"/>
                <w:tab w:val="left" w:pos="344"/>
                <w:tab w:val="right" w:leader="underscore" w:pos="9639"/>
              </w:tabs>
              <w:ind w:left="0" w:firstLine="0"/>
              <w:jc w:val="both"/>
              <w:rPr>
                <w:bCs/>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rPr>
            </w:pPr>
          </w:p>
        </w:tc>
        <w:tc>
          <w:tcPr>
            <w:tcW w:w="1333"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Заболевания пищевода, желудка и 12-ти п.к.</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Язвенная болезнь, и ее осложнения, постгастрорезекционные синдромы, ГЭРБ, дисфагия (Написание истории болезни)</w:t>
            </w:r>
          </w:p>
          <w:p w:rsidR="00DE5876" w:rsidRPr="00182A6A" w:rsidRDefault="00DE5876" w:rsidP="00182A6A">
            <w:pPr>
              <w:tabs>
                <w:tab w:val="right" w:leader="underscore" w:pos="9639"/>
              </w:tabs>
              <w:jc w:val="both"/>
              <w:rPr>
                <w:color w:val="000000"/>
                <w:spacing w:val="-3"/>
              </w:rPr>
            </w:pPr>
            <w:r w:rsidRPr="00182A6A">
              <w:rPr>
                <w:color w:val="000000"/>
                <w:spacing w:val="-3"/>
              </w:rPr>
              <w:t>Ишемическая болезнь органов пищеварения (Реферат)</w:t>
            </w:r>
          </w:p>
          <w:p w:rsidR="00DE5876" w:rsidRPr="00182A6A" w:rsidRDefault="00DE5876" w:rsidP="00182A6A">
            <w:pPr>
              <w:tabs>
                <w:tab w:val="right" w:leader="underscore" w:pos="9639"/>
              </w:tabs>
              <w:jc w:val="both"/>
              <w:rPr>
                <w:bCs/>
              </w:rPr>
            </w:pPr>
            <w:r w:rsidRPr="00182A6A">
              <w:rPr>
                <w:bCs/>
              </w:rPr>
              <w:t>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12</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2"/>
              </w:numPr>
              <w:tabs>
                <w:tab w:val="clear" w:pos="720"/>
                <w:tab w:val="left" w:pos="344"/>
                <w:tab w:val="right" w:leader="underscore" w:pos="9639"/>
              </w:tabs>
              <w:ind w:left="0" w:firstLine="0"/>
              <w:jc w:val="both"/>
              <w:rPr>
                <w:bCs/>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rPr>
            </w:pPr>
          </w:p>
        </w:tc>
        <w:tc>
          <w:tcPr>
            <w:tcW w:w="1333"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2"/>
              </w:rPr>
              <w:t>Болезни селезенки</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shd w:val="clear" w:color="auto" w:fill="FFFFFF"/>
              <w:spacing w:before="14"/>
              <w:ind w:left="14" w:right="10" w:firstLine="418"/>
              <w:jc w:val="both"/>
              <w:rPr>
                <w:iCs/>
                <w:color w:val="000000"/>
                <w:spacing w:val="-3"/>
              </w:rPr>
            </w:pPr>
            <w:r w:rsidRPr="00182A6A">
              <w:rPr>
                <w:iCs/>
                <w:color w:val="000000"/>
                <w:spacing w:val="-3"/>
              </w:rPr>
              <w:t xml:space="preserve">Повреждения, инфаркт селезенки, кисты селезенки. </w:t>
            </w:r>
            <w:r w:rsidRPr="00182A6A">
              <w:rPr>
                <w:iCs/>
                <w:color w:val="000000"/>
                <w:spacing w:val="-2"/>
              </w:rPr>
              <w:t>Гематологические заболевания селезенки, т</w:t>
            </w:r>
            <w:r w:rsidRPr="00182A6A">
              <w:rPr>
                <w:iCs/>
                <w:color w:val="000000"/>
                <w:spacing w:val="-3"/>
              </w:rPr>
              <w:t>равматические повреждения селезенки.</w:t>
            </w:r>
          </w:p>
          <w:p w:rsidR="00DE5876" w:rsidRPr="00182A6A" w:rsidRDefault="00DE5876" w:rsidP="00182A6A">
            <w:pPr>
              <w:shd w:val="clear" w:color="auto" w:fill="FFFFFF"/>
              <w:spacing w:before="14"/>
              <w:ind w:left="14" w:right="10" w:firstLine="418"/>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3</w:t>
            </w:r>
          </w:p>
        </w:tc>
      </w:tr>
      <w:tr w:rsidR="00DE5876" w:rsidRPr="00182A6A" w:rsidTr="00CC4119">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2"/>
              </w:numPr>
              <w:tabs>
                <w:tab w:val="clear" w:pos="720"/>
                <w:tab w:val="left" w:pos="344"/>
                <w:tab w:val="right" w:leader="underscore" w:pos="9639"/>
              </w:tabs>
              <w:ind w:left="0" w:firstLine="0"/>
              <w:jc w:val="both"/>
              <w:rPr>
                <w:bCs/>
              </w:rPr>
            </w:pPr>
          </w:p>
        </w:tc>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rPr>
            </w:pPr>
          </w:p>
        </w:tc>
        <w:tc>
          <w:tcPr>
            <w:tcW w:w="1333"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Редкие виды кишечной непроходимости</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 xml:space="preserve">Инвагинация, </w:t>
            </w:r>
            <w:proofErr w:type="spellStart"/>
            <w:r w:rsidRPr="00182A6A">
              <w:rPr>
                <w:bCs/>
              </w:rPr>
              <w:t>безоары</w:t>
            </w:r>
            <w:proofErr w:type="spellEnd"/>
            <w:r w:rsidRPr="00182A6A">
              <w:rPr>
                <w:bCs/>
              </w:rPr>
              <w:t>, завороты</w:t>
            </w:r>
          </w:p>
          <w:p w:rsidR="00DE5876" w:rsidRPr="00182A6A" w:rsidRDefault="00DE5876" w:rsidP="00182A6A">
            <w:pPr>
              <w:tabs>
                <w:tab w:val="right" w:leader="underscore" w:pos="9639"/>
              </w:tabs>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12</w:t>
            </w:r>
          </w:p>
        </w:tc>
      </w:tr>
      <w:tr w:rsidR="00DE5876" w:rsidRPr="00182A6A" w:rsidTr="00CC4119">
        <w:trPr>
          <w:trHeight w:val="340"/>
        </w:trPr>
        <w:tc>
          <w:tcPr>
            <w:tcW w:w="4278" w:type="pct"/>
            <w:gridSpan w:val="5"/>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
                <w:bCs/>
              </w:rPr>
            </w:pPr>
            <w:r w:rsidRPr="00182A6A">
              <w:rPr>
                <w:b/>
                <w:bCs/>
              </w:rPr>
              <w:t xml:space="preserve">ИТОГО часов в </w:t>
            </w:r>
            <w:r w:rsidRPr="00182A6A">
              <w:rPr>
                <w:b/>
                <w:bCs/>
                <w:lang w:val="en-US"/>
              </w:rPr>
              <w:t>IX</w:t>
            </w:r>
            <w:r w:rsidRPr="00182A6A">
              <w:rPr>
                <w:b/>
                <w:bCs/>
              </w:rPr>
              <w:t xml:space="preserve"> семестре: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60</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val="restar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lang w:val="en-US"/>
              </w:rPr>
            </w:pPr>
            <w:r w:rsidRPr="00182A6A">
              <w:rPr>
                <w:bCs/>
                <w:lang w:val="en-US"/>
              </w:rPr>
              <w:t>X</w:t>
            </w: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1"/>
              </w:rPr>
              <w:t xml:space="preserve">Заболевания </w:t>
            </w:r>
            <w:proofErr w:type="spellStart"/>
            <w:r w:rsidRPr="00182A6A">
              <w:rPr>
                <w:color w:val="000000"/>
                <w:spacing w:val="-1"/>
              </w:rPr>
              <w:t>панкреатобилиарной</w:t>
            </w:r>
            <w:proofErr w:type="spellEnd"/>
            <w:r w:rsidRPr="00182A6A">
              <w:rPr>
                <w:color w:val="000000"/>
                <w:spacing w:val="-1"/>
              </w:rPr>
              <w:t xml:space="preserve"> зоны                                       </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Острый, хронический панкреатит, опухоли поджелудочной железы (Написание истории болезни),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7</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lang w:val="en-US"/>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1"/>
              </w:rPr>
              <w:t>Геморрагические синдромы в хирургии</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3</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lang w:val="en-US"/>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3"/>
              </w:rPr>
              <w:t>Сочетанная травма груди и живота</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3</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lang w:val="en-US"/>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3"/>
              </w:rPr>
              <w:t>Забрюшинное пространство</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shd w:val="clear" w:color="auto" w:fill="FFFFFF"/>
              <w:ind w:left="10" w:right="34" w:firstLine="394"/>
              <w:jc w:val="both"/>
              <w:rPr>
                <w:bCs/>
              </w:rPr>
            </w:pPr>
            <w:r w:rsidRPr="00182A6A">
              <w:rPr>
                <w:iCs/>
                <w:color w:val="000000"/>
                <w:spacing w:val="-2"/>
              </w:rPr>
              <w:t>Гнойно-воспалительные заболевания, о</w:t>
            </w:r>
            <w:r w:rsidRPr="00182A6A">
              <w:rPr>
                <w:iCs/>
                <w:color w:val="000000"/>
                <w:spacing w:val="-4"/>
              </w:rPr>
              <w:t>пухоли забрюшинного пространства</w:t>
            </w:r>
          </w:p>
          <w:p w:rsidR="00DE5876" w:rsidRPr="00182A6A" w:rsidRDefault="00DE5876" w:rsidP="00182A6A">
            <w:pPr>
              <w:tabs>
                <w:tab w:val="right" w:leader="underscore" w:pos="9639"/>
              </w:tabs>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3</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lang w:val="en-US"/>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color w:val="000000"/>
                <w:spacing w:val="-3"/>
              </w:rPr>
              <w:t>Нарушения гомеостаза у хирургических больных</w:t>
            </w: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3</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lang w:val="en-US"/>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proofErr w:type="spellStart"/>
            <w:r w:rsidRPr="00182A6A">
              <w:rPr>
                <w:bCs/>
              </w:rPr>
              <w:t>Колопроктология</w:t>
            </w:r>
            <w:proofErr w:type="spellEnd"/>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 xml:space="preserve">Рак толстой, прямой кишки, рак анального канала, </w:t>
            </w:r>
            <w:proofErr w:type="spellStart"/>
            <w:r w:rsidRPr="00182A6A">
              <w:rPr>
                <w:bCs/>
              </w:rPr>
              <w:t>дивертикулез</w:t>
            </w:r>
            <w:proofErr w:type="spellEnd"/>
            <w:r w:rsidRPr="00182A6A">
              <w:rPr>
                <w:bCs/>
              </w:rPr>
              <w:t>, неспецифические воспалительные заболевания толстой кишки (Написание истории болезни),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7</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E5876" w:rsidRPr="00182A6A" w:rsidRDefault="00DE5876" w:rsidP="00182A6A">
            <w:pPr>
              <w:jc w:val="both"/>
              <w:rPr>
                <w:bCs/>
                <w:lang w:val="en-US"/>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proofErr w:type="spellStart"/>
            <w:r w:rsidRPr="00182A6A">
              <w:rPr>
                <w:bCs/>
              </w:rPr>
              <w:t>Ангиохирургия</w:t>
            </w:r>
            <w:proofErr w:type="spellEnd"/>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color w:val="000000"/>
                <w:spacing w:val="-3"/>
              </w:rPr>
            </w:pPr>
            <w:r w:rsidRPr="00182A6A">
              <w:rPr>
                <w:color w:val="000000"/>
                <w:spacing w:val="-1"/>
              </w:rPr>
              <w:t xml:space="preserve">Заболевания аорты и ее ветвей, </w:t>
            </w:r>
            <w:r w:rsidRPr="00182A6A">
              <w:rPr>
                <w:color w:val="000000"/>
                <w:spacing w:val="-3"/>
              </w:rPr>
              <w:t>Болезни периферических артерий.</w:t>
            </w:r>
          </w:p>
          <w:p w:rsidR="00DE5876" w:rsidRPr="00182A6A" w:rsidRDefault="00DE5876" w:rsidP="00182A6A">
            <w:pPr>
              <w:tabs>
                <w:tab w:val="right" w:leader="underscore" w:pos="9639"/>
              </w:tabs>
              <w:jc w:val="both"/>
              <w:rPr>
                <w:bCs/>
              </w:rPr>
            </w:pPr>
            <w:r w:rsidRPr="00182A6A">
              <w:rPr>
                <w:bCs/>
              </w:rPr>
              <w:t>(Реферат, доклад), Онлайн тестирование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5</w:t>
            </w:r>
          </w:p>
        </w:tc>
      </w:tr>
      <w:tr w:rsidR="00DE5876" w:rsidRPr="00182A6A" w:rsidTr="00331B9D">
        <w:trPr>
          <w:trHeight w:val="340"/>
        </w:trPr>
        <w:tc>
          <w:tcPr>
            <w:tcW w:w="293" w:type="pct"/>
            <w:tcBorders>
              <w:top w:val="single" w:sz="4" w:space="0" w:color="auto"/>
              <w:left w:val="single" w:sz="4" w:space="0" w:color="auto"/>
              <w:bottom w:val="single" w:sz="4" w:space="0" w:color="auto"/>
              <w:right w:val="single" w:sz="4" w:space="0" w:color="auto"/>
            </w:tcBorders>
          </w:tcPr>
          <w:p w:rsidR="00DE5876" w:rsidRPr="00182A6A" w:rsidRDefault="00DE5876" w:rsidP="00642A90">
            <w:pPr>
              <w:numPr>
                <w:ilvl w:val="0"/>
                <w:numId w:val="23"/>
              </w:numPr>
              <w:tabs>
                <w:tab w:val="num" w:pos="344"/>
                <w:tab w:val="right" w:leader="underscore" w:pos="9639"/>
              </w:tabs>
              <w:ind w:left="0" w:firstLine="0"/>
              <w:jc w:val="both"/>
              <w:rPr>
                <w:bCs/>
              </w:rPr>
            </w:pPr>
          </w:p>
        </w:tc>
        <w:tc>
          <w:tcPr>
            <w:tcW w:w="473" w:type="pct"/>
            <w:tcBorders>
              <w:top w:val="single" w:sz="4" w:space="0" w:color="auto"/>
              <w:left w:val="single" w:sz="4" w:space="0" w:color="auto"/>
              <w:bottom w:val="single" w:sz="4" w:space="0" w:color="auto"/>
              <w:right w:val="single" w:sz="4" w:space="0" w:color="auto"/>
            </w:tcBorders>
          </w:tcPr>
          <w:p w:rsidR="00DE5876" w:rsidRPr="00182A6A" w:rsidRDefault="00DE5876" w:rsidP="00182A6A">
            <w:pPr>
              <w:tabs>
                <w:tab w:val="right" w:leader="underscore" w:pos="9639"/>
              </w:tabs>
              <w:jc w:val="both"/>
              <w:rPr>
                <w:bCs/>
              </w:rPr>
            </w:pPr>
          </w:p>
        </w:tc>
        <w:tc>
          <w:tcPr>
            <w:tcW w:w="1364" w:type="pct"/>
            <w:gridSpan w:val="2"/>
            <w:tcBorders>
              <w:top w:val="single" w:sz="4" w:space="0" w:color="auto"/>
              <w:left w:val="single" w:sz="4" w:space="0" w:color="auto"/>
              <w:bottom w:val="single" w:sz="4" w:space="0" w:color="auto"/>
              <w:right w:val="single" w:sz="4" w:space="0" w:color="auto"/>
            </w:tcBorders>
          </w:tcPr>
          <w:p w:rsidR="00DE5876" w:rsidRPr="00182A6A" w:rsidRDefault="00DE5876" w:rsidP="00182A6A">
            <w:pPr>
              <w:ind w:left="-86" w:firstLine="86"/>
              <w:jc w:val="both"/>
              <w:rPr>
                <w:snapToGrid w:val="0"/>
              </w:rPr>
            </w:pPr>
            <w:r w:rsidRPr="00182A6A">
              <w:rPr>
                <w:snapToGrid w:val="0"/>
              </w:rPr>
              <w:t xml:space="preserve">Детская хирургия </w:t>
            </w: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proofErr w:type="spellStart"/>
            <w:r w:rsidRPr="00182A6A">
              <w:rPr>
                <w:snapToGrid w:val="0"/>
              </w:rPr>
              <w:t>Уроандрология</w:t>
            </w:r>
            <w:proofErr w:type="spellEnd"/>
            <w:r w:rsidRPr="00182A6A">
              <w:rPr>
                <w:snapToGrid w:val="0"/>
              </w:rPr>
              <w:t xml:space="preserve"> </w:t>
            </w:r>
          </w:p>
          <w:p w:rsidR="00DE5876" w:rsidRPr="00182A6A" w:rsidRDefault="00DE5876" w:rsidP="00182A6A">
            <w:pPr>
              <w:ind w:left="-86" w:firstLine="86"/>
              <w:jc w:val="both"/>
              <w:rPr>
                <w:snapToGrid w:val="0"/>
              </w:rPr>
            </w:pPr>
            <w:r w:rsidRPr="00182A6A">
              <w:rPr>
                <w:snapToGrid w:val="0"/>
              </w:rPr>
              <w:t xml:space="preserve">( паховая грыжа, водянка оболочек яичка, крипторхизм, гипоспадия, </w:t>
            </w:r>
            <w:proofErr w:type="spellStart"/>
            <w:r w:rsidRPr="00182A6A">
              <w:rPr>
                <w:snapToGrid w:val="0"/>
              </w:rPr>
              <w:t>варикоцеле</w:t>
            </w:r>
            <w:proofErr w:type="spellEnd"/>
            <w:r w:rsidRPr="00182A6A">
              <w:rPr>
                <w:snapToGrid w:val="0"/>
              </w:rPr>
              <w:t>)</w:t>
            </w:r>
          </w:p>
          <w:p w:rsidR="00DE5876" w:rsidRPr="00182A6A" w:rsidRDefault="00DE5876" w:rsidP="00182A6A">
            <w:pPr>
              <w:ind w:left="-86" w:firstLine="86"/>
              <w:jc w:val="both"/>
              <w:rPr>
                <w:snapToGrid w:val="0"/>
              </w:rPr>
            </w:pPr>
          </w:p>
          <w:p w:rsidR="00DE5876" w:rsidRPr="00182A6A" w:rsidRDefault="00DE5876" w:rsidP="00182A6A">
            <w:pPr>
              <w:ind w:left="-86" w:firstLine="86"/>
              <w:jc w:val="both"/>
              <w:rPr>
                <w:snapToGrid w:val="0"/>
              </w:rPr>
            </w:pPr>
            <w:r w:rsidRPr="00182A6A">
              <w:rPr>
                <w:snapToGrid w:val="0"/>
              </w:rPr>
              <w:t>Острый живот (аппендицит, перитонит, криптогенный перитонит)</w:t>
            </w:r>
          </w:p>
          <w:p w:rsidR="00DE5876" w:rsidRPr="00182A6A" w:rsidRDefault="00DE5876" w:rsidP="00182A6A">
            <w:pPr>
              <w:ind w:left="-86" w:firstLine="86"/>
              <w:jc w:val="both"/>
              <w:rPr>
                <w:snapToGrid w:val="0"/>
              </w:rPr>
            </w:pPr>
          </w:p>
          <w:p w:rsidR="00DE5876" w:rsidRPr="00182A6A" w:rsidRDefault="00DE5876" w:rsidP="00182A6A">
            <w:pPr>
              <w:jc w:val="both"/>
              <w:rPr>
                <w:snapToGrid w:val="0"/>
              </w:rPr>
            </w:pPr>
            <w:r w:rsidRPr="00182A6A">
              <w:rPr>
                <w:snapToGrid w:val="0"/>
              </w:rPr>
              <w:t>Врожденная и приобретенная кишечная непроходимость (атрезия, заворот, инвагинация, спаечная, динамическая)</w:t>
            </w:r>
          </w:p>
          <w:p w:rsidR="00DE5876" w:rsidRPr="00182A6A" w:rsidRDefault="00DE5876" w:rsidP="00182A6A">
            <w:pPr>
              <w:jc w:val="both"/>
              <w:rPr>
                <w:snapToGrid w:val="0"/>
              </w:rPr>
            </w:pPr>
          </w:p>
          <w:p w:rsidR="00DE5876" w:rsidRPr="00182A6A" w:rsidRDefault="00DE5876" w:rsidP="00182A6A">
            <w:pPr>
              <w:ind w:left="-86"/>
              <w:jc w:val="both"/>
              <w:rPr>
                <w:snapToGrid w:val="0"/>
              </w:rPr>
            </w:pPr>
            <w:r w:rsidRPr="00182A6A">
              <w:rPr>
                <w:snapToGrid w:val="0"/>
              </w:rPr>
              <w:t xml:space="preserve"> Острый и хронический остеомиелит, артрит</w:t>
            </w:r>
          </w:p>
          <w:p w:rsidR="00DE5876" w:rsidRPr="00182A6A" w:rsidRDefault="00DE5876" w:rsidP="00182A6A">
            <w:pPr>
              <w:ind w:left="-86" w:firstLine="86"/>
              <w:jc w:val="both"/>
              <w:rPr>
                <w:snapToGrid w:val="0"/>
              </w:rPr>
            </w:pPr>
          </w:p>
          <w:p w:rsidR="00DE5876" w:rsidRPr="00182A6A" w:rsidRDefault="00DE5876" w:rsidP="00182A6A">
            <w:pPr>
              <w:ind w:left="-86"/>
              <w:jc w:val="both"/>
              <w:rPr>
                <w:snapToGrid w:val="0"/>
              </w:rPr>
            </w:pPr>
            <w:r w:rsidRPr="00182A6A">
              <w:rPr>
                <w:snapToGrid w:val="0"/>
              </w:rPr>
              <w:t xml:space="preserve">Пороки </w:t>
            </w:r>
            <w:proofErr w:type="gramStart"/>
            <w:r w:rsidRPr="00182A6A">
              <w:rPr>
                <w:snapToGrid w:val="0"/>
              </w:rPr>
              <w:t>развития,  заболевания</w:t>
            </w:r>
            <w:proofErr w:type="gramEnd"/>
            <w:r w:rsidRPr="00182A6A">
              <w:rPr>
                <w:snapToGrid w:val="0"/>
              </w:rPr>
              <w:t xml:space="preserve"> легких, диафрагмы, пищевода (атрезия </w:t>
            </w:r>
            <w:proofErr w:type="spellStart"/>
            <w:r w:rsidRPr="00182A6A">
              <w:rPr>
                <w:snapToGrid w:val="0"/>
              </w:rPr>
              <w:t>пижевода</w:t>
            </w:r>
            <w:proofErr w:type="spellEnd"/>
            <w:r w:rsidRPr="00182A6A">
              <w:rPr>
                <w:snapToGrid w:val="0"/>
              </w:rPr>
              <w:t xml:space="preserve">, ожоги пищевода, диафрагмальная грыжа, секвестрация легкого, бронхоэктатическая болезнь, пневмоторакс, деструктивная пневмония) </w:t>
            </w:r>
          </w:p>
          <w:p w:rsidR="00DE5876" w:rsidRPr="00182A6A" w:rsidRDefault="00DE5876" w:rsidP="00182A6A">
            <w:pPr>
              <w:ind w:left="-86" w:firstLine="86"/>
              <w:jc w:val="both"/>
              <w:rPr>
                <w:snapToGrid w:val="0"/>
                <w:color w:val="FF0000"/>
              </w:rPr>
            </w:pPr>
          </w:p>
        </w:tc>
        <w:tc>
          <w:tcPr>
            <w:tcW w:w="2148"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color w:val="000000"/>
                <w:spacing w:val="-1"/>
              </w:rPr>
            </w:pPr>
            <w:r w:rsidRPr="00182A6A">
              <w:rPr>
                <w:color w:val="000000"/>
                <w:spacing w:val="-1"/>
              </w:rPr>
              <w:t>Чтение учебника, подготовка к тестам, ситуационным задачам</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rPr>
            </w:pPr>
            <w:r w:rsidRPr="00182A6A">
              <w:rPr>
                <w:bCs/>
              </w:rPr>
              <w:t>11</w:t>
            </w:r>
          </w:p>
        </w:tc>
      </w:tr>
      <w:tr w:rsidR="00DE5876" w:rsidRPr="00182A6A" w:rsidTr="00CC4119">
        <w:trPr>
          <w:trHeight w:val="340"/>
        </w:trPr>
        <w:tc>
          <w:tcPr>
            <w:tcW w:w="4278" w:type="pct"/>
            <w:gridSpan w:val="5"/>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
                <w:bCs/>
              </w:rPr>
            </w:pPr>
            <w:r w:rsidRPr="00182A6A">
              <w:rPr>
                <w:b/>
                <w:bCs/>
              </w:rPr>
              <w:t xml:space="preserve">ИТОГО часов в </w:t>
            </w:r>
            <w:r w:rsidRPr="00182A6A">
              <w:rPr>
                <w:b/>
                <w:bCs/>
                <w:lang w:val="en-US"/>
              </w:rPr>
              <w:t>X</w:t>
            </w:r>
            <w:r w:rsidRPr="00182A6A">
              <w:rPr>
                <w:b/>
                <w:bCs/>
              </w:rPr>
              <w:t xml:space="preserve"> семестре:</w:t>
            </w:r>
          </w:p>
        </w:tc>
        <w:tc>
          <w:tcPr>
            <w:tcW w:w="722" w:type="pct"/>
            <w:tcBorders>
              <w:top w:val="single" w:sz="4" w:space="0" w:color="auto"/>
              <w:left w:val="single" w:sz="4" w:space="0" w:color="auto"/>
              <w:bottom w:val="single" w:sz="4" w:space="0" w:color="auto"/>
              <w:right w:val="single" w:sz="4" w:space="0" w:color="auto"/>
            </w:tcBorders>
            <w:hideMark/>
          </w:tcPr>
          <w:p w:rsidR="00DE5876" w:rsidRPr="00182A6A" w:rsidRDefault="00DE5876" w:rsidP="00182A6A">
            <w:pPr>
              <w:tabs>
                <w:tab w:val="right" w:leader="underscore" w:pos="9639"/>
              </w:tabs>
              <w:jc w:val="both"/>
              <w:rPr>
                <w:bCs/>
                <w:lang w:val="en-US"/>
              </w:rPr>
            </w:pPr>
            <w:r w:rsidRPr="00182A6A">
              <w:rPr>
                <w:bCs/>
                <w:lang w:val="en-US"/>
              </w:rPr>
              <w:t>42</w:t>
            </w:r>
          </w:p>
        </w:tc>
      </w:tr>
    </w:tbl>
    <w:p w:rsidR="00601F4C" w:rsidRPr="00182A6A" w:rsidRDefault="00601F4C" w:rsidP="00182A6A">
      <w:pPr>
        <w:pStyle w:val="Style4"/>
        <w:widowControl/>
        <w:spacing w:before="96"/>
        <w:rPr>
          <w:rStyle w:val="FontStyle103"/>
          <w:sz w:val="24"/>
          <w:szCs w:val="24"/>
        </w:rPr>
      </w:pPr>
    </w:p>
    <w:p w:rsidR="00064278" w:rsidRPr="00182A6A" w:rsidRDefault="00064278" w:rsidP="00182A6A">
      <w:pPr>
        <w:pStyle w:val="Style4"/>
        <w:widowControl/>
        <w:spacing w:before="96"/>
        <w:rPr>
          <w:rStyle w:val="FontStyle103"/>
          <w:sz w:val="24"/>
          <w:szCs w:val="24"/>
        </w:rPr>
      </w:pPr>
      <w:r w:rsidRPr="00182A6A">
        <w:rPr>
          <w:rStyle w:val="FontStyle103"/>
          <w:sz w:val="24"/>
          <w:szCs w:val="24"/>
        </w:rPr>
        <w:t>Материально-техническое обеспечение дисциплины:</w:t>
      </w:r>
    </w:p>
    <w:p w:rsidR="00064278" w:rsidRPr="00182A6A" w:rsidRDefault="00064278" w:rsidP="00642A90">
      <w:pPr>
        <w:pStyle w:val="Style5"/>
        <w:widowControl/>
        <w:numPr>
          <w:ilvl w:val="0"/>
          <w:numId w:val="38"/>
        </w:numPr>
        <w:spacing w:before="10"/>
        <w:rPr>
          <w:rStyle w:val="FontStyle104"/>
          <w:sz w:val="24"/>
          <w:szCs w:val="24"/>
        </w:rPr>
      </w:pPr>
      <w:r w:rsidRPr="00182A6A">
        <w:rPr>
          <w:rStyle w:val="FontStyle104"/>
          <w:sz w:val="24"/>
          <w:szCs w:val="24"/>
        </w:rPr>
        <w:t xml:space="preserve">Мультимедийные комплексы, ноутбуки, </w:t>
      </w:r>
    </w:p>
    <w:p w:rsidR="00064278" w:rsidRPr="00182A6A" w:rsidRDefault="00064278" w:rsidP="00642A90">
      <w:pPr>
        <w:pStyle w:val="Style5"/>
        <w:widowControl/>
        <w:numPr>
          <w:ilvl w:val="0"/>
          <w:numId w:val="38"/>
        </w:numPr>
        <w:spacing w:before="10"/>
        <w:rPr>
          <w:rStyle w:val="FontStyle104"/>
          <w:sz w:val="24"/>
          <w:szCs w:val="24"/>
        </w:rPr>
      </w:pPr>
      <w:r w:rsidRPr="00182A6A">
        <w:rPr>
          <w:rStyle w:val="FontStyle104"/>
          <w:sz w:val="24"/>
          <w:szCs w:val="24"/>
        </w:rPr>
        <w:t>Хирургические инструменты, рентгенологические снимки</w:t>
      </w:r>
    </w:p>
    <w:p w:rsidR="00064278" w:rsidRPr="00182A6A" w:rsidRDefault="00064278" w:rsidP="00642A90">
      <w:pPr>
        <w:pStyle w:val="Style5"/>
        <w:widowControl/>
        <w:numPr>
          <w:ilvl w:val="0"/>
          <w:numId w:val="38"/>
        </w:numPr>
        <w:spacing w:before="10"/>
        <w:rPr>
          <w:rStyle w:val="FontStyle104"/>
          <w:sz w:val="24"/>
          <w:szCs w:val="24"/>
        </w:rPr>
      </w:pPr>
      <w:proofErr w:type="spellStart"/>
      <w:r w:rsidRPr="00182A6A">
        <w:rPr>
          <w:rStyle w:val="FontStyle104"/>
          <w:sz w:val="24"/>
          <w:szCs w:val="24"/>
        </w:rPr>
        <w:t>Слайдотека</w:t>
      </w:r>
      <w:proofErr w:type="spellEnd"/>
      <w:r w:rsidRPr="00182A6A">
        <w:rPr>
          <w:rStyle w:val="FontStyle104"/>
          <w:sz w:val="24"/>
          <w:szCs w:val="24"/>
        </w:rPr>
        <w:t>, фильмы.</w:t>
      </w:r>
    </w:p>
    <w:p w:rsidR="00064278" w:rsidRPr="00182A6A" w:rsidRDefault="00064278" w:rsidP="00642A90">
      <w:pPr>
        <w:pStyle w:val="Style5"/>
        <w:widowControl/>
        <w:numPr>
          <w:ilvl w:val="0"/>
          <w:numId w:val="38"/>
        </w:numPr>
        <w:spacing w:before="10"/>
        <w:ind w:left="1080" w:firstLine="0"/>
        <w:rPr>
          <w:rStyle w:val="FontStyle104"/>
          <w:sz w:val="24"/>
          <w:szCs w:val="24"/>
        </w:rPr>
      </w:pPr>
      <w:r w:rsidRPr="00182A6A">
        <w:rPr>
          <w:rStyle w:val="FontStyle104"/>
          <w:sz w:val="24"/>
          <w:szCs w:val="24"/>
        </w:rPr>
        <w:t xml:space="preserve">Базовое обеспечение -  хирургические отделения РКБ (сосудистое,    абдоминальное, торакальное отделения), поликлиника РКБ 5.Медицинский центр  им. Р.П. </w:t>
      </w:r>
      <w:proofErr w:type="spellStart"/>
      <w:r w:rsidRPr="00182A6A">
        <w:rPr>
          <w:rStyle w:val="FontStyle104"/>
          <w:sz w:val="24"/>
          <w:szCs w:val="24"/>
        </w:rPr>
        <w:t>Аскерханова</w:t>
      </w:r>
      <w:proofErr w:type="spellEnd"/>
    </w:p>
    <w:p w:rsidR="00064278" w:rsidRPr="00182A6A" w:rsidRDefault="00064278" w:rsidP="00182A6A">
      <w:pPr>
        <w:pStyle w:val="Style5"/>
        <w:widowControl/>
        <w:spacing w:before="10"/>
        <w:ind w:left="1080"/>
      </w:pPr>
    </w:p>
    <w:p w:rsidR="00064278" w:rsidRPr="00182A6A" w:rsidRDefault="00064278" w:rsidP="00182A6A">
      <w:pPr>
        <w:pStyle w:val="Style4"/>
        <w:widowControl/>
        <w:spacing w:before="86"/>
        <w:rPr>
          <w:rStyle w:val="FontStyle103"/>
          <w:sz w:val="24"/>
          <w:szCs w:val="24"/>
        </w:rPr>
      </w:pPr>
      <w:r w:rsidRPr="00182A6A">
        <w:rPr>
          <w:rStyle w:val="FontStyle103"/>
          <w:sz w:val="24"/>
          <w:szCs w:val="24"/>
        </w:rPr>
        <w:t xml:space="preserve"> </w:t>
      </w:r>
      <w:r w:rsidRPr="00182A6A">
        <w:rPr>
          <w:rStyle w:val="FontStyle104"/>
          <w:b/>
          <w:sz w:val="24"/>
          <w:szCs w:val="24"/>
        </w:rPr>
        <w:t>Методические рекомендации</w:t>
      </w:r>
      <w:r w:rsidRPr="00182A6A">
        <w:rPr>
          <w:rStyle w:val="FontStyle104"/>
          <w:sz w:val="24"/>
          <w:szCs w:val="24"/>
        </w:rPr>
        <w:t xml:space="preserve"> </w:t>
      </w:r>
      <w:r w:rsidRPr="00182A6A">
        <w:rPr>
          <w:rStyle w:val="FontStyle103"/>
          <w:sz w:val="24"/>
          <w:szCs w:val="24"/>
        </w:rPr>
        <w:t>по организации изучения дисциплины:</w:t>
      </w:r>
    </w:p>
    <w:p w:rsidR="00064278" w:rsidRPr="00182A6A" w:rsidRDefault="00064278" w:rsidP="00182A6A">
      <w:pPr>
        <w:pStyle w:val="Style16"/>
        <w:widowControl/>
        <w:spacing w:line="240" w:lineRule="auto"/>
        <w:ind w:firstLine="720"/>
        <w:rPr>
          <w:rStyle w:val="FontStyle104"/>
          <w:sz w:val="24"/>
          <w:szCs w:val="24"/>
        </w:rPr>
      </w:pPr>
      <w:r w:rsidRPr="00182A6A">
        <w:rPr>
          <w:rStyle w:val="FontStyle104"/>
          <w:sz w:val="24"/>
          <w:szCs w:val="24"/>
        </w:rPr>
        <w:t xml:space="preserve">Обучение складывается из аудиторных занятий и самостоятельной работы. Основное учебное время выделяется на практические занятия и практику помощника врача. </w:t>
      </w:r>
    </w:p>
    <w:p w:rsidR="00064278" w:rsidRPr="00182A6A" w:rsidRDefault="00064278" w:rsidP="00182A6A">
      <w:pPr>
        <w:pStyle w:val="Style16"/>
        <w:widowControl/>
        <w:spacing w:line="240" w:lineRule="auto"/>
        <w:ind w:firstLine="710"/>
        <w:rPr>
          <w:rStyle w:val="FontStyle103"/>
          <w:b w:val="0"/>
          <w:sz w:val="24"/>
          <w:szCs w:val="24"/>
        </w:rPr>
      </w:pPr>
      <w:r w:rsidRPr="00182A6A">
        <w:rPr>
          <w:rStyle w:val="FontStyle104"/>
          <w:sz w:val="24"/>
          <w:szCs w:val="24"/>
        </w:rPr>
        <w:t xml:space="preserve">Работа с учебной литературой рассматривается как вид учебной работы по дисциплине и выполняется в пределах часов, отводимых </w:t>
      </w:r>
      <w:r w:rsidRPr="00182A6A">
        <w:rPr>
          <w:rStyle w:val="FontStyle103"/>
          <w:b w:val="0"/>
          <w:sz w:val="24"/>
          <w:szCs w:val="24"/>
        </w:rPr>
        <w:t>на её изучение. Ка</w:t>
      </w:r>
      <w:r w:rsidRPr="00182A6A">
        <w:rPr>
          <w:rStyle w:val="FontStyle104"/>
          <w:sz w:val="24"/>
          <w:szCs w:val="24"/>
        </w:rPr>
        <w:t xml:space="preserve">ждый обучающийся обеспечивается доступом к библиотечным </w:t>
      </w:r>
      <w:r w:rsidRPr="00182A6A">
        <w:rPr>
          <w:rStyle w:val="FontStyle103"/>
          <w:b w:val="0"/>
          <w:sz w:val="24"/>
          <w:szCs w:val="24"/>
        </w:rPr>
        <w:t>фондам ВУЗа.</w:t>
      </w:r>
    </w:p>
    <w:p w:rsidR="00064278" w:rsidRPr="00182A6A" w:rsidRDefault="00064278" w:rsidP="00182A6A">
      <w:pPr>
        <w:pStyle w:val="Style16"/>
        <w:widowControl/>
        <w:spacing w:line="240" w:lineRule="auto"/>
        <w:ind w:firstLine="710"/>
        <w:rPr>
          <w:rStyle w:val="FontStyle104"/>
          <w:sz w:val="24"/>
          <w:szCs w:val="24"/>
        </w:rPr>
      </w:pPr>
      <w:r w:rsidRPr="00182A6A">
        <w:rPr>
          <w:rStyle w:val="FontStyle104"/>
          <w:sz w:val="24"/>
          <w:szCs w:val="24"/>
        </w:rPr>
        <w:t xml:space="preserve">В соответствии с требованиями ФГОС ВПО необходимо </w:t>
      </w:r>
      <w:r w:rsidRPr="00182A6A">
        <w:rPr>
          <w:rStyle w:val="FontStyle103"/>
          <w:b w:val="0"/>
          <w:sz w:val="24"/>
          <w:szCs w:val="24"/>
        </w:rPr>
        <w:t xml:space="preserve">широко </w:t>
      </w:r>
      <w:r w:rsidRPr="00182A6A">
        <w:rPr>
          <w:rStyle w:val="FontStyle104"/>
          <w:sz w:val="24"/>
          <w:szCs w:val="24"/>
        </w:rPr>
        <w:t>исполь</w:t>
      </w:r>
      <w:r w:rsidRPr="00182A6A">
        <w:rPr>
          <w:rStyle w:val="FontStyle104"/>
          <w:sz w:val="24"/>
          <w:szCs w:val="24"/>
        </w:rPr>
        <w:softHyphen/>
        <w:t xml:space="preserve">зовать в учебном процессе активных и интерактивных </w:t>
      </w:r>
      <w:r w:rsidRPr="00182A6A">
        <w:rPr>
          <w:rStyle w:val="FontStyle103"/>
          <w:b w:val="0"/>
          <w:sz w:val="24"/>
          <w:szCs w:val="24"/>
        </w:rPr>
        <w:t xml:space="preserve">форм </w:t>
      </w:r>
      <w:r w:rsidRPr="00182A6A">
        <w:rPr>
          <w:rStyle w:val="FontStyle104"/>
          <w:sz w:val="24"/>
          <w:szCs w:val="24"/>
        </w:rPr>
        <w:t xml:space="preserve">проведения </w:t>
      </w:r>
      <w:r w:rsidRPr="00182A6A">
        <w:rPr>
          <w:rStyle w:val="FontStyle103"/>
          <w:b w:val="0"/>
          <w:sz w:val="24"/>
          <w:szCs w:val="24"/>
        </w:rPr>
        <w:t>заня</w:t>
      </w:r>
      <w:r w:rsidRPr="00182A6A">
        <w:rPr>
          <w:rStyle w:val="FontStyle104"/>
          <w:sz w:val="24"/>
          <w:szCs w:val="24"/>
        </w:rPr>
        <w:t xml:space="preserve">тий (компьютерные симуляции, деловые и ролевые игры, разбор конкретных ситуаций и т.д.). Удельный вес занятий, проводимых в интерактивных формах, должен составлять не менее </w:t>
      </w:r>
      <w:r w:rsidRPr="00182A6A">
        <w:rPr>
          <w:rStyle w:val="FontStyle105"/>
          <w:rFonts w:ascii="Times New Roman" w:hAnsi="Times New Roman" w:cs="Times New Roman"/>
          <w:sz w:val="24"/>
          <w:szCs w:val="24"/>
        </w:rPr>
        <w:t xml:space="preserve">10 </w:t>
      </w:r>
      <w:r w:rsidRPr="00182A6A">
        <w:rPr>
          <w:rStyle w:val="FontStyle104"/>
          <w:sz w:val="24"/>
          <w:szCs w:val="24"/>
        </w:rPr>
        <w:t>% аудиторных занятий.</w:t>
      </w:r>
    </w:p>
    <w:p w:rsidR="00064278" w:rsidRPr="00182A6A" w:rsidRDefault="00064278" w:rsidP="00182A6A">
      <w:pPr>
        <w:pStyle w:val="Style16"/>
        <w:widowControl/>
        <w:spacing w:line="240" w:lineRule="auto"/>
        <w:ind w:firstLine="710"/>
        <w:rPr>
          <w:rStyle w:val="FontStyle104"/>
          <w:sz w:val="24"/>
          <w:szCs w:val="24"/>
        </w:rPr>
      </w:pPr>
      <w:r w:rsidRPr="00182A6A">
        <w:rPr>
          <w:rStyle w:val="FontStyle104"/>
          <w:sz w:val="24"/>
          <w:szCs w:val="24"/>
        </w:rPr>
        <w:t>Работа студента в группе формирует чувство коллективизма и коммуникабельность.</w:t>
      </w:r>
    </w:p>
    <w:p w:rsidR="00064278" w:rsidRPr="00182A6A" w:rsidRDefault="00064278" w:rsidP="00182A6A">
      <w:pPr>
        <w:pStyle w:val="Style16"/>
        <w:widowControl/>
        <w:spacing w:line="240" w:lineRule="auto"/>
        <w:ind w:firstLine="720"/>
        <w:rPr>
          <w:rStyle w:val="FontStyle104"/>
          <w:sz w:val="24"/>
          <w:szCs w:val="24"/>
        </w:rPr>
      </w:pPr>
      <w:r w:rsidRPr="00182A6A">
        <w:rPr>
          <w:rStyle w:val="FontStyle104"/>
          <w:sz w:val="24"/>
          <w:szCs w:val="24"/>
        </w:rPr>
        <w:t xml:space="preserve">Самостоятельная работа студентов способствует формированию </w:t>
      </w:r>
      <w:proofErr w:type="spellStart"/>
      <w:r w:rsidRPr="00182A6A">
        <w:rPr>
          <w:rStyle w:val="FontStyle104"/>
          <w:sz w:val="24"/>
          <w:szCs w:val="24"/>
        </w:rPr>
        <w:t>деонтологического</w:t>
      </w:r>
      <w:proofErr w:type="spellEnd"/>
      <w:r w:rsidRPr="00182A6A">
        <w:rPr>
          <w:rStyle w:val="FontStyle104"/>
          <w:sz w:val="24"/>
          <w:szCs w:val="24"/>
        </w:rPr>
        <w:t xml:space="preserve"> поведения, аккуратности, дисциплинированности.</w:t>
      </w:r>
    </w:p>
    <w:p w:rsidR="00064278" w:rsidRPr="00182A6A" w:rsidRDefault="00064278" w:rsidP="00182A6A">
      <w:pPr>
        <w:pStyle w:val="Style16"/>
        <w:widowControl/>
        <w:spacing w:line="240" w:lineRule="auto"/>
        <w:ind w:firstLine="701"/>
        <w:rPr>
          <w:rStyle w:val="FontStyle104"/>
          <w:sz w:val="24"/>
          <w:szCs w:val="24"/>
        </w:rPr>
      </w:pPr>
      <w:r w:rsidRPr="00182A6A">
        <w:rPr>
          <w:rStyle w:val="FontStyle104"/>
          <w:sz w:val="24"/>
          <w:szCs w:val="24"/>
        </w:rPr>
        <w:t>Самостоятельная работа с литературой, написание рефератов, публичные выступления формируют способность анализировать медицинские и социальные проблемы, умение использовать на практике естественнонаучных, профессиональных дисциплин в различных видах профессиональной и социальной деятельности.</w:t>
      </w:r>
    </w:p>
    <w:p w:rsidR="00064278" w:rsidRPr="00182A6A" w:rsidRDefault="00064278" w:rsidP="00182A6A">
      <w:pPr>
        <w:pStyle w:val="Style16"/>
        <w:widowControl/>
        <w:spacing w:line="240" w:lineRule="auto"/>
        <w:ind w:firstLine="720"/>
        <w:rPr>
          <w:rStyle w:val="FontStyle104"/>
          <w:sz w:val="24"/>
          <w:szCs w:val="24"/>
        </w:rPr>
      </w:pPr>
      <w:r w:rsidRPr="00182A6A">
        <w:rPr>
          <w:rStyle w:val="FontStyle104"/>
          <w:sz w:val="24"/>
          <w:szCs w:val="24"/>
        </w:rPr>
        <w:t>Различные виды учебной работы, включая самостоятельную работу сту</w:t>
      </w:r>
      <w:r w:rsidRPr="00182A6A">
        <w:rPr>
          <w:rStyle w:val="FontStyle104"/>
          <w:sz w:val="24"/>
          <w:szCs w:val="24"/>
        </w:rPr>
        <w:softHyphen/>
        <w:t>дента,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w:t>
      </w:r>
      <w:r w:rsidRPr="00182A6A">
        <w:rPr>
          <w:rStyle w:val="FontStyle104"/>
          <w:sz w:val="24"/>
          <w:szCs w:val="24"/>
        </w:rPr>
        <w:softHyphen/>
        <w:t>вершенствованию, самореализации, личностной и предметной рефлексии.</w:t>
      </w:r>
    </w:p>
    <w:p w:rsidR="00064278" w:rsidRPr="00182A6A" w:rsidRDefault="00064278" w:rsidP="00182A6A">
      <w:pPr>
        <w:pStyle w:val="Style16"/>
        <w:widowControl/>
        <w:spacing w:line="240" w:lineRule="auto"/>
        <w:ind w:right="58" w:firstLine="701"/>
        <w:rPr>
          <w:rStyle w:val="FontStyle104"/>
          <w:sz w:val="24"/>
          <w:szCs w:val="24"/>
        </w:rPr>
      </w:pPr>
      <w:r w:rsidRPr="00182A6A">
        <w:rPr>
          <w:rStyle w:val="FontStyle104"/>
          <w:sz w:val="24"/>
          <w:szCs w:val="24"/>
        </w:rPr>
        <w:t>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064278" w:rsidRPr="00182A6A" w:rsidRDefault="00064278" w:rsidP="00182A6A">
      <w:pPr>
        <w:pStyle w:val="Style16"/>
        <w:widowControl/>
        <w:spacing w:line="240" w:lineRule="auto"/>
        <w:ind w:right="58" w:firstLine="701"/>
        <w:rPr>
          <w:rStyle w:val="FontStyle104"/>
          <w:sz w:val="24"/>
          <w:szCs w:val="24"/>
        </w:rPr>
      </w:pPr>
    </w:p>
    <w:p w:rsidR="00CC4119" w:rsidRPr="00182A6A" w:rsidRDefault="00CC4119" w:rsidP="00182A6A">
      <w:pPr>
        <w:spacing w:before="240"/>
        <w:ind w:left="709"/>
        <w:jc w:val="both"/>
        <w:rPr>
          <w:b/>
          <w:i/>
        </w:rPr>
      </w:pPr>
      <w:r w:rsidRPr="00182A6A">
        <w:rPr>
          <w:b/>
        </w:rPr>
        <w:t>3.4. ОЦЕНОЧНЫЕ СРЕДСТВА ПО ИТОГАМ ОСВОЕНИЯ ДИСЦИПЛИНЫ</w:t>
      </w:r>
      <w:r w:rsidRPr="00182A6A">
        <w:rPr>
          <w:b/>
          <w:i/>
        </w:rPr>
        <w:t>.</w:t>
      </w:r>
      <w:r w:rsidRPr="00182A6A">
        <w:rPr>
          <w:b/>
        </w:rPr>
        <w:t xml:space="preserve"> УЧЕБНО-МЕТОДИЧЕСКОЕ ОБЕСПЕЧЕНИЕ САМОСТОЯТЕЛЬНОЙ РАБОТЫ СТУДЕНТОВ</w:t>
      </w:r>
    </w:p>
    <w:p w:rsidR="00CC4119" w:rsidRPr="00182A6A" w:rsidRDefault="00CC4119" w:rsidP="00182A6A">
      <w:pPr>
        <w:autoSpaceDE w:val="0"/>
        <w:autoSpaceDN w:val="0"/>
        <w:adjustRightInd w:val="0"/>
        <w:ind w:firstLine="540"/>
        <w:jc w:val="both"/>
        <w:rPr>
          <w:b/>
        </w:rPr>
      </w:pPr>
      <w:r w:rsidRPr="00182A6A">
        <w:rPr>
          <w:b/>
        </w:rPr>
        <w:t xml:space="preserve">3.4.1. Примерная тематика рефератов </w:t>
      </w:r>
    </w:p>
    <w:p w:rsidR="00CC4119" w:rsidRPr="00182A6A" w:rsidRDefault="00CC4119" w:rsidP="00182A6A">
      <w:pPr>
        <w:autoSpaceDE w:val="0"/>
        <w:autoSpaceDN w:val="0"/>
        <w:adjustRightInd w:val="0"/>
        <w:jc w:val="both"/>
        <w:rPr>
          <w:b/>
        </w:rPr>
      </w:pPr>
    </w:p>
    <w:p w:rsidR="00CC4119" w:rsidRPr="00182A6A" w:rsidRDefault="00CC4119" w:rsidP="00642A90">
      <w:pPr>
        <w:numPr>
          <w:ilvl w:val="0"/>
          <w:numId w:val="24"/>
        </w:numPr>
        <w:jc w:val="both"/>
        <w:rPr>
          <w:bCs/>
        </w:rPr>
      </w:pPr>
      <w:r w:rsidRPr="00182A6A">
        <w:rPr>
          <w:bCs/>
        </w:rPr>
        <w:t xml:space="preserve">Доброкачественные заболевания молочной железы </w:t>
      </w:r>
    </w:p>
    <w:p w:rsidR="00CC4119" w:rsidRPr="00182A6A" w:rsidRDefault="00CC4119" w:rsidP="00642A90">
      <w:pPr>
        <w:numPr>
          <w:ilvl w:val="0"/>
          <w:numId w:val="24"/>
        </w:numPr>
        <w:jc w:val="both"/>
        <w:rPr>
          <w:bCs/>
        </w:rPr>
      </w:pPr>
      <w:r w:rsidRPr="00182A6A">
        <w:rPr>
          <w:bCs/>
        </w:rPr>
        <w:t>Особенности хирургической тактики и лечения больных при сахарном диабете.</w:t>
      </w:r>
    </w:p>
    <w:p w:rsidR="00CC4119" w:rsidRPr="00182A6A" w:rsidRDefault="00CC4119" w:rsidP="00642A90">
      <w:pPr>
        <w:numPr>
          <w:ilvl w:val="0"/>
          <w:numId w:val="24"/>
        </w:numPr>
        <w:jc w:val="both"/>
        <w:rPr>
          <w:bCs/>
        </w:rPr>
      </w:pPr>
      <w:r w:rsidRPr="00182A6A">
        <w:rPr>
          <w:bCs/>
        </w:rPr>
        <w:t xml:space="preserve">Тромбоз </w:t>
      </w:r>
      <w:proofErr w:type="spellStart"/>
      <w:r w:rsidRPr="00182A6A">
        <w:rPr>
          <w:bCs/>
        </w:rPr>
        <w:t>мезентериальных</w:t>
      </w:r>
      <w:proofErr w:type="spellEnd"/>
      <w:r w:rsidRPr="00182A6A">
        <w:rPr>
          <w:bCs/>
        </w:rPr>
        <w:t xml:space="preserve"> сосудов. </w:t>
      </w:r>
    </w:p>
    <w:p w:rsidR="00CC4119" w:rsidRPr="00182A6A" w:rsidRDefault="00CC4119" w:rsidP="00642A90">
      <w:pPr>
        <w:numPr>
          <w:ilvl w:val="0"/>
          <w:numId w:val="24"/>
        </w:numPr>
        <w:jc w:val="both"/>
        <w:rPr>
          <w:bCs/>
        </w:rPr>
      </w:pPr>
      <w:r w:rsidRPr="00182A6A">
        <w:rPr>
          <w:bCs/>
        </w:rPr>
        <w:t>Редкие причины кишечной непроходимости.</w:t>
      </w:r>
    </w:p>
    <w:p w:rsidR="00CC4119" w:rsidRPr="00182A6A" w:rsidRDefault="008D2876" w:rsidP="00642A90">
      <w:pPr>
        <w:numPr>
          <w:ilvl w:val="0"/>
          <w:numId w:val="24"/>
        </w:numPr>
        <w:jc w:val="both"/>
        <w:rPr>
          <w:bCs/>
        </w:rPr>
      </w:pPr>
      <w:r>
        <w:rPr>
          <w:bCs/>
        </w:rPr>
        <w:t>Нейро</w:t>
      </w:r>
      <w:r w:rsidR="00CC4119" w:rsidRPr="00182A6A">
        <w:rPr>
          <w:bCs/>
        </w:rPr>
        <w:t>эндокринные опухоли ЖКТ</w:t>
      </w:r>
    </w:p>
    <w:p w:rsidR="00CC4119" w:rsidRPr="00182A6A" w:rsidRDefault="00D95AFC" w:rsidP="00642A90">
      <w:pPr>
        <w:numPr>
          <w:ilvl w:val="0"/>
          <w:numId w:val="24"/>
        </w:numPr>
        <w:jc w:val="both"/>
        <w:rPr>
          <w:bCs/>
        </w:rPr>
      </w:pPr>
      <w:proofErr w:type="spellStart"/>
      <w:r>
        <w:rPr>
          <w:bCs/>
        </w:rPr>
        <w:t>Гастроэзофаге</w:t>
      </w:r>
      <w:r w:rsidR="00CC4119" w:rsidRPr="00182A6A">
        <w:rPr>
          <w:bCs/>
        </w:rPr>
        <w:t>альная</w:t>
      </w:r>
      <w:proofErr w:type="spellEnd"/>
      <w:r w:rsidR="00CC4119" w:rsidRPr="00182A6A">
        <w:rPr>
          <w:bCs/>
        </w:rPr>
        <w:t xml:space="preserve"> </w:t>
      </w:r>
      <w:proofErr w:type="spellStart"/>
      <w:r w:rsidR="00CC4119" w:rsidRPr="00182A6A">
        <w:rPr>
          <w:bCs/>
        </w:rPr>
        <w:t>рефлюксная</w:t>
      </w:r>
      <w:proofErr w:type="spellEnd"/>
      <w:r w:rsidR="00CC4119" w:rsidRPr="00182A6A">
        <w:rPr>
          <w:bCs/>
        </w:rPr>
        <w:t xml:space="preserve"> болезнь.</w:t>
      </w:r>
    </w:p>
    <w:p w:rsidR="00CC4119" w:rsidRPr="00182A6A" w:rsidRDefault="00CC4119" w:rsidP="00182A6A">
      <w:pPr>
        <w:tabs>
          <w:tab w:val="right" w:leader="underscore" w:pos="9639"/>
        </w:tabs>
        <w:ind w:firstLine="540"/>
        <w:jc w:val="both"/>
        <w:rPr>
          <w:b/>
          <w:bCs/>
        </w:rPr>
      </w:pPr>
    </w:p>
    <w:p w:rsidR="00CC4119" w:rsidRPr="00182A6A" w:rsidRDefault="00CC4119" w:rsidP="00182A6A">
      <w:pPr>
        <w:tabs>
          <w:tab w:val="right" w:leader="underscore" w:pos="9639"/>
        </w:tabs>
        <w:ind w:firstLine="540"/>
        <w:jc w:val="both"/>
        <w:rPr>
          <w:b/>
          <w:bCs/>
        </w:rPr>
      </w:pPr>
    </w:p>
    <w:p w:rsidR="00CC4119" w:rsidRPr="00182A6A" w:rsidRDefault="00CC4119" w:rsidP="00182A6A">
      <w:pPr>
        <w:tabs>
          <w:tab w:val="right" w:leader="underscore" w:pos="9639"/>
        </w:tabs>
        <w:ind w:firstLine="540"/>
        <w:jc w:val="both"/>
        <w:rPr>
          <w:b/>
          <w:bCs/>
        </w:rPr>
      </w:pPr>
      <w:r w:rsidRPr="00182A6A">
        <w:rPr>
          <w:b/>
          <w:bCs/>
        </w:rPr>
        <w:t>3.4.2. Виды контроля и аттестации, формы оценочных средств</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862"/>
        <w:gridCol w:w="1252"/>
        <w:gridCol w:w="2384"/>
        <w:gridCol w:w="1214"/>
        <w:gridCol w:w="1613"/>
        <w:gridCol w:w="1747"/>
      </w:tblGrid>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tabs>
                <w:tab w:val="right" w:leader="underscore" w:pos="9639"/>
              </w:tabs>
              <w:jc w:val="both"/>
              <w:rPr>
                <w:b/>
                <w:bCs/>
                <w:color w:val="000000"/>
              </w:rPr>
            </w:pPr>
            <w:r w:rsidRPr="00182A6A">
              <w:rPr>
                <w:b/>
                <w:color w:val="000000"/>
              </w:rPr>
              <w:t>№ п/п</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r w:rsidRPr="00182A6A">
              <w:rPr>
                <w:b/>
                <w:color w:val="000000"/>
              </w:rPr>
              <w:t>№ семестра*</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r w:rsidRPr="00182A6A">
              <w:rPr>
                <w:b/>
                <w:color w:val="000000"/>
              </w:rPr>
              <w:t>Виды контроля и аттестации</w:t>
            </w:r>
          </w:p>
          <w:p w:rsidR="00CC4119" w:rsidRPr="00182A6A" w:rsidRDefault="00CC4119" w:rsidP="00182A6A">
            <w:pPr>
              <w:jc w:val="both"/>
              <w:rPr>
                <w:b/>
                <w:color w:val="000000"/>
              </w:rPr>
            </w:pPr>
            <w:r w:rsidRPr="00182A6A">
              <w:rPr>
                <w:b/>
                <w:color w:val="000000"/>
              </w:rPr>
              <w:t xml:space="preserve">(ВК, </w:t>
            </w:r>
            <w:proofErr w:type="spellStart"/>
            <w:r w:rsidRPr="00182A6A">
              <w:rPr>
                <w:b/>
                <w:color w:val="000000"/>
              </w:rPr>
              <w:t>ТАт</w:t>
            </w:r>
            <w:proofErr w:type="spellEnd"/>
            <w:r w:rsidRPr="00182A6A">
              <w:rPr>
                <w:b/>
                <w:color w:val="000000"/>
              </w:rPr>
              <w:t xml:space="preserve">, </w:t>
            </w:r>
            <w:proofErr w:type="spellStart"/>
            <w:r w:rsidRPr="00182A6A">
              <w:rPr>
                <w:b/>
                <w:color w:val="000000"/>
              </w:rPr>
              <w:t>ПрАт</w:t>
            </w:r>
            <w:proofErr w:type="spellEnd"/>
            <w:r w:rsidRPr="00182A6A">
              <w:rPr>
                <w:b/>
                <w:color w:val="000000"/>
              </w:rPr>
              <w:t>)*</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r w:rsidRPr="00182A6A">
              <w:rPr>
                <w:b/>
                <w:bCs/>
                <w:color w:val="000000"/>
              </w:rPr>
              <w:t xml:space="preserve">Наименование раздела учебной дисциплины </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tabs>
                <w:tab w:val="right" w:leader="underscore" w:pos="9639"/>
              </w:tabs>
              <w:jc w:val="both"/>
              <w:rPr>
                <w:b/>
                <w:bCs/>
                <w:color w:val="000000"/>
              </w:rPr>
            </w:pPr>
            <w:r w:rsidRPr="00182A6A">
              <w:rPr>
                <w:b/>
                <w:color w:val="000000"/>
              </w:rPr>
              <w:t>Оценочные средства</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r w:rsidRPr="00182A6A">
              <w:rPr>
                <w:b/>
                <w:color w:val="000000"/>
              </w:rPr>
              <w:t>Форма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r w:rsidRPr="00182A6A">
              <w:rPr>
                <w:b/>
                <w:color w:val="000000"/>
              </w:rPr>
              <w:t>Количество вопросов в задании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color w:val="000000"/>
              </w:rPr>
            </w:pPr>
            <w:r w:rsidRPr="00182A6A">
              <w:rPr>
                <w:b/>
                <w:color w:val="000000"/>
              </w:rPr>
              <w:t>Количество независимых вариантов</w:t>
            </w:r>
          </w:p>
        </w:tc>
      </w:tr>
      <w:tr w:rsidR="00CC4119" w:rsidRPr="00182A6A" w:rsidTr="00182A6A">
        <w:tc>
          <w:tcPr>
            <w:tcW w:w="61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color w:val="000000"/>
              </w:rPr>
              <w:t>1</w:t>
            </w:r>
          </w:p>
        </w:tc>
        <w:tc>
          <w:tcPr>
            <w:tcW w:w="902" w:type="dxa"/>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r w:rsidRPr="00182A6A">
              <w:rPr>
                <w:color w:val="000000"/>
              </w:rPr>
              <w:t>2</w:t>
            </w:r>
          </w:p>
        </w:tc>
        <w:tc>
          <w:tcPr>
            <w:tcW w:w="1317" w:type="dxa"/>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r w:rsidRPr="00182A6A">
              <w:rPr>
                <w:color w:val="000000"/>
              </w:rPr>
              <w:t>3</w:t>
            </w:r>
          </w:p>
        </w:tc>
        <w:tc>
          <w:tcPr>
            <w:tcW w:w="2521" w:type="dxa"/>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r w:rsidRPr="00182A6A">
              <w:rPr>
                <w:color w:val="000000"/>
              </w:rPr>
              <w:t>4</w:t>
            </w: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color w:val="000000"/>
              </w:rPr>
              <w:t>5</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color w:val="000000"/>
              </w:rPr>
              <w:t>6</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color w:val="000000"/>
              </w:rPr>
              <w:t>7</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lang w:val="en-US"/>
              </w:rPr>
            </w:pPr>
            <w:r w:rsidRPr="00182A6A">
              <w:rPr>
                <w:b/>
                <w:bCs/>
                <w:color w:val="000000"/>
                <w:lang w:val="en-US"/>
              </w:rPr>
              <w:t>IX</w:t>
            </w: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pPr>
            <w:r w:rsidRPr="00182A6A">
              <w:t xml:space="preserve">Заболевания желудка и 12-ти п.к. </w:t>
            </w: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lang w:val="en-US"/>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lang w:val="en-US"/>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lang w:val="en-US"/>
              </w:rPr>
              <w:t>IX</w:t>
            </w: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ВК</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color w:val="000000"/>
              </w:rPr>
            </w:pPr>
            <w:r w:rsidRPr="00182A6A">
              <w:t xml:space="preserve">Заболевания </w:t>
            </w:r>
            <w:proofErr w:type="spellStart"/>
            <w:r w:rsidRPr="00182A6A">
              <w:t>гепатопанкреатобиллиарной</w:t>
            </w:r>
            <w:proofErr w:type="spellEnd"/>
            <w:r w:rsidR="00F730C1">
              <w:t xml:space="preserve"> системы</w:t>
            </w:r>
          </w:p>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lang w:val="en-US"/>
              </w:rPr>
              <w:t>IX</w:t>
            </w: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t>Колопроктология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lang w:val="en-US"/>
              </w:rPr>
              <w:t>IX</w:t>
            </w: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t>Перитонит</w:t>
            </w: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lang w:val="en-US"/>
              </w:rPr>
              <w:t>X</w:t>
            </w:r>
          </w:p>
        </w:tc>
        <w:tc>
          <w:tcPr>
            <w:tcW w:w="1317"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2521"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t>Современные методы диагностики в хирургии</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lang w:val="en-US"/>
              </w:rPr>
              <w:t>IX</w:t>
            </w: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snapToGrid w:val="0"/>
              </w:rPr>
              <w:t>Заболевания щитовидной железы</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lang w:val="en-US"/>
              </w:rPr>
              <w:t>X</w:t>
            </w: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snapToGrid w:val="0"/>
              </w:rPr>
              <w:t>Острый живот</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jc w:val="both"/>
              <w:rPr>
                <w:color w:val="000000"/>
              </w:rPr>
            </w:pPr>
          </w:p>
        </w:tc>
        <w:tc>
          <w:tcPr>
            <w:tcW w:w="902"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color w:val="000000"/>
              </w:rPr>
            </w:pPr>
            <w:proofErr w:type="spellStart"/>
            <w:r w:rsidRPr="00182A6A">
              <w:rPr>
                <w:color w:val="000000"/>
              </w:rPr>
              <w:t>Вк</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snapToGrid w:val="0"/>
              </w:rPr>
              <w:t>Гнойные заболевания легких и плевры</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jc w:val="both"/>
              <w:rPr>
                <w:b/>
                <w:bCs/>
                <w:color w:val="000000"/>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color w:val="000000"/>
              </w:rPr>
            </w:pPr>
            <w:r w:rsidRPr="00182A6A">
              <w:rPr>
                <w:color w:val="000000"/>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jc w:val="both"/>
              <w:rPr>
                <w:b/>
                <w:bCs/>
                <w:color w:val="000000"/>
              </w:rPr>
            </w:pPr>
            <w:r w:rsidRPr="00182A6A">
              <w:rPr>
                <w:b/>
                <w:bCs/>
                <w:color w:val="000000"/>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color w:val="000000"/>
              </w:rPr>
            </w:pPr>
            <w:r w:rsidRPr="00182A6A">
              <w:rPr>
                <w:b/>
                <w:bCs/>
                <w:color w:val="000000"/>
              </w:rPr>
              <w:t>3</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00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color w:val="000000"/>
              </w:rPr>
            </w:pPr>
            <w:proofErr w:type="spellStart"/>
            <w:r w:rsidRPr="00182A6A">
              <w:rPr>
                <w:color w:val="000000"/>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jc w:val="both"/>
              <w:rPr>
                <w:b/>
                <w:bCs/>
                <w:color w:val="000000"/>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000000"/>
              </w:rPr>
            </w:pP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pPr>
          </w:p>
        </w:tc>
        <w:tc>
          <w:tcPr>
            <w:tcW w:w="902"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ВК</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ind w:left="-86" w:firstLine="86"/>
              <w:jc w:val="both"/>
              <w:rPr>
                <w:snapToGrid w:val="0"/>
              </w:rPr>
            </w:pPr>
            <w:proofErr w:type="spellStart"/>
            <w:r w:rsidRPr="00182A6A">
              <w:rPr>
                <w:snapToGrid w:val="0"/>
              </w:rPr>
              <w:t>Уроандрология</w:t>
            </w:r>
            <w:proofErr w:type="spellEnd"/>
            <w:r w:rsidRPr="00182A6A">
              <w:rPr>
                <w:snapToGrid w:val="0"/>
              </w:rPr>
              <w:t xml:space="preserve"> </w:t>
            </w:r>
          </w:p>
          <w:p w:rsidR="00CC4119" w:rsidRPr="00182A6A" w:rsidRDefault="00CC4119" w:rsidP="00182A6A">
            <w:pPr>
              <w:tabs>
                <w:tab w:val="right" w:leader="underscore" w:pos="9639"/>
              </w:tabs>
              <w:jc w:val="both"/>
              <w:rPr>
                <w:bCs/>
              </w:rPr>
            </w:pP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Cs/>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Cs/>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Cs/>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Cs/>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proofErr w:type="spellStart"/>
            <w:r w:rsidRPr="00182A6A">
              <w:rPr>
                <w:bCs/>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Cs/>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pPr>
          </w:p>
        </w:tc>
        <w:tc>
          <w:tcPr>
            <w:tcW w:w="902"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snapToGrid w:val="0"/>
              </w:rPr>
              <w:t>Острый живот</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snapToGrid w:val="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proofErr w:type="spellStart"/>
            <w:r w:rsidRPr="00182A6A">
              <w:rPr>
                <w:bCs/>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snapToGrid w:val="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pPr>
          </w:p>
        </w:tc>
        <w:tc>
          <w:tcPr>
            <w:tcW w:w="902"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snapToGrid w:val="0"/>
              </w:rPr>
            </w:pPr>
            <w:r w:rsidRPr="00182A6A">
              <w:rPr>
                <w:snapToGrid w:val="0"/>
              </w:rPr>
              <w:t>Врожденная и приобретенная кишечная непроходимость</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pPr>
          </w:p>
        </w:tc>
        <w:tc>
          <w:tcPr>
            <w:tcW w:w="902"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snapToGrid w:val="0"/>
              </w:rPr>
            </w:pPr>
            <w:r w:rsidRPr="00182A6A">
              <w:rPr>
                <w:snapToGrid w:val="0"/>
              </w:rPr>
              <w:t>Острый и хронический остеомиелит, артрит</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snapToGrid w:val="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proofErr w:type="spellStart"/>
            <w:r w:rsidRPr="00182A6A">
              <w:rPr>
                <w:bCs/>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snapToGrid w:val="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642A90">
            <w:pPr>
              <w:numPr>
                <w:ilvl w:val="0"/>
                <w:numId w:val="25"/>
              </w:numPr>
              <w:ind w:left="0" w:firstLine="0"/>
              <w:jc w:val="both"/>
            </w:pPr>
          </w:p>
        </w:tc>
        <w:tc>
          <w:tcPr>
            <w:tcW w:w="902" w:type="dxa"/>
            <w:vMerge w:val="restart"/>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ВК</w:t>
            </w:r>
          </w:p>
        </w:tc>
        <w:tc>
          <w:tcPr>
            <w:tcW w:w="252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snapToGrid w:val="0"/>
              </w:rPr>
            </w:pPr>
            <w:r w:rsidRPr="00182A6A">
              <w:rPr>
                <w:snapToGrid w:val="0"/>
              </w:rPr>
              <w:t>Пороки развития,  заболевания легких, диафрагмы, пищевода</w:t>
            </w:r>
          </w:p>
        </w:tc>
        <w:tc>
          <w:tcPr>
            <w:tcW w:w="1276"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70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c>
          <w:tcPr>
            <w:tcW w:w="1843"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b/>
                <w:bCs/>
              </w:rPr>
            </w:pP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r w:rsidRPr="00182A6A">
              <w:rPr>
                <w:bCs/>
              </w:rPr>
              <w:t>Тат</w:t>
            </w:r>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snapToGrid w:val="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r w:rsidR="00CC4119" w:rsidRPr="00182A6A" w:rsidTr="00182A6A">
        <w:tc>
          <w:tcPr>
            <w:tcW w:w="613"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C4119" w:rsidRPr="00182A6A" w:rsidRDefault="00CC4119" w:rsidP="00182A6A">
            <w:pPr>
              <w:jc w:val="both"/>
              <w:rPr>
                <w:b/>
                <w:bCs/>
                <w:color w:val="FF0000"/>
              </w:rPr>
            </w:pPr>
          </w:p>
        </w:tc>
        <w:tc>
          <w:tcPr>
            <w:tcW w:w="1317"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Cs/>
              </w:rPr>
            </w:pPr>
            <w:proofErr w:type="spellStart"/>
            <w:r w:rsidRPr="00182A6A">
              <w:rPr>
                <w:bCs/>
              </w:rPr>
              <w:t>ПрАт</w:t>
            </w:r>
            <w:proofErr w:type="spellEnd"/>
          </w:p>
        </w:tc>
        <w:tc>
          <w:tcPr>
            <w:tcW w:w="2521" w:type="dxa"/>
            <w:tcBorders>
              <w:top w:val="single" w:sz="4" w:space="0" w:color="auto"/>
              <w:left w:val="single" w:sz="4" w:space="0" w:color="auto"/>
              <w:bottom w:val="single" w:sz="4" w:space="0" w:color="auto"/>
              <w:right w:val="single" w:sz="4" w:space="0" w:color="auto"/>
            </w:tcBorders>
          </w:tcPr>
          <w:p w:rsidR="00CC4119" w:rsidRPr="00182A6A" w:rsidRDefault="00CC4119" w:rsidP="00182A6A">
            <w:pPr>
              <w:tabs>
                <w:tab w:val="right" w:leader="underscore" w:pos="9639"/>
              </w:tabs>
              <w:jc w:val="both"/>
              <w:rPr>
                <w:snapToGrid w:val="0"/>
              </w:rPr>
            </w:pPr>
          </w:p>
        </w:tc>
        <w:tc>
          <w:tcPr>
            <w:tcW w:w="1276"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тест</w:t>
            </w:r>
          </w:p>
        </w:tc>
        <w:tc>
          <w:tcPr>
            <w:tcW w:w="1701"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c>
          <w:tcPr>
            <w:tcW w:w="1843" w:type="dxa"/>
            <w:tcBorders>
              <w:top w:val="single" w:sz="4" w:space="0" w:color="auto"/>
              <w:left w:val="single" w:sz="4" w:space="0" w:color="auto"/>
              <w:bottom w:val="single" w:sz="4" w:space="0" w:color="auto"/>
              <w:right w:val="single" w:sz="4" w:space="0" w:color="auto"/>
            </w:tcBorders>
            <w:hideMark/>
          </w:tcPr>
          <w:p w:rsidR="00CC4119" w:rsidRPr="00182A6A" w:rsidRDefault="00CC4119" w:rsidP="00182A6A">
            <w:pPr>
              <w:tabs>
                <w:tab w:val="right" w:leader="underscore" w:pos="9639"/>
              </w:tabs>
              <w:jc w:val="both"/>
              <w:rPr>
                <w:b/>
                <w:bCs/>
              </w:rPr>
            </w:pPr>
            <w:r w:rsidRPr="00182A6A">
              <w:rPr>
                <w:b/>
                <w:bCs/>
              </w:rPr>
              <w:t>10</w:t>
            </w:r>
          </w:p>
        </w:tc>
      </w:tr>
    </w:tbl>
    <w:p w:rsidR="00CC4119" w:rsidRPr="00182A6A" w:rsidRDefault="00CC4119" w:rsidP="00182A6A">
      <w:pPr>
        <w:ind w:firstLine="567"/>
        <w:jc w:val="both"/>
        <w:rPr>
          <w:b/>
        </w:rPr>
      </w:pPr>
    </w:p>
    <w:p w:rsidR="00CC4119" w:rsidRPr="00182A6A" w:rsidRDefault="00CC4119" w:rsidP="00182A6A">
      <w:pPr>
        <w:pStyle w:val="1"/>
        <w:jc w:val="both"/>
        <w:rPr>
          <w:rFonts w:ascii="Times New Roman" w:hAnsi="Times New Roman"/>
          <w:b/>
          <w:szCs w:val="24"/>
        </w:rPr>
      </w:pPr>
      <w:r w:rsidRPr="00182A6A">
        <w:rPr>
          <w:rFonts w:ascii="Times New Roman" w:hAnsi="Times New Roman"/>
          <w:b/>
          <w:szCs w:val="24"/>
        </w:rPr>
        <w:t>Примеры тестовых заданий</w:t>
      </w:r>
    </w:p>
    <w:p w:rsidR="00CC4119" w:rsidRPr="00182A6A" w:rsidRDefault="00CC4119" w:rsidP="00182A6A">
      <w:pPr>
        <w:autoSpaceDE w:val="0"/>
        <w:autoSpaceDN w:val="0"/>
        <w:adjustRightInd w:val="0"/>
        <w:jc w:val="both"/>
        <w:rPr>
          <w:b/>
        </w:rPr>
      </w:pPr>
    </w:p>
    <w:p w:rsidR="00CC4119" w:rsidRPr="00182A6A" w:rsidRDefault="00CC4119" w:rsidP="00182A6A">
      <w:pPr>
        <w:jc w:val="both"/>
        <w:rPr>
          <w:b/>
        </w:rPr>
      </w:pPr>
      <w:r w:rsidRPr="00182A6A">
        <w:rPr>
          <w:b/>
        </w:rPr>
        <w:t>Хронические неспецифические воспалительные заболевания кишечника.</w:t>
      </w:r>
    </w:p>
    <w:p w:rsidR="00CC4119" w:rsidRPr="00182A6A" w:rsidRDefault="00CC4119" w:rsidP="00182A6A">
      <w:pPr>
        <w:jc w:val="both"/>
      </w:pPr>
      <w:r w:rsidRPr="00182A6A">
        <w:t>(Контроль усвоения лекции)</w:t>
      </w:r>
    </w:p>
    <w:p w:rsidR="00CC4119" w:rsidRPr="00182A6A" w:rsidRDefault="00CC4119" w:rsidP="00182A6A">
      <w:pPr>
        <w:jc w:val="both"/>
      </w:pPr>
      <w:r w:rsidRPr="00182A6A">
        <w:t>1. Выберите основные патоморфологические изменения, характерные для неспецифического язвенного колита</w:t>
      </w:r>
      <w:r w:rsidR="00E35664" w:rsidRPr="00182A6A">
        <w:t xml:space="preserve"> (ПК-6):</w:t>
      </w:r>
    </w:p>
    <w:p w:rsidR="00CC4119" w:rsidRPr="00182A6A" w:rsidRDefault="00CC4119" w:rsidP="00182A6A">
      <w:pPr>
        <w:ind w:firstLine="720"/>
        <w:jc w:val="both"/>
      </w:pPr>
      <w:r w:rsidRPr="00182A6A">
        <w:t>а) множественные язвы неправильной формы</w:t>
      </w:r>
    </w:p>
    <w:p w:rsidR="00CC4119" w:rsidRPr="00182A6A" w:rsidRDefault="00CC4119" w:rsidP="00182A6A">
      <w:pPr>
        <w:ind w:firstLine="720"/>
        <w:jc w:val="both"/>
      </w:pPr>
      <w:r w:rsidRPr="00182A6A">
        <w:t xml:space="preserve">б) </w:t>
      </w:r>
      <w:proofErr w:type="spellStart"/>
      <w:r w:rsidRPr="00182A6A">
        <w:t>псевдополипоз</w:t>
      </w:r>
      <w:proofErr w:type="spellEnd"/>
    </w:p>
    <w:p w:rsidR="00CC4119" w:rsidRPr="00182A6A" w:rsidRDefault="00CC4119" w:rsidP="00182A6A">
      <w:pPr>
        <w:ind w:firstLine="720"/>
        <w:jc w:val="both"/>
      </w:pPr>
      <w:r w:rsidRPr="00182A6A">
        <w:t>в) преимущественно поражение правой половины толстой кишки</w:t>
      </w:r>
    </w:p>
    <w:p w:rsidR="00CC4119" w:rsidRPr="00182A6A" w:rsidRDefault="00CC4119" w:rsidP="00182A6A">
      <w:pPr>
        <w:ind w:firstLine="720"/>
        <w:jc w:val="both"/>
      </w:pPr>
      <w:r w:rsidRPr="00182A6A">
        <w:t>д) распространенный характер поражения</w:t>
      </w:r>
    </w:p>
    <w:p w:rsidR="00CC4119" w:rsidRPr="00182A6A" w:rsidRDefault="00CC4119" w:rsidP="00182A6A">
      <w:pPr>
        <w:ind w:firstLine="720"/>
        <w:jc w:val="both"/>
      </w:pPr>
      <w:r w:rsidRPr="00182A6A">
        <w:tab/>
        <w:t xml:space="preserve">Варианты ответов: </w:t>
      </w:r>
      <w:r w:rsidRPr="00182A6A">
        <w:tab/>
        <w:t>1) а, б, в</w:t>
      </w:r>
    </w:p>
    <w:p w:rsidR="00CC4119" w:rsidRPr="00182A6A" w:rsidRDefault="00CC4119" w:rsidP="00182A6A">
      <w:pPr>
        <w:ind w:firstLine="720"/>
        <w:jc w:val="both"/>
      </w:pPr>
      <w:r w:rsidRPr="00182A6A">
        <w:tab/>
      </w:r>
      <w:r w:rsidRPr="00182A6A">
        <w:tab/>
      </w:r>
      <w:r w:rsidRPr="00182A6A">
        <w:tab/>
      </w:r>
      <w:r w:rsidRPr="00182A6A">
        <w:tab/>
        <w:t>2) а, в, г</w:t>
      </w:r>
    </w:p>
    <w:p w:rsidR="00CC4119" w:rsidRPr="00182A6A" w:rsidRDefault="00CC4119" w:rsidP="00182A6A">
      <w:pPr>
        <w:ind w:firstLine="720"/>
        <w:jc w:val="both"/>
      </w:pPr>
      <w:r w:rsidRPr="00182A6A">
        <w:tab/>
      </w:r>
      <w:r w:rsidRPr="00182A6A">
        <w:tab/>
      </w:r>
      <w:r w:rsidRPr="00182A6A">
        <w:tab/>
      </w:r>
      <w:r w:rsidRPr="00182A6A">
        <w:tab/>
        <w:t>3) б, в, г</w:t>
      </w:r>
    </w:p>
    <w:p w:rsidR="00CC4119" w:rsidRPr="00182A6A" w:rsidRDefault="00CC4119" w:rsidP="00182A6A">
      <w:pPr>
        <w:ind w:firstLine="720"/>
        <w:jc w:val="both"/>
      </w:pPr>
      <w:r w:rsidRPr="00182A6A">
        <w:tab/>
      </w:r>
      <w:r w:rsidRPr="00182A6A">
        <w:tab/>
      </w:r>
      <w:r w:rsidRPr="00182A6A">
        <w:tab/>
      </w:r>
      <w:r w:rsidRPr="00182A6A">
        <w:tab/>
        <w:t>4) а, б, г</w:t>
      </w:r>
    </w:p>
    <w:p w:rsidR="00CC4119" w:rsidRPr="00182A6A" w:rsidRDefault="00CC4119" w:rsidP="00182A6A">
      <w:pPr>
        <w:ind w:firstLine="720"/>
        <w:jc w:val="both"/>
      </w:pPr>
    </w:p>
    <w:p w:rsidR="00CC4119" w:rsidRPr="00182A6A" w:rsidRDefault="00CC4119" w:rsidP="00182A6A">
      <w:pPr>
        <w:jc w:val="both"/>
      </w:pPr>
      <w:r w:rsidRPr="00182A6A">
        <w:t xml:space="preserve">2. Выберите основные патоморфологические изменения, характерные для болезни </w:t>
      </w:r>
      <w:r w:rsidR="00E35664" w:rsidRPr="00182A6A">
        <w:t xml:space="preserve">             </w:t>
      </w:r>
      <w:r w:rsidRPr="00182A6A">
        <w:t>Крона</w:t>
      </w:r>
      <w:r w:rsidR="00E35664" w:rsidRPr="00182A6A">
        <w:t xml:space="preserve"> (ПК-6):</w:t>
      </w:r>
    </w:p>
    <w:p w:rsidR="00CC4119" w:rsidRPr="00182A6A" w:rsidRDefault="00CC4119" w:rsidP="00182A6A">
      <w:pPr>
        <w:ind w:firstLine="720"/>
        <w:jc w:val="both"/>
      </w:pPr>
      <w:r w:rsidRPr="00182A6A">
        <w:t>а) сочетание продольных и щелевидных язв ("булыжная мостовая")</w:t>
      </w:r>
    </w:p>
    <w:p w:rsidR="00CC4119" w:rsidRPr="00182A6A" w:rsidRDefault="00CC4119" w:rsidP="00182A6A">
      <w:pPr>
        <w:ind w:firstLine="720"/>
        <w:jc w:val="both"/>
      </w:pPr>
      <w:r w:rsidRPr="00182A6A">
        <w:t xml:space="preserve">б) </w:t>
      </w:r>
      <w:proofErr w:type="spellStart"/>
      <w:r w:rsidRPr="00182A6A">
        <w:t>сегментарность</w:t>
      </w:r>
      <w:proofErr w:type="spellEnd"/>
      <w:r w:rsidRPr="00182A6A">
        <w:t xml:space="preserve"> поражения</w:t>
      </w:r>
    </w:p>
    <w:p w:rsidR="00CC4119" w:rsidRPr="00182A6A" w:rsidRDefault="00CC4119" w:rsidP="00182A6A">
      <w:pPr>
        <w:ind w:firstLine="720"/>
        <w:jc w:val="both"/>
      </w:pPr>
      <w:r w:rsidRPr="00182A6A">
        <w:t xml:space="preserve">в) </w:t>
      </w:r>
      <w:proofErr w:type="spellStart"/>
      <w:r w:rsidRPr="00182A6A">
        <w:t>перианальные</w:t>
      </w:r>
      <w:proofErr w:type="spellEnd"/>
      <w:r w:rsidRPr="00182A6A">
        <w:t xml:space="preserve"> поражения</w:t>
      </w:r>
    </w:p>
    <w:p w:rsidR="00CC4119" w:rsidRPr="00182A6A" w:rsidRDefault="00CC4119" w:rsidP="00182A6A">
      <w:pPr>
        <w:ind w:firstLine="720"/>
        <w:jc w:val="both"/>
      </w:pPr>
      <w:r w:rsidRPr="00182A6A">
        <w:t xml:space="preserve">г) </w:t>
      </w:r>
      <w:proofErr w:type="spellStart"/>
      <w:r w:rsidRPr="00182A6A">
        <w:t>псевдополипоз</w:t>
      </w:r>
      <w:proofErr w:type="spellEnd"/>
    </w:p>
    <w:p w:rsidR="00CC4119" w:rsidRPr="00182A6A" w:rsidRDefault="00CC4119" w:rsidP="00182A6A">
      <w:pPr>
        <w:ind w:firstLine="720"/>
        <w:jc w:val="both"/>
      </w:pPr>
      <w:r w:rsidRPr="00182A6A">
        <w:tab/>
        <w:t xml:space="preserve">Варианты ответов: </w:t>
      </w:r>
      <w:r w:rsidRPr="00182A6A">
        <w:tab/>
        <w:t>1) а, б, в</w:t>
      </w:r>
    </w:p>
    <w:p w:rsidR="00CC4119" w:rsidRPr="00182A6A" w:rsidRDefault="00CC4119" w:rsidP="00182A6A">
      <w:pPr>
        <w:ind w:firstLine="720"/>
        <w:jc w:val="both"/>
      </w:pPr>
      <w:r w:rsidRPr="00182A6A">
        <w:tab/>
      </w:r>
      <w:r w:rsidRPr="00182A6A">
        <w:tab/>
      </w:r>
      <w:r w:rsidRPr="00182A6A">
        <w:tab/>
      </w:r>
      <w:r w:rsidRPr="00182A6A">
        <w:tab/>
        <w:t>2) а, в, г</w:t>
      </w:r>
    </w:p>
    <w:p w:rsidR="00CC4119" w:rsidRPr="00182A6A" w:rsidRDefault="00CC4119" w:rsidP="00182A6A">
      <w:pPr>
        <w:ind w:firstLine="720"/>
        <w:jc w:val="both"/>
      </w:pPr>
      <w:r w:rsidRPr="00182A6A">
        <w:tab/>
      </w:r>
      <w:r w:rsidRPr="00182A6A">
        <w:tab/>
      </w:r>
      <w:r w:rsidRPr="00182A6A">
        <w:tab/>
      </w:r>
      <w:r w:rsidRPr="00182A6A">
        <w:tab/>
        <w:t>3) а, б, г</w:t>
      </w:r>
    </w:p>
    <w:p w:rsidR="00CC4119" w:rsidRPr="00182A6A" w:rsidRDefault="00CC4119" w:rsidP="00182A6A">
      <w:pPr>
        <w:ind w:firstLine="720"/>
        <w:jc w:val="both"/>
      </w:pPr>
      <w:r w:rsidRPr="00182A6A">
        <w:tab/>
      </w:r>
      <w:r w:rsidRPr="00182A6A">
        <w:tab/>
      </w:r>
      <w:r w:rsidRPr="00182A6A">
        <w:tab/>
      </w:r>
      <w:r w:rsidRPr="00182A6A">
        <w:tab/>
        <w:t>4) б, в, г</w:t>
      </w:r>
    </w:p>
    <w:p w:rsidR="00CC4119" w:rsidRPr="00182A6A" w:rsidRDefault="00CC4119" w:rsidP="00182A6A">
      <w:pPr>
        <w:ind w:firstLine="720"/>
        <w:jc w:val="both"/>
      </w:pPr>
    </w:p>
    <w:p w:rsidR="00CC4119" w:rsidRPr="00182A6A" w:rsidRDefault="00CC4119" w:rsidP="00182A6A">
      <w:pPr>
        <w:jc w:val="both"/>
      </w:pPr>
      <w:r w:rsidRPr="00182A6A">
        <w:t>3. Назовите основные клинические проявления неспецифического язвенного колита</w:t>
      </w:r>
      <w:r w:rsidR="00E35664" w:rsidRPr="00182A6A">
        <w:t xml:space="preserve"> (ПК-7)</w:t>
      </w:r>
    </w:p>
    <w:p w:rsidR="00CC4119" w:rsidRPr="00182A6A" w:rsidRDefault="00CC4119" w:rsidP="00182A6A">
      <w:pPr>
        <w:ind w:firstLine="720"/>
        <w:jc w:val="both"/>
      </w:pPr>
      <w:r w:rsidRPr="00182A6A">
        <w:t>а) диарея</w:t>
      </w:r>
    </w:p>
    <w:p w:rsidR="00CC4119" w:rsidRPr="00182A6A" w:rsidRDefault="00CC4119" w:rsidP="00182A6A">
      <w:pPr>
        <w:ind w:firstLine="720"/>
        <w:jc w:val="both"/>
      </w:pPr>
      <w:r w:rsidRPr="00182A6A">
        <w:t>б) кровотечения во время дефекации</w:t>
      </w:r>
    </w:p>
    <w:p w:rsidR="00CC4119" w:rsidRPr="00182A6A" w:rsidRDefault="00CC4119" w:rsidP="00182A6A">
      <w:pPr>
        <w:ind w:firstLine="720"/>
        <w:jc w:val="both"/>
      </w:pPr>
      <w:r w:rsidRPr="00182A6A">
        <w:t>в) схваткообразные боли</w:t>
      </w:r>
    </w:p>
    <w:p w:rsidR="00CC4119" w:rsidRPr="00182A6A" w:rsidRDefault="00CC4119" w:rsidP="00182A6A">
      <w:pPr>
        <w:ind w:firstLine="720"/>
        <w:jc w:val="both"/>
      </w:pPr>
      <w:r w:rsidRPr="00182A6A">
        <w:t>г) инфильтрат брюшной полости</w:t>
      </w:r>
    </w:p>
    <w:p w:rsidR="00CC4119" w:rsidRPr="00182A6A" w:rsidRDefault="00CC4119" w:rsidP="00182A6A">
      <w:pPr>
        <w:ind w:firstLine="720"/>
        <w:jc w:val="both"/>
      </w:pPr>
      <w:r w:rsidRPr="00182A6A">
        <w:tab/>
        <w:t xml:space="preserve">Варианты </w:t>
      </w:r>
      <w:proofErr w:type="gramStart"/>
      <w:r w:rsidRPr="00182A6A">
        <w:t>ответов:</w:t>
      </w:r>
      <w:r w:rsidRPr="00182A6A">
        <w:tab/>
      </w:r>
      <w:proofErr w:type="gramEnd"/>
      <w:r w:rsidRPr="00182A6A">
        <w:t>1) а, б, в</w:t>
      </w:r>
    </w:p>
    <w:p w:rsidR="00CC4119" w:rsidRPr="00182A6A" w:rsidRDefault="00CC4119" w:rsidP="00182A6A">
      <w:pPr>
        <w:ind w:firstLine="720"/>
        <w:jc w:val="both"/>
      </w:pPr>
      <w:r w:rsidRPr="00182A6A">
        <w:tab/>
      </w:r>
      <w:r w:rsidRPr="00182A6A">
        <w:tab/>
      </w:r>
      <w:r w:rsidRPr="00182A6A">
        <w:tab/>
      </w:r>
      <w:r w:rsidRPr="00182A6A">
        <w:tab/>
        <w:t>2) а, в, г</w:t>
      </w:r>
    </w:p>
    <w:p w:rsidR="00CC4119" w:rsidRPr="00182A6A" w:rsidRDefault="00CC4119" w:rsidP="00182A6A">
      <w:pPr>
        <w:ind w:firstLine="720"/>
        <w:jc w:val="both"/>
      </w:pPr>
      <w:r w:rsidRPr="00182A6A">
        <w:tab/>
      </w:r>
      <w:r w:rsidRPr="00182A6A">
        <w:tab/>
      </w:r>
      <w:r w:rsidRPr="00182A6A">
        <w:tab/>
      </w:r>
      <w:r w:rsidRPr="00182A6A">
        <w:tab/>
        <w:t>3) б, в</w:t>
      </w:r>
    </w:p>
    <w:p w:rsidR="00CC4119" w:rsidRPr="00182A6A" w:rsidRDefault="00CC4119" w:rsidP="00182A6A">
      <w:pPr>
        <w:ind w:firstLine="720"/>
        <w:jc w:val="both"/>
      </w:pPr>
      <w:r w:rsidRPr="00182A6A">
        <w:tab/>
      </w:r>
      <w:r w:rsidRPr="00182A6A">
        <w:tab/>
      </w:r>
      <w:r w:rsidRPr="00182A6A">
        <w:tab/>
      </w:r>
      <w:r w:rsidRPr="00182A6A">
        <w:tab/>
        <w:t>4) а, в</w:t>
      </w:r>
    </w:p>
    <w:p w:rsidR="00CC4119" w:rsidRPr="00182A6A" w:rsidRDefault="00CC4119" w:rsidP="00182A6A">
      <w:pPr>
        <w:ind w:firstLine="720"/>
        <w:jc w:val="both"/>
      </w:pPr>
    </w:p>
    <w:p w:rsidR="00CC4119" w:rsidRPr="00182A6A" w:rsidRDefault="00CC4119" w:rsidP="00182A6A">
      <w:pPr>
        <w:ind w:firstLine="720"/>
        <w:jc w:val="both"/>
      </w:pPr>
    </w:p>
    <w:p w:rsidR="00CC4119" w:rsidRPr="00182A6A" w:rsidRDefault="00E35664" w:rsidP="00182A6A">
      <w:pPr>
        <w:jc w:val="both"/>
      </w:pPr>
      <w:r w:rsidRPr="00182A6A">
        <w:t>4</w:t>
      </w:r>
      <w:r w:rsidR="00CC4119" w:rsidRPr="00182A6A">
        <w:t>. Перечислите местные осложнения при неспецифическом язвенном колите</w:t>
      </w:r>
      <w:r w:rsidRPr="00182A6A">
        <w:t xml:space="preserve"> (ПК-20):</w:t>
      </w:r>
    </w:p>
    <w:p w:rsidR="00E35664" w:rsidRPr="00182A6A" w:rsidRDefault="00E35664" w:rsidP="00182A6A">
      <w:pPr>
        <w:jc w:val="both"/>
      </w:pPr>
    </w:p>
    <w:p w:rsidR="00CC4119" w:rsidRPr="00182A6A" w:rsidRDefault="00CC4119" w:rsidP="00182A6A">
      <w:pPr>
        <w:ind w:firstLine="720"/>
        <w:jc w:val="both"/>
      </w:pPr>
      <w:r w:rsidRPr="00182A6A">
        <w:t>а) перфорация кишки</w:t>
      </w:r>
    </w:p>
    <w:p w:rsidR="00CC4119" w:rsidRPr="00182A6A" w:rsidRDefault="00CC4119" w:rsidP="00182A6A">
      <w:pPr>
        <w:ind w:firstLine="720"/>
        <w:jc w:val="both"/>
      </w:pPr>
      <w:r w:rsidRPr="00182A6A">
        <w:t>б) острая токсическая дилатация толстой кишки</w:t>
      </w:r>
    </w:p>
    <w:p w:rsidR="001F341D" w:rsidRPr="00182A6A" w:rsidRDefault="001F341D" w:rsidP="00182A6A">
      <w:pPr>
        <w:ind w:firstLine="720"/>
        <w:jc w:val="both"/>
        <w:rPr>
          <w:b/>
        </w:rPr>
      </w:pPr>
    </w:p>
    <w:p w:rsidR="00CC4119" w:rsidRPr="00182A6A" w:rsidRDefault="00CC4119" w:rsidP="00182A6A">
      <w:pPr>
        <w:jc w:val="both"/>
        <w:rPr>
          <w:b/>
        </w:rPr>
      </w:pPr>
    </w:p>
    <w:p w:rsidR="00CC4119" w:rsidRPr="00182A6A" w:rsidRDefault="00CC4119" w:rsidP="00182A6A">
      <w:pPr>
        <w:jc w:val="both"/>
        <w:rPr>
          <w:b/>
        </w:rPr>
      </w:pPr>
      <w:r w:rsidRPr="00182A6A">
        <w:rPr>
          <w:b/>
        </w:rPr>
        <w:t>Механическая желтуха - Диагностика – ЭРХПГ</w:t>
      </w:r>
    </w:p>
    <w:p w:rsidR="00CC4119" w:rsidRPr="00182A6A" w:rsidRDefault="00CC4119" w:rsidP="00182A6A">
      <w:pPr>
        <w:jc w:val="both"/>
      </w:pPr>
      <w:r w:rsidRPr="00182A6A">
        <w:t>(Контроль усвоения темы семинара)</w:t>
      </w:r>
    </w:p>
    <w:p w:rsidR="001F341D" w:rsidRPr="00182A6A" w:rsidRDefault="00CC4119" w:rsidP="00182A6A">
      <w:pPr>
        <w:jc w:val="both"/>
      </w:pPr>
      <w:r w:rsidRPr="00182A6A">
        <w:rPr>
          <w:u w:val="single"/>
        </w:rPr>
        <w:t>(* Примечание</w:t>
      </w:r>
      <w:r w:rsidRPr="00182A6A">
        <w:t>: правильные ответы выделены жирным шрифтом).</w:t>
      </w:r>
    </w:p>
    <w:p w:rsidR="00CC4119" w:rsidRPr="00182A6A" w:rsidRDefault="00CC4119" w:rsidP="00182A6A">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182A6A">
            <w:pPr>
              <w:jc w:val="both"/>
              <w:rPr>
                <w:b/>
                <w:i/>
              </w:rPr>
            </w:pPr>
            <w:r w:rsidRPr="00182A6A">
              <w:rPr>
                <w:b/>
                <w:i/>
              </w:rPr>
              <w:t>Вопросы</w:t>
            </w:r>
          </w:p>
          <w:p w:rsidR="001F341D" w:rsidRPr="00182A6A" w:rsidRDefault="001F341D" w:rsidP="00182A6A">
            <w:pPr>
              <w:jc w:val="both"/>
              <w:rPr>
                <w:b/>
                <w:i/>
              </w:rPr>
            </w:pPr>
          </w:p>
        </w:tc>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182A6A">
            <w:pPr>
              <w:jc w:val="both"/>
              <w:rPr>
                <w:b/>
                <w:i/>
              </w:rPr>
            </w:pPr>
            <w:r w:rsidRPr="00182A6A">
              <w:rPr>
                <w:b/>
                <w:i/>
              </w:rPr>
              <w:t>Ответы</w:t>
            </w: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26"/>
              </w:numPr>
              <w:jc w:val="both"/>
            </w:pPr>
            <w:r w:rsidRPr="00182A6A">
              <w:t xml:space="preserve">Показания к ЭРХПГ при механической желтухе </w:t>
            </w:r>
          </w:p>
        </w:tc>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182A6A">
            <w:pPr>
              <w:keepNext/>
              <w:jc w:val="both"/>
              <w:outlineLvl w:val="0"/>
              <w:rPr>
                <w:b/>
              </w:rPr>
            </w:pPr>
            <w:r w:rsidRPr="00182A6A">
              <w:rPr>
                <w:b/>
              </w:rPr>
              <w:t>А) Абсолютные</w:t>
            </w:r>
          </w:p>
          <w:p w:rsidR="00CC4119" w:rsidRPr="00182A6A" w:rsidRDefault="00CC4119" w:rsidP="00182A6A">
            <w:pPr>
              <w:jc w:val="both"/>
            </w:pPr>
            <w:r w:rsidRPr="00182A6A">
              <w:t>Б) Относительные</w:t>
            </w:r>
          </w:p>
          <w:p w:rsidR="00CC4119" w:rsidRPr="00182A6A" w:rsidRDefault="00CC4119" w:rsidP="00182A6A">
            <w:pPr>
              <w:jc w:val="both"/>
            </w:pPr>
            <w:r w:rsidRPr="00182A6A">
              <w:t>С) ЭРХПГ противопоказана</w:t>
            </w: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27"/>
              </w:numPr>
              <w:jc w:val="both"/>
            </w:pPr>
            <w:r w:rsidRPr="00182A6A">
              <w:t xml:space="preserve">Назовите наиболее частые причины  механической желтухи, которые выявляются при ЭРХПГ </w:t>
            </w:r>
          </w:p>
        </w:tc>
        <w:tc>
          <w:tcPr>
            <w:tcW w:w="4261" w:type="dxa"/>
            <w:tcBorders>
              <w:top w:val="single" w:sz="6" w:space="0" w:color="auto"/>
              <w:left w:val="single" w:sz="6" w:space="0" w:color="auto"/>
              <w:bottom w:val="single" w:sz="6" w:space="0" w:color="auto"/>
              <w:right w:val="single" w:sz="6" w:space="0" w:color="auto"/>
            </w:tcBorders>
          </w:tcPr>
          <w:p w:rsidR="00CC4119" w:rsidRPr="00182A6A" w:rsidRDefault="00CC4119" w:rsidP="00182A6A">
            <w:pPr>
              <w:jc w:val="both"/>
              <w:rPr>
                <w:b/>
              </w:rPr>
            </w:pPr>
            <w:r w:rsidRPr="00182A6A">
              <w:rPr>
                <w:b/>
              </w:rPr>
              <w:t xml:space="preserve">а) </w:t>
            </w:r>
            <w:proofErr w:type="spellStart"/>
            <w:r w:rsidRPr="00182A6A">
              <w:rPr>
                <w:b/>
              </w:rPr>
              <w:t>Холедохолитиаз</w:t>
            </w:r>
            <w:proofErr w:type="spellEnd"/>
          </w:p>
          <w:p w:rsidR="00CC4119" w:rsidRPr="00182A6A" w:rsidRDefault="00CC4119" w:rsidP="00182A6A">
            <w:pPr>
              <w:jc w:val="both"/>
              <w:rPr>
                <w:b/>
              </w:rPr>
            </w:pPr>
            <w:r w:rsidRPr="00182A6A">
              <w:rPr>
                <w:b/>
              </w:rPr>
              <w:t>б) Стеноз БДС</w:t>
            </w:r>
          </w:p>
          <w:p w:rsidR="00CC4119" w:rsidRPr="00182A6A" w:rsidRDefault="00CC4119" w:rsidP="00182A6A">
            <w:pPr>
              <w:jc w:val="both"/>
              <w:rPr>
                <w:b/>
              </w:rPr>
            </w:pPr>
            <w:r w:rsidRPr="00182A6A">
              <w:rPr>
                <w:b/>
              </w:rPr>
              <w:t>в) Опухоль поджелудочной железы</w:t>
            </w:r>
          </w:p>
          <w:p w:rsidR="00CC4119" w:rsidRPr="00182A6A" w:rsidRDefault="00CC4119" w:rsidP="00182A6A">
            <w:pPr>
              <w:jc w:val="both"/>
              <w:rPr>
                <w:b/>
              </w:rPr>
            </w:pPr>
            <w:r w:rsidRPr="00182A6A">
              <w:rPr>
                <w:b/>
              </w:rPr>
              <w:t>г) Опухоль БДС</w:t>
            </w:r>
          </w:p>
          <w:p w:rsidR="00CC4119" w:rsidRPr="00182A6A" w:rsidRDefault="00CC4119" w:rsidP="00182A6A">
            <w:pPr>
              <w:jc w:val="both"/>
              <w:rPr>
                <w:b/>
              </w:rPr>
            </w:pPr>
            <w:r w:rsidRPr="00182A6A">
              <w:rPr>
                <w:b/>
              </w:rPr>
              <w:t>д) Рубцовые стриктуры желчных протоков</w:t>
            </w:r>
          </w:p>
          <w:p w:rsidR="00CC4119" w:rsidRPr="00182A6A" w:rsidRDefault="00CC4119" w:rsidP="00182A6A">
            <w:pPr>
              <w:jc w:val="both"/>
            </w:pPr>
            <w:r w:rsidRPr="00182A6A">
              <w:rPr>
                <w:b/>
              </w:rPr>
              <w:t>е) Опухоли желчных протоков</w:t>
            </w:r>
          </w:p>
          <w:p w:rsidR="00CC4119" w:rsidRPr="00182A6A" w:rsidRDefault="00CC4119" w:rsidP="00182A6A">
            <w:pPr>
              <w:jc w:val="both"/>
            </w:pPr>
            <w:r w:rsidRPr="00182A6A">
              <w:t>ж) Хронический калькулезный холецистит</w:t>
            </w:r>
          </w:p>
          <w:p w:rsidR="00CC4119" w:rsidRPr="00182A6A" w:rsidRDefault="00CC4119" w:rsidP="00182A6A">
            <w:pPr>
              <w:jc w:val="both"/>
            </w:pPr>
            <w:r w:rsidRPr="00182A6A">
              <w:t xml:space="preserve">з) Болезнь </w:t>
            </w:r>
            <w:proofErr w:type="spellStart"/>
            <w:r w:rsidRPr="00182A6A">
              <w:t>Кароли</w:t>
            </w:r>
            <w:proofErr w:type="spellEnd"/>
          </w:p>
          <w:p w:rsidR="00CC4119" w:rsidRPr="00182A6A" w:rsidRDefault="00CC4119" w:rsidP="00182A6A">
            <w:pPr>
              <w:jc w:val="both"/>
            </w:pPr>
            <w:r w:rsidRPr="00182A6A">
              <w:t xml:space="preserve">и) </w:t>
            </w:r>
            <w:proofErr w:type="spellStart"/>
            <w:r w:rsidRPr="00182A6A">
              <w:t>Склерозирующий</w:t>
            </w:r>
            <w:proofErr w:type="spellEnd"/>
            <w:r w:rsidRPr="00182A6A">
              <w:t xml:space="preserve"> холангит</w:t>
            </w:r>
          </w:p>
          <w:p w:rsidR="00CC4119" w:rsidRPr="00182A6A" w:rsidRDefault="00CC4119" w:rsidP="00182A6A">
            <w:pPr>
              <w:jc w:val="both"/>
            </w:pP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28"/>
              </w:numPr>
              <w:jc w:val="both"/>
            </w:pPr>
            <w:r w:rsidRPr="00182A6A">
              <w:t>Назовите осложнения ЭРХПГ</w:t>
            </w:r>
          </w:p>
        </w:tc>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182A6A">
            <w:pPr>
              <w:jc w:val="both"/>
              <w:rPr>
                <w:b/>
              </w:rPr>
            </w:pPr>
            <w:r w:rsidRPr="00182A6A">
              <w:rPr>
                <w:b/>
              </w:rPr>
              <w:t>А) Острый панкреатит</w:t>
            </w:r>
          </w:p>
          <w:p w:rsidR="00CC4119" w:rsidRPr="00182A6A" w:rsidRDefault="00CC4119" w:rsidP="00182A6A">
            <w:pPr>
              <w:jc w:val="both"/>
              <w:rPr>
                <w:b/>
              </w:rPr>
            </w:pPr>
            <w:r w:rsidRPr="00182A6A">
              <w:rPr>
                <w:b/>
              </w:rPr>
              <w:t>Б) Холангит</w:t>
            </w:r>
          </w:p>
          <w:p w:rsidR="00CC4119" w:rsidRPr="00182A6A" w:rsidRDefault="00CC4119" w:rsidP="00182A6A">
            <w:pPr>
              <w:jc w:val="both"/>
              <w:rPr>
                <w:b/>
              </w:rPr>
            </w:pPr>
            <w:r w:rsidRPr="00182A6A">
              <w:rPr>
                <w:b/>
              </w:rPr>
              <w:t>В) Перфорация двенадцатиперстной кишки</w:t>
            </w:r>
          </w:p>
          <w:p w:rsidR="00CC4119" w:rsidRPr="00182A6A" w:rsidRDefault="00CC4119" w:rsidP="00182A6A">
            <w:pPr>
              <w:jc w:val="both"/>
              <w:rPr>
                <w:b/>
              </w:rPr>
            </w:pPr>
            <w:r w:rsidRPr="00182A6A">
              <w:rPr>
                <w:b/>
              </w:rPr>
              <w:t>Г) Кровотечение</w:t>
            </w:r>
          </w:p>
          <w:p w:rsidR="00CC4119" w:rsidRPr="00182A6A" w:rsidRDefault="00CC4119" w:rsidP="00182A6A">
            <w:pPr>
              <w:jc w:val="both"/>
            </w:pPr>
            <w:r w:rsidRPr="00182A6A">
              <w:t>Д) Острый аппендицит</w:t>
            </w:r>
          </w:p>
          <w:p w:rsidR="00CC4119" w:rsidRPr="00182A6A" w:rsidRDefault="00CC4119" w:rsidP="00182A6A">
            <w:pPr>
              <w:jc w:val="both"/>
            </w:pPr>
            <w:r w:rsidRPr="00182A6A">
              <w:t>Е) Тромб</w:t>
            </w:r>
            <w:r w:rsidR="00F730C1">
              <w:t>о</w:t>
            </w:r>
            <w:r w:rsidRPr="00182A6A">
              <w:t>эмболия легочной артерии</w:t>
            </w: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29"/>
              </w:numPr>
              <w:jc w:val="both"/>
            </w:pPr>
            <w:r w:rsidRPr="00182A6A">
              <w:t>Назовите наиболее информативный метод рентгенологического обследования при механической желтухе.</w:t>
            </w:r>
          </w:p>
        </w:tc>
        <w:tc>
          <w:tcPr>
            <w:tcW w:w="4261" w:type="dxa"/>
            <w:tcBorders>
              <w:top w:val="single" w:sz="6" w:space="0" w:color="auto"/>
              <w:left w:val="single" w:sz="6" w:space="0" w:color="auto"/>
              <w:bottom w:val="single" w:sz="6" w:space="0" w:color="auto"/>
              <w:right w:val="single" w:sz="6" w:space="0" w:color="auto"/>
            </w:tcBorders>
          </w:tcPr>
          <w:p w:rsidR="00CC4119" w:rsidRPr="00182A6A" w:rsidRDefault="00CC4119" w:rsidP="00182A6A">
            <w:pPr>
              <w:jc w:val="both"/>
            </w:pPr>
            <w:r w:rsidRPr="00182A6A">
              <w:t>А) Рентгенография желудка и двенадцатиперс</w:t>
            </w:r>
            <w:r w:rsidR="00F730C1">
              <w:t>т</w:t>
            </w:r>
            <w:r w:rsidRPr="00182A6A">
              <w:t>ной кишки</w:t>
            </w:r>
          </w:p>
          <w:p w:rsidR="00CC4119" w:rsidRPr="00182A6A" w:rsidRDefault="00CC4119" w:rsidP="00182A6A">
            <w:pPr>
              <w:jc w:val="both"/>
            </w:pPr>
            <w:r w:rsidRPr="00182A6A">
              <w:t xml:space="preserve">Б) Внутривенная </w:t>
            </w:r>
            <w:proofErr w:type="spellStart"/>
            <w:r w:rsidRPr="00182A6A">
              <w:t>холеграфия</w:t>
            </w:r>
            <w:proofErr w:type="spellEnd"/>
          </w:p>
          <w:p w:rsidR="00CC4119" w:rsidRPr="00182A6A" w:rsidRDefault="00CC4119" w:rsidP="00182A6A">
            <w:pPr>
              <w:jc w:val="both"/>
            </w:pPr>
            <w:r w:rsidRPr="00182A6A">
              <w:t>В) Компьютерная томография</w:t>
            </w:r>
          </w:p>
          <w:p w:rsidR="00CC4119" w:rsidRPr="00182A6A" w:rsidRDefault="00CC4119" w:rsidP="00182A6A">
            <w:pPr>
              <w:jc w:val="both"/>
            </w:pPr>
            <w:r w:rsidRPr="00182A6A">
              <w:t xml:space="preserve">Г) </w:t>
            </w:r>
            <w:proofErr w:type="spellStart"/>
            <w:r w:rsidRPr="00182A6A">
              <w:t>Чрескожная</w:t>
            </w:r>
            <w:proofErr w:type="spellEnd"/>
            <w:r w:rsidRPr="00182A6A">
              <w:t xml:space="preserve"> </w:t>
            </w:r>
            <w:proofErr w:type="spellStart"/>
            <w:r w:rsidRPr="00182A6A">
              <w:t>чреспеченочная</w:t>
            </w:r>
            <w:proofErr w:type="spellEnd"/>
            <w:r w:rsidRPr="00182A6A">
              <w:t xml:space="preserve"> </w:t>
            </w:r>
            <w:proofErr w:type="spellStart"/>
            <w:r w:rsidRPr="00182A6A">
              <w:t>холангиография</w:t>
            </w:r>
            <w:proofErr w:type="spellEnd"/>
          </w:p>
          <w:p w:rsidR="00CC4119" w:rsidRPr="00182A6A" w:rsidRDefault="00CC4119" w:rsidP="00182A6A">
            <w:pPr>
              <w:jc w:val="both"/>
              <w:rPr>
                <w:b/>
              </w:rPr>
            </w:pPr>
            <w:r w:rsidRPr="00182A6A">
              <w:rPr>
                <w:b/>
              </w:rPr>
              <w:t xml:space="preserve">Д) Эндоскопическая ретроградная </w:t>
            </w:r>
            <w:proofErr w:type="spellStart"/>
            <w:r w:rsidRPr="00182A6A">
              <w:rPr>
                <w:b/>
              </w:rPr>
              <w:t>холангиопанкреатикография</w:t>
            </w:r>
            <w:proofErr w:type="spellEnd"/>
          </w:p>
          <w:p w:rsidR="00CC4119" w:rsidRPr="00182A6A" w:rsidRDefault="00CC4119" w:rsidP="00182A6A">
            <w:pPr>
              <w:jc w:val="both"/>
              <w:rPr>
                <w:b/>
              </w:rPr>
            </w:pP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30"/>
              </w:numPr>
              <w:jc w:val="both"/>
            </w:pPr>
            <w:r w:rsidRPr="00182A6A">
              <w:t xml:space="preserve">Приведите примеры, когда выполнение ЭРХПГ у больных с механической желтухой невыполнимо </w:t>
            </w:r>
          </w:p>
        </w:tc>
        <w:tc>
          <w:tcPr>
            <w:tcW w:w="4261" w:type="dxa"/>
            <w:tcBorders>
              <w:top w:val="single" w:sz="6" w:space="0" w:color="auto"/>
              <w:left w:val="single" w:sz="6" w:space="0" w:color="auto"/>
              <w:bottom w:val="single" w:sz="6" w:space="0" w:color="auto"/>
              <w:right w:val="single" w:sz="6" w:space="0" w:color="auto"/>
            </w:tcBorders>
          </w:tcPr>
          <w:p w:rsidR="00CC4119" w:rsidRPr="00182A6A" w:rsidRDefault="00CC4119" w:rsidP="00182A6A">
            <w:pPr>
              <w:jc w:val="both"/>
              <w:rPr>
                <w:b/>
              </w:rPr>
            </w:pPr>
            <w:r w:rsidRPr="00182A6A">
              <w:rPr>
                <w:b/>
              </w:rPr>
              <w:t xml:space="preserve">А) После ранее выполненной </w:t>
            </w:r>
            <w:proofErr w:type="spellStart"/>
            <w:r w:rsidRPr="00182A6A">
              <w:rPr>
                <w:b/>
              </w:rPr>
              <w:t>гастрэктомии</w:t>
            </w:r>
            <w:proofErr w:type="spellEnd"/>
          </w:p>
          <w:p w:rsidR="00CC4119" w:rsidRPr="00182A6A" w:rsidRDefault="00CC4119" w:rsidP="00182A6A">
            <w:pPr>
              <w:jc w:val="both"/>
              <w:rPr>
                <w:b/>
              </w:rPr>
            </w:pPr>
            <w:r w:rsidRPr="00182A6A">
              <w:rPr>
                <w:b/>
              </w:rPr>
              <w:t>Б) При выраженных стенозах верхних отделов пищеварительного тракта</w:t>
            </w:r>
          </w:p>
          <w:p w:rsidR="00CC4119" w:rsidRPr="00182A6A" w:rsidRDefault="00CC4119" w:rsidP="00182A6A">
            <w:pPr>
              <w:jc w:val="both"/>
              <w:rPr>
                <w:b/>
              </w:rPr>
            </w:pPr>
            <w:r w:rsidRPr="00182A6A">
              <w:rPr>
                <w:b/>
              </w:rPr>
              <w:t>В) При полном расположении Фатерова сосочка в дивертикуле двенадцатиперстной кишки.</w:t>
            </w:r>
          </w:p>
          <w:p w:rsidR="00CC4119" w:rsidRPr="00182A6A" w:rsidRDefault="00CC4119" w:rsidP="00182A6A">
            <w:pPr>
              <w:jc w:val="both"/>
            </w:pPr>
            <w:r w:rsidRPr="00182A6A">
              <w:t>Г) При остром панкреатите</w:t>
            </w:r>
          </w:p>
          <w:p w:rsidR="00CC4119" w:rsidRPr="00182A6A" w:rsidRDefault="00CC4119" w:rsidP="00182A6A">
            <w:pPr>
              <w:jc w:val="both"/>
            </w:pPr>
            <w:r w:rsidRPr="00182A6A">
              <w:t xml:space="preserve">Д) После резекции желудка по </w:t>
            </w:r>
            <w:proofErr w:type="spellStart"/>
            <w:r w:rsidRPr="00182A6A">
              <w:t>Бильрот</w:t>
            </w:r>
            <w:proofErr w:type="spellEnd"/>
            <w:r w:rsidRPr="00182A6A">
              <w:t>-</w:t>
            </w:r>
            <w:r w:rsidRPr="00182A6A">
              <w:rPr>
                <w:lang w:val="en-US"/>
              </w:rPr>
              <w:t>I</w:t>
            </w:r>
          </w:p>
          <w:p w:rsidR="00CC4119" w:rsidRPr="00182A6A" w:rsidRDefault="00CC4119" w:rsidP="00182A6A">
            <w:pPr>
              <w:jc w:val="both"/>
            </w:pPr>
            <w:r w:rsidRPr="00182A6A">
              <w:t>Е) При рубцово-язвенной деформации</w:t>
            </w:r>
          </w:p>
          <w:p w:rsidR="00CC4119" w:rsidRPr="00182A6A" w:rsidRDefault="00CC4119" w:rsidP="00182A6A">
            <w:pPr>
              <w:jc w:val="both"/>
            </w:pPr>
            <w:r w:rsidRPr="00182A6A">
              <w:t xml:space="preserve">Ж) При </w:t>
            </w:r>
            <w:proofErr w:type="spellStart"/>
            <w:r w:rsidRPr="00182A6A">
              <w:t>дуоденостазе</w:t>
            </w:r>
            <w:proofErr w:type="spellEnd"/>
          </w:p>
          <w:p w:rsidR="00CC4119" w:rsidRPr="00182A6A" w:rsidRDefault="00CC4119" w:rsidP="00182A6A">
            <w:pPr>
              <w:jc w:val="both"/>
            </w:pP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31"/>
              </w:numPr>
              <w:jc w:val="both"/>
            </w:pPr>
            <w:r w:rsidRPr="00182A6A">
              <w:t>На какие вопросы позволяет ответить точно ЭРХПГ у больных с механической желтухой?</w:t>
            </w:r>
          </w:p>
        </w:tc>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182A6A">
            <w:pPr>
              <w:jc w:val="both"/>
              <w:rPr>
                <w:b/>
              </w:rPr>
            </w:pPr>
            <w:r w:rsidRPr="00182A6A">
              <w:rPr>
                <w:b/>
              </w:rPr>
              <w:t>А) Наличие желчной гипертензии</w:t>
            </w:r>
          </w:p>
          <w:p w:rsidR="00CC4119" w:rsidRPr="00182A6A" w:rsidRDefault="00CC4119" w:rsidP="00182A6A">
            <w:pPr>
              <w:jc w:val="both"/>
              <w:rPr>
                <w:b/>
              </w:rPr>
            </w:pPr>
            <w:r w:rsidRPr="00182A6A">
              <w:rPr>
                <w:b/>
              </w:rPr>
              <w:t xml:space="preserve">Б) Уровень препятствия </w:t>
            </w:r>
            <w:proofErr w:type="spellStart"/>
            <w:r w:rsidRPr="00182A6A">
              <w:rPr>
                <w:b/>
              </w:rPr>
              <w:t>желчеоттоку</w:t>
            </w:r>
            <w:proofErr w:type="spellEnd"/>
          </w:p>
          <w:p w:rsidR="00CC4119" w:rsidRPr="00182A6A" w:rsidRDefault="00CC4119" w:rsidP="00182A6A">
            <w:pPr>
              <w:jc w:val="both"/>
              <w:rPr>
                <w:b/>
              </w:rPr>
            </w:pPr>
            <w:r w:rsidRPr="00182A6A">
              <w:rPr>
                <w:b/>
              </w:rPr>
              <w:t xml:space="preserve">В) Характер препятствия </w:t>
            </w:r>
            <w:proofErr w:type="spellStart"/>
            <w:r w:rsidRPr="00182A6A">
              <w:rPr>
                <w:b/>
              </w:rPr>
              <w:t>желчеоттоку</w:t>
            </w:r>
            <w:proofErr w:type="spellEnd"/>
          </w:p>
          <w:p w:rsidR="00CC4119" w:rsidRPr="00182A6A" w:rsidRDefault="00CC4119" w:rsidP="00182A6A">
            <w:pPr>
              <w:jc w:val="both"/>
            </w:pPr>
            <w:r w:rsidRPr="00182A6A">
              <w:t>Д) Уровень билирубинемии</w:t>
            </w:r>
          </w:p>
          <w:p w:rsidR="00CC4119" w:rsidRPr="00182A6A" w:rsidRDefault="00CC4119" w:rsidP="00182A6A">
            <w:pPr>
              <w:jc w:val="both"/>
            </w:pPr>
            <w:r w:rsidRPr="00182A6A">
              <w:t xml:space="preserve">Е) Наличие </w:t>
            </w:r>
            <w:proofErr w:type="spellStart"/>
            <w:r w:rsidRPr="00182A6A">
              <w:t>лимфоаденопатии</w:t>
            </w:r>
            <w:proofErr w:type="spellEnd"/>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642A90">
            <w:pPr>
              <w:numPr>
                <w:ilvl w:val="0"/>
                <w:numId w:val="32"/>
              </w:numPr>
              <w:jc w:val="both"/>
            </w:pPr>
            <w:r w:rsidRPr="00182A6A">
              <w:t xml:space="preserve">У больного, поступившего в стационар с выраженной желтухой, при УЗИ признаков желчной гипертензии не было выявлено. Обоснуйте Вашу дальнейшую тактику. </w:t>
            </w:r>
          </w:p>
        </w:tc>
        <w:tc>
          <w:tcPr>
            <w:tcW w:w="4261" w:type="dxa"/>
            <w:tcBorders>
              <w:top w:val="single" w:sz="6" w:space="0" w:color="auto"/>
              <w:left w:val="single" w:sz="6" w:space="0" w:color="auto"/>
              <w:bottom w:val="single" w:sz="6" w:space="0" w:color="auto"/>
              <w:right w:val="single" w:sz="6" w:space="0" w:color="auto"/>
            </w:tcBorders>
          </w:tcPr>
          <w:p w:rsidR="00CC4119" w:rsidRPr="00182A6A" w:rsidRDefault="00CC4119" w:rsidP="00182A6A">
            <w:pPr>
              <w:jc w:val="both"/>
            </w:pPr>
            <w:r w:rsidRPr="00182A6A">
              <w:t>А) Показано выполнение КТ с контрастным усилением тканей для верификации изменений печени, поджелудочной железы, желчных протоков и выяснения характера желтухи.</w:t>
            </w:r>
          </w:p>
          <w:p w:rsidR="00CC4119" w:rsidRPr="00182A6A" w:rsidRDefault="00CC4119" w:rsidP="00182A6A">
            <w:pPr>
              <w:jc w:val="both"/>
              <w:rPr>
                <w:b/>
              </w:rPr>
            </w:pPr>
            <w:r w:rsidRPr="00182A6A">
              <w:rPr>
                <w:b/>
              </w:rPr>
              <w:t xml:space="preserve">Б) Показано выполнение ЭРХПГ после </w:t>
            </w:r>
            <w:proofErr w:type="spellStart"/>
            <w:r w:rsidRPr="00182A6A">
              <w:rPr>
                <w:b/>
              </w:rPr>
              <w:t>дообследования</w:t>
            </w:r>
            <w:proofErr w:type="spellEnd"/>
            <w:r w:rsidRPr="00182A6A">
              <w:rPr>
                <w:b/>
              </w:rPr>
              <w:t xml:space="preserve"> (КТ) для окончательной верификации изменений внепеченочных желчных протоков и определения характера желтухи</w:t>
            </w:r>
          </w:p>
          <w:p w:rsidR="00CC4119" w:rsidRPr="00182A6A" w:rsidRDefault="00CC4119" w:rsidP="00182A6A">
            <w:pPr>
              <w:jc w:val="both"/>
            </w:pPr>
            <w:r w:rsidRPr="00182A6A">
              <w:t>В) Показано проведение консервативной терапии, направленной на разрешение желтухи.</w:t>
            </w:r>
          </w:p>
          <w:p w:rsidR="00CC4119" w:rsidRPr="00182A6A" w:rsidRDefault="00CC4119" w:rsidP="00182A6A">
            <w:pPr>
              <w:jc w:val="both"/>
            </w:pPr>
            <w:r w:rsidRPr="00182A6A">
              <w:t>Г) Динамическое наблюдение и контрольное УЗИ.</w:t>
            </w:r>
          </w:p>
          <w:p w:rsidR="00CC4119" w:rsidRPr="00182A6A" w:rsidRDefault="00CC4119" w:rsidP="00182A6A">
            <w:pPr>
              <w:jc w:val="both"/>
            </w:pPr>
          </w:p>
        </w:tc>
      </w:tr>
      <w:tr w:rsidR="00CC4119" w:rsidRPr="00182A6A" w:rsidTr="00182A6A">
        <w:tc>
          <w:tcPr>
            <w:tcW w:w="4261" w:type="dxa"/>
            <w:tcBorders>
              <w:top w:val="single" w:sz="6" w:space="0" w:color="auto"/>
              <w:left w:val="single" w:sz="6" w:space="0" w:color="auto"/>
              <w:bottom w:val="single" w:sz="6" w:space="0" w:color="auto"/>
              <w:right w:val="single" w:sz="6" w:space="0" w:color="auto"/>
            </w:tcBorders>
          </w:tcPr>
          <w:p w:rsidR="00CC4119" w:rsidRPr="00182A6A" w:rsidRDefault="00CC4119" w:rsidP="00642A90">
            <w:pPr>
              <w:numPr>
                <w:ilvl w:val="0"/>
                <w:numId w:val="33"/>
              </w:numPr>
              <w:jc w:val="both"/>
            </w:pPr>
            <w:r w:rsidRPr="00182A6A">
              <w:t xml:space="preserve">У больного с длительной механической желтухой при выполнении ЭРХПГ были выявлены выраженная </w:t>
            </w:r>
            <w:proofErr w:type="spellStart"/>
            <w:r w:rsidRPr="00182A6A">
              <w:t>дилятация</w:t>
            </w:r>
            <w:proofErr w:type="spellEnd"/>
            <w:r w:rsidRPr="00182A6A">
              <w:t xml:space="preserve"> желчных протоков на всем протяжении и дефект наполнения дистального отдела желчного протока в виде округлой тени полностью </w:t>
            </w:r>
            <w:proofErr w:type="spellStart"/>
            <w:r w:rsidRPr="00182A6A">
              <w:t>обтурирующей</w:t>
            </w:r>
            <w:proofErr w:type="spellEnd"/>
            <w:r w:rsidRPr="00182A6A">
              <w:t xml:space="preserve"> просвет протока. Ваше заключение и дальнейшая тактика?</w:t>
            </w:r>
          </w:p>
          <w:p w:rsidR="00CC4119" w:rsidRPr="00182A6A" w:rsidRDefault="00CC4119" w:rsidP="00182A6A">
            <w:pPr>
              <w:jc w:val="both"/>
            </w:pPr>
          </w:p>
        </w:tc>
        <w:tc>
          <w:tcPr>
            <w:tcW w:w="4261" w:type="dxa"/>
            <w:tcBorders>
              <w:top w:val="single" w:sz="6" w:space="0" w:color="auto"/>
              <w:left w:val="single" w:sz="6" w:space="0" w:color="auto"/>
              <w:bottom w:val="single" w:sz="6" w:space="0" w:color="auto"/>
              <w:right w:val="single" w:sz="6" w:space="0" w:color="auto"/>
            </w:tcBorders>
            <w:hideMark/>
          </w:tcPr>
          <w:p w:rsidR="00CC4119" w:rsidRPr="00182A6A" w:rsidRDefault="00CC4119" w:rsidP="00182A6A">
            <w:pPr>
              <w:jc w:val="both"/>
              <w:rPr>
                <w:b/>
              </w:rPr>
            </w:pPr>
            <w:r w:rsidRPr="00182A6A">
              <w:rPr>
                <w:b/>
              </w:rPr>
              <w:t xml:space="preserve">А) </w:t>
            </w:r>
            <w:proofErr w:type="spellStart"/>
            <w:r w:rsidRPr="00182A6A">
              <w:rPr>
                <w:b/>
              </w:rPr>
              <w:t>Холедохолитиаз</w:t>
            </w:r>
            <w:proofErr w:type="spellEnd"/>
            <w:r w:rsidRPr="00182A6A">
              <w:rPr>
                <w:b/>
              </w:rPr>
              <w:t xml:space="preserve">. Показано выполнение эндоскопической </w:t>
            </w:r>
            <w:proofErr w:type="spellStart"/>
            <w:r w:rsidRPr="00182A6A">
              <w:rPr>
                <w:b/>
              </w:rPr>
              <w:t>папиллосфинктротомии</w:t>
            </w:r>
            <w:proofErr w:type="spellEnd"/>
            <w:r w:rsidRPr="00182A6A">
              <w:rPr>
                <w:b/>
              </w:rPr>
              <w:t xml:space="preserve"> и </w:t>
            </w:r>
            <w:proofErr w:type="spellStart"/>
            <w:r w:rsidRPr="00182A6A">
              <w:rPr>
                <w:b/>
              </w:rPr>
              <w:t>литоэкстракции</w:t>
            </w:r>
            <w:proofErr w:type="spellEnd"/>
            <w:r w:rsidRPr="00182A6A">
              <w:rPr>
                <w:b/>
              </w:rPr>
              <w:t>.</w:t>
            </w:r>
          </w:p>
          <w:p w:rsidR="00CC4119" w:rsidRPr="00182A6A" w:rsidRDefault="00CC4119" w:rsidP="00182A6A">
            <w:pPr>
              <w:jc w:val="both"/>
            </w:pPr>
            <w:r w:rsidRPr="00182A6A">
              <w:t xml:space="preserve">Б) Опухоль желчного протока. Показано выполнение  </w:t>
            </w:r>
            <w:proofErr w:type="spellStart"/>
            <w:r w:rsidRPr="00182A6A">
              <w:t>холедоходуоденостомии</w:t>
            </w:r>
            <w:proofErr w:type="spellEnd"/>
            <w:r w:rsidRPr="00182A6A">
              <w:t>.</w:t>
            </w:r>
          </w:p>
          <w:p w:rsidR="00CC4119" w:rsidRPr="00182A6A" w:rsidRDefault="00CC4119" w:rsidP="00182A6A">
            <w:pPr>
              <w:jc w:val="both"/>
            </w:pPr>
            <w:r w:rsidRPr="00182A6A">
              <w:t xml:space="preserve">В) </w:t>
            </w:r>
            <w:proofErr w:type="spellStart"/>
            <w:r w:rsidRPr="00182A6A">
              <w:t>Холедохолитиаз</w:t>
            </w:r>
            <w:proofErr w:type="spellEnd"/>
            <w:r w:rsidRPr="00182A6A">
              <w:t xml:space="preserve">. Показано выполнение </w:t>
            </w:r>
            <w:proofErr w:type="spellStart"/>
            <w:r w:rsidRPr="00182A6A">
              <w:t>трансдуоденальной</w:t>
            </w:r>
            <w:proofErr w:type="spellEnd"/>
            <w:r w:rsidRPr="00182A6A">
              <w:t xml:space="preserve"> </w:t>
            </w:r>
            <w:proofErr w:type="spellStart"/>
            <w:r w:rsidRPr="00182A6A">
              <w:t>папиллосфинктеропластики</w:t>
            </w:r>
            <w:proofErr w:type="spellEnd"/>
            <w:r w:rsidRPr="00182A6A">
              <w:t>.</w:t>
            </w:r>
          </w:p>
          <w:p w:rsidR="00CC4119" w:rsidRPr="00182A6A" w:rsidRDefault="00CC4119" w:rsidP="00182A6A">
            <w:pPr>
              <w:jc w:val="both"/>
            </w:pPr>
            <w:r w:rsidRPr="00182A6A">
              <w:t>Г) Показано проведение консервативной терапии направленной на разрешение механической желтухи и хирургическая операция.</w:t>
            </w:r>
          </w:p>
        </w:tc>
      </w:tr>
    </w:tbl>
    <w:p w:rsidR="00CC4119" w:rsidRPr="00182A6A" w:rsidRDefault="00CC4119" w:rsidP="00182A6A">
      <w:pPr>
        <w:autoSpaceDE w:val="0"/>
        <w:autoSpaceDN w:val="0"/>
        <w:adjustRightInd w:val="0"/>
        <w:jc w:val="both"/>
      </w:pPr>
    </w:p>
    <w:p w:rsidR="00CC4119" w:rsidRPr="00182A6A" w:rsidRDefault="00CC4119" w:rsidP="00182A6A">
      <w:pPr>
        <w:pStyle w:val="1"/>
        <w:jc w:val="both"/>
        <w:rPr>
          <w:rFonts w:ascii="Times New Roman" w:hAnsi="Times New Roman"/>
          <w:b/>
          <w:szCs w:val="24"/>
        </w:rPr>
      </w:pPr>
      <w:r w:rsidRPr="00182A6A">
        <w:rPr>
          <w:rFonts w:ascii="Times New Roman" w:hAnsi="Times New Roman"/>
          <w:b/>
          <w:szCs w:val="24"/>
        </w:rPr>
        <w:t>Примеры ситуационных задач</w:t>
      </w:r>
    </w:p>
    <w:p w:rsidR="001F341D" w:rsidRPr="00182A6A" w:rsidRDefault="001F341D" w:rsidP="00182A6A">
      <w:pPr>
        <w:jc w:val="both"/>
      </w:pPr>
    </w:p>
    <w:p w:rsidR="00CC4119" w:rsidRPr="00182A6A" w:rsidRDefault="00CC4119" w:rsidP="00182A6A">
      <w:pPr>
        <w:autoSpaceDE w:val="0"/>
        <w:autoSpaceDN w:val="0"/>
        <w:adjustRightInd w:val="0"/>
        <w:jc w:val="both"/>
      </w:pPr>
    </w:p>
    <w:p w:rsidR="00054258" w:rsidRPr="00182A6A" w:rsidRDefault="00CC4119" w:rsidP="00642A90">
      <w:pPr>
        <w:numPr>
          <w:ilvl w:val="0"/>
          <w:numId w:val="34"/>
        </w:numPr>
        <w:tabs>
          <w:tab w:val="left" w:pos="696"/>
        </w:tabs>
        <w:autoSpaceDE w:val="0"/>
        <w:autoSpaceDN w:val="0"/>
        <w:adjustRightInd w:val="0"/>
        <w:spacing w:before="43"/>
        <w:jc w:val="both"/>
        <w:rPr>
          <w:rFonts w:eastAsia="SimSun"/>
        </w:rPr>
      </w:pPr>
      <w:r w:rsidRPr="00182A6A">
        <w:rPr>
          <w:rFonts w:eastAsia="SimSun"/>
        </w:rPr>
        <w:t>Больной 29 лет, доставлен в клинику на 3-й сутки от начала заболевания в крайне</w:t>
      </w:r>
      <w:r w:rsidRPr="00182A6A">
        <w:rPr>
          <w:rFonts w:eastAsia="SimSun"/>
        </w:rPr>
        <w:br/>
        <w:t xml:space="preserve">тяжелом состоянии. В анамнезе боли в </w:t>
      </w:r>
      <w:proofErr w:type="spellStart"/>
      <w:r w:rsidRPr="00182A6A">
        <w:rPr>
          <w:rFonts w:eastAsia="SimSun"/>
        </w:rPr>
        <w:t>эпигастрии</w:t>
      </w:r>
      <w:proofErr w:type="spellEnd"/>
      <w:r w:rsidRPr="00182A6A">
        <w:rPr>
          <w:rFonts w:eastAsia="SimSun"/>
        </w:rPr>
        <w:t>. Последний приступ - "кинжальная"</w:t>
      </w:r>
      <w:r w:rsidRPr="00182A6A">
        <w:rPr>
          <w:rFonts w:eastAsia="SimSun"/>
        </w:rPr>
        <w:br/>
        <w:t xml:space="preserve">боль. Он вял, </w:t>
      </w:r>
      <w:proofErr w:type="spellStart"/>
      <w:r w:rsidRPr="00182A6A">
        <w:rPr>
          <w:rFonts w:eastAsia="SimSun"/>
        </w:rPr>
        <w:t>адинамичен</w:t>
      </w:r>
      <w:proofErr w:type="spellEnd"/>
      <w:r w:rsidRPr="00182A6A">
        <w:rPr>
          <w:rFonts w:eastAsia="SimSun"/>
        </w:rPr>
        <w:t>, с трудом вступает в контакт, не может сообщить</w:t>
      </w:r>
      <w:r w:rsidRPr="00182A6A">
        <w:rPr>
          <w:rFonts w:eastAsia="SimSun"/>
        </w:rPr>
        <w:br/>
        <w:t>подробностей о начале заболевания. Черты лица заострены. Температура тела 39,2°С.</w:t>
      </w:r>
      <w:r w:rsidRPr="00182A6A">
        <w:rPr>
          <w:rFonts w:eastAsia="SimSun"/>
        </w:rPr>
        <w:br/>
        <w:t xml:space="preserve">Пульс 130 в минуту, слабого наполнения. АД 80/40 мм </w:t>
      </w:r>
      <w:proofErr w:type="spellStart"/>
      <w:r w:rsidRPr="00182A6A">
        <w:rPr>
          <w:rFonts w:eastAsia="SimSun"/>
        </w:rPr>
        <w:t>рт.ст</w:t>
      </w:r>
      <w:proofErr w:type="spellEnd"/>
      <w:r w:rsidRPr="00182A6A">
        <w:rPr>
          <w:rFonts w:eastAsia="SimSun"/>
        </w:rPr>
        <w:t>. Дыхание поверхностное,</w:t>
      </w:r>
      <w:r w:rsidRPr="00182A6A">
        <w:rPr>
          <w:rFonts w:eastAsia="SimSun"/>
        </w:rPr>
        <w:br/>
        <w:t>36 в минуту. Язык сухой, обложен коричневым налетом. Живот вздут, при пальпации</w:t>
      </w:r>
      <w:r w:rsidRPr="00182A6A">
        <w:rPr>
          <w:rFonts w:eastAsia="SimSun"/>
        </w:rPr>
        <w:br/>
        <w:t xml:space="preserve">умеренно напряжен и болезнен во всех отделах. Симптом </w:t>
      </w:r>
      <w:proofErr w:type="spellStart"/>
      <w:r w:rsidRPr="00182A6A">
        <w:rPr>
          <w:rFonts w:eastAsia="SimSun"/>
        </w:rPr>
        <w:t>Щеткина-Блюмберга</w:t>
      </w:r>
      <w:proofErr w:type="spellEnd"/>
      <w:r w:rsidRPr="00182A6A">
        <w:rPr>
          <w:rFonts w:eastAsia="SimSun"/>
        </w:rPr>
        <w:t xml:space="preserve"> слабо</w:t>
      </w:r>
      <w:r w:rsidRPr="00182A6A">
        <w:rPr>
          <w:rFonts w:eastAsia="SimSun"/>
        </w:rPr>
        <w:br/>
        <w:t>выражен. Печеночная тупость отсутствует. В свободной брюшной полости</w:t>
      </w:r>
      <w:r w:rsidRPr="00182A6A">
        <w:rPr>
          <w:rFonts w:eastAsia="SimSun"/>
        </w:rPr>
        <w:br/>
        <w:t xml:space="preserve">определяется жидкость. Перистальтика не выслушивается. </w:t>
      </w:r>
      <w:r w:rsidR="00E35664" w:rsidRPr="00182A6A">
        <w:rPr>
          <w:rFonts w:eastAsia="SimSun"/>
        </w:rPr>
        <w:t xml:space="preserve"> </w:t>
      </w:r>
      <w:r w:rsidRPr="00182A6A">
        <w:rPr>
          <w:rFonts w:eastAsia="SimSun"/>
        </w:rPr>
        <w:t>Кровь - лейкоцитов 2,1х10</w:t>
      </w:r>
      <w:r w:rsidRPr="00182A6A">
        <w:rPr>
          <w:rFonts w:eastAsia="SimSun"/>
          <w:vertAlign w:val="superscript"/>
        </w:rPr>
        <w:t>9</w:t>
      </w:r>
      <w:r w:rsidRPr="00182A6A">
        <w:rPr>
          <w:rFonts w:eastAsia="SimSun"/>
        </w:rPr>
        <w:t>/л с</w:t>
      </w:r>
      <w:r w:rsidRPr="00182A6A">
        <w:rPr>
          <w:rFonts w:eastAsia="SimSun"/>
        </w:rPr>
        <w:br/>
      </w:r>
      <w:proofErr w:type="spellStart"/>
      <w:r w:rsidRPr="00182A6A">
        <w:rPr>
          <w:rFonts w:eastAsia="SimSun"/>
        </w:rPr>
        <w:t>нейтрофильным</w:t>
      </w:r>
      <w:proofErr w:type="spellEnd"/>
      <w:r w:rsidRPr="00182A6A">
        <w:rPr>
          <w:rFonts w:eastAsia="SimSun"/>
        </w:rPr>
        <w:t xml:space="preserve"> сдвигом.</w:t>
      </w:r>
      <w:r w:rsidR="00E35664" w:rsidRPr="00182A6A">
        <w:rPr>
          <w:rFonts w:eastAsia="SimSun"/>
        </w:rPr>
        <w:t xml:space="preserve"> (ПК-6,</w:t>
      </w:r>
      <w:r w:rsidR="00054258" w:rsidRPr="00182A6A">
        <w:rPr>
          <w:rFonts w:eastAsia="SimSun"/>
        </w:rPr>
        <w:t xml:space="preserve"> </w:t>
      </w:r>
      <w:r w:rsidR="00E35664" w:rsidRPr="00182A6A">
        <w:rPr>
          <w:rFonts w:eastAsia="SimSun"/>
        </w:rPr>
        <w:t xml:space="preserve">ПК-11)   </w:t>
      </w:r>
    </w:p>
    <w:p w:rsidR="00CC4119" w:rsidRPr="00182A6A" w:rsidRDefault="00E35664" w:rsidP="00182A6A">
      <w:pPr>
        <w:tabs>
          <w:tab w:val="left" w:pos="696"/>
        </w:tabs>
        <w:autoSpaceDE w:val="0"/>
        <w:autoSpaceDN w:val="0"/>
        <w:adjustRightInd w:val="0"/>
        <w:spacing w:before="43"/>
        <w:ind w:left="360"/>
        <w:jc w:val="both"/>
        <w:rPr>
          <w:rFonts w:eastAsia="SimSun"/>
        </w:rPr>
      </w:pPr>
      <w:r w:rsidRPr="00182A6A">
        <w:rPr>
          <w:rFonts w:eastAsia="SimSun"/>
        </w:rPr>
        <w:t xml:space="preserve">  </w:t>
      </w:r>
      <w:r w:rsidR="00CC4119" w:rsidRPr="00182A6A">
        <w:rPr>
          <w:rFonts w:eastAsia="SimSun"/>
        </w:rPr>
        <w:t>Поставьте диагноз. Сформулируйте тактику лечения.</w:t>
      </w:r>
    </w:p>
    <w:p w:rsidR="00CC4119" w:rsidRPr="00182A6A" w:rsidRDefault="00CC4119" w:rsidP="00182A6A">
      <w:pPr>
        <w:autoSpaceDE w:val="0"/>
        <w:autoSpaceDN w:val="0"/>
        <w:adjustRightInd w:val="0"/>
        <w:ind w:left="696" w:hanging="341"/>
        <w:jc w:val="both"/>
        <w:rPr>
          <w:rFonts w:eastAsia="SimSun"/>
          <w:lang w:eastAsia="zh-CN"/>
        </w:rPr>
      </w:pPr>
    </w:p>
    <w:p w:rsidR="00054258" w:rsidRPr="00182A6A" w:rsidRDefault="00CC4119" w:rsidP="00642A90">
      <w:pPr>
        <w:numPr>
          <w:ilvl w:val="0"/>
          <w:numId w:val="34"/>
        </w:numPr>
        <w:tabs>
          <w:tab w:val="left" w:pos="696"/>
        </w:tabs>
        <w:autoSpaceDE w:val="0"/>
        <w:autoSpaceDN w:val="0"/>
        <w:adjustRightInd w:val="0"/>
        <w:spacing w:before="43"/>
        <w:jc w:val="both"/>
        <w:rPr>
          <w:rFonts w:eastAsia="SimSun"/>
        </w:rPr>
      </w:pPr>
      <w:r w:rsidRPr="00182A6A">
        <w:rPr>
          <w:rFonts w:eastAsia="SimSun"/>
        </w:rPr>
        <w:t xml:space="preserve">Больная 42 лет поступила в клинику через 10 часов от начала заболевания с жалобами на резкие боли в </w:t>
      </w:r>
      <w:proofErr w:type="spellStart"/>
      <w:r w:rsidRPr="00182A6A">
        <w:rPr>
          <w:rFonts w:eastAsia="SimSun"/>
        </w:rPr>
        <w:t>эпигастральной</w:t>
      </w:r>
      <w:proofErr w:type="spellEnd"/>
      <w:r w:rsidRPr="00182A6A">
        <w:rPr>
          <w:rFonts w:eastAsia="SimSun"/>
        </w:rPr>
        <w:t xml:space="preserve"> области. Боли начались внезапно. У больной прослеживается язвенный анамнез на протяжении 5 последних лет. Ранее перфораций и</w:t>
      </w:r>
      <w:r w:rsidRPr="00182A6A">
        <w:rPr>
          <w:rFonts w:eastAsia="SimSun"/>
        </w:rPr>
        <w:br/>
        <w:t>кровотечений не было. Проводит профилактику сезонных обострений.</w:t>
      </w:r>
      <w:r w:rsidRPr="00182A6A">
        <w:rPr>
          <w:rFonts w:eastAsia="SimSun"/>
        </w:rPr>
        <w:br/>
        <w:t>При поступлении больная бледная, пульс - 72 удара в минуту. АД - 140/90 мм рт. ст.</w:t>
      </w:r>
      <w:r w:rsidRPr="00182A6A">
        <w:rPr>
          <w:rFonts w:eastAsia="SimSun"/>
        </w:rPr>
        <w:br/>
        <w:t xml:space="preserve">При </w:t>
      </w:r>
      <w:proofErr w:type="spellStart"/>
      <w:r w:rsidRPr="00182A6A">
        <w:rPr>
          <w:rFonts w:eastAsia="SimSun"/>
        </w:rPr>
        <w:t>физикальном</w:t>
      </w:r>
      <w:proofErr w:type="spellEnd"/>
      <w:r w:rsidRPr="00182A6A">
        <w:rPr>
          <w:rFonts w:eastAsia="SimSun"/>
        </w:rPr>
        <w:t xml:space="preserve"> обследовании отмечается болезненность во всех отделах живота,</w:t>
      </w:r>
      <w:r w:rsidRPr="00182A6A">
        <w:rPr>
          <w:rFonts w:eastAsia="SimSun"/>
        </w:rPr>
        <w:br/>
        <w:t>напряжение мышц передней брюшной стенки, положительные симптомы раздражения брюшины во всех отделах живота. При обзорном рентгеновском снимке живота отмечается свободный газ под правым куполом диафрагмы. Больной предложено экстренное оперативное вмешательство. Однако больная и родственники от операции</w:t>
      </w:r>
      <w:r w:rsidRPr="00182A6A">
        <w:rPr>
          <w:rFonts w:eastAsia="SimSun"/>
        </w:rPr>
        <w:br/>
        <w:t>категорически отказываются, о чем сделана соответствующая запись в истории</w:t>
      </w:r>
      <w:r w:rsidRPr="00182A6A">
        <w:rPr>
          <w:rFonts w:eastAsia="SimSun"/>
        </w:rPr>
        <w:br/>
        <w:t xml:space="preserve">болезни. </w:t>
      </w:r>
      <w:r w:rsidR="00054258" w:rsidRPr="00182A6A">
        <w:rPr>
          <w:rFonts w:eastAsia="SimSun"/>
        </w:rPr>
        <w:t xml:space="preserve">(ПК-8, ПК-11)   </w:t>
      </w:r>
    </w:p>
    <w:p w:rsidR="00CC4119" w:rsidRPr="00182A6A" w:rsidRDefault="00CC4119" w:rsidP="00182A6A">
      <w:pPr>
        <w:tabs>
          <w:tab w:val="left" w:pos="696"/>
        </w:tabs>
        <w:autoSpaceDE w:val="0"/>
        <w:autoSpaceDN w:val="0"/>
        <w:adjustRightInd w:val="0"/>
        <w:spacing w:before="24"/>
        <w:ind w:left="360"/>
        <w:jc w:val="both"/>
        <w:rPr>
          <w:rFonts w:eastAsia="SimSun"/>
        </w:rPr>
      </w:pPr>
      <w:r w:rsidRPr="00182A6A">
        <w:rPr>
          <w:rFonts w:eastAsia="SimSun"/>
        </w:rPr>
        <w:t xml:space="preserve">Какое оперативное вмешательство показано больной? </w:t>
      </w:r>
    </w:p>
    <w:p w:rsidR="00CC4119" w:rsidRPr="00182A6A" w:rsidRDefault="00CC4119" w:rsidP="00182A6A">
      <w:pPr>
        <w:autoSpaceDE w:val="0"/>
        <w:autoSpaceDN w:val="0"/>
        <w:adjustRightInd w:val="0"/>
        <w:ind w:left="701" w:hanging="355"/>
        <w:jc w:val="both"/>
        <w:rPr>
          <w:rFonts w:eastAsia="SimSun"/>
          <w:lang w:eastAsia="zh-CN"/>
        </w:rPr>
      </w:pPr>
    </w:p>
    <w:p w:rsidR="00CC4119" w:rsidRPr="00182A6A" w:rsidRDefault="00CC4119" w:rsidP="00642A90">
      <w:pPr>
        <w:numPr>
          <w:ilvl w:val="0"/>
          <w:numId w:val="34"/>
        </w:numPr>
        <w:tabs>
          <w:tab w:val="left" w:pos="696"/>
        </w:tabs>
        <w:autoSpaceDE w:val="0"/>
        <w:autoSpaceDN w:val="0"/>
        <w:adjustRightInd w:val="0"/>
        <w:spacing w:before="5"/>
        <w:jc w:val="both"/>
        <w:rPr>
          <w:rFonts w:eastAsia="SimSun"/>
        </w:rPr>
      </w:pPr>
      <w:r w:rsidRPr="00182A6A">
        <w:rPr>
          <w:rFonts w:eastAsia="SimSun"/>
        </w:rPr>
        <w:t xml:space="preserve">В клинику доставлен больной 44 лет в тяжелом состоянии, с периодическими приступами клонических судорог. Много лет страдает язвенной болезнью ДПК. В последние 3 месяца ежедневно рвоты кислым содержимым, за это время похудел на 21 кг. больной истощен, обезвожен. В </w:t>
      </w:r>
      <w:proofErr w:type="spellStart"/>
      <w:r w:rsidRPr="00182A6A">
        <w:rPr>
          <w:rFonts w:eastAsia="SimSun"/>
        </w:rPr>
        <w:t>эпигастральной</w:t>
      </w:r>
      <w:proofErr w:type="spellEnd"/>
      <w:r w:rsidRPr="00182A6A">
        <w:rPr>
          <w:rFonts w:eastAsia="SimSun"/>
        </w:rPr>
        <w:t xml:space="preserve"> области имеется пигментация кожи и определяется "шум плеска". Нижняя граница желудка на уровне гребешковой линии. Ан. крови: Эр - 6,8 млн., </w:t>
      </w:r>
      <w:proofErr w:type="spellStart"/>
      <w:r w:rsidRPr="00182A6A">
        <w:rPr>
          <w:rFonts w:eastAsia="SimSun"/>
        </w:rPr>
        <w:t>Нв</w:t>
      </w:r>
      <w:proofErr w:type="spellEnd"/>
      <w:r w:rsidRPr="00182A6A">
        <w:rPr>
          <w:rFonts w:eastAsia="SimSun"/>
        </w:rPr>
        <w:t xml:space="preserve"> - 174 г/л, Л - 7900, лейкоцитарная формула не изменена. СОЭ - 12 мм/час, общ. белок плазмы -43 г/л, </w:t>
      </w:r>
      <w:proofErr w:type="spellStart"/>
      <w:r w:rsidRPr="00182A6A">
        <w:rPr>
          <w:rFonts w:eastAsia="SimSun"/>
        </w:rPr>
        <w:t>ионограмма</w:t>
      </w:r>
      <w:proofErr w:type="spellEnd"/>
      <w:r w:rsidRPr="00182A6A">
        <w:rPr>
          <w:rFonts w:eastAsia="SimSun"/>
        </w:rPr>
        <w:t xml:space="preserve">: калий -2,1 </w:t>
      </w:r>
      <w:proofErr w:type="spellStart"/>
      <w:r w:rsidRPr="00182A6A">
        <w:rPr>
          <w:rFonts w:eastAsia="SimSun"/>
        </w:rPr>
        <w:t>ммоль</w:t>
      </w:r>
      <w:proofErr w:type="spellEnd"/>
      <w:r w:rsidRPr="00182A6A">
        <w:rPr>
          <w:rFonts w:eastAsia="SimSun"/>
        </w:rPr>
        <w:t>/л, натрий -</w:t>
      </w:r>
      <w:r w:rsidRPr="00182A6A">
        <w:rPr>
          <w:rFonts w:eastAsia="SimSun"/>
        </w:rPr>
        <w:tab/>
        <w:t xml:space="preserve">118 </w:t>
      </w:r>
      <w:proofErr w:type="spellStart"/>
      <w:r w:rsidRPr="00182A6A">
        <w:rPr>
          <w:rFonts w:eastAsia="SimSun"/>
        </w:rPr>
        <w:t>ммоль</w:t>
      </w:r>
      <w:proofErr w:type="spellEnd"/>
      <w:r w:rsidRPr="00182A6A">
        <w:rPr>
          <w:rFonts w:eastAsia="SimSun"/>
        </w:rPr>
        <w:t xml:space="preserve">/л, кальций - 1,6 </w:t>
      </w:r>
      <w:proofErr w:type="spellStart"/>
      <w:r w:rsidRPr="00182A6A">
        <w:rPr>
          <w:rFonts w:eastAsia="SimSun"/>
        </w:rPr>
        <w:t>ммоль</w:t>
      </w:r>
      <w:proofErr w:type="spellEnd"/>
      <w:r w:rsidRPr="00182A6A">
        <w:rPr>
          <w:rFonts w:eastAsia="SimSun"/>
        </w:rPr>
        <w:t xml:space="preserve">/л, хлориды 82 </w:t>
      </w:r>
      <w:proofErr w:type="spellStart"/>
      <w:r w:rsidRPr="00182A6A">
        <w:rPr>
          <w:rFonts w:eastAsia="SimSun"/>
        </w:rPr>
        <w:t>ммоль</w:t>
      </w:r>
      <w:proofErr w:type="spellEnd"/>
      <w:r w:rsidRPr="00182A6A">
        <w:rPr>
          <w:rFonts w:eastAsia="SimSun"/>
        </w:rPr>
        <w:t xml:space="preserve">/л, гематокрит- 54%. </w:t>
      </w:r>
      <w:r w:rsidR="00054258" w:rsidRPr="00182A6A">
        <w:rPr>
          <w:rFonts w:eastAsia="SimSun"/>
        </w:rPr>
        <w:t xml:space="preserve"> (ПК-6, ПК-20)   </w:t>
      </w:r>
    </w:p>
    <w:p w:rsidR="00CC4119" w:rsidRPr="00182A6A" w:rsidRDefault="00CC4119" w:rsidP="00182A6A">
      <w:pPr>
        <w:autoSpaceDE w:val="0"/>
        <w:autoSpaceDN w:val="0"/>
        <w:adjustRightInd w:val="0"/>
        <w:spacing w:before="5"/>
        <w:ind w:left="360"/>
        <w:jc w:val="both"/>
        <w:rPr>
          <w:rFonts w:eastAsia="SimSun"/>
        </w:rPr>
      </w:pPr>
      <w:r w:rsidRPr="00182A6A">
        <w:rPr>
          <w:rFonts w:eastAsia="SimSun"/>
        </w:rPr>
        <w:t>Диагноз. Составьте план лечения.</w:t>
      </w:r>
    </w:p>
    <w:p w:rsidR="00CC4119" w:rsidRPr="00182A6A" w:rsidRDefault="00CC4119" w:rsidP="00182A6A">
      <w:pPr>
        <w:autoSpaceDE w:val="0"/>
        <w:autoSpaceDN w:val="0"/>
        <w:adjustRightInd w:val="0"/>
        <w:spacing w:before="5"/>
        <w:ind w:left="360"/>
        <w:jc w:val="both"/>
        <w:rPr>
          <w:rFonts w:eastAsia="SimSun"/>
          <w:b/>
        </w:rPr>
      </w:pPr>
    </w:p>
    <w:p w:rsidR="00601F4C" w:rsidRPr="00182A6A" w:rsidRDefault="00601F4C" w:rsidP="00182A6A">
      <w:pPr>
        <w:autoSpaceDE w:val="0"/>
        <w:autoSpaceDN w:val="0"/>
        <w:adjustRightInd w:val="0"/>
        <w:spacing w:before="5"/>
        <w:ind w:left="360"/>
        <w:jc w:val="both"/>
        <w:rPr>
          <w:rFonts w:eastAsia="SimSun"/>
          <w:b/>
        </w:rPr>
      </w:pPr>
    </w:p>
    <w:p w:rsidR="00601F4C" w:rsidRPr="00182A6A" w:rsidRDefault="00601F4C" w:rsidP="00182A6A">
      <w:pPr>
        <w:autoSpaceDE w:val="0"/>
        <w:autoSpaceDN w:val="0"/>
        <w:adjustRightInd w:val="0"/>
        <w:spacing w:before="5"/>
        <w:ind w:left="360"/>
        <w:jc w:val="both"/>
        <w:rPr>
          <w:rFonts w:eastAsia="SimSun"/>
          <w:b/>
        </w:rPr>
      </w:pPr>
    </w:p>
    <w:p w:rsidR="00054258" w:rsidRPr="00182A6A" w:rsidRDefault="00054258" w:rsidP="00182A6A">
      <w:pPr>
        <w:autoSpaceDE w:val="0"/>
        <w:autoSpaceDN w:val="0"/>
        <w:adjustRightInd w:val="0"/>
        <w:spacing w:before="5"/>
        <w:ind w:left="360"/>
        <w:jc w:val="both"/>
        <w:rPr>
          <w:rFonts w:eastAsia="SimSun"/>
          <w:b/>
        </w:rPr>
      </w:pPr>
    </w:p>
    <w:p w:rsidR="00054258" w:rsidRPr="00182A6A" w:rsidRDefault="00054258" w:rsidP="00182A6A">
      <w:pPr>
        <w:autoSpaceDE w:val="0"/>
        <w:autoSpaceDN w:val="0"/>
        <w:adjustRightInd w:val="0"/>
        <w:spacing w:before="5"/>
        <w:ind w:left="360"/>
        <w:jc w:val="both"/>
        <w:rPr>
          <w:rFonts w:eastAsia="SimSun"/>
          <w:b/>
        </w:rPr>
      </w:pPr>
    </w:p>
    <w:p w:rsidR="00054258" w:rsidRPr="00182A6A" w:rsidRDefault="00054258" w:rsidP="00182A6A">
      <w:pPr>
        <w:autoSpaceDE w:val="0"/>
        <w:autoSpaceDN w:val="0"/>
        <w:adjustRightInd w:val="0"/>
        <w:spacing w:before="5"/>
        <w:ind w:left="360"/>
        <w:jc w:val="both"/>
        <w:rPr>
          <w:rFonts w:eastAsia="SimSun"/>
          <w:b/>
        </w:rPr>
      </w:pPr>
    </w:p>
    <w:p w:rsidR="00054258" w:rsidRPr="00182A6A" w:rsidRDefault="00054258" w:rsidP="00182A6A">
      <w:pPr>
        <w:autoSpaceDE w:val="0"/>
        <w:autoSpaceDN w:val="0"/>
        <w:adjustRightInd w:val="0"/>
        <w:spacing w:before="5"/>
        <w:ind w:left="360"/>
        <w:jc w:val="both"/>
        <w:rPr>
          <w:rFonts w:eastAsia="SimSun"/>
          <w:b/>
        </w:rPr>
      </w:pPr>
    </w:p>
    <w:p w:rsidR="00601F4C" w:rsidRPr="00182A6A" w:rsidRDefault="00601F4C" w:rsidP="00182A6A">
      <w:pPr>
        <w:autoSpaceDE w:val="0"/>
        <w:autoSpaceDN w:val="0"/>
        <w:adjustRightInd w:val="0"/>
        <w:spacing w:before="5"/>
        <w:ind w:left="360"/>
        <w:jc w:val="both"/>
        <w:rPr>
          <w:rFonts w:eastAsia="SimSun"/>
          <w:b/>
        </w:rPr>
      </w:pPr>
    </w:p>
    <w:p w:rsidR="00601F4C" w:rsidRPr="00182A6A" w:rsidRDefault="00601F4C" w:rsidP="00182A6A">
      <w:pPr>
        <w:autoSpaceDE w:val="0"/>
        <w:autoSpaceDN w:val="0"/>
        <w:adjustRightInd w:val="0"/>
        <w:spacing w:before="5"/>
        <w:ind w:left="360"/>
        <w:jc w:val="both"/>
        <w:rPr>
          <w:rFonts w:eastAsia="SimSun"/>
          <w:b/>
        </w:rPr>
      </w:pPr>
    </w:p>
    <w:p w:rsidR="00601F4C" w:rsidRPr="00182A6A" w:rsidRDefault="00601F4C" w:rsidP="00182A6A">
      <w:pPr>
        <w:autoSpaceDE w:val="0"/>
        <w:autoSpaceDN w:val="0"/>
        <w:adjustRightInd w:val="0"/>
        <w:spacing w:before="5"/>
        <w:ind w:left="360"/>
        <w:jc w:val="both"/>
        <w:rPr>
          <w:rFonts w:eastAsia="SimSun"/>
          <w:b/>
        </w:rPr>
      </w:pPr>
    </w:p>
    <w:p w:rsidR="00064278" w:rsidRPr="00182A6A" w:rsidRDefault="00064278" w:rsidP="00182A6A">
      <w:pPr>
        <w:pStyle w:val="Style25"/>
        <w:widowControl/>
        <w:spacing w:before="67"/>
        <w:jc w:val="both"/>
        <w:rPr>
          <w:rStyle w:val="FontStyle171"/>
          <w:i w:val="0"/>
          <w:sz w:val="24"/>
          <w:szCs w:val="24"/>
          <w:u w:val="single"/>
        </w:rPr>
      </w:pPr>
      <w:r w:rsidRPr="00182A6A">
        <w:rPr>
          <w:rStyle w:val="FontStyle171"/>
          <w:i w:val="0"/>
          <w:sz w:val="24"/>
          <w:szCs w:val="24"/>
          <w:u w:val="single"/>
        </w:rPr>
        <w:t xml:space="preserve">Вопросы собеседования по </w:t>
      </w:r>
      <w:r w:rsidR="00F730C1">
        <w:rPr>
          <w:rStyle w:val="FontStyle171"/>
          <w:i w:val="0"/>
          <w:sz w:val="24"/>
          <w:szCs w:val="24"/>
          <w:u w:val="single"/>
        </w:rPr>
        <w:t>госпитальной</w:t>
      </w:r>
      <w:r w:rsidRPr="00182A6A">
        <w:rPr>
          <w:rStyle w:val="FontStyle171"/>
          <w:i w:val="0"/>
          <w:sz w:val="24"/>
          <w:szCs w:val="24"/>
          <w:u w:val="single"/>
        </w:rPr>
        <w:t xml:space="preserve"> хирургии </w:t>
      </w:r>
    </w:p>
    <w:p w:rsidR="00064278" w:rsidRPr="00182A6A" w:rsidRDefault="00064278" w:rsidP="00182A6A">
      <w:pPr>
        <w:pStyle w:val="Style25"/>
        <w:widowControl/>
        <w:spacing w:before="67"/>
        <w:jc w:val="both"/>
        <w:rPr>
          <w:rStyle w:val="FontStyle171"/>
          <w:i w:val="0"/>
          <w:sz w:val="24"/>
          <w:szCs w:val="24"/>
          <w:u w:val="single"/>
        </w:rPr>
      </w:pPr>
      <w:r w:rsidRPr="00182A6A">
        <w:rPr>
          <w:rStyle w:val="FontStyle171"/>
          <w:i w:val="0"/>
          <w:sz w:val="24"/>
          <w:szCs w:val="24"/>
          <w:u w:val="single"/>
        </w:rPr>
        <w:t xml:space="preserve"> для студентов 5 курса  лечебного факультета</w:t>
      </w:r>
    </w:p>
    <w:p w:rsidR="00064278" w:rsidRPr="00182A6A" w:rsidRDefault="00064278" w:rsidP="00182A6A">
      <w:pPr>
        <w:pStyle w:val="Style25"/>
        <w:widowControl/>
        <w:spacing w:before="67"/>
        <w:jc w:val="both"/>
        <w:rPr>
          <w:rStyle w:val="FontStyle171"/>
          <w:sz w:val="24"/>
          <w:szCs w:val="24"/>
          <w:u w:val="single"/>
        </w:rPr>
      </w:pPr>
    </w:p>
    <w:p w:rsidR="00064278" w:rsidRPr="00182A6A" w:rsidRDefault="00064278" w:rsidP="00182A6A">
      <w:pPr>
        <w:pStyle w:val="Style25"/>
        <w:widowControl/>
        <w:ind w:hanging="330"/>
        <w:jc w:val="both"/>
      </w:pPr>
      <w:r w:rsidRPr="00182A6A">
        <w:t>1.    Классификация  врожденных пороков сердца.   Методы диагностики.</w:t>
      </w:r>
    </w:p>
    <w:p w:rsidR="00250F5C" w:rsidRPr="00182A6A" w:rsidRDefault="00064278" w:rsidP="00182A6A">
      <w:pPr>
        <w:ind w:hanging="330"/>
        <w:jc w:val="both"/>
      </w:pPr>
      <w:r w:rsidRPr="00182A6A">
        <w:t>2. Атеросклеротическая окклюзия и облитерирующий эндартериит нижних конечностей. Дифференциальная диагностика и принципы  лечения.</w:t>
      </w:r>
    </w:p>
    <w:p w:rsidR="00250F5C" w:rsidRPr="00182A6A" w:rsidRDefault="00250F5C" w:rsidP="00182A6A">
      <w:pPr>
        <w:ind w:hanging="330"/>
        <w:jc w:val="both"/>
      </w:pPr>
      <w:r w:rsidRPr="00182A6A">
        <w:t xml:space="preserve">3. </w:t>
      </w:r>
      <w:r w:rsidR="00064278" w:rsidRPr="00182A6A">
        <w:t>Понятие о постхолецистэктомическом синдроме. Причины его развития, методы лечения.</w:t>
      </w:r>
    </w:p>
    <w:p w:rsidR="00250F5C" w:rsidRPr="00182A6A" w:rsidRDefault="00250F5C" w:rsidP="00182A6A">
      <w:pPr>
        <w:ind w:hanging="330"/>
        <w:jc w:val="both"/>
      </w:pPr>
      <w:r w:rsidRPr="00182A6A">
        <w:t xml:space="preserve">4. </w:t>
      </w:r>
      <w:r w:rsidR="00064278" w:rsidRPr="00182A6A">
        <w:t xml:space="preserve">Каков план лечения  больного 50 лет, у которого острый </w:t>
      </w:r>
      <w:proofErr w:type="spellStart"/>
      <w:r w:rsidR="00064278" w:rsidRPr="00182A6A">
        <w:t>неокклюзирующий</w:t>
      </w:r>
      <w:proofErr w:type="spellEnd"/>
      <w:r w:rsidR="00064278" w:rsidRPr="00182A6A">
        <w:t xml:space="preserve">  подвздошно-бедренный венозный тромбоз двухдневной давности? </w:t>
      </w:r>
    </w:p>
    <w:p w:rsidR="00250F5C" w:rsidRPr="00182A6A" w:rsidRDefault="00250F5C" w:rsidP="00182A6A">
      <w:pPr>
        <w:ind w:hanging="330"/>
        <w:jc w:val="both"/>
      </w:pPr>
      <w:r w:rsidRPr="00182A6A">
        <w:t xml:space="preserve">5. </w:t>
      </w:r>
      <w:r w:rsidR="00064278" w:rsidRPr="00182A6A">
        <w:t>Классификация и патогенез болезней оперированного желудка.</w:t>
      </w:r>
    </w:p>
    <w:p w:rsidR="00250F5C" w:rsidRPr="00182A6A" w:rsidRDefault="00250F5C" w:rsidP="00182A6A">
      <w:pPr>
        <w:ind w:hanging="330"/>
        <w:jc w:val="both"/>
      </w:pPr>
      <w:r w:rsidRPr="00182A6A">
        <w:t xml:space="preserve">6. </w:t>
      </w:r>
      <w:r w:rsidR="00064278" w:rsidRPr="00182A6A">
        <w:t xml:space="preserve"> Методы обследования  и принципы операций  при облитерирующих поражениях артерий.</w:t>
      </w:r>
    </w:p>
    <w:p w:rsidR="00250F5C" w:rsidRPr="00182A6A" w:rsidRDefault="00250F5C" w:rsidP="00182A6A">
      <w:pPr>
        <w:ind w:hanging="330"/>
        <w:jc w:val="both"/>
      </w:pPr>
      <w:r w:rsidRPr="00182A6A">
        <w:t xml:space="preserve">7. </w:t>
      </w:r>
      <w:r w:rsidR="00064278" w:rsidRPr="00182A6A">
        <w:t>Операции, направленные на снижение портального давления при портальной гиперте</w:t>
      </w:r>
      <w:r w:rsidRPr="00182A6A">
        <w:t xml:space="preserve">нзии. Обоснование </w:t>
      </w:r>
      <w:proofErr w:type="spellStart"/>
      <w:r w:rsidRPr="00182A6A">
        <w:t>спленэктомии</w:t>
      </w:r>
      <w:proofErr w:type="spellEnd"/>
      <w:r w:rsidRPr="00182A6A">
        <w:t>.</w:t>
      </w:r>
    </w:p>
    <w:p w:rsidR="00064278" w:rsidRPr="00182A6A" w:rsidRDefault="00250F5C" w:rsidP="00182A6A">
      <w:pPr>
        <w:ind w:hanging="330"/>
        <w:jc w:val="both"/>
      </w:pPr>
      <w:r w:rsidRPr="00182A6A">
        <w:t xml:space="preserve">8. </w:t>
      </w:r>
      <w:r w:rsidR="00064278" w:rsidRPr="00182A6A">
        <w:t xml:space="preserve">У больного с острым </w:t>
      </w:r>
      <w:proofErr w:type="spellStart"/>
      <w:r w:rsidR="00064278" w:rsidRPr="00182A6A">
        <w:t>илеофеморальным</w:t>
      </w:r>
      <w:proofErr w:type="spellEnd"/>
      <w:r w:rsidR="00064278" w:rsidRPr="00182A6A">
        <w:t xml:space="preserve"> </w:t>
      </w:r>
      <w:proofErr w:type="spellStart"/>
      <w:r w:rsidR="00064278" w:rsidRPr="00182A6A">
        <w:t>флеботромбозом</w:t>
      </w:r>
      <w:proofErr w:type="spellEnd"/>
      <w:r w:rsidR="00064278" w:rsidRPr="00182A6A">
        <w:t xml:space="preserve"> внезапно </w:t>
      </w:r>
      <w:proofErr w:type="gramStart"/>
      <w:r w:rsidR="00064278" w:rsidRPr="00182A6A">
        <w:t>наступила  резкая</w:t>
      </w:r>
      <w:proofErr w:type="gramEnd"/>
      <w:r w:rsidR="00064278" w:rsidRPr="00182A6A">
        <w:t xml:space="preserve"> одышка, боли за грудиной, </w:t>
      </w:r>
      <w:proofErr w:type="spellStart"/>
      <w:r w:rsidR="00064278" w:rsidRPr="00182A6A">
        <w:t>синюшность</w:t>
      </w:r>
      <w:proofErr w:type="spellEnd"/>
      <w:r w:rsidR="00064278" w:rsidRPr="00182A6A">
        <w:t xml:space="preserve"> верхней половины тела. Ваш диагноз и  принципы лечения?</w:t>
      </w:r>
    </w:p>
    <w:p w:rsidR="00064278" w:rsidRPr="00182A6A" w:rsidRDefault="00064278" w:rsidP="00182A6A">
      <w:pPr>
        <w:ind w:hanging="330"/>
        <w:jc w:val="both"/>
      </w:pPr>
      <w:r w:rsidRPr="00182A6A">
        <w:t xml:space="preserve">9. .Болезни оперированного желудка. Функциональный и механический  синдром приводящей петли:  симптоматика, диагностика, лечение. </w:t>
      </w:r>
    </w:p>
    <w:p w:rsidR="00064278" w:rsidRPr="00182A6A" w:rsidRDefault="00064278" w:rsidP="00182A6A">
      <w:pPr>
        <w:ind w:hanging="330"/>
        <w:jc w:val="both"/>
      </w:pPr>
      <w:r w:rsidRPr="00182A6A">
        <w:t>10. Классификация приобретенных пороков сердца: методы  диагностики.</w:t>
      </w:r>
    </w:p>
    <w:p w:rsidR="00064278" w:rsidRPr="00182A6A" w:rsidRDefault="00064278" w:rsidP="00182A6A">
      <w:pPr>
        <w:ind w:hanging="330"/>
        <w:jc w:val="both"/>
      </w:pPr>
      <w:r w:rsidRPr="00182A6A">
        <w:t xml:space="preserve">11.Методы диагностики и хирургического лечения   хронической венозной </w:t>
      </w:r>
      <w:proofErr w:type="spellStart"/>
      <w:r w:rsidRPr="00182A6A">
        <w:t>недос-</w:t>
      </w:r>
      <w:proofErr w:type="gramStart"/>
      <w:r w:rsidRPr="00182A6A">
        <w:t>таточности</w:t>
      </w:r>
      <w:proofErr w:type="spellEnd"/>
      <w:r w:rsidRPr="00182A6A">
        <w:t>..</w:t>
      </w:r>
      <w:proofErr w:type="gramEnd"/>
    </w:p>
    <w:p w:rsidR="00064278" w:rsidRPr="00182A6A" w:rsidRDefault="00064278" w:rsidP="00182A6A">
      <w:pPr>
        <w:ind w:hanging="426"/>
        <w:jc w:val="both"/>
      </w:pPr>
      <w:r w:rsidRPr="00182A6A">
        <w:t xml:space="preserve">  12. У больного 20 лет, на фоне </w:t>
      </w:r>
      <w:proofErr w:type="spellStart"/>
      <w:r w:rsidRPr="00182A6A">
        <w:t>антикоагулянтно-фибринолитического</w:t>
      </w:r>
      <w:proofErr w:type="spellEnd"/>
      <w:r w:rsidRPr="00182A6A">
        <w:t xml:space="preserve"> лечения по поводу острого тромбоза бедренной вены   явления </w:t>
      </w:r>
      <w:proofErr w:type="gramStart"/>
      <w:r w:rsidRPr="00182A6A">
        <w:t>прогрессирования  тромботического</w:t>
      </w:r>
      <w:proofErr w:type="gramEnd"/>
      <w:r w:rsidRPr="00182A6A">
        <w:t xml:space="preserve"> процесса с переходом на подвздошную вену.   Ваша   тактика?</w:t>
      </w:r>
    </w:p>
    <w:p w:rsidR="00064278" w:rsidRPr="00182A6A" w:rsidRDefault="00064278" w:rsidP="00182A6A">
      <w:pPr>
        <w:ind w:hanging="426"/>
        <w:jc w:val="both"/>
      </w:pPr>
      <w:r w:rsidRPr="00182A6A">
        <w:t>13. Патогенез, клиника и диагностика портальной  гипертензии.</w:t>
      </w:r>
    </w:p>
    <w:p w:rsidR="00064278" w:rsidRPr="00182A6A" w:rsidRDefault="00064278" w:rsidP="00182A6A">
      <w:pPr>
        <w:ind w:hanging="426"/>
        <w:jc w:val="both"/>
      </w:pPr>
      <w:r w:rsidRPr="00182A6A">
        <w:t>14. Рак поджелудочной железы:  частота, локализация, клиника, методы исследования.</w:t>
      </w:r>
    </w:p>
    <w:p w:rsidR="00064278" w:rsidRPr="00182A6A" w:rsidRDefault="00064278" w:rsidP="00182A6A">
      <w:pPr>
        <w:ind w:hanging="426"/>
        <w:jc w:val="both"/>
      </w:pPr>
      <w:r w:rsidRPr="00182A6A">
        <w:t>15.  Консервативное лечение острых венозных   тромбозов.  Антикоагулянты прямого и непрямого действия.</w:t>
      </w:r>
    </w:p>
    <w:p w:rsidR="00064278" w:rsidRPr="00182A6A" w:rsidRDefault="00064278" w:rsidP="00182A6A">
      <w:pPr>
        <w:ind w:hanging="426"/>
        <w:jc w:val="both"/>
      </w:pPr>
      <w:r w:rsidRPr="00182A6A">
        <w:t>16.Какова  тактика ведения и последовательность лечебных мероприятий у больной, если у нее невправимая  послеоперационная вентральная грыжа с клиникой частичной кишечной непроходимости?</w:t>
      </w:r>
    </w:p>
    <w:p w:rsidR="00064278" w:rsidRPr="00182A6A" w:rsidRDefault="00064278" w:rsidP="00182A6A">
      <w:pPr>
        <w:ind w:hanging="426"/>
        <w:jc w:val="both"/>
      </w:pPr>
      <w:r w:rsidRPr="00182A6A">
        <w:t>17.Операции при портальной гипертензии. Хирургические вмешательства, улучшающие регенерацию печени при циррозах печени.</w:t>
      </w:r>
    </w:p>
    <w:p w:rsidR="00064278" w:rsidRPr="00182A6A" w:rsidRDefault="00064278" w:rsidP="00182A6A">
      <w:pPr>
        <w:ind w:hanging="426"/>
        <w:jc w:val="both"/>
      </w:pPr>
      <w:r w:rsidRPr="00182A6A">
        <w:t>18.Острые венозные тромбозы нижних конечностей:  клиника, патогенез, диагностика.</w:t>
      </w:r>
    </w:p>
    <w:p w:rsidR="00064278" w:rsidRPr="00182A6A" w:rsidRDefault="00064278" w:rsidP="00182A6A">
      <w:pPr>
        <w:ind w:hanging="426"/>
        <w:jc w:val="both"/>
      </w:pPr>
      <w:r w:rsidRPr="00182A6A">
        <w:t>19.Методы лечения неспецифического язвенного колита, осложнения, методы хирургического лечения.</w:t>
      </w:r>
    </w:p>
    <w:p w:rsidR="00064278" w:rsidRPr="00182A6A" w:rsidRDefault="00064278" w:rsidP="00182A6A">
      <w:pPr>
        <w:ind w:hanging="426"/>
        <w:jc w:val="both"/>
      </w:pPr>
      <w:r w:rsidRPr="00182A6A">
        <w:t xml:space="preserve">20.  Каковы </w:t>
      </w:r>
      <w:proofErr w:type="gramStart"/>
      <w:r w:rsidRPr="00182A6A">
        <w:t>причины  осложнения</w:t>
      </w:r>
      <w:proofErr w:type="gramEnd"/>
      <w:r w:rsidRPr="00182A6A">
        <w:t xml:space="preserve"> и  тактика,  если у больного через несколько часов после операции субтотальной </w:t>
      </w:r>
      <w:proofErr w:type="spellStart"/>
      <w:r w:rsidRPr="00182A6A">
        <w:t>струмэктомии</w:t>
      </w:r>
      <w:proofErr w:type="spellEnd"/>
      <w:r w:rsidRPr="00182A6A">
        <w:t xml:space="preserve"> резко увеличилась окружность шеи и появилось затрудненное дыхание?</w:t>
      </w:r>
    </w:p>
    <w:p w:rsidR="00064278" w:rsidRPr="00182A6A" w:rsidRDefault="00064278" w:rsidP="00182A6A">
      <w:pPr>
        <w:ind w:hanging="440"/>
        <w:jc w:val="both"/>
      </w:pPr>
      <w:r w:rsidRPr="00182A6A">
        <w:t xml:space="preserve">21. Хронические перикардиты (выпотной, сдавливающий): этиология, </w:t>
      </w:r>
      <w:proofErr w:type="spellStart"/>
      <w:r w:rsidRPr="00182A6A">
        <w:t>патанатомия</w:t>
      </w:r>
      <w:proofErr w:type="spellEnd"/>
      <w:r w:rsidRPr="00182A6A">
        <w:t xml:space="preserve">, клиника, лечение. </w:t>
      </w:r>
    </w:p>
    <w:p w:rsidR="00064278" w:rsidRPr="00182A6A" w:rsidRDefault="00064278" w:rsidP="00182A6A">
      <w:pPr>
        <w:ind w:hanging="440"/>
        <w:jc w:val="both"/>
      </w:pPr>
      <w:r w:rsidRPr="00182A6A">
        <w:t xml:space="preserve">22. Грыжи пищеводного отверстия диафрагмы:  классификация, дифференциальная диагностика скользящих и </w:t>
      </w:r>
      <w:proofErr w:type="spellStart"/>
      <w:r w:rsidRPr="00182A6A">
        <w:t>параэзофагеальных</w:t>
      </w:r>
      <w:proofErr w:type="spellEnd"/>
      <w:r w:rsidRPr="00182A6A">
        <w:t xml:space="preserve"> грыж. Методы лечения.</w:t>
      </w:r>
    </w:p>
    <w:p w:rsidR="00064278" w:rsidRPr="00182A6A" w:rsidRDefault="00064278" w:rsidP="00182A6A">
      <w:pPr>
        <w:ind w:hanging="440"/>
        <w:jc w:val="both"/>
      </w:pPr>
      <w:r w:rsidRPr="00182A6A">
        <w:t>23.  Лечение хронического панкреатита (консервативное, хирургическое). Методы  операций.</w:t>
      </w:r>
    </w:p>
    <w:p w:rsidR="00064278" w:rsidRPr="00182A6A" w:rsidRDefault="00064278" w:rsidP="00182A6A">
      <w:pPr>
        <w:ind w:hanging="440"/>
        <w:jc w:val="both"/>
      </w:pPr>
      <w:r w:rsidRPr="00182A6A">
        <w:t>24. У больного произведена субтотальная резе</w:t>
      </w:r>
      <w:r w:rsidR="00F730C1">
        <w:t>кция щитовидной железы. При гис</w:t>
      </w:r>
      <w:r w:rsidRPr="00182A6A">
        <w:t xml:space="preserve">тологическом </w:t>
      </w:r>
      <w:proofErr w:type="gramStart"/>
      <w:r w:rsidRPr="00182A6A">
        <w:t>исследовании  обнаружен</w:t>
      </w:r>
      <w:proofErr w:type="gramEnd"/>
      <w:r w:rsidRPr="00182A6A">
        <w:t xml:space="preserve"> высокодифференцированный рак. Что следует делать?</w:t>
      </w:r>
    </w:p>
    <w:p w:rsidR="00064278" w:rsidRPr="00182A6A" w:rsidRDefault="00064278" w:rsidP="00182A6A">
      <w:pPr>
        <w:ind w:hanging="440"/>
        <w:jc w:val="both"/>
      </w:pPr>
      <w:r w:rsidRPr="00182A6A">
        <w:t xml:space="preserve">25. Дивертикулы ободочной кишки: клиника, диагностика, показания к хирургическому лечению, виды операций. </w:t>
      </w:r>
    </w:p>
    <w:p w:rsidR="00064278" w:rsidRPr="00182A6A" w:rsidRDefault="00064278" w:rsidP="00182A6A">
      <w:pPr>
        <w:ind w:hanging="440"/>
        <w:jc w:val="both"/>
      </w:pPr>
      <w:r w:rsidRPr="00182A6A">
        <w:t xml:space="preserve">26. Методы инвазивной  и </w:t>
      </w:r>
      <w:proofErr w:type="spellStart"/>
      <w:r w:rsidRPr="00182A6A">
        <w:t>неинвазивной</w:t>
      </w:r>
      <w:proofErr w:type="spellEnd"/>
      <w:r w:rsidRPr="00182A6A">
        <w:t xml:space="preserve"> диагностики   заболеваний периферических сосудов.</w:t>
      </w:r>
    </w:p>
    <w:p w:rsidR="00064278" w:rsidRPr="00182A6A" w:rsidRDefault="00064278" w:rsidP="00182A6A">
      <w:pPr>
        <w:ind w:hanging="440"/>
        <w:jc w:val="both"/>
      </w:pPr>
    </w:p>
    <w:p w:rsidR="00064278" w:rsidRPr="00182A6A" w:rsidRDefault="00064278" w:rsidP="00182A6A">
      <w:pPr>
        <w:ind w:left="442" w:hanging="442"/>
        <w:jc w:val="both"/>
      </w:pPr>
      <w:r w:rsidRPr="00182A6A">
        <w:t>27.Неспецифический язвенный колит: этиология,  клинические формы,  методы диагностики, осложнения.</w:t>
      </w:r>
    </w:p>
    <w:p w:rsidR="00064278" w:rsidRPr="00182A6A" w:rsidRDefault="00064278" w:rsidP="00182A6A">
      <w:pPr>
        <w:ind w:left="442" w:hanging="442"/>
        <w:jc w:val="both"/>
      </w:pPr>
      <w:r w:rsidRPr="00182A6A">
        <w:t>28. У больной длительно существующий узловой зоб 5 ст. без нарушения функции щитовидной железы. Какие осложнения возможны во время операции, в ближайшем и отдаленном периодах после операции?</w:t>
      </w:r>
    </w:p>
    <w:p w:rsidR="00064278" w:rsidRPr="00182A6A" w:rsidRDefault="00064278" w:rsidP="00182A6A">
      <w:pPr>
        <w:ind w:left="442" w:hanging="442"/>
        <w:jc w:val="both"/>
      </w:pPr>
      <w:r w:rsidRPr="00182A6A">
        <w:t>29. Методы лечения острых тромбозов магистральных вен нижних конечностей (консервативные, оперативные).</w:t>
      </w:r>
    </w:p>
    <w:p w:rsidR="00064278" w:rsidRPr="00182A6A" w:rsidRDefault="00064278" w:rsidP="00182A6A">
      <w:pPr>
        <w:ind w:left="442" w:hanging="442"/>
        <w:jc w:val="both"/>
      </w:pPr>
      <w:r w:rsidRPr="00182A6A">
        <w:t>30.Диафрагмальная грыжа: определение,   классификация, методы диагностики.</w:t>
      </w:r>
    </w:p>
    <w:p w:rsidR="00064278" w:rsidRPr="00182A6A" w:rsidRDefault="00064278" w:rsidP="00182A6A">
      <w:pPr>
        <w:ind w:left="442" w:hanging="442"/>
        <w:jc w:val="both"/>
      </w:pPr>
      <w:r w:rsidRPr="00182A6A">
        <w:t>31.Демпинг-синдром: этиология, патогенез, симптоматика, лечение, показания к хирургическому лечению, методы операций.</w:t>
      </w:r>
    </w:p>
    <w:p w:rsidR="00064278" w:rsidRPr="00182A6A" w:rsidRDefault="00064278" w:rsidP="00182A6A">
      <w:pPr>
        <w:ind w:left="442" w:hanging="442"/>
        <w:jc w:val="both"/>
      </w:pPr>
      <w:r w:rsidRPr="00182A6A">
        <w:t xml:space="preserve">32.Какое лечение показано больному 7 лет при врожденном пороке сердца с </w:t>
      </w:r>
      <w:proofErr w:type="spellStart"/>
      <w:r w:rsidRPr="00182A6A">
        <w:t>незаращением</w:t>
      </w:r>
      <w:proofErr w:type="spellEnd"/>
      <w:r w:rsidRPr="00182A6A">
        <w:t xml:space="preserve"> артериального протока?</w:t>
      </w:r>
    </w:p>
    <w:p w:rsidR="00064278" w:rsidRPr="00182A6A" w:rsidRDefault="00064278" w:rsidP="00182A6A">
      <w:pPr>
        <w:ind w:left="442" w:hanging="442"/>
        <w:jc w:val="both"/>
      </w:pPr>
      <w:r w:rsidRPr="00182A6A">
        <w:t xml:space="preserve">33. </w:t>
      </w:r>
      <w:proofErr w:type="spellStart"/>
      <w:r w:rsidRPr="00182A6A">
        <w:t>Гидатидный</w:t>
      </w:r>
      <w:proofErr w:type="spellEnd"/>
      <w:r w:rsidRPr="00182A6A">
        <w:t xml:space="preserve"> эхинококкоз печени: пути </w:t>
      </w:r>
      <w:r w:rsidR="00A74C1E">
        <w:t xml:space="preserve">заражения. Понятие о вторичном </w:t>
      </w:r>
      <w:r w:rsidRPr="00182A6A">
        <w:t xml:space="preserve">диссеминированном эхинококкозе брюшной </w:t>
      </w:r>
      <w:r w:rsidR="00A74C1E" w:rsidRPr="00182A6A">
        <w:t>полости.</w:t>
      </w:r>
    </w:p>
    <w:p w:rsidR="00064278" w:rsidRPr="00182A6A" w:rsidRDefault="00064278" w:rsidP="00182A6A">
      <w:pPr>
        <w:ind w:left="442" w:hanging="442"/>
        <w:jc w:val="both"/>
      </w:pPr>
      <w:r w:rsidRPr="00182A6A">
        <w:t>34.Классификация опухолей и кист средостения. Способы диагностики, методы лечения, оперативные доступы к ним.</w:t>
      </w:r>
    </w:p>
    <w:p w:rsidR="00064278" w:rsidRPr="00182A6A" w:rsidRDefault="00064278" w:rsidP="00182A6A">
      <w:pPr>
        <w:ind w:left="442" w:hanging="442"/>
        <w:jc w:val="both"/>
      </w:pPr>
      <w:r w:rsidRPr="00182A6A">
        <w:t>35. Профилактика и причины развития постхолецистэктомического синдрома</w:t>
      </w:r>
    </w:p>
    <w:p w:rsidR="00064278" w:rsidRPr="00182A6A" w:rsidRDefault="00064278" w:rsidP="00182A6A">
      <w:pPr>
        <w:ind w:left="442" w:hanging="442"/>
        <w:jc w:val="both"/>
      </w:pPr>
      <w:r w:rsidRPr="00182A6A">
        <w:t>36. У  больного с абсцессом печени при пункции  получен гной шоколадного цвета. Из анамнеза: страдает хронической дизентерией. Диагноз и тактика лечения?</w:t>
      </w:r>
    </w:p>
    <w:p w:rsidR="00064278" w:rsidRPr="00182A6A" w:rsidRDefault="00064278" w:rsidP="00182A6A">
      <w:pPr>
        <w:ind w:left="442" w:hanging="442"/>
        <w:jc w:val="both"/>
      </w:pPr>
      <w:r w:rsidRPr="00182A6A">
        <w:t>37. Врожденные пороки серд</w:t>
      </w:r>
      <w:r w:rsidR="00A74C1E">
        <w:t xml:space="preserve">ца: </w:t>
      </w:r>
      <w:proofErr w:type="spellStart"/>
      <w:r w:rsidR="00A74C1E">
        <w:t>незаращение</w:t>
      </w:r>
      <w:proofErr w:type="spellEnd"/>
      <w:r w:rsidR="00A74C1E">
        <w:t xml:space="preserve"> артериального (</w:t>
      </w:r>
      <w:proofErr w:type="spellStart"/>
      <w:r w:rsidR="00A74C1E">
        <w:t>Боталлова</w:t>
      </w:r>
      <w:proofErr w:type="spellEnd"/>
      <w:r w:rsidR="00A74C1E">
        <w:t xml:space="preserve">) </w:t>
      </w:r>
      <w:r w:rsidRPr="00182A6A">
        <w:t>протока – клиника, диагностика, лечение.</w:t>
      </w:r>
    </w:p>
    <w:p w:rsidR="00064278" w:rsidRPr="00182A6A" w:rsidRDefault="00064278" w:rsidP="00182A6A">
      <w:pPr>
        <w:ind w:left="442" w:hanging="442"/>
        <w:jc w:val="both"/>
      </w:pPr>
      <w:r w:rsidRPr="00182A6A">
        <w:t>38. Рак ободочной кишки: частота, классификация, стадии процесса, клиническое течение, диагностика.</w:t>
      </w:r>
    </w:p>
    <w:p w:rsidR="00064278" w:rsidRPr="00182A6A" w:rsidRDefault="00064278" w:rsidP="00182A6A">
      <w:pPr>
        <w:ind w:left="442" w:hanging="442"/>
        <w:jc w:val="both"/>
      </w:pPr>
      <w:r w:rsidRPr="00182A6A">
        <w:t xml:space="preserve">39. Органные </w:t>
      </w:r>
      <w:proofErr w:type="spellStart"/>
      <w:r w:rsidRPr="00182A6A">
        <w:t>портокавальные</w:t>
      </w:r>
      <w:proofErr w:type="spellEnd"/>
      <w:r w:rsidRPr="00182A6A">
        <w:t xml:space="preserve"> анастомозы при портальной гипертензии, их положительные и отрицательные стороны.</w:t>
      </w:r>
    </w:p>
    <w:p w:rsidR="00064278" w:rsidRPr="00182A6A" w:rsidRDefault="00064278" w:rsidP="00182A6A">
      <w:pPr>
        <w:ind w:left="442" w:hanging="442"/>
        <w:jc w:val="both"/>
      </w:pPr>
      <w:r w:rsidRPr="00182A6A">
        <w:t xml:space="preserve">40.Каковы Ваш диагноз и действия, если у больной на второй день после </w:t>
      </w:r>
      <w:proofErr w:type="spellStart"/>
      <w:r w:rsidRPr="00182A6A">
        <w:t>струмэктомии</w:t>
      </w:r>
      <w:proofErr w:type="spellEnd"/>
      <w:r w:rsidRPr="00182A6A">
        <w:t xml:space="preserve"> отмечены двигательное и психическое возбуждение, тахикардия, гипертермия?</w:t>
      </w:r>
    </w:p>
    <w:p w:rsidR="00064278" w:rsidRPr="00182A6A" w:rsidRDefault="00064278" w:rsidP="00182A6A">
      <w:pPr>
        <w:jc w:val="both"/>
      </w:pPr>
      <w:r w:rsidRPr="00182A6A">
        <w:t>41.Пороки сердца: митральный стеноз – клиника, диагностика, лечение, методы операций.</w:t>
      </w:r>
    </w:p>
    <w:p w:rsidR="00064278" w:rsidRPr="00182A6A" w:rsidRDefault="00064278" w:rsidP="00182A6A">
      <w:pPr>
        <w:jc w:val="both"/>
      </w:pPr>
      <w:r w:rsidRPr="00182A6A">
        <w:t xml:space="preserve">42.Повреждения желчевыводящих путей во время </w:t>
      </w:r>
      <w:proofErr w:type="spellStart"/>
      <w:r w:rsidRPr="00182A6A">
        <w:t>холецистэктомии</w:t>
      </w:r>
      <w:proofErr w:type="spellEnd"/>
      <w:r w:rsidRPr="00182A6A">
        <w:t xml:space="preserve"> и их последствия. Методы восстановления оттока желчи при их повреждении.</w:t>
      </w:r>
    </w:p>
    <w:p w:rsidR="00064278" w:rsidRPr="00182A6A" w:rsidRDefault="00064278" w:rsidP="00182A6A">
      <w:pPr>
        <w:jc w:val="both"/>
      </w:pPr>
      <w:r w:rsidRPr="00182A6A">
        <w:t>43.Хирургическое лечение однокамерного эхинококкоза печени. Методы ликвидации остаточной полости.</w:t>
      </w:r>
    </w:p>
    <w:p w:rsidR="00064278" w:rsidRPr="00A74C1E" w:rsidRDefault="00064278" w:rsidP="00A74C1E">
      <w:pPr>
        <w:jc w:val="both"/>
      </w:pPr>
      <w:r w:rsidRPr="00182A6A">
        <w:t>44.</w:t>
      </w:r>
      <w:r w:rsidRPr="00A74C1E">
        <w:t xml:space="preserve">Во время лапаротомии у больного 80 лет обнаружен </w:t>
      </w:r>
      <w:proofErr w:type="spellStart"/>
      <w:r w:rsidRPr="00A74C1E">
        <w:t>резектабельный</w:t>
      </w:r>
      <w:proofErr w:type="spellEnd"/>
      <w:r w:rsidRPr="00A74C1E">
        <w:t xml:space="preserve"> рак сигмы с полной кишечной непроход</w:t>
      </w:r>
      <w:r w:rsidR="00A74C1E">
        <w:t xml:space="preserve">имостью.   Каковы </w:t>
      </w:r>
      <w:r w:rsidRPr="00A74C1E">
        <w:t>действия хирурга?</w:t>
      </w:r>
    </w:p>
    <w:p w:rsidR="00064278" w:rsidRPr="00A74C1E" w:rsidRDefault="00064278" w:rsidP="00A74C1E">
      <w:pPr>
        <w:pStyle w:val="3"/>
        <w:spacing w:before="0"/>
        <w:jc w:val="both"/>
        <w:rPr>
          <w:rFonts w:ascii="Times New Roman" w:hAnsi="Times New Roman" w:cs="Times New Roman"/>
          <w:b w:val="0"/>
          <w:color w:val="auto"/>
        </w:rPr>
      </w:pPr>
      <w:r w:rsidRPr="00A74C1E">
        <w:rPr>
          <w:rFonts w:ascii="Times New Roman" w:hAnsi="Times New Roman" w:cs="Times New Roman"/>
          <w:b w:val="0"/>
          <w:color w:val="auto"/>
        </w:rPr>
        <w:t xml:space="preserve">45. Консервативное и хирургическое лечение скользящих и </w:t>
      </w:r>
      <w:proofErr w:type="spellStart"/>
      <w:r w:rsidRPr="00A74C1E">
        <w:rPr>
          <w:rFonts w:ascii="Times New Roman" w:hAnsi="Times New Roman" w:cs="Times New Roman"/>
          <w:b w:val="0"/>
          <w:color w:val="auto"/>
        </w:rPr>
        <w:t>параэзофагеальных</w:t>
      </w:r>
      <w:proofErr w:type="spellEnd"/>
      <w:r w:rsidRPr="00A74C1E">
        <w:rPr>
          <w:rFonts w:ascii="Times New Roman" w:hAnsi="Times New Roman" w:cs="Times New Roman"/>
          <w:b w:val="0"/>
          <w:color w:val="auto"/>
        </w:rPr>
        <w:t xml:space="preserve"> грыж пищеводного </w:t>
      </w:r>
      <w:r w:rsidR="00A74C1E" w:rsidRPr="00A74C1E">
        <w:rPr>
          <w:rFonts w:ascii="Times New Roman" w:hAnsi="Times New Roman" w:cs="Times New Roman"/>
          <w:b w:val="0"/>
          <w:color w:val="auto"/>
        </w:rPr>
        <w:t>отверстия диафрагмы</w:t>
      </w:r>
      <w:r w:rsidRPr="00A74C1E">
        <w:rPr>
          <w:rFonts w:ascii="Times New Roman" w:hAnsi="Times New Roman" w:cs="Times New Roman"/>
          <w:b w:val="0"/>
          <w:color w:val="auto"/>
        </w:rPr>
        <w:t>.</w:t>
      </w:r>
    </w:p>
    <w:p w:rsidR="00064278" w:rsidRPr="00182A6A" w:rsidRDefault="00064278" w:rsidP="00182A6A">
      <w:pPr>
        <w:jc w:val="both"/>
      </w:pPr>
      <w:r w:rsidRPr="00A74C1E">
        <w:t>46.Эндоскопическая хирургия</w:t>
      </w:r>
      <w:r w:rsidRPr="00182A6A">
        <w:t xml:space="preserve"> (оборудование, виды и техника хирургических операций).</w:t>
      </w:r>
    </w:p>
    <w:p w:rsidR="00064278" w:rsidRPr="00182A6A" w:rsidRDefault="00064278" w:rsidP="00182A6A">
      <w:pPr>
        <w:jc w:val="both"/>
      </w:pPr>
      <w:r w:rsidRPr="00182A6A">
        <w:t xml:space="preserve">47.Тиреоидиты и </w:t>
      </w:r>
      <w:proofErr w:type="spellStart"/>
      <w:r w:rsidRPr="00182A6A">
        <w:t>струмиты</w:t>
      </w:r>
      <w:proofErr w:type="spellEnd"/>
      <w:r w:rsidRPr="00182A6A">
        <w:t>: этиология, патогенез, клиника, диагностика, лечение.</w:t>
      </w:r>
    </w:p>
    <w:p w:rsidR="00064278" w:rsidRPr="00182A6A" w:rsidRDefault="00064278" w:rsidP="00182A6A">
      <w:pPr>
        <w:jc w:val="both"/>
      </w:pPr>
      <w:r w:rsidRPr="00182A6A">
        <w:t xml:space="preserve">48.   У больного с раком поперечно-ободочной кишки массивное кишечное кровотечение. Опухоль </w:t>
      </w:r>
      <w:proofErr w:type="spellStart"/>
      <w:r w:rsidRPr="00182A6A">
        <w:t>удалима</w:t>
      </w:r>
      <w:proofErr w:type="spellEnd"/>
      <w:r w:rsidRPr="00182A6A">
        <w:t>, но есть множественные метастазы в печени.    Каковы  действия хирурга?</w:t>
      </w:r>
    </w:p>
    <w:p w:rsidR="00064278" w:rsidRPr="00182A6A" w:rsidRDefault="00064278" w:rsidP="00182A6A">
      <w:pPr>
        <w:pStyle w:val="32"/>
        <w:spacing w:after="0"/>
        <w:jc w:val="both"/>
        <w:rPr>
          <w:sz w:val="24"/>
          <w:szCs w:val="24"/>
        </w:rPr>
      </w:pPr>
      <w:r w:rsidRPr="00182A6A">
        <w:rPr>
          <w:sz w:val="24"/>
          <w:szCs w:val="24"/>
        </w:rPr>
        <w:t>49. Хроническая ишемическая  болезнь сердца: этиология, клиника, диагностика,  методы  лечения.</w:t>
      </w:r>
    </w:p>
    <w:p w:rsidR="00064278" w:rsidRPr="00182A6A" w:rsidRDefault="00064278" w:rsidP="00182A6A">
      <w:pPr>
        <w:pStyle w:val="32"/>
        <w:spacing w:after="0"/>
        <w:jc w:val="both"/>
        <w:rPr>
          <w:sz w:val="24"/>
          <w:szCs w:val="24"/>
        </w:rPr>
      </w:pPr>
      <w:r w:rsidRPr="00182A6A">
        <w:rPr>
          <w:sz w:val="24"/>
          <w:szCs w:val="24"/>
        </w:rPr>
        <w:t>50. Рак щитовидной железы: классификация, клиника, диагностика, дифференциальная диагностика, методы лечения. Отдаленные результаты.</w:t>
      </w:r>
    </w:p>
    <w:p w:rsidR="00064278" w:rsidRPr="00182A6A" w:rsidRDefault="00064278" w:rsidP="00182A6A">
      <w:pPr>
        <w:jc w:val="both"/>
      </w:pPr>
      <w:r w:rsidRPr="00182A6A">
        <w:t>51.Свищи поджелудочной железы: классификация, методы диагностики и лечения.</w:t>
      </w:r>
    </w:p>
    <w:p w:rsidR="00064278" w:rsidRPr="00182A6A" w:rsidRDefault="00064278" w:rsidP="00182A6A">
      <w:pPr>
        <w:jc w:val="both"/>
      </w:pPr>
      <w:r w:rsidRPr="00182A6A">
        <w:t>52.У больного с   неспецифическим язвенным  колитом профузное кровотечение, стул с большим количеством свежей крови.     Какова  тактика хирурга?</w:t>
      </w:r>
    </w:p>
    <w:p w:rsidR="00064278" w:rsidRPr="00182A6A" w:rsidRDefault="00064278" w:rsidP="00182A6A">
      <w:pPr>
        <w:pStyle w:val="32"/>
        <w:spacing w:after="0"/>
        <w:jc w:val="both"/>
        <w:rPr>
          <w:sz w:val="24"/>
          <w:szCs w:val="24"/>
        </w:rPr>
      </w:pPr>
      <w:r w:rsidRPr="00182A6A">
        <w:rPr>
          <w:sz w:val="24"/>
          <w:szCs w:val="24"/>
        </w:rPr>
        <w:t xml:space="preserve">53. </w:t>
      </w:r>
      <w:proofErr w:type="spellStart"/>
      <w:r w:rsidRPr="00182A6A">
        <w:rPr>
          <w:sz w:val="24"/>
          <w:szCs w:val="24"/>
        </w:rPr>
        <w:t>Септальные</w:t>
      </w:r>
      <w:proofErr w:type="spellEnd"/>
      <w:r w:rsidRPr="00182A6A">
        <w:rPr>
          <w:sz w:val="24"/>
          <w:szCs w:val="24"/>
        </w:rPr>
        <w:t xml:space="preserve"> дефекты сердца: клиника, диагностика,  лечение.</w:t>
      </w:r>
    </w:p>
    <w:p w:rsidR="00064278" w:rsidRPr="00182A6A" w:rsidRDefault="00064278" w:rsidP="00182A6A">
      <w:pPr>
        <w:jc w:val="both"/>
      </w:pPr>
      <w:r w:rsidRPr="00182A6A">
        <w:t>54.Эндоваскулярная хирургия (принципы лечения больного, виды вмешательств).</w:t>
      </w:r>
    </w:p>
    <w:p w:rsidR="00064278" w:rsidRPr="00182A6A" w:rsidRDefault="00064278" w:rsidP="00182A6A">
      <w:pPr>
        <w:ind w:hanging="440"/>
        <w:jc w:val="both"/>
      </w:pPr>
      <w:r w:rsidRPr="00182A6A">
        <w:t xml:space="preserve">       55. Посттромбофлебитический синдром (патогенез, клиника, диагностика, лечение.</w:t>
      </w:r>
    </w:p>
    <w:p w:rsidR="00064278" w:rsidRPr="00182A6A" w:rsidRDefault="00A74C1E" w:rsidP="00182A6A">
      <w:pPr>
        <w:jc w:val="both"/>
      </w:pPr>
      <w:r>
        <w:t xml:space="preserve">56.У больного </w:t>
      </w:r>
      <w:r w:rsidR="00064278" w:rsidRPr="00182A6A">
        <w:t xml:space="preserve">при </w:t>
      </w:r>
      <w:proofErr w:type="spellStart"/>
      <w:r w:rsidR="00064278" w:rsidRPr="00182A6A">
        <w:t>фиброколоноскопии</w:t>
      </w:r>
      <w:proofErr w:type="spellEnd"/>
      <w:r w:rsidR="00064278" w:rsidRPr="00182A6A">
        <w:t xml:space="preserve"> выявлен диффузный </w:t>
      </w:r>
      <w:proofErr w:type="spellStart"/>
      <w:r w:rsidR="00064278" w:rsidRPr="00182A6A">
        <w:t>полипоз</w:t>
      </w:r>
      <w:proofErr w:type="spellEnd"/>
      <w:r w:rsidR="00064278" w:rsidRPr="00182A6A">
        <w:t xml:space="preserve"> восходящей ободочной кишки.    Ваша  тактика лечения?</w:t>
      </w:r>
    </w:p>
    <w:p w:rsidR="00064278" w:rsidRPr="00182A6A" w:rsidRDefault="00064278" w:rsidP="00182A6A">
      <w:pPr>
        <w:jc w:val="both"/>
      </w:pPr>
      <w:r w:rsidRPr="00182A6A">
        <w:t xml:space="preserve">57. </w:t>
      </w:r>
      <w:proofErr w:type="spellStart"/>
      <w:r w:rsidRPr="00182A6A">
        <w:t>Тетрада</w:t>
      </w:r>
      <w:proofErr w:type="spellEnd"/>
      <w:r w:rsidRPr="00182A6A">
        <w:t xml:space="preserve"> </w:t>
      </w:r>
      <w:proofErr w:type="spellStart"/>
      <w:r w:rsidRPr="00182A6A">
        <w:t>Фалло</w:t>
      </w:r>
      <w:proofErr w:type="spellEnd"/>
      <w:r w:rsidRPr="00182A6A">
        <w:t>: определение, клиника, диагностика,  лечение.</w:t>
      </w:r>
    </w:p>
    <w:p w:rsidR="00064278" w:rsidRPr="00182A6A" w:rsidRDefault="00064278" w:rsidP="00182A6A">
      <w:pPr>
        <w:jc w:val="both"/>
      </w:pPr>
      <w:r w:rsidRPr="00182A6A">
        <w:t xml:space="preserve">58. Болезнь </w:t>
      </w:r>
      <w:proofErr w:type="spellStart"/>
      <w:r w:rsidRPr="00182A6A">
        <w:t>Гиршпрунга</w:t>
      </w:r>
      <w:proofErr w:type="spellEnd"/>
      <w:r w:rsidRPr="00182A6A">
        <w:t>: этиология, патогенез, клиника, лечение.</w:t>
      </w:r>
    </w:p>
    <w:p w:rsidR="00064278" w:rsidRPr="00182A6A" w:rsidRDefault="00064278" w:rsidP="00182A6A">
      <w:pPr>
        <w:jc w:val="both"/>
      </w:pPr>
      <w:r w:rsidRPr="00182A6A">
        <w:t>59. Циррозы печени с портальной гипертензией: методы диагностики (лабораторные, инструментальные, рентгенологические).</w:t>
      </w:r>
    </w:p>
    <w:p w:rsidR="00064278" w:rsidRPr="00182A6A" w:rsidRDefault="00064278" w:rsidP="00182A6A">
      <w:pPr>
        <w:jc w:val="both"/>
      </w:pPr>
      <w:r w:rsidRPr="00182A6A">
        <w:t xml:space="preserve">60.У больного  с язвенным колитом  после </w:t>
      </w:r>
      <w:proofErr w:type="spellStart"/>
      <w:r w:rsidRPr="00182A6A">
        <w:t>колоноскопии</w:t>
      </w:r>
      <w:proofErr w:type="spellEnd"/>
      <w:r w:rsidRPr="00182A6A">
        <w:t xml:space="preserve">  возникли резкие боли в животе,  появились </w:t>
      </w:r>
      <w:proofErr w:type="spellStart"/>
      <w:r w:rsidRPr="00182A6A">
        <w:t>перитонеальные</w:t>
      </w:r>
      <w:proofErr w:type="spellEnd"/>
      <w:r w:rsidRPr="00182A6A">
        <w:t xml:space="preserve"> </w:t>
      </w:r>
      <w:r w:rsidR="00A74C1E">
        <w:t>явления.    Диагноз и   тактика</w:t>
      </w:r>
      <w:r w:rsidRPr="00182A6A">
        <w:t>?</w:t>
      </w:r>
    </w:p>
    <w:p w:rsidR="00064278" w:rsidRPr="00182A6A" w:rsidRDefault="00064278" w:rsidP="00182A6A">
      <w:pPr>
        <w:jc w:val="both"/>
      </w:pPr>
      <w:r w:rsidRPr="00182A6A">
        <w:t>61. Эхинококкоз печени: биология и морфология возбудителя, пути заражения, диагностика, осложнения.</w:t>
      </w:r>
    </w:p>
    <w:p w:rsidR="00064278" w:rsidRPr="00182A6A" w:rsidRDefault="00064278" w:rsidP="00182A6A">
      <w:pPr>
        <w:jc w:val="both"/>
      </w:pPr>
      <w:r w:rsidRPr="00182A6A">
        <w:t>62. Рак ободочной кишки: клиника, диагностика, лечение.</w:t>
      </w:r>
    </w:p>
    <w:p w:rsidR="00064278" w:rsidRPr="00182A6A" w:rsidRDefault="00064278" w:rsidP="00182A6A">
      <w:pPr>
        <w:jc w:val="both"/>
      </w:pPr>
      <w:r w:rsidRPr="00182A6A">
        <w:t>63.Дифференциальная диагностика рака поджелудочной железы. Хирургические методы лечения (паллиативные и радикальные операции), исходы.</w:t>
      </w:r>
    </w:p>
    <w:p w:rsidR="00064278" w:rsidRPr="00182A6A" w:rsidRDefault="00064278" w:rsidP="00182A6A">
      <w:pPr>
        <w:jc w:val="both"/>
      </w:pPr>
      <w:r w:rsidRPr="00182A6A">
        <w:t>64. Какова тактика и методика лечения, если  у больного  на 6-й день после резекции желудка открылся наружный кишечный свищ?</w:t>
      </w:r>
    </w:p>
    <w:p w:rsidR="00064278" w:rsidRPr="00182A6A" w:rsidRDefault="00064278" w:rsidP="00182A6A">
      <w:pPr>
        <w:jc w:val="both"/>
      </w:pPr>
      <w:r w:rsidRPr="00182A6A">
        <w:t xml:space="preserve">  65.Травматические грыжи диафрагмы: клиника, диагностика,  осложнения, способы хирургического лечения.</w:t>
      </w:r>
    </w:p>
    <w:p w:rsidR="00064278" w:rsidRPr="00182A6A" w:rsidRDefault="00064278" w:rsidP="00182A6A">
      <w:pPr>
        <w:jc w:val="both"/>
      </w:pPr>
      <w:r w:rsidRPr="00182A6A">
        <w:t>66. Опухоли и кисты средостения: клиническая симптоматология, диагностика, методы лечения.</w:t>
      </w:r>
    </w:p>
    <w:p w:rsidR="00064278" w:rsidRPr="00182A6A" w:rsidRDefault="00064278" w:rsidP="00182A6A">
      <w:pPr>
        <w:jc w:val="both"/>
      </w:pPr>
      <w:r w:rsidRPr="00182A6A">
        <w:t xml:space="preserve">67. </w:t>
      </w:r>
      <w:proofErr w:type="spellStart"/>
      <w:r w:rsidRPr="00182A6A">
        <w:t>Лимфедема</w:t>
      </w:r>
      <w:proofErr w:type="spellEnd"/>
      <w:r w:rsidRPr="00182A6A">
        <w:t xml:space="preserve">: </w:t>
      </w:r>
      <w:proofErr w:type="spellStart"/>
      <w:r w:rsidRPr="00182A6A">
        <w:t>этиопатогенез</w:t>
      </w:r>
      <w:proofErr w:type="spellEnd"/>
      <w:r w:rsidRPr="00182A6A">
        <w:t>, классификация, клиника, лечение.</w:t>
      </w:r>
    </w:p>
    <w:p w:rsidR="00064278" w:rsidRPr="00182A6A" w:rsidRDefault="00064278" w:rsidP="00182A6A">
      <w:pPr>
        <w:jc w:val="both"/>
      </w:pPr>
      <w:r w:rsidRPr="00182A6A">
        <w:t xml:space="preserve">68. После технически сложной </w:t>
      </w:r>
      <w:proofErr w:type="spellStart"/>
      <w:r w:rsidRPr="00182A6A">
        <w:t>аппендэктомии</w:t>
      </w:r>
      <w:proofErr w:type="spellEnd"/>
      <w:r w:rsidRPr="00182A6A">
        <w:t xml:space="preserve"> у больного  на 12-й день после операции из раны выходит кишечное содержимое.   Ваш диагноз,   тактика, лечение?</w:t>
      </w:r>
    </w:p>
    <w:p w:rsidR="00064278" w:rsidRPr="00182A6A" w:rsidRDefault="00064278" w:rsidP="00182A6A">
      <w:pPr>
        <w:jc w:val="both"/>
      </w:pPr>
      <w:r w:rsidRPr="00182A6A">
        <w:t>69.Кисты поджелудочной железы: классификация,  дифференциальная  диагностика,  лечение.</w:t>
      </w:r>
    </w:p>
    <w:p w:rsidR="00064278" w:rsidRPr="00182A6A" w:rsidRDefault="00064278" w:rsidP="00182A6A">
      <w:pPr>
        <w:jc w:val="both"/>
      </w:pPr>
      <w:r w:rsidRPr="00182A6A">
        <w:t>70.Ишемическая болезнь сердца: методы исследования, хирургическое  лечение.</w:t>
      </w:r>
    </w:p>
    <w:p w:rsidR="00064278" w:rsidRPr="00182A6A" w:rsidRDefault="00064278" w:rsidP="00182A6A">
      <w:pPr>
        <w:jc w:val="both"/>
      </w:pPr>
      <w:r w:rsidRPr="00182A6A">
        <w:t>71. Оставленные камни в желчных протоках: клиника, диагностика, лечение.</w:t>
      </w:r>
    </w:p>
    <w:p w:rsidR="00064278" w:rsidRPr="00182A6A" w:rsidRDefault="00064278" w:rsidP="00182A6A">
      <w:pPr>
        <w:jc w:val="both"/>
      </w:pPr>
      <w:r w:rsidRPr="00182A6A">
        <w:t>72.После 4-го приступа хронического  рецидивирующего  панкреатита у  больного  при обследовании в желчном пузыре обнаружены мелкие конкременты. Тактика лечения.</w:t>
      </w:r>
    </w:p>
    <w:p w:rsidR="00064278" w:rsidRPr="00182A6A" w:rsidRDefault="00064278" w:rsidP="00182A6A">
      <w:pPr>
        <w:pStyle w:val="32"/>
        <w:spacing w:after="0"/>
        <w:jc w:val="both"/>
        <w:rPr>
          <w:sz w:val="24"/>
          <w:szCs w:val="24"/>
        </w:rPr>
      </w:pPr>
      <w:r w:rsidRPr="00182A6A">
        <w:rPr>
          <w:sz w:val="24"/>
          <w:szCs w:val="24"/>
        </w:rPr>
        <w:t xml:space="preserve">73.  Острые </w:t>
      </w:r>
      <w:proofErr w:type="spellStart"/>
      <w:r w:rsidRPr="00182A6A">
        <w:rPr>
          <w:sz w:val="24"/>
          <w:szCs w:val="24"/>
        </w:rPr>
        <w:t>эзофагогастродуоденальные</w:t>
      </w:r>
      <w:proofErr w:type="spellEnd"/>
      <w:r w:rsidRPr="00182A6A">
        <w:rPr>
          <w:sz w:val="24"/>
          <w:szCs w:val="24"/>
        </w:rPr>
        <w:t xml:space="preserve">  кровотечения: классификация, симптоматика, тактика хирурга.</w:t>
      </w:r>
    </w:p>
    <w:p w:rsidR="00064278" w:rsidRPr="00182A6A" w:rsidRDefault="00064278" w:rsidP="00182A6A">
      <w:pPr>
        <w:jc w:val="both"/>
      </w:pPr>
      <w:r w:rsidRPr="00182A6A">
        <w:t>74. Спорадический зоб: определение понятия, классификация по форме и степени увеличения,  клиника, диагностика, лечение.</w:t>
      </w:r>
    </w:p>
    <w:p w:rsidR="00064278" w:rsidRPr="00182A6A" w:rsidRDefault="00064278" w:rsidP="00182A6A">
      <w:pPr>
        <w:jc w:val="both"/>
      </w:pPr>
      <w:r w:rsidRPr="00182A6A">
        <w:t xml:space="preserve">75. </w:t>
      </w:r>
      <w:proofErr w:type="spellStart"/>
      <w:r w:rsidRPr="00182A6A">
        <w:t>Коарктация</w:t>
      </w:r>
      <w:proofErr w:type="spellEnd"/>
      <w:r w:rsidRPr="00182A6A">
        <w:t xml:space="preserve"> аорты: классификация, клиника, диагностика, методы хирургического лечения.</w:t>
      </w:r>
    </w:p>
    <w:p w:rsidR="00064278" w:rsidRPr="00182A6A" w:rsidRDefault="00064278" w:rsidP="00182A6A">
      <w:pPr>
        <w:jc w:val="both"/>
      </w:pPr>
      <w:r w:rsidRPr="00182A6A">
        <w:t xml:space="preserve">76. В клинику поступила больная 60 лет с рецидивом панкреатита. Приступ удалось купировать медикаментозной терапией. Каков план обследования больной и </w:t>
      </w:r>
      <w:proofErr w:type="spellStart"/>
      <w:r w:rsidRPr="00182A6A">
        <w:t>противорецидивного</w:t>
      </w:r>
      <w:proofErr w:type="spellEnd"/>
      <w:r w:rsidRPr="00182A6A">
        <w:t xml:space="preserve"> лечения?</w:t>
      </w:r>
    </w:p>
    <w:p w:rsidR="00064278" w:rsidRPr="00182A6A" w:rsidRDefault="00064278" w:rsidP="00182A6A">
      <w:pPr>
        <w:pStyle w:val="32"/>
        <w:spacing w:after="0"/>
        <w:jc w:val="both"/>
        <w:rPr>
          <w:sz w:val="24"/>
          <w:szCs w:val="24"/>
        </w:rPr>
      </w:pPr>
      <w:r w:rsidRPr="00182A6A">
        <w:rPr>
          <w:sz w:val="24"/>
          <w:szCs w:val="24"/>
        </w:rPr>
        <w:t>77. Врожденные пороки сердца: классификация, методы обследования больных.</w:t>
      </w:r>
    </w:p>
    <w:p w:rsidR="00064278" w:rsidRPr="00182A6A" w:rsidRDefault="00064278" w:rsidP="00182A6A">
      <w:pPr>
        <w:jc w:val="both"/>
      </w:pPr>
      <w:r w:rsidRPr="00182A6A">
        <w:t>78. Желтуха: классификация, причины развития механической желтухи,  клиника, диагностика, лечение.</w:t>
      </w:r>
    </w:p>
    <w:p w:rsidR="00064278" w:rsidRPr="00182A6A" w:rsidRDefault="00064278" w:rsidP="00182A6A">
      <w:pPr>
        <w:jc w:val="both"/>
      </w:pPr>
      <w:r w:rsidRPr="00182A6A">
        <w:t>79. Хронический синдром приводящей петли: патогенез, клиника, диагностика, лечение.</w:t>
      </w:r>
    </w:p>
    <w:p w:rsidR="00064278" w:rsidRPr="00182A6A" w:rsidRDefault="00064278" w:rsidP="00182A6A">
      <w:pPr>
        <w:jc w:val="both"/>
      </w:pPr>
      <w:r w:rsidRPr="00182A6A">
        <w:t xml:space="preserve">80.  Что надо предпринять, если у больного во время операции по поводу механической желтухи обнаружена опухоль головки поджелудочной железы. </w:t>
      </w:r>
      <w:proofErr w:type="spellStart"/>
      <w:r w:rsidRPr="00182A6A">
        <w:t>Холедох</w:t>
      </w:r>
      <w:proofErr w:type="spellEnd"/>
      <w:r w:rsidRPr="00182A6A">
        <w:t xml:space="preserve"> резко расширен. Желчный пузырь был удален несколько лет тому назад.</w:t>
      </w:r>
    </w:p>
    <w:p w:rsidR="00064278" w:rsidRPr="00182A6A" w:rsidRDefault="00064278" w:rsidP="00182A6A">
      <w:pPr>
        <w:jc w:val="both"/>
      </w:pPr>
      <w:r w:rsidRPr="00182A6A">
        <w:t>81.Стриктура большого д</w:t>
      </w:r>
      <w:r w:rsidR="00A74C1E">
        <w:t>уоденального (фатерова) сосочка</w:t>
      </w:r>
      <w:r w:rsidRPr="00182A6A">
        <w:t>: диагностика, клиника, хирургическое лечение.</w:t>
      </w:r>
    </w:p>
    <w:p w:rsidR="00064278" w:rsidRPr="00182A6A" w:rsidRDefault="00064278" w:rsidP="00182A6A">
      <w:pPr>
        <w:jc w:val="both"/>
      </w:pPr>
      <w:r w:rsidRPr="00182A6A">
        <w:t>82.Дивертикулы пищевода (</w:t>
      </w:r>
      <w:proofErr w:type="spellStart"/>
      <w:r w:rsidRPr="00182A6A">
        <w:t>пульсионные</w:t>
      </w:r>
      <w:proofErr w:type="spellEnd"/>
      <w:r w:rsidRPr="00182A6A">
        <w:t xml:space="preserve">, </w:t>
      </w:r>
      <w:proofErr w:type="spellStart"/>
      <w:r w:rsidRPr="00182A6A">
        <w:t>тракционные</w:t>
      </w:r>
      <w:proofErr w:type="spellEnd"/>
      <w:r w:rsidRPr="00182A6A">
        <w:t>, смешанные): локализация, кли</w:t>
      </w:r>
      <w:r w:rsidR="00A74C1E">
        <w:t xml:space="preserve">ника, диагностика, осложнения, </w:t>
      </w:r>
      <w:r w:rsidRPr="00182A6A">
        <w:t>лечение.</w:t>
      </w:r>
    </w:p>
    <w:p w:rsidR="00064278" w:rsidRPr="00182A6A" w:rsidRDefault="00064278" w:rsidP="00182A6A">
      <w:pPr>
        <w:jc w:val="both"/>
      </w:pPr>
      <w:r w:rsidRPr="00182A6A">
        <w:t xml:space="preserve">83. Причины  </w:t>
      </w:r>
      <w:proofErr w:type="spellStart"/>
      <w:r w:rsidRPr="00182A6A">
        <w:t>эзофагогастродуоденальных</w:t>
      </w:r>
      <w:proofErr w:type="spellEnd"/>
      <w:r w:rsidRPr="00182A6A">
        <w:t xml:space="preserve"> кровотечений. Дифференциальная  диагностика.</w:t>
      </w:r>
    </w:p>
    <w:p w:rsidR="00064278" w:rsidRPr="00182A6A" w:rsidRDefault="00064278" w:rsidP="00182A6A">
      <w:pPr>
        <w:jc w:val="both"/>
      </w:pPr>
      <w:r w:rsidRPr="00182A6A">
        <w:t>84 .У больного во время операции по поводу перитонита обнаружен разрыв большой кисты  поджелудочной железы.  Каковы действия хирурга?</w:t>
      </w:r>
    </w:p>
    <w:p w:rsidR="00064278" w:rsidRPr="00182A6A" w:rsidRDefault="00064278" w:rsidP="00182A6A">
      <w:pPr>
        <w:jc w:val="both"/>
      </w:pPr>
      <w:r w:rsidRPr="00182A6A">
        <w:t>85. Кардиоспазм (</w:t>
      </w:r>
      <w:proofErr w:type="spellStart"/>
      <w:r w:rsidRPr="00182A6A">
        <w:t>ахалазия</w:t>
      </w:r>
      <w:proofErr w:type="spellEnd"/>
      <w:r w:rsidRPr="00182A6A">
        <w:t>): клиника,  диагностика, методы  лечения, показания к хирургическому лечению, методы операций.</w:t>
      </w:r>
    </w:p>
    <w:p w:rsidR="00064278" w:rsidRPr="00182A6A" w:rsidRDefault="00064278" w:rsidP="00182A6A">
      <w:pPr>
        <w:jc w:val="both"/>
      </w:pPr>
      <w:r w:rsidRPr="00182A6A">
        <w:t>86. Рак ободочной кишки:  диагностика, дифференциальная диагностика,  осложнения, методы  лечения.</w:t>
      </w:r>
    </w:p>
    <w:p w:rsidR="00064278" w:rsidRPr="00182A6A" w:rsidRDefault="00064278" w:rsidP="00182A6A">
      <w:pPr>
        <w:jc w:val="both"/>
      </w:pPr>
      <w:r w:rsidRPr="00182A6A">
        <w:t>87. Хроническая  венозная недостаточность нижних конечностей: причины, классификация, клиника, методы   диагностики.</w:t>
      </w:r>
    </w:p>
    <w:p w:rsidR="00064278" w:rsidRPr="00182A6A" w:rsidRDefault="00064278" w:rsidP="00182A6A">
      <w:pPr>
        <w:jc w:val="both"/>
      </w:pPr>
      <w:r w:rsidRPr="00182A6A">
        <w:t xml:space="preserve">88. У больного во время операции по поводу рака желудка опухоль не  найдена, обнаружена киста  поджелудочной железы размером 15 х </w:t>
      </w:r>
      <w:smartTag w:uri="urn:schemas-microsoft-com:office:smarttags" w:element="metricconverter">
        <w:smartTagPr>
          <w:attr w:name="ProductID" w:val="15 см"/>
        </w:smartTagPr>
        <w:r w:rsidRPr="00182A6A">
          <w:t>15 см</w:t>
        </w:r>
      </w:smartTag>
      <w:r w:rsidRPr="00182A6A">
        <w:t xml:space="preserve">, интимно спаянная с задней стенкой желудка, корнем </w:t>
      </w:r>
      <w:proofErr w:type="spellStart"/>
      <w:r w:rsidRPr="00182A6A">
        <w:t>мезаколон</w:t>
      </w:r>
      <w:proofErr w:type="spellEnd"/>
      <w:r w:rsidRPr="00182A6A">
        <w:t xml:space="preserve"> и брыжейкой тонкой кишки.  Каковы действия хирурга?</w:t>
      </w:r>
    </w:p>
    <w:p w:rsidR="00064278" w:rsidRPr="00182A6A" w:rsidRDefault="00064278" w:rsidP="00182A6A">
      <w:pPr>
        <w:jc w:val="both"/>
      </w:pPr>
      <w:r w:rsidRPr="00182A6A">
        <w:t>89. Тиреотоксикоз: патогенез, классификация по степени тяжести и стадиям развития, методы  лечения.</w:t>
      </w:r>
    </w:p>
    <w:p w:rsidR="00064278" w:rsidRPr="00182A6A" w:rsidRDefault="00064278" w:rsidP="00182A6A">
      <w:pPr>
        <w:jc w:val="both"/>
      </w:pPr>
      <w:r w:rsidRPr="00182A6A">
        <w:t>90. Рубцовое сужение пищевода: причины, клиника,  диагностика, методы  лечения.</w:t>
      </w:r>
    </w:p>
    <w:p w:rsidR="00064278" w:rsidRPr="00182A6A" w:rsidRDefault="00064278" w:rsidP="00182A6A">
      <w:pPr>
        <w:jc w:val="both"/>
      </w:pPr>
      <w:r w:rsidRPr="00182A6A">
        <w:t>91.Острый тромбофлебит подкожных вен: классификация, патогенез, клиника, лечение.</w:t>
      </w:r>
    </w:p>
    <w:p w:rsidR="00064278" w:rsidRPr="00182A6A" w:rsidRDefault="00064278" w:rsidP="00182A6A">
      <w:pPr>
        <w:jc w:val="both"/>
      </w:pPr>
      <w:r w:rsidRPr="00182A6A">
        <w:t xml:space="preserve">92.У больной  36 лет  диагностирован однокамерный эхинококкоз печени, расположенный в области заднего ската диафрагмальной поверхности печени размером 8 х </w:t>
      </w:r>
      <w:smartTag w:uri="urn:schemas-microsoft-com:office:smarttags" w:element="metricconverter">
        <w:smartTagPr>
          <w:attr w:name="ProductID" w:val="8 см"/>
        </w:smartTagPr>
        <w:r w:rsidRPr="00182A6A">
          <w:t>8 см</w:t>
        </w:r>
      </w:smartTag>
      <w:r w:rsidRPr="00182A6A">
        <w:t>.            Каков  хирургический доступ и характер         вмешательства?</w:t>
      </w:r>
    </w:p>
    <w:p w:rsidR="00064278" w:rsidRPr="00182A6A" w:rsidRDefault="00064278" w:rsidP="00182A6A">
      <w:pPr>
        <w:jc w:val="both"/>
      </w:pPr>
      <w:r w:rsidRPr="00182A6A">
        <w:t>93. Посттромбофлебитический</w:t>
      </w:r>
      <w:r w:rsidR="00A74C1E">
        <w:t xml:space="preserve"> синдром: диагностика, методы </w:t>
      </w:r>
      <w:r w:rsidRPr="00182A6A">
        <w:t>лечения, показания к хирургическому лечению, методы операций.</w:t>
      </w:r>
    </w:p>
    <w:p w:rsidR="00064278" w:rsidRPr="00182A6A" w:rsidRDefault="00064278" w:rsidP="00182A6A">
      <w:pPr>
        <w:jc w:val="both"/>
      </w:pPr>
      <w:r w:rsidRPr="00182A6A">
        <w:t xml:space="preserve">94. Рак ободочной кишки: выбор  метода хирургического  лечения (объем, одномоментные, </w:t>
      </w:r>
      <w:proofErr w:type="spellStart"/>
      <w:r w:rsidRPr="00182A6A">
        <w:t>многомоментные</w:t>
      </w:r>
      <w:proofErr w:type="spellEnd"/>
      <w:r w:rsidRPr="00182A6A">
        <w:t>, паллиативные и  радикальные операции).</w:t>
      </w:r>
    </w:p>
    <w:p w:rsidR="00064278" w:rsidRPr="00182A6A" w:rsidRDefault="00064278" w:rsidP="00182A6A">
      <w:pPr>
        <w:jc w:val="both"/>
      </w:pPr>
      <w:r w:rsidRPr="00182A6A">
        <w:t xml:space="preserve">95. Хирургическое лечение рубцового сужения пищевода, типы пластического замещения пищевода. Одномоментные и </w:t>
      </w:r>
      <w:proofErr w:type="spellStart"/>
      <w:r w:rsidRPr="00182A6A">
        <w:t>многомоментные</w:t>
      </w:r>
      <w:proofErr w:type="spellEnd"/>
      <w:r w:rsidRPr="00182A6A">
        <w:t xml:space="preserve"> операции.</w:t>
      </w:r>
    </w:p>
    <w:p w:rsidR="00064278" w:rsidRPr="00182A6A" w:rsidRDefault="00064278" w:rsidP="00182A6A">
      <w:pPr>
        <w:jc w:val="both"/>
      </w:pPr>
      <w:r w:rsidRPr="00182A6A">
        <w:t xml:space="preserve">96. Больной 47 лет, жалуется на тяжесть в правом подреберье. В анамнезе – беспричинная крапивница, зуд кожи, печень неравномерна, выступает из подреберья на </w:t>
      </w:r>
      <w:smartTag w:uri="urn:schemas-microsoft-com:office:smarttags" w:element="metricconverter">
        <w:smartTagPr>
          <w:attr w:name="ProductID" w:val="5 см"/>
        </w:smartTagPr>
        <w:r w:rsidRPr="00182A6A">
          <w:t>5 см</w:t>
        </w:r>
      </w:smartTag>
      <w:r w:rsidRPr="00182A6A">
        <w:t>, безболезненна.   О каком  заболевании следует думать?   Каковы дополнительные исследования и как лечить   больного?</w:t>
      </w:r>
    </w:p>
    <w:p w:rsidR="00064278" w:rsidRPr="00182A6A" w:rsidRDefault="00064278" w:rsidP="00182A6A">
      <w:pPr>
        <w:jc w:val="both"/>
      </w:pPr>
      <w:r w:rsidRPr="00182A6A">
        <w:t>97. Клиника  диффузного и узлового тиреотокси</w:t>
      </w:r>
      <w:r w:rsidR="00A74C1E">
        <w:t>ческого  зоба. Показания к раз</w:t>
      </w:r>
      <w:r w:rsidRPr="00182A6A">
        <w:t>личным видам лечения.</w:t>
      </w:r>
    </w:p>
    <w:p w:rsidR="00064278" w:rsidRPr="00182A6A" w:rsidRDefault="00064278" w:rsidP="00182A6A">
      <w:pPr>
        <w:jc w:val="both"/>
      </w:pPr>
      <w:r w:rsidRPr="00182A6A">
        <w:t>98. Осложнения рака ободочной кишки: клиника,  диагностика,  лечение.</w:t>
      </w:r>
    </w:p>
    <w:p w:rsidR="00064278" w:rsidRPr="00182A6A" w:rsidRDefault="00064278" w:rsidP="00182A6A">
      <w:pPr>
        <w:jc w:val="both"/>
      </w:pPr>
      <w:r w:rsidRPr="00182A6A">
        <w:t xml:space="preserve">99. </w:t>
      </w:r>
      <w:proofErr w:type="spellStart"/>
      <w:r w:rsidRPr="00182A6A">
        <w:t>Илеофеморальный</w:t>
      </w:r>
      <w:proofErr w:type="spellEnd"/>
      <w:r w:rsidR="00A74C1E">
        <w:t xml:space="preserve"> венозный тромбоз: клиника, </w:t>
      </w:r>
      <w:r w:rsidRPr="00182A6A">
        <w:t>диагностика, показания к различным методам лечения (консервативные, оперативные).</w:t>
      </w:r>
    </w:p>
    <w:p w:rsidR="00064278" w:rsidRPr="00182A6A" w:rsidRDefault="00064278" w:rsidP="00182A6A">
      <w:pPr>
        <w:jc w:val="both"/>
      </w:pPr>
      <w:r w:rsidRPr="00182A6A">
        <w:t>100. Больной 36 лет доставлен в клинику с профузным кровотечением. Объективно: неоднократная рвота кровью со сгустками, АД 100/65, пульс 90 уд. В минуту. Живот увеличен в объеме, расширены вены на коже живота, асцит.  Ваш предварительный диагноз, план обследования и лечебная тактика?</w:t>
      </w:r>
    </w:p>
    <w:p w:rsidR="00064278" w:rsidRPr="00182A6A" w:rsidRDefault="00064278" w:rsidP="00182A6A">
      <w:pPr>
        <w:jc w:val="both"/>
      </w:pPr>
      <w:r w:rsidRPr="00182A6A">
        <w:t>101. Показания и противопоказания к хирургическому лечению тиреотоксического  зоба. Предоперационная подготовка, методы операций.</w:t>
      </w:r>
    </w:p>
    <w:p w:rsidR="00064278" w:rsidRPr="00182A6A" w:rsidRDefault="00064278" w:rsidP="00182A6A">
      <w:pPr>
        <w:jc w:val="both"/>
      </w:pPr>
      <w:r w:rsidRPr="00182A6A">
        <w:t>102. Консервативные методы лечения тромботических окклюзий сосудов. Противопоказания тромботической терапии и возможные осложнения.</w:t>
      </w:r>
    </w:p>
    <w:p w:rsidR="00064278" w:rsidRPr="00182A6A" w:rsidRDefault="00064278" w:rsidP="00182A6A">
      <w:pPr>
        <w:jc w:val="both"/>
      </w:pPr>
      <w:r w:rsidRPr="00182A6A">
        <w:t>103. Болезни оперированного желудка: классификация, причины возникновения, клинические проявления, методы    диагностики и лечения.</w:t>
      </w:r>
    </w:p>
    <w:p w:rsidR="00064278" w:rsidRPr="00182A6A" w:rsidRDefault="00064278" w:rsidP="00182A6A">
      <w:pPr>
        <w:jc w:val="both"/>
      </w:pPr>
      <w:r w:rsidRPr="00182A6A">
        <w:t>104</w:t>
      </w:r>
      <w:proofErr w:type="gramStart"/>
      <w:r w:rsidRPr="00182A6A">
        <w:t>. .Во</w:t>
      </w:r>
      <w:proofErr w:type="gramEnd"/>
      <w:r w:rsidRPr="00182A6A">
        <w:t xml:space="preserve"> время </w:t>
      </w:r>
      <w:proofErr w:type="spellStart"/>
      <w:r w:rsidRPr="00182A6A">
        <w:t>холецис</w:t>
      </w:r>
      <w:r w:rsidR="00A74C1E">
        <w:t>тэктомии</w:t>
      </w:r>
      <w:proofErr w:type="spellEnd"/>
      <w:r w:rsidR="00A74C1E">
        <w:t xml:space="preserve"> случайно произошло </w:t>
      </w:r>
      <w:r w:rsidRPr="00182A6A">
        <w:t xml:space="preserve">повреждение </w:t>
      </w:r>
      <w:proofErr w:type="spellStart"/>
      <w:r w:rsidRPr="00182A6A">
        <w:t>холедоха</w:t>
      </w:r>
      <w:proofErr w:type="spellEnd"/>
      <w:r w:rsidRPr="00182A6A">
        <w:t>. Какова тактика врача?</w:t>
      </w:r>
    </w:p>
    <w:p w:rsidR="00064278" w:rsidRPr="00182A6A" w:rsidRDefault="00064278" w:rsidP="00182A6A">
      <w:pPr>
        <w:jc w:val="both"/>
      </w:pPr>
      <w:r w:rsidRPr="00182A6A">
        <w:t>105. Осложнения во время и после операции на щитовидной железе: клиника, лечение, профилактика.</w:t>
      </w:r>
    </w:p>
    <w:p w:rsidR="00064278" w:rsidRPr="00182A6A" w:rsidRDefault="00064278" w:rsidP="00182A6A">
      <w:pPr>
        <w:jc w:val="both"/>
      </w:pPr>
      <w:r w:rsidRPr="00182A6A">
        <w:t>106. Методы   диагностики заболеваний периферических  артерий.</w:t>
      </w:r>
    </w:p>
    <w:p w:rsidR="00064278" w:rsidRPr="00182A6A" w:rsidRDefault="00064278" w:rsidP="00182A6A">
      <w:pPr>
        <w:jc w:val="both"/>
      </w:pPr>
      <w:r w:rsidRPr="00182A6A">
        <w:t>107. Рак поджелудочной железы:  клиника,    методы диагностики. Радикальные и паллиативные  операции.</w:t>
      </w:r>
    </w:p>
    <w:p w:rsidR="00064278" w:rsidRPr="00182A6A" w:rsidRDefault="00064278" w:rsidP="00182A6A">
      <w:pPr>
        <w:ind w:hanging="180"/>
        <w:jc w:val="both"/>
      </w:pPr>
      <w:r w:rsidRPr="00182A6A">
        <w:t xml:space="preserve">108. У больной, перенесшей 10 лет  тому назад острый </w:t>
      </w:r>
      <w:proofErr w:type="spellStart"/>
      <w:r w:rsidRPr="00182A6A">
        <w:t>илеофеморальный</w:t>
      </w:r>
      <w:proofErr w:type="spellEnd"/>
      <w:r w:rsidRPr="00182A6A">
        <w:t xml:space="preserve"> </w:t>
      </w:r>
      <w:proofErr w:type="spellStart"/>
      <w:r w:rsidRPr="00182A6A">
        <w:t>флеботромбоз</w:t>
      </w:r>
      <w:proofErr w:type="spellEnd"/>
      <w:r w:rsidRPr="00182A6A">
        <w:t xml:space="preserve">, появились выраженные явления хронической венозной недостаточности, вторичный </w:t>
      </w:r>
      <w:proofErr w:type="spellStart"/>
      <w:r w:rsidRPr="00182A6A">
        <w:t>варикоз</w:t>
      </w:r>
      <w:proofErr w:type="spellEnd"/>
      <w:r w:rsidRPr="00182A6A">
        <w:t>.   Каков  план обследования и лечения?</w:t>
      </w:r>
    </w:p>
    <w:p w:rsidR="00064278" w:rsidRPr="00182A6A" w:rsidRDefault="00064278" w:rsidP="00182A6A">
      <w:pPr>
        <w:ind w:hanging="180"/>
        <w:jc w:val="both"/>
      </w:pPr>
      <w:r w:rsidRPr="00182A6A">
        <w:t>109.Облитерирующий тромбангиит: этиология, патогенез, клиника, диагностика, принципы  лечения.</w:t>
      </w:r>
    </w:p>
    <w:p w:rsidR="00064278" w:rsidRPr="00182A6A" w:rsidRDefault="00064278" w:rsidP="00182A6A">
      <w:pPr>
        <w:ind w:hanging="180"/>
        <w:jc w:val="both"/>
      </w:pPr>
      <w:r w:rsidRPr="00182A6A">
        <w:t>110. Эндемический зоб: определение понятия, классификация, этиология, патогенез.</w:t>
      </w:r>
    </w:p>
    <w:p w:rsidR="00064278" w:rsidRPr="00182A6A" w:rsidRDefault="00064278" w:rsidP="00182A6A">
      <w:pPr>
        <w:ind w:hanging="180"/>
        <w:jc w:val="both"/>
      </w:pPr>
      <w:r w:rsidRPr="00182A6A">
        <w:t>111. Хирургические заболевания ободочной кишки:  классификация, методика обследования больных.</w:t>
      </w:r>
    </w:p>
    <w:p w:rsidR="00064278" w:rsidRPr="00182A6A" w:rsidRDefault="00064278" w:rsidP="00182A6A">
      <w:pPr>
        <w:ind w:hanging="180"/>
        <w:jc w:val="both"/>
      </w:pPr>
      <w:r w:rsidRPr="00182A6A">
        <w:t xml:space="preserve">112. У больного  через 6 месяцев  после </w:t>
      </w:r>
      <w:proofErr w:type="spellStart"/>
      <w:r w:rsidRPr="00182A6A">
        <w:t>холецистэктомии</w:t>
      </w:r>
      <w:proofErr w:type="spellEnd"/>
      <w:r w:rsidRPr="00182A6A">
        <w:t xml:space="preserve"> появилась интенсивная желтуха.            Диагноз и тактика хирурга?</w:t>
      </w:r>
    </w:p>
    <w:p w:rsidR="00064278" w:rsidRPr="00182A6A" w:rsidRDefault="00064278" w:rsidP="00182A6A">
      <w:pPr>
        <w:ind w:hanging="180"/>
        <w:jc w:val="both"/>
      </w:pPr>
      <w:r w:rsidRPr="00182A6A">
        <w:t>113. Эндемический зоб: клиника, диагностика, лечение, показания к хирургическому лечению.</w:t>
      </w:r>
    </w:p>
    <w:p w:rsidR="00064278" w:rsidRPr="00182A6A" w:rsidRDefault="00064278" w:rsidP="00182A6A">
      <w:pPr>
        <w:ind w:hanging="180"/>
        <w:jc w:val="both"/>
      </w:pPr>
      <w:r w:rsidRPr="00182A6A">
        <w:t>114</w:t>
      </w:r>
      <w:r w:rsidR="00A74C1E">
        <w:t>. Виды оперативных вмешательств при пост</w:t>
      </w:r>
      <w:r w:rsidRPr="00182A6A">
        <w:t>тромбофлебитическом синдроме.</w:t>
      </w:r>
    </w:p>
    <w:p w:rsidR="00064278" w:rsidRPr="00182A6A" w:rsidRDefault="00064278" w:rsidP="00182A6A">
      <w:pPr>
        <w:ind w:hanging="180"/>
        <w:jc w:val="both"/>
      </w:pPr>
      <w:r w:rsidRPr="00182A6A">
        <w:t>115. Послеоперационные вентральные грыжи: причины возникновения, методы операций</w:t>
      </w:r>
    </w:p>
    <w:p w:rsidR="00064278" w:rsidRPr="00182A6A" w:rsidRDefault="00064278" w:rsidP="00182A6A">
      <w:pPr>
        <w:ind w:hanging="180"/>
        <w:jc w:val="both"/>
      </w:pPr>
      <w:r w:rsidRPr="00182A6A">
        <w:t>116. Больная 26 лет поступила в больницу в тяжелом состоянии. Час назад выпила каустическую соду.  Тактика врача, лечение?</w:t>
      </w:r>
    </w:p>
    <w:p w:rsidR="00064278" w:rsidRPr="00182A6A" w:rsidRDefault="00A74C1E" w:rsidP="00182A6A">
      <w:pPr>
        <w:tabs>
          <w:tab w:val="num" w:pos="142"/>
        </w:tabs>
        <w:ind w:hanging="180"/>
        <w:jc w:val="both"/>
      </w:pPr>
      <w:r>
        <w:t xml:space="preserve">117. Зоб </w:t>
      </w:r>
      <w:proofErr w:type="spellStart"/>
      <w:r w:rsidR="00064278" w:rsidRPr="00182A6A">
        <w:t>Хашимото</w:t>
      </w:r>
      <w:proofErr w:type="spellEnd"/>
      <w:r w:rsidR="00064278" w:rsidRPr="00182A6A">
        <w:t xml:space="preserve"> и </w:t>
      </w:r>
      <w:proofErr w:type="spellStart"/>
      <w:r w:rsidR="00064278" w:rsidRPr="00182A6A">
        <w:t>Риделя</w:t>
      </w:r>
      <w:proofErr w:type="spellEnd"/>
      <w:r w:rsidR="00064278" w:rsidRPr="00182A6A">
        <w:t>: этиология, патоген</w:t>
      </w:r>
      <w:r>
        <w:t>ез, клиника, диагностика, диффе</w:t>
      </w:r>
      <w:r w:rsidR="00064278" w:rsidRPr="00182A6A">
        <w:t>ренциальная диагностика, лечение.</w:t>
      </w:r>
    </w:p>
    <w:p w:rsidR="00064278" w:rsidRPr="00182A6A" w:rsidRDefault="00064278" w:rsidP="00182A6A">
      <w:pPr>
        <w:tabs>
          <w:tab w:val="num" w:pos="142"/>
        </w:tabs>
        <w:ind w:hanging="180"/>
        <w:jc w:val="both"/>
      </w:pPr>
      <w:r w:rsidRPr="00182A6A">
        <w:t xml:space="preserve"> 118. Болезнь </w:t>
      </w:r>
      <w:proofErr w:type="spellStart"/>
      <w:r w:rsidRPr="00182A6A">
        <w:t>Рейно</w:t>
      </w:r>
      <w:proofErr w:type="spellEnd"/>
      <w:r w:rsidRPr="00182A6A">
        <w:t>: определение, классификация, диагностика, клиника, принципы лечения.</w:t>
      </w:r>
    </w:p>
    <w:p w:rsidR="00064278" w:rsidRPr="00182A6A" w:rsidRDefault="00064278" w:rsidP="00182A6A">
      <w:pPr>
        <w:tabs>
          <w:tab w:val="num" w:pos="142"/>
        </w:tabs>
        <w:ind w:left="-180"/>
        <w:jc w:val="both"/>
      </w:pPr>
      <w:r w:rsidRPr="00182A6A">
        <w:t xml:space="preserve"> 119. Медиастиниты (острые и хронические): этиология, клиника, диагностика, лечение.</w:t>
      </w:r>
    </w:p>
    <w:p w:rsidR="00064278" w:rsidRPr="00182A6A" w:rsidRDefault="00064278" w:rsidP="00182A6A">
      <w:pPr>
        <w:tabs>
          <w:tab w:val="num" w:pos="142"/>
        </w:tabs>
        <w:ind w:left="-180"/>
        <w:jc w:val="both"/>
      </w:pPr>
      <w:r w:rsidRPr="00182A6A">
        <w:t xml:space="preserve"> 120. Больная 29 лет два месяца назад лечилась по поводу ожога пищевода. Самочувствие было  хорошее. В настоящее время жалуется на дисфагию, боли в груди при прохождении пищи.            Ваш план обследования, диагноз, лечение?</w:t>
      </w:r>
    </w:p>
    <w:p w:rsidR="00064278" w:rsidRPr="00182A6A" w:rsidRDefault="00064278" w:rsidP="00182A6A">
      <w:pPr>
        <w:pStyle w:val="af2"/>
        <w:ind w:left="-180"/>
        <w:rPr>
          <w:szCs w:val="24"/>
        </w:rPr>
      </w:pPr>
      <w:r w:rsidRPr="00182A6A">
        <w:rPr>
          <w:szCs w:val="24"/>
        </w:rPr>
        <w:t xml:space="preserve"> 121. Классификация митрального стеноза. Показания и противопоказания к операции. Виды операций. </w:t>
      </w:r>
    </w:p>
    <w:p w:rsidR="00064278" w:rsidRPr="00182A6A" w:rsidRDefault="00064278" w:rsidP="00182A6A">
      <w:pPr>
        <w:pStyle w:val="af2"/>
        <w:ind w:left="-180"/>
        <w:rPr>
          <w:szCs w:val="24"/>
        </w:rPr>
      </w:pPr>
      <w:r w:rsidRPr="00182A6A">
        <w:rPr>
          <w:szCs w:val="24"/>
        </w:rPr>
        <w:t xml:space="preserve"> 122. Клиника, диагностика, осложнения  скользящих и </w:t>
      </w:r>
      <w:proofErr w:type="spellStart"/>
      <w:r w:rsidRPr="00182A6A">
        <w:rPr>
          <w:szCs w:val="24"/>
        </w:rPr>
        <w:t>параэзофагеальных</w:t>
      </w:r>
      <w:proofErr w:type="spellEnd"/>
      <w:r w:rsidRPr="00182A6A">
        <w:rPr>
          <w:szCs w:val="24"/>
        </w:rPr>
        <w:t xml:space="preserve"> грыж пищеводного отверстия диафрагмы.</w:t>
      </w:r>
    </w:p>
    <w:p w:rsidR="00064278" w:rsidRPr="00182A6A" w:rsidRDefault="00064278" w:rsidP="00182A6A">
      <w:pPr>
        <w:ind w:hanging="180"/>
        <w:jc w:val="both"/>
      </w:pPr>
      <w:r w:rsidRPr="00182A6A">
        <w:t xml:space="preserve"> 123. Портальная гипертензия: этиология, патогенез. Значение естественных </w:t>
      </w:r>
      <w:proofErr w:type="spellStart"/>
      <w:r w:rsidRPr="00182A6A">
        <w:t>портокавальных</w:t>
      </w:r>
      <w:proofErr w:type="spellEnd"/>
      <w:r w:rsidRPr="00182A6A">
        <w:t xml:space="preserve"> анастомозов.</w:t>
      </w:r>
    </w:p>
    <w:p w:rsidR="00064278" w:rsidRPr="00182A6A" w:rsidRDefault="00064278" w:rsidP="00182A6A">
      <w:pPr>
        <w:ind w:hanging="180"/>
        <w:jc w:val="both"/>
      </w:pPr>
      <w:r w:rsidRPr="00182A6A">
        <w:t xml:space="preserve"> 124. Больной 60 лет обратился в поликлинику с жалобами на зябкость и онемение конечностей, перемежающую хромоту. Болен 30 лет. Заболевание связывает с повторным отморожением стоп. Объективно:  кожа стоп бледная, шелушится, пульсация на артериях стоп отсутствует.  По этим данным  поставьте диагноз и проведите дифференциальный диагноз между облитерирующим эндартериитом и атеросклерозом. </w:t>
      </w:r>
    </w:p>
    <w:p w:rsidR="00064278" w:rsidRPr="00182A6A" w:rsidRDefault="00064278" w:rsidP="00182A6A">
      <w:pPr>
        <w:ind w:hanging="180"/>
        <w:jc w:val="both"/>
      </w:pPr>
      <w:r w:rsidRPr="00182A6A">
        <w:t xml:space="preserve">125.   Болезнь </w:t>
      </w:r>
      <w:proofErr w:type="spellStart"/>
      <w:r w:rsidRPr="00182A6A">
        <w:t>Гиршпрунга</w:t>
      </w:r>
      <w:proofErr w:type="spellEnd"/>
      <w:r w:rsidRPr="00182A6A">
        <w:t xml:space="preserve"> (этиология, патогенез, клиника,  диагностика, лечение).</w:t>
      </w:r>
    </w:p>
    <w:p w:rsidR="00064278" w:rsidRPr="00182A6A" w:rsidRDefault="00064278" w:rsidP="00182A6A">
      <w:pPr>
        <w:ind w:hanging="180"/>
        <w:jc w:val="both"/>
      </w:pPr>
      <w:r w:rsidRPr="00182A6A">
        <w:t>126.   Методы операций при митральном стенозе: закрытые и открытые. Протезирование клапанов сердца.</w:t>
      </w:r>
    </w:p>
    <w:p w:rsidR="00064278" w:rsidRPr="00182A6A" w:rsidRDefault="00064278" w:rsidP="00182A6A">
      <w:pPr>
        <w:ind w:hanging="180"/>
        <w:jc w:val="both"/>
      </w:pPr>
      <w:r w:rsidRPr="00182A6A">
        <w:t xml:space="preserve">127. Классификация методов лечения портальной гипертензии. Консервативное лечение при кровотечении из </w:t>
      </w:r>
      <w:proofErr w:type="spellStart"/>
      <w:r w:rsidRPr="00182A6A">
        <w:t>варикозно</w:t>
      </w:r>
      <w:proofErr w:type="spellEnd"/>
      <w:r w:rsidRPr="00182A6A">
        <w:t xml:space="preserve">  расширенных  вен пищевода и желудка.</w:t>
      </w:r>
    </w:p>
    <w:p w:rsidR="00064278" w:rsidRPr="00182A6A" w:rsidRDefault="00064278" w:rsidP="00182A6A">
      <w:pPr>
        <w:ind w:hanging="180"/>
        <w:jc w:val="both"/>
      </w:pPr>
      <w:r w:rsidRPr="00182A6A">
        <w:t xml:space="preserve">128.  Больной 30 лет,  с облитерирующим  эндартериитом,  поступил в клинику с явлениями выраженной ишемии стопы. На </w:t>
      </w:r>
      <w:proofErr w:type="spellStart"/>
      <w:r w:rsidRPr="00182A6A">
        <w:t>артериограммах</w:t>
      </w:r>
      <w:proofErr w:type="spellEnd"/>
      <w:r w:rsidRPr="00182A6A">
        <w:t xml:space="preserve"> видимая окклюзия артерий голени.    Какова тактика лечения?</w:t>
      </w:r>
    </w:p>
    <w:p w:rsidR="00064278" w:rsidRPr="00182A6A" w:rsidRDefault="00064278" w:rsidP="00182A6A">
      <w:pPr>
        <w:shd w:val="clear" w:color="auto" w:fill="FFFFFF"/>
        <w:ind w:right="614" w:firstLine="883"/>
        <w:jc w:val="both"/>
        <w:rPr>
          <w:b/>
          <w:spacing w:val="-14"/>
        </w:rPr>
      </w:pPr>
    </w:p>
    <w:p w:rsidR="00064278" w:rsidRPr="00182A6A" w:rsidRDefault="00064278" w:rsidP="00182A6A">
      <w:pPr>
        <w:shd w:val="clear" w:color="auto" w:fill="FFFFFF"/>
        <w:ind w:firstLine="885"/>
        <w:jc w:val="both"/>
        <w:rPr>
          <w:spacing w:val="-15"/>
        </w:rPr>
      </w:pPr>
      <w:r w:rsidRPr="00182A6A">
        <w:rPr>
          <w:b/>
          <w:spacing w:val="-14"/>
        </w:rPr>
        <w:t xml:space="preserve">ПЕРЕЧЕНЬ ОБЯЗАТЕЛЬНОГО   МИНИМУМА   </w:t>
      </w:r>
      <w:r w:rsidRPr="00182A6A">
        <w:rPr>
          <w:b/>
          <w:spacing w:val="-15"/>
        </w:rPr>
        <w:t>ПРАКТИЧЕСКИХ НАВЫКОВ ДЛЯ   СТУДЕНТОВ     5 КУРСА</w:t>
      </w:r>
      <w:r w:rsidRPr="00182A6A">
        <w:rPr>
          <w:spacing w:val="-15"/>
        </w:rPr>
        <w:t>:</w:t>
      </w:r>
    </w:p>
    <w:p w:rsidR="000067D9" w:rsidRPr="00182A6A" w:rsidRDefault="000067D9" w:rsidP="00182A6A">
      <w:pPr>
        <w:shd w:val="clear" w:color="auto" w:fill="FFFFFF"/>
        <w:ind w:firstLine="885"/>
        <w:jc w:val="both"/>
      </w:pPr>
    </w:p>
    <w:p w:rsidR="00064278" w:rsidRPr="00182A6A" w:rsidRDefault="00064278" w:rsidP="00642A90">
      <w:pPr>
        <w:pStyle w:val="afc"/>
        <w:numPr>
          <w:ilvl w:val="0"/>
          <w:numId w:val="39"/>
        </w:numPr>
        <w:shd w:val="clear" w:color="auto" w:fill="FFFFFF"/>
        <w:tabs>
          <w:tab w:val="left" w:pos="312"/>
        </w:tabs>
        <w:ind w:left="426"/>
        <w:jc w:val="both"/>
      </w:pPr>
      <w:r w:rsidRPr="00182A6A">
        <w:rPr>
          <w:spacing w:val="-10"/>
        </w:rPr>
        <w:t xml:space="preserve">Устанавливать предварительный и окончательный диагноз   </w:t>
      </w:r>
      <w:r w:rsidRPr="00182A6A">
        <w:rPr>
          <w:spacing w:val="-11"/>
        </w:rPr>
        <w:t>заболевания.</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4"/>
        </w:rPr>
      </w:pPr>
      <w:r w:rsidRPr="00182A6A">
        <w:rPr>
          <w:spacing w:val="-10"/>
        </w:rPr>
        <w:t>Проводить дифференциальную диагностику заболеваний.</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4"/>
        </w:rPr>
      </w:pPr>
      <w:r w:rsidRPr="00182A6A">
        <w:rPr>
          <w:spacing w:val="-10"/>
        </w:rPr>
        <w:t>Составлять план обследования больного.</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1"/>
        </w:rPr>
      </w:pPr>
      <w:r w:rsidRPr="00182A6A">
        <w:rPr>
          <w:spacing w:val="-7"/>
        </w:rPr>
        <w:t xml:space="preserve">Составлять   план   и   участвовать   в осуществлении   лечения </w:t>
      </w:r>
      <w:r w:rsidRPr="00182A6A">
        <w:t>больного.</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9"/>
        </w:rPr>
      </w:pPr>
      <w:r w:rsidRPr="00182A6A">
        <w:rPr>
          <w:spacing w:val="-7"/>
        </w:rPr>
        <w:t xml:space="preserve">Участвовать    в    осуществлении    экстренной    хирургической </w:t>
      </w:r>
      <w:r w:rsidRPr="00182A6A">
        <w:t>помощи больным во время дежурств.</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4"/>
        </w:rPr>
      </w:pPr>
      <w:r w:rsidRPr="00182A6A">
        <w:rPr>
          <w:spacing w:val="-11"/>
        </w:rPr>
        <w:t>Ассистировать на операциях.</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2"/>
        </w:rPr>
      </w:pPr>
      <w:r w:rsidRPr="00182A6A">
        <w:rPr>
          <w:spacing w:val="-10"/>
        </w:rPr>
        <w:t>Перевязка ран, промывание их.</w:t>
      </w:r>
    </w:p>
    <w:p w:rsidR="00064278" w:rsidRPr="00182A6A" w:rsidRDefault="00064278" w:rsidP="00642A90">
      <w:pPr>
        <w:widowControl w:val="0"/>
        <w:numPr>
          <w:ilvl w:val="0"/>
          <w:numId w:val="39"/>
        </w:numPr>
        <w:shd w:val="clear" w:color="auto" w:fill="FFFFFF"/>
        <w:tabs>
          <w:tab w:val="left" w:pos="312"/>
        </w:tabs>
        <w:autoSpaceDE w:val="0"/>
        <w:autoSpaceDN w:val="0"/>
        <w:adjustRightInd w:val="0"/>
        <w:ind w:left="720" w:hanging="360"/>
        <w:jc w:val="both"/>
        <w:rPr>
          <w:spacing w:val="-29"/>
        </w:rPr>
      </w:pPr>
      <w:r w:rsidRPr="00182A6A">
        <w:rPr>
          <w:spacing w:val="-11"/>
        </w:rPr>
        <w:t>Дренирование  ран.</w:t>
      </w:r>
    </w:p>
    <w:p w:rsidR="00064278" w:rsidRPr="00182A6A" w:rsidRDefault="00064278" w:rsidP="00642A90">
      <w:pPr>
        <w:widowControl w:val="0"/>
        <w:numPr>
          <w:ilvl w:val="0"/>
          <w:numId w:val="39"/>
        </w:numPr>
        <w:shd w:val="clear" w:color="auto" w:fill="FFFFFF"/>
        <w:tabs>
          <w:tab w:val="left" w:pos="312"/>
        </w:tabs>
        <w:autoSpaceDE w:val="0"/>
        <w:autoSpaceDN w:val="0"/>
        <w:adjustRightInd w:val="0"/>
        <w:spacing w:before="5"/>
        <w:ind w:left="720" w:hanging="360"/>
        <w:jc w:val="both"/>
        <w:rPr>
          <w:spacing w:val="-22"/>
        </w:rPr>
      </w:pPr>
      <w:r w:rsidRPr="00182A6A">
        <w:rPr>
          <w:spacing w:val="-12"/>
        </w:rPr>
        <w:t>Снятие швов.</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6"/>
        </w:rPr>
      </w:pPr>
      <w:r w:rsidRPr="00182A6A">
        <w:rPr>
          <w:spacing w:val="-11"/>
        </w:rPr>
        <w:t>Наложение швов на рану.</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6"/>
        </w:rPr>
      </w:pPr>
      <w:r w:rsidRPr="00182A6A">
        <w:rPr>
          <w:spacing w:val="-11"/>
        </w:rPr>
        <w:t>Вскрытие гнойников.</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6"/>
        </w:rPr>
      </w:pPr>
      <w:r w:rsidRPr="00182A6A">
        <w:rPr>
          <w:spacing w:val="-10"/>
        </w:rPr>
        <w:t>Переливание крови</w:t>
      </w:r>
    </w:p>
    <w:p w:rsidR="00064278" w:rsidRPr="00182A6A" w:rsidRDefault="003328AD" w:rsidP="00642A90">
      <w:pPr>
        <w:widowControl w:val="0"/>
        <w:numPr>
          <w:ilvl w:val="0"/>
          <w:numId w:val="41"/>
        </w:numPr>
        <w:shd w:val="clear" w:color="auto" w:fill="FFFFFF"/>
        <w:tabs>
          <w:tab w:val="left" w:pos="509"/>
        </w:tabs>
        <w:autoSpaceDE w:val="0"/>
        <w:autoSpaceDN w:val="0"/>
        <w:adjustRightInd w:val="0"/>
        <w:ind w:left="720" w:hanging="360"/>
        <w:jc w:val="both"/>
        <w:rPr>
          <w:spacing w:val="-26"/>
        </w:rPr>
      </w:pPr>
      <w:r>
        <w:rPr>
          <w:spacing w:val="-10"/>
        </w:rPr>
        <w:t xml:space="preserve">Участие    в </w:t>
      </w:r>
      <w:bookmarkStart w:id="0" w:name="_GoBack"/>
      <w:bookmarkEnd w:id="0"/>
      <w:r w:rsidR="00A74C1E">
        <w:rPr>
          <w:spacing w:val="-10"/>
        </w:rPr>
        <w:t>исследованиях (КТ, МРТ,</w:t>
      </w:r>
      <w:r w:rsidR="00064278" w:rsidRPr="00182A6A">
        <w:rPr>
          <w:spacing w:val="-10"/>
        </w:rPr>
        <w:t xml:space="preserve"> </w:t>
      </w:r>
      <w:r w:rsidR="00A74C1E" w:rsidRPr="00182A6A">
        <w:rPr>
          <w:spacing w:val="-10"/>
        </w:rPr>
        <w:t>УЗИ, ректоскопия</w:t>
      </w:r>
      <w:r w:rsidR="00064278" w:rsidRPr="00182A6A">
        <w:rPr>
          <w:spacing w:val="-10"/>
        </w:rPr>
        <w:t>, гастроскопия, лапароскопия, эзофагоскопия и др.).</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6"/>
        </w:rPr>
      </w:pPr>
      <w:r w:rsidRPr="00182A6A">
        <w:rPr>
          <w:spacing w:val="-10"/>
        </w:rPr>
        <w:t>Участие в ангиографиях.</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6"/>
        </w:rPr>
      </w:pPr>
      <w:r w:rsidRPr="00182A6A">
        <w:rPr>
          <w:spacing w:val="-11"/>
        </w:rPr>
        <w:t>Участие в проведении венесекции.</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8"/>
        </w:rPr>
      </w:pPr>
      <w:r w:rsidRPr="00182A6A">
        <w:rPr>
          <w:spacing w:val="-10"/>
        </w:rPr>
        <w:t>Участие в катетеризации подключичной вены.</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8"/>
        </w:rPr>
      </w:pPr>
      <w:r w:rsidRPr="00182A6A">
        <w:rPr>
          <w:spacing w:val="-11"/>
        </w:rPr>
        <w:t>Выполнение новокаиновых блокад.</w:t>
      </w:r>
    </w:p>
    <w:p w:rsidR="00064278" w:rsidRPr="00182A6A" w:rsidRDefault="00064278" w:rsidP="00642A90">
      <w:pPr>
        <w:widowControl w:val="0"/>
        <w:numPr>
          <w:ilvl w:val="0"/>
          <w:numId w:val="40"/>
        </w:numPr>
        <w:shd w:val="clear" w:color="auto" w:fill="FFFFFF"/>
        <w:tabs>
          <w:tab w:val="left" w:pos="509"/>
        </w:tabs>
        <w:autoSpaceDE w:val="0"/>
        <w:autoSpaceDN w:val="0"/>
        <w:adjustRightInd w:val="0"/>
        <w:spacing w:before="5"/>
        <w:ind w:left="720" w:hanging="360"/>
        <w:jc w:val="both"/>
        <w:rPr>
          <w:spacing w:val="-28"/>
        </w:rPr>
      </w:pPr>
      <w:r w:rsidRPr="00182A6A">
        <w:rPr>
          <w:spacing w:val="-10"/>
        </w:rPr>
        <w:t>Выполнение местной и общей анестезии, наркоза.</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6"/>
        </w:rPr>
      </w:pPr>
      <w:r w:rsidRPr="00182A6A">
        <w:rPr>
          <w:spacing w:val="-11"/>
        </w:rPr>
        <w:t>Проведение плевральной пункции.</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0"/>
        </w:rPr>
      </w:pPr>
      <w:r w:rsidRPr="00182A6A">
        <w:rPr>
          <w:spacing w:val="-10"/>
        </w:rPr>
        <w:t>Прием амбулаторных больных и запись амбулаторных карт.</w:t>
      </w:r>
    </w:p>
    <w:p w:rsidR="00064278" w:rsidRPr="00182A6A" w:rsidRDefault="00064278" w:rsidP="00642A90">
      <w:pPr>
        <w:widowControl w:val="0"/>
        <w:numPr>
          <w:ilvl w:val="0"/>
          <w:numId w:val="40"/>
        </w:numPr>
        <w:shd w:val="clear" w:color="auto" w:fill="FFFFFF"/>
        <w:tabs>
          <w:tab w:val="left" w:pos="509"/>
        </w:tabs>
        <w:autoSpaceDE w:val="0"/>
        <w:autoSpaceDN w:val="0"/>
        <w:adjustRightInd w:val="0"/>
        <w:spacing w:before="5"/>
        <w:ind w:left="720" w:hanging="360"/>
        <w:jc w:val="both"/>
        <w:rPr>
          <w:spacing w:val="-19"/>
        </w:rPr>
      </w:pPr>
      <w:r w:rsidRPr="00182A6A">
        <w:rPr>
          <w:spacing w:val="-11"/>
        </w:rPr>
        <w:t xml:space="preserve">Освоение методики </w:t>
      </w:r>
      <w:proofErr w:type="spellStart"/>
      <w:r w:rsidRPr="00182A6A">
        <w:rPr>
          <w:spacing w:val="-11"/>
        </w:rPr>
        <w:t>фистулографии</w:t>
      </w:r>
      <w:proofErr w:type="spellEnd"/>
      <w:r w:rsidRPr="00182A6A">
        <w:rPr>
          <w:spacing w:val="-11"/>
        </w:rPr>
        <w:t>.</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0"/>
        </w:rPr>
      </w:pPr>
      <w:r w:rsidRPr="00182A6A">
        <w:rPr>
          <w:spacing w:val="-10"/>
        </w:rPr>
        <w:t xml:space="preserve">Подготовка  больных к </w:t>
      </w:r>
      <w:proofErr w:type="spellStart"/>
      <w:r w:rsidRPr="00182A6A">
        <w:rPr>
          <w:spacing w:val="-10"/>
        </w:rPr>
        <w:t>холеграфии</w:t>
      </w:r>
      <w:proofErr w:type="spellEnd"/>
      <w:r w:rsidRPr="00182A6A">
        <w:rPr>
          <w:spacing w:val="-10"/>
        </w:rPr>
        <w:t>.</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0"/>
        </w:rPr>
      </w:pPr>
      <w:r w:rsidRPr="00182A6A">
        <w:rPr>
          <w:spacing w:val="-11"/>
        </w:rPr>
        <w:t>Участие в работе ВК, ВКК, ВТЭК.</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0"/>
        </w:rPr>
      </w:pPr>
      <w:r w:rsidRPr="00182A6A">
        <w:rPr>
          <w:spacing w:val="-10"/>
        </w:rPr>
        <w:t>Оформление больничных листов.</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19"/>
        </w:rPr>
      </w:pPr>
      <w:r w:rsidRPr="00182A6A">
        <w:rPr>
          <w:spacing w:val="-10"/>
        </w:rPr>
        <w:t>Участие в диспансеризации больных.</w:t>
      </w:r>
    </w:p>
    <w:p w:rsidR="00064278" w:rsidRPr="00182A6A" w:rsidRDefault="00064278" w:rsidP="00642A90">
      <w:pPr>
        <w:widowControl w:val="0"/>
        <w:numPr>
          <w:ilvl w:val="0"/>
          <w:numId w:val="40"/>
        </w:numPr>
        <w:shd w:val="clear" w:color="auto" w:fill="FFFFFF"/>
        <w:tabs>
          <w:tab w:val="left" w:pos="509"/>
        </w:tabs>
        <w:autoSpaceDE w:val="0"/>
        <w:autoSpaceDN w:val="0"/>
        <w:adjustRightInd w:val="0"/>
        <w:ind w:left="720" w:hanging="360"/>
        <w:jc w:val="both"/>
        <w:rPr>
          <w:spacing w:val="-20"/>
        </w:rPr>
      </w:pPr>
      <w:r w:rsidRPr="00182A6A">
        <w:rPr>
          <w:spacing w:val="-10"/>
        </w:rPr>
        <w:t>Проведение активного патронажа диспансерным больным.</w:t>
      </w:r>
    </w:p>
    <w:p w:rsidR="00064278" w:rsidRPr="00182A6A" w:rsidRDefault="000067D9" w:rsidP="00182A6A">
      <w:pPr>
        <w:widowControl w:val="0"/>
        <w:shd w:val="clear" w:color="auto" w:fill="FFFFFF"/>
        <w:tabs>
          <w:tab w:val="left" w:pos="509"/>
        </w:tabs>
        <w:autoSpaceDE w:val="0"/>
        <w:autoSpaceDN w:val="0"/>
        <w:adjustRightInd w:val="0"/>
        <w:jc w:val="both"/>
        <w:rPr>
          <w:spacing w:val="-20"/>
        </w:rPr>
      </w:pPr>
      <w:r w:rsidRPr="00182A6A">
        <w:rPr>
          <w:spacing w:val="-10"/>
        </w:rPr>
        <w:t xml:space="preserve">       27.   </w:t>
      </w:r>
      <w:r w:rsidR="00064278" w:rsidRPr="00182A6A">
        <w:rPr>
          <w:spacing w:val="-10"/>
        </w:rPr>
        <w:t>Ведение истории болезни хирургического больного.</w:t>
      </w:r>
    </w:p>
    <w:p w:rsidR="00331B9D" w:rsidRPr="00182A6A" w:rsidRDefault="00331B9D" w:rsidP="00182A6A">
      <w:pPr>
        <w:widowControl w:val="0"/>
        <w:shd w:val="clear" w:color="auto" w:fill="FFFFFF"/>
        <w:tabs>
          <w:tab w:val="left" w:pos="509"/>
        </w:tabs>
        <w:autoSpaceDE w:val="0"/>
        <w:autoSpaceDN w:val="0"/>
        <w:adjustRightInd w:val="0"/>
        <w:jc w:val="both"/>
        <w:rPr>
          <w:spacing w:val="-10"/>
        </w:rPr>
      </w:pPr>
    </w:p>
    <w:p w:rsidR="001F341D" w:rsidRDefault="001F341D" w:rsidP="00182A6A">
      <w:pPr>
        <w:widowControl w:val="0"/>
        <w:shd w:val="clear" w:color="auto" w:fill="FFFFFF"/>
        <w:tabs>
          <w:tab w:val="left" w:pos="509"/>
        </w:tabs>
        <w:autoSpaceDE w:val="0"/>
        <w:autoSpaceDN w:val="0"/>
        <w:adjustRightInd w:val="0"/>
        <w:jc w:val="both"/>
        <w:rPr>
          <w:spacing w:val="-10"/>
        </w:rPr>
      </w:pPr>
    </w:p>
    <w:p w:rsidR="000C65EF" w:rsidRDefault="000C65EF" w:rsidP="00182A6A">
      <w:pPr>
        <w:widowControl w:val="0"/>
        <w:shd w:val="clear" w:color="auto" w:fill="FFFFFF"/>
        <w:tabs>
          <w:tab w:val="left" w:pos="509"/>
        </w:tabs>
        <w:autoSpaceDE w:val="0"/>
        <w:autoSpaceDN w:val="0"/>
        <w:adjustRightInd w:val="0"/>
        <w:jc w:val="both"/>
        <w:rPr>
          <w:spacing w:val="-10"/>
        </w:rPr>
      </w:pPr>
    </w:p>
    <w:p w:rsidR="00064278" w:rsidRPr="00182A6A" w:rsidRDefault="00331B9D" w:rsidP="00182A6A">
      <w:pPr>
        <w:widowControl w:val="0"/>
        <w:autoSpaceDE w:val="0"/>
        <w:autoSpaceDN w:val="0"/>
        <w:adjustRightInd w:val="0"/>
        <w:ind w:firstLine="1951"/>
        <w:jc w:val="both"/>
        <w:rPr>
          <w:b/>
        </w:rPr>
      </w:pPr>
      <w:r w:rsidRPr="00182A6A">
        <w:rPr>
          <w:b/>
        </w:rPr>
        <w:t xml:space="preserve">          </w:t>
      </w:r>
      <w:r w:rsidR="00064278" w:rsidRPr="00182A6A">
        <w:rPr>
          <w:b/>
        </w:rPr>
        <w:t>СПИСОК ЛИТЕРАТУРЫ</w:t>
      </w:r>
    </w:p>
    <w:p w:rsidR="00064278" w:rsidRPr="00182A6A" w:rsidRDefault="00064278" w:rsidP="00182A6A">
      <w:pPr>
        <w:widowControl w:val="0"/>
        <w:autoSpaceDE w:val="0"/>
        <w:autoSpaceDN w:val="0"/>
        <w:adjustRightInd w:val="0"/>
        <w:ind w:firstLine="1951"/>
        <w:jc w:val="both"/>
        <w:rPr>
          <w:b/>
        </w:rPr>
      </w:pPr>
    </w:p>
    <w:p w:rsidR="00064278" w:rsidRPr="00182A6A" w:rsidRDefault="00331B9D" w:rsidP="00182A6A">
      <w:pPr>
        <w:widowControl w:val="0"/>
        <w:autoSpaceDE w:val="0"/>
        <w:autoSpaceDN w:val="0"/>
        <w:adjustRightInd w:val="0"/>
        <w:ind w:right="-51" w:firstLine="2174"/>
        <w:jc w:val="both"/>
        <w:rPr>
          <w:b/>
        </w:rPr>
      </w:pPr>
      <w:r w:rsidRPr="00182A6A">
        <w:rPr>
          <w:b/>
        </w:rPr>
        <w:t xml:space="preserve">          </w:t>
      </w:r>
      <w:r w:rsidR="00064278" w:rsidRPr="00182A6A">
        <w:rPr>
          <w:b/>
        </w:rPr>
        <w:t>Основная литература</w:t>
      </w:r>
    </w:p>
    <w:p w:rsidR="00064278" w:rsidRPr="00182A6A" w:rsidRDefault="00064278" w:rsidP="00182A6A">
      <w:pPr>
        <w:widowControl w:val="0"/>
        <w:autoSpaceDE w:val="0"/>
        <w:autoSpaceDN w:val="0"/>
        <w:adjustRightInd w:val="0"/>
        <w:ind w:right="-271" w:hanging="330"/>
        <w:jc w:val="both"/>
      </w:pPr>
      <w:r w:rsidRPr="00182A6A">
        <w:t xml:space="preserve">1. </w:t>
      </w:r>
      <w:proofErr w:type="spellStart"/>
      <w:r w:rsidRPr="00182A6A">
        <w:t>Мерзликин</w:t>
      </w:r>
      <w:proofErr w:type="spellEnd"/>
      <w:r w:rsidRPr="00182A6A">
        <w:t xml:space="preserve"> Н.В. [и др.]  Хирургические болезни. М.: ГЭОАР-Медиа, 2012.</w:t>
      </w:r>
    </w:p>
    <w:p w:rsidR="00064278" w:rsidRPr="00182A6A" w:rsidRDefault="00064278" w:rsidP="00182A6A">
      <w:pPr>
        <w:widowControl w:val="0"/>
        <w:autoSpaceDE w:val="0"/>
        <w:autoSpaceDN w:val="0"/>
        <w:adjustRightInd w:val="0"/>
        <w:ind w:right="-271" w:hanging="330"/>
        <w:jc w:val="both"/>
      </w:pPr>
      <w:r w:rsidRPr="00182A6A">
        <w:t xml:space="preserve">2. </w:t>
      </w:r>
      <w:proofErr w:type="spellStart"/>
      <w:r w:rsidR="00BD67A2" w:rsidRPr="00182A6A">
        <w:t>Г</w:t>
      </w:r>
      <w:r w:rsidR="00C360E9">
        <w:t>остищев</w:t>
      </w:r>
      <w:proofErr w:type="spellEnd"/>
      <w:r w:rsidR="00C360E9">
        <w:t xml:space="preserve"> В.К. Хирургия: учебник </w:t>
      </w:r>
      <w:r w:rsidR="00BD67A2" w:rsidRPr="00182A6A">
        <w:t>СД, ГЭОТАР – Медиа, М., 2013.</w:t>
      </w:r>
    </w:p>
    <w:p w:rsidR="00064278" w:rsidRDefault="00064278" w:rsidP="00182A6A">
      <w:pPr>
        <w:widowControl w:val="0"/>
        <w:autoSpaceDE w:val="0"/>
        <w:autoSpaceDN w:val="0"/>
        <w:adjustRightInd w:val="0"/>
        <w:ind w:right="-271" w:hanging="330"/>
        <w:jc w:val="both"/>
      </w:pPr>
      <w:r w:rsidRPr="00182A6A">
        <w:t>3.  Черноусов А.Ф. Хирургические болезни. М.: ГЭОАР-Медиа, 2012.</w:t>
      </w:r>
    </w:p>
    <w:p w:rsidR="00C360E9" w:rsidRPr="00182A6A" w:rsidRDefault="00C360E9" w:rsidP="00182A6A">
      <w:pPr>
        <w:widowControl w:val="0"/>
        <w:autoSpaceDE w:val="0"/>
        <w:autoSpaceDN w:val="0"/>
        <w:adjustRightInd w:val="0"/>
        <w:ind w:right="-271" w:hanging="330"/>
        <w:jc w:val="both"/>
      </w:pPr>
      <w:r>
        <w:t xml:space="preserve">4. М. И. Кузин. Хирургические болезни: учебник – 4-е изд., </w:t>
      </w:r>
      <w:proofErr w:type="spellStart"/>
      <w:r>
        <w:t>перераб</w:t>
      </w:r>
      <w:proofErr w:type="spellEnd"/>
      <w:r>
        <w:t>. и доп. – М.: ГЭОАР-Медиа, 2015.</w:t>
      </w:r>
    </w:p>
    <w:p w:rsidR="00064278" w:rsidRPr="00182A6A" w:rsidRDefault="00064278" w:rsidP="00182A6A">
      <w:pPr>
        <w:widowControl w:val="0"/>
        <w:autoSpaceDE w:val="0"/>
        <w:autoSpaceDN w:val="0"/>
        <w:adjustRightInd w:val="0"/>
        <w:ind w:right="-271" w:hanging="330"/>
        <w:jc w:val="both"/>
      </w:pPr>
    </w:p>
    <w:p w:rsidR="00064278" w:rsidRPr="00182A6A" w:rsidRDefault="00064278" w:rsidP="00182A6A">
      <w:pPr>
        <w:widowControl w:val="0"/>
        <w:autoSpaceDE w:val="0"/>
        <w:autoSpaceDN w:val="0"/>
        <w:adjustRightInd w:val="0"/>
        <w:ind w:right="-271" w:hanging="330"/>
        <w:jc w:val="both"/>
      </w:pPr>
    </w:p>
    <w:p w:rsidR="00064278" w:rsidRPr="00182A6A" w:rsidRDefault="00064278" w:rsidP="00182A6A">
      <w:pPr>
        <w:widowControl w:val="0"/>
        <w:autoSpaceDE w:val="0"/>
        <w:autoSpaceDN w:val="0"/>
        <w:adjustRightInd w:val="0"/>
        <w:ind w:right="-271" w:hanging="330"/>
        <w:jc w:val="both"/>
        <w:rPr>
          <w:b/>
        </w:rPr>
      </w:pPr>
      <w:r w:rsidRPr="00182A6A">
        <w:t xml:space="preserve">                                     </w:t>
      </w:r>
      <w:r w:rsidR="00331B9D" w:rsidRPr="00182A6A">
        <w:t xml:space="preserve">   </w:t>
      </w:r>
      <w:r w:rsidRPr="00182A6A">
        <w:t xml:space="preserve"> </w:t>
      </w:r>
      <w:r w:rsidRPr="00182A6A">
        <w:rPr>
          <w:b/>
        </w:rPr>
        <w:t>Дополнительная литература.</w:t>
      </w:r>
    </w:p>
    <w:p w:rsidR="00064278" w:rsidRPr="00182A6A" w:rsidRDefault="00064278" w:rsidP="00182A6A">
      <w:pPr>
        <w:widowControl w:val="0"/>
        <w:autoSpaceDE w:val="0"/>
        <w:autoSpaceDN w:val="0"/>
        <w:adjustRightInd w:val="0"/>
        <w:ind w:right="-271" w:hanging="330"/>
        <w:jc w:val="both"/>
      </w:pPr>
      <w:r w:rsidRPr="00182A6A">
        <w:t>1.Горбунков В.Я. Поликлиническая хирургия. СТГМА. Ставрополь, 2011.</w:t>
      </w:r>
    </w:p>
    <w:p w:rsidR="00BD67A2" w:rsidRPr="00182A6A" w:rsidRDefault="00064278" w:rsidP="00182A6A">
      <w:pPr>
        <w:widowControl w:val="0"/>
        <w:autoSpaceDE w:val="0"/>
        <w:autoSpaceDN w:val="0"/>
        <w:adjustRightInd w:val="0"/>
        <w:ind w:right="-271" w:hanging="330"/>
        <w:jc w:val="both"/>
      </w:pPr>
      <w:r w:rsidRPr="00182A6A">
        <w:t xml:space="preserve">2. </w:t>
      </w:r>
      <w:r w:rsidR="00BD67A2" w:rsidRPr="00182A6A">
        <w:t>Османов А.О., Алиев Р.Г. Факультативная хирургия в вопросах и ответах:</w:t>
      </w:r>
    </w:p>
    <w:p w:rsidR="00BD67A2" w:rsidRPr="00182A6A" w:rsidRDefault="00BD67A2" w:rsidP="00182A6A">
      <w:pPr>
        <w:widowControl w:val="0"/>
        <w:autoSpaceDE w:val="0"/>
        <w:autoSpaceDN w:val="0"/>
        <w:adjustRightInd w:val="0"/>
        <w:ind w:right="-271" w:hanging="330"/>
        <w:jc w:val="both"/>
      </w:pPr>
      <w:r w:rsidRPr="00182A6A">
        <w:t xml:space="preserve">      учебное пособие для студентов 4 курса.</w:t>
      </w:r>
      <w:r w:rsidR="00CB4757">
        <w:t xml:space="preserve"> </w:t>
      </w:r>
      <w:r w:rsidRPr="00182A6A">
        <w:t>- Махачкала, 2012.</w:t>
      </w:r>
    </w:p>
    <w:p w:rsidR="00064278" w:rsidRPr="00182A6A" w:rsidRDefault="00064278" w:rsidP="00182A6A">
      <w:pPr>
        <w:widowControl w:val="0"/>
        <w:autoSpaceDE w:val="0"/>
        <w:autoSpaceDN w:val="0"/>
        <w:adjustRightInd w:val="0"/>
        <w:ind w:right="-271" w:hanging="330"/>
        <w:jc w:val="both"/>
      </w:pPr>
      <w:r w:rsidRPr="00182A6A">
        <w:t>3. Меджидов Р.Т. Основы клинической хирургии в тестовых вопросах и клинических задачах: учебное пособи</w:t>
      </w:r>
      <w:r w:rsidR="00497F78" w:rsidRPr="00182A6A">
        <w:t>е</w:t>
      </w:r>
      <w:r w:rsidRPr="00182A6A">
        <w:t>, ч.2, ИПЦ ДГМА, Махачкала, 2013.</w:t>
      </w:r>
    </w:p>
    <w:p w:rsidR="00064278" w:rsidRPr="00182A6A" w:rsidRDefault="00064278" w:rsidP="00182A6A">
      <w:pPr>
        <w:widowControl w:val="0"/>
        <w:autoSpaceDE w:val="0"/>
        <w:autoSpaceDN w:val="0"/>
        <w:adjustRightInd w:val="0"/>
        <w:ind w:right="-271" w:hanging="330"/>
        <w:jc w:val="both"/>
        <w:rPr>
          <w:b/>
        </w:rPr>
      </w:pPr>
      <w:r w:rsidRPr="00182A6A">
        <w:t xml:space="preserve">4. Абдуллаев А.Г. Госпитальная хирургия. </w:t>
      </w:r>
      <w:proofErr w:type="spellStart"/>
      <w:r w:rsidRPr="00182A6A">
        <w:t>Синдромология</w:t>
      </w:r>
      <w:proofErr w:type="spellEnd"/>
      <w:r w:rsidRPr="00182A6A">
        <w:t xml:space="preserve">: учебное пособие. М.: ГЭОАР-Медиа, 2012. </w:t>
      </w:r>
      <w:r w:rsidRPr="00182A6A">
        <w:rPr>
          <w:b/>
        </w:rPr>
        <w:t xml:space="preserve"> </w:t>
      </w:r>
    </w:p>
    <w:p w:rsidR="00064278" w:rsidRPr="00182A6A" w:rsidRDefault="00064278" w:rsidP="00182A6A">
      <w:pPr>
        <w:widowControl w:val="0"/>
        <w:autoSpaceDE w:val="0"/>
        <w:autoSpaceDN w:val="0"/>
        <w:adjustRightInd w:val="0"/>
        <w:ind w:right="59" w:hanging="330"/>
        <w:jc w:val="both"/>
      </w:pPr>
      <w:r w:rsidRPr="00182A6A">
        <w:t xml:space="preserve">5. </w:t>
      </w:r>
      <w:proofErr w:type="spellStart"/>
      <w:r w:rsidRPr="00182A6A">
        <w:t>Газиев</w:t>
      </w:r>
      <w:proofErr w:type="spellEnd"/>
      <w:r w:rsidRPr="00182A6A">
        <w:t xml:space="preserve"> Р.М., </w:t>
      </w:r>
      <w:proofErr w:type="spellStart"/>
      <w:r w:rsidRPr="00182A6A">
        <w:t>Иманалиев</w:t>
      </w:r>
      <w:proofErr w:type="spellEnd"/>
      <w:r w:rsidRPr="00182A6A">
        <w:t xml:space="preserve"> М.Р. Хирургия воспалительных заболеваний легких и плевры: учебно-методическое пособие. – Махачкала. Изд. Лотос. 2011. </w:t>
      </w:r>
    </w:p>
    <w:p w:rsidR="00064278" w:rsidRPr="00182A6A" w:rsidRDefault="008D2D48" w:rsidP="00182A6A">
      <w:pPr>
        <w:widowControl w:val="0"/>
        <w:autoSpaceDE w:val="0"/>
        <w:autoSpaceDN w:val="0"/>
        <w:adjustRightInd w:val="0"/>
        <w:ind w:right="-51" w:hanging="330"/>
        <w:jc w:val="both"/>
      </w:pPr>
      <w:r w:rsidRPr="00182A6A">
        <w:t xml:space="preserve">6. </w:t>
      </w:r>
      <w:proofErr w:type="spellStart"/>
      <w:r w:rsidR="00064278" w:rsidRPr="00182A6A">
        <w:t>Фергюсон</w:t>
      </w:r>
      <w:proofErr w:type="spellEnd"/>
      <w:r w:rsidR="00497F78" w:rsidRPr="00182A6A">
        <w:t xml:space="preserve"> </w:t>
      </w:r>
      <w:r w:rsidR="00064278" w:rsidRPr="00182A6A">
        <w:t xml:space="preserve"> М.К.  Атлас «Торакальная хирургия»: перевод с англ. – М.- ГЭОТАР – Медиа, 2009.</w:t>
      </w:r>
    </w:p>
    <w:p w:rsidR="000C65EF" w:rsidRDefault="00064278" w:rsidP="00182A6A">
      <w:pPr>
        <w:widowControl w:val="0"/>
        <w:autoSpaceDE w:val="0"/>
        <w:autoSpaceDN w:val="0"/>
        <w:adjustRightInd w:val="0"/>
        <w:ind w:right="-51" w:hanging="330"/>
        <w:jc w:val="both"/>
      </w:pPr>
      <w:r w:rsidRPr="00182A6A">
        <w:t xml:space="preserve">                        </w:t>
      </w:r>
      <w:r w:rsidR="00331B9D" w:rsidRPr="00182A6A">
        <w:t xml:space="preserve">                   </w:t>
      </w:r>
    </w:p>
    <w:p w:rsidR="00064278" w:rsidRPr="00182A6A" w:rsidRDefault="00064278" w:rsidP="000C65EF">
      <w:pPr>
        <w:widowControl w:val="0"/>
        <w:autoSpaceDE w:val="0"/>
        <w:autoSpaceDN w:val="0"/>
        <w:adjustRightInd w:val="0"/>
        <w:ind w:right="-51" w:hanging="330"/>
        <w:jc w:val="center"/>
        <w:rPr>
          <w:b/>
        </w:rPr>
      </w:pPr>
      <w:r w:rsidRPr="00182A6A">
        <w:rPr>
          <w:b/>
        </w:rPr>
        <w:t>Периодические  издания:</w:t>
      </w:r>
    </w:p>
    <w:p w:rsidR="00064278" w:rsidRPr="00182A6A" w:rsidRDefault="00064278" w:rsidP="00182A6A">
      <w:pPr>
        <w:widowControl w:val="0"/>
        <w:autoSpaceDE w:val="0"/>
        <w:autoSpaceDN w:val="0"/>
        <w:adjustRightInd w:val="0"/>
        <w:ind w:right="-51" w:hanging="330"/>
        <w:jc w:val="both"/>
        <w:rPr>
          <w:b/>
        </w:rPr>
      </w:pPr>
      <w:r w:rsidRPr="00182A6A">
        <w:rPr>
          <w:b/>
        </w:rPr>
        <w:t xml:space="preserve"> </w:t>
      </w:r>
    </w:p>
    <w:p w:rsidR="00064278" w:rsidRPr="00182A6A" w:rsidRDefault="00064278" w:rsidP="00642A90">
      <w:pPr>
        <w:widowControl w:val="0"/>
        <w:numPr>
          <w:ilvl w:val="0"/>
          <w:numId w:val="42"/>
        </w:numPr>
        <w:autoSpaceDE w:val="0"/>
        <w:autoSpaceDN w:val="0"/>
        <w:adjustRightInd w:val="0"/>
        <w:ind w:right="-51"/>
        <w:jc w:val="both"/>
      </w:pPr>
      <w:r w:rsidRPr="00182A6A">
        <w:t>Хирургия. Журнал им. Н.И. Пирогова.</w:t>
      </w:r>
    </w:p>
    <w:p w:rsidR="00064278" w:rsidRPr="00182A6A" w:rsidRDefault="00064278" w:rsidP="00642A90">
      <w:pPr>
        <w:widowControl w:val="0"/>
        <w:numPr>
          <w:ilvl w:val="0"/>
          <w:numId w:val="42"/>
        </w:numPr>
        <w:autoSpaceDE w:val="0"/>
        <w:autoSpaceDN w:val="0"/>
        <w:adjustRightInd w:val="0"/>
        <w:ind w:right="-51"/>
        <w:jc w:val="both"/>
      </w:pPr>
      <w:r w:rsidRPr="00182A6A">
        <w:t xml:space="preserve">Журнал  Вестник хирургии  им. </w:t>
      </w:r>
      <w:proofErr w:type="spellStart"/>
      <w:r w:rsidRPr="00182A6A">
        <w:t>Грекова</w:t>
      </w:r>
      <w:proofErr w:type="spellEnd"/>
      <w:r w:rsidRPr="00182A6A">
        <w:t>.</w:t>
      </w:r>
    </w:p>
    <w:p w:rsidR="00064278" w:rsidRPr="00182A6A" w:rsidRDefault="00064278" w:rsidP="00182A6A">
      <w:pPr>
        <w:widowControl w:val="0"/>
        <w:autoSpaceDE w:val="0"/>
        <w:autoSpaceDN w:val="0"/>
        <w:adjustRightInd w:val="0"/>
        <w:ind w:right="-51"/>
        <w:jc w:val="both"/>
      </w:pPr>
    </w:p>
    <w:p w:rsidR="00064278" w:rsidRPr="00182A6A" w:rsidRDefault="00064278" w:rsidP="00182A6A">
      <w:pPr>
        <w:widowControl w:val="0"/>
        <w:autoSpaceDE w:val="0"/>
        <w:autoSpaceDN w:val="0"/>
        <w:adjustRightInd w:val="0"/>
        <w:ind w:right="-51"/>
        <w:jc w:val="both"/>
        <w:rPr>
          <w:b/>
        </w:rPr>
      </w:pPr>
      <w:r w:rsidRPr="00182A6A">
        <w:rPr>
          <w:b/>
        </w:rPr>
        <w:t>Базы данных, информационно-справочные и поисковые системы</w:t>
      </w:r>
    </w:p>
    <w:p w:rsidR="00064278" w:rsidRPr="00182A6A" w:rsidRDefault="00064278" w:rsidP="00182A6A">
      <w:pPr>
        <w:widowControl w:val="0"/>
        <w:autoSpaceDE w:val="0"/>
        <w:autoSpaceDN w:val="0"/>
        <w:adjustRightInd w:val="0"/>
        <w:ind w:right="-51"/>
        <w:jc w:val="both"/>
      </w:pPr>
      <w:r w:rsidRPr="00182A6A">
        <w:t xml:space="preserve">Электронно-библиотечная система. </w:t>
      </w:r>
    </w:p>
    <w:p w:rsidR="00064278" w:rsidRPr="00182A6A" w:rsidRDefault="00064278" w:rsidP="00182A6A">
      <w:pPr>
        <w:widowControl w:val="0"/>
        <w:autoSpaceDE w:val="0"/>
        <w:autoSpaceDN w:val="0"/>
        <w:adjustRightInd w:val="0"/>
        <w:ind w:right="-51"/>
        <w:jc w:val="both"/>
        <w:rPr>
          <w:u w:val="single"/>
        </w:rPr>
      </w:pPr>
      <w:r w:rsidRPr="00182A6A">
        <w:t xml:space="preserve">Доступ: </w:t>
      </w:r>
      <w:hyperlink r:id="rId8" w:history="1">
        <w:r w:rsidRPr="00182A6A">
          <w:rPr>
            <w:rStyle w:val="a5"/>
            <w:lang w:val="en-US"/>
          </w:rPr>
          <w:t>http</w:t>
        </w:r>
        <w:r w:rsidRPr="00182A6A">
          <w:rPr>
            <w:rStyle w:val="a5"/>
          </w:rPr>
          <w:t>://</w:t>
        </w:r>
        <w:r w:rsidRPr="00182A6A">
          <w:rPr>
            <w:rStyle w:val="a5"/>
            <w:lang w:val="en-US"/>
          </w:rPr>
          <w:t>www</w:t>
        </w:r>
        <w:r w:rsidRPr="00182A6A">
          <w:rPr>
            <w:rStyle w:val="a5"/>
          </w:rPr>
          <w:t>.</w:t>
        </w:r>
        <w:proofErr w:type="spellStart"/>
        <w:r w:rsidRPr="00182A6A">
          <w:rPr>
            <w:rStyle w:val="a5"/>
            <w:lang w:val="en-US"/>
          </w:rPr>
          <w:t>studmedlib</w:t>
        </w:r>
        <w:proofErr w:type="spellEnd"/>
        <w:r w:rsidRPr="00182A6A">
          <w:rPr>
            <w:rStyle w:val="a5"/>
          </w:rPr>
          <w:t>.</w:t>
        </w:r>
        <w:proofErr w:type="spellStart"/>
        <w:r w:rsidRPr="00182A6A">
          <w:rPr>
            <w:rStyle w:val="a5"/>
            <w:lang w:val="en-US"/>
          </w:rPr>
          <w:t>ru</w:t>
        </w:r>
        <w:proofErr w:type="spellEnd"/>
        <w:r w:rsidRPr="00182A6A">
          <w:rPr>
            <w:rStyle w:val="a5"/>
          </w:rPr>
          <w:t>/</w:t>
        </w:r>
      </w:hyperlink>
    </w:p>
    <w:p w:rsidR="00064278" w:rsidRPr="00182A6A" w:rsidRDefault="00064278" w:rsidP="00182A6A">
      <w:pPr>
        <w:widowControl w:val="0"/>
        <w:autoSpaceDE w:val="0"/>
        <w:autoSpaceDN w:val="0"/>
        <w:adjustRightInd w:val="0"/>
        <w:ind w:right="-51"/>
        <w:jc w:val="both"/>
      </w:pPr>
      <w:r w:rsidRPr="00182A6A">
        <w:t>И</w:t>
      </w:r>
      <w:r w:rsidR="00097FD4">
        <w:t>нтернет ресурсы: Библиотека ДГМУ</w:t>
      </w:r>
      <w:r w:rsidRPr="00182A6A">
        <w:t xml:space="preserve">. </w:t>
      </w:r>
    </w:p>
    <w:p w:rsidR="00064278" w:rsidRPr="00182A6A" w:rsidRDefault="00064278" w:rsidP="00182A6A">
      <w:pPr>
        <w:widowControl w:val="0"/>
        <w:autoSpaceDE w:val="0"/>
        <w:autoSpaceDN w:val="0"/>
        <w:adjustRightInd w:val="0"/>
        <w:ind w:right="-51"/>
        <w:jc w:val="both"/>
      </w:pPr>
    </w:p>
    <w:p w:rsidR="00064278" w:rsidRPr="00182A6A" w:rsidRDefault="00064278" w:rsidP="00182A6A">
      <w:pPr>
        <w:widowControl w:val="0"/>
        <w:autoSpaceDE w:val="0"/>
        <w:autoSpaceDN w:val="0"/>
        <w:adjustRightInd w:val="0"/>
        <w:ind w:right="-3953"/>
        <w:jc w:val="both"/>
      </w:pPr>
      <w:r w:rsidRPr="00182A6A">
        <w:t xml:space="preserve">Зав. кафедрой </w:t>
      </w:r>
      <w:r w:rsidR="00A74C1E">
        <w:t>госпитальной</w:t>
      </w:r>
    </w:p>
    <w:p w:rsidR="00DE5876" w:rsidRPr="00182A6A" w:rsidRDefault="00A74C1E" w:rsidP="00182A6A">
      <w:pPr>
        <w:widowControl w:val="0"/>
        <w:autoSpaceDE w:val="0"/>
        <w:autoSpaceDN w:val="0"/>
        <w:adjustRightInd w:val="0"/>
        <w:ind w:right="-3953"/>
        <w:jc w:val="both"/>
        <w:rPr>
          <w:i/>
        </w:rPr>
      </w:pPr>
      <w:r>
        <w:t>хирургии № 2</w:t>
      </w:r>
      <w:r w:rsidR="00064278" w:rsidRPr="00182A6A">
        <w:t xml:space="preserve">, профессор                        </w:t>
      </w:r>
      <w:r>
        <w:t xml:space="preserve">                   </w:t>
      </w:r>
      <w:r w:rsidR="00064278" w:rsidRPr="00182A6A">
        <w:t xml:space="preserve">         Г.Р. АСКЕРХАНОВ     </w:t>
      </w:r>
    </w:p>
    <w:p w:rsidR="00DE5876" w:rsidRPr="00182A6A" w:rsidRDefault="00DE5876" w:rsidP="00182A6A">
      <w:pPr>
        <w:jc w:val="both"/>
        <w:rPr>
          <w:i/>
        </w:rPr>
      </w:pPr>
    </w:p>
    <w:sectPr w:rsidR="00DE5876" w:rsidRPr="00182A6A" w:rsidSect="00BD11A5">
      <w:headerReference w:type="even" r:id="rId9"/>
      <w:headerReference w:type="default" r:id="rId10"/>
      <w:footerReference w:type="default" r:id="rId11"/>
      <w:pgSz w:w="11906" w:h="16838"/>
      <w:pgMar w:top="567"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22" w:rsidRDefault="00233E22" w:rsidP="00241E81">
      <w:r>
        <w:separator/>
      </w:r>
    </w:p>
  </w:endnote>
  <w:endnote w:type="continuationSeparator" w:id="0">
    <w:p w:rsidR="00233E22" w:rsidRDefault="00233E22" w:rsidP="0024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94699"/>
      <w:docPartObj>
        <w:docPartGallery w:val="Page Numbers (Bottom of Page)"/>
        <w:docPartUnique/>
      </w:docPartObj>
    </w:sdtPr>
    <w:sdtContent>
      <w:p w:rsidR="00233E22" w:rsidRDefault="00233E22">
        <w:pPr>
          <w:pStyle w:val="ae"/>
          <w:jc w:val="right"/>
        </w:pPr>
        <w:r>
          <w:fldChar w:fldCharType="begin"/>
        </w:r>
        <w:r>
          <w:instrText>PAGE   \* MERGEFORMAT</w:instrText>
        </w:r>
        <w:r>
          <w:fldChar w:fldCharType="separate"/>
        </w:r>
        <w:r w:rsidR="007B0EF0">
          <w:rPr>
            <w:noProof/>
          </w:rPr>
          <w:t>35</w:t>
        </w:r>
        <w:r>
          <w:rPr>
            <w:noProof/>
          </w:rPr>
          <w:fldChar w:fldCharType="end"/>
        </w:r>
      </w:p>
    </w:sdtContent>
  </w:sdt>
  <w:p w:rsidR="00233E22" w:rsidRDefault="00233E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22" w:rsidRDefault="00233E22" w:rsidP="00241E81">
      <w:r>
        <w:separator/>
      </w:r>
    </w:p>
  </w:footnote>
  <w:footnote w:type="continuationSeparator" w:id="0">
    <w:p w:rsidR="00233E22" w:rsidRDefault="00233E22" w:rsidP="0024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22" w:rsidRDefault="00233E22" w:rsidP="00182A6A">
    <w:pPr>
      <w:pStyle w:val="ac"/>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233E22" w:rsidRDefault="00233E22" w:rsidP="00182A6A">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22" w:rsidRDefault="00233E22" w:rsidP="00182A6A">
    <w:pPr>
      <w:pStyle w:val="ac"/>
      <w:framePr w:wrap="around" w:vAnchor="text" w:hAnchor="margin" w:xAlign="right" w:y="1"/>
      <w:rPr>
        <w:rStyle w:val="aff"/>
      </w:rPr>
    </w:pPr>
  </w:p>
  <w:p w:rsidR="00233E22" w:rsidRDefault="00233E22" w:rsidP="00182A6A">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BA8"/>
    <w:multiLevelType w:val="hybridMultilevel"/>
    <w:tmpl w:val="A36616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E611B7"/>
    <w:multiLevelType w:val="hybridMultilevel"/>
    <w:tmpl w:val="818A2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602624"/>
    <w:multiLevelType w:val="hybridMultilevel"/>
    <w:tmpl w:val="4254F0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D95A25"/>
    <w:multiLevelType w:val="hybridMultilevel"/>
    <w:tmpl w:val="EC24D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75247F"/>
    <w:multiLevelType w:val="hybridMultilevel"/>
    <w:tmpl w:val="8C8C75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3DD3FA9"/>
    <w:multiLevelType w:val="hybridMultilevel"/>
    <w:tmpl w:val="AA423F10"/>
    <w:lvl w:ilvl="0" w:tplc="A00EAB2E">
      <w:start w:val="1"/>
      <w:numFmt w:val="decimal"/>
      <w:lvlText w:val="%1."/>
      <w:lvlJc w:val="left"/>
      <w:pPr>
        <w:tabs>
          <w:tab w:val="num" w:pos="30"/>
        </w:tabs>
        <w:ind w:left="30" w:hanging="360"/>
      </w:pPr>
      <w:rPr>
        <w:rFonts w:hint="default"/>
      </w:rPr>
    </w:lvl>
    <w:lvl w:ilvl="1" w:tplc="04190019" w:tentative="1">
      <w:start w:val="1"/>
      <w:numFmt w:val="lowerLetter"/>
      <w:lvlText w:val="%2."/>
      <w:lvlJc w:val="left"/>
      <w:pPr>
        <w:tabs>
          <w:tab w:val="num" w:pos="750"/>
        </w:tabs>
        <w:ind w:left="750" w:hanging="360"/>
      </w:pPr>
    </w:lvl>
    <w:lvl w:ilvl="2" w:tplc="0419001B" w:tentative="1">
      <w:start w:val="1"/>
      <w:numFmt w:val="lowerRoman"/>
      <w:lvlText w:val="%3."/>
      <w:lvlJc w:val="right"/>
      <w:pPr>
        <w:tabs>
          <w:tab w:val="num" w:pos="1470"/>
        </w:tabs>
        <w:ind w:left="1470" w:hanging="180"/>
      </w:pPr>
    </w:lvl>
    <w:lvl w:ilvl="3" w:tplc="0419000F" w:tentative="1">
      <w:start w:val="1"/>
      <w:numFmt w:val="decimal"/>
      <w:lvlText w:val="%4."/>
      <w:lvlJc w:val="left"/>
      <w:pPr>
        <w:tabs>
          <w:tab w:val="num" w:pos="2190"/>
        </w:tabs>
        <w:ind w:left="2190" w:hanging="360"/>
      </w:pPr>
    </w:lvl>
    <w:lvl w:ilvl="4" w:tplc="04190019" w:tentative="1">
      <w:start w:val="1"/>
      <w:numFmt w:val="lowerLetter"/>
      <w:lvlText w:val="%5."/>
      <w:lvlJc w:val="left"/>
      <w:pPr>
        <w:tabs>
          <w:tab w:val="num" w:pos="2910"/>
        </w:tabs>
        <w:ind w:left="2910" w:hanging="360"/>
      </w:pPr>
    </w:lvl>
    <w:lvl w:ilvl="5" w:tplc="0419001B" w:tentative="1">
      <w:start w:val="1"/>
      <w:numFmt w:val="lowerRoman"/>
      <w:lvlText w:val="%6."/>
      <w:lvlJc w:val="right"/>
      <w:pPr>
        <w:tabs>
          <w:tab w:val="num" w:pos="3630"/>
        </w:tabs>
        <w:ind w:left="3630" w:hanging="180"/>
      </w:pPr>
    </w:lvl>
    <w:lvl w:ilvl="6" w:tplc="0419000F" w:tentative="1">
      <w:start w:val="1"/>
      <w:numFmt w:val="decimal"/>
      <w:lvlText w:val="%7."/>
      <w:lvlJc w:val="left"/>
      <w:pPr>
        <w:tabs>
          <w:tab w:val="num" w:pos="4350"/>
        </w:tabs>
        <w:ind w:left="4350" w:hanging="360"/>
      </w:pPr>
    </w:lvl>
    <w:lvl w:ilvl="7" w:tplc="04190019" w:tentative="1">
      <w:start w:val="1"/>
      <w:numFmt w:val="lowerLetter"/>
      <w:lvlText w:val="%8."/>
      <w:lvlJc w:val="left"/>
      <w:pPr>
        <w:tabs>
          <w:tab w:val="num" w:pos="5070"/>
        </w:tabs>
        <w:ind w:left="5070" w:hanging="360"/>
      </w:pPr>
    </w:lvl>
    <w:lvl w:ilvl="8" w:tplc="0419001B" w:tentative="1">
      <w:start w:val="1"/>
      <w:numFmt w:val="lowerRoman"/>
      <w:lvlText w:val="%9."/>
      <w:lvlJc w:val="right"/>
      <w:pPr>
        <w:tabs>
          <w:tab w:val="num" w:pos="5790"/>
        </w:tabs>
        <w:ind w:left="5790" w:hanging="180"/>
      </w:pPr>
    </w:lvl>
  </w:abstractNum>
  <w:abstractNum w:abstractNumId="6" w15:restartNumberingAfterBreak="0">
    <w:nsid w:val="14BC2352"/>
    <w:multiLevelType w:val="hybridMultilevel"/>
    <w:tmpl w:val="D42E7A46"/>
    <w:lvl w:ilvl="0" w:tplc="132247A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A6529B"/>
    <w:multiLevelType w:val="multilevel"/>
    <w:tmpl w:val="B3CAF6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EE20B30"/>
    <w:multiLevelType w:val="hybridMultilevel"/>
    <w:tmpl w:val="DB529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5E15DE7"/>
    <w:multiLevelType w:val="hybridMultilevel"/>
    <w:tmpl w:val="33C0B274"/>
    <w:lvl w:ilvl="0" w:tplc="F3CA26F0">
      <w:start w:val="1"/>
      <w:numFmt w:val="decimal"/>
      <w:lvlText w:val="%1."/>
      <w:lvlJc w:val="left"/>
      <w:pPr>
        <w:tabs>
          <w:tab w:val="num" w:pos="2021"/>
        </w:tabs>
        <w:ind w:left="2021"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400F75"/>
    <w:multiLevelType w:val="hybridMultilevel"/>
    <w:tmpl w:val="2836E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7662FD2"/>
    <w:multiLevelType w:val="hybridMultilevel"/>
    <w:tmpl w:val="B1A21722"/>
    <w:lvl w:ilvl="0" w:tplc="F446B5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A6B78B4"/>
    <w:multiLevelType w:val="hybridMultilevel"/>
    <w:tmpl w:val="4254F0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ADD1280"/>
    <w:multiLevelType w:val="hybridMultilevel"/>
    <w:tmpl w:val="B8CE2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3C84E7C"/>
    <w:multiLevelType w:val="hybridMultilevel"/>
    <w:tmpl w:val="5554EC3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3F443A7"/>
    <w:multiLevelType w:val="singleLevel"/>
    <w:tmpl w:val="46DCBC34"/>
    <w:lvl w:ilvl="0">
      <w:start w:val="1"/>
      <w:numFmt w:val="decimal"/>
      <w:lvlText w:val="%1."/>
      <w:legacy w:legacy="1" w:legacySpace="0" w:legacyIndent="283"/>
      <w:lvlJc w:val="left"/>
      <w:pPr>
        <w:ind w:left="283" w:hanging="283"/>
      </w:pPr>
    </w:lvl>
  </w:abstractNum>
  <w:abstractNum w:abstractNumId="16" w15:restartNumberingAfterBreak="0">
    <w:nsid w:val="341962D1"/>
    <w:multiLevelType w:val="hybridMultilevel"/>
    <w:tmpl w:val="75B29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6981728"/>
    <w:multiLevelType w:val="hybridMultilevel"/>
    <w:tmpl w:val="0A0A9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6A52700"/>
    <w:multiLevelType w:val="hybridMultilevel"/>
    <w:tmpl w:val="AABCA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E6FAD"/>
    <w:multiLevelType w:val="hybridMultilevel"/>
    <w:tmpl w:val="264EFE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B2218ED"/>
    <w:multiLevelType w:val="singleLevel"/>
    <w:tmpl w:val="D3F87A3A"/>
    <w:lvl w:ilvl="0">
      <w:start w:val="10"/>
      <w:numFmt w:val="decimal"/>
      <w:lvlText w:val="%1."/>
      <w:legacy w:legacy="1" w:legacySpace="0" w:legacyIndent="466"/>
      <w:lvlJc w:val="left"/>
      <w:rPr>
        <w:rFonts w:ascii="Times New Roman" w:hAnsi="Times New Roman" w:cs="Times New Roman" w:hint="default"/>
      </w:rPr>
    </w:lvl>
  </w:abstractNum>
  <w:abstractNum w:abstractNumId="22" w15:restartNumberingAfterBreak="0">
    <w:nsid w:val="4B46783E"/>
    <w:multiLevelType w:val="hybridMultilevel"/>
    <w:tmpl w:val="72F0ED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506E4024"/>
    <w:multiLevelType w:val="hybridMultilevel"/>
    <w:tmpl w:val="06ECD3F2"/>
    <w:lvl w:ilvl="0" w:tplc="5B449A9E">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E3380F"/>
    <w:multiLevelType w:val="hybridMultilevel"/>
    <w:tmpl w:val="B3B80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7F6E23"/>
    <w:multiLevelType w:val="hybridMultilevel"/>
    <w:tmpl w:val="23D629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4CD0605"/>
    <w:multiLevelType w:val="hybridMultilevel"/>
    <w:tmpl w:val="952AF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FBC73E7"/>
    <w:multiLevelType w:val="hybridMultilevel"/>
    <w:tmpl w:val="87A42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24E2395"/>
    <w:multiLevelType w:val="singleLevel"/>
    <w:tmpl w:val="98A68B5C"/>
    <w:lvl w:ilvl="0">
      <w:start w:val="1"/>
      <w:numFmt w:val="decimal"/>
      <w:lvlText w:val="%1."/>
      <w:legacy w:legacy="1" w:legacySpace="0" w:legacyIndent="293"/>
      <w:lvlJc w:val="left"/>
      <w:rPr>
        <w:rFonts w:ascii="Times New Roman" w:hAnsi="Times New Roman" w:cs="Times New Roman" w:hint="default"/>
      </w:rPr>
    </w:lvl>
  </w:abstractNum>
  <w:abstractNum w:abstractNumId="29" w15:restartNumberingAfterBreak="0">
    <w:nsid w:val="653F6F0C"/>
    <w:multiLevelType w:val="hybridMultilevel"/>
    <w:tmpl w:val="0322A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8816DD9"/>
    <w:multiLevelType w:val="hybridMultilevel"/>
    <w:tmpl w:val="B9743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ind w:left="0" w:firstLine="0"/>
      </w:pPr>
      <w:rPr>
        <w:rFonts w:cs="Times New Roman"/>
      </w:rPr>
    </w:lvl>
    <w:lvl w:ilvl="2" w:tplc="04190005">
      <w:numFmt w:val="none"/>
      <w:lvlText w:val=""/>
      <w:lvlJc w:val="left"/>
      <w:pPr>
        <w:tabs>
          <w:tab w:val="num" w:pos="1980"/>
        </w:tabs>
        <w:ind w:left="0" w:firstLine="0"/>
      </w:pPr>
      <w:rPr>
        <w:rFonts w:cs="Times New Roman"/>
      </w:rPr>
    </w:lvl>
    <w:lvl w:ilvl="3" w:tplc="04190001">
      <w:numFmt w:val="none"/>
      <w:lvlText w:val=""/>
      <w:lvlJc w:val="left"/>
      <w:pPr>
        <w:tabs>
          <w:tab w:val="num" w:pos="1980"/>
        </w:tabs>
        <w:ind w:left="0" w:firstLine="0"/>
      </w:pPr>
      <w:rPr>
        <w:rFonts w:cs="Times New Roman"/>
      </w:rPr>
    </w:lvl>
    <w:lvl w:ilvl="4" w:tplc="04190003">
      <w:numFmt w:val="none"/>
      <w:lvlText w:val=""/>
      <w:lvlJc w:val="left"/>
      <w:pPr>
        <w:tabs>
          <w:tab w:val="num" w:pos="1980"/>
        </w:tabs>
        <w:ind w:left="0" w:firstLine="0"/>
      </w:pPr>
      <w:rPr>
        <w:rFonts w:cs="Times New Roman"/>
      </w:rPr>
    </w:lvl>
    <w:lvl w:ilvl="5" w:tplc="04190005">
      <w:numFmt w:val="none"/>
      <w:lvlText w:val=""/>
      <w:lvlJc w:val="left"/>
      <w:pPr>
        <w:tabs>
          <w:tab w:val="num" w:pos="1980"/>
        </w:tabs>
        <w:ind w:left="0" w:firstLine="0"/>
      </w:pPr>
      <w:rPr>
        <w:rFonts w:cs="Times New Roman"/>
      </w:rPr>
    </w:lvl>
    <w:lvl w:ilvl="6" w:tplc="04190001">
      <w:numFmt w:val="none"/>
      <w:lvlText w:val=""/>
      <w:lvlJc w:val="left"/>
      <w:pPr>
        <w:tabs>
          <w:tab w:val="num" w:pos="1980"/>
        </w:tabs>
        <w:ind w:left="0" w:firstLine="0"/>
      </w:pPr>
      <w:rPr>
        <w:rFonts w:cs="Times New Roman"/>
      </w:rPr>
    </w:lvl>
    <w:lvl w:ilvl="7" w:tplc="04190003">
      <w:numFmt w:val="none"/>
      <w:lvlText w:val=""/>
      <w:lvlJc w:val="left"/>
      <w:pPr>
        <w:tabs>
          <w:tab w:val="num" w:pos="1980"/>
        </w:tabs>
        <w:ind w:left="0" w:firstLine="0"/>
      </w:pPr>
      <w:rPr>
        <w:rFonts w:cs="Times New Roman"/>
      </w:rPr>
    </w:lvl>
    <w:lvl w:ilvl="8" w:tplc="04190005">
      <w:numFmt w:val="none"/>
      <w:lvlText w:val=""/>
      <w:lvlJc w:val="left"/>
      <w:pPr>
        <w:tabs>
          <w:tab w:val="num" w:pos="1980"/>
        </w:tabs>
        <w:ind w:left="0" w:firstLine="0"/>
      </w:pPr>
      <w:rPr>
        <w:rFonts w:cs="Times New Roman"/>
      </w:rPr>
    </w:lvl>
  </w:abstractNum>
  <w:abstractNum w:abstractNumId="32" w15:restartNumberingAfterBreak="0">
    <w:nsid w:val="77570D40"/>
    <w:multiLevelType w:val="hybridMultilevel"/>
    <w:tmpl w:val="053AE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9021D62"/>
    <w:multiLevelType w:val="hybridMultilevel"/>
    <w:tmpl w:val="BBA88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FDA31DF"/>
    <w:multiLevelType w:val="hybridMultilevel"/>
    <w:tmpl w:val="02EA23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34"/>
  </w:num>
  <w:num w:numId="7">
    <w:abstractNumId w:val="22"/>
  </w:num>
  <w:num w:numId="8">
    <w:abstractNumId w:val="32"/>
  </w:num>
  <w:num w:numId="9">
    <w:abstractNumId w:val="25"/>
  </w:num>
  <w:num w:numId="10">
    <w:abstractNumId w:val="4"/>
  </w:num>
  <w:num w:numId="11">
    <w:abstractNumId w:val="27"/>
  </w:num>
  <w:num w:numId="12">
    <w:abstractNumId w:val="29"/>
  </w:num>
  <w:num w:numId="13">
    <w:abstractNumId w:val="10"/>
  </w:num>
  <w:num w:numId="14">
    <w:abstractNumId w:val="30"/>
  </w:num>
  <w:num w:numId="15">
    <w:abstractNumId w:val="24"/>
  </w:num>
  <w:num w:numId="16">
    <w:abstractNumId w:val="18"/>
  </w:num>
  <w:num w:numId="17">
    <w:abstractNumId w:val="1"/>
  </w:num>
  <w:num w:numId="18">
    <w:abstractNumId w:val="16"/>
  </w:num>
  <w:num w:numId="19">
    <w:abstractNumId w:val="33"/>
  </w:num>
  <w:num w:numId="20">
    <w:abstractNumId w:val="13"/>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15"/>
    <w:lvlOverride w:ilvl="0">
      <w:lvl w:ilvl="0">
        <w:start w:val="1"/>
        <w:numFmt w:val="decimal"/>
        <w:lvlText w:val="%1."/>
        <w:legacy w:legacy="1" w:legacySpace="0" w:legacyIndent="283"/>
        <w:lvlJc w:val="left"/>
        <w:pPr>
          <w:ind w:left="283" w:hanging="283"/>
        </w:pPr>
      </w:lvl>
    </w:lvlOverride>
  </w:num>
  <w:num w:numId="28">
    <w:abstractNumId w:val="15"/>
    <w:lvlOverride w:ilvl="0">
      <w:lvl w:ilvl="0">
        <w:start w:val="1"/>
        <w:numFmt w:val="decimal"/>
        <w:lvlText w:val="%1."/>
        <w:legacy w:legacy="1" w:legacySpace="0" w:legacyIndent="283"/>
        <w:lvlJc w:val="left"/>
        <w:pPr>
          <w:ind w:left="283" w:hanging="283"/>
        </w:pPr>
      </w:lvl>
    </w:lvlOverride>
  </w:num>
  <w:num w:numId="29">
    <w:abstractNumId w:val="15"/>
    <w:lvlOverride w:ilvl="0">
      <w:lvl w:ilvl="0">
        <w:start w:val="1"/>
        <w:numFmt w:val="decimal"/>
        <w:lvlText w:val="%1."/>
        <w:legacy w:legacy="1" w:legacySpace="0" w:legacyIndent="283"/>
        <w:lvlJc w:val="left"/>
        <w:pPr>
          <w:ind w:left="283" w:hanging="283"/>
        </w:pPr>
      </w:lvl>
    </w:lvlOverride>
  </w:num>
  <w:num w:numId="30">
    <w:abstractNumId w:val="15"/>
    <w:lvlOverride w:ilvl="0">
      <w:lvl w:ilvl="0">
        <w:start w:val="1"/>
        <w:numFmt w:val="decimal"/>
        <w:lvlText w:val="%1."/>
        <w:legacy w:legacy="1" w:legacySpace="0" w:legacyIndent="283"/>
        <w:lvlJc w:val="left"/>
        <w:pPr>
          <w:ind w:left="283" w:hanging="283"/>
        </w:pPr>
      </w:lvl>
    </w:lvlOverride>
  </w:num>
  <w:num w:numId="31">
    <w:abstractNumId w:val="15"/>
    <w:lvlOverride w:ilvl="0">
      <w:lvl w:ilvl="0">
        <w:start w:val="1"/>
        <w:numFmt w:val="decimal"/>
        <w:lvlText w:val="%1."/>
        <w:legacy w:legacy="1" w:legacySpace="0" w:legacyIndent="283"/>
        <w:lvlJc w:val="left"/>
        <w:pPr>
          <w:ind w:left="283" w:hanging="283"/>
        </w:pPr>
      </w:lvl>
    </w:lvlOverride>
  </w:num>
  <w:num w:numId="32">
    <w:abstractNumId w:val="15"/>
    <w:lvlOverride w:ilvl="0">
      <w:lvl w:ilvl="0">
        <w:start w:val="1"/>
        <w:numFmt w:val="decimal"/>
        <w:lvlText w:val="%1."/>
        <w:legacy w:legacy="1" w:legacySpace="0" w:legacyIndent="283"/>
        <w:lvlJc w:val="left"/>
        <w:pPr>
          <w:ind w:left="283" w:hanging="283"/>
        </w:pPr>
      </w:lvl>
    </w:lvlOverride>
  </w:num>
  <w:num w:numId="33">
    <w:abstractNumId w:val="15"/>
    <w:lvlOverride w:ilvl="0">
      <w:lvl w:ilvl="0">
        <w:start w:val="1"/>
        <w:numFmt w:val="decimal"/>
        <w:lvlText w:val="%1."/>
        <w:legacy w:legacy="1" w:legacySpace="0" w:legacyIndent="283"/>
        <w:lvlJc w:val="left"/>
        <w:pPr>
          <w:ind w:left="283" w:hanging="283"/>
        </w:pPr>
      </w:lvl>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1"/>
  </w:num>
  <w:num w:numId="41">
    <w:abstractNumId w:val="21"/>
    <w:lvlOverride w:ilvl="0">
      <w:lvl w:ilvl="0">
        <w:start w:val="10"/>
        <w:numFmt w:val="decimal"/>
        <w:lvlText w:val="%1."/>
        <w:legacy w:legacy="1" w:legacySpace="0" w:legacyIndent="465"/>
        <w:lvlJc w:val="left"/>
        <w:rPr>
          <w:rFonts w:ascii="Times New Roman" w:hAnsi="Times New Roman" w:cs="Times New Roman" w:hint="default"/>
        </w:rPr>
      </w:lvl>
    </w:lvlOverride>
  </w:num>
  <w:num w:numId="42">
    <w:abstractNumId w:val="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A68F7"/>
    <w:rsid w:val="000067D9"/>
    <w:rsid w:val="0000711B"/>
    <w:rsid w:val="00054258"/>
    <w:rsid w:val="00064278"/>
    <w:rsid w:val="00097FD4"/>
    <w:rsid w:val="000C65EF"/>
    <w:rsid w:val="00102390"/>
    <w:rsid w:val="00136641"/>
    <w:rsid w:val="00182A6A"/>
    <w:rsid w:val="001A68F7"/>
    <w:rsid w:val="001D453B"/>
    <w:rsid w:val="001E6BC0"/>
    <w:rsid w:val="001F341D"/>
    <w:rsid w:val="0023284C"/>
    <w:rsid w:val="00233E22"/>
    <w:rsid w:val="00241E81"/>
    <w:rsid w:val="00250F5C"/>
    <w:rsid w:val="00286BD3"/>
    <w:rsid w:val="00297F2C"/>
    <w:rsid w:val="00331B9D"/>
    <w:rsid w:val="003328AD"/>
    <w:rsid w:val="00357202"/>
    <w:rsid w:val="00435EFA"/>
    <w:rsid w:val="00497F78"/>
    <w:rsid w:val="004E65F2"/>
    <w:rsid w:val="005068CE"/>
    <w:rsid w:val="00573715"/>
    <w:rsid w:val="005C23B8"/>
    <w:rsid w:val="00601F4C"/>
    <w:rsid w:val="00642A90"/>
    <w:rsid w:val="00703239"/>
    <w:rsid w:val="007448DB"/>
    <w:rsid w:val="00755B57"/>
    <w:rsid w:val="0077400F"/>
    <w:rsid w:val="00780FCC"/>
    <w:rsid w:val="0078313A"/>
    <w:rsid w:val="00790675"/>
    <w:rsid w:val="007B0EF0"/>
    <w:rsid w:val="007F2C8E"/>
    <w:rsid w:val="00823646"/>
    <w:rsid w:val="008450E6"/>
    <w:rsid w:val="00881047"/>
    <w:rsid w:val="00885A9F"/>
    <w:rsid w:val="008D2876"/>
    <w:rsid w:val="008D2D48"/>
    <w:rsid w:val="0090366A"/>
    <w:rsid w:val="00911273"/>
    <w:rsid w:val="009B4116"/>
    <w:rsid w:val="00A7389E"/>
    <w:rsid w:val="00A74C1E"/>
    <w:rsid w:val="00A873BD"/>
    <w:rsid w:val="00B570ED"/>
    <w:rsid w:val="00B6497C"/>
    <w:rsid w:val="00B75F55"/>
    <w:rsid w:val="00B9757A"/>
    <w:rsid w:val="00BD11A5"/>
    <w:rsid w:val="00BD67A2"/>
    <w:rsid w:val="00C22667"/>
    <w:rsid w:val="00C360E9"/>
    <w:rsid w:val="00CB4757"/>
    <w:rsid w:val="00CC4119"/>
    <w:rsid w:val="00CE309C"/>
    <w:rsid w:val="00CF37F0"/>
    <w:rsid w:val="00D41436"/>
    <w:rsid w:val="00D625CD"/>
    <w:rsid w:val="00D95AFC"/>
    <w:rsid w:val="00DE5876"/>
    <w:rsid w:val="00E07A08"/>
    <w:rsid w:val="00E35664"/>
    <w:rsid w:val="00E66B55"/>
    <w:rsid w:val="00E91BEA"/>
    <w:rsid w:val="00E93141"/>
    <w:rsid w:val="00EC29CA"/>
    <w:rsid w:val="00F35411"/>
    <w:rsid w:val="00F73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3C3117-BA54-4A32-A00A-5F92FFB8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E58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E5876"/>
    <w:pPr>
      <w:keepNext/>
      <w:jc w:val="center"/>
      <w:outlineLvl w:val="0"/>
    </w:pPr>
    <w:rPr>
      <w:rFonts w:ascii="TimesET" w:hAnsi="TimesET"/>
      <w:szCs w:val="20"/>
    </w:rPr>
  </w:style>
  <w:style w:type="paragraph" w:styleId="2">
    <w:name w:val="heading 2"/>
    <w:basedOn w:val="a1"/>
    <w:next w:val="a1"/>
    <w:link w:val="20"/>
    <w:semiHidden/>
    <w:unhideWhenUsed/>
    <w:qFormat/>
    <w:rsid w:val="00DE5876"/>
    <w:pPr>
      <w:keepNext/>
      <w:spacing w:before="240" w:after="60"/>
      <w:outlineLvl w:val="1"/>
    </w:pPr>
    <w:rPr>
      <w:rFonts w:ascii="Arial" w:hAnsi="Arial"/>
      <w:b/>
      <w:bCs/>
      <w:i/>
      <w:iCs/>
      <w:sz w:val="28"/>
      <w:szCs w:val="28"/>
    </w:rPr>
  </w:style>
  <w:style w:type="paragraph" w:styleId="3">
    <w:name w:val="heading 3"/>
    <w:basedOn w:val="a1"/>
    <w:next w:val="a1"/>
    <w:link w:val="30"/>
    <w:uiPriority w:val="9"/>
    <w:semiHidden/>
    <w:unhideWhenUsed/>
    <w:qFormat/>
    <w:rsid w:val="000642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E5876"/>
    <w:pPr>
      <w:keepNext/>
      <w:spacing w:before="240" w:after="60"/>
      <w:outlineLvl w:val="3"/>
    </w:pPr>
    <w:rPr>
      <w:b/>
      <w:bCs/>
      <w:sz w:val="28"/>
      <w:szCs w:val="28"/>
    </w:rPr>
  </w:style>
  <w:style w:type="paragraph" w:styleId="5">
    <w:name w:val="heading 5"/>
    <w:basedOn w:val="a1"/>
    <w:next w:val="a1"/>
    <w:link w:val="50"/>
    <w:semiHidden/>
    <w:unhideWhenUsed/>
    <w:qFormat/>
    <w:rsid w:val="00DE5876"/>
    <w:pPr>
      <w:spacing w:before="240" w:after="60"/>
      <w:outlineLvl w:val="4"/>
    </w:pPr>
    <w:rPr>
      <w:b/>
      <w:bCs/>
      <w:i/>
      <w:iCs/>
      <w:sz w:val="26"/>
      <w:szCs w:val="26"/>
    </w:rPr>
  </w:style>
  <w:style w:type="paragraph" w:styleId="7">
    <w:name w:val="heading 7"/>
    <w:basedOn w:val="a1"/>
    <w:next w:val="a1"/>
    <w:link w:val="70"/>
    <w:semiHidden/>
    <w:unhideWhenUsed/>
    <w:qFormat/>
    <w:rsid w:val="00DE587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5876"/>
    <w:rPr>
      <w:rFonts w:ascii="TimesET" w:eastAsia="Times New Roman" w:hAnsi="TimesET" w:cs="Times New Roman"/>
      <w:sz w:val="24"/>
      <w:szCs w:val="20"/>
      <w:lang w:eastAsia="ru-RU"/>
    </w:rPr>
  </w:style>
  <w:style w:type="character" w:customStyle="1" w:styleId="20">
    <w:name w:val="Заголовок 2 Знак"/>
    <w:basedOn w:val="a2"/>
    <w:link w:val="2"/>
    <w:semiHidden/>
    <w:rsid w:val="00DE5876"/>
    <w:rPr>
      <w:rFonts w:ascii="Arial" w:eastAsia="Times New Roman" w:hAnsi="Arial" w:cs="Times New Roman"/>
      <w:b/>
      <w:bCs/>
      <w:i/>
      <w:iCs/>
      <w:sz w:val="28"/>
      <w:szCs w:val="28"/>
      <w:lang w:eastAsia="ru-RU"/>
    </w:rPr>
  </w:style>
  <w:style w:type="character" w:customStyle="1" w:styleId="40">
    <w:name w:val="Заголовок 4 Знак"/>
    <w:basedOn w:val="a2"/>
    <w:link w:val="4"/>
    <w:semiHidden/>
    <w:rsid w:val="00DE587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E5876"/>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semiHidden/>
    <w:rsid w:val="00DE5876"/>
    <w:rPr>
      <w:rFonts w:ascii="Times New Roman" w:eastAsia="Times New Roman" w:hAnsi="Times New Roman" w:cs="Times New Roman"/>
      <w:sz w:val="24"/>
      <w:szCs w:val="24"/>
      <w:lang w:eastAsia="ru-RU"/>
    </w:rPr>
  </w:style>
  <w:style w:type="character" w:styleId="a5">
    <w:name w:val="Hyperlink"/>
    <w:semiHidden/>
    <w:unhideWhenUsed/>
    <w:rsid w:val="00DE5876"/>
    <w:rPr>
      <w:rFonts w:ascii="Times New Roman" w:hAnsi="Times New Roman" w:cs="Times New Roman" w:hint="default"/>
      <w:strike w:val="0"/>
      <w:dstrike w:val="0"/>
      <w:color w:val="1263AC"/>
      <w:u w:val="none"/>
      <w:effect w:val="none"/>
    </w:rPr>
  </w:style>
  <w:style w:type="character" w:styleId="a6">
    <w:name w:val="FollowedHyperlink"/>
    <w:basedOn w:val="a2"/>
    <w:uiPriority w:val="99"/>
    <w:semiHidden/>
    <w:unhideWhenUsed/>
    <w:rsid w:val="00DE5876"/>
    <w:rPr>
      <w:color w:val="800080" w:themeColor="followedHyperlink"/>
      <w:u w:val="single"/>
    </w:rPr>
  </w:style>
  <w:style w:type="character" w:styleId="a7">
    <w:name w:val="Emphasis"/>
    <w:qFormat/>
    <w:rsid w:val="00DE5876"/>
    <w:rPr>
      <w:rFonts w:ascii="Times New Roman" w:hAnsi="Times New Roman" w:cs="Times New Roman" w:hint="default"/>
      <w:i/>
      <w:iCs/>
    </w:rPr>
  </w:style>
  <w:style w:type="character" w:styleId="a8">
    <w:name w:val="Strong"/>
    <w:qFormat/>
    <w:rsid w:val="00DE5876"/>
    <w:rPr>
      <w:rFonts w:ascii="Times New Roman" w:hAnsi="Times New Roman" w:cs="Times New Roman" w:hint="default"/>
      <w:b/>
      <w:bCs/>
    </w:rPr>
  </w:style>
  <w:style w:type="paragraph" w:styleId="a9">
    <w:name w:val="Normal (Web)"/>
    <w:basedOn w:val="a1"/>
    <w:semiHidden/>
    <w:unhideWhenUsed/>
    <w:rsid w:val="00DE5876"/>
    <w:pPr>
      <w:spacing w:before="100" w:beforeAutospacing="1" w:after="100" w:afterAutospacing="1"/>
    </w:pPr>
    <w:rPr>
      <w:rFonts w:ascii="Arial Unicode MS" w:eastAsia="Arial Unicode MS" w:hAnsi="Arial Unicode MS" w:cs="Arial Unicode MS"/>
    </w:rPr>
  </w:style>
  <w:style w:type="paragraph" w:styleId="11">
    <w:name w:val="toc 1"/>
    <w:basedOn w:val="a1"/>
    <w:next w:val="a1"/>
    <w:autoRedefine/>
    <w:semiHidden/>
    <w:unhideWhenUsed/>
    <w:rsid w:val="00DE5876"/>
    <w:pPr>
      <w:tabs>
        <w:tab w:val="right" w:leader="dot" w:pos="10195"/>
      </w:tabs>
      <w:ind w:left="1080" w:hanging="900"/>
    </w:pPr>
    <w:rPr>
      <w:sz w:val="28"/>
    </w:rPr>
  </w:style>
  <w:style w:type="paragraph" w:styleId="21">
    <w:name w:val="toc 2"/>
    <w:basedOn w:val="a1"/>
    <w:next w:val="a1"/>
    <w:autoRedefine/>
    <w:semiHidden/>
    <w:unhideWhenUsed/>
    <w:rsid w:val="00DE5876"/>
    <w:pPr>
      <w:tabs>
        <w:tab w:val="left" w:pos="-1418"/>
        <w:tab w:val="left" w:pos="709"/>
        <w:tab w:val="right" w:leader="dot" w:pos="10195"/>
      </w:tabs>
      <w:ind w:left="540"/>
    </w:pPr>
    <w:rPr>
      <w:sz w:val="28"/>
    </w:rPr>
  </w:style>
  <w:style w:type="paragraph" w:styleId="31">
    <w:name w:val="toc 3"/>
    <w:basedOn w:val="a1"/>
    <w:next w:val="a1"/>
    <w:autoRedefine/>
    <w:semiHidden/>
    <w:unhideWhenUsed/>
    <w:rsid w:val="00DE5876"/>
    <w:pPr>
      <w:tabs>
        <w:tab w:val="right" w:leader="dot" w:pos="10195"/>
      </w:tabs>
      <w:ind w:left="1080" w:hanging="540"/>
    </w:pPr>
    <w:rPr>
      <w:sz w:val="28"/>
    </w:rPr>
  </w:style>
  <w:style w:type="paragraph" w:styleId="aa">
    <w:name w:val="footnote text"/>
    <w:basedOn w:val="a1"/>
    <w:link w:val="ab"/>
    <w:semiHidden/>
    <w:unhideWhenUsed/>
    <w:rsid w:val="00DE5876"/>
    <w:rPr>
      <w:sz w:val="20"/>
      <w:szCs w:val="20"/>
    </w:rPr>
  </w:style>
  <w:style w:type="character" w:customStyle="1" w:styleId="ab">
    <w:name w:val="Текст сноски Знак"/>
    <w:basedOn w:val="a2"/>
    <w:link w:val="aa"/>
    <w:semiHidden/>
    <w:rsid w:val="00DE5876"/>
    <w:rPr>
      <w:rFonts w:ascii="Times New Roman" w:eastAsia="Times New Roman" w:hAnsi="Times New Roman" w:cs="Times New Roman"/>
      <w:sz w:val="20"/>
      <w:szCs w:val="20"/>
      <w:lang w:eastAsia="ru-RU"/>
    </w:rPr>
  </w:style>
  <w:style w:type="paragraph" w:styleId="ac">
    <w:name w:val="header"/>
    <w:basedOn w:val="a1"/>
    <w:link w:val="ad"/>
    <w:unhideWhenUsed/>
    <w:rsid w:val="00DE5876"/>
    <w:pPr>
      <w:tabs>
        <w:tab w:val="center" w:pos="4153"/>
        <w:tab w:val="right" w:pos="8306"/>
      </w:tabs>
      <w:autoSpaceDE w:val="0"/>
      <w:autoSpaceDN w:val="0"/>
    </w:pPr>
    <w:rPr>
      <w:sz w:val="20"/>
      <w:szCs w:val="20"/>
    </w:rPr>
  </w:style>
  <w:style w:type="character" w:customStyle="1" w:styleId="ad">
    <w:name w:val="Верхний колонтитул Знак"/>
    <w:basedOn w:val="a2"/>
    <w:link w:val="ac"/>
    <w:rsid w:val="00DE5876"/>
    <w:rPr>
      <w:rFonts w:ascii="Times New Roman" w:eastAsia="Times New Roman" w:hAnsi="Times New Roman" w:cs="Times New Roman"/>
      <w:sz w:val="20"/>
      <w:szCs w:val="20"/>
      <w:lang w:eastAsia="ru-RU"/>
    </w:rPr>
  </w:style>
  <w:style w:type="paragraph" w:styleId="ae">
    <w:name w:val="footer"/>
    <w:basedOn w:val="a1"/>
    <w:link w:val="af"/>
    <w:uiPriority w:val="99"/>
    <w:unhideWhenUsed/>
    <w:rsid w:val="00DE5876"/>
    <w:pPr>
      <w:tabs>
        <w:tab w:val="center" w:pos="4677"/>
        <w:tab w:val="right" w:pos="9355"/>
      </w:tabs>
    </w:pPr>
  </w:style>
  <w:style w:type="character" w:customStyle="1" w:styleId="af">
    <w:name w:val="Нижний колонтитул Знак"/>
    <w:basedOn w:val="a2"/>
    <w:link w:val="ae"/>
    <w:uiPriority w:val="99"/>
    <w:rsid w:val="00DE5876"/>
    <w:rPr>
      <w:rFonts w:ascii="Times New Roman" w:eastAsia="Times New Roman" w:hAnsi="Times New Roman" w:cs="Times New Roman"/>
      <w:sz w:val="24"/>
      <w:szCs w:val="24"/>
      <w:lang w:eastAsia="ru-RU"/>
    </w:rPr>
  </w:style>
  <w:style w:type="paragraph" w:styleId="af0">
    <w:name w:val="Title"/>
    <w:basedOn w:val="a1"/>
    <w:link w:val="af1"/>
    <w:qFormat/>
    <w:rsid w:val="00DE5876"/>
    <w:pPr>
      <w:jc w:val="center"/>
    </w:pPr>
    <w:rPr>
      <w:b/>
      <w:sz w:val="28"/>
      <w:szCs w:val="20"/>
    </w:rPr>
  </w:style>
  <w:style w:type="character" w:customStyle="1" w:styleId="af1">
    <w:name w:val="Название Знак"/>
    <w:basedOn w:val="a2"/>
    <w:link w:val="af0"/>
    <w:rsid w:val="00DE5876"/>
    <w:rPr>
      <w:rFonts w:ascii="Times New Roman" w:eastAsia="Times New Roman" w:hAnsi="Times New Roman" w:cs="Times New Roman"/>
      <w:b/>
      <w:sz w:val="28"/>
      <w:szCs w:val="20"/>
      <w:lang w:eastAsia="ru-RU"/>
    </w:rPr>
  </w:style>
  <w:style w:type="paragraph" w:styleId="af2">
    <w:name w:val="Body Text"/>
    <w:basedOn w:val="a1"/>
    <w:link w:val="af3"/>
    <w:semiHidden/>
    <w:unhideWhenUsed/>
    <w:rsid w:val="00DE5876"/>
    <w:pPr>
      <w:jc w:val="both"/>
    </w:pPr>
    <w:rPr>
      <w:color w:val="000000"/>
      <w:szCs w:val="18"/>
    </w:rPr>
  </w:style>
  <w:style w:type="character" w:customStyle="1" w:styleId="af3">
    <w:name w:val="Основной текст Знак"/>
    <w:basedOn w:val="a2"/>
    <w:link w:val="af2"/>
    <w:semiHidden/>
    <w:rsid w:val="00DE5876"/>
    <w:rPr>
      <w:rFonts w:ascii="Times New Roman" w:eastAsia="Times New Roman" w:hAnsi="Times New Roman" w:cs="Times New Roman"/>
      <w:color w:val="000000"/>
      <w:sz w:val="24"/>
      <w:szCs w:val="18"/>
      <w:lang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Знак,Надин стиль Знак1"/>
    <w:basedOn w:val="a2"/>
    <w:link w:val="af5"/>
    <w:semiHidden/>
    <w:locked/>
    <w:rsid w:val="00DE5876"/>
    <w:rPr>
      <w:rFonts w:ascii="Times New Roman" w:eastAsia="Times New Roman" w:hAnsi="Times New Roman" w:cs="Times New Roman"/>
      <w:color w:val="000000"/>
      <w:sz w:val="24"/>
      <w:szCs w:val="18"/>
    </w:rPr>
  </w:style>
  <w:style w:type="paragraph" w:styleId="af5">
    <w:name w:val="Body Text Indent"/>
    <w:aliases w:val="текст,Основной текст 1,Нумерованный список !!,Надин стиль Знак,Надин стиль"/>
    <w:basedOn w:val="a1"/>
    <w:link w:val="af4"/>
    <w:semiHidden/>
    <w:unhideWhenUsed/>
    <w:rsid w:val="00DE5876"/>
    <w:pPr>
      <w:ind w:firstLine="902"/>
      <w:jc w:val="both"/>
    </w:pPr>
    <w:rPr>
      <w:color w:val="000000"/>
      <w:szCs w:val="18"/>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 Знак1,Надин стиль Знак2"/>
    <w:basedOn w:val="a2"/>
    <w:semiHidden/>
    <w:rsid w:val="00DE5876"/>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2"/>
    <w:link w:val="23"/>
    <w:semiHidden/>
    <w:locked/>
    <w:rsid w:val="00DE5876"/>
    <w:rPr>
      <w:rFonts w:ascii="Times New Roman" w:eastAsia="Times New Roman" w:hAnsi="Times New Roman" w:cs="Times New Roman"/>
      <w:sz w:val="24"/>
      <w:szCs w:val="24"/>
    </w:rPr>
  </w:style>
  <w:style w:type="paragraph" w:styleId="23">
    <w:name w:val="Body Text 2"/>
    <w:aliases w:val="Основной текст 2 Знак Знак Знак Знак"/>
    <w:basedOn w:val="a1"/>
    <w:link w:val="22"/>
    <w:semiHidden/>
    <w:unhideWhenUsed/>
    <w:rsid w:val="00DE5876"/>
    <w:pPr>
      <w:spacing w:after="120" w:line="480" w:lineRule="auto"/>
    </w:pPr>
    <w:rPr>
      <w:lang w:eastAsia="en-US"/>
    </w:rPr>
  </w:style>
  <w:style w:type="character" w:customStyle="1" w:styleId="210">
    <w:name w:val="Основной текст 2 Знак1"/>
    <w:aliases w:val="Основной текст 2 Знак Знак Знак Знак Знак1"/>
    <w:basedOn w:val="a2"/>
    <w:semiHidden/>
    <w:rsid w:val="00DE5876"/>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DE5876"/>
    <w:pPr>
      <w:spacing w:after="120"/>
    </w:pPr>
    <w:rPr>
      <w:sz w:val="16"/>
      <w:szCs w:val="16"/>
    </w:rPr>
  </w:style>
  <w:style w:type="character" w:customStyle="1" w:styleId="33">
    <w:name w:val="Основной текст 3 Знак"/>
    <w:basedOn w:val="a2"/>
    <w:link w:val="32"/>
    <w:semiHidden/>
    <w:rsid w:val="00DE5876"/>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DE5876"/>
    <w:pPr>
      <w:ind w:firstLine="900"/>
      <w:jc w:val="both"/>
    </w:pPr>
    <w:rPr>
      <w:b/>
      <w:bCs/>
    </w:rPr>
  </w:style>
  <w:style w:type="character" w:customStyle="1" w:styleId="25">
    <w:name w:val="Основной текст с отступом 2 Знак"/>
    <w:basedOn w:val="a2"/>
    <w:link w:val="24"/>
    <w:semiHidden/>
    <w:rsid w:val="00DE5876"/>
    <w:rPr>
      <w:rFonts w:ascii="Times New Roman" w:eastAsia="Times New Roman" w:hAnsi="Times New Roman" w:cs="Times New Roman"/>
      <w:b/>
      <w:bCs/>
      <w:sz w:val="24"/>
      <w:szCs w:val="24"/>
      <w:lang w:eastAsia="ru-RU"/>
    </w:rPr>
  </w:style>
  <w:style w:type="paragraph" w:styleId="a0">
    <w:name w:val="Block Text"/>
    <w:basedOn w:val="a1"/>
    <w:semiHidden/>
    <w:unhideWhenUsed/>
    <w:rsid w:val="00DE5876"/>
    <w:pPr>
      <w:numPr>
        <w:numId w:val="1"/>
      </w:numPr>
      <w:ind w:right="201"/>
      <w:jc w:val="both"/>
    </w:pPr>
    <w:rPr>
      <w:sz w:val="28"/>
    </w:rPr>
  </w:style>
  <w:style w:type="paragraph" w:styleId="af6">
    <w:name w:val="Document Map"/>
    <w:basedOn w:val="a1"/>
    <w:link w:val="af7"/>
    <w:semiHidden/>
    <w:unhideWhenUsed/>
    <w:rsid w:val="00DE5876"/>
    <w:pPr>
      <w:shd w:val="clear" w:color="auto" w:fill="000080"/>
    </w:pPr>
    <w:rPr>
      <w:rFonts w:ascii="Tahoma" w:hAnsi="Tahoma"/>
      <w:sz w:val="20"/>
      <w:szCs w:val="20"/>
    </w:rPr>
  </w:style>
  <w:style w:type="character" w:customStyle="1" w:styleId="af7">
    <w:name w:val="Схема документа Знак"/>
    <w:basedOn w:val="a2"/>
    <w:link w:val="af6"/>
    <w:semiHidden/>
    <w:rsid w:val="00DE5876"/>
    <w:rPr>
      <w:rFonts w:ascii="Tahoma" w:eastAsia="Times New Roman" w:hAnsi="Tahoma" w:cs="Times New Roman"/>
      <w:sz w:val="20"/>
      <w:szCs w:val="20"/>
      <w:shd w:val="clear" w:color="auto" w:fill="000080"/>
      <w:lang w:eastAsia="ru-RU"/>
    </w:rPr>
  </w:style>
  <w:style w:type="paragraph" w:styleId="af8">
    <w:name w:val="Plain Text"/>
    <w:basedOn w:val="a1"/>
    <w:link w:val="af9"/>
    <w:semiHidden/>
    <w:unhideWhenUsed/>
    <w:rsid w:val="00DE5876"/>
    <w:rPr>
      <w:rFonts w:ascii="Courier New" w:hAnsi="Courier New"/>
      <w:sz w:val="20"/>
      <w:szCs w:val="20"/>
    </w:rPr>
  </w:style>
  <w:style w:type="character" w:customStyle="1" w:styleId="af9">
    <w:name w:val="Текст Знак"/>
    <w:basedOn w:val="a2"/>
    <w:link w:val="af8"/>
    <w:semiHidden/>
    <w:rsid w:val="00DE5876"/>
    <w:rPr>
      <w:rFonts w:ascii="Courier New" w:eastAsia="Times New Roman" w:hAnsi="Courier New" w:cs="Times New Roman"/>
      <w:sz w:val="20"/>
      <w:szCs w:val="20"/>
      <w:lang w:eastAsia="ru-RU"/>
    </w:rPr>
  </w:style>
  <w:style w:type="paragraph" w:styleId="afa">
    <w:name w:val="Balloon Text"/>
    <w:basedOn w:val="a1"/>
    <w:link w:val="afb"/>
    <w:semiHidden/>
    <w:unhideWhenUsed/>
    <w:rsid w:val="00DE5876"/>
    <w:rPr>
      <w:rFonts w:ascii="Tahoma" w:hAnsi="Tahoma"/>
      <w:sz w:val="16"/>
      <w:szCs w:val="16"/>
    </w:rPr>
  </w:style>
  <w:style w:type="character" w:customStyle="1" w:styleId="afb">
    <w:name w:val="Текст выноски Знак"/>
    <w:basedOn w:val="a2"/>
    <w:link w:val="afa"/>
    <w:semiHidden/>
    <w:rsid w:val="00DE5876"/>
    <w:rPr>
      <w:rFonts w:ascii="Tahoma" w:eastAsia="Times New Roman" w:hAnsi="Tahoma" w:cs="Times New Roman"/>
      <w:sz w:val="16"/>
      <w:szCs w:val="16"/>
      <w:lang w:eastAsia="ru-RU"/>
    </w:rPr>
  </w:style>
  <w:style w:type="paragraph" w:styleId="afc">
    <w:name w:val="List Paragraph"/>
    <w:basedOn w:val="a1"/>
    <w:uiPriority w:val="34"/>
    <w:qFormat/>
    <w:rsid w:val="00DE5876"/>
    <w:pPr>
      <w:ind w:left="720"/>
      <w:contextualSpacing/>
    </w:pPr>
  </w:style>
  <w:style w:type="paragraph" w:customStyle="1" w:styleId="Style20">
    <w:name w:val="Style20"/>
    <w:basedOn w:val="a1"/>
    <w:rsid w:val="00DE5876"/>
    <w:pPr>
      <w:widowControl w:val="0"/>
      <w:autoSpaceDE w:val="0"/>
      <w:autoSpaceDN w:val="0"/>
      <w:adjustRightInd w:val="0"/>
      <w:spacing w:line="274" w:lineRule="exact"/>
      <w:ind w:hanging="509"/>
      <w:jc w:val="both"/>
    </w:pPr>
  </w:style>
  <w:style w:type="paragraph" w:customStyle="1" w:styleId="text">
    <w:name w:val="text"/>
    <w:basedOn w:val="a1"/>
    <w:rsid w:val="00DE5876"/>
    <w:pPr>
      <w:spacing w:before="41" w:after="41"/>
      <w:ind w:left="41" w:right="41"/>
      <w:jc w:val="both"/>
    </w:pPr>
    <w:rPr>
      <w:rFonts w:ascii="Arial" w:hAnsi="Arial" w:cs="Arial"/>
      <w:color w:val="333333"/>
      <w:sz w:val="15"/>
      <w:szCs w:val="15"/>
    </w:rPr>
  </w:style>
  <w:style w:type="paragraph" w:customStyle="1" w:styleId="Style8">
    <w:name w:val="Style8"/>
    <w:basedOn w:val="a1"/>
    <w:rsid w:val="00DE5876"/>
    <w:pPr>
      <w:widowControl w:val="0"/>
      <w:autoSpaceDE w:val="0"/>
      <w:autoSpaceDN w:val="0"/>
      <w:adjustRightInd w:val="0"/>
      <w:spacing w:line="276" w:lineRule="exact"/>
      <w:ind w:hanging="360"/>
      <w:jc w:val="both"/>
    </w:pPr>
  </w:style>
  <w:style w:type="paragraph" w:customStyle="1" w:styleId="Default">
    <w:name w:val="Default"/>
    <w:rsid w:val="00DE58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DE5876"/>
    <w:pPr>
      <w:spacing w:before="100" w:beforeAutospacing="1" w:after="100" w:afterAutospacing="1"/>
    </w:pPr>
  </w:style>
  <w:style w:type="paragraph" w:customStyle="1" w:styleId="Normal1">
    <w:name w:val="Normal1"/>
    <w:rsid w:val="00DE5876"/>
    <w:pPr>
      <w:widowControl w:val="0"/>
      <w:spacing w:after="0" w:line="240" w:lineRule="auto"/>
    </w:pPr>
    <w:rPr>
      <w:rFonts w:ascii="Times New Roman" w:eastAsia="Times New Roman" w:hAnsi="Times New Roman" w:cs="Times New Roman"/>
      <w:b/>
      <w:i/>
      <w:sz w:val="28"/>
      <w:szCs w:val="28"/>
      <w:lang w:eastAsia="ru-RU"/>
    </w:rPr>
  </w:style>
  <w:style w:type="paragraph" w:customStyle="1" w:styleId="afd">
    <w:name w:val="Абзац"/>
    <w:basedOn w:val="a1"/>
    <w:rsid w:val="00DE5876"/>
    <w:pPr>
      <w:spacing w:line="312" w:lineRule="auto"/>
      <w:ind w:firstLine="567"/>
      <w:jc w:val="both"/>
    </w:pPr>
    <w:rPr>
      <w:spacing w:val="-4"/>
      <w:szCs w:val="20"/>
    </w:rPr>
  </w:style>
  <w:style w:type="paragraph" w:customStyle="1" w:styleId="a">
    <w:name w:val="список с точками"/>
    <w:basedOn w:val="a1"/>
    <w:rsid w:val="00DE5876"/>
    <w:pPr>
      <w:numPr>
        <w:numId w:val="2"/>
      </w:numPr>
      <w:spacing w:line="312" w:lineRule="auto"/>
      <w:jc w:val="both"/>
    </w:pPr>
  </w:style>
  <w:style w:type="paragraph" w:customStyle="1" w:styleId="13">
    <w:name w:val="Обычный1"/>
    <w:rsid w:val="00DE5876"/>
    <w:pPr>
      <w:widowControl w:val="0"/>
      <w:tabs>
        <w:tab w:val="num" w:pos="643"/>
      </w:tabs>
      <w:snapToGrid w:val="0"/>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21"/>
    <w:basedOn w:val="a1"/>
    <w:rsid w:val="00DE5876"/>
    <w:pPr>
      <w:ind w:firstLine="851"/>
      <w:jc w:val="both"/>
    </w:pPr>
    <w:rPr>
      <w:szCs w:val="20"/>
    </w:rPr>
  </w:style>
  <w:style w:type="character" w:styleId="afe">
    <w:name w:val="footnote reference"/>
    <w:semiHidden/>
    <w:unhideWhenUsed/>
    <w:rsid w:val="00DE5876"/>
    <w:rPr>
      <w:rFonts w:ascii="Times New Roman" w:hAnsi="Times New Roman" w:cs="Times New Roman" w:hint="default"/>
      <w:vertAlign w:val="superscript"/>
    </w:rPr>
  </w:style>
  <w:style w:type="character" w:styleId="aff">
    <w:name w:val="page number"/>
    <w:unhideWhenUsed/>
    <w:rsid w:val="00DE5876"/>
    <w:rPr>
      <w:rFonts w:ascii="Times New Roman" w:hAnsi="Times New Roman" w:cs="Times New Roman" w:hint="default"/>
    </w:rPr>
  </w:style>
  <w:style w:type="character" w:customStyle="1" w:styleId="FontStyle41">
    <w:name w:val="Font Style41"/>
    <w:rsid w:val="00DE5876"/>
    <w:rPr>
      <w:rFonts w:ascii="Times New Roman" w:hAnsi="Times New Roman" w:cs="Times New Roman" w:hint="default"/>
      <w:sz w:val="22"/>
      <w:szCs w:val="22"/>
    </w:rPr>
  </w:style>
  <w:style w:type="character" w:customStyle="1" w:styleId="aff0">
    <w:name w:val="Знак Знак"/>
    <w:locked/>
    <w:rsid w:val="00DE5876"/>
    <w:rPr>
      <w:b/>
      <w:bCs/>
      <w:i/>
      <w:iCs/>
      <w:sz w:val="26"/>
      <w:szCs w:val="26"/>
      <w:lang w:val="ru-RU" w:eastAsia="ru-RU" w:bidi="ar-SA"/>
    </w:rPr>
  </w:style>
  <w:style w:type="table" w:styleId="aff1">
    <w:name w:val="Table Grid"/>
    <w:basedOn w:val="a3"/>
    <w:rsid w:val="00DE58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4E65F2"/>
    <w:pPr>
      <w:widowControl w:val="0"/>
      <w:autoSpaceDE w:val="0"/>
      <w:autoSpaceDN w:val="0"/>
      <w:adjustRightInd w:val="0"/>
    </w:pPr>
  </w:style>
  <w:style w:type="character" w:customStyle="1" w:styleId="FontStyle115">
    <w:name w:val="Font Style115"/>
    <w:basedOn w:val="a2"/>
    <w:rsid w:val="004E65F2"/>
    <w:rPr>
      <w:rFonts w:ascii="Times New Roman" w:hAnsi="Times New Roman" w:cs="Times New Roman"/>
      <w:sz w:val="22"/>
      <w:szCs w:val="22"/>
    </w:rPr>
  </w:style>
  <w:style w:type="paragraph" w:customStyle="1" w:styleId="Style50">
    <w:name w:val="Style50"/>
    <w:basedOn w:val="a1"/>
    <w:rsid w:val="004E65F2"/>
    <w:pPr>
      <w:widowControl w:val="0"/>
      <w:autoSpaceDE w:val="0"/>
      <w:autoSpaceDN w:val="0"/>
      <w:adjustRightInd w:val="0"/>
      <w:spacing w:line="278" w:lineRule="exact"/>
      <w:jc w:val="center"/>
    </w:pPr>
  </w:style>
  <w:style w:type="character" w:customStyle="1" w:styleId="FontStyle126">
    <w:name w:val="Font Style126"/>
    <w:basedOn w:val="a2"/>
    <w:rsid w:val="004E65F2"/>
    <w:rPr>
      <w:rFonts w:ascii="Times New Roman" w:hAnsi="Times New Roman" w:cs="Times New Roman"/>
      <w:b/>
      <w:bCs/>
      <w:sz w:val="22"/>
      <w:szCs w:val="22"/>
    </w:rPr>
  </w:style>
  <w:style w:type="paragraph" w:customStyle="1" w:styleId="Style38">
    <w:name w:val="Style38"/>
    <w:basedOn w:val="a1"/>
    <w:rsid w:val="004E65F2"/>
    <w:pPr>
      <w:widowControl w:val="0"/>
      <w:autoSpaceDE w:val="0"/>
      <w:autoSpaceDN w:val="0"/>
      <w:adjustRightInd w:val="0"/>
      <w:spacing w:line="278" w:lineRule="exact"/>
      <w:jc w:val="center"/>
    </w:pPr>
  </w:style>
  <w:style w:type="character" w:customStyle="1" w:styleId="FontStyle104">
    <w:name w:val="Font Style104"/>
    <w:basedOn w:val="a2"/>
    <w:rsid w:val="004E65F2"/>
    <w:rPr>
      <w:rFonts w:ascii="Times New Roman" w:hAnsi="Times New Roman" w:cs="Times New Roman"/>
      <w:sz w:val="26"/>
      <w:szCs w:val="26"/>
    </w:rPr>
  </w:style>
  <w:style w:type="character" w:customStyle="1" w:styleId="FontStyle107">
    <w:name w:val="Font Style107"/>
    <w:basedOn w:val="a2"/>
    <w:rsid w:val="004E65F2"/>
    <w:rPr>
      <w:rFonts w:ascii="Times New Roman" w:hAnsi="Times New Roman" w:cs="Times New Roman"/>
      <w:i/>
      <w:iCs/>
      <w:sz w:val="22"/>
      <w:szCs w:val="22"/>
    </w:rPr>
  </w:style>
  <w:style w:type="paragraph" w:customStyle="1" w:styleId="Style49">
    <w:name w:val="Style49"/>
    <w:basedOn w:val="a1"/>
    <w:rsid w:val="004E65F2"/>
    <w:pPr>
      <w:widowControl w:val="0"/>
      <w:autoSpaceDE w:val="0"/>
      <w:autoSpaceDN w:val="0"/>
      <w:adjustRightInd w:val="0"/>
    </w:pPr>
  </w:style>
  <w:style w:type="paragraph" w:customStyle="1" w:styleId="Style51">
    <w:name w:val="Style51"/>
    <w:basedOn w:val="a1"/>
    <w:rsid w:val="004E65F2"/>
    <w:pPr>
      <w:widowControl w:val="0"/>
      <w:autoSpaceDE w:val="0"/>
      <w:autoSpaceDN w:val="0"/>
      <w:adjustRightInd w:val="0"/>
    </w:pPr>
  </w:style>
  <w:style w:type="character" w:customStyle="1" w:styleId="FontStyle108">
    <w:name w:val="Font Style108"/>
    <w:basedOn w:val="a2"/>
    <w:rsid w:val="004E65F2"/>
    <w:rPr>
      <w:rFonts w:ascii="Constantia" w:hAnsi="Constantia" w:cs="Constantia"/>
      <w:b/>
      <w:bCs/>
      <w:i/>
      <w:iCs/>
      <w:sz w:val="18"/>
      <w:szCs w:val="18"/>
    </w:rPr>
  </w:style>
  <w:style w:type="character" w:customStyle="1" w:styleId="FontStyle109">
    <w:name w:val="Font Style109"/>
    <w:basedOn w:val="a2"/>
    <w:rsid w:val="004E65F2"/>
    <w:rPr>
      <w:rFonts w:ascii="Bookman Old Style" w:hAnsi="Bookman Old Style" w:cs="Bookman Old Style"/>
      <w:b/>
      <w:bCs/>
      <w:i/>
      <w:iCs/>
      <w:sz w:val="26"/>
      <w:szCs w:val="26"/>
    </w:rPr>
  </w:style>
  <w:style w:type="character" w:customStyle="1" w:styleId="FontStyle111">
    <w:name w:val="Font Style111"/>
    <w:basedOn w:val="a2"/>
    <w:rsid w:val="004E65F2"/>
    <w:rPr>
      <w:rFonts w:ascii="Constantia" w:hAnsi="Constantia" w:cs="Constantia"/>
      <w:sz w:val="14"/>
      <w:szCs w:val="14"/>
    </w:rPr>
  </w:style>
  <w:style w:type="paragraph" w:customStyle="1" w:styleId="Style72">
    <w:name w:val="Style72"/>
    <w:basedOn w:val="a1"/>
    <w:rsid w:val="001E6BC0"/>
    <w:pPr>
      <w:widowControl w:val="0"/>
      <w:autoSpaceDE w:val="0"/>
      <w:autoSpaceDN w:val="0"/>
      <w:adjustRightInd w:val="0"/>
      <w:spacing w:line="278" w:lineRule="exact"/>
      <w:jc w:val="both"/>
    </w:pPr>
  </w:style>
  <w:style w:type="paragraph" w:customStyle="1" w:styleId="Style9">
    <w:name w:val="Style9"/>
    <w:basedOn w:val="a1"/>
    <w:rsid w:val="001E6BC0"/>
    <w:pPr>
      <w:widowControl w:val="0"/>
      <w:autoSpaceDE w:val="0"/>
      <w:autoSpaceDN w:val="0"/>
      <w:adjustRightInd w:val="0"/>
    </w:pPr>
  </w:style>
  <w:style w:type="paragraph" w:customStyle="1" w:styleId="Style17">
    <w:name w:val="Style17"/>
    <w:basedOn w:val="a1"/>
    <w:rsid w:val="001E6BC0"/>
    <w:pPr>
      <w:widowControl w:val="0"/>
      <w:autoSpaceDE w:val="0"/>
      <w:autoSpaceDN w:val="0"/>
      <w:adjustRightInd w:val="0"/>
    </w:pPr>
  </w:style>
  <w:style w:type="paragraph" w:customStyle="1" w:styleId="Style21">
    <w:name w:val="Style21"/>
    <w:basedOn w:val="a1"/>
    <w:rsid w:val="001E6BC0"/>
    <w:pPr>
      <w:widowControl w:val="0"/>
      <w:autoSpaceDE w:val="0"/>
      <w:autoSpaceDN w:val="0"/>
      <w:adjustRightInd w:val="0"/>
    </w:pPr>
  </w:style>
  <w:style w:type="paragraph" w:customStyle="1" w:styleId="Style22">
    <w:name w:val="Style22"/>
    <w:basedOn w:val="a1"/>
    <w:rsid w:val="001E6BC0"/>
    <w:pPr>
      <w:widowControl w:val="0"/>
      <w:autoSpaceDE w:val="0"/>
      <w:autoSpaceDN w:val="0"/>
      <w:adjustRightInd w:val="0"/>
    </w:pPr>
  </w:style>
  <w:style w:type="paragraph" w:customStyle="1" w:styleId="Style27">
    <w:name w:val="Style27"/>
    <w:basedOn w:val="a1"/>
    <w:rsid w:val="001E6BC0"/>
    <w:pPr>
      <w:widowControl w:val="0"/>
      <w:autoSpaceDE w:val="0"/>
      <w:autoSpaceDN w:val="0"/>
      <w:adjustRightInd w:val="0"/>
      <w:spacing w:line="259" w:lineRule="exact"/>
      <w:ind w:firstLine="403"/>
    </w:pPr>
  </w:style>
  <w:style w:type="paragraph" w:customStyle="1" w:styleId="Style71">
    <w:name w:val="Style71"/>
    <w:basedOn w:val="a1"/>
    <w:rsid w:val="001E6BC0"/>
    <w:pPr>
      <w:widowControl w:val="0"/>
      <w:autoSpaceDE w:val="0"/>
      <w:autoSpaceDN w:val="0"/>
      <w:adjustRightInd w:val="0"/>
    </w:pPr>
  </w:style>
  <w:style w:type="paragraph" w:customStyle="1" w:styleId="Style88">
    <w:name w:val="Style88"/>
    <w:basedOn w:val="a1"/>
    <w:rsid w:val="001E6BC0"/>
    <w:pPr>
      <w:widowControl w:val="0"/>
      <w:autoSpaceDE w:val="0"/>
      <w:autoSpaceDN w:val="0"/>
      <w:adjustRightInd w:val="0"/>
    </w:pPr>
  </w:style>
  <w:style w:type="paragraph" w:customStyle="1" w:styleId="Style93">
    <w:name w:val="Style93"/>
    <w:basedOn w:val="a1"/>
    <w:rsid w:val="001E6BC0"/>
    <w:pPr>
      <w:widowControl w:val="0"/>
      <w:autoSpaceDE w:val="0"/>
      <w:autoSpaceDN w:val="0"/>
      <w:adjustRightInd w:val="0"/>
    </w:pPr>
  </w:style>
  <w:style w:type="character" w:customStyle="1" w:styleId="FontStyle127">
    <w:name w:val="Font Style127"/>
    <w:basedOn w:val="a2"/>
    <w:rsid w:val="001E6BC0"/>
    <w:rPr>
      <w:rFonts w:ascii="Times New Roman" w:hAnsi="Times New Roman" w:cs="Times New Roman"/>
      <w:b/>
      <w:bCs/>
      <w:sz w:val="20"/>
      <w:szCs w:val="20"/>
    </w:rPr>
  </w:style>
  <w:style w:type="character" w:customStyle="1" w:styleId="FontStyle143">
    <w:name w:val="Font Style143"/>
    <w:basedOn w:val="a2"/>
    <w:rsid w:val="001E6BC0"/>
    <w:rPr>
      <w:rFonts w:ascii="Times New Roman" w:hAnsi="Times New Roman" w:cs="Times New Roman"/>
      <w:spacing w:val="10"/>
      <w:sz w:val="12"/>
      <w:szCs w:val="12"/>
    </w:rPr>
  </w:style>
  <w:style w:type="character" w:customStyle="1" w:styleId="30">
    <w:name w:val="Заголовок 3 Знак"/>
    <w:basedOn w:val="a2"/>
    <w:link w:val="3"/>
    <w:uiPriority w:val="9"/>
    <w:semiHidden/>
    <w:rsid w:val="00064278"/>
    <w:rPr>
      <w:rFonts w:asciiTheme="majorHAnsi" w:eastAsiaTheme="majorEastAsia" w:hAnsiTheme="majorHAnsi" w:cstheme="majorBidi"/>
      <w:b/>
      <w:bCs/>
      <w:color w:val="4F81BD" w:themeColor="accent1"/>
      <w:sz w:val="24"/>
      <w:szCs w:val="24"/>
      <w:lang w:eastAsia="ru-RU"/>
    </w:rPr>
  </w:style>
  <w:style w:type="paragraph" w:customStyle="1" w:styleId="Style18">
    <w:name w:val="Style18"/>
    <w:basedOn w:val="a1"/>
    <w:rsid w:val="00064278"/>
    <w:pPr>
      <w:widowControl w:val="0"/>
      <w:autoSpaceDE w:val="0"/>
      <w:autoSpaceDN w:val="0"/>
      <w:adjustRightInd w:val="0"/>
      <w:spacing w:line="322" w:lineRule="exact"/>
      <w:ind w:hanging="365"/>
      <w:jc w:val="both"/>
    </w:pPr>
  </w:style>
  <w:style w:type="character" w:customStyle="1" w:styleId="FontStyle11">
    <w:name w:val="Font Style11"/>
    <w:basedOn w:val="a2"/>
    <w:rsid w:val="00064278"/>
    <w:rPr>
      <w:rFonts w:ascii="Times New Roman" w:hAnsi="Times New Roman" w:cs="Times New Roman"/>
      <w:b/>
      <w:bCs/>
      <w:sz w:val="28"/>
      <w:szCs w:val="28"/>
    </w:rPr>
  </w:style>
  <w:style w:type="paragraph" w:customStyle="1" w:styleId="Style4">
    <w:name w:val="Style4"/>
    <w:basedOn w:val="a1"/>
    <w:rsid w:val="00064278"/>
    <w:pPr>
      <w:widowControl w:val="0"/>
      <w:autoSpaceDE w:val="0"/>
      <w:autoSpaceDN w:val="0"/>
      <w:adjustRightInd w:val="0"/>
      <w:jc w:val="both"/>
    </w:pPr>
  </w:style>
  <w:style w:type="character" w:customStyle="1" w:styleId="FontStyle103">
    <w:name w:val="Font Style103"/>
    <w:basedOn w:val="a2"/>
    <w:rsid w:val="00064278"/>
    <w:rPr>
      <w:rFonts w:ascii="Times New Roman" w:hAnsi="Times New Roman" w:cs="Times New Roman"/>
      <w:b/>
      <w:bCs/>
      <w:sz w:val="26"/>
      <w:szCs w:val="26"/>
    </w:rPr>
  </w:style>
  <w:style w:type="character" w:customStyle="1" w:styleId="FontStyle105">
    <w:name w:val="Font Style105"/>
    <w:basedOn w:val="a2"/>
    <w:rsid w:val="00064278"/>
    <w:rPr>
      <w:rFonts w:ascii="Constantia" w:hAnsi="Constantia" w:cs="Constantia"/>
      <w:sz w:val="30"/>
      <w:szCs w:val="30"/>
    </w:rPr>
  </w:style>
  <w:style w:type="paragraph" w:customStyle="1" w:styleId="Style5">
    <w:name w:val="Style5"/>
    <w:basedOn w:val="a1"/>
    <w:rsid w:val="00064278"/>
    <w:pPr>
      <w:widowControl w:val="0"/>
      <w:autoSpaceDE w:val="0"/>
      <w:autoSpaceDN w:val="0"/>
      <w:adjustRightInd w:val="0"/>
      <w:jc w:val="both"/>
    </w:pPr>
  </w:style>
  <w:style w:type="paragraph" w:customStyle="1" w:styleId="Style16">
    <w:name w:val="Style16"/>
    <w:basedOn w:val="a1"/>
    <w:rsid w:val="00064278"/>
    <w:pPr>
      <w:widowControl w:val="0"/>
      <w:autoSpaceDE w:val="0"/>
      <w:autoSpaceDN w:val="0"/>
      <w:adjustRightInd w:val="0"/>
      <w:spacing w:line="323" w:lineRule="exact"/>
      <w:ind w:firstLine="730"/>
      <w:jc w:val="both"/>
    </w:pPr>
  </w:style>
  <w:style w:type="paragraph" w:customStyle="1" w:styleId="Style25">
    <w:name w:val="Style25"/>
    <w:basedOn w:val="a1"/>
    <w:rsid w:val="00064278"/>
    <w:pPr>
      <w:widowControl w:val="0"/>
      <w:autoSpaceDE w:val="0"/>
      <w:autoSpaceDN w:val="0"/>
      <w:adjustRightInd w:val="0"/>
    </w:pPr>
  </w:style>
  <w:style w:type="character" w:customStyle="1" w:styleId="FontStyle171">
    <w:name w:val="Font Style171"/>
    <w:basedOn w:val="a2"/>
    <w:rsid w:val="00064278"/>
    <w:rPr>
      <w:rFonts w:ascii="Times New Roman" w:hAnsi="Times New Roman" w:cs="Times New Roman"/>
      <w:b/>
      <w:bCs/>
      <w:i/>
      <w:iCs/>
      <w:sz w:val="26"/>
      <w:szCs w:val="26"/>
    </w:rPr>
  </w:style>
  <w:style w:type="paragraph" w:customStyle="1" w:styleId="Style2">
    <w:name w:val="Style2"/>
    <w:basedOn w:val="a1"/>
    <w:rsid w:val="00064278"/>
    <w:pPr>
      <w:widowControl w:val="0"/>
      <w:autoSpaceDE w:val="0"/>
      <w:autoSpaceDN w:val="0"/>
      <w:adjustRightInd w:val="0"/>
    </w:pPr>
  </w:style>
  <w:style w:type="paragraph" w:customStyle="1" w:styleId="Style6">
    <w:name w:val="Style6"/>
    <w:basedOn w:val="a1"/>
    <w:rsid w:val="00B570E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5F3A-01E6-4DD3-A151-DAA60932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11792</Words>
  <Characters>67218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29</cp:revision>
  <cp:lastPrinted>2016-09-22T17:48:00Z</cp:lastPrinted>
  <dcterms:created xsi:type="dcterms:W3CDTF">2016-09-19T16:49:00Z</dcterms:created>
  <dcterms:modified xsi:type="dcterms:W3CDTF">2016-10-06T18:29:00Z</dcterms:modified>
</cp:coreProperties>
</file>