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22" w:rsidRDefault="00E94B22" w:rsidP="00E94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Заведующему  кафедрой</w:t>
      </w:r>
      <w:r w:rsidRPr="00D337DC">
        <w:rPr>
          <w:rFonts w:ascii="Times New Roman" w:hAnsi="Times New Roman" w:cs="Times New Roman"/>
          <w:b/>
          <w:sz w:val="28"/>
          <w:szCs w:val="28"/>
          <w:u w:val="single"/>
        </w:rPr>
        <w:t>_проф.  Магомедову М.Г.</w:t>
      </w:r>
    </w:p>
    <w:p w:rsidR="00E94B22" w:rsidRPr="007862D2" w:rsidRDefault="00E94B22" w:rsidP="00E94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Вас представить сведения в виде отдельной таблицы для каждого факультета (по образцу </w:t>
      </w:r>
      <w:r w:rsidRPr="007862D2">
        <w:rPr>
          <w:rFonts w:ascii="Times New Roman" w:hAnsi="Times New Roman" w:cs="Times New Roman"/>
          <w:sz w:val="24"/>
          <w:szCs w:val="24"/>
        </w:rPr>
        <w:t xml:space="preserve">заполнять только те столбцы, которые отмечены </w:t>
      </w:r>
      <w:r>
        <w:rPr>
          <w:rFonts w:ascii="Times New Roman" w:hAnsi="Times New Roman" w:cs="Times New Roman"/>
          <w:sz w:val="24"/>
          <w:szCs w:val="24"/>
        </w:rPr>
        <w:t xml:space="preserve">знаком </w:t>
      </w:r>
      <w:r w:rsidRPr="00A4241E">
        <w:rPr>
          <w:rFonts w:ascii="Times New Roman" w:hAnsi="Times New Roman" w:cs="Times New Roman"/>
          <w:b/>
          <w:sz w:val="36"/>
          <w:szCs w:val="36"/>
        </w:rPr>
        <w:t>+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строго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в срок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FB2BC2">
        <w:rPr>
          <w:rFonts w:ascii="Times New Roman" w:hAnsi="Times New Roman" w:cs="Times New Roman"/>
          <w:b/>
          <w:sz w:val="36"/>
          <w:szCs w:val="36"/>
          <w:u w:val="single"/>
        </w:rPr>
        <w:t>до 02.09.2015 г. (до 17часов)!!!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деканам факультетов</w:t>
      </w:r>
      <w:r w:rsidRPr="007862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4B22" w:rsidRPr="009A34FA" w:rsidRDefault="00E94B22" w:rsidP="00E94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должны заполняться по каждому факультету по отдельности (если дисциплина преподается на нескольких факультетах), в каждой из таблиц должны быть отражены сведения о дисциплинах, которые преподаются на этом факультете.</w:t>
      </w:r>
    </w:p>
    <w:p w:rsidR="00E94B22" w:rsidRPr="00172890" w:rsidRDefault="00E94B22" w:rsidP="00E94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4B22" w:rsidRDefault="00E94B22" w:rsidP="00E94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7A">
        <w:rPr>
          <w:rFonts w:ascii="Times New Roman" w:hAnsi="Times New Roman" w:cs="Times New Roman"/>
          <w:b/>
          <w:sz w:val="24"/>
          <w:szCs w:val="24"/>
        </w:rPr>
        <w:t xml:space="preserve">о кадровом обеспечении основной профессиональной образовательной программы высшего образования </w:t>
      </w:r>
    </w:p>
    <w:p w:rsidR="00E94B22" w:rsidRPr="005D677A" w:rsidRDefault="00E94B22" w:rsidP="00E94B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лечебному факультету </w:t>
      </w:r>
      <w:r w:rsidRPr="005D67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709"/>
        <w:gridCol w:w="4394"/>
        <w:gridCol w:w="851"/>
        <w:gridCol w:w="709"/>
        <w:gridCol w:w="1842"/>
        <w:gridCol w:w="3544"/>
      </w:tblGrid>
      <w:tr w:rsidR="00E94B22" w:rsidRPr="004132AB" w:rsidTr="004132AB">
        <w:trPr>
          <w:trHeight w:val="2985"/>
        </w:trPr>
        <w:tc>
          <w:tcPr>
            <w:tcW w:w="534" w:type="dxa"/>
          </w:tcPr>
          <w:p w:rsidR="00E94B22" w:rsidRPr="004132AB" w:rsidRDefault="00E94B22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E94B22" w:rsidRPr="004132AB" w:rsidRDefault="00E94B22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преподавателя, реализующего программу </w:t>
            </w:r>
          </w:p>
          <w:p w:rsidR="00E94B22" w:rsidRPr="004132AB" w:rsidRDefault="00E94B22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22" w:rsidRPr="004132AB" w:rsidRDefault="00E94B22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22" w:rsidRPr="004132AB" w:rsidRDefault="00E94B22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94B22" w:rsidRPr="004132AB" w:rsidRDefault="00E94B22" w:rsidP="00807B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читаемых дисциплин</w:t>
            </w:r>
          </w:p>
          <w:p w:rsidR="00E94B22" w:rsidRPr="004132AB" w:rsidRDefault="00E94B22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b/>
                <w:sz w:val="24"/>
                <w:szCs w:val="24"/>
              </w:rPr>
              <w:t>(по учебному плану)</w:t>
            </w:r>
          </w:p>
          <w:p w:rsidR="00E94B22" w:rsidRPr="004132AB" w:rsidRDefault="00E94B22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22" w:rsidRPr="004132AB" w:rsidRDefault="00E94B22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22" w:rsidRPr="004132AB" w:rsidRDefault="00E94B22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E94B22" w:rsidRPr="004132AB" w:rsidRDefault="00E94B22" w:rsidP="00807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учебной нагрузки по ОПОП</w:t>
            </w:r>
          </w:p>
          <w:p w:rsidR="00E94B22" w:rsidRPr="004132AB" w:rsidRDefault="00E94B22" w:rsidP="00807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544" w:type="dxa"/>
          </w:tcPr>
          <w:p w:rsidR="00E94B22" w:rsidRPr="004132AB" w:rsidRDefault="00E94B22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профилю образовательной программы  в профильных организациях с указанием периода работы и должности</w:t>
            </w:r>
          </w:p>
          <w:p w:rsidR="00E94B22" w:rsidRPr="004132AB" w:rsidRDefault="00E94B22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B22" w:rsidRPr="004132AB" w:rsidRDefault="004132AB" w:rsidP="00807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E94B22" w:rsidRPr="004132AB" w:rsidTr="004132AB"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Магомедов М.Г.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1. Гигиена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2. Гигиеническая диагностика</w:t>
            </w:r>
          </w:p>
          <w:p w:rsidR="00E94B22" w:rsidRPr="004132AB" w:rsidRDefault="00E94B22" w:rsidP="004132AB">
            <w:pPr>
              <w:spacing w:after="0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3. Основы экологической медицины.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Аспирант – 3 года (1989)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– 8 лет (1992 г)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Доцент – 8 лет (2000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Прфессор – 7 лет (2008 г.)</w:t>
            </w:r>
          </w:p>
          <w:p w:rsidR="00E94B22" w:rsidRPr="004132AB" w:rsidRDefault="00E94B22" w:rsidP="00413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26 лет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Общий стаж – 26 лет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22" w:rsidRPr="004132AB" w:rsidTr="004132AB">
        <w:trPr>
          <w:trHeight w:val="2214"/>
        </w:trPr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Гитинова П.Ш.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1. Гигиена (прак.+лек.)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2. Гигиеническая диагностика.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B22" w:rsidRPr="004132AB" w:rsidRDefault="00E94B22" w:rsidP="00413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432 ч.</w:t>
            </w:r>
          </w:p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96 ч.</w:t>
            </w: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Ст. Лаборант – 7 лет (1991 г)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– 7 лет (1998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Ст. Препод – 8 лет (2005г.)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Доцент – 2 года. ( 2013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17 лет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Общий стаж – 24 года</w:t>
            </w:r>
          </w:p>
        </w:tc>
      </w:tr>
      <w:tr w:rsidR="00E94B22" w:rsidRPr="004132AB" w:rsidTr="004132AB">
        <w:trPr>
          <w:trHeight w:val="1676"/>
        </w:trPr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Шахназарова Л.М.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1. Гигиена </w:t>
            </w:r>
          </w:p>
          <w:p w:rsidR="00E94B22" w:rsidRPr="004132AB" w:rsidRDefault="004132AB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4B22" w:rsidRPr="004132AB">
              <w:rPr>
                <w:rFonts w:ascii="Times New Roman" w:hAnsi="Times New Roman" w:cs="Times New Roman"/>
                <w:sz w:val="24"/>
                <w:szCs w:val="24"/>
              </w:rPr>
              <w:t>Гигиеническ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ая диагностика</w:t>
            </w:r>
            <w:r w:rsidR="00E94B22"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 ( пр.+лек.)</w:t>
            </w: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192 ч.</w:t>
            </w:r>
          </w:p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80 ч.</w:t>
            </w: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– 16 лет (1969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Доцент – 30 лет (1985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Общий педогогический стаж – 46 лет</w:t>
            </w:r>
          </w:p>
        </w:tc>
      </w:tr>
      <w:tr w:rsidR="00E94B22" w:rsidRPr="004132AB" w:rsidTr="004132AB">
        <w:trPr>
          <w:trHeight w:val="1895"/>
        </w:trPr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Абакарова А.М.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1. Гигиена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2. Гигиеническая диагностика.</w:t>
            </w:r>
          </w:p>
          <w:p w:rsidR="00E94B22" w:rsidRPr="004132AB" w:rsidRDefault="00E94B22" w:rsidP="00413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336 ч.</w:t>
            </w:r>
          </w:p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Ст. Лаборант – 4 года (2000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– 10 лет (2004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Доцент – 1 год (2014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11 лет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Общий стаж – 15 лет</w:t>
            </w:r>
          </w:p>
        </w:tc>
      </w:tr>
      <w:tr w:rsidR="00E94B22" w:rsidRPr="004132AB" w:rsidTr="004132AB">
        <w:trPr>
          <w:trHeight w:val="1510"/>
        </w:trPr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  <w:r w:rsidR="00413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1. Гигиена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2. Гигиеническая диагностика.</w:t>
            </w:r>
          </w:p>
          <w:p w:rsidR="00E94B22" w:rsidRPr="004132AB" w:rsidRDefault="00E94B22" w:rsidP="00413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528 ч.</w:t>
            </w:r>
          </w:p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64 ч.</w:t>
            </w: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К.м.н. ассистент кафедры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Аспирант – 3 года(2003г.)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–  9 лет (2006 г.)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12 лет</w:t>
            </w:r>
          </w:p>
        </w:tc>
      </w:tr>
      <w:tr w:rsidR="00E94B22" w:rsidRPr="004132AB" w:rsidTr="004132AB">
        <w:trPr>
          <w:trHeight w:val="1417"/>
        </w:trPr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Абдуллаева Э.К.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1. Гигиена (прак.+ лек.)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2. Гигиеническая диагностика.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568 ч.</w:t>
            </w:r>
          </w:p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К.м.н. ассистент кафедры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Аспирант – 3 года (2004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– 8 лет (2007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8 лет</w:t>
            </w:r>
          </w:p>
          <w:p w:rsidR="00E94B22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Общий стаж -11 лет</w:t>
            </w:r>
          </w:p>
          <w:p w:rsidR="004132AB" w:rsidRPr="004132AB" w:rsidRDefault="004132AB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22" w:rsidRPr="004132AB" w:rsidTr="004132AB"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Казанбиева П.Д.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1. Гигиена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2. Гигиеническая диагностика.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336 ч.</w:t>
            </w:r>
          </w:p>
          <w:p w:rsidR="004132AB" w:rsidRPr="004132AB" w:rsidRDefault="004132AB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–  13 лет (2001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Ст. Препод. – 1 год. (2014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14 лет</w:t>
            </w:r>
          </w:p>
        </w:tc>
      </w:tr>
      <w:tr w:rsidR="00E94B22" w:rsidRPr="004132AB" w:rsidTr="004132AB"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Сурхаева З.З.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1. Гигиена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2. Гигиеническая диагностика.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384 ч.</w:t>
            </w:r>
          </w:p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Ст. Лаборант – 11 лет (2002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–  2 года ( 2014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2 лет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Общий стаж – 13 лет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B22" w:rsidRPr="004132AB" w:rsidTr="004132AB">
        <w:trPr>
          <w:trHeight w:val="1010"/>
        </w:trPr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Ибрагимова П.Р.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1. Гигиена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2. Гигиеническая диагностика.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288 ч.</w:t>
            </w:r>
          </w:p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32 ч.</w:t>
            </w: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–  20 лет (1995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20 лет</w:t>
            </w:r>
          </w:p>
        </w:tc>
      </w:tr>
      <w:tr w:rsidR="00E94B22" w:rsidRPr="004132AB" w:rsidTr="004132AB">
        <w:trPr>
          <w:trHeight w:val="1817"/>
        </w:trPr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Магомедова У.А.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1. Гигиена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2. Гигиеническая диагностика.</w:t>
            </w: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432 ч.</w:t>
            </w:r>
          </w:p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Аспирант – 3 года (2006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–  6 лет (2009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9 лет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Общий стаж – 9лет</w:t>
            </w:r>
          </w:p>
        </w:tc>
      </w:tr>
      <w:tr w:rsidR="00E94B22" w:rsidRPr="004132AB" w:rsidTr="004132AB"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Ибнумасхудова П.М.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1. Гигиена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2. Гигиеническая диагностика.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352 ч.</w:t>
            </w:r>
          </w:p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64 ч.</w:t>
            </w: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Ст. Лаборант –  1 год ( 2013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–  2 года(2014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2 года</w:t>
            </w:r>
          </w:p>
          <w:p w:rsidR="004132AB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Общий стаж –  3года</w:t>
            </w:r>
          </w:p>
        </w:tc>
      </w:tr>
      <w:tr w:rsidR="00E94B22" w:rsidRPr="004132AB" w:rsidTr="004132AB"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Гасанова З.М.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1. Гигиена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288 ч.</w:t>
            </w: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Лаборант – 12 лет (2002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Аспирант – 3 года (2012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– 1 год (2014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Общий стаж –  13 лет</w:t>
            </w:r>
          </w:p>
        </w:tc>
      </w:tr>
      <w:tr w:rsidR="00E94B22" w:rsidRPr="004132AB" w:rsidTr="004132AB"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Зулкиплиева А.М.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1. Гигиена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Ст.лаборант – 1 год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–  1год (2014 г.)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Общий стаж –  1 год</w:t>
            </w:r>
          </w:p>
        </w:tc>
      </w:tr>
      <w:tr w:rsidR="00E94B22" w:rsidRPr="004132AB" w:rsidTr="004132AB"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Омарова С.О.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1. Гигиена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E94B22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48 ч.</w:t>
            </w:r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кафедры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Ассистент – 2 года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Педогогический стаж –  1 год</w:t>
            </w:r>
          </w:p>
        </w:tc>
      </w:tr>
      <w:tr w:rsidR="00E94B22" w:rsidRPr="004132AB" w:rsidTr="004132AB">
        <w:tc>
          <w:tcPr>
            <w:tcW w:w="53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4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Гаджиибрагимов Д.А.</w:t>
            </w: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 xml:space="preserve">1. Гигиена </w:t>
            </w:r>
          </w:p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4B22" w:rsidRPr="004132AB" w:rsidRDefault="0039626D" w:rsidP="004132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ч.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94B22" w:rsidRPr="004132AB" w:rsidRDefault="00E94B22" w:rsidP="004132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B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</w:tc>
      </w:tr>
    </w:tbl>
    <w:p w:rsidR="00E94B22" w:rsidRDefault="00E94B22" w:rsidP="00413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4B22" w:rsidRDefault="00E94B22" w:rsidP="00E94B22">
      <w:pPr>
        <w:rPr>
          <w:sz w:val="28"/>
          <w:szCs w:val="28"/>
        </w:rPr>
      </w:pPr>
    </w:p>
    <w:p w:rsidR="004013AA" w:rsidRDefault="004013AA" w:rsidP="00E94B22">
      <w:pPr>
        <w:rPr>
          <w:sz w:val="28"/>
          <w:szCs w:val="28"/>
        </w:rPr>
      </w:pPr>
    </w:p>
    <w:p w:rsidR="004013AA" w:rsidRDefault="004013AA" w:rsidP="00E94B22">
      <w:pPr>
        <w:rPr>
          <w:sz w:val="28"/>
          <w:szCs w:val="28"/>
        </w:rPr>
      </w:pPr>
    </w:p>
    <w:p w:rsidR="004013AA" w:rsidRDefault="004013AA" w:rsidP="00E94B22">
      <w:pPr>
        <w:rPr>
          <w:sz w:val="28"/>
          <w:szCs w:val="28"/>
        </w:rPr>
      </w:pPr>
    </w:p>
    <w:p w:rsidR="00E94B22" w:rsidRDefault="00E94B22" w:rsidP="00E94B22">
      <w:pPr>
        <w:rPr>
          <w:sz w:val="28"/>
          <w:szCs w:val="28"/>
        </w:rPr>
      </w:pPr>
      <w:r>
        <w:rPr>
          <w:sz w:val="28"/>
          <w:szCs w:val="28"/>
        </w:rPr>
        <w:t>Декан факультета  проф.                                                                                                                                                             Рагимов Р.М.</w:t>
      </w:r>
    </w:p>
    <w:p w:rsidR="00747EF2" w:rsidRDefault="00747EF2"/>
    <w:sectPr w:rsidR="00747EF2" w:rsidSect="00413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22"/>
    <w:rsid w:val="0039626D"/>
    <w:rsid w:val="004013AA"/>
    <w:rsid w:val="004132AB"/>
    <w:rsid w:val="00747EF2"/>
    <w:rsid w:val="00E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2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2015-09-04T10:50:00Z</cp:lastPrinted>
  <dcterms:created xsi:type="dcterms:W3CDTF">2015-09-04T10:46:00Z</dcterms:created>
  <dcterms:modified xsi:type="dcterms:W3CDTF">2015-09-04T11:28:00Z</dcterms:modified>
</cp:coreProperties>
</file>