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82" w:rsidRPr="00111595" w:rsidRDefault="00E52882" w:rsidP="00E52882">
      <w:pPr>
        <w:pStyle w:val="a4"/>
        <w:spacing w:before="0" w:beforeAutospacing="0" w:after="0" w:afterAutospacing="0"/>
        <w:jc w:val="center"/>
        <w:rPr>
          <w:b/>
        </w:rPr>
      </w:pPr>
      <w:r w:rsidRPr="00111595">
        <w:rPr>
          <w:b/>
        </w:rPr>
        <w:t>ДАГЕСТАНСКАЯ ГОСУДАРСТВЕННАЯ  МЕДИЦИНСКАЯ АКАДЕМИЯ</w:t>
      </w:r>
    </w:p>
    <w:p w:rsidR="00E52882" w:rsidRPr="00111595" w:rsidRDefault="00E52882" w:rsidP="00E52882">
      <w:pPr>
        <w:pStyle w:val="a4"/>
        <w:pBdr>
          <w:bottom w:val="single" w:sz="12" w:space="1" w:color="auto"/>
        </w:pBdr>
        <w:spacing w:before="0" w:beforeAutospacing="0" w:after="0" w:afterAutospacing="0"/>
        <w:jc w:val="center"/>
        <w:rPr>
          <w:b/>
        </w:rPr>
      </w:pPr>
      <w:r w:rsidRPr="00111595">
        <w:rPr>
          <w:b/>
        </w:rPr>
        <w:t xml:space="preserve">КАФЕДРА </w:t>
      </w:r>
      <w:r>
        <w:rPr>
          <w:b/>
        </w:rPr>
        <w:t>ГОСПИТАЛЬНОЙ ТЕРАПИИ №1</w:t>
      </w:r>
    </w:p>
    <w:p w:rsidR="00E52882" w:rsidRDefault="00E52882" w:rsidP="00E5288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52882" w:rsidRDefault="00E52882" w:rsidP="003C70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04F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3C705C" w:rsidRDefault="003C705C" w:rsidP="003C705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2882" w:rsidRPr="008E173B" w:rsidRDefault="00E52882" w:rsidP="00E528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E173B">
        <w:rPr>
          <w:rFonts w:ascii="Times New Roman" w:hAnsi="Times New Roman"/>
          <w:b/>
          <w:sz w:val="24"/>
          <w:szCs w:val="24"/>
        </w:rPr>
        <w:t>1</w:t>
      </w:r>
      <w:r w:rsidRPr="00E52882">
        <w:rPr>
          <w:rFonts w:ascii="Times New Roman" w:hAnsi="Times New Roman"/>
          <w:b/>
          <w:sz w:val="24"/>
          <w:szCs w:val="24"/>
        </w:rPr>
        <w:t>.</w:t>
      </w:r>
      <w:r w:rsidRPr="008E173B">
        <w:rPr>
          <w:rFonts w:ascii="Times New Roman" w:hAnsi="Times New Roman"/>
          <w:b/>
          <w:sz w:val="24"/>
          <w:szCs w:val="24"/>
        </w:rPr>
        <w:t xml:space="preserve"> Основная литература</w:t>
      </w:r>
    </w:p>
    <w:p w:rsidR="00E52882" w:rsidRDefault="00E52882" w:rsidP="00E52882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281B50">
        <w:rPr>
          <w:rFonts w:ascii="Times New Roman" w:hAnsi="Times New Roman"/>
          <w:sz w:val="24"/>
          <w:szCs w:val="24"/>
        </w:rPr>
        <w:t xml:space="preserve">Внутренние болезни: в 2 т.: учебник с компакт-диском/УМО по медицинскому и фармацевтическому образованию вузов России; ред. Н.А.Мухин. B.C. Моисеев, А.И. Мартынов.- Издание 2-е, исправленное и дополненное - М: </w:t>
      </w:r>
      <w:proofErr w:type="spellStart"/>
      <w:r w:rsidRPr="00281B50">
        <w:rPr>
          <w:rFonts w:ascii="Times New Roman" w:hAnsi="Times New Roman"/>
          <w:sz w:val="24"/>
          <w:szCs w:val="24"/>
        </w:rPr>
        <w:t>ГЭОТАР</w:t>
      </w:r>
      <w:r>
        <w:rPr>
          <w:rFonts w:ascii="Times New Roman" w:hAnsi="Times New Roman"/>
          <w:sz w:val="24"/>
          <w:szCs w:val="24"/>
        </w:rPr>
        <w:t>-Медиа</w:t>
      </w:r>
      <w:proofErr w:type="spellEnd"/>
      <w:r>
        <w:rPr>
          <w:rFonts w:ascii="Times New Roman" w:hAnsi="Times New Roman"/>
          <w:sz w:val="24"/>
          <w:szCs w:val="24"/>
        </w:rPr>
        <w:t>.- 2010</w:t>
      </w:r>
      <w:r w:rsidRPr="00281B50">
        <w:rPr>
          <w:rFonts w:ascii="Times New Roman" w:hAnsi="Times New Roman"/>
          <w:sz w:val="24"/>
          <w:szCs w:val="24"/>
        </w:rPr>
        <w:t>.</w:t>
      </w:r>
    </w:p>
    <w:p w:rsidR="00E52882" w:rsidRPr="00281B50" w:rsidRDefault="00E52882" w:rsidP="00E52882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Поликлиническая терапия: учебник с компакт диском / Г.И. </w:t>
      </w:r>
      <w:proofErr w:type="spellStart"/>
      <w:r>
        <w:rPr>
          <w:rFonts w:ascii="Times New Roman" w:hAnsi="Times New Roman"/>
          <w:sz w:val="24"/>
          <w:szCs w:val="24"/>
        </w:rPr>
        <w:t>Сторожаков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И.И. </w:t>
      </w:r>
      <w:proofErr w:type="spellStart"/>
      <w:r>
        <w:rPr>
          <w:rFonts w:ascii="Times New Roman" w:hAnsi="Times New Roman"/>
          <w:sz w:val="24"/>
          <w:szCs w:val="24"/>
        </w:rPr>
        <w:t>Чукаева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А.А. Александров. – 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. И доп. – М.: </w:t>
      </w:r>
      <w:proofErr w:type="spellStart"/>
      <w:r>
        <w:rPr>
          <w:rFonts w:ascii="Times New Roman" w:hAnsi="Times New Roman"/>
          <w:sz w:val="24"/>
          <w:szCs w:val="24"/>
        </w:rPr>
        <w:t>ГЭОТАР-Медиа</w:t>
      </w:r>
      <w:proofErr w:type="spellEnd"/>
      <w:r>
        <w:rPr>
          <w:rFonts w:ascii="Times New Roman" w:hAnsi="Times New Roman"/>
          <w:sz w:val="24"/>
          <w:szCs w:val="24"/>
        </w:rPr>
        <w:t xml:space="preserve">, 2012. – 640 с. </w:t>
      </w:r>
    </w:p>
    <w:p w:rsidR="00E52882" w:rsidRPr="008E173B" w:rsidRDefault="00E52882" w:rsidP="00E528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E173B">
        <w:rPr>
          <w:rFonts w:ascii="Times New Roman" w:hAnsi="Times New Roman"/>
          <w:b/>
          <w:sz w:val="24"/>
          <w:szCs w:val="24"/>
        </w:rPr>
        <w:t>2. Дополнительная литература</w:t>
      </w:r>
    </w:p>
    <w:p w:rsidR="00E52882" w:rsidRPr="004F4AA7" w:rsidRDefault="00E52882" w:rsidP="00E52882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4F4AA7">
        <w:rPr>
          <w:rFonts w:ascii="Times New Roman" w:hAnsi="Times New Roman"/>
          <w:sz w:val="24"/>
          <w:szCs w:val="24"/>
        </w:rPr>
        <w:t xml:space="preserve">Болезни сердца и сосудов. Руководство Европейского общества кардиологов. Под ред. А. Джона </w:t>
      </w:r>
      <w:proofErr w:type="spellStart"/>
      <w:r w:rsidRPr="004F4AA7">
        <w:rPr>
          <w:rFonts w:ascii="Times New Roman" w:hAnsi="Times New Roman"/>
          <w:sz w:val="24"/>
          <w:szCs w:val="24"/>
        </w:rPr>
        <w:t>Кэмма</w:t>
      </w:r>
      <w:proofErr w:type="spellEnd"/>
      <w:r w:rsidRPr="004F4AA7">
        <w:rPr>
          <w:rFonts w:ascii="Times New Roman" w:hAnsi="Times New Roman"/>
          <w:sz w:val="24"/>
          <w:szCs w:val="24"/>
        </w:rPr>
        <w:t xml:space="preserve">, Томаса Ф. </w:t>
      </w:r>
      <w:proofErr w:type="spellStart"/>
      <w:r w:rsidRPr="004F4AA7">
        <w:rPr>
          <w:rFonts w:ascii="Times New Roman" w:hAnsi="Times New Roman"/>
          <w:sz w:val="24"/>
          <w:szCs w:val="24"/>
        </w:rPr>
        <w:t>Люшера</w:t>
      </w:r>
      <w:proofErr w:type="spellEnd"/>
      <w:r w:rsidRPr="004F4AA7">
        <w:rPr>
          <w:rFonts w:ascii="Times New Roman" w:hAnsi="Times New Roman"/>
          <w:sz w:val="24"/>
          <w:szCs w:val="24"/>
        </w:rPr>
        <w:t xml:space="preserve">, Патрика В. </w:t>
      </w:r>
      <w:proofErr w:type="spellStart"/>
      <w:r w:rsidRPr="004F4AA7">
        <w:rPr>
          <w:rFonts w:ascii="Times New Roman" w:hAnsi="Times New Roman"/>
          <w:sz w:val="24"/>
          <w:szCs w:val="24"/>
        </w:rPr>
        <w:t>Серруиса</w:t>
      </w:r>
      <w:proofErr w:type="spellEnd"/>
      <w:r w:rsidRPr="004F4AA7">
        <w:rPr>
          <w:rFonts w:ascii="Times New Roman" w:hAnsi="Times New Roman"/>
          <w:sz w:val="24"/>
          <w:szCs w:val="24"/>
        </w:rPr>
        <w:t xml:space="preserve">, Перевод с англ. под ред. Е.В. </w:t>
      </w:r>
      <w:proofErr w:type="spellStart"/>
      <w:r w:rsidRPr="004F4AA7">
        <w:rPr>
          <w:rFonts w:ascii="Times New Roman" w:hAnsi="Times New Roman"/>
          <w:sz w:val="24"/>
          <w:szCs w:val="24"/>
        </w:rPr>
        <w:t>Шляхто</w:t>
      </w:r>
      <w:proofErr w:type="spellEnd"/>
      <w:r w:rsidRPr="004F4AA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F4AA7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4F4AA7">
        <w:rPr>
          <w:rFonts w:ascii="Times New Roman" w:hAnsi="Times New Roman"/>
          <w:sz w:val="24"/>
          <w:szCs w:val="24"/>
        </w:rPr>
        <w:t>, 2011, 2290 с.</w:t>
      </w:r>
    </w:p>
    <w:p w:rsidR="00E52882" w:rsidRDefault="00E52882" w:rsidP="00E52882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4F4AA7">
        <w:rPr>
          <w:rFonts w:ascii="Times New Roman" w:hAnsi="Times New Roman"/>
          <w:sz w:val="24"/>
          <w:szCs w:val="24"/>
        </w:rPr>
        <w:t xml:space="preserve">Гастроэнтерология: национальное руководство / под ред. В.Т. Ивашкина, ТЛ. Лапиной,- М.: ГЭОТАР-Медиа,2008. - 704 </w:t>
      </w:r>
      <w:proofErr w:type="gramStart"/>
      <w:r w:rsidRPr="004F4AA7">
        <w:rPr>
          <w:rFonts w:ascii="Times New Roman" w:hAnsi="Times New Roman"/>
          <w:sz w:val="24"/>
          <w:szCs w:val="24"/>
        </w:rPr>
        <w:t>с</w:t>
      </w:r>
      <w:proofErr w:type="gramEnd"/>
      <w:r w:rsidRPr="004F4AA7">
        <w:rPr>
          <w:rFonts w:ascii="Times New Roman" w:hAnsi="Times New Roman"/>
          <w:sz w:val="24"/>
          <w:szCs w:val="24"/>
        </w:rPr>
        <w:t>.</w:t>
      </w:r>
    </w:p>
    <w:p w:rsidR="00E52882" w:rsidRDefault="00E52882" w:rsidP="00E52882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Гематология: руководство для врачей / под ред. Н.Н.Мамаева, С.И.Рябова. 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СпецЛит,2008. -543с.</w:t>
      </w:r>
    </w:p>
    <w:p w:rsidR="00E52882" w:rsidRPr="004F4AA7" w:rsidRDefault="00E52882" w:rsidP="00E52882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4F4AA7">
        <w:rPr>
          <w:rFonts w:ascii="Times New Roman" w:hAnsi="Times New Roman"/>
          <w:sz w:val="24"/>
          <w:szCs w:val="24"/>
        </w:rPr>
        <w:t>Дифференциальный диагноз внутренних болезней: Справочное руководство для врачей / Виноградов А.В. - 3-е изд., переработанное и дополненное. М.: Медицинское информаци</w:t>
      </w:r>
      <w:r>
        <w:rPr>
          <w:rFonts w:ascii="Times New Roman" w:hAnsi="Times New Roman"/>
          <w:sz w:val="24"/>
          <w:szCs w:val="24"/>
        </w:rPr>
        <w:t xml:space="preserve">онное агентство, 2009, 912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4F4AA7">
        <w:rPr>
          <w:rFonts w:ascii="Times New Roman" w:hAnsi="Times New Roman"/>
          <w:sz w:val="24"/>
          <w:szCs w:val="24"/>
        </w:rPr>
        <w:t>.</w:t>
      </w:r>
    </w:p>
    <w:p w:rsidR="00E52882" w:rsidRDefault="00E52882" w:rsidP="00E52882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4F4AA7">
        <w:rPr>
          <w:rFonts w:ascii="Times New Roman" w:hAnsi="Times New Roman"/>
          <w:sz w:val="24"/>
          <w:szCs w:val="24"/>
        </w:rPr>
        <w:t xml:space="preserve">Кардиология: национальное руководство /под ред. </w:t>
      </w:r>
      <w:proofErr w:type="spellStart"/>
      <w:r w:rsidRPr="004F4AA7">
        <w:rPr>
          <w:rFonts w:ascii="Times New Roman" w:hAnsi="Times New Roman"/>
          <w:sz w:val="24"/>
          <w:szCs w:val="24"/>
        </w:rPr>
        <w:t>Ю.Н.Беленкова</w:t>
      </w:r>
      <w:proofErr w:type="spellEnd"/>
      <w:r w:rsidRPr="004F4AA7">
        <w:rPr>
          <w:rFonts w:ascii="Times New Roman" w:hAnsi="Times New Roman"/>
          <w:sz w:val="24"/>
          <w:szCs w:val="24"/>
        </w:rPr>
        <w:t xml:space="preserve">, Р.Г. </w:t>
      </w:r>
      <w:proofErr w:type="spellStart"/>
      <w:r w:rsidRPr="004F4AA7">
        <w:rPr>
          <w:rFonts w:ascii="Times New Roman" w:hAnsi="Times New Roman"/>
          <w:sz w:val="24"/>
          <w:szCs w:val="24"/>
        </w:rPr>
        <w:t>Оганова</w:t>
      </w:r>
      <w:proofErr w:type="spellEnd"/>
      <w:r w:rsidRPr="004F4AA7">
        <w:rPr>
          <w:rFonts w:ascii="Times New Roman" w:hAnsi="Times New Roman"/>
          <w:sz w:val="24"/>
          <w:szCs w:val="24"/>
        </w:rPr>
        <w:t xml:space="preserve">, - ML: </w:t>
      </w:r>
      <w:proofErr w:type="spellStart"/>
      <w:r w:rsidRPr="004F4AA7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4F4AA7">
        <w:rPr>
          <w:rFonts w:ascii="Times New Roman" w:hAnsi="Times New Roman"/>
          <w:sz w:val="24"/>
          <w:szCs w:val="24"/>
        </w:rPr>
        <w:t>, 2007. - 1232 с.</w:t>
      </w:r>
    </w:p>
    <w:p w:rsidR="00E52882" w:rsidRPr="004F4AA7" w:rsidRDefault="00E52882" w:rsidP="00E52882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Клинические разборы в Факультетской терапевтической клинике им. В.Н.Виноградова. Редкие и </w:t>
      </w:r>
      <w:proofErr w:type="spellStart"/>
      <w:r>
        <w:rPr>
          <w:rFonts w:ascii="Times New Roman" w:hAnsi="Times New Roman"/>
          <w:sz w:val="24"/>
          <w:szCs w:val="24"/>
        </w:rPr>
        <w:t>диагностически</w:t>
      </w:r>
      <w:proofErr w:type="spellEnd"/>
      <w:r>
        <w:rPr>
          <w:rFonts w:ascii="Times New Roman" w:hAnsi="Times New Roman"/>
          <w:sz w:val="24"/>
          <w:szCs w:val="24"/>
        </w:rPr>
        <w:t xml:space="preserve"> трудные заболевания в клинике внутренних болезней</w:t>
      </w:r>
      <w:proofErr w:type="gramStart"/>
      <w:r>
        <w:rPr>
          <w:rFonts w:ascii="Times New Roman" w:hAnsi="Times New Roman"/>
          <w:sz w:val="24"/>
          <w:szCs w:val="24"/>
        </w:rPr>
        <w:t xml:space="preserve"> /П</w:t>
      </w:r>
      <w:proofErr w:type="gramEnd"/>
      <w:r>
        <w:rPr>
          <w:rFonts w:ascii="Times New Roman" w:hAnsi="Times New Roman"/>
          <w:sz w:val="24"/>
          <w:szCs w:val="24"/>
        </w:rPr>
        <w:t xml:space="preserve">од ред. </w:t>
      </w:r>
      <w:proofErr w:type="spellStart"/>
      <w:r>
        <w:rPr>
          <w:rFonts w:ascii="Times New Roman" w:hAnsi="Times New Roman"/>
          <w:sz w:val="24"/>
          <w:szCs w:val="24"/>
        </w:rPr>
        <w:t>В.А.Сулимова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О.В. </w:t>
      </w:r>
      <w:proofErr w:type="spellStart"/>
      <w:r>
        <w:rPr>
          <w:rFonts w:ascii="Times New Roman" w:hAnsi="Times New Roman"/>
          <w:sz w:val="24"/>
          <w:szCs w:val="24"/>
        </w:rPr>
        <w:t>Благовой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– М.: </w:t>
      </w:r>
      <w:proofErr w:type="spellStart"/>
      <w:r>
        <w:rPr>
          <w:rFonts w:ascii="Times New Roman" w:hAnsi="Times New Roman"/>
          <w:sz w:val="24"/>
          <w:szCs w:val="24"/>
        </w:rPr>
        <w:t>ГЭОТАР-Медиа</w:t>
      </w:r>
      <w:proofErr w:type="spellEnd"/>
      <w:r>
        <w:rPr>
          <w:rFonts w:ascii="Times New Roman" w:hAnsi="Times New Roman"/>
          <w:sz w:val="24"/>
          <w:szCs w:val="24"/>
        </w:rPr>
        <w:t>, 2012. – 688с.</w:t>
      </w:r>
    </w:p>
    <w:p w:rsidR="00E52882" w:rsidRPr="004F4AA7" w:rsidRDefault="00E52882" w:rsidP="00E52882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4F4AA7">
        <w:rPr>
          <w:rFonts w:ascii="Times New Roman" w:hAnsi="Times New Roman"/>
          <w:sz w:val="24"/>
          <w:szCs w:val="24"/>
        </w:rPr>
        <w:t xml:space="preserve">Нефрология: национальное руководство / под ред. Н.А. Мухина, - М.: </w:t>
      </w:r>
      <w:proofErr w:type="spellStart"/>
      <w:r w:rsidRPr="004F4AA7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4F4AA7">
        <w:rPr>
          <w:rFonts w:ascii="Times New Roman" w:hAnsi="Times New Roman"/>
          <w:sz w:val="24"/>
          <w:szCs w:val="24"/>
        </w:rPr>
        <w:t xml:space="preserve">, 2009.-720 </w:t>
      </w:r>
      <w:proofErr w:type="gramStart"/>
      <w:r w:rsidRPr="004F4AA7">
        <w:rPr>
          <w:rFonts w:ascii="Times New Roman" w:hAnsi="Times New Roman"/>
          <w:sz w:val="24"/>
          <w:szCs w:val="24"/>
        </w:rPr>
        <w:t>с</w:t>
      </w:r>
      <w:proofErr w:type="gramEnd"/>
      <w:r w:rsidRPr="004F4AA7">
        <w:rPr>
          <w:rFonts w:ascii="Times New Roman" w:hAnsi="Times New Roman"/>
          <w:sz w:val="24"/>
          <w:szCs w:val="24"/>
        </w:rPr>
        <w:t>.</w:t>
      </w:r>
    </w:p>
    <w:p w:rsidR="00E52882" w:rsidRPr="004F4AA7" w:rsidRDefault="00E52882" w:rsidP="00E52882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4F4AA7">
        <w:rPr>
          <w:rFonts w:ascii="Times New Roman" w:hAnsi="Times New Roman"/>
          <w:sz w:val="24"/>
          <w:szCs w:val="24"/>
        </w:rPr>
        <w:t>Окороков АН. Диагностика болезней внутренних органов: Практическое руководство. Т. 1-8, М.: Медицинская литература, 2005 - 2012.</w:t>
      </w:r>
    </w:p>
    <w:p w:rsidR="00E52882" w:rsidRPr="004F4AA7" w:rsidRDefault="00E52882" w:rsidP="00E52882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4F4AA7">
        <w:rPr>
          <w:rFonts w:ascii="Times New Roman" w:hAnsi="Times New Roman"/>
          <w:sz w:val="24"/>
          <w:szCs w:val="24"/>
        </w:rPr>
        <w:t xml:space="preserve">Пульмонология: национальное руководство / под ред. А.Г. </w:t>
      </w:r>
      <w:proofErr w:type="spellStart"/>
      <w:r w:rsidRPr="004F4AA7">
        <w:rPr>
          <w:rFonts w:ascii="Times New Roman" w:hAnsi="Times New Roman"/>
          <w:sz w:val="24"/>
          <w:szCs w:val="24"/>
        </w:rPr>
        <w:t>Чучалина</w:t>
      </w:r>
      <w:proofErr w:type="spellEnd"/>
      <w:r w:rsidRPr="004F4AA7">
        <w:rPr>
          <w:rFonts w:ascii="Times New Roman" w:hAnsi="Times New Roman"/>
          <w:sz w:val="24"/>
          <w:szCs w:val="24"/>
        </w:rPr>
        <w:t xml:space="preserve">, - М.: </w:t>
      </w:r>
      <w:proofErr w:type="spellStart"/>
      <w:r w:rsidRPr="004F4AA7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4F4AA7">
        <w:rPr>
          <w:rFonts w:ascii="Times New Roman" w:hAnsi="Times New Roman"/>
          <w:sz w:val="24"/>
          <w:szCs w:val="24"/>
        </w:rPr>
        <w:t xml:space="preserve">, 2009.- 960 </w:t>
      </w:r>
      <w:proofErr w:type="gramStart"/>
      <w:r w:rsidRPr="004F4AA7">
        <w:rPr>
          <w:rFonts w:ascii="Times New Roman" w:hAnsi="Times New Roman"/>
          <w:sz w:val="24"/>
          <w:szCs w:val="24"/>
        </w:rPr>
        <w:t>с</w:t>
      </w:r>
      <w:proofErr w:type="gramEnd"/>
      <w:r w:rsidRPr="004F4AA7">
        <w:rPr>
          <w:rFonts w:ascii="Times New Roman" w:hAnsi="Times New Roman"/>
          <w:sz w:val="24"/>
          <w:szCs w:val="24"/>
        </w:rPr>
        <w:t>,</w:t>
      </w:r>
    </w:p>
    <w:p w:rsidR="00E52882" w:rsidRPr="004F4AA7" w:rsidRDefault="00E52882" w:rsidP="00E52882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4F4AA7">
        <w:rPr>
          <w:rFonts w:ascii="Times New Roman" w:hAnsi="Times New Roman"/>
          <w:sz w:val="24"/>
          <w:szCs w:val="24"/>
        </w:rPr>
        <w:t xml:space="preserve">Ревматология: национальное руководство / под ред. ЕЛ. Насонова, В.А. Насоновой, - М.: </w:t>
      </w:r>
      <w:proofErr w:type="spellStart"/>
      <w:r w:rsidRPr="004F4AA7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4F4AA7">
        <w:rPr>
          <w:rFonts w:ascii="Times New Roman" w:hAnsi="Times New Roman"/>
          <w:sz w:val="24"/>
          <w:szCs w:val="24"/>
        </w:rPr>
        <w:t xml:space="preserve">, 2008. - 720 </w:t>
      </w:r>
      <w:proofErr w:type="gramStart"/>
      <w:r w:rsidRPr="004F4AA7">
        <w:rPr>
          <w:rFonts w:ascii="Times New Roman" w:hAnsi="Times New Roman"/>
          <w:sz w:val="24"/>
          <w:szCs w:val="24"/>
        </w:rPr>
        <w:t>с</w:t>
      </w:r>
      <w:proofErr w:type="gramEnd"/>
      <w:r w:rsidRPr="004F4AA7">
        <w:rPr>
          <w:rFonts w:ascii="Times New Roman" w:hAnsi="Times New Roman"/>
          <w:sz w:val="24"/>
          <w:szCs w:val="24"/>
        </w:rPr>
        <w:t>.</w:t>
      </w:r>
    </w:p>
    <w:p w:rsidR="00E52882" w:rsidRPr="006347C6" w:rsidRDefault="00E52882" w:rsidP="00E52882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6347C6">
        <w:rPr>
          <w:rFonts w:ascii="Times New Roman" w:hAnsi="Times New Roman"/>
          <w:b/>
          <w:sz w:val="28"/>
          <w:szCs w:val="28"/>
        </w:rPr>
        <w:t>3</w:t>
      </w:r>
      <w:r w:rsidRPr="003D09AB">
        <w:rPr>
          <w:rFonts w:ascii="Times New Roman" w:hAnsi="Times New Roman"/>
          <w:b/>
          <w:sz w:val="28"/>
          <w:szCs w:val="28"/>
        </w:rPr>
        <w:t>.</w:t>
      </w:r>
      <w:r w:rsidRPr="006347C6">
        <w:rPr>
          <w:rFonts w:ascii="Times New Roman" w:hAnsi="Times New Roman"/>
          <w:b/>
          <w:sz w:val="28"/>
          <w:szCs w:val="28"/>
        </w:rPr>
        <w:t xml:space="preserve"> Методические разработки кафедры</w:t>
      </w:r>
    </w:p>
    <w:p w:rsidR="00E52882" w:rsidRDefault="00E52882" w:rsidP="00E52882">
      <w:pPr>
        <w:numPr>
          <w:ilvl w:val="0"/>
          <w:numId w:val="3"/>
        </w:numPr>
        <w:kinsoku w:val="0"/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347C6">
        <w:rPr>
          <w:rFonts w:ascii="Times New Roman" w:hAnsi="Times New Roman"/>
          <w:sz w:val="24"/>
          <w:szCs w:val="24"/>
        </w:rPr>
        <w:t>Заглиев</w:t>
      </w:r>
      <w:proofErr w:type="spellEnd"/>
      <w:r w:rsidRPr="006347C6">
        <w:rPr>
          <w:rFonts w:ascii="Times New Roman" w:hAnsi="Times New Roman"/>
          <w:sz w:val="24"/>
          <w:szCs w:val="24"/>
        </w:rPr>
        <w:t xml:space="preserve"> С.Г., </w:t>
      </w:r>
      <w:proofErr w:type="spellStart"/>
      <w:r w:rsidRPr="006347C6">
        <w:rPr>
          <w:rFonts w:ascii="Times New Roman" w:hAnsi="Times New Roman"/>
          <w:sz w:val="24"/>
          <w:szCs w:val="24"/>
        </w:rPr>
        <w:t>Маммаев</w:t>
      </w:r>
      <w:proofErr w:type="spellEnd"/>
      <w:r w:rsidRPr="006347C6">
        <w:rPr>
          <w:rFonts w:ascii="Times New Roman" w:hAnsi="Times New Roman"/>
          <w:sz w:val="24"/>
          <w:szCs w:val="24"/>
        </w:rPr>
        <w:t xml:space="preserve"> С.Н., </w:t>
      </w:r>
      <w:proofErr w:type="spellStart"/>
      <w:r w:rsidRPr="006347C6">
        <w:rPr>
          <w:rFonts w:ascii="Times New Roman" w:hAnsi="Times New Roman"/>
          <w:sz w:val="24"/>
          <w:szCs w:val="24"/>
        </w:rPr>
        <w:t>Заглиева</w:t>
      </w:r>
      <w:proofErr w:type="spellEnd"/>
      <w:r w:rsidRPr="006347C6">
        <w:rPr>
          <w:rFonts w:ascii="Times New Roman" w:hAnsi="Times New Roman"/>
          <w:sz w:val="24"/>
          <w:szCs w:val="24"/>
        </w:rPr>
        <w:t xml:space="preserve"> С.С. </w:t>
      </w:r>
      <w:r>
        <w:rPr>
          <w:rFonts w:ascii="Times New Roman" w:hAnsi="Times New Roman"/>
          <w:sz w:val="24"/>
          <w:szCs w:val="24"/>
        </w:rPr>
        <w:t xml:space="preserve">Электрокардиографическая диагностика </w:t>
      </w:r>
      <w:r w:rsidRPr="006347C6">
        <w:rPr>
          <w:rFonts w:ascii="Times New Roman" w:hAnsi="Times New Roman"/>
          <w:sz w:val="24"/>
          <w:szCs w:val="24"/>
        </w:rPr>
        <w:t xml:space="preserve"> ишемической болезни серд</w:t>
      </w:r>
      <w:r>
        <w:rPr>
          <w:rFonts w:ascii="Times New Roman" w:hAnsi="Times New Roman"/>
          <w:sz w:val="24"/>
          <w:szCs w:val="24"/>
        </w:rPr>
        <w:t>ца.</w:t>
      </w:r>
      <w:r w:rsidRPr="006347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347C6">
        <w:rPr>
          <w:rFonts w:ascii="Times New Roman" w:hAnsi="Times New Roman"/>
          <w:sz w:val="24"/>
          <w:szCs w:val="24"/>
        </w:rPr>
        <w:t>Махачкала</w:t>
      </w:r>
      <w:r>
        <w:rPr>
          <w:rFonts w:ascii="Times New Roman" w:hAnsi="Times New Roman"/>
          <w:sz w:val="24"/>
          <w:szCs w:val="24"/>
        </w:rPr>
        <w:t>: ИПЦ ДГМА, 2010. – 124с.</w:t>
      </w:r>
      <w:r w:rsidRPr="006347C6">
        <w:rPr>
          <w:rFonts w:ascii="Times New Roman" w:hAnsi="Times New Roman"/>
          <w:sz w:val="24"/>
          <w:szCs w:val="24"/>
        </w:rPr>
        <w:t xml:space="preserve"> (гриф УМО).</w:t>
      </w:r>
    </w:p>
    <w:p w:rsidR="00E52882" w:rsidRPr="006347C6" w:rsidRDefault="00E52882" w:rsidP="00E52882">
      <w:pPr>
        <w:numPr>
          <w:ilvl w:val="0"/>
          <w:numId w:val="3"/>
        </w:numPr>
        <w:kinsoku w:val="0"/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Заглиев</w:t>
      </w:r>
      <w:proofErr w:type="spellEnd"/>
      <w:r>
        <w:rPr>
          <w:rFonts w:ascii="Times New Roman" w:hAnsi="Times New Roman"/>
          <w:sz w:val="24"/>
          <w:szCs w:val="24"/>
        </w:rPr>
        <w:t xml:space="preserve"> С.Г., </w:t>
      </w:r>
      <w:proofErr w:type="spellStart"/>
      <w:r>
        <w:rPr>
          <w:rFonts w:ascii="Times New Roman" w:hAnsi="Times New Roman"/>
          <w:sz w:val="24"/>
          <w:szCs w:val="24"/>
        </w:rPr>
        <w:t>Маммаев</w:t>
      </w:r>
      <w:proofErr w:type="spellEnd"/>
      <w:r>
        <w:rPr>
          <w:rFonts w:ascii="Times New Roman" w:hAnsi="Times New Roman"/>
          <w:sz w:val="24"/>
          <w:szCs w:val="24"/>
        </w:rPr>
        <w:t xml:space="preserve"> С.Н., </w:t>
      </w:r>
      <w:proofErr w:type="spellStart"/>
      <w:r>
        <w:rPr>
          <w:rFonts w:ascii="Times New Roman" w:hAnsi="Times New Roman"/>
          <w:sz w:val="24"/>
          <w:szCs w:val="24"/>
        </w:rPr>
        <w:t>Заглиева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С.С. Электрокардиограмма при гипертрофии различных отделов сердца.- Махачкала: ИПЦ ДГМА, 2011.</w:t>
      </w:r>
    </w:p>
    <w:p w:rsidR="00E52882" w:rsidRPr="006347C6" w:rsidRDefault="00E52882" w:rsidP="00E52882">
      <w:pPr>
        <w:numPr>
          <w:ilvl w:val="0"/>
          <w:numId w:val="3"/>
        </w:numPr>
        <w:kinsoku w:val="0"/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347C6">
        <w:rPr>
          <w:rFonts w:ascii="Times New Roman" w:hAnsi="Times New Roman"/>
          <w:sz w:val="24"/>
          <w:szCs w:val="24"/>
        </w:rPr>
        <w:t>Васюк</w:t>
      </w:r>
      <w:proofErr w:type="spellEnd"/>
      <w:r w:rsidRPr="006347C6">
        <w:rPr>
          <w:rFonts w:ascii="Times New Roman" w:hAnsi="Times New Roman"/>
          <w:sz w:val="24"/>
          <w:szCs w:val="24"/>
        </w:rPr>
        <w:t xml:space="preserve"> Ю.А., </w:t>
      </w:r>
      <w:proofErr w:type="spellStart"/>
      <w:r w:rsidRPr="006347C6">
        <w:rPr>
          <w:rFonts w:ascii="Times New Roman" w:hAnsi="Times New Roman"/>
          <w:sz w:val="24"/>
          <w:szCs w:val="24"/>
        </w:rPr>
        <w:t>Ющук</w:t>
      </w:r>
      <w:proofErr w:type="spellEnd"/>
      <w:r w:rsidRPr="006347C6">
        <w:rPr>
          <w:rFonts w:ascii="Times New Roman" w:hAnsi="Times New Roman"/>
          <w:sz w:val="24"/>
          <w:szCs w:val="24"/>
        </w:rPr>
        <w:t xml:space="preserve"> Н.Д., Ахмедова М.Д., </w:t>
      </w:r>
      <w:proofErr w:type="spellStart"/>
      <w:r w:rsidRPr="006347C6">
        <w:rPr>
          <w:rFonts w:ascii="Times New Roman" w:hAnsi="Times New Roman"/>
          <w:sz w:val="24"/>
          <w:szCs w:val="24"/>
        </w:rPr>
        <w:t>Хасаев</w:t>
      </w:r>
      <w:proofErr w:type="spellEnd"/>
      <w:r w:rsidRPr="006347C6">
        <w:rPr>
          <w:rFonts w:ascii="Times New Roman" w:hAnsi="Times New Roman"/>
          <w:sz w:val="24"/>
          <w:szCs w:val="24"/>
        </w:rPr>
        <w:t xml:space="preserve"> А.Ш. Кардиоваскулярные нарушения у больных бруцеллезом (монография).- М</w:t>
      </w:r>
      <w:r>
        <w:rPr>
          <w:rFonts w:ascii="Times New Roman" w:hAnsi="Times New Roman"/>
          <w:sz w:val="24"/>
          <w:szCs w:val="24"/>
        </w:rPr>
        <w:t xml:space="preserve">.: ФГОУ «ВУНМЦ </w:t>
      </w:r>
      <w:proofErr w:type="spellStart"/>
      <w:r>
        <w:rPr>
          <w:rFonts w:ascii="Times New Roman" w:hAnsi="Times New Roman"/>
          <w:sz w:val="24"/>
          <w:szCs w:val="24"/>
        </w:rPr>
        <w:t>Росздрава</w:t>
      </w:r>
      <w:proofErr w:type="spellEnd"/>
      <w:r>
        <w:rPr>
          <w:rFonts w:ascii="Times New Roman" w:hAnsi="Times New Roman"/>
          <w:sz w:val="24"/>
          <w:szCs w:val="24"/>
        </w:rPr>
        <w:t xml:space="preserve">», 2009. </w:t>
      </w:r>
      <w:r w:rsidRPr="006347C6">
        <w:rPr>
          <w:rFonts w:ascii="Times New Roman" w:hAnsi="Times New Roman"/>
          <w:sz w:val="24"/>
          <w:szCs w:val="24"/>
        </w:rPr>
        <w:t>- 330 с.</w:t>
      </w:r>
    </w:p>
    <w:p w:rsidR="00E52882" w:rsidRPr="006347C6" w:rsidRDefault="00E52882" w:rsidP="00E52882">
      <w:pPr>
        <w:numPr>
          <w:ilvl w:val="0"/>
          <w:numId w:val="3"/>
        </w:numPr>
        <w:kinsoku w:val="0"/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6347C6">
        <w:rPr>
          <w:rFonts w:ascii="Times New Roman" w:hAnsi="Times New Roman"/>
          <w:sz w:val="24"/>
          <w:szCs w:val="24"/>
        </w:rPr>
        <w:lastRenderedPageBreak/>
        <w:t>Лекции по неотложным состояниям в клинике внутренних болезней.</w:t>
      </w:r>
      <w:r>
        <w:rPr>
          <w:rFonts w:ascii="Times New Roman" w:hAnsi="Times New Roman"/>
          <w:sz w:val="24"/>
          <w:szCs w:val="24"/>
        </w:rPr>
        <w:t>/</w:t>
      </w:r>
      <w:r w:rsidRPr="006347C6">
        <w:rPr>
          <w:rFonts w:ascii="Times New Roman" w:hAnsi="Times New Roman"/>
          <w:sz w:val="24"/>
          <w:szCs w:val="24"/>
        </w:rPr>
        <w:t xml:space="preserve"> Под ред. </w:t>
      </w:r>
      <w:proofErr w:type="spellStart"/>
      <w:r w:rsidRPr="006347C6">
        <w:rPr>
          <w:rFonts w:ascii="Times New Roman" w:hAnsi="Times New Roman"/>
          <w:sz w:val="24"/>
          <w:szCs w:val="24"/>
        </w:rPr>
        <w:t>А.Ш.Хаса</w:t>
      </w:r>
      <w:r>
        <w:rPr>
          <w:rFonts w:ascii="Times New Roman" w:hAnsi="Times New Roman"/>
          <w:sz w:val="24"/>
          <w:szCs w:val="24"/>
        </w:rPr>
        <w:t>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С.Н.Маммаева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Д.А.Омаровой. - </w:t>
      </w:r>
      <w:r w:rsidRPr="006347C6">
        <w:rPr>
          <w:rFonts w:ascii="Times New Roman" w:hAnsi="Times New Roman"/>
          <w:sz w:val="24"/>
          <w:szCs w:val="24"/>
        </w:rPr>
        <w:t xml:space="preserve"> Махачкала: И</w:t>
      </w:r>
      <w:r>
        <w:rPr>
          <w:rFonts w:ascii="Times New Roman" w:hAnsi="Times New Roman"/>
          <w:sz w:val="24"/>
          <w:szCs w:val="24"/>
        </w:rPr>
        <w:t>ПЦ</w:t>
      </w:r>
      <w:r w:rsidRPr="006347C6">
        <w:rPr>
          <w:rFonts w:ascii="Times New Roman" w:hAnsi="Times New Roman"/>
          <w:sz w:val="24"/>
          <w:szCs w:val="24"/>
        </w:rPr>
        <w:t xml:space="preserve"> ДГМА</w:t>
      </w:r>
      <w:r>
        <w:rPr>
          <w:rFonts w:ascii="Times New Roman" w:hAnsi="Times New Roman"/>
          <w:sz w:val="24"/>
          <w:szCs w:val="24"/>
        </w:rPr>
        <w:t xml:space="preserve">, 2008. - </w:t>
      </w:r>
      <w:r w:rsidRPr="006347C6">
        <w:rPr>
          <w:rFonts w:ascii="Times New Roman" w:hAnsi="Times New Roman"/>
          <w:sz w:val="24"/>
          <w:szCs w:val="24"/>
        </w:rPr>
        <w:t>224 с. (гриф УМО)</w:t>
      </w:r>
      <w:r>
        <w:rPr>
          <w:rFonts w:ascii="Times New Roman" w:hAnsi="Times New Roman"/>
          <w:sz w:val="24"/>
          <w:szCs w:val="24"/>
        </w:rPr>
        <w:t>.</w:t>
      </w:r>
    </w:p>
    <w:p w:rsidR="00E52882" w:rsidRPr="0053540A" w:rsidRDefault="00E52882" w:rsidP="00E52882">
      <w:pPr>
        <w:numPr>
          <w:ilvl w:val="0"/>
          <w:numId w:val="3"/>
        </w:numPr>
        <w:kinsoku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347C6">
        <w:rPr>
          <w:rFonts w:ascii="Times New Roman" w:hAnsi="Times New Roman"/>
          <w:sz w:val="24"/>
          <w:szCs w:val="24"/>
        </w:rPr>
        <w:t xml:space="preserve"> Руководство для самостоятельной работы по кардиологии. / Сост. </w:t>
      </w:r>
      <w:proofErr w:type="spellStart"/>
      <w:r w:rsidRPr="006347C6">
        <w:rPr>
          <w:rFonts w:ascii="Times New Roman" w:hAnsi="Times New Roman"/>
          <w:sz w:val="24"/>
          <w:szCs w:val="24"/>
        </w:rPr>
        <w:t>Хасаев</w:t>
      </w:r>
      <w:proofErr w:type="spellEnd"/>
      <w:r w:rsidRPr="006347C6">
        <w:rPr>
          <w:rFonts w:ascii="Times New Roman" w:hAnsi="Times New Roman"/>
          <w:sz w:val="24"/>
          <w:szCs w:val="24"/>
        </w:rPr>
        <w:t xml:space="preserve"> А.Ш.,      </w:t>
      </w:r>
      <w:proofErr w:type="spellStart"/>
      <w:r w:rsidRPr="006347C6">
        <w:rPr>
          <w:rFonts w:ascii="Times New Roman" w:hAnsi="Times New Roman"/>
          <w:sz w:val="24"/>
          <w:szCs w:val="24"/>
        </w:rPr>
        <w:t>Маммаев</w:t>
      </w:r>
      <w:proofErr w:type="spellEnd"/>
      <w:r w:rsidRPr="006347C6">
        <w:rPr>
          <w:rFonts w:ascii="Times New Roman" w:hAnsi="Times New Roman"/>
          <w:sz w:val="24"/>
          <w:szCs w:val="24"/>
        </w:rPr>
        <w:t xml:space="preserve"> С.Н., Алиев Д.М., </w:t>
      </w:r>
      <w:proofErr w:type="spellStart"/>
      <w:r w:rsidRPr="006347C6">
        <w:rPr>
          <w:rFonts w:ascii="Times New Roman" w:hAnsi="Times New Roman"/>
          <w:sz w:val="24"/>
          <w:szCs w:val="24"/>
        </w:rPr>
        <w:t>Заглиев</w:t>
      </w:r>
      <w:proofErr w:type="spellEnd"/>
      <w:r w:rsidRPr="006347C6">
        <w:rPr>
          <w:rFonts w:ascii="Times New Roman" w:hAnsi="Times New Roman"/>
          <w:sz w:val="24"/>
          <w:szCs w:val="24"/>
        </w:rPr>
        <w:t xml:space="preserve"> С.Г., </w:t>
      </w:r>
      <w:proofErr w:type="spellStart"/>
      <w:r w:rsidRPr="006347C6">
        <w:rPr>
          <w:rFonts w:ascii="Times New Roman" w:hAnsi="Times New Roman"/>
          <w:sz w:val="24"/>
          <w:szCs w:val="24"/>
        </w:rPr>
        <w:t>Ахлакова</w:t>
      </w:r>
      <w:proofErr w:type="spellEnd"/>
      <w:r w:rsidRPr="006347C6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6347C6">
        <w:rPr>
          <w:rFonts w:ascii="Times New Roman" w:hAnsi="Times New Roman"/>
          <w:sz w:val="24"/>
          <w:szCs w:val="24"/>
        </w:rPr>
        <w:t>Омарова</w:t>
      </w:r>
      <w:proofErr w:type="spellEnd"/>
      <w:r w:rsidRPr="006347C6">
        <w:rPr>
          <w:rFonts w:ascii="Times New Roman" w:hAnsi="Times New Roman"/>
          <w:sz w:val="24"/>
          <w:szCs w:val="24"/>
        </w:rPr>
        <w:t xml:space="preserve"> Д.А., </w:t>
      </w:r>
      <w:proofErr w:type="spellStart"/>
      <w:r w:rsidRPr="006347C6">
        <w:rPr>
          <w:rFonts w:ascii="Times New Roman" w:hAnsi="Times New Roman"/>
          <w:sz w:val="24"/>
          <w:szCs w:val="24"/>
        </w:rPr>
        <w:t>Абусуева</w:t>
      </w:r>
      <w:proofErr w:type="spellEnd"/>
      <w:r w:rsidRPr="006347C6">
        <w:rPr>
          <w:rFonts w:ascii="Times New Roman" w:hAnsi="Times New Roman"/>
          <w:sz w:val="24"/>
          <w:szCs w:val="24"/>
        </w:rPr>
        <w:t xml:space="preserve">  З.С., Акаев Н.М. Махачкала: И</w:t>
      </w:r>
      <w:r>
        <w:rPr>
          <w:rFonts w:ascii="Times New Roman" w:hAnsi="Times New Roman"/>
          <w:sz w:val="24"/>
          <w:szCs w:val="24"/>
        </w:rPr>
        <w:t>ПЦ</w:t>
      </w:r>
      <w:r w:rsidRPr="006347C6">
        <w:rPr>
          <w:rFonts w:ascii="Times New Roman" w:hAnsi="Times New Roman"/>
          <w:sz w:val="24"/>
          <w:szCs w:val="24"/>
        </w:rPr>
        <w:t xml:space="preserve"> ДГМА, 2005</w:t>
      </w:r>
      <w:r>
        <w:rPr>
          <w:rFonts w:ascii="Times New Roman" w:hAnsi="Times New Roman"/>
          <w:sz w:val="24"/>
          <w:szCs w:val="24"/>
        </w:rPr>
        <w:t>.</w:t>
      </w:r>
      <w:r w:rsidRPr="006347C6">
        <w:rPr>
          <w:rFonts w:ascii="Times New Roman" w:hAnsi="Times New Roman"/>
          <w:sz w:val="24"/>
          <w:szCs w:val="24"/>
        </w:rPr>
        <w:t xml:space="preserve"> – 190 с. </w:t>
      </w:r>
      <w:r w:rsidRPr="006347C6">
        <w:rPr>
          <w:rFonts w:ascii="Times New Roman" w:hAnsi="Times New Roman"/>
          <w:b/>
          <w:sz w:val="24"/>
          <w:szCs w:val="24"/>
        </w:rPr>
        <w:t>(</w:t>
      </w:r>
      <w:r w:rsidRPr="006347C6">
        <w:rPr>
          <w:rFonts w:ascii="Times New Roman" w:hAnsi="Times New Roman"/>
          <w:sz w:val="24"/>
          <w:szCs w:val="24"/>
        </w:rPr>
        <w:t>гриф УМО</w:t>
      </w:r>
      <w:r w:rsidRPr="006347C6">
        <w:rPr>
          <w:rFonts w:ascii="Times New Roman" w:hAnsi="Times New Roman"/>
          <w:b/>
          <w:sz w:val="24"/>
          <w:szCs w:val="24"/>
        </w:rPr>
        <w:t>)</w:t>
      </w:r>
      <w:r w:rsidRPr="006347C6">
        <w:rPr>
          <w:rFonts w:ascii="Times New Roman" w:hAnsi="Times New Roman"/>
          <w:sz w:val="24"/>
          <w:szCs w:val="24"/>
        </w:rPr>
        <w:t>.</w:t>
      </w:r>
    </w:p>
    <w:p w:rsidR="00E52882" w:rsidRPr="006347C6" w:rsidRDefault="00E52882" w:rsidP="00E52882">
      <w:pPr>
        <w:numPr>
          <w:ilvl w:val="0"/>
          <w:numId w:val="3"/>
        </w:numPr>
        <w:kinsoku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/>
          <w:sz w:val="24"/>
          <w:szCs w:val="24"/>
        </w:rPr>
        <w:t>борник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контрольно-обучающих заданий по госпитальной терапии</w:t>
      </w:r>
      <w:proofErr w:type="gramStart"/>
      <w:r>
        <w:rPr>
          <w:rFonts w:ascii="Times New Roman" w:hAnsi="Times New Roman"/>
          <w:sz w:val="24"/>
          <w:szCs w:val="24"/>
        </w:rPr>
        <w:t>./</w:t>
      </w:r>
      <w:proofErr w:type="gramEnd"/>
      <w:r>
        <w:rPr>
          <w:rFonts w:ascii="Times New Roman" w:hAnsi="Times New Roman"/>
          <w:sz w:val="24"/>
          <w:szCs w:val="24"/>
        </w:rPr>
        <w:t xml:space="preserve"> Под ред. С.Н. </w:t>
      </w:r>
      <w:proofErr w:type="spellStart"/>
      <w:r>
        <w:rPr>
          <w:rFonts w:ascii="Times New Roman" w:hAnsi="Times New Roman"/>
          <w:sz w:val="24"/>
          <w:szCs w:val="24"/>
        </w:rPr>
        <w:t>Маммаева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А.Ш. </w:t>
      </w:r>
      <w:proofErr w:type="spellStart"/>
      <w:r>
        <w:rPr>
          <w:rFonts w:ascii="Times New Roman" w:hAnsi="Times New Roman"/>
          <w:sz w:val="24"/>
          <w:szCs w:val="24"/>
        </w:rPr>
        <w:t>Хасаева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Д.А. Омаровой. Махачкала: </w:t>
      </w:r>
      <w:r w:rsidRPr="006347C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ПЦ</w:t>
      </w:r>
      <w:r w:rsidRPr="006347C6">
        <w:rPr>
          <w:rFonts w:ascii="Times New Roman" w:hAnsi="Times New Roman"/>
          <w:sz w:val="24"/>
          <w:szCs w:val="24"/>
        </w:rPr>
        <w:t xml:space="preserve"> ДГМА</w:t>
      </w:r>
      <w:r>
        <w:rPr>
          <w:rFonts w:ascii="Times New Roman" w:hAnsi="Times New Roman"/>
          <w:sz w:val="24"/>
          <w:szCs w:val="24"/>
        </w:rPr>
        <w:t>, 2014.  – 180 с.</w:t>
      </w:r>
    </w:p>
    <w:p w:rsidR="00E52882" w:rsidRPr="006347C6" w:rsidRDefault="00E52882" w:rsidP="00E52882">
      <w:pPr>
        <w:numPr>
          <w:ilvl w:val="0"/>
          <w:numId w:val="3"/>
        </w:numPr>
        <w:kinsoku w:val="0"/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6347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7C6">
        <w:rPr>
          <w:rFonts w:ascii="Times New Roman" w:hAnsi="Times New Roman"/>
          <w:sz w:val="24"/>
          <w:szCs w:val="24"/>
        </w:rPr>
        <w:t>Хасаев</w:t>
      </w:r>
      <w:proofErr w:type="spellEnd"/>
      <w:r w:rsidRPr="006347C6">
        <w:rPr>
          <w:rFonts w:ascii="Times New Roman" w:hAnsi="Times New Roman"/>
          <w:sz w:val="24"/>
          <w:szCs w:val="24"/>
        </w:rPr>
        <w:t xml:space="preserve"> А.Ш., </w:t>
      </w:r>
      <w:proofErr w:type="spellStart"/>
      <w:r w:rsidRPr="006347C6">
        <w:rPr>
          <w:rFonts w:ascii="Times New Roman" w:hAnsi="Times New Roman"/>
          <w:sz w:val="24"/>
          <w:szCs w:val="24"/>
        </w:rPr>
        <w:t>Заглиев</w:t>
      </w:r>
      <w:proofErr w:type="spellEnd"/>
      <w:r w:rsidRPr="006347C6">
        <w:rPr>
          <w:rFonts w:ascii="Times New Roman" w:hAnsi="Times New Roman"/>
          <w:sz w:val="24"/>
          <w:szCs w:val="24"/>
        </w:rPr>
        <w:t xml:space="preserve"> С.Г. Аритмии и блокады сердца: вопросы диагностики и лечения: Практическое руководство. М. Всероссийский учебно-методический центр по непрерывному  медицинскому и фармацевтическому образованию Минздрава РФ. 2005. – 230 с. </w:t>
      </w:r>
      <w:r w:rsidRPr="006347C6">
        <w:rPr>
          <w:rFonts w:ascii="Times New Roman" w:hAnsi="Times New Roman"/>
          <w:b/>
          <w:sz w:val="24"/>
          <w:szCs w:val="24"/>
        </w:rPr>
        <w:t>(</w:t>
      </w:r>
      <w:r w:rsidRPr="006347C6">
        <w:rPr>
          <w:rFonts w:ascii="Times New Roman" w:hAnsi="Times New Roman"/>
          <w:sz w:val="24"/>
          <w:szCs w:val="24"/>
        </w:rPr>
        <w:t>гриф УМО</w:t>
      </w:r>
      <w:r w:rsidRPr="006347C6">
        <w:rPr>
          <w:rFonts w:ascii="Times New Roman" w:hAnsi="Times New Roman"/>
          <w:b/>
          <w:sz w:val="24"/>
          <w:szCs w:val="24"/>
        </w:rPr>
        <w:t>)</w:t>
      </w:r>
      <w:r w:rsidRPr="006347C6">
        <w:rPr>
          <w:rFonts w:ascii="Times New Roman" w:hAnsi="Times New Roman"/>
          <w:sz w:val="24"/>
          <w:szCs w:val="24"/>
        </w:rPr>
        <w:t>.</w:t>
      </w:r>
    </w:p>
    <w:p w:rsidR="00E52882" w:rsidRDefault="00E52882" w:rsidP="00E52882">
      <w:pPr>
        <w:numPr>
          <w:ilvl w:val="0"/>
          <w:numId w:val="3"/>
        </w:numPr>
        <w:kinsoku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6347C6">
        <w:rPr>
          <w:rFonts w:ascii="Times New Roman" w:hAnsi="Times New Roman"/>
          <w:sz w:val="24"/>
          <w:szCs w:val="24"/>
        </w:rPr>
        <w:t>Хасаев</w:t>
      </w:r>
      <w:proofErr w:type="spellEnd"/>
      <w:r w:rsidRPr="006347C6">
        <w:rPr>
          <w:rFonts w:ascii="Times New Roman" w:hAnsi="Times New Roman"/>
          <w:sz w:val="24"/>
          <w:szCs w:val="24"/>
        </w:rPr>
        <w:t xml:space="preserve"> А.Ш., </w:t>
      </w:r>
      <w:proofErr w:type="spellStart"/>
      <w:r w:rsidRPr="006347C6">
        <w:rPr>
          <w:rFonts w:ascii="Times New Roman" w:hAnsi="Times New Roman"/>
          <w:sz w:val="24"/>
          <w:szCs w:val="24"/>
        </w:rPr>
        <w:t>Чиликина</w:t>
      </w:r>
      <w:proofErr w:type="spellEnd"/>
      <w:r w:rsidRPr="006347C6">
        <w:rPr>
          <w:rFonts w:ascii="Times New Roman" w:hAnsi="Times New Roman"/>
          <w:sz w:val="24"/>
          <w:szCs w:val="24"/>
        </w:rPr>
        <w:t xml:space="preserve"> Н.С., </w:t>
      </w:r>
      <w:proofErr w:type="spellStart"/>
      <w:r w:rsidRPr="006347C6">
        <w:rPr>
          <w:rFonts w:ascii="Times New Roman" w:hAnsi="Times New Roman"/>
          <w:sz w:val="24"/>
          <w:szCs w:val="24"/>
        </w:rPr>
        <w:t>Абусуева</w:t>
      </w:r>
      <w:proofErr w:type="spellEnd"/>
      <w:r w:rsidRPr="006347C6">
        <w:rPr>
          <w:rFonts w:ascii="Times New Roman" w:hAnsi="Times New Roman"/>
          <w:sz w:val="24"/>
          <w:szCs w:val="24"/>
        </w:rPr>
        <w:t xml:space="preserve"> З.С. Современные подходы к лечению ИБС у больных СД 2 типа. Учебное пособие. Махачкала, 2008.-25 </w:t>
      </w:r>
      <w:proofErr w:type="gramStart"/>
      <w:r w:rsidRPr="006347C6">
        <w:rPr>
          <w:rFonts w:ascii="Times New Roman" w:hAnsi="Times New Roman"/>
          <w:sz w:val="24"/>
          <w:szCs w:val="24"/>
        </w:rPr>
        <w:t>с</w:t>
      </w:r>
      <w:proofErr w:type="gramEnd"/>
      <w:r w:rsidRPr="006347C6">
        <w:rPr>
          <w:rFonts w:ascii="Times New Roman" w:hAnsi="Times New Roman"/>
          <w:sz w:val="24"/>
          <w:szCs w:val="24"/>
        </w:rPr>
        <w:t>.</w:t>
      </w:r>
    </w:p>
    <w:p w:rsidR="003C705C" w:rsidRDefault="003C705C" w:rsidP="003C705C">
      <w:pPr>
        <w:kinsoku w:val="0"/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E52882" w:rsidRPr="006347C6" w:rsidRDefault="00E52882" w:rsidP="00E5288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347C6">
        <w:rPr>
          <w:rFonts w:ascii="Times New Roman" w:hAnsi="Times New Roman"/>
          <w:b/>
          <w:sz w:val="28"/>
          <w:szCs w:val="28"/>
        </w:rPr>
        <w:t>4. Периодическая литература:</w:t>
      </w:r>
    </w:p>
    <w:p w:rsidR="00E52882" w:rsidRPr="0094219D" w:rsidRDefault="00E52882" w:rsidP="00E52882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219D">
        <w:rPr>
          <w:rFonts w:ascii="Times New Roman" w:hAnsi="Times New Roman"/>
          <w:sz w:val="24"/>
          <w:szCs w:val="24"/>
        </w:rPr>
        <w:t xml:space="preserve">Терапевтический архив </w:t>
      </w:r>
    </w:p>
    <w:p w:rsidR="00E52882" w:rsidRPr="0094219D" w:rsidRDefault="00E52882" w:rsidP="00E52882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219D">
        <w:rPr>
          <w:rFonts w:ascii="Times New Roman" w:hAnsi="Times New Roman"/>
          <w:sz w:val="24"/>
          <w:szCs w:val="24"/>
        </w:rPr>
        <w:t xml:space="preserve"> Кардиология</w:t>
      </w:r>
    </w:p>
    <w:p w:rsidR="00E52882" w:rsidRPr="0094219D" w:rsidRDefault="00E52882" w:rsidP="00E52882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219D">
        <w:rPr>
          <w:rFonts w:ascii="Times New Roman" w:hAnsi="Times New Roman"/>
          <w:sz w:val="24"/>
          <w:szCs w:val="24"/>
        </w:rPr>
        <w:t xml:space="preserve"> Лечащий врач</w:t>
      </w:r>
    </w:p>
    <w:p w:rsidR="00E52882" w:rsidRPr="0094219D" w:rsidRDefault="00E52882" w:rsidP="00E52882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219D">
        <w:rPr>
          <w:rFonts w:ascii="Times New Roman" w:hAnsi="Times New Roman"/>
          <w:sz w:val="24"/>
          <w:szCs w:val="24"/>
        </w:rPr>
        <w:t>Клиническая фармакология и терапия</w:t>
      </w:r>
    </w:p>
    <w:p w:rsidR="00E52882" w:rsidRPr="0094219D" w:rsidRDefault="00E52882" w:rsidP="00E52882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219D">
        <w:rPr>
          <w:rFonts w:ascii="Times New Roman" w:hAnsi="Times New Roman"/>
          <w:sz w:val="24"/>
          <w:szCs w:val="24"/>
        </w:rPr>
        <w:t>Архив внутренней медицины</w:t>
      </w:r>
    </w:p>
    <w:p w:rsidR="00E52882" w:rsidRDefault="00E52882" w:rsidP="00E52882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219D">
        <w:rPr>
          <w:rFonts w:ascii="Times New Roman" w:hAnsi="Times New Roman"/>
          <w:sz w:val="24"/>
          <w:szCs w:val="24"/>
        </w:rPr>
        <w:t>Вестник дагестанской медицинской академии</w:t>
      </w:r>
      <w:r>
        <w:rPr>
          <w:rFonts w:ascii="Times New Roman" w:hAnsi="Times New Roman"/>
          <w:sz w:val="28"/>
          <w:szCs w:val="28"/>
        </w:rPr>
        <w:t>.</w:t>
      </w:r>
    </w:p>
    <w:p w:rsidR="00E52882" w:rsidRDefault="00E52882" w:rsidP="00E52882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52882" w:rsidRDefault="00E52882" w:rsidP="00E52882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47C6">
        <w:rPr>
          <w:rFonts w:ascii="Times New Roman" w:hAnsi="Times New Roman"/>
          <w:b/>
          <w:sz w:val="28"/>
          <w:szCs w:val="28"/>
        </w:rPr>
        <w:t>5. Интернет-ресурсы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52882" w:rsidRPr="006347C6" w:rsidRDefault="00E52882" w:rsidP="00E52882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E52882" w:rsidRPr="000B2CAF" w:rsidRDefault="005A24A8" w:rsidP="00E5288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5" w:history="1">
        <w:r w:rsidR="00E52882" w:rsidRPr="000B2CAF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="00E52882" w:rsidRPr="000B2CAF">
          <w:rPr>
            <w:rStyle w:val="a3"/>
            <w:rFonts w:ascii="Times New Roman" w:hAnsi="Times New Roman"/>
            <w:color w:val="000000"/>
            <w:sz w:val="24"/>
            <w:szCs w:val="24"/>
          </w:rPr>
          <w:t>://</w:t>
        </w:r>
        <w:r w:rsidR="00E52882" w:rsidRPr="000B2CAF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="00E52882" w:rsidRPr="000B2CAF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="00E52882" w:rsidRPr="000B2CAF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rosminzdrav</w:t>
        </w:r>
        <w:proofErr w:type="spellEnd"/>
      </w:hyperlink>
      <w:r w:rsidR="00E52882" w:rsidRPr="000B2CA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E52882" w:rsidRPr="000B2CAF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proofErr w:type="gramEnd"/>
      <w:r w:rsidR="00E52882" w:rsidRPr="000B2CAF">
        <w:rPr>
          <w:rFonts w:ascii="Times New Roman" w:hAnsi="Times New Roman"/>
          <w:color w:val="000000"/>
          <w:sz w:val="24"/>
          <w:szCs w:val="24"/>
        </w:rPr>
        <w:t xml:space="preserve"> -  Министерство здравоохранения и социального развития РФ</w:t>
      </w:r>
    </w:p>
    <w:p w:rsidR="00E52882" w:rsidRPr="000B2CAF" w:rsidRDefault="005A24A8" w:rsidP="00E52882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hyperlink r:id="rId6" w:history="1">
        <w:r w:rsidR="00E52882" w:rsidRPr="000B2CAF">
          <w:rPr>
            <w:rStyle w:val="a3"/>
            <w:rFonts w:ascii="Times New Roman" w:hAnsi="Times New Roman"/>
            <w:color w:val="000000"/>
            <w:sz w:val="24"/>
            <w:szCs w:val="24"/>
          </w:rPr>
          <w:t>http://www.</w:t>
        </w:r>
        <w:r w:rsidR="00E52882" w:rsidRPr="000B2CAF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internist</w:t>
        </w:r>
        <w:r w:rsidR="00E52882" w:rsidRPr="000B2CAF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="00E52882" w:rsidRPr="000B2CAF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="00E52882" w:rsidRPr="000B2CAF">
        <w:rPr>
          <w:rFonts w:ascii="Times New Roman" w:hAnsi="Times New Roman"/>
          <w:color w:val="000000"/>
          <w:sz w:val="24"/>
          <w:szCs w:val="24"/>
        </w:rPr>
        <w:t xml:space="preserve"> – Всероссийская образовательная Интернет – Программа для врачей</w:t>
      </w:r>
    </w:p>
    <w:p w:rsidR="00E52882" w:rsidRPr="0006100B" w:rsidRDefault="005A24A8" w:rsidP="00E52882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hyperlink r:id="rId7" w:history="1">
        <w:r w:rsidR="00E52882" w:rsidRPr="0059277D">
          <w:rPr>
            <w:rStyle w:val="a3"/>
            <w:rFonts w:ascii="Times New Roman" w:hAnsi="Times New Roman"/>
            <w:lang w:val="en-US"/>
          </w:rPr>
          <w:t>http</w:t>
        </w:r>
        <w:r w:rsidR="00E52882" w:rsidRPr="0059277D">
          <w:rPr>
            <w:rStyle w:val="a3"/>
            <w:rFonts w:ascii="Times New Roman" w:hAnsi="Times New Roman"/>
          </w:rPr>
          <w:t>://</w:t>
        </w:r>
        <w:r w:rsidR="00E52882" w:rsidRPr="0059277D">
          <w:rPr>
            <w:rStyle w:val="a3"/>
            <w:rFonts w:ascii="Times New Roman" w:hAnsi="Times New Roman"/>
            <w:lang w:val="en-US"/>
          </w:rPr>
          <w:t>www</w:t>
        </w:r>
        <w:r w:rsidR="00E52882" w:rsidRPr="0059277D">
          <w:rPr>
            <w:rStyle w:val="a3"/>
            <w:rFonts w:ascii="Times New Roman" w:hAnsi="Times New Roman"/>
          </w:rPr>
          <w:t>.</w:t>
        </w:r>
        <w:proofErr w:type="spellStart"/>
        <w:r w:rsidR="00E52882" w:rsidRPr="0059277D">
          <w:rPr>
            <w:rStyle w:val="a3"/>
            <w:rFonts w:ascii="Times New Roman" w:hAnsi="Times New Roman"/>
            <w:lang w:val="en-US"/>
          </w:rPr>
          <w:t>studmedlib</w:t>
        </w:r>
        <w:proofErr w:type="spellEnd"/>
        <w:r w:rsidR="00E52882" w:rsidRPr="0059277D">
          <w:rPr>
            <w:rStyle w:val="a3"/>
            <w:rFonts w:ascii="Times New Roman" w:hAnsi="Times New Roman"/>
          </w:rPr>
          <w:t>.</w:t>
        </w:r>
        <w:proofErr w:type="spellStart"/>
        <w:r w:rsidR="00E52882" w:rsidRPr="0059277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E52882" w:rsidRPr="000B2CAF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E52882" w:rsidRPr="000610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2882">
        <w:rPr>
          <w:rFonts w:ascii="Times New Roman" w:hAnsi="Times New Roman"/>
          <w:color w:val="000000"/>
          <w:sz w:val="24"/>
          <w:szCs w:val="24"/>
        </w:rPr>
        <w:t>электронная библиотека медицинского вуза (Консультант студента)</w:t>
      </w:r>
    </w:p>
    <w:p w:rsidR="00E52882" w:rsidRDefault="00E52882" w:rsidP="00E52882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http://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59277D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rosmedlib</w:t>
      </w:r>
      <w:proofErr w:type="spellEnd"/>
      <w:r w:rsidRPr="0006100B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0B2CAF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0B2CAF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06100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электронная библиотека медицинского вуза (Консультант врача)</w:t>
      </w:r>
    </w:p>
    <w:p w:rsidR="00E52882" w:rsidRPr="0059277D" w:rsidRDefault="00E52882" w:rsidP="00E528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9277D">
        <w:rPr>
          <w:rFonts w:ascii="Times New Roman" w:hAnsi="Times New Roman"/>
          <w:sz w:val="24"/>
          <w:szCs w:val="24"/>
        </w:rPr>
        <w:t xml:space="preserve">http:// </w:t>
      </w:r>
      <w:hyperlink w:history="1">
        <w:r w:rsidRPr="00550E8A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50E8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50E8A">
          <w:rPr>
            <w:rStyle w:val="a3"/>
            <w:rFonts w:ascii="Times New Roman" w:hAnsi="Times New Roman"/>
            <w:sz w:val="24"/>
            <w:szCs w:val="24"/>
            <w:lang w:val="en-US"/>
          </w:rPr>
          <w:t>rsmsim</w:t>
        </w:r>
        <w:proofErr w:type="spellEnd"/>
        <w:r w:rsidRPr="00550E8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50E8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550E8A">
          <w:rPr>
            <w:rStyle w:val="a3"/>
            <w:rFonts w:ascii="Times New Roman" w:hAnsi="Times New Roman"/>
            <w:sz w:val="24"/>
            <w:szCs w:val="24"/>
          </w:rPr>
          <w:t xml:space="preserve"> -</w:t>
        </w:r>
      </w:hyperlink>
      <w:r w:rsidRPr="005927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Российское медицинское общество терапевтов</w:t>
      </w:r>
    </w:p>
    <w:p w:rsidR="00E52882" w:rsidRPr="0059277D" w:rsidRDefault="00E52882" w:rsidP="00E528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9277D">
        <w:rPr>
          <w:rFonts w:ascii="Times New Roman" w:hAnsi="Times New Roman"/>
          <w:sz w:val="24"/>
          <w:szCs w:val="24"/>
        </w:rPr>
        <w:t xml:space="preserve">http:// </w:t>
      </w:r>
      <w:hyperlink r:id="rId8" w:history="1">
        <w:r w:rsidRPr="00550E8A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50E8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50E8A">
          <w:rPr>
            <w:rStyle w:val="a3"/>
            <w:rFonts w:ascii="Times New Roman" w:hAnsi="Times New Roman"/>
            <w:sz w:val="24"/>
            <w:szCs w:val="24"/>
            <w:lang w:val="en-US"/>
          </w:rPr>
          <w:t>scardio</w:t>
        </w:r>
        <w:proofErr w:type="spellEnd"/>
        <w:r w:rsidRPr="0059277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50E8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– Всероссийское научное общество кардиологов</w:t>
      </w:r>
    </w:p>
    <w:p w:rsidR="00506B87" w:rsidRDefault="00506B87"/>
    <w:sectPr w:rsidR="00506B87" w:rsidSect="0050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24A"/>
    <w:multiLevelType w:val="hybridMultilevel"/>
    <w:tmpl w:val="84D2F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A6278"/>
    <w:multiLevelType w:val="hybridMultilevel"/>
    <w:tmpl w:val="A32C5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261C7"/>
    <w:multiLevelType w:val="hybridMultilevel"/>
    <w:tmpl w:val="AA5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D0AC0"/>
    <w:multiLevelType w:val="hybridMultilevel"/>
    <w:tmpl w:val="59A0DE06"/>
    <w:lvl w:ilvl="0" w:tplc="2DA80EEC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2882"/>
    <w:rsid w:val="003C705C"/>
    <w:rsid w:val="00506B87"/>
    <w:rsid w:val="005A24A8"/>
    <w:rsid w:val="00E5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882"/>
    <w:rPr>
      <w:color w:val="0000FF"/>
      <w:u w:val="single"/>
    </w:rPr>
  </w:style>
  <w:style w:type="paragraph" w:styleId="a4">
    <w:name w:val="Normal (Web)"/>
    <w:basedOn w:val="a"/>
    <w:unhideWhenUsed/>
    <w:rsid w:val="00E528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rdi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med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nist.ru" TargetMode="External"/><Relationship Id="rId5" Type="http://schemas.openxmlformats.org/officeDocument/2006/relationships/hyperlink" Target="http://www.rosminzdra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zalman</dc:creator>
  <cp:lastModifiedBy>zalman</cp:lastModifiedBy>
  <cp:revision>3</cp:revision>
  <dcterms:created xsi:type="dcterms:W3CDTF">2015-03-26T19:09:00Z</dcterms:created>
  <dcterms:modified xsi:type="dcterms:W3CDTF">2015-03-26T19:21:00Z</dcterms:modified>
</cp:coreProperties>
</file>