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2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2849"/>
      </w:tblGrid>
      <w:tr w:rsidR="003B46AB" w:rsidRPr="008E173B" w:rsidTr="003B46AB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AB" w:rsidRPr="008E173B" w:rsidRDefault="003B46AB" w:rsidP="003B46AB">
            <w:pPr>
              <w:pStyle w:val="a3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8E173B">
              <w:rPr>
                <w:b/>
                <w:sz w:val="24"/>
                <w:szCs w:val="24"/>
              </w:rPr>
              <w:t>Виды  самостоятельной  работы  (СРС)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6AB" w:rsidRPr="008E173B" w:rsidRDefault="003B46AB" w:rsidP="003B46AB">
            <w:pPr>
              <w:pStyle w:val="a3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8E173B">
              <w:rPr>
                <w:b/>
                <w:sz w:val="24"/>
                <w:szCs w:val="24"/>
              </w:rPr>
              <w:t>Формы  контроля  СРС</w:t>
            </w:r>
          </w:p>
          <w:p w:rsidR="003B46AB" w:rsidRPr="008E173B" w:rsidRDefault="003B46AB" w:rsidP="003B46AB">
            <w:pPr>
              <w:pStyle w:val="a3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B46AB" w:rsidRPr="008E173B" w:rsidTr="003B46AB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6AB" w:rsidRPr="008E173B" w:rsidRDefault="003B46AB" w:rsidP="003B46AB">
            <w:pPr>
              <w:pStyle w:val="a3"/>
              <w:tabs>
                <w:tab w:val="num" w:pos="0"/>
              </w:tabs>
              <w:rPr>
                <w:sz w:val="24"/>
                <w:szCs w:val="24"/>
              </w:rPr>
            </w:pPr>
            <w:r w:rsidRPr="008E173B">
              <w:rPr>
                <w:sz w:val="24"/>
                <w:szCs w:val="24"/>
              </w:rPr>
              <w:t>- написание историй болезни;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6AB" w:rsidRPr="008E173B" w:rsidRDefault="003B46AB" w:rsidP="003B46AB">
            <w:pPr>
              <w:pStyle w:val="a3"/>
              <w:tabs>
                <w:tab w:val="num" w:pos="0"/>
              </w:tabs>
              <w:rPr>
                <w:sz w:val="24"/>
                <w:szCs w:val="24"/>
              </w:rPr>
            </w:pPr>
            <w:r w:rsidRPr="008E173B">
              <w:rPr>
                <w:sz w:val="24"/>
                <w:szCs w:val="24"/>
              </w:rPr>
              <w:t>Проверка на занятиях</w:t>
            </w:r>
          </w:p>
        </w:tc>
      </w:tr>
      <w:tr w:rsidR="003B46AB" w:rsidRPr="000F20B2" w:rsidTr="003B46AB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6AB" w:rsidRPr="000F20B2" w:rsidRDefault="003B46AB" w:rsidP="003B46AB">
            <w:pPr>
              <w:tabs>
                <w:tab w:val="num" w:pos="786"/>
              </w:tabs>
              <w:rPr>
                <w:rFonts w:ascii="Times New Roman" w:hAnsi="Times New Roman"/>
                <w:sz w:val="24"/>
                <w:szCs w:val="24"/>
              </w:rPr>
            </w:pPr>
            <w:r w:rsidRPr="000F20B2">
              <w:rPr>
                <w:rFonts w:ascii="Times New Roman" w:hAnsi="Times New Roman"/>
                <w:sz w:val="24"/>
                <w:szCs w:val="24"/>
              </w:rPr>
              <w:t>- самостоятельная работа у постели больного;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6AB" w:rsidRPr="008E173B" w:rsidRDefault="003B46AB" w:rsidP="003B46AB">
            <w:pPr>
              <w:pStyle w:val="a3"/>
              <w:tabs>
                <w:tab w:val="num" w:pos="0"/>
                <w:tab w:val="left" w:pos="3105"/>
              </w:tabs>
              <w:rPr>
                <w:sz w:val="24"/>
                <w:szCs w:val="24"/>
              </w:rPr>
            </w:pPr>
            <w:r w:rsidRPr="008E173B">
              <w:rPr>
                <w:sz w:val="24"/>
                <w:szCs w:val="24"/>
              </w:rPr>
              <w:t xml:space="preserve"> Контроль преподавателем, написание в истории болезни дневников наблюдения за больным, эпикризов</w:t>
            </w:r>
          </w:p>
        </w:tc>
      </w:tr>
      <w:tr w:rsidR="003B46AB" w:rsidRPr="008E173B" w:rsidTr="003B46AB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AB" w:rsidRPr="000F20B2" w:rsidRDefault="003B46AB" w:rsidP="003B46AB">
            <w:pPr>
              <w:tabs>
                <w:tab w:val="num" w:pos="786"/>
              </w:tabs>
              <w:rPr>
                <w:rFonts w:ascii="Times New Roman" w:hAnsi="Times New Roman"/>
                <w:sz w:val="24"/>
                <w:szCs w:val="24"/>
              </w:rPr>
            </w:pPr>
            <w:r w:rsidRPr="000F20B2">
              <w:rPr>
                <w:rFonts w:ascii="Times New Roman" w:hAnsi="Times New Roman"/>
                <w:sz w:val="24"/>
                <w:szCs w:val="24"/>
              </w:rPr>
              <w:t>- проработку учебного материала (по конспектам, учебной и научной литературе);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6AB" w:rsidRPr="008E173B" w:rsidRDefault="003B46AB" w:rsidP="003B46AB">
            <w:pPr>
              <w:pStyle w:val="a3"/>
              <w:tabs>
                <w:tab w:val="num" w:pos="0"/>
                <w:tab w:val="left" w:pos="3105"/>
              </w:tabs>
              <w:rPr>
                <w:sz w:val="24"/>
                <w:szCs w:val="24"/>
              </w:rPr>
            </w:pPr>
            <w:r w:rsidRPr="008E173B">
              <w:rPr>
                <w:sz w:val="24"/>
                <w:szCs w:val="24"/>
              </w:rPr>
              <w:t>Проверка на занятиях</w:t>
            </w:r>
          </w:p>
        </w:tc>
      </w:tr>
      <w:tr w:rsidR="003B46AB" w:rsidRPr="008E173B" w:rsidTr="003B46AB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AB" w:rsidRPr="000F20B2" w:rsidRDefault="003B46AB" w:rsidP="003B46AB">
            <w:pPr>
              <w:tabs>
                <w:tab w:val="num" w:pos="786"/>
              </w:tabs>
              <w:rPr>
                <w:rFonts w:ascii="Times New Roman" w:hAnsi="Times New Roman"/>
                <w:sz w:val="24"/>
                <w:szCs w:val="24"/>
              </w:rPr>
            </w:pPr>
            <w:r w:rsidRPr="000F20B2">
              <w:rPr>
                <w:rFonts w:ascii="Times New Roman" w:hAnsi="Times New Roman"/>
                <w:sz w:val="24"/>
                <w:szCs w:val="24"/>
              </w:rPr>
              <w:t>- изучение тем теоретического курса, запланированных для самостоятельного освоения;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6AB" w:rsidRPr="008E173B" w:rsidRDefault="003B46AB" w:rsidP="003B46AB">
            <w:pPr>
              <w:pStyle w:val="a3"/>
              <w:tabs>
                <w:tab w:val="num" w:pos="0"/>
                <w:tab w:val="left" w:pos="3105"/>
              </w:tabs>
              <w:rPr>
                <w:sz w:val="24"/>
                <w:szCs w:val="24"/>
              </w:rPr>
            </w:pPr>
            <w:r w:rsidRPr="008E173B">
              <w:rPr>
                <w:sz w:val="24"/>
                <w:szCs w:val="24"/>
              </w:rPr>
              <w:t>Собеседование</w:t>
            </w:r>
          </w:p>
        </w:tc>
      </w:tr>
      <w:tr w:rsidR="003B46AB" w:rsidRPr="008E173B" w:rsidTr="003B46AB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6AB" w:rsidRPr="008E173B" w:rsidRDefault="003B46AB" w:rsidP="003B46AB">
            <w:pPr>
              <w:pStyle w:val="a3"/>
              <w:tabs>
                <w:tab w:val="num" w:pos="-138"/>
              </w:tabs>
              <w:ind w:left="-138" w:right="-178" w:firstLine="73"/>
              <w:rPr>
                <w:sz w:val="24"/>
                <w:szCs w:val="24"/>
              </w:rPr>
            </w:pPr>
            <w:r w:rsidRPr="008E173B">
              <w:rPr>
                <w:sz w:val="24"/>
                <w:szCs w:val="24"/>
              </w:rPr>
              <w:t xml:space="preserve"> - написание рефератов, составление устных докладов; презентаций;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6AB" w:rsidRPr="008E173B" w:rsidRDefault="003B46AB" w:rsidP="003B46AB">
            <w:pPr>
              <w:pStyle w:val="a3"/>
              <w:tabs>
                <w:tab w:val="num" w:pos="0"/>
                <w:tab w:val="left" w:pos="3105"/>
              </w:tabs>
              <w:rPr>
                <w:sz w:val="24"/>
                <w:szCs w:val="24"/>
              </w:rPr>
            </w:pPr>
            <w:r w:rsidRPr="008E173B">
              <w:rPr>
                <w:sz w:val="24"/>
                <w:szCs w:val="24"/>
              </w:rPr>
              <w:t>Проверка на занятиях</w:t>
            </w:r>
          </w:p>
        </w:tc>
      </w:tr>
      <w:tr w:rsidR="003B46AB" w:rsidRPr="008E173B" w:rsidTr="003B46AB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AB" w:rsidRPr="000F20B2" w:rsidRDefault="003B46AB" w:rsidP="003B46AB">
            <w:pPr>
              <w:tabs>
                <w:tab w:val="num" w:pos="786"/>
              </w:tabs>
              <w:rPr>
                <w:rFonts w:ascii="Times New Roman" w:hAnsi="Times New Roman"/>
                <w:sz w:val="24"/>
                <w:szCs w:val="24"/>
              </w:rPr>
            </w:pPr>
            <w:r w:rsidRPr="000F20B2">
              <w:rPr>
                <w:rFonts w:ascii="Times New Roman" w:hAnsi="Times New Roman"/>
                <w:sz w:val="24"/>
                <w:szCs w:val="24"/>
              </w:rPr>
              <w:t>- выполнение контрольных заданий для СРС, самотестирование по контрольным вопросам (тестам);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6AB" w:rsidRPr="008E173B" w:rsidRDefault="003B46AB" w:rsidP="003B46AB">
            <w:pPr>
              <w:pStyle w:val="a3"/>
              <w:tabs>
                <w:tab w:val="num" w:pos="0"/>
                <w:tab w:val="left" w:pos="3105"/>
              </w:tabs>
              <w:rPr>
                <w:sz w:val="24"/>
                <w:szCs w:val="24"/>
              </w:rPr>
            </w:pPr>
            <w:r w:rsidRPr="008E173B">
              <w:rPr>
                <w:sz w:val="24"/>
                <w:szCs w:val="24"/>
              </w:rPr>
              <w:t>Компьютерный зачет, собеседование</w:t>
            </w:r>
          </w:p>
        </w:tc>
      </w:tr>
      <w:tr w:rsidR="003B46AB" w:rsidRPr="000F20B2" w:rsidTr="003B46AB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AB" w:rsidRPr="008E173B" w:rsidRDefault="003B46AB" w:rsidP="003B46AB">
            <w:pPr>
              <w:tabs>
                <w:tab w:val="num" w:pos="786"/>
              </w:tabs>
              <w:rPr>
                <w:rFonts w:ascii="Times New Roman" w:hAnsi="Times New Roman"/>
                <w:sz w:val="24"/>
                <w:szCs w:val="24"/>
              </w:rPr>
            </w:pPr>
            <w:r w:rsidRPr="008E173B">
              <w:rPr>
                <w:rFonts w:ascii="Times New Roman" w:hAnsi="Times New Roman"/>
                <w:sz w:val="24"/>
                <w:szCs w:val="24"/>
              </w:rPr>
              <w:t>- дежурства;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6AB" w:rsidRPr="008E173B" w:rsidRDefault="003B46AB" w:rsidP="003B46AB">
            <w:pPr>
              <w:pStyle w:val="a3"/>
              <w:tabs>
                <w:tab w:val="num" w:pos="0"/>
                <w:tab w:val="left" w:pos="3105"/>
              </w:tabs>
              <w:ind w:right="-98"/>
              <w:rPr>
                <w:sz w:val="24"/>
                <w:szCs w:val="24"/>
              </w:rPr>
            </w:pPr>
            <w:r w:rsidRPr="008E173B">
              <w:rPr>
                <w:sz w:val="24"/>
                <w:szCs w:val="24"/>
              </w:rPr>
              <w:t xml:space="preserve">Контроль со стороны дежурного врача; </w:t>
            </w:r>
          </w:p>
          <w:p w:rsidR="003B46AB" w:rsidRPr="008E173B" w:rsidRDefault="003B46AB" w:rsidP="003B46AB">
            <w:pPr>
              <w:pStyle w:val="a3"/>
              <w:tabs>
                <w:tab w:val="num" w:pos="0"/>
                <w:tab w:val="left" w:pos="3105"/>
              </w:tabs>
              <w:ind w:right="-98"/>
              <w:rPr>
                <w:sz w:val="24"/>
                <w:szCs w:val="24"/>
              </w:rPr>
            </w:pPr>
            <w:r w:rsidRPr="008E173B">
              <w:rPr>
                <w:sz w:val="24"/>
                <w:szCs w:val="24"/>
              </w:rPr>
              <w:t>запись в журнале учета дежурств</w:t>
            </w:r>
          </w:p>
        </w:tc>
      </w:tr>
      <w:tr w:rsidR="003B46AB" w:rsidRPr="008E173B" w:rsidTr="003B46AB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AB" w:rsidRPr="000F20B2" w:rsidRDefault="003B46AB" w:rsidP="003B46AB">
            <w:pPr>
              <w:tabs>
                <w:tab w:val="num" w:pos="786"/>
              </w:tabs>
              <w:rPr>
                <w:rFonts w:ascii="Times New Roman" w:hAnsi="Times New Roman"/>
                <w:sz w:val="24"/>
                <w:szCs w:val="24"/>
              </w:rPr>
            </w:pPr>
            <w:r w:rsidRPr="000F20B2">
              <w:rPr>
                <w:rFonts w:ascii="Times New Roman" w:hAnsi="Times New Roman"/>
                <w:sz w:val="24"/>
                <w:szCs w:val="24"/>
              </w:rPr>
              <w:t>- подготовка к коллоквиумам, решение ситуационных задач.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6AB" w:rsidRPr="008E173B" w:rsidRDefault="003B46AB" w:rsidP="003B46AB">
            <w:pPr>
              <w:pStyle w:val="a3"/>
              <w:tabs>
                <w:tab w:val="num" w:pos="0"/>
                <w:tab w:val="left" w:pos="3105"/>
              </w:tabs>
              <w:rPr>
                <w:sz w:val="24"/>
                <w:szCs w:val="24"/>
              </w:rPr>
            </w:pPr>
            <w:r w:rsidRPr="008E173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ккредита</w:t>
            </w:r>
            <w:r w:rsidRPr="008E173B">
              <w:rPr>
                <w:sz w:val="24"/>
                <w:szCs w:val="24"/>
              </w:rPr>
              <w:t>ция</w:t>
            </w:r>
          </w:p>
        </w:tc>
      </w:tr>
    </w:tbl>
    <w:p w:rsidR="00262881" w:rsidRDefault="00262881">
      <w:pPr>
        <w:rPr>
          <w:rFonts w:ascii="Times New Roman" w:hAnsi="Times New Roman" w:cs="Times New Roman"/>
          <w:sz w:val="24"/>
          <w:szCs w:val="24"/>
        </w:rPr>
      </w:pPr>
    </w:p>
    <w:p w:rsidR="00262881" w:rsidRDefault="00262881">
      <w:pPr>
        <w:rPr>
          <w:rFonts w:ascii="Times New Roman" w:hAnsi="Times New Roman" w:cs="Times New Roman"/>
          <w:sz w:val="24"/>
          <w:szCs w:val="24"/>
        </w:rPr>
      </w:pPr>
    </w:p>
    <w:p w:rsidR="00262881" w:rsidRDefault="00262881">
      <w:pPr>
        <w:rPr>
          <w:rFonts w:ascii="Times New Roman" w:hAnsi="Times New Roman" w:cs="Times New Roman"/>
          <w:sz w:val="24"/>
          <w:szCs w:val="24"/>
        </w:rPr>
      </w:pPr>
    </w:p>
    <w:p w:rsidR="00262881" w:rsidRDefault="00262881">
      <w:pPr>
        <w:rPr>
          <w:rFonts w:ascii="Times New Roman" w:hAnsi="Times New Roman" w:cs="Times New Roman"/>
          <w:sz w:val="24"/>
          <w:szCs w:val="24"/>
        </w:rPr>
      </w:pPr>
    </w:p>
    <w:p w:rsidR="00262881" w:rsidRDefault="00262881" w:rsidP="00262881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04F5D">
        <w:rPr>
          <w:rFonts w:ascii="Times New Roman" w:hAnsi="Times New Roman"/>
          <w:b/>
          <w:sz w:val="24"/>
          <w:szCs w:val="24"/>
        </w:rPr>
        <w:t>Виды самостоятельной работы:</w:t>
      </w:r>
    </w:p>
    <w:p w:rsidR="00262881" w:rsidRPr="00404F5D" w:rsidRDefault="00262881" w:rsidP="00262881">
      <w:pPr>
        <w:spacing w:line="240" w:lineRule="atLeast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i/>
          <w:sz w:val="24"/>
          <w:szCs w:val="24"/>
        </w:rPr>
        <w:t xml:space="preserve">1. Контролируется преподавателем в процессе практических занятий и экзаменатором в процессе сдачи зачета по окончании цикла </w:t>
      </w:r>
      <w:r w:rsidRPr="00404F5D">
        <w:rPr>
          <w:rFonts w:ascii="Times New Roman" w:hAnsi="Times New Roman"/>
          <w:sz w:val="24"/>
          <w:szCs w:val="24"/>
        </w:rPr>
        <w:t xml:space="preserve">- самостоятельная работа у постели больного с написанием клинических историй болезни, с постановкой диагноза, дифференциального диагноза и индивидуализированного лечения (контролируется также заведующим отделением и куратором палаты, если он является преподавателем): </w:t>
      </w:r>
    </w:p>
    <w:p w:rsidR="00262881" w:rsidRPr="00404F5D" w:rsidRDefault="00262881" w:rsidP="00262881">
      <w:pPr>
        <w:spacing w:line="240" w:lineRule="atLeast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- проработка учебного материала (по конспектам учебной и научной литературе); </w:t>
      </w:r>
    </w:p>
    <w:p w:rsidR="00262881" w:rsidRPr="00404F5D" w:rsidRDefault="00262881" w:rsidP="00262881">
      <w:pPr>
        <w:spacing w:line="240" w:lineRule="atLeast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>- написание рефератов, составление устных докладов, презентаций:</w:t>
      </w:r>
    </w:p>
    <w:p w:rsidR="00262881" w:rsidRPr="00404F5D" w:rsidRDefault="00262881" w:rsidP="00262881">
      <w:pPr>
        <w:spacing w:line="240" w:lineRule="atLeast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lastRenderedPageBreak/>
        <w:t xml:space="preserve"> - решение ситуационных задач; </w:t>
      </w:r>
    </w:p>
    <w:p w:rsidR="00262881" w:rsidRPr="00404F5D" w:rsidRDefault="00262881" w:rsidP="00262881">
      <w:pPr>
        <w:spacing w:line="240" w:lineRule="atLeast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>- демонстрация и разбор результатов современных методов исследования.</w:t>
      </w:r>
    </w:p>
    <w:p w:rsidR="00262881" w:rsidRPr="00404F5D" w:rsidRDefault="00262881" w:rsidP="00262881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404F5D">
        <w:rPr>
          <w:rFonts w:ascii="Times New Roman" w:hAnsi="Times New Roman"/>
          <w:i/>
          <w:sz w:val="24"/>
          <w:szCs w:val="24"/>
        </w:rPr>
        <w:t xml:space="preserve"> 2. Контролируется дежурным врачом клиники и преподавателем </w:t>
      </w:r>
    </w:p>
    <w:p w:rsidR="00262881" w:rsidRPr="00404F5D" w:rsidRDefault="00262881" w:rsidP="00262881">
      <w:pPr>
        <w:spacing w:line="240" w:lineRule="atLeast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- дежурства в клинике в соответствии с графиком (обязательна запись в журнале учета дежурств). </w:t>
      </w:r>
    </w:p>
    <w:p w:rsidR="00262881" w:rsidRPr="00404F5D" w:rsidRDefault="00262881" w:rsidP="00262881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404F5D">
        <w:rPr>
          <w:rFonts w:ascii="Times New Roman" w:hAnsi="Times New Roman"/>
          <w:i/>
          <w:sz w:val="24"/>
          <w:szCs w:val="24"/>
        </w:rPr>
        <w:t xml:space="preserve"> 3. Контролируется в процессе сдачи компьютерного зачета и зачета по окончании цикла</w:t>
      </w:r>
    </w:p>
    <w:p w:rsidR="00262881" w:rsidRPr="00404F5D" w:rsidRDefault="00262881" w:rsidP="00262881">
      <w:pPr>
        <w:spacing w:line="240" w:lineRule="atLeast"/>
        <w:rPr>
          <w:rFonts w:ascii="Times New Roman" w:hAnsi="Times New Roman"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 - изучение тем теоретического курса, запланированных для самостоятельного освоения;</w:t>
      </w:r>
    </w:p>
    <w:p w:rsidR="00262881" w:rsidRPr="00404F5D" w:rsidRDefault="00262881" w:rsidP="00262881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404F5D">
        <w:rPr>
          <w:rFonts w:ascii="Times New Roman" w:hAnsi="Times New Roman"/>
          <w:sz w:val="24"/>
          <w:szCs w:val="24"/>
        </w:rPr>
        <w:t xml:space="preserve"> - выполнение контрольных заданий для СРС, самотестирование по контрольным вопросам. </w:t>
      </w:r>
    </w:p>
    <w:p w:rsidR="00262881" w:rsidRPr="00404F5D" w:rsidRDefault="00262881" w:rsidP="00262881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262881" w:rsidRPr="00880FC5" w:rsidRDefault="00262881" w:rsidP="00262881">
      <w:pPr>
        <w:tabs>
          <w:tab w:val="right" w:pos="864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/>
          <w:bCs/>
          <w:spacing w:val="-2"/>
        </w:rPr>
      </w:pPr>
      <w:r w:rsidRPr="00880FC5">
        <w:rPr>
          <w:rFonts w:ascii="Times New Roman" w:hAnsi="Times New Roman"/>
          <w:b/>
          <w:bCs/>
          <w:i/>
          <w:spacing w:val="-2"/>
        </w:rPr>
        <w:t>В результате самостоятельной работы (</w:t>
      </w:r>
      <w:proofErr w:type="spellStart"/>
      <w:r w:rsidRPr="00880FC5">
        <w:rPr>
          <w:rFonts w:ascii="Times New Roman" w:hAnsi="Times New Roman"/>
          <w:b/>
          <w:bCs/>
          <w:i/>
          <w:spacing w:val="-2"/>
        </w:rPr>
        <w:t>курация</w:t>
      </w:r>
      <w:proofErr w:type="spellEnd"/>
      <w:r w:rsidRPr="00880FC5">
        <w:rPr>
          <w:rFonts w:ascii="Times New Roman" w:hAnsi="Times New Roman"/>
          <w:b/>
          <w:bCs/>
          <w:i/>
          <w:spacing w:val="-2"/>
        </w:rPr>
        <w:t xml:space="preserve"> больного) студент должен о</w:t>
      </w:r>
      <w:r w:rsidRPr="00880FC5">
        <w:rPr>
          <w:rFonts w:ascii="Times New Roman" w:hAnsi="Times New Roman"/>
          <w:b/>
          <w:bCs/>
          <w:i/>
          <w:spacing w:val="-2"/>
        </w:rPr>
        <w:t>с</w:t>
      </w:r>
      <w:r w:rsidRPr="00880FC5">
        <w:rPr>
          <w:rFonts w:ascii="Times New Roman" w:hAnsi="Times New Roman"/>
          <w:b/>
          <w:bCs/>
          <w:i/>
          <w:spacing w:val="-2"/>
        </w:rPr>
        <w:t>воить следующие практические навыки</w:t>
      </w:r>
      <w:r w:rsidRPr="00880FC5">
        <w:rPr>
          <w:rFonts w:ascii="Times New Roman" w:hAnsi="Times New Roman"/>
          <w:b/>
          <w:bCs/>
          <w:spacing w:val="-2"/>
        </w:rPr>
        <w:t>:</w:t>
      </w:r>
    </w:p>
    <w:p w:rsidR="00262881" w:rsidRPr="00880FC5" w:rsidRDefault="00262881" w:rsidP="00262881">
      <w:pPr>
        <w:numPr>
          <w:ilvl w:val="0"/>
          <w:numId w:val="1"/>
        </w:numPr>
        <w:tabs>
          <w:tab w:val="right" w:pos="8640"/>
        </w:tabs>
        <w:autoSpaceDE w:val="0"/>
        <w:autoSpaceDN w:val="0"/>
        <w:adjustRightInd w:val="0"/>
        <w:spacing w:after="0" w:line="360" w:lineRule="auto"/>
        <w:ind w:left="1287" w:hanging="360"/>
        <w:jc w:val="both"/>
        <w:rPr>
          <w:rFonts w:ascii="Times New Roman" w:hAnsi="Times New Roman"/>
          <w:spacing w:val="-2"/>
        </w:rPr>
      </w:pPr>
      <w:r w:rsidRPr="00880FC5">
        <w:rPr>
          <w:rFonts w:ascii="Times New Roman" w:hAnsi="Times New Roman"/>
          <w:spacing w:val="-2"/>
        </w:rPr>
        <w:t>Самостоятельно провести клиническое обследование больного.</w:t>
      </w:r>
    </w:p>
    <w:p w:rsidR="00262881" w:rsidRPr="00880FC5" w:rsidRDefault="00262881" w:rsidP="00262881">
      <w:pPr>
        <w:numPr>
          <w:ilvl w:val="0"/>
          <w:numId w:val="1"/>
        </w:numPr>
        <w:tabs>
          <w:tab w:val="right" w:pos="8640"/>
        </w:tabs>
        <w:autoSpaceDE w:val="0"/>
        <w:autoSpaceDN w:val="0"/>
        <w:adjustRightInd w:val="0"/>
        <w:spacing w:after="0" w:line="360" w:lineRule="auto"/>
        <w:ind w:left="1287" w:hanging="360"/>
        <w:jc w:val="both"/>
        <w:rPr>
          <w:rFonts w:ascii="Times New Roman" w:hAnsi="Times New Roman"/>
          <w:spacing w:val="-2"/>
        </w:rPr>
      </w:pPr>
      <w:r w:rsidRPr="00880FC5">
        <w:rPr>
          <w:rFonts w:ascii="Times New Roman" w:hAnsi="Times New Roman"/>
          <w:spacing w:val="-2"/>
        </w:rPr>
        <w:t>Назначить  лабораторные  исследования и правильно интерпретировать их  р</w:t>
      </w:r>
      <w:r w:rsidRPr="00880FC5">
        <w:rPr>
          <w:rFonts w:ascii="Times New Roman" w:hAnsi="Times New Roman"/>
          <w:spacing w:val="-2"/>
        </w:rPr>
        <w:t>е</w:t>
      </w:r>
      <w:r w:rsidRPr="00880FC5">
        <w:rPr>
          <w:rFonts w:ascii="Times New Roman" w:hAnsi="Times New Roman"/>
          <w:spacing w:val="-2"/>
        </w:rPr>
        <w:t>зультаты.</w:t>
      </w:r>
    </w:p>
    <w:p w:rsidR="00262881" w:rsidRPr="00880FC5" w:rsidRDefault="00262881" w:rsidP="00262881">
      <w:pPr>
        <w:numPr>
          <w:ilvl w:val="0"/>
          <w:numId w:val="1"/>
        </w:numPr>
        <w:tabs>
          <w:tab w:val="right" w:pos="8640"/>
        </w:tabs>
        <w:autoSpaceDE w:val="0"/>
        <w:autoSpaceDN w:val="0"/>
        <w:adjustRightInd w:val="0"/>
        <w:spacing w:after="0" w:line="360" w:lineRule="auto"/>
        <w:ind w:left="1287" w:hanging="360"/>
        <w:jc w:val="both"/>
        <w:rPr>
          <w:rFonts w:ascii="Times New Roman" w:hAnsi="Times New Roman"/>
          <w:spacing w:val="-2"/>
        </w:rPr>
      </w:pPr>
      <w:r w:rsidRPr="00880FC5">
        <w:rPr>
          <w:rFonts w:ascii="Times New Roman" w:hAnsi="Times New Roman"/>
          <w:spacing w:val="-2"/>
        </w:rPr>
        <w:t>Наметить план дальнейшего обследования больного.</w:t>
      </w:r>
    </w:p>
    <w:p w:rsidR="00262881" w:rsidRPr="00880FC5" w:rsidRDefault="00262881" w:rsidP="00262881">
      <w:pPr>
        <w:numPr>
          <w:ilvl w:val="0"/>
          <w:numId w:val="1"/>
        </w:numPr>
        <w:tabs>
          <w:tab w:val="right" w:pos="8640"/>
        </w:tabs>
        <w:autoSpaceDE w:val="0"/>
        <w:autoSpaceDN w:val="0"/>
        <w:adjustRightInd w:val="0"/>
        <w:spacing w:after="0" w:line="360" w:lineRule="auto"/>
        <w:ind w:left="1287" w:hanging="360"/>
        <w:jc w:val="both"/>
        <w:rPr>
          <w:rFonts w:ascii="Times New Roman" w:hAnsi="Times New Roman"/>
          <w:spacing w:val="-2"/>
        </w:rPr>
      </w:pPr>
      <w:r w:rsidRPr="00880FC5">
        <w:rPr>
          <w:rFonts w:ascii="Times New Roman" w:hAnsi="Times New Roman"/>
          <w:spacing w:val="-2"/>
        </w:rPr>
        <w:t>Поставить диагноз (или предположительный диагноз).</w:t>
      </w:r>
    </w:p>
    <w:p w:rsidR="00262881" w:rsidRPr="00880FC5" w:rsidRDefault="00262881" w:rsidP="00262881">
      <w:pPr>
        <w:numPr>
          <w:ilvl w:val="0"/>
          <w:numId w:val="1"/>
        </w:numPr>
        <w:tabs>
          <w:tab w:val="right" w:pos="8640"/>
        </w:tabs>
        <w:autoSpaceDE w:val="0"/>
        <w:autoSpaceDN w:val="0"/>
        <w:adjustRightInd w:val="0"/>
        <w:spacing w:after="0" w:line="360" w:lineRule="auto"/>
        <w:ind w:left="1287" w:hanging="360"/>
        <w:jc w:val="both"/>
        <w:rPr>
          <w:rFonts w:ascii="Times New Roman" w:hAnsi="Times New Roman"/>
          <w:spacing w:val="-2"/>
        </w:rPr>
      </w:pPr>
      <w:r w:rsidRPr="00880FC5">
        <w:rPr>
          <w:rFonts w:ascii="Times New Roman" w:hAnsi="Times New Roman"/>
          <w:spacing w:val="-2"/>
        </w:rPr>
        <w:t>В необходимых случаях оказать неотложную помощь.</w:t>
      </w:r>
    </w:p>
    <w:p w:rsidR="00262881" w:rsidRPr="00880FC5" w:rsidRDefault="00262881" w:rsidP="00262881">
      <w:pPr>
        <w:numPr>
          <w:ilvl w:val="0"/>
          <w:numId w:val="1"/>
        </w:numPr>
        <w:tabs>
          <w:tab w:val="right" w:pos="8640"/>
        </w:tabs>
        <w:autoSpaceDE w:val="0"/>
        <w:autoSpaceDN w:val="0"/>
        <w:adjustRightInd w:val="0"/>
        <w:spacing w:after="0" w:line="360" w:lineRule="auto"/>
        <w:ind w:left="1287" w:hanging="360"/>
        <w:jc w:val="both"/>
        <w:rPr>
          <w:rFonts w:ascii="Times New Roman" w:hAnsi="Times New Roman"/>
          <w:spacing w:val="-2"/>
        </w:rPr>
      </w:pPr>
      <w:r w:rsidRPr="00880FC5">
        <w:rPr>
          <w:rFonts w:ascii="Times New Roman" w:hAnsi="Times New Roman"/>
          <w:spacing w:val="-2"/>
        </w:rPr>
        <w:t>Составить план лечения больного (режим, диета, наружная и общая медик</w:t>
      </w:r>
      <w:r w:rsidRPr="00880FC5">
        <w:rPr>
          <w:rFonts w:ascii="Times New Roman" w:hAnsi="Times New Roman"/>
          <w:spacing w:val="-2"/>
        </w:rPr>
        <w:t>а</w:t>
      </w:r>
      <w:r w:rsidRPr="00880FC5">
        <w:rPr>
          <w:rFonts w:ascii="Times New Roman" w:hAnsi="Times New Roman"/>
          <w:spacing w:val="-2"/>
        </w:rPr>
        <w:t>ментозная терапия) с  учетом индивидуального диагноза, показаний и противопоказ</w:t>
      </w:r>
      <w:r w:rsidRPr="00880FC5">
        <w:rPr>
          <w:rFonts w:ascii="Times New Roman" w:hAnsi="Times New Roman"/>
          <w:spacing w:val="-2"/>
        </w:rPr>
        <w:t>а</w:t>
      </w:r>
      <w:r w:rsidRPr="00880FC5">
        <w:rPr>
          <w:rFonts w:ascii="Times New Roman" w:hAnsi="Times New Roman"/>
          <w:spacing w:val="-2"/>
        </w:rPr>
        <w:t>ний.</w:t>
      </w:r>
    </w:p>
    <w:p w:rsidR="00262881" w:rsidRPr="00D56E82" w:rsidRDefault="00262881" w:rsidP="00262881">
      <w:pPr>
        <w:numPr>
          <w:ilvl w:val="0"/>
          <w:numId w:val="1"/>
        </w:numPr>
        <w:tabs>
          <w:tab w:val="right" w:pos="8640"/>
        </w:tabs>
        <w:autoSpaceDE w:val="0"/>
        <w:autoSpaceDN w:val="0"/>
        <w:adjustRightInd w:val="0"/>
        <w:spacing w:after="0" w:line="360" w:lineRule="auto"/>
        <w:ind w:left="1287" w:hanging="360"/>
        <w:jc w:val="both"/>
        <w:rPr>
          <w:sz w:val="20"/>
          <w:szCs w:val="20"/>
        </w:rPr>
      </w:pPr>
      <w:r w:rsidRPr="00880FC5">
        <w:rPr>
          <w:rFonts w:ascii="Times New Roman" w:hAnsi="Times New Roman"/>
          <w:spacing w:val="-2"/>
        </w:rPr>
        <w:t>Оценить эффективность лечения, установить возможные проявления нежел</w:t>
      </w:r>
      <w:r w:rsidRPr="00880FC5">
        <w:rPr>
          <w:rFonts w:ascii="Times New Roman" w:hAnsi="Times New Roman"/>
          <w:spacing w:val="-2"/>
        </w:rPr>
        <w:t>а</w:t>
      </w:r>
      <w:r w:rsidRPr="00880FC5">
        <w:rPr>
          <w:rFonts w:ascii="Times New Roman" w:hAnsi="Times New Roman"/>
          <w:spacing w:val="-2"/>
        </w:rPr>
        <w:t>тельного побочного действия лекарств и меры их предупрежд</w:t>
      </w:r>
      <w:r w:rsidRPr="00880FC5">
        <w:rPr>
          <w:rFonts w:ascii="Times New Roman" w:hAnsi="Times New Roman"/>
          <w:spacing w:val="-2"/>
        </w:rPr>
        <w:t>е</w:t>
      </w:r>
      <w:r w:rsidRPr="00880FC5">
        <w:rPr>
          <w:rFonts w:ascii="Times New Roman" w:hAnsi="Times New Roman"/>
          <w:spacing w:val="-2"/>
        </w:rPr>
        <w:t>ния.</w:t>
      </w:r>
    </w:p>
    <w:p w:rsidR="00262881" w:rsidRPr="00D56E82" w:rsidRDefault="00262881" w:rsidP="00262881">
      <w:pPr>
        <w:spacing w:after="0" w:line="240" w:lineRule="auto"/>
      </w:pPr>
    </w:p>
    <w:p w:rsidR="00262881" w:rsidRPr="00D56E82" w:rsidRDefault="00262881" w:rsidP="00262881">
      <w:pPr>
        <w:numPr>
          <w:ilvl w:val="0"/>
          <w:numId w:val="1"/>
        </w:num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 </w:t>
      </w:r>
      <w:r w:rsidRPr="00880FC5">
        <w:rPr>
          <w:rFonts w:ascii="Times New Roman" w:hAnsi="Times New Roman"/>
          <w:spacing w:val="-2"/>
        </w:rPr>
        <w:t>Сформулировать ближайший и отдаленный прогноз.</w:t>
      </w:r>
    </w:p>
    <w:p w:rsidR="00262881" w:rsidRPr="00880FC5" w:rsidRDefault="00262881" w:rsidP="00262881">
      <w:pPr>
        <w:numPr>
          <w:ilvl w:val="0"/>
          <w:numId w:val="1"/>
        </w:numPr>
        <w:spacing w:line="240" w:lineRule="atLeast"/>
        <w:rPr>
          <w:rFonts w:ascii="Times New Roman" w:hAnsi="Times New Roman"/>
        </w:rPr>
      </w:pPr>
      <w:r w:rsidRPr="00880FC5">
        <w:rPr>
          <w:rFonts w:ascii="Times New Roman" w:hAnsi="Times New Roman"/>
          <w:spacing w:val="-2"/>
        </w:rPr>
        <w:t xml:space="preserve"> Дать рекомендации для дальнейшего, в том</w:t>
      </w:r>
      <w:r>
        <w:rPr>
          <w:rFonts w:ascii="Times New Roman" w:hAnsi="Times New Roman"/>
          <w:spacing w:val="-2"/>
        </w:rPr>
        <w:t xml:space="preserve"> числе амбулаторного лечения.</w:t>
      </w:r>
    </w:p>
    <w:p w:rsidR="00262881" w:rsidRPr="003B46AB" w:rsidRDefault="00262881">
      <w:pPr>
        <w:rPr>
          <w:rFonts w:ascii="Times New Roman" w:hAnsi="Times New Roman" w:cs="Times New Roman"/>
          <w:sz w:val="24"/>
          <w:szCs w:val="24"/>
        </w:rPr>
      </w:pPr>
    </w:p>
    <w:sectPr w:rsidR="00262881" w:rsidRPr="003B46AB" w:rsidSect="00AD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873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6AB"/>
    <w:rsid w:val="00262881"/>
    <w:rsid w:val="003B46AB"/>
    <w:rsid w:val="00437A9F"/>
    <w:rsid w:val="00AD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6AB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B46AB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Company>Home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2005-01-01T00:01:00Z</dcterms:created>
  <dcterms:modified xsi:type="dcterms:W3CDTF">2005-01-01T00:05:00Z</dcterms:modified>
</cp:coreProperties>
</file>