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36B" w:rsidRPr="00221DE5" w:rsidRDefault="009F536B" w:rsidP="009F536B">
      <w:pPr>
        <w:pStyle w:val="1"/>
        <w:ind w:left="567" w:firstLine="0"/>
        <w:rPr>
          <w:b/>
          <w:sz w:val="24"/>
          <w:szCs w:val="24"/>
        </w:rPr>
      </w:pPr>
      <w:r w:rsidRPr="00D1229F">
        <w:rPr>
          <w:b/>
          <w:sz w:val="24"/>
          <w:szCs w:val="24"/>
        </w:rPr>
        <w:t xml:space="preserve">Перечень вопросов и заданий к </w:t>
      </w:r>
      <w:r>
        <w:rPr>
          <w:b/>
          <w:sz w:val="24"/>
          <w:szCs w:val="24"/>
        </w:rPr>
        <w:t>зачету по мед</w:t>
      </w:r>
      <w:r w:rsidR="00221DE5">
        <w:rPr>
          <w:b/>
          <w:sz w:val="24"/>
          <w:szCs w:val="24"/>
        </w:rPr>
        <w:t xml:space="preserve">ицинской </w:t>
      </w:r>
      <w:r>
        <w:rPr>
          <w:b/>
          <w:sz w:val="24"/>
          <w:szCs w:val="24"/>
        </w:rPr>
        <w:t>информатике</w:t>
      </w:r>
    </w:p>
    <w:p w:rsidR="008222AE" w:rsidRDefault="008222AE" w:rsidP="008222AE">
      <w:pPr>
        <w:pStyle w:val="21"/>
        <w:shd w:val="clear" w:color="auto" w:fill="auto"/>
        <w:spacing w:line="240" w:lineRule="auto"/>
        <w:jc w:val="center"/>
        <w:rPr>
          <w:b/>
          <w:sz w:val="28"/>
          <w:szCs w:val="28"/>
        </w:rPr>
      </w:pPr>
      <w:r w:rsidRPr="00185F38">
        <w:rPr>
          <w:b/>
          <w:sz w:val="28"/>
          <w:szCs w:val="28"/>
        </w:rPr>
        <w:t xml:space="preserve">С. Оценочные средства </w:t>
      </w:r>
      <w:r>
        <w:rPr>
          <w:b/>
          <w:sz w:val="28"/>
          <w:szCs w:val="28"/>
        </w:rPr>
        <w:t xml:space="preserve">для промежуточного </w:t>
      </w:r>
      <w:r w:rsidRPr="00185F38">
        <w:rPr>
          <w:b/>
          <w:sz w:val="28"/>
          <w:szCs w:val="28"/>
        </w:rPr>
        <w:t>контроля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2"/>
        <w:gridCol w:w="8329"/>
      </w:tblGrid>
      <w:tr w:rsidR="008222AE" w:rsidRPr="00506580" w:rsidTr="00DF0920">
        <w:tc>
          <w:tcPr>
            <w:tcW w:w="1242" w:type="dxa"/>
          </w:tcPr>
          <w:p w:rsidR="008222AE" w:rsidRPr="00506580" w:rsidRDefault="008222AE" w:rsidP="00DF09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6580">
              <w:rPr>
                <w:rFonts w:ascii="Times New Roman" w:hAnsi="Times New Roman" w:cs="Times New Roman"/>
                <w:b/>
              </w:rPr>
              <w:t xml:space="preserve">Код </w:t>
            </w:r>
            <w:proofErr w:type="spellStart"/>
            <w:proofErr w:type="gramStart"/>
            <w:r w:rsidRPr="00506580">
              <w:rPr>
                <w:rFonts w:ascii="Times New Roman" w:hAnsi="Times New Roman" w:cs="Times New Roman"/>
                <w:b/>
              </w:rPr>
              <w:t>компе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506580">
              <w:rPr>
                <w:rFonts w:ascii="Times New Roman" w:hAnsi="Times New Roman" w:cs="Times New Roman"/>
                <w:b/>
              </w:rPr>
              <w:t>тенции</w:t>
            </w:r>
            <w:proofErr w:type="spellEnd"/>
            <w:proofErr w:type="gramEnd"/>
          </w:p>
        </w:tc>
        <w:tc>
          <w:tcPr>
            <w:tcW w:w="8329" w:type="dxa"/>
          </w:tcPr>
          <w:p w:rsidR="008222AE" w:rsidRPr="00506580" w:rsidRDefault="008222AE" w:rsidP="00DF092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222AE" w:rsidRPr="00506580" w:rsidRDefault="008222AE" w:rsidP="00DF09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6580">
              <w:rPr>
                <w:rFonts w:ascii="Times New Roman" w:hAnsi="Times New Roman" w:cs="Times New Roman"/>
                <w:b/>
              </w:rPr>
              <w:t>Оценочный материал</w:t>
            </w:r>
          </w:p>
          <w:p w:rsidR="008222AE" w:rsidRPr="00506580" w:rsidRDefault="008222AE" w:rsidP="00DF09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222AE" w:rsidRPr="00D1229F" w:rsidTr="00DF0920">
        <w:tc>
          <w:tcPr>
            <w:tcW w:w="1242" w:type="dxa"/>
          </w:tcPr>
          <w:p w:rsidR="008222AE" w:rsidRPr="00D1229F" w:rsidRDefault="008222AE" w:rsidP="00DF092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1229F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П</w:t>
            </w:r>
            <w:r w:rsidRPr="00D1229F">
              <w:rPr>
                <w:rFonts w:ascii="Times New Roman" w:hAnsi="Times New Roman" w:cs="Times New Roman"/>
              </w:rPr>
              <w:t>К-1</w:t>
            </w:r>
          </w:p>
        </w:tc>
        <w:tc>
          <w:tcPr>
            <w:tcW w:w="8329" w:type="dxa"/>
          </w:tcPr>
          <w:p w:rsidR="008222AE" w:rsidRPr="00506580" w:rsidRDefault="008222AE" w:rsidP="008222AE">
            <w:pPr>
              <w:pStyle w:val="a3"/>
              <w:widowControl/>
              <w:numPr>
                <w:ilvl w:val="0"/>
                <w:numId w:val="2"/>
              </w:numPr>
              <w:ind w:left="324" w:hanging="284"/>
              <w:rPr>
                <w:rFonts w:ascii="Times New Roman" w:hAnsi="Times New Roman" w:cs="Times New Roman"/>
              </w:rPr>
            </w:pPr>
            <w:r w:rsidRPr="00506580">
              <w:rPr>
                <w:rFonts w:ascii="Times New Roman" w:hAnsi="Times New Roman" w:cs="Times New Roman"/>
              </w:rPr>
              <w:t>Понятие об общей информатике. Составные части информатики.</w:t>
            </w:r>
          </w:p>
          <w:p w:rsidR="008222AE" w:rsidRPr="00506580" w:rsidRDefault="008222AE" w:rsidP="008222AE">
            <w:pPr>
              <w:pStyle w:val="a3"/>
              <w:widowControl/>
              <w:numPr>
                <w:ilvl w:val="0"/>
                <w:numId w:val="2"/>
              </w:numPr>
              <w:ind w:left="324" w:hanging="284"/>
              <w:rPr>
                <w:rFonts w:ascii="Times New Roman" w:hAnsi="Times New Roman" w:cs="Times New Roman"/>
              </w:rPr>
            </w:pPr>
            <w:r w:rsidRPr="00506580">
              <w:rPr>
                <w:rFonts w:ascii="Times New Roman" w:hAnsi="Times New Roman" w:cs="Times New Roman"/>
              </w:rPr>
              <w:t>Что такое медицинская информатика. Что является объектом и предметом ее изучения.</w:t>
            </w:r>
          </w:p>
          <w:p w:rsidR="008222AE" w:rsidRPr="00506580" w:rsidRDefault="008222AE" w:rsidP="008222AE">
            <w:pPr>
              <w:pStyle w:val="a3"/>
              <w:widowControl/>
              <w:numPr>
                <w:ilvl w:val="0"/>
                <w:numId w:val="2"/>
              </w:numPr>
              <w:tabs>
                <w:tab w:val="num" w:pos="466"/>
              </w:tabs>
              <w:ind w:left="324" w:hanging="284"/>
              <w:rPr>
                <w:rFonts w:ascii="Times New Roman" w:hAnsi="Times New Roman" w:cs="Times New Roman"/>
              </w:rPr>
            </w:pPr>
            <w:r w:rsidRPr="00506580">
              <w:rPr>
                <w:rFonts w:ascii="Times New Roman" w:hAnsi="Times New Roman" w:cs="Times New Roman"/>
              </w:rPr>
              <w:t>Понятие об информации. Виды медицинской информации.</w:t>
            </w:r>
          </w:p>
          <w:p w:rsidR="008222AE" w:rsidRPr="00506580" w:rsidRDefault="008222AE" w:rsidP="008222AE">
            <w:pPr>
              <w:pStyle w:val="a3"/>
              <w:widowControl/>
              <w:numPr>
                <w:ilvl w:val="0"/>
                <w:numId w:val="2"/>
              </w:numPr>
              <w:tabs>
                <w:tab w:val="num" w:pos="466"/>
              </w:tabs>
              <w:ind w:left="324" w:hanging="284"/>
              <w:rPr>
                <w:rFonts w:ascii="Times New Roman" w:hAnsi="Times New Roman" w:cs="Times New Roman"/>
              </w:rPr>
            </w:pPr>
            <w:r w:rsidRPr="00506580">
              <w:rPr>
                <w:rFonts w:ascii="Times New Roman" w:hAnsi="Times New Roman" w:cs="Times New Roman"/>
              </w:rPr>
              <w:t>Техническое обеспечение информационной системы.</w:t>
            </w:r>
          </w:p>
          <w:p w:rsidR="008222AE" w:rsidRPr="00506580" w:rsidRDefault="008222AE" w:rsidP="008222AE">
            <w:pPr>
              <w:pStyle w:val="a3"/>
              <w:widowControl/>
              <w:numPr>
                <w:ilvl w:val="0"/>
                <w:numId w:val="2"/>
              </w:numPr>
              <w:tabs>
                <w:tab w:val="num" w:pos="466"/>
              </w:tabs>
              <w:ind w:left="324" w:hanging="284"/>
              <w:rPr>
                <w:rFonts w:ascii="Times New Roman" w:hAnsi="Times New Roman" w:cs="Times New Roman"/>
              </w:rPr>
            </w:pPr>
            <w:r w:rsidRPr="00506580">
              <w:rPr>
                <w:rFonts w:ascii="Times New Roman" w:hAnsi="Times New Roman" w:cs="Times New Roman"/>
              </w:rPr>
              <w:t xml:space="preserve">Что такое «система» и «информационная система»? Структура информационной системы. </w:t>
            </w:r>
          </w:p>
          <w:p w:rsidR="008222AE" w:rsidRPr="00506580" w:rsidRDefault="008222AE" w:rsidP="008222AE">
            <w:pPr>
              <w:pStyle w:val="a3"/>
              <w:widowControl/>
              <w:numPr>
                <w:ilvl w:val="0"/>
                <w:numId w:val="2"/>
              </w:numPr>
              <w:tabs>
                <w:tab w:val="num" w:pos="466"/>
              </w:tabs>
              <w:ind w:left="324" w:hanging="284"/>
              <w:rPr>
                <w:rFonts w:ascii="Times New Roman" w:hAnsi="Times New Roman" w:cs="Times New Roman"/>
              </w:rPr>
            </w:pPr>
            <w:r w:rsidRPr="00506580">
              <w:rPr>
                <w:rFonts w:ascii="Times New Roman" w:hAnsi="Times New Roman" w:cs="Times New Roman"/>
              </w:rPr>
              <w:t>Какие подсистемы образуют обеспечение информационной системы. Дайте их краткую характеристику.</w:t>
            </w:r>
          </w:p>
          <w:p w:rsidR="008222AE" w:rsidRPr="00506580" w:rsidRDefault="008222AE" w:rsidP="008222AE">
            <w:pPr>
              <w:pStyle w:val="a3"/>
              <w:widowControl/>
              <w:numPr>
                <w:ilvl w:val="0"/>
                <w:numId w:val="2"/>
              </w:numPr>
              <w:tabs>
                <w:tab w:val="num" w:pos="466"/>
              </w:tabs>
              <w:ind w:left="324" w:hanging="284"/>
              <w:rPr>
                <w:rFonts w:ascii="Times New Roman" w:hAnsi="Times New Roman" w:cs="Times New Roman"/>
              </w:rPr>
            </w:pPr>
            <w:r w:rsidRPr="00506580">
              <w:rPr>
                <w:rFonts w:ascii="Times New Roman" w:hAnsi="Times New Roman" w:cs="Times New Roman"/>
              </w:rPr>
              <w:t>Медицинская информация – объект обработки на компьютере. Двоичная система исчисления. Информационный код.</w:t>
            </w:r>
          </w:p>
          <w:p w:rsidR="008222AE" w:rsidRPr="00506580" w:rsidRDefault="008222AE" w:rsidP="008222AE">
            <w:pPr>
              <w:pStyle w:val="a3"/>
              <w:widowControl/>
              <w:numPr>
                <w:ilvl w:val="0"/>
                <w:numId w:val="2"/>
              </w:numPr>
              <w:tabs>
                <w:tab w:val="num" w:pos="466"/>
              </w:tabs>
              <w:ind w:left="324" w:hanging="284"/>
              <w:rPr>
                <w:rFonts w:ascii="Times New Roman" w:hAnsi="Times New Roman" w:cs="Times New Roman"/>
              </w:rPr>
            </w:pPr>
            <w:r w:rsidRPr="00506580">
              <w:rPr>
                <w:rFonts w:ascii="Times New Roman" w:hAnsi="Times New Roman" w:cs="Times New Roman"/>
              </w:rPr>
              <w:t>Вероятностное определение информации. Величина информации, единицы  измерения  информации.</w:t>
            </w:r>
          </w:p>
          <w:p w:rsidR="008222AE" w:rsidRPr="00506580" w:rsidRDefault="008222AE" w:rsidP="00DF0920">
            <w:pPr>
              <w:pStyle w:val="a3"/>
              <w:widowControl/>
              <w:tabs>
                <w:tab w:val="num" w:pos="466"/>
              </w:tabs>
              <w:ind w:left="324" w:hanging="284"/>
              <w:rPr>
                <w:rFonts w:ascii="Times New Roman" w:hAnsi="Times New Roman" w:cs="Times New Roman"/>
              </w:rPr>
            </w:pPr>
          </w:p>
        </w:tc>
      </w:tr>
      <w:tr w:rsidR="008222AE" w:rsidRPr="005B5EF2" w:rsidTr="00DF0920">
        <w:tc>
          <w:tcPr>
            <w:tcW w:w="1242" w:type="dxa"/>
          </w:tcPr>
          <w:p w:rsidR="008222AE" w:rsidRPr="00D1229F" w:rsidRDefault="008222AE" w:rsidP="00DF092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D1229F">
              <w:rPr>
                <w:rFonts w:ascii="Times New Roman" w:hAnsi="Times New Roman" w:cs="Times New Roman"/>
              </w:rPr>
              <w:t>ПК-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8222AE" w:rsidRPr="00D1229F" w:rsidRDefault="008222AE" w:rsidP="00DF092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8222AE" w:rsidRPr="00D1229F" w:rsidRDefault="008222AE" w:rsidP="00DF092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8222AE" w:rsidRPr="00D1229F" w:rsidRDefault="008222AE" w:rsidP="00DF092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8222AE" w:rsidRPr="00D1229F" w:rsidRDefault="008222AE" w:rsidP="00DF092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8222AE" w:rsidRPr="00D1229F" w:rsidRDefault="008222AE" w:rsidP="00DF092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8222AE" w:rsidRPr="00D1229F" w:rsidRDefault="008222AE" w:rsidP="00DF092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8222AE" w:rsidRPr="00D1229F" w:rsidRDefault="008222AE" w:rsidP="00DF092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8222AE" w:rsidRPr="00D1229F" w:rsidRDefault="008222AE" w:rsidP="00DF092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8222AE" w:rsidRPr="00D1229F" w:rsidRDefault="008222AE" w:rsidP="00DF092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8222AE" w:rsidRPr="00D1229F" w:rsidRDefault="008222AE" w:rsidP="00DF092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29" w:type="dxa"/>
          </w:tcPr>
          <w:p w:rsidR="008222AE" w:rsidRPr="00506580" w:rsidRDefault="008222AE" w:rsidP="008222AE">
            <w:pPr>
              <w:pStyle w:val="a3"/>
              <w:widowControl/>
              <w:numPr>
                <w:ilvl w:val="0"/>
                <w:numId w:val="2"/>
              </w:numPr>
              <w:tabs>
                <w:tab w:val="num" w:pos="466"/>
              </w:tabs>
              <w:ind w:left="324" w:hanging="284"/>
              <w:rPr>
                <w:rFonts w:ascii="Times New Roman" w:hAnsi="Times New Roman" w:cs="Times New Roman"/>
              </w:rPr>
            </w:pPr>
            <w:r w:rsidRPr="00506580">
              <w:rPr>
                <w:rFonts w:ascii="Times New Roman" w:hAnsi="Times New Roman" w:cs="Times New Roman"/>
              </w:rPr>
              <w:t xml:space="preserve">Ввод, редактирование, форматирование данных и вычисления в программе </w:t>
            </w:r>
            <w:r w:rsidRPr="00506580">
              <w:rPr>
                <w:rFonts w:ascii="Times New Roman" w:hAnsi="Times New Roman" w:cs="Times New Roman"/>
                <w:lang w:val="en-US"/>
              </w:rPr>
              <w:t>MS</w:t>
            </w:r>
            <w:r w:rsidRPr="00506580">
              <w:rPr>
                <w:rFonts w:ascii="Times New Roman" w:hAnsi="Times New Roman" w:cs="Times New Roman"/>
              </w:rPr>
              <w:t xml:space="preserve"> </w:t>
            </w:r>
            <w:r w:rsidRPr="00506580">
              <w:rPr>
                <w:rFonts w:ascii="Times New Roman" w:hAnsi="Times New Roman" w:cs="Times New Roman"/>
                <w:lang w:val="en-US"/>
              </w:rPr>
              <w:t>Excel</w:t>
            </w:r>
            <w:r w:rsidRPr="00506580">
              <w:rPr>
                <w:rFonts w:ascii="Times New Roman" w:hAnsi="Times New Roman" w:cs="Times New Roman"/>
              </w:rPr>
              <w:t>.  .Автоматизация ввода данных. Использование сложных формул и стандартных функций.</w:t>
            </w:r>
          </w:p>
          <w:p w:rsidR="008222AE" w:rsidRPr="00506580" w:rsidRDefault="008222AE" w:rsidP="008222AE">
            <w:pPr>
              <w:pStyle w:val="a3"/>
              <w:widowControl/>
              <w:numPr>
                <w:ilvl w:val="0"/>
                <w:numId w:val="2"/>
              </w:numPr>
              <w:tabs>
                <w:tab w:val="num" w:pos="466"/>
              </w:tabs>
              <w:ind w:left="324" w:hanging="284"/>
              <w:rPr>
                <w:rFonts w:ascii="Times New Roman" w:hAnsi="Times New Roman" w:cs="Times New Roman"/>
              </w:rPr>
            </w:pPr>
            <w:r w:rsidRPr="00506580">
              <w:rPr>
                <w:rFonts w:ascii="Times New Roman" w:hAnsi="Times New Roman" w:cs="Times New Roman"/>
              </w:rPr>
              <w:t>Основные этапы решения задач на компьютере</w:t>
            </w:r>
          </w:p>
          <w:p w:rsidR="008222AE" w:rsidRPr="00506580" w:rsidRDefault="008222AE" w:rsidP="008222AE">
            <w:pPr>
              <w:pStyle w:val="a3"/>
              <w:widowControl/>
              <w:numPr>
                <w:ilvl w:val="0"/>
                <w:numId w:val="2"/>
              </w:numPr>
              <w:tabs>
                <w:tab w:val="num" w:pos="466"/>
              </w:tabs>
              <w:ind w:left="324" w:hanging="284"/>
              <w:rPr>
                <w:rFonts w:ascii="Times New Roman" w:hAnsi="Times New Roman" w:cs="Times New Roman"/>
              </w:rPr>
            </w:pPr>
            <w:r w:rsidRPr="00506580">
              <w:rPr>
                <w:rFonts w:ascii="Times New Roman" w:hAnsi="Times New Roman" w:cs="Times New Roman"/>
              </w:rPr>
              <w:t>Алгоритм. Виды алгоритмов. Способы описания алгоритмов. Понятие о диагностическом алгоритме.</w:t>
            </w:r>
          </w:p>
          <w:p w:rsidR="008222AE" w:rsidRPr="00506580" w:rsidRDefault="008222AE" w:rsidP="008222AE">
            <w:pPr>
              <w:pStyle w:val="a3"/>
              <w:widowControl/>
              <w:numPr>
                <w:ilvl w:val="0"/>
                <w:numId w:val="2"/>
              </w:numPr>
              <w:tabs>
                <w:tab w:val="num" w:pos="466"/>
              </w:tabs>
              <w:ind w:left="324" w:hanging="284"/>
              <w:rPr>
                <w:rFonts w:ascii="Times New Roman" w:hAnsi="Times New Roman" w:cs="Times New Roman"/>
              </w:rPr>
            </w:pPr>
            <w:r w:rsidRPr="00506580">
              <w:rPr>
                <w:rFonts w:ascii="Times New Roman" w:hAnsi="Times New Roman" w:cs="Times New Roman"/>
              </w:rPr>
              <w:t>Понятия об алгоритмах линейной, разветвляющейся и циклической структур.</w:t>
            </w:r>
          </w:p>
          <w:p w:rsidR="008222AE" w:rsidRPr="00506580" w:rsidRDefault="008222AE" w:rsidP="008222AE">
            <w:pPr>
              <w:pStyle w:val="a3"/>
              <w:widowControl/>
              <w:numPr>
                <w:ilvl w:val="0"/>
                <w:numId w:val="2"/>
              </w:numPr>
              <w:tabs>
                <w:tab w:val="num" w:pos="466"/>
              </w:tabs>
              <w:ind w:left="324" w:hanging="284"/>
              <w:rPr>
                <w:rFonts w:ascii="Times New Roman" w:hAnsi="Times New Roman" w:cs="Times New Roman"/>
              </w:rPr>
            </w:pPr>
            <w:r w:rsidRPr="00506580">
              <w:rPr>
                <w:rFonts w:ascii="Times New Roman" w:hAnsi="Times New Roman" w:cs="Times New Roman"/>
              </w:rPr>
              <w:t>Система программирования. Языки программирования. Трансляторы и их разновидности.</w:t>
            </w:r>
          </w:p>
          <w:p w:rsidR="008222AE" w:rsidRPr="00506580" w:rsidRDefault="008222AE" w:rsidP="008222AE">
            <w:pPr>
              <w:pStyle w:val="a3"/>
              <w:widowControl/>
              <w:numPr>
                <w:ilvl w:val="0"/>
                <w:numId w:val="2"/>
              </w:numPr>
              <w:tabs>
                <w:tab w:val="num" w:pos="466"/>
              </w:tabs>
              <w:ind w:left="324" w:hanging="284"/>
              <w:rPr>
                <w:rFonts w:ascii="Times New Roman" w:hAnsi="Times New Roman" w:cs="Times New Roman"/>
              </w:rPr>
            </w:pPr>
            <w:r w:rsidRPr="00506580">
              <w:rPr>
                <w:rFonts w:ascii="Times New Roman" w:hAnsi="Times New Roman" w:cs="Times New Roman"/>
              </w:rPr>
              <w:t xml:space="preserve">Операторы языка </w:t>
            </w:r>
            <w:r w:rsidRPr="00506580">
              <w:rPr>
                <w:rFonts w:ascii="Times New Roman" w:hAnsi="Times New Roman" w:cs="Times New Roman"/>
                <w:lang w:val="en-US"/>
              </w:rPr>
              <w:t>BASIC</w:t>
            </w:r>
            <w:r w:rsidRPr="00506580">
              <w:rPr>
                <w:rFonts w:ascii="Times New Roman" w:hAnsi="Times New Roman" w:cs="Times New Roman"/>
              </w:rPr>
              <w:t xml:space="preserve"> для организации циклов, условных и безусловных переходов.</w:t>
            </w:r>
          </w:p>
          <w:p w:rsidR="008222AE" w:rsidRPr="00506580" w:rsidRDefault="008222AE" w:rsidP="008222AE">
            <w:pPr>
              <w:pStyle w:val="a3"/>
              <w:widowControl/>
              <w:numPr>
                <w:ilvl w:val="0"/>
                <w:numId w:val="2"/>
              </w:numPr>
              <w:tabs>
                <w:tab w:val="num" w:pos="466"/>
              </w:tabs>
              <w:ind w:left="324" w:hanging="284"/>
              <w:rPr>
                <w:rFonts w:ascii="Times New Roman" w:hAnsi="Times New Roman" w:cs="Times New Roman"/>
              </w:rPr>
            </w:pPr>
            <w:r w:rsidRPr="00506580">
              <w:rPr>
                <w:rFonts w:ascii="Times New Roman" w:hAnsi="Times New Roman" w:cs="Times New Roman"/>
              </w:rPr>
              <w:t>Задана числовая последовательность а</w:t>
            </w:r>
            <w:proofErr w:type="gramStart"/>
            <w:r w:rsidRPr="00506580">
              <w:rPr>
                <w:rFonts w:ascii="Times New Roman" w:hAnsi="Times New Roman" w:cs="Times New Roman"/>
                <w:vertAlign w:val="subscript"/>
              </w:rPr>
              <w:t>1</w:t>
            </w:r>
            <w:proofErr w:type="gramEnd"/>
            <w:r w:rsidRPr="00506580">
              <w:rPr>
                <w:rFonts w:ascii="Times New Roman" w:hAnsi="Times New Roman" w:cs="Times New Roman"/>
              </w:rPr>
              <w:t>,а</w:t>
            </w:r>
            <w:r w:rsidRPr="00506580">
              <w:rPr>
                <w:rFonts w:ascii="Times New Roman" w:hAnsi="Times New Roman" w:cs="Times New Roman"/>
                <w:vertAlign w:val="subscript"/>
              </w:rPr>
              <w:t>2</w:t>
            </w:r>
            <w:r w:rsidRPr="00506580">
              <w:rPr>
                <w:rFonts w:ascii="Times New Roman" w:hAnsi="Times New Roman" w:cs="Times New Roman"/>
              </w:rPr>
              <w:t>, а</w:t>
            </w:r>
            <w:r w:rsidRPr="00506580">
              <w:rPr>
                <w:rFonts w:ascii="Times New Roman" w:hAnsi="Times New Roman" w:cs="Times New Roman"/>
                <w:vertAlign w:val="subscript"/>
              </w:rPr>
              <w:t>3</w:t>
            </w:r>
            <w:r w:rsidRPr="00506580">
              <w:rPr>
                <w:rFonts w:ascii="Times New Roman" w:hAnsi="Times New Roman" w:cs="Times New Roman"/>
              </w:rPr>
              <w:t>, … , а</w:t>
            </w:r>
            <w:r w:rsidRPr="00506580">
              <w:rPr>
                <w:rFonts w:ascii="Times New Roman" w:hAnsi="Times New Roman" w:cs="Times New Roman"/>
                <w:vertAlign w:val="subscript"/>
              </w:rPr>
              <w:t>35</w:t>
            </w:r>
            <w:r w:rsidRPr="00506580">
              <w:rPr>
                <w:rFonts w:ascii="Times New Roman" w:hAnsi="Times New Roman" w:cs="Times New Roman"/>
              </w:rPr>
              <w:t>. составить алгоритм и программу вычисления: а) суммы элементов этой числовой последовательности; б) произведение элементов этой числовой последовательности; в) суммы или произведения при любом шаге цикла.</w:t>
            </w:r>
          </w:p>
          <w:p w:rsidR="008222AE" w:rsidRPr="00506580" w:rsidRDefault="008222AE" w:rsidP="008222AE">
            <w:pPr>
              <w:pStyle w:val="a3"/>
              <w:widowControl/>
              <w:numPr>
                <w:ilvl w:val="0"/>
                <w:numId w:val="2"/>
              </w:numPr>
              <w:tabs>
                <w:tab w:val="num" w:pos="466"/>
              </w:tabs>
              <w:ind w:left="324" w:hanging="284"/>
              <w:rPr>
                <w:rFonts w:ascii="Times New Roman" w:hAnsi="Times New Roman" w:cs="Times New Roman"/>
              </w:rPr>
            </w:pPr>
            <w:r w:rsidRPr="00506580">
              <w:rPr>
                <w:rFonts w:ascii="Times New Roman" w:hAnsi="Times New Roman" w:cs="Times New Roman"/>
              </w:rPr>
              <w:t xml:space="preserve">Составить алгоритм и программу вычисления значения у: </w:t>
            </w:r>
          </w:p>
          <w:p w:rsidR="008222AE" w:rsidRPr="00506580" w:rsidRDefault="008222AE" w:rsidP="00DF0920">
            <w:pPr>
              <w:pStyle w:val="a3"/>
              <w:tabs>
                <w:tab w:val="num" w:pos="466"/>
              </w:tabs>
              <w:ind w:left="324" w:hanging="284"/>
              <w:rPr>
                <w:rFonts w:ascii="Times New Roman" w:hAnsi="Times New Roman" w:cs="Times New Roman"/>
              </w:rPr>
            </w:pPr>
            <w:r w:rsidRPr="00506580">
              <w:rPr>
                <w:rFonts w:ascii="Times New Roman" w:hAnsi="Times New Roman" w:cs="Times New Roman"/>
              </w:rPr>
              <w:t>у=х</w:t>
            </w:r>
            <w:proofErr w:type="gramStart"/>
            <w:r w:rsidRPr="00506580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506580">
              <w:rPr>
                <w:rFonts w:ascii="Times New Roman" w:hAnsi="Times New Roman" w:cs="Times New Roman"/>
              </w:rPr>
              <w:t xml:space="preserve"> + 5х + 6, если </w:t>
            </w:r>
            <w:proofErr w:type="spellStart"/>
            <w:r w:rsidRPr="00506580">
              <w:rPr>
                <w:rFonts w:ascii="Times New Roman" w:hAnsi="Times New Roman" w:cs="Times New Roman"/>
              </w:rPr>
              <w:t>х</w:t>
            </w:r>
            <w:proofErr w:type="spellEnd"/>
            <w:r w:rsidRPr="00506580">
              <w:rPr>
                <w:rFonts w:ascii="Times New Roman" w:hAnsi="Times New Roman" w:cs="Times New Roman"/>
              </w:rPr>
              <w:t xml:space="preserve"> &gt;0; </w:t>
            </w:r>
          </w:p>
          <w:p w:rsidR="008222AE" w:rsidRPr="00506580" w:rsidRDefault="008222AE" w:rsidP="00DF0920">
            <w:pPr>
              <w:pStyle w:val="a3"/>
              <w:tabs>
                <w:tab w:val="num" w:pos="466"/>
              </w:tabs>
              <w:ind w:left="324" w:hanging="284"/>
              <w:rPr>
                <w:rFonts w:ascii="Times New Roman" w:hAnsi="Times New Roman" w:cs="Times New Roman"/>
              </w:rPr>
            </w:pPr>
            <w:r w:rsidRPr="00506580">
              <w:rPr>
                <w:rFonts w:ascii="Times New Roman" w:hAnsi="Times New Roman" w:cs="Times New Roman"/>
              </w:rPr>
              <w:t>у=х</w:t>
            </w:r>
            <w:proofErr w:type="gramStart"/>
            <w:r w:rsidRPr="00506580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506580">
              <w:rPr>
                <w:rFonts w:ascii="Times New Roman" w:hAnsi="Times New Roman" w:cs="Times New Roman"/>
              </w:rPr>
              <w:t xml:space="preserve"> - 5х + 6, если </w:t>
            </w:r>
            <w:proofErr w:type="spellStart"/>
            <w:r w:rsidRPr="00506580">
              <w:rPr>
                <w:rFonts w:ascii="Times New Roman" w:hAnsi="Times New Roman" w:cs="Times New Roman"/>
              </w:rPr>
              <w:t>х</w:t>
            </w:r>
            <w:proofErr w:type="spellEnd"/>
            <w:r w:rsidRPr="00506580">
              <w:rPr>
                <w:rFonts w:ascii="Times New Roman" w:hAnsi="Times New Roman" w:cs="Times New Roman"/>
              </w:rPr>
              <w:t xml:space="preserve"> &lt;0; </w:t>
            </w:r>
          </w:p>
          <w:p w:rsidR="008222AE" w:rsidRPr="00506580" w:rsidRDefault="008222AE" w:rsidP="00DF0920">
            <w:pPr>
              <w:pStyle w:val="a3"/>
              <w:tabs>
                <w:tab w:val="num" w:pos="466"/>
              </w:tabs>
              <w:ind w:left="324" w:hanging="284"/>
              <w:rPr>
                <w:rFonts w:ascii="Times New Roman" w:hAnsi="Times New Roman" w:cs="Times New Roman"/>
              </w:rPr>
            </w:pPr>
            <w:r w:rsidRPr="00506580">
              <w:rPr>
                <w:rFonts w:ascii="Times New Roman" w:hAnsi="Times New Roman" w:cs="Times New Roman"/>
              </w:rPr>
              <w:t>у=6, если х=0.</w:t>
            </w:r>
          </w:p>
          <w:p w:rsidR="008222AE" w:rsidRPr="00506580" w:rsidRDefault="008222AE" w:rsidP="008222AE">
            <w:pPr>
              <w:pStyle w:val="a3"/>
              <w:widowControl/>
              <w:numPr>
                <w:ilvl w:val="0"/>
                <w:numId w:val="2"/>
              </w:numPr>
              <w:tabs>
                <w:tab w:val="num" w:pos="466"/>
              </w:tabs>
              <w:ind w:left="324" w:hanging="284"/>
              <w:rPr>
                <w:rFonts w:ascii="Times New Roman" w:hAnsi="Times New Roman" w:cs="Times New Roman"/>
              </w:rPr>
            </w:pPr>
            <w:proofErr w:type="gramStart"/>
            <w:r w:rsidRPr="00506580">
              <w:rPr>
                <w:rFonts w:ascii="Times New Roman" w:hAnsi="Times New Roman" w:cs="Times New Roman"/>
              </w:rPr>
              <w:t xml:space="preserve">Модель, включающая внутривенную или внутриартериальную </w:t>
            </w:r>
            <w:proofErr w:type="spellStart"/>
            <w:r w:rsidRPr="00506580">
              <w:rPr>
                <w:rFonts w:ascii="Times New Roman" w:hAnsi="Times New Roman" w:cs="Times New Roman"/>
              </w:rPr>
              <w:t>инфузию</w:t>
            </w:r>
            <w:proofErr w:type="spellEnd"/>
            <w:r w:rsidRPr="00506580"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8222AE" w:rsidRPr="00506580" w:rsidRDefault="008222AE" w:rsidP="008222AE">
            <w:pPr>
              <w:pStyle w:val="a3"/>
              <w:widowControl/>
              <w:numPr>
                <w:ilvl w:val="0"/>
                <w:numId w:val="2"/>
              </w:numPr>
              <w:tabs>
                <w:tab w:val="num" w:pos="466"/>
              </w:tabs>
              <w:ind w:left="324" w:hanging="284"/>
              <w:rPr>
                <w:rFonts w:ascii="Times New Roman" w:hAnsi="Times New Roman" w:cs="Times New Roman"/>
              </w:rPr>
            </w:pPr>
            <w:r w:rsidRPr="00506580">
              <w:rPr>
                <w:rFonts w:ascii="Times New Roman" w:hAnsi="Times New Roman" w:cs="Times New Roman"/>
              </w:rPr>
              <w:t xml:space="preserve">Программное (компьютерное) моделирование. </w:t>
            </w:r>
          </w:p>
          <w:p w:rsidR="008222AE" w:rsidRPr="00506580" w:rsidRDefault="008222AE" w:rsidP="00DF0920">
            <w:pPr>
              <w:pStyle w:val="a3"/>
              <w:widowControl/>
              <w:tabs>
                <w:tab w:val="num" w:pos="466"/>
              </w:tabs>
              <w:ind w:left="324" w:hanging="284"/>
              <w:rPr>
                <w:rFonts w:ascii="Times New Roman" w:hAnsi="Times New Roman" w:cs="Times New Roman"/>
              </w:rPr>
            </w:pPr>
          </w:p>
        </w:tc>
      </w:tr>
      <w:tr w:rsidR="008222AE" w:rsidRPr="005B5EF2" w:rsidTr="00DF0920">
        <w:tc>
          <w:tcPr>
            <w:tcW w:w="1242" w:type="dxa"/>
          </w:tcPr>
          <w:p w:rsidR="008222AE" w:rsidRPr="00D1229F" w:rsidRDefault="008222AE" w:rsidP="00DF092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D1229F">
              <w:rPr>
                <w:rFonts w:ascii="Times New Roman" w:hAnsi="Times New Roman" w:cs="Times New Roman"/>
              </w:rPr>
              <w:t>ПК-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29" w:type="dxa"/>
          </w:tcPr>
          <w:p w:rsidR="008222AE" w:rsidRPr="005B5EF2" w:rsidRDefault="008222AE" w:rsidP="008222AE">
            <w:pPr>
              <w:pStyle w:val="a3"/>
              <w:widowControl/>
              <w:numPr>
                <w:ilvl w:val="0"/>
                <w:numId w:val="2"/>
              </w:numPr>
              <w:tabs>
                <w:tab w:val="num" w:pos="466"/>
              </w:tabs>
              <w:ind w:left="607" w:hanging="425"/>
              <w:rPr>
                <w:rFonts w:ascii="Times New Roman" w:hAnsi="Times New Roman" w:cs="Times New Roman"/>
                <w:sz w:val="26"/>
                <w:szCs w:val="26"/>
              </w:rPr>
            </w:pP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>Базовая конфигурация персонального компьютера.</w:t>
            </w:r>
          </w:p>
          <w:p w:rsidR="008222AE" w:rsidRPr="005B5EF2" w:rsidRDefault="008222AE" w:rsidP="008222AE">
            <w:pPr>
              <w:pStyle w:val="a3"/>
              <w:widowControl/>
              <w:numPr>
                <w:ilvl w:val="0"/>
                <w:numId w:val="2"/>
              </w:numPr>
              <w:tabs>
                <w:tab w:val="num" w:pos="466"/>
              </w:tabs>
              <w:ind w:left="607" w:hanging="425"/>
              <w:rPr>
                <w:rFonts w:ascii="Times New Roman" w:hAnsi="Times New Roman" w:cs="Times New Roman"/>
                <w:sz w:val="26"/>
                <w:szCs w:val="26"/>
              </w:rPr>
            </w:pP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>Перечислите основные устройства базовой конфигурации персонального компьютера и укажите их назначение</w:t>
            </w:r>
          </w:p>
          <w:p w:rsidR="008222AE" w:rsidRPr="005B5EF2" w:rsidRDefault="008222AE" w:rsidP="008222AE">
            <w:pPr>
              <w:pStyle w:val="a3"/>
              <w:widowControl/>
              <w:numPr>
                <w:ilvl w:val="0"/>
                <w:numId w:val="2"/>
              </w:numPr>
              <w:tabs>
                <w:tab w:val="num" w:pos="466"/>
              </w:tabs>
              <w:ind w:left="607" w:hanging="425"/>
              <w:rPr>
                <w:rFonts w:ascii="Times New Roman" w:hAnsi="Times New Roman" w:cs="Times New Roman"/>
                <w:sz w:val="26"/>
                <w:szCs w:val="26"/>
              </w:rPr>
            </w:pP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>Назначение процессора. Характеристики основных параметров процессора.</w:t>
            </w:r>
          </w:p>
          <w:p w:rsidR="008222AE" w:rsidRPr="005B5EF2" w:rsidRDefault="008222AE" w:rsidP="008222AE">
            <w:pPr>
              <w:pStyle w:val="a3"/>
              <w:widowControl/>
              <w:numPr>
                <w:ilvl w:val="0"/>
                <w:numId w:val="2"/>
              </w:numPr>
              <w:tabs>
                <w:tab w:val="num" w:pos="466"/>
              </w:tabs>
              <w:ind w:left="607" w:hanging="425"/>
              <w:rPr>
                <w:rFonts w:ascii="Times New Roman" w:hAnsi="Times New Roman" w:cs="Times New Roman"/>
                <w:sz w:val="26"/>
                <w:szCs w:val="26"/>
              </w:rPr>
            </w:pP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>Виды памяти компьютера и их характеристики</w:t>
            </w:r>
          </w:p>
          <w:p w:rsidR="008222AE" w:rsidRPr="005B5EF2" w:rsidRDefault="008222AE" w:rsidP="008222AE">
            <w:pPr>
              <w:pStyle w:val="a3"/>
              <w:widowControl/>
              <w:numPr>
                <w:ilvl w:val="0"/>
                <w:numId w:val="2"/>
              </w:numPr>
              <w:tabs>
                <w:tab w:val="num" w:pos="466"/>
              </w:tabs>
              <w:ind w:left="607" w:hanging="425"/>
              <w:rPr>
                <w:rFonts w:ascii="Times New Roman" w:hAnsi="Times New Roman" w:cs="Times New Roman"/>
                <w:sz w:val="26"/>
                <w:szCs w:val="26"/>
              </w:rPr>
            </w:pP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>Внутренняя,  внешняя память компьютера и средства их реализации.  Кэш-память. Характеристики оперативной и постоянной памяти.</w:t>
            </w:r>
          </w:p>
          <w:p w:rsidR="008222AE" w:rsidRPr="005B5EF2" w:rsidRDefault="008222AE" w:rsidP="008222AE">
            <w:pPr>
              <w:pStyle w:val="a3"/>
              <w:widowControl/>
              <w:numPr>
                <w:ilvl w:val="0"/>
                <w:numId w:val="2"/>
              </w:numPr>
              <w:tabs>
                <w:tab w:val="num" w:pos="466"/>
              </w:tabs>
              <w:ind w:left="607" w:hanging="425"/>
              <w:rPr>
                <w:rFonts w:ascii="Times New Roman" w:hAnsi="Times New Roman" w:cs="Times New Roman"/>
                <w:sz w:val="26"/>
                <w:szCs w:val="26"/>
              </w:rPr>
            </w:pPr>
            <w:r w:rsidRPr="005B5EF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Устройства хранения данных. </w:t>
            </w:r>
          </w:p>
          <w:p w:rsidR="008222AE" w:rsidRPr="005B5EF2" w:rsidRDefault="008222AE" w:rsidP="008222AE">
            <w:pPr>
              <w:pStyle w:val="a3"/>
              <w:widowControl/>
              <w:numPr>
                <w:ilvl w:val="0"/>
                <w:numId w:val="2"/>
              </w:numPr>
              <w:tabs>
                <w:tab w:val="num" w:pos="466"/>
              </w:tabs>
              <w:ind w:left="607" w:hanging="425"/>
              <w:rPr>
                <w:rFonts w:ascii="Times New Roman" w:hAnsi="Times New Roman" w:cs="Times New Roman"/>
                <w:sz w:val="26"/>
                <w:szCs w:val="26"/>
              </w:rPr>
            </w:pP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>Устройства обмена данными.</w:t>
            </w:r>
          </w:p>
          <w:p w:rsidR="008222AE" w:rsidRPr="005B5EF2" w:rsidRDefault="008222AE" w:rsidP="008222AE">
            <w:pPr>
              <w:pStyle w:val="a3"/>
              <w:widowControl/>
              <w:numPr>
                <w:ilvl w:val="0"/>
                <w:numId w:val="2"/>
              </w:numPr>
              <w:tabs>
                <w:tab w:val="num" w:pos="466"/>
              </w:tabs>
              <w:ind w:left="607" w:hanging="425"/>
              <w:rPr>
                <w:rFonts w:ascii="Times New Roman" w:hAnsi="Times New Roman" w:cs="Times New Roman"/>
                <w:sz w:val="26"/>
                <w:szCs w:val="26"/>
              </w:rPr>
            </w:pP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>Периферийные устройства и их назначение.</w:t>
            </w:r>
          </w:p>
          <w:p w:rsidR="008222AE" w:rsidRPr="005B5EF2" w:rsidRDefault="008222AE" w:rsidP="008222AE">
            <w:pPr>
              <w:pStyle w:val="a3"/>
              <w:widowControl/>
              <w:numPr>
                <w:ilvl w:val="0"/>
                <w:numId w:val="2"/>
              </w:numPr>
              <w:tabs>
                <w:tab w:val="num" w:pos="466"/>
              </w:tabs>
              <w:ind w:left="607" w:hanging="425"/>
              <w:rPr>
                <w:rFonts w:ascii="Times New Roman" w:hAnsi="Times New Roman" w:cs="Times New Roman"/>
                <w:sz w:val="26"/>
                <w:szCs w:val="26"/>
              </w:rPr>
            </w:pP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>Устройства вывода данных.</w:t>
            </w:r>
          </w:p>
          <w:p w:rsidR="008222AE" w:rsidRPr="005B5EF2" w:rsidRDefault="008222AE" w:rsidP="008222AE">
            <w:pPr>
              <w:pStyle w:val="a3"/>
              <w:widowControl/>
              <w:numPr>
                <w:ilvl w:val="0"/>
                <w:numId w:val="2"/>
              </w:numPr>
              <w:tabs>
                <w:tab w:val="num" w:pos="466"/>
              </w:tabs>
              <w:ind w:left="607" w:hanging="425"/>
              <w:rPr>
                <w:rFonts w:ascii="Times New Roman" w:hAnsi="Times New Roman" w:cs="Times New Roman"/>
                <w:sz w:val="26"/>
                <w:szCs w:val="26"/>
              </w:rPr>
            </w:pP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>Устройства ввода данных.</w:t>
            </w:r>
          </w:p>
          <w:p w:rsidR="008222AE" w:rsidRPr="005B5EF2" w:rsidRDefault="008222AE" w:rsidP="008222AE">
            <w:pPr>
              <w:pStyle w:val="a3"/>
              <w:widowControl/>
              <w:numPr>
                <w:ilvl w:val="0"/>
                <w:numId w:val="2"/>
              </w:numPr>
              <w:tabs>
                <w:tab w:val="num" w:pos="466"/>
              </w:tabs>
              <w:ind w:left="607" w:hanging="425"/>
              <w:rPr>
                <w:rFonts w:ascii="Times New Roman" w:hAnsi="Times New Roman" w:cs="Times New Roman"/>
                <w:sz w:val="26"/>
                <w:szCs w:val="26"/>
              </w:rPr>
            </w:pP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>Понятие о программном обеспечении компьютера. Виды программного обеспечения.</w:t>
            </w:r>
          </w:p>
          <w:p w:rsidR="008222AE" w:rsidRPr="005B5EF2" w:rsidRDefault="008222AE" w:rsidP="008222AE">
            <w:pPr>
              <w:pStyle w:val="a3"/>
              <w:widowControl/>
              <w:numPr>
                <w:ilvl w:val="0"/>
                <w:numId w:val="2"/>
              </w:numPr>
              <w:tabs>
                <w:tab w:val="num" w:pos="466"/>
              </w:tabs>
              <w:ind w:left="607" w:hanging="425"/>
              <w:rPr>
                <w:rFonts w:ascii="Times New Roman" w:hAnsi="Times New Roman" w:cs="Times New Roman"/>
                <w:sz w:val="26"/>
                <w:szCs w:val="26"/>
              </w:rPr>
            </w:pP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>Системное программное обеспечение. Системные программы. Состав системных программ и их назначение.</w:t>
            </w:r>
          </w:p>
          <w:p w:rsidR="008222AE" w:rsidRPr="005B5EF2" w:rsidRDefault="008222AE" w:rsidP="008222AE">
            <w:pPr>
              <w:pStyle w:val="a3"/>
              <w:widowControl/>
              <w:numPr>
                <w:ilvl w:val="0"/>
                <w:numId w:val="2"/>
              </w:numPr>
              <w:tabs>
                <w:tab w:val="num" w:pos="466"/>
              </w:tabs>
              <w:ind w:left="607" w:hanging="425"/>
              <w:rPr>
                <w:rFonts w:ascii="Times New Roman" w:hAnsi="Times New Roman" w:cs="Times New Roman"/>
                <w:sz w:val="26"/>
                <w:szCs w:val="26"/>
              </w:rPr>
            </w:pP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>Операционная система (общие сведения). Функции операционной системы.</w:t>
            </w:r>
          </w:p>
          <w:p w:rsidR="008222AE" w:rsidRPr="005B5EF2" w:rsidRDefault="008222AE" w:rsidP="008222AE">
            <w:pPr>
              <w:pStyle w:val="a3"/>
              <w:widowControl/>
              <w:numPr>
                <w:ilvl w:val="0"/>
                <w:numId w:val="2"/>
              </w:numPr>
              <w:tabs>
                <w:tab w:val="num" w:pos="466"/>
              </w:tabs>
              <w:ind w:left="607" w:hanging="425"/>
              <w:rPr>
                <w:rFonts w:ascii="Times New Roman" w:hAnsi="Times New Roman" w:cs="Times New Roman"/>
                <w:sz w:val="26"/>
                <w:szCs w:val="26"/>
              </w:rPr>
            </w:pP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>Файловая система. Виды и атрибуты файлов.  Файловая структура.</w:t>
            </w:r>
          </w:p>
          <w:p w:rsidR="008222AE" w:rsidRPr="005B5EF2" w:rsidRDefault="008222AE" w:rsidP="008222AE">
            <w:pPr>
              <w:pStyle w:val="a3"/>
              <w:widowControl/>
              <w:numPr>
                <w:ilvl w:val="0"/>
                <w:numId w:val="2"/>
              </w:numPr>
              <w:tabs>
                <w:tab w:val="num" w:pos="466"/>
              </w:tabs>
              <w:ind w:left="607" w:hanging="425"/>
              <w:rPr>
                <w:rFonts w:ascii="Times New Roman" w:hAnsi="Times New Roman" w:cs="Times New Roman"/>
                <w:sz w:val="26"/>
                <w:szCs w:val="26"/>
              </w:rPr>
            </w:pP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 xml:space="preserve">Операционная система </w:t>
            </w:r>
            <w:r w:rsidRPr="005B5EF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MS</w:t>
            </w: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B5EF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Windows</w:t>
            </w: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>, ее основные объекты и элементы управления.</w:t>
            </w:r>
          </w:p>
          <w:p w:rsidR="008222AE" w:rsidRPr="005B5EF2" w:rsidRDefault="008222AE" w:rsidP="008222AE">
            <w:pPr>
              <w:pStyle w:val="a3"/>
              <w:widowControl/>
              <w:numPr>
                <w:ilvl w:val="0"/>
                <w:numId w:val="2"/>
              </w:numPr>
              <w:tabs>
                <w:tab w:val="num" w:pos="466"/>
              </w:tabs>
              <w:ind w:left="607" w:hanging="425"/>
              <w:rPr>
                <w:rFonts w:ascii="Times New Roman" w:hAnsi="Times New Roman" w:cs="Times New Roman"/>
                <w:sz w:val="26"/>
                <w:szCs w:val="26"/>
              </w:rPr>
            </w:pP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Требования, предъявляемые  </w:t>
            </w:r>
            <w:r w:rsidRPr="005B5EF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Windows</w:t>
            </w: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 xml:space="preserve"> к аппаратным средствам компьютера.</w:t>
            </w:r>
          </w:p>
          <w:p w:rsidR="008222AE" w:rsidRPr="005B5EF2" w:rsidRDefault="008222AE" w:rsidP="008222AE">
            <w:pPr>
              <w:pStyle w:val="a3"/>
              <w:widowControl/>
              <w:numPr>
                <w:ilvl w:val="0"/>
                <w:numId w:val="2"/>
              </w:numPr>
              <w:tabs>
                <w:tab w:val="num" w:pos="466"/>
              </w:tabs>
              <w:ind w:left="607" w:hanging="425"/>
              <w:rPr>
                <w:rFonts w:ascii="Times New Roman" w:hAnsi="Times New Roman" w:cs="Times New Roman"/>
                <w:sz w:val="26"/>
                <w:szCs w:val="26"/>
              </w:rPr>
            </w:pP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 xml:space="preserve">Основные особенности </w:t>
            </w:r>
            <w:r w:rsidRPr="005B5EF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Windows</w:t>
            </w: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222AE" w:rsidRPr="005B5EF2" w:rsidRDefault="008222AE" w:rsidP="008222AE">
            <w:pPr>
              <w:pStyle w:val="a3"/>
              <w:widowControl/>
              <w:numPr>
                <w:ilvl w:val="0"/>
                <w:numId w:val="2"/>
              </w:numPr>
              <w:tabs>
                <w:tab w:val="num" w:pos="466"/>
              </w:tabs>
              <w:ind w:left="607" w:hanging="425"/>
              <w:rPr>
                <w:rFonts w:ascii="Times New Roman" w:hAnsi="Times New Roman" w:cs="Times New Roman"/>
                <w:sz w:val="26"/>
                <w:szCs w:val="26"/>
              </w:rPr>
            </w:pP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>Перечислите прикладные программные средства и укажите их назначение.</w:t>
            </w:r>
          </w:p>
          <w:p w:rsidR="008222AE" w:rsidRPr="005B5EF2" w:rsidRDefault="008222AE" w:rsidP="008222AE">
            <w:pPr>
              <w:pStyle w:val="a3"/>
              <w:widowControl/>
              <w:numPr>
                <w:ilvl w:val="0"/>
                <w:numId w:val="2"/>
              </w:numPr>
              <w:tabs>
                <w:tab w:val="num" w:pos="466"/>
              </w:tabs>
              <w:ind w:left="607" w:hanging="425"/>
              <w:rPr>
                <w:rFonts w:ascii="Times New Roman" w:hAnsi="Times New Roman" w:cs="Times New Roman"/>
                <w:sz w:val="26"/>
                <w:szCs w:val="26"/>
              </w:rPr>
            </w:pP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 xml:space="preserve">Объекты и элементы управления </w:t>
            </w:r>
            <w:r w:rsidRPr="005B5EF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MS</w:t>
            </w: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B5EF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Windows</w:t>
            </w: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222AE" w:rsidRPr="005B5EF2" w:rsidRDefault="008222AE" w:rsidP="008222AE">
            <w:pPr>
              <w:pStyle w:val="a3"/>
              <w:widowControl/>
              <w:numPr>
                <w:ilvl w:val="0"/>
                <w:numId w:val="2"/>
              </w:numPr>
              <w:tabs>
                <w:tab w:val="num" w:pos="466"/>
              </w:tabs>
              <w:ind w:left="607" w:hanging="425"/>
              <w:rPr>
                <w:rFonts w:ascii="Times New Roman" w:hAnsi="Times New Roman" w:cs="Times New Roman"/>
                <w:sz w:val="26"/>
                <w:szCs w:val="26"/>
              </w:rPr>
            </w:pP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>Контекстное меню и его особенности.</w:t>
            </w:r>
          </w:p>
          <w:p w:rsidR="008222AE" w:rsidRPr="005B5EF2" w:rsidRDefault="008222AE" w:rsidP="008222AE">
            <w:pPr>
              <w:pStyle w:val="a3"/>
              <w:widowControl/>
              <w:numPr>
                <w:ilvl w:val="0"/>
                <w:numId w:val="2"/>
              </w:numPr>
              <w:tabs>
                <w:tab w:val="num" w:pos="466"/>
              </w:tabs>
              <w:ind w:left="607" w:hanging="425"/>
              <w:rPr>
                <w:rFonts w:ascii="Times New Roman" w:hAnsi="Times New Roman" w:cs="Times New Roman"/>
                <w:sz w:val="26"/>
                <w:szCs w:val="26"/>
              </w:rPr>
            </w:pP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>Операции с файловой структурой.</w:t>
            </w:r>
          </w:p>
          <w:p w:rsidR="008222AE" w:rsidRPr="005B5EF2" w:rsidRDefault="008222AE" w:rsidP="008222AE">
            <w:pPr>
              <w:pStyle w:val="a3"/>
              <w:widowControl/>
              <w:numPr>
                <w:ilvl w:val="0"/>
                <w:numId w:val="2"/>
              </w:numPr>
              <w:tabs>
                <w:tab w:val="num" w:pos="466"/>
              </w:tabs>
              <w:ind w:left="607" w:hanging="425"/>
              <w:rPr>
                <w:rFonts w:ascii="Times New Roman" w:hAnsi="Times New Roman" w:cs="Times New Roman"/>
                <w:sz w:val="26"/>
                <w:szCs w:val="26"/>
              </w:rPr>
            </w:pP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>Текстовые процессоры и редакторы, их сходства и различия.</w:t>
            </w:r>
          </w:p>
          <w:p w:rsidR="008222AE" w:rsidRPr="005B5EF2" w:rsidRDefault="008222AE" w:rsidP="008222AE">
            <w:pPr>
              <w:pStyle w:val="a3"/>
              <w:widowControl/>
              <w:numPr>
                <w:ilvl w:val="0"/>
                <w:numId w:val="2"/>
              </w:numPr>
              <w:tabs>
                <w:tab w:val="num" w:pos="466"/>
              </w:tabs>
              <w:ind w:left="607" w:hanging="425"/>
              <w:rPr>
                <w:rFonts w:ascii="Times New Roman" w:hAnsi="Times New Roman" w:cs="Times New Roman"/>
                <w:sz w:val="26"/>
                <w:szCs w:val="26"/>
              </w:rPr>
            </w:pP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 xml:space="preserve">Перечислить основные элементы экрана </w:t>
            </w:r>
            <w:r w:rsidRPr="005B5EF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Microsoft</w:t>
            </w: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B5EF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WORD</w:t>
            </w: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 xml:space="preserve"> и опишите опции строки меню.</w:t>
            </w:r>
          </w:p>
          <w:p w:rsidR="008222AE" w:rsidRPr="005B5EF2" w:rsidRDefault="008222AE" w:rsidP="008222AE">
            <w:pPr>
              <w:pStyle w:val="a3"/>
              <w:widowControl/>
              <w:numPr>
                <w:ilvl w:val="0"/>
                <w:numId w:val="2"/>
              </w:numPr>
              <w:tabs>
                <w:tab w:val="num" w:pos="466"/>
              </w:tabs>
              <w:ind w:left="607" w:hanging="425"/>
              <w:rPr>
                <w:rFonts w:ascii="Times New Roman" w:hAnsi="Times New Roman" w:cs="Times New Roman"/>
                <w:sz w:val="26"/>
                <w:szCs w:val="26"/>
              </w:rPr>
            </w:pP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>Электронные таблицы,  их особенности и  основные понятия. Области применения.</w:t>
            </w:r>
          </w:p>
          <w:p w:rsidR="008222AE" w:rsidRPr="005B5EF2" w:rsidRDefault="008222AE" w:rsidP="008222AE">
            <w:pPr>
              <w:pStyle w:val="a3"/>
              <w:widowControl/>
              <w:numPr>
                <w:ilvl w:val="0"/>
                <w:numId w:val="2"/>
              </w:numPr>
              <w:tabs>
                <w:tab w:val="num" w:pos="466"/>
              </w:tabs>
              <w:ind w:left="607" w:hanging="425"/>
              <w:rPr>
                <w:rFonts w:ascii="Times New Roman" w:hAnsi="Times New Roman" w:cs="Times New Roman"/>
                <w:sz w:val="26"/>
                <w:szCs w:val="26"/>
              </w:rPr>
            </w:pP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 xml:space="preserve">Программа </w:t>
            </w:r>
            <w:r w:rsidRPr="005B5EF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MS</w:t>
            </w: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B5EF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Excel</w:t>
            </w: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 xml:space="preserve"> и ее версии. </w:t>
            </w:r>
          </w:p>
          <w:p w:rsidR="008222AE" w:rsidRPr="005B5EF2" w:rsidRDefault="008222AE" w:rsidP="008222AE">
            <w:pPr>
              <w:pStyle w:val="a3"/>
              <w:widowControl/>
              <w:numPr>
                <w:ilvl w:val="0"/>
                <w:numId w:val="2"/>
              </w:numPr>
              <w:tabs>
                <w:tab w:val="num" w:pos="466"/>
              </w:tabs>
              <w:ind w:left="607" w:hanging="425"/>
              <w:rPr>
                <w:rFonts w:ascii="Times New Roman" w:hAnsi="Times New Roman" w:cs="Times New Roman"/>
                <w:sz w:val="26"/>
                <w:szCs w:val="26"/>
              </w:rPr>
            </w:pP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>Виды обеспечения функционирования АРМ. Техническое обеспечение АРМ.</w:t>
            </w:r>
          </w:p>
          <w:p w:rsidR="008222AE" w:rsidRPr="005B5EF2" w:rsidRDefault="008222AE" w:rsidP="008222AE">
            <w:pPr>
              <w:pStyle w:val="a3"/>
              <w:widowControl/>
              <w:numPr>
                <w:ilvl w:val="0"/>
                <w:numId w:val="2"/>
              </w:numPr>
              <w:tabs>
                <w:tab w:val="num" w:pos="466"/>
              </w:tabs>
              <w:ind w:left="607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>Специальное программное обеспечение АРМ.</w:t>
            </w:r>
          </w:p>
        </w:tc>
      </w:tr>
      <w:tr w:rsidR="008222AE" w:rsidRPr="005B5EF2" w:rsidTr="00DF0920">
        <w:tc>
          <w:tcPr>
            <w:tcW w:w="1242" w:type="dxa"/>
          </w:tcPr>
          <w:p w:rsidR="008222AE" w:rsidRPr="00D1229F" w:rsidRDefault="008222AE" w:rsidP="00DF092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1229F">
              <w:rPr>
                <w:rFonts w:ascii="Times New Roman" w:hAnsi="Times New Roman" w:cs="Times New Roman"/>
              </w:rPr>
              <w:lastRenderedPageBreak/>
              <w:t>ПК-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329" w:type="dxa"/>
          </w:tcPr>
          <w:p w:rsidR="008222AE" w:rsidRPr="005B5EF2" w:rsidRDefault="008222AE" w:rsidP="008222AE">
            <w:pPr>
              <w:pStyle w:val="a3"/>
              <w:widowControl/>
              <w:numPr>
                <w:ilvl w:val="0"/>
                <w:numId w:val="2"/>
              </w:numPr>
              <w:tabs>
                <w:tab w:val="num" w:pos="466"/>
              </w:tabs>
              <w:ind w:left="607" w:hanging="425"/>
              <w:rPr>
                <w:rFonts w:ascii="Times New Roman" w:hAnsi="Times New Roman" w:cs="Times New Roman"/>
                <w:sz w:val="26"/>
                <w:szCs w:val="26"/>
              </w:rPr>
            </w:pP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>Особенности и общие принципы статистического анализа данных медицинских исследований</w:t>
            </w:r>
          </w:p>
          <w:p w:rsidR="008222AE" w:rsidRPr="005B5EF2" w:rsidRDefault="008222AE" w:rsidP="008222AE">
            <w:pPr>
              <w:pStyle w:val="a3"/>
              <w:widowControl/>
              <w:numPr>
                <w:ilvl w:val="0"/>
                <w:numId w:val="2"/>
              </w:numPr>
              <w:tabs>
                <w:tab w:val="num" w:pos="466"/>
              </w:tabs>
              <w:ind w:left="607" w:hanging="425"/>
              <w:rPr>
                <w:rFonts w:ascii="Times New Roman" w:hAnsi="Times New Roman" w:cs="Times New Roman"/>
                <w:sz w:val="26"/>
                <w:szCs w:val="26"/>
              </w:rPr>
            </w:pP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>Структура и основные варианты медицинских исследований.</w:t>
            </w:r>
          </w:p>
          <w:p w:rsidR="008222AE" w:rsidRPr="005B5EF2" w:rsidRDefault="008222AE" w:rsidP="008222AE">
            <w:pPr>
              <w:pStyle w:val="a3"/>
              <w:widowControl/>
              <w:numPr>
                <w:ilvl w:val="0"/>
                <w:numId w:val="2"/>
              </w:numPr>
              <w:tabs>
                <w:tab w:val="num" w:pos="466"/>
              </w:tabs>
              <w:ind w:left="607" w:hanging="425"/>
              <w:rPr>
                <w:rFonts w:ascii="Times New Roman" w:hAnsi="Times New Roman" w:cs="Times New Roman"/>
                <w:sz w:val="26"/>
                <w:szCs w:val="26"/>
              </w:rPr>
            </w:pP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>Понятие о поперечных  и продольных медицинских исследованиях.</w:t>
            </w:r>
          </w:p>
          <w:p w:rsidR="008222AE" w:rsidRPr="005B5EF2" w:rsidRDefault="008222AE" w:rsidP="008222AE">
            <w:pPr>
              <w:pStyle w:val="a3"/>
              <w:widowControl/>
              <w:numPr>
                <w:ilvl w:val="0"/>
                <w:numId w:val="2"/>
              </w:numPr>
              <w:tabs>
                <w:tab w:val="num" w:pos="466"/>
              </w:tabs>
              <w:ind w:left="607" w:hanging="425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B5EF2">
              <w:rPr>
                <w:rFonts w:ascii="Times New Roman" w:hAnsi="Times New Roman" w:cs="Times New Roman"/>
                <w:sz w:val="26"/>
                <w:szCs w:val="26"/>
              </w:rPr>
              <w:t>Проспективные</w:t>
            </w:r>
            <w:proofErr w:type="spellEnd"/>
            <w:r w:rsidRPr="005B5EF2">
              <w:rPr>
                <w:rFonts w:ascii="Times New Roman" w:hAnsi="Times New Roman" w:cs="Times New Roman"/>
                <w:sz w:val="26"/>
                <w:szCs w:val="26"/>
              </w:rPr>
              <w:t xml:space="preserve"> и  ретроспективные медицинские исследования.</w:t>
            </w:r>
          </w:p>
          <w:p w:rsidR="008222AE" w:rsidRPr="005B5EF2" w:rsidRDefault="008222AE" w:rsidP="00DF0920">
            <w:pPr>
              <w:pStyle w:val="a3"/>
              <w:widowControl/>
              <w:tabs>
                <w:tab w:val="num" w:pos="466"/>
              </w:tabs>
              <w:ind w:left="607" w:hanging="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2AE" w:rsidRPr="005B5EF2" w:rsidTr="00DF0920">
        <w:tc>
          <w:tcPr>
            <w:tcW w:w="1242" w:type="dxa"/>
          </w:tcPr>
          <w:p w:rsidR="008222AE" w:rsidRDefault="008222AE" w:rsidP="00DF092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D1229F">
              <w:rPr>
                <w:rFonts w:ascii="Times New Roman" w:hAnsi="Times New Roman" w:cs="Times New Roman"/>
              </w:rPr>
              <w:t>ПК-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8222AE" w:rsidRPr="00D1229F" w:rsidRDefault="008222AE" w:rsidP="00DF092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ОПК-7</w:t>
            </w:r>
          </w:p>
        </w:tc>
        <w:tc>
          <w:tcPr>
            <w:tcW w:w="8329" w:type="dxa"/>
          </w:tcPr>
          <w:p w:rsidR="008222AE" w:rsidRPr="005B5EF2" w:rsidRDefault="008222AE" w:rsidP="008222AE">
            <w:pPr>
              <w:pStyle w:val="a3"/>
              <w:widowControl/>
              <w:numPr>
                <w:ilvl w:val="0"/>
                <w:numId w:val="2"/>
              </w:numPr>
              <w:tabs>
                <w:tab w:val="num" w:pos="466"/>
              </w:tabs>
              <w:ind w:left="607" w:hanging="425"/>
              <w:rPr>
                <w:rFonts w:ascii="Times New Roman" w:hAnsi="Times New Roman" w:cs="Times New Roman"/>
                <w:sz w:val="26"/>
                <w:szCs w:val="26"/>
              </w:rPr>
            </w:pP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>Экспертные системы. Основные области их применения и основные компоненты.</w:t>
            </w:r>
          </w:p>
          <w:p w:rsidR="008222AE" w:rsidRPr="005B5EF2" w:rsidRDefault="008222AE" w:rsidP="008222AE">
            <w:pPr>
              <w:pStyle w:val="a3"/>
              <w:widowControl/>
              <w:numPr>
                <w:ilvl w:val="0"/>
                <w:numId w:val="2"/>
              </w:numPr>
              <w:tabs>
                <w:tab w:val="num" w:pos="466"/>
              </w:tabs>
              <w:ind w:left="607" w:hanging="425"/>
              <w:rPr>
                <w:rFonts w:ascii="Times New Roman" w:hAnsi="Times New Roman" w:cs="Times New Roman"/>
                <w:sz w:val="26"/>
                <w:szCs w:val="26"/>
              </w:rPr>
            </w:pP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>Оценка диагностической эффективности теста.</w:t>
            </w:r>
          </w:p>
          <w:p w:rsidR="008222AE" w:rsidRPr="005B5EF2" w:rsidRDefault="008222AE" w:rsidP="008222AE">
            <w:pPr>
              <w:pStyle w:val="a3"/>
              <w:widowControl/>
              <w:numPr>
                <w:ilvl w:val="0"/>
                <w:numId w:val="2"/>
              </w:numPr>
              <w:tabs>
                <w:tab w:val="num" w:pos="466"/>
              </w:tabs>
              <w:ind w:left="607" w:hanging="425"/>
              <w:rPr>
                <w:rFonts w:ascii="Times New Roman" w:hAnsi="Times New Roman" w:cs="Times New Roman"/>
                <w:sz w:val="26"/>
                <w:szCs w:val="26"/>
              </w:rPr>
            </w:pP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>Медицинские информационные системы и их разновидности.</w:t>
            </w:r>
          </w:p>
          <w:p w:rsidR="008222AE" w:rsidRPr="005B5EF2" w:rsidRDefault="008222AE" w:rsidP="008222AE">
            <w:pPr>
              <w:pStyle w:val="a3"/>
              <w:widowControl/>
              <w:numPr>
                <w:ilvl w:val="0"/>
                <w:numId w:val="2"/>
              </w:numPr>
              <w:tabs>
                <w:tab w:val="num" w:pos="466"/>
              </w:tabs>
              <w:ind w:left="607" w:hanging="425"/>
              <w:rPr>
                <w:rFonts w:ascii="Times New Roman" w:hAnsi="Times New Roman" w:cs="Times New Roman"/>
                <w:sz w:val="26"/>
                <w:szCs w:val="26"/>
              </w:rPr>
            </w:pP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 xml:space="preserve">Медицинские информационные системы базового уровня. </w:t>
            </w:r>
          </w:p>
          <w:p w:rsidR="008222AE" w:rsidRPr="005B5EF2" w:rsidRDefault="008222AE" w:rsidP="008222AE">
            <w:pPr>
              <w:pStyle w:val="a3"/>
              <w:widowControl/>
              <w:numPr>
                <w:ilvl w:val="0"/>
                <w:numId w:val="2"/>
              </w:numPr>
              <w:tabs>
                <w:tab w:val="num" w:pos="466"/>
              </w:tabs>
              <w:ind w:left="607" w:hanging="425"/>
              <w:rPr>
                <w:rFonts w:ascii="Times New Roman" w:hAnsi="Times New Roman" w:cs="Times New Roman"/>
                <w:sz w:val="26"/>
                <w:szCs w:val="26"/>
              </w:rPr>
            </w:pP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 xml:space="preserve">Диагноз с точки зрения кибернетики. Основные этапы разработки медицинской диагностики. </w:t>
            </w:r>
          </w:p>
          <w:p w:rsidR="008222AE" w:rsidRPr="005B5EF2" w:rsidRDefault="008222AE" w:rsidP="008222AE">
            <w:pPr>
              <w:pStyle w:val="a3"/>
              <w:widowControl/>
              <w:numPr>
                <w:ilvl w:val="0"/>
                <w:numId w:val="2"/>
              </w:numPr>
              <w:tabs>
                <w:tab w:val="num" w:pos="466"/>
              </w:tabs>
              <w:ind w:left="607" w:hanging="425"/>
              <w:rPr>
                <w:rFonts w:ascii="Times New Roman" w:hAnsi="Times New Roman" w:cs="Times New Roman"/>
                <w:sz w:val="26"/>
                <w:szCs w:val="26"/>
              </w:rPr>
            </w:pP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>Общие требования к АРМ различных специальностей и врачей – специалистов стационара.</w:t>
            </w:r>
          </w:p>
          <w:p w:rsidR="008222AE" w:rsidRPr="005B5EF2" w:rsidRDefault="008222AE" w:rsidP="008222AE">
            <w:pPr>
              <w:pStyle w:val="a3"/>
              <w:widowControl/>
              <w:numPr>
                <w:ilvl w:val="0"/>
                <w:numId w:val="2"/>
              </w:numPr>
              <w:tabs>
                <w:tab w:val="num" w:pos="466"/>
              </w:tabs>
              <w:ind w:left="607" w:hanging="425"/>
              <w:rPr>
                <w:rFonts w:ascii="Times New Roman" w:hAnsi="Times New Roman" w:cs="Times New Roman"/>
                <w:sz w:val="26"/>
                <w:szCs w:val="26"/>
              </w:rPr>
            </w:pP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 xml:space="preserve">Основные требования, предъявляемые к компьютерной истории </w:t>
            </w:r>
            <w:r w:rsidRPr="005B5EF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болезни.</w:t>
            </w:r>
          </w:p>
          <w:p w:rsidR="008222AE" w:rsidRPr="005B5EF2" w:rsidRDefault="008222AE" w:rsidP="008222AE">
            <w:pPr>
              <w:pStyle w:val="a3"/>
              <w:widowControl/>
              <w:numPr>
                <w:ilvl w:val="0"/>
                <w:numId w:val="2"/>
              </w:numPr>
              <w:tabs>
                <w:tab w:val="num" w:pos="466"/>
              </w:tabs>
              <w:ind w:left="607" w:hanging="425"/>
              <w:rPr>
                <w:rFonts w:ascii="Times New Roman" w:hAnsi="Times New Roman" w:cs="Times New Roman"/>
                <w:sz w:val="26"/>
                <w:szCs w:val="26"/>
              </w:rPr>
            </w:pP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>Опишите базовую структуру компьютерной истории болезни и принципы ввода информации.</w:t>
            </w:r>
          </w:p>
          <w:p w:rsidR="008222AE" w:rsidRPr="005B5EF2" w:rsidRDefault="008222AE" w:rsidP="008222AE">
            <w:pPr>
              <w:pStyle w:val="a3"/>
              <w:widowControl/>
              <w:numPr>
                <w:ilvl w:val="0"/>
                <w:numId w:val="2"/>
              </w:numPr>
              <w:tabs>
                <w:tab w:val="num" w:pos="466"/>
              </w:tabs>
              <w:ind w:left="607" w:hanging="425"/>
              <w:rPr>
                <w:rFonts w:ascii="Times New Roman" w:hAnsi="Times New Roman" w:cs="Times New Roman"/>
                <w:sz w:val="26"/>
                <w:szCs w:val="26"/>
              </w:rPr>
            </w:pP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>Информационно-справочные и консультативно диагностические системы.</w:t>
            </w:r>
          </w:p>
          <w:p w:rsidR="008222AE" w:rsidRPr="005B5EF2" w:rsidRDefault="008222AE" w:rsidP="008222AE">
            <w:pPr>
              <w:pStyle w:val="a3"/>
              <w:widowControl/>
              <w:numPr>
                <w:ilvl w:val="0"/>
                <w:numId w:val="2"/>
              </w:numPr>
              <w:tabs>
                <w:tab w:val="num" w:pos="466"/>
              </w:tabs>
              <w:ind w:left="607" w:hanging="425"/>
              <w:rPr>
                <w:rFonts w:ascii="Times New Roman" w:hAnsi="Times New Roman" w:cs="Times New Roman"/>
                <w:sz w:val="26"/>
                <w:szCs w:val="26"/>
              </w:rPr>
            </w:pP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>Специальные аппаратные средства. Электроды и датчики. Аналого-цифровые преобразователи (АЦП) и их характеристики.</w:t>
            </w:r>
          </w:p>
          <w:p w:rsidR="008222AE" w:rsidRPr="005B5EF2" w:rsidRDefault="008222AE" w:rsidP="008222AE">
            <w:pPr>
              <w:pStyle w:val="a3"/>
              <w:widowControl/>
              <w:numPr>
                <w:ilvl w:val="0"/>
                <w:numId w:val="2"/>
              </w:numPr>
              <w:tabs>
                <w:tab w:val="num" w:pos="466"/>
              </w:tabs>
              <w:ind w:left="607" w:hanging="425"/>
              <w:rPr>
                <w:rFonts w:ascii="Times New Roman" w:hAnsi="Times New Roman" w:cs="Times New Roman"/>
                <w:sz w:val="26"/>
                <w:szCs w:val="26"/>
              </w:rPr>
            </w:pP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>Компьютерная диагностика и ее особенности</w:t>
            </w:r>
          </w:p>
          <w:p w:rsidR="008222AE" w:rsidRPr="005B5EF2" w:rsidRDefault="008222AE" w:rsidP="008222AE">
            <w:pPr>
              <w:pStyle w:val="a3"/>
              <w:widowControl/>
              <w:numPr>
                <w:ilvl w:val="0"/>
                <w:numId w:val="2"/>
              </w:numPr>
              <w:tabs>
                <w:tab w:val="num" w:pos="466"/>
              </w:tabs>
              <w:ind w:left="607" w:hanging="425"/>
              <w:rPr>
                <w:rFonts w:ascii="Times New Roman" w:hAnsi="Times New Roman" w:cs="Times New Roman"/>
              </w:rPr>
            </w:pPr>
            <w:r w:rsidRPr="005B5EF2">
              <w:rPr>
                <w:rFonts w:ascii="Times New Roman" w:hAnsi="Times New Roman" w:cs="Times New Roman"/>
              </w:rPr>
              <w:t>Основные виды врачебной логики при компьютерной диагностике заболеваний. Логика фазового интервала.</w:t>
            </w:r>
          </w:p>
          <w:p w:rsidR="008222AE" w:rsidRPr="005B5EF2" w:rsidRDefault="008222AE" w:rsidP="008222AE">
            <w:pPr>
              <w:pStyle w:val="a3"/>
              <w:widowControl/>
              <w:numPr>
                <w:ilvl w:val="0"/>
                <w:numId w:val="2"/>
              </w:numPr>
              <w:tabs>
                <w:tab w:val="num" w:pos="466"/>
              </w:tabs>
              <w:ind w:left="607" w:hanging="425"/>
              <w:rPr>
                <w:rFonts w:ascii="Times New Roman" w:hAnsi="Times New Roman" w:cs="Times New Roman"/>
              </w:rPr>
            </w:pPr>
            <w:r w:rsidRPr="005B5EF2">
              <w:rPr>
                <w:rFonts w:ascii="Times New Roman" w:hAnsi="Times New Roman" w:cs="Times New Roman"/>
              </w:rPr>
              <w:t>Детерминистская логика.</w:t>
            </w:r>
          </w:p>
          <w:p w:rsidR="008222AE" w:rsidRPr="005B5EF2" w:rsidRDefault="008222AE" w:rsidP="008222AE">
            <w:pPr>
              <w:pStyle w:val="a3"/>
              <w:widowControl/>
              <w:numPr>
                <w:ilvl w:val="0"/>
                <w:numId w:val="2"/>
              </w:numPr>
              <w:tabs>
                <w:tab w:val="num" w:pos="466"/>
              </w:tabs>
              <w:ind w:left="607" w:hanging="425"/>
              <w:rPr>
                <w:rFonts w:ascii="Times New Roman" w:hAnsi="Times New Roman" w:cs="Times New Roman"/>
              </w:rPr>
            </w:pPr>
            <w:r w:rsidRPr="005B5EF2">
              <w:rPr>
                <w:rFonts w:ascii="Times New Roman" w:hAnsi="Times New Roman" w:cs="Times New Roman"/>
              </w:rPr>
              <w:t>Метод вероятностной диагностики. Условная и априорная вероятности. Формула Байеса.</w:t>
            </w:r>
          </w:p>
          <w:p w:rsidR="008222AE" w:rsidRPr="005B5EF2" w:rsidRDefault="008222AE" w:rsidP="008222AE">
            <w:pPr>
              <w:pStyle w:val="a3"/>
              <w:widowControl/>
              <w:numPr>
                <w:ilvl w:val="0"/>
                <w:numId w:val="2"/>
              </w:numPr>
              <w:tabs>
                <w:tab w:val="num" w:pos="466"/>
              </w:tabs>
              <w:ind w:left="607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5B5EF2">
              <w:rPr>
                <w:rFonts w:ascii="Times New Roman" w:hAnsi="Times New Roman" w:cs="Times New Roman"/>
              </w:rPr>
              <w:t>Составить программу по следующему алгоритму дифференциальной диагностики заболеваний (алгоритм прилагается)</w:t>
            </w:r>
            <w:r w:rsidRPr="005B5E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222AE" w:rsidRPr="005B5EF2" w:rsidTr="00DF0920">
        <w:tc>
          <w:tcPr>
            <w:tcW w:w="1242" w:type="dxa"/>
          </w:tcPr>
          <w:p w:rsidR="008222AE" w:rsidRPr="00D1229F" w:rsidRDefault="008222AE" w:rsidP="00DF092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1229F">
              <w:rPr>
                <w:rFonts w:ascii="Times New Roman" w:hAnsi="Times New Roman" w:cs="Times New Roman"/>
              </w:rPr>
              <w:lastRenderedPageBreak/>
              <w:t>ПК-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329" w:type="dxa"/>
          </w:tcPr>
          <w:p w:rsidR="008222AE" w:rsidRPr="005B5EF2" w:rsidRDefault="008222AE" w:rsidP="008222AE">
            <w:pPr>
              <w:pStyle w:val="a3"/>
              <w:widowControl/>
              <w:numPr>
                <w:ilvl w:val="0"/>
                <w:numId w:val="2"/>
              </w:numPr>
              <w:tabs>
                <w:tab w:val="num" w:pos="466"/>
              </w:tabs>
              <w:ind w:left="607" w:hanging="425"/>
              <w:rPr>
                <w:rFonts w:ascii="Times New Roman" w:hAnsi="Times New Roman" w:cs="Times New Roman"/>
              </w:rPr>
            </w:pPr>
            <w:r w:rsidRPr="005B5EF2">
              <w:rPr>
                <w:rFonts w:ascii="Times New Roman" w:hAnsi="Times New Roman" w:cs="Times New Roman"/>
              </w:rPr>
              <w:t>Понятие об автоматизированном рабочем месте (АРМ) врача. Категории АРМ в медицине и здравоохранении.</w:t>
            </w:r>
          </w:p>
          <w:p w:rsidR="008222AE" w:rsidRPr="005B5EF2" w:rsidRDefault="008222AE" w:rsidP="00DF0920">
            <w:pPr>
              <w:pStyle w:val="a3"/>
              <w:tabs>
                <w:tab w:val="num" w:pos="466"/>
              </w:tabs>
              <w:ind w:left="607" w:hanging="425"/>
              <w:rPr>
                <w:rFonts w:ascii="Times New Roman" w:hAnsi="Times New Roman" w:cs="Times New Roman"/>
              </w:rPr>
            </w:pPr>
            <w:r w:rsidRPr="005B5EF2">
              <w:rPr>
                <w:rFonts w:ascii="Times New Roman" w:hAnsi="Times New Roman" w:cs="Times New Roman"/>
              </w:rPr>
              <w:t>85. История болезни как элемент системы управления</w:t>
            </w:r>
          </w:p>
          <w:p w:rsidR="008222AE" w:rsidRPr="005B5EF2" w:rsidRDefault="008222AE" w:rsidP="008222AE">
            <w:pPr>
              <w:pStyle w:val="a3"/>
              <w:widowControl/>
              <w:numPr>
                <w:ilvl w:val="0"/>
                <w:numId w:val="2"/>
              </w:numPr>
              <w:tabs>
                <w:tab w:val="num" w:pos="466"/>
              </w:tabs>
              <w:ind w:left="607" w:hanging="425"/>
              <w:rPr>
                <w:rFonts w:ascii="Times New Roman" w:hAnsi="Times New Roman" w:cs="Times New Roman"/>
              </w:rPr>
            </w:pPr>
            <w:r w:rsidRPr="005B5EF2">
              <w:rPr>
                <w:rFonts w:ascii="Times New Roman" w:hAnsi="Times New Roman" w:cs="Times New Roman"/>
              </w:rPr>
              <w:t xml:space="preserve">Система управления базами данных. Основные понятия СУБД </w:t>
            </w:r>
            <w:r w:rsidRPr="005B5EF2">
              <w:rPr>
                <w:rFonts w:ascii="Times New Roman" w:hAnsi="Times New Roman" w:cs="Times New Roman"/>
                <w:lang w:val="en-US"/>
              </w:rPr>
              <w:t>FoxPro</w:t>
            </w:r>
            <w:r w:rsidRPr="005B5EF2">
              <w:rPr>
                <w:rFonts w:ascii="Times New Roman" w:hAnsi="Times New Roman" w:cs="Times New Roman"/>
              </w:rPr>
              <w:t>.</w:t>
            </w:r>
          </w:p>
          <w:p w:rsidR="008222AE" w:rsidRPr="005B5EF2" w:rsidRDefault="008222AE" w:rsidP="008222AE">
            <w:pPr>
              <w:pStyle w:val="a3"/>
              <w:widowControl/>
              <w:numPr>
                <w:ilvl w:val="0"/>
                <w:numId w:val="2"/>
              </w:numPr>
              <w:tabs>
                <w:tab w:val="num" w:pos="466"/>
              </w:tabs>
              <w:ind w:left="607" w:hanging="425"/>
              <w:rPr>
                <w:rFonts w:ascii="Times New Roman" w:hAnsi="Times New Roman" w:cs="Times New Roman"/>
              </w:rPr>
            </w:pPr>
            <w:r w:rsidRPr="005B5EF2">
              <w:rPr>
                <w:rFonts w:ascii="Times New Roman" w:hAnsi="Times New Roman" w:cs="Times New Roman"/>
              </w:rPr>
              <w:t xml:space="preserve">Типы и характеристики полей базы данных </w:t>
            </w:r>
            <w:r w:rsidRPr="005B5EF2">
              <w:rPr>
                <w:rFonts w:ascii="Times New Roman" w:hAnsi="Times New Roman" w:cs="Times New Roman"/>
                <w:lang w:val="en-US"/>
              </w:rPr>
              <w:t>FoxPro</w:t>
            </w:r>
            <w:r w:rsidRPr="005B5EF2">
              <w:rPr>
                <w:rFonts w:ascii="Times New Roman" w:hAnsi="Times New Roman" w:cs="Times New Roman"/>
              </w:rPr>
              <w:t>.</w:t>
            </w:r>
          </w:p>
          <w:p w:rsidR="008222AE" w:rsidRPr="005B5EF2" w:rsidRDefault="008222AE" w:rsidP="008222AE">
            <w:pPr>
              <w:pStyle w:val="a3"/>
              <w:widowControl/>
              <w:numPr>
                <w:ilvl w:val="0"/>
                <w:numId w:val="2"/>
              </w:numPr>
              <w:tabs>
                <w:tab w:val="num" w:pos="466"/>
              </w:tabs>
              <w:ind w:left="607" w:hanging="425"/>
              <w:rPr>
                <w:rFonts w:ascii="Times New Roman" w:hAnsi="Times New Roman" w:cs="Times New Roman"/>
              </w:rPr>
            </w:pPr>
            <w:r w:rsidRPr="005B5EF2">
              <w:rPr>
                <w:rFonts w:ascii="Times New Roman" w:hAnsi="Times New Roman" w:cs="Times New Roman"/>
              </w:rPr>
              <w:t xml:space="preserve">Окно редактирования и редактирование базы данных. </w:t>
            </w:r>
          </w:p>
          <w:p w:rsidR="008222AE" w:rsidRPr="005B5EF2" w:rsidRDefault="008222AE" w:rsidP="008222AE">
            <w:pPr>
              <w:pStyle w:val="a3"/>
              <w:widowControl/>
              <w:numPr>
                <w:ilvl w:val="0"/>
                <w:numId w:val="2"/>
              </w:numPr>
              <w:tabs>
                <w:tab w:val="num" w:pos="466"/>
              </w:tabs>
              <w:ind w:left="607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5B5EF2">
              <w:rPr>
                <w:rFonts w:ascii="Times New Roman" w:hAnsi="Times New Roman" w:cs="Times New Roman"/>
              </w:rPr>
              <w:t>Возможности систем управления базами данных при построении информационных систем.</w:t>
            </w:r>
          </w:p>
        </w:tc>
      </w:tr>
      <w:tr w:rsidR="008222AE" w:rsidRPr="00D1229F" w:rsidTr="00DF0920">
        <w:tc>
          <w:tcPr>
            <w:tcW w:w="1242" w:type="dxa"/>
          </w:tcPr>
          <w:p w:rsidR="008222AE" w:rsidRPr="00D1229F" w:rsidRDefault="008222AE" w:rsidP="00DF092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D1229F">
              <w:rPr>
                <w:rFonts w:ascii="Times New Roman" w:hAnsi="Times New Roman" w:cs="Times New Roman"/>
              </w:rPr>
              <w:t>ПК-1</w:t>
            </w:r>
          </w:p>
        </w:tc>
        <w:tc>
          <w:tcPr>
            <w:tcW w:w="8329" w:type="dxa"/>
          </w:tcPr>
          <w:p w:rsidR="008222AE" w:rsidRPr="00D1229F" w:rsidRDefault="008222AE" w:rsidP="008222AE">
            <w:pPr>
              <w:pStyle w:val="a3"/>
              <w:widowControl/>
              <w:numPr>
                <w:ilvl w:val="0"/>
                <w:numId w:val="2"/>
              </w:numPr>
              <w:tabs>
                <w:tab w:val="num" w:pos="466"/>
              </w:tabs>
              <w:ind w:left="607" w:hanging="425"/>
              <w:rPr>
                <w:rFonts w:ascii="Times New Roman" w:hAnsi="Times New Roman" w:cs="Times New Roman"/>
              </w:rPr>
            </w:pPr>
            <w:r w:rsidRPr="00D1229F">
              <w:rPr>
                <w:rFonts w:ascii="Times New Roman" w:hAnsi="Times New Roman" w:cs="Times New Roman"/>
              </w:rPr>
              <w:t>Медицинские приборно-компьютерные системы и их классификация.</w:t>
            </w:r>
          </w:p>
          <w:p w:rsidR="008222AE" w:rsidRPr="00D1229F" w:rsidRDefault="008222AE" w:rsidP="008222AE">
            <w:pPr>
              <w:pStyle w:val="a3"/>
              <w:widowControl/>
              <w:numPr>
                <w:ilvl w:val="0"/>
                <w:numId w:val="2"/>
              </w:numPr>
              <w:tabs>
                <w:tab w:val="num" w:pos="466"/>
              </w:tabs>
              <w:ind w:left="607" w:hanging="425"/>
              <w:rPr>
                <w:rFonts w:ascii="Times New Roman" w:hAnsi="Times New Roman" w:cs="Times New Roman"/>
              </w:rPr>
            </w:pPr>
            <w:r w:rsidRPr="00D1229F">
              <w:rPr>
                <w:rFonts w:ascii="Times New Roman" w:hAnsi="Times New Roman" w:cs="Times New Roman"/>
              </w:rPr>
              <w:t xml:space="preserve">Принципы построения медицинских приборно-компьютерных систем. </w:t>
            </w:r>
          </w:p>
          <w:p w:rsidR="008222AE" w:rsidRPr="00D1229F" w:rsidRDefault="008222AE" w:rsidP="008222AE">
            <w:pPr>
              <w:pStyle w:val="a3"/>
              <w:widowControl/>
              <w:numPr>
                <w:ilvl w:val="0"/>
                <w:numId w:val="2"/>
              </w:numPr>
              <w:tabs>
                <w:tab w:val="num" w:pos="466"/>
              </w:tabs>
              <w:ind w:left="607" w:hanging="425"/>
              <w:rPr>
                <w:rFonts w:ascii="Times New Roman" w:hAnsi="Times New Roman" w:cs="Times New Roman"/>
              </w:rPr>
            </w:pPr>
            <w:r w:rsidRPr="00D1229F">
              <w:rPr>
                <w:rFonts w:ascii="Times New Roman" w:hAnsi="Times New Roman" w:cs="Times New Roman"/>
              </w:rPr>
              <w:t>Аппаратное обеспечение медицинской приборно-компьютерной системы.</w:t>
            </w:r>
          </w:p>
          <w:p w:rsidR="008222AE" w:rsidRPr="00D1229F" w:rsidRDefault="008222AE" w:rsidP="008222AE">
            <w:pPr>
              <w:pStyle w:val="a3"/>
              <w:widowControl/>
              <w:numPr>
                <w:ilvl w:val="0"/>
                <w:numId w:val="2"/>
              </w:numPr>
              <w:tabs>
                <w:tab w:val="num" w:pos="466"/>
              </w:tabs>
              <w:ind w:left="607" w:hanging="425"/>
              <w:rPr>
                <w:rFonts w:ascii="Times New Roman" w:hAnsi="Times New Roman" w:cs="Times New Roman"/>
              </w:rPr>
            </w:pPr>
            <w:r w:rsidRPr="00D1229F">
              <w:rPr>
                <w:rFonts w:ascii="Times New Roman" w:hAnsi="Times New Roman" w:cs="Times New Roman"/>
              </w:rPr>
              <w:t>Программное обеспечение медицинских приборно-компьютерных систем.</w:t>
            </w:r>
          </w:p>
          <w:p w:rsidR="008222AE" w:rsidRPr="00D1229F" w:rsidRDefault="008222AE" w:rsidP="008222AE">
            <w:pPr>
              <w:pStyle w:val="a3"/>
              <w:widowControl/>
              <w:numPr>
                <w:ilvl w:val="0"/>
                <w:numId w:val="2"/>
              </w:numPr>
              <w:tabs>
                <w:tab w:val="num" w:pos="466"/>
              </w:tabs>
              <w:ind w:left="607" w:hanging="425"/>
              <w:rPr>
                <w:rFonts w:ascii="Times New Roman" w:hAnsi="Times New Roman" w:cs="Times New Roman"/>
              </w:rPr>
            </w:pPr>
            <w:r w:rsidRPr="00D1229F">
              <w:rPr>
                <w:rFonts w:ascii="Times New Roman" w:hAnsi="Times New Roman" w:cs="Times New Roman"/>
              </w:rPr>
              <w:t>Виды медицинских изображений. Структурная схема получения матричного изображения.</w:t>
            </w:r>
          </w:p>
          <w:p w:rsidR="008222AE" w:rsidRPr="00D1229F" w:rsidRDefault="008222AE" w:rsidP="008222AE">
            <w:pPr>
              <w:pStyle w:val="a3"/>
              <w:widowControl/>
              <w:numPr>
                <w:ilvl w:val="0"/>
                <w:numId w:val="2"/>
              </w:numPr>
              <w:tabs>
                <w:tab w:val="num" w:pos="466"/>
              </w:tabs>
              <w:ind w:left="607" w:hanging="425"/>
              <w:rPr>
                <w:rFonts w:ascii="Times New Roman" w:hAnsi="Times New Roman" w:cs="Times New Roman"/>
              </w:rPr>
            </w:pPr>
            <w:r w:rsidRPr="00D1229F">
              <w:rPr>
                <w:rFonts w:ascii="Times New Roman" w:hAnsi="Times New Roman" w:cs="Times New Roman"/>
              </w:rPr>
              <w:t xml:space="preserve">Что собой представляет пиксель изображения и как он формируется в памяти дисплейного процесса. </w:t>
            </w:r>
          </w:p>
          <w:p w:rsidR="008222AE" w:rsidRPr="00D1229F" w:rsidRDefault="008222AE" w:rsidP="008222AE">
            <w:pPr>
              <w:pStyle w:val="a3"/>
              <w:widowControl/>
              <w:numPr>
                <w:ilvl w:val="0"/>
                <w:numId w:val="2"/>
              </w:numPr>
              <w:tabs>
                <w:tab w:val="num" w:pos="466"/>
              </w:tabs>
              <w:ind w:left="607" w:hanging="425"/>
              <w:rPr>
                <w:rFonts w:ascii="Times New Roman" w:hAnsi="Times New Roman" w:cs="Times New Roman"/>
              </w:rPr>
            </w:pPr>
            <w:r w:rsidRPr="00D1229F">
              <w:rPr>
                <w:rFonts w:ascii="Times New Roman" w:hAnsi="Times New Roman" w:cs="Times New Roman"/>
              </w:rPr>
              <w:t xml:space="preserve">Этапы компьютерной обработки изображения. </w:t>
            </w:r>
          </w:p>
          <w:p w:rsidR="008222AE" w:rsidRPr="00D1229F" w:rsidRDefault="008222AE" w:rsidP="008222AE">
            <w:pPr>
              <w:pStyle w:val="a3"/>
              <w:widowControl/>
              <w:numPr>
                <w:ilvl w:val="0"/>
                <w:numId w:val="2"/>
              </w:numPr>
              <w:tabs>
                <w:tab w:val="num" w:pos="466"/>
              </w:tabs>
              <w:ind w:left="607" w:hanging="425"/>
              <w:rPr>
                <w:rFonts w:ascii="Times New Roman" w:hAnsi="Times New Roman" w:cs="Times New Roman"/>
              </w:rPr>
            </w:pPr>
            <w:r w:rsidRPr="00D1229F">
              <w:rPr>
                <w:rFonts w:ascii="Times New Roman" w:hAnsi="Times New Roman" w:cs="Times New Roman"/>
              </w:rPr>
              <w:t>Понятие об Интернете. Выделенные и коммутируемые линии связи.</w:t>
            </w:r>
          </w:p>
          <w:p w:rsidR="008222AE" w:rsidRPr="00D1229F" w:rsidRDefault="008222AE" w:rsidP="008222AE">
            <w:pPr>
              <w:pStyle w:val="a3"/>
              <w:widowControl/>
              <w:numPr>
                <w:ilvl w:val="0"/>
                <w:numId w:val="2"/>
              </w:numPr>
              <w:tabs>
                <w:tab w:val="num" w:pos="466"/>
              </w:tabs>
              <w:ind w:left="607" w:hanging="425"/>
              <w:rPr>
                <w:rFonts w:ascii="Times New Roman" w:hAnsi="Times New Roman" w:cs="Times New Roman"/>
              </w:rPr>
            </w:pPr>
            <w:r w:rsidRPr="00D1229F">
              <w:rPr>
                <w:rFonts w:ascii="Times New Roman" w:hAnsi="Times New Roman" w:cs="Times New Roman"/>
              </w:rPr>
              <w:t>Понятие о сетевой операционной системе (СОС). Протокол.</w:t>
            </w:r>
          </w:p>
          <w:p w:rsidR="008222AE" w:rsidRPr="00D1229F" w:rsidRDefault="008222AE" w:rsidP="008222AE">
            <w:pPr>
              <w:pStyle w:val="a3"/>
              <w:widowControl/>
              <w:numPr>
                <w:ilvl w:val="0"/>
                <w:numId w:val="2"/>
              </w:numPr>
              <w:tabs>
                <w:tab w:val="num" w:pos="466"/>
              </w:tabs>
              <w:ind w:left="607" w:hanging="425"/>
              <w:rPr>
                <w:rFonts w:ascii="Times New Roman" w:hAnsi="Times New Roman" w:cs="Times New Roman"/>
              </w:rPr>
            </w:pPr>
            <w:r w:rsidRPr="00D1229F">
              <w:rPr>
                <w:rFonts w:ascii="Times New Roman" w:hAnsi="Times New Roman" w:cs="Times New Roman"/>
              </w:rPr>
              <w:t xml:space="preserve">Наиболее важные для АРМ информационные службы Интернет. </w:t>
            </w:r>
          </w:p>
          <w:p w:rsidR="008222AE" w:rsidRPr="00D1229F" w:rsidRDefault="008222AE" w:rsidP="008222AE">
            <w:pPr>
              <w:pStyle w:val="a3"/>
              <w:widowControl/>
              <w:numPr>
                <w:ilvl w:val="0"/>
                <w:numId w:val="2"/>
              </w:numPr>
              <w:tabs>
                <w:tab w:val="num" w:pos="466"/>
              </w:tabs>
              <w:ind w:left="607" w:hanging="425"/>
              <w:rPr>
                <w:rFonts w:ascii="Times New Roman" w:hAnsi="Times New Roman" w:cs="Times New Roman"/>
              </w:rPr>
            </w:pPr>
            <w:r w:rsidRPr="00D1229F">
              <w:rPr>
                <w:rFonts w:ascii="Times New Roman" w:hAnsi="Times New Roman" w:cs="Times New Roman"/>
              </w:rPr>
              <w:t xml:space="preserve">Локальные вычислительные сети (ЛВС). </w:t>
            </w:r>
            <w:proofErr w:type="spellStart"/>
            <w:r w:rsidRPr="00D1229F">
              <w:rPr>
                <w:rFonts w:ascii="Times New Roman" w:hAnsi="Times New Roman" w:cs="Times New Roman"/>
              </w:rPr>
              <w:t>Одноранговые</w:t>
            </w:r>
            <w:proofErr w:type="spellEnd"/>
            <w:r w:rsidRPr="00D1229F">
              <w:rPr>
                <w:rFonts w:ascii="Times New Roman" w:hAnsi="Times New Roman" w:cs="Times New Roman"/>
              </w:rPr>
              <w:t xml:space="preserve">  ЛВС. Сетевые аппаратные средства.</w:t>
            </w:r>
          </w:p>
          <w:p w:rsidR="008222AE" w:rsidRPr="00D1229F" w:rsidRDefault="008222AE" w:rsidP="008222AE">
            <w:pPr>
              <w:pStyle w:val="a3"/>
              <w:widowControl/>
              <w:numPr>
                <w:ilvl w:val="0"/>
                <w:numId w:val="2"/>
              </w:numPr>
              <w:tabs>
                <w:tab w:val="num" w:pos="466"/>
              </w:tabs>
              <w:ind w:left="607" w:hanging="425"/>
              <w:rPr>
                <w:rFonts w:ascii="Times New Roman" w:hAnsi="Times New Roman" w:cs="Times New Roman"/>
              </w:rPr>
            </w:pPr>
            <w:r w:rsidRPr="00D1229F">
              <w:rPr>
                <w:rFonts w:ascii="Times New Roman" w:hAnsi="Times New Roman" w:cs="Times New Roman"/>
              </w:rPr>
              <w:t>Понятия о сетевом адаптере, файловом сервер и модеме.</w:t>
            </w:r>
          </w:p>
          <w:p w:rsidR="008222AE" w:rsidRPr="00D1229F" w:rsidRDefault="008222AE" w:rsidP="008222AE">
            <w:pPr>
              <w:pStyle w:val="a3"/>
              <w:widowControl/>
              <w:numPr>
                <w:ilvl w:val="0"/>
                <w:numId w:val="2"/>
              </w:numPr>
              <w:tabs>
                <w:tab w:val="num" w:pos="466"/>
              </w:tabs>
              <w:ind w:left="607" w:hanging="425"/>
              <w:rPr>
                <w:rFonts w:ascii="Times New Roman" w:hAnsi="Times New Roman" w:cs="Times New Roman"/>
              </w:rPr>
            </w:pPr>
            <w:r w:rsidRPr="00D1229F">
              <w:rPr>
                <w:rFonts w:ascii="Times New Roman" w:hAnsi="Times New Roman" w:cs="Times New Roman"/>
              </w:rPr>
              <w:t xml:space="preserve">Понятия о мосте, </w:t>
            </w:r>
            <w:proofErr w:type="spellStart"/>
            <w:r w:rsidRPr="00D1229F">
              <w:rPr>
                <w:rFonts w:ascii="Times New Roman" w:hAnsi="Times New Roman" w:cs="Times New Roman"/>
              </w:rPr>
              <w:t>маршрутизаторе</w:t>
            </w:r>
            <w:proofErr w:type="spellEnd"/>
            <w:r w:rsidRPr="00D1229F">
              <w:rPr>
                <w:rFonts w:ascii="Times New Roman" w:hAnsi="Times New Roman" w:cs="Times New Roman"/>
              </w:rPr>
              <w:t xml:space="preserve"> и шлюзе.</w:t>
            </w:r>
          </w:p>
          <w:p w:rsidR="008222AE" w:rsidRPr="00D1229F" w:rsidRDefault="008222AE" w:rsidP="008222AE">
            <w:pPr>
              <w:pStyle w:val="a3"/>
              <w:widowControl/>
              <w:numPr>
                <w:ilvl w:val="0"/>
                <w:numId w:val="2"/>
              </w:numPr>
              <w:tabs>
                <w:tab w:val="num" w:pos="466"/>
              </w:tabs>
              <w:ind w:left="607" w:hanging="425"/>
              <w:rPr>
                <w:rFonts w:ascii="Times New Roman" w:hAnsi="Times New Roman" w:cs="Times New Roman"/>
              </w:rPr>
            </w:pPr>
            <w:r w:rsidRPr="00D1229F">
              <w:rPr>
                <w:rFonts w:ascii="Times New Roman" w:hAnsi="Times New Roman" w:cs="Times New Roman"/>
              </w:rPr>
              <w:t>Каналы связи, их типы и характеристики.</w:t>
            </w:r>
          </w:p>
          <w:p w:rsidR="008222AE" w:rsidRPr="00D1229F" w:rsidRDefault="008222AE" w:rsidP="00DF0920">
            <w:pPr>
              <w:pStyle w:val="a3"/>
              <w:tabs>
                <w:tab w:val="num" w:pos="466"/>
              </w:tabs>
              <w:ind w:left="607" w:hanging="425"/>
              <w:rPr>
                <w:rFonts w:ascii="Times New Roman" w:hAnsi="Times New Roman" w:cs="Times New Roman"/>
              </w:rPr>
            </w:pPr>
          </w:p>
        </w:tc>
      </w:tr>
    </w:tbl>
    <w:p w:rsidR="008222AE" w:rsidRDefault="008222AE" w:rsidP="008222AE">
      <w:pPr>
        <w:pStyle w:val="21"/>
        <w:shd w:val="clear" w:color="auto" w:fill="auto"/>
        <w:spacing w:line="240" w:lineRule="auto"/>
        <w:rPr>
          <w:b/>
          <w:sz w:val="28"/>
          <w:szCs w:val="28"/>
        </w:rPr>
      </w:pPr>
    </w:p>
    <w:sectPr w:rsidR="008222AE" w:rsidSect="00483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07BAD"/>
    <w:multiLevelType w:val="hybridMultilevel"/>
    <w:tmpl w:val="EDB604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693AD4"/>
    <w:multiLevelType w:val="hybridMultilevel"/>
    <w:tmpl w:val="727C9FF8"/>
    <w:lvl w:ilvl="0" w:tplc="3E2219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9F536B"/>
    <w:rsid w:val="000031EC"/>
    <w:rsid w:val="00004EA5"/>
    <w:rsid w:val="0000663D"/>
    <w:rsid w:val="00006819"/>
    <w:rsid w:val="00010A4F"/>
    <w:rsid w:val="00013104"/>
    <w:rsid w:val="00014D64"/>
    <w:rsid w:val="00025265"/>
    <w:rsid w:val="00034698"/>
    <w:rsid w:val="000350ED"/>
    <w:rsid w:val="0004356E"/>
    <w:rsid w:val="00050109"/>
    <w:rsid w:val="00050ACC"/>
    <w:rsid w:val="00051A9E"/>
    <w:rsid w:val="000535D7"/>
    <w:rsid w:val="00053B50"/>
    <w:rsid w:val="000550E2"/>
    <w:rsid w:val="00055DD4"/>
    <w:rsid w:val="00061169"/>
    <w:rsid w:val="00065550"/>
    <w:rsid w:val="00065FE5"/>
    <w:rsid w:val="00073298"/>
    <w:rsid w:val="000746C6"/>
    <w:rsid w:val="000759BC"/>
    <w:rsid w:val="000771A7"/>
    <w:rsid w:val="000808B0"/>
    <w:rsid w:val="00082620"/>
    <w:rsid w:val="00087982"/>
    <w:rsid w:val="00096021"/>
    <w:rsid w:val="00096DB7"/>
    <w:rsid w:val="00096DC0"/>
    <w:rsid w:val="000A22B0"/>
    <w:rsid w:val="000B5244"/>
    <w:rsid w:val="000B70EB"/>
    <w:rsid w:val="000C145C"/>
    <w:rsid w:val="000C3DF5"/>
    <w:rsid w:val="000C5715"/>
    <w:rsid w:val="000C579B"/>
    <w:rsid w:val="000C596C"/>
    <w:rsid w:val="000C5B8D"/>
    <w:rsid w:val="000C6912"/>
    <w:rsid w:val="000D265D"/>
    <w:rsid w:val="000D2A10"/>
    <w:rsid w:val="000D2CAA"/>
    <w:rsid w:val="000D4C1D"/>
    <w:rsid w:val="000D5A5D"/>
    <w:rsid w:val="000D7B92"/>
    <w:rsid w:val="000E334E"/>
    <w:rsid w:val="000F1550"/>
    <w:rsid w:val="000F57F4"/>
    <w:rsid w:val="00100B21"/>
    <w:rsid w:val="00104512"/>
    <w:rsid w:val="0010673D"/>
    <w:rsid w:val="00115367"/>
    <w:rsid w:val="001172A2"/>
    <w:rsid w:val="00121A53"/>
    <w:rsid w:val="00121F39"/>
    <w:rsid w:val="001230BC"/>
    <w:rsid w:val="0012384A"/>
    <w:rsid w:val="00126321"/>
    <w:rsid w:val="00131587"/>
    <w:rsid w:val="0013169A"/>
    <w:rsid w:val="001320C0"/>
    <w:rsid w:val="00132515"/>
    <w:rsid w:val="001327B6"/>
    <w:rsid w:val="00136B8B"/>
    <w:rsid w:val="00142B1B"/>
    <w:rsid w:val="00142EC5"/>
    <w:rsid w:val="0014691B"/>
    <w:rsid w:val="0015014C"/>
    <w:rsid w:val="00151985"/>
    <w:rsid w:val="00154ADB"/>
    <w:rsid w:val="0015586B"/>
    <w:rsid w:val="00157D17"/>
    <w:rsid w:val="0016016F"/>
    <w:rsid w:val="00164B0B"/>
    <w:rsid w:val="001676F6"/>
    <w:rsid w:val="001738DE"/>
    <w:rsid w:val="001751C3"/>
    <w:rsid w:val="00180057"/>
    <w:rsid w:val="00182E3E"/>
    <w:rsid w:val="00184351"/>
    <w:rsid w:val="0019220F"/>
    <w:rsid w:val="00194B8B"/>
    <w:rsid w:val="0019589A"/>
    <w:rsid w:val="001970A1"/>
    <w:rsid w:val="00197103"/>
    <w:rsid w:val="001A1EDA"/>
    <w:rsid w:val="001A579A"/>
    <w:rsid w:val="001A58FA"/>
    <w:rsid w:val="001A6CBC"/>
    <w:rsid w:val="001B1E47"/>
    <w:rsid w:val="001B7F2A"/>
    <w:rsid w:val="001C24C7"/>
    <w:rsid w:val="001C2F90"/>
    <w:rsid w:val="001D15E1"/>
    <w:rsid w:val="001D2579"/>
    <w:rsid w:val="001D2C5C"/>
    <w:rsid w:val="001E07DA"/>
    <w:rsid w:val="001E0829"/>
    <w:rsid w:val="001E1C57"/>
    <w:rsid w:val="001E2AE1"/>
    <w:rsid w:val="001E56B4"/>
    <w:rsid w:val="001E7D4B"/>
    <w:rsid w:val="001F2AC6"/>
    <w:rsid w:val="001F5013"/>
    <w:rsid w:val="001F6FF9"/>
    <w:rsid w:val="001F7034"/>
    <w:rsid w:val="001F74EE"/>
    <w:rsid w:val="00200609"/>
    <w:rsid w:val="00203E16"/>
    <w:rsid w:val="00207001"/>
    <w:rsid w:val="002075F0"/>
    <w:rsid w:val="00213CA4"/>
    <w:rsid w:val="002216BB"/>
    <w:rsid w:val="00221A18"/>
    <w:rsid w:val="00221AB4"/>
    <w:rsid w:val="00221DE5"/>
    <w:rsid w:val="00231192"/>
    <w:rsid w:val="0023246F"/>
    <w:rsid w:val="00233296"/>
    <w:rsid w:val="00250060"/>
    <w:rsid w:val="0025052F"/>
    <w:rsid w:val="002511AE"/>
    <w:rsid w:val="0025242D"/>
    <w:rsid w:val="002535AE"/>
    <w:rsid w:val="002555C1"/>
    <w:rsid w:val="00256FF4"/>
    <w:rsid w:val="00266365"/>
    <w:rsid w:val="00266369"/>
    <w:rsid w:val="0026665E"/>
    <w:rsid w:val="00267D59"/>
    <w:rsid w:val="00270DB5"/>
    <w:rsid w:val="00272B72"/>
    <w:rsid w:val="00277EB1"/>
    <w:rsid w:val="002809E8"/>
    <w:rsid w:val="0028171D"/>
    <w:rsid w:val="002823D0"/>
    <w:rsid w:val="00285F36"/>
    <w:rsid w:val="00291111"/>
    <w:rsid w:val="002A1668"/>
    <w:rsid w:val="002A6F21"/>
    <w:rsid w:val="002A7360"/>
    <w:rsid w:val="002B1E6D"/>
    <w:rsid w:val="002B36F2"/>
    <w:rsid w:val="002B5E65"/>
    <w:rsid w:val="002B706A"/>
    <w:rsid w:val="002B70E8"/>
    <w:rsid w:val="002C061D"/>
    <w:rsid w:val="002C2D8C"/>
    <w:rsid w:val="002C5155"/>
    <w:rsid w:val="002C66A3"/>
    <w:rsid w:val="002C6B31"/>
    <w:rsid w:val="002C6BC5"/>
    <w:rsid w:val="002D2696"/>
    <w:rsid w:val="002D2E15"/>
    <w:rsid w:val="002D6BC0"/>
    <w:rsid w:val="002E34E5"/>
    <w:rsid w:val="002E606A"/>
    <w:rsid w:val="002F0EA8"/>
    <w:rsid w:val="002F1F93"/>
    <w:rsid w:val="002F42E6"/>
    <w:rsid w:val="00300567"/>
    <w:rsid w:val="0030345F"/>
    <w:rsid w:val="0030403B"/>
    <w:rsid w:val="00304D25"/>
    <w:rsid w:val="00306957"/>
    <w:rsid w:val="00313A9C"/>
    <w:rsid w:val="00320533"/>
    <w:rsid w:val="003218E3"/>
    <w:rsid w:val="003257BE"/>
    <w:rsid w:val="003305F9"/>
    <w:rsid w:val="0033761A"/>
    <w:rsid w:val="00340A2F"/>
    <w:rsid w:val="00340FAB"/>
    <w:rsid w:val="003411ED"/>
    <w:rsid w:val="00346035"/>
    <w:rsid w:val="00350198"/>
    <w:rsid w:val="00351C69"/>
    <w:rsid w:val="00352D39"/>
    <w:rsid w:val="00353AAC"/>
    <w:rsid w:val="00366025"/>
    <w:rsid w:val="003709C9"/>
    <w:rsid w:val="0037248E"/>
    <w:rsid w:val="00374D5F"/>
    <w:rsid w:val="003819C3"/>
    <w:rsid w:val="00383E46"/>
    <w:rsid w:val="00393ECC"/>
    <w:rsid w:val="003960FB"/>
    <w:rsid w:val="003963A1"/>
    <w:rsid w:val="00396634"/>
    <w:rsid w:val="003A0417"/>
    <w:rsid w:val="003A0756"/>
    <w:rsid w:val="003A301F"/>
    <w:rsid w:val="003A4444"/>
    <w:rsid w:val="003B1973"/>
    <w:rsid w:val="003B42A3"/>
    <w:rsid w:val="003C0D41"/>
    <w:rsid w:val="003C3F7E"/>
    <w:rsid w:val="003C41F3"/>
    <w:rsid w:val="003D14ED"/>
    <w:rsid w:val="003D3316"/>
    <w:rsid w:val="003D3BEC"/>
    <w:rsid w:val="003D3E5C"/>
    <w:rsid w:val="003D443A"/>
    <w:rsid w:val="003D5BDC"/>
    <w:rsid w:val="003D7B80"/>
    <w:rsid w:val="003E4C1A"/>
    <w:rsid w:val="003E79DC"/>
    <w:rsid w:val="003F0B23"/>
    <w:rsid w:val="003F22D0"/>
    <w:rsid w:val="003F2875"/>
    <w:rsid w:val="003F460E"/>
    <w:rsid w:val="003F4C8A"/>
    <w:rsid w:val="00401BD1"/>
    <w:rsid w:val="00403E80"/>
    <w:rsid w:val="00404480"/>
    <w:rsid w:val="004045A5"/>
    <w:rsid w:val="0040606A"/>
    <w:rsid w:val="00410131"/>
    <w:rsid w:val="00410160"/>
    <w:rsid w:val="00412040"/>
    <w:rsid w:val="004216E2"/>
    <w:rsid w:val="00422CB4"/>
    <w:rsid w:val="00424AF4"/>
    <w:rsid w:val="004250AA"/>
    <w:rsid w:val="00434915"/>
    <w:rsid w:val="004376DD"/>
    <w:rsid w:val="00437B23"/>
    <w:rsid w:val="00445AE8"/>
    <w:rsid w:val="004478E7"/>
    <w:rsid w:val="0045100B"/>
    <w:rsid w:val="00460DF4"/>
    <w:rsid w:val="0046175B"/>
    <w:rsid w:val="004700E3"/>
    <w:rsid w:val="00470CF8"/>
    <w:rsid w:val="0047368B"/>
    <w:rsid w:val="00475031"/>
    <w:rsid w:val="004752AE"/>
    <w:rsid w:val="004763B5"/>
    <w:rsid w:val="004831F4"/>
    <w:rsid w:val="0048390B"/>
    <w:rsid w:val="0048504B"/>
    <w:rsid w:val="00486C11"/>
    <w:rsid w:val="00487F3B"/>
    <w:rsid w:val="00490DFE"/>
    <w:rsid w:val="004A0306"/>
    <w:rsid w:val="004A3052"/>
    <w:rsid w:val="004C17B7"/>
    <w:rsid w:val="004C1F66"/>
    <w:rsid w:val="004C212E"/>
    <w:rsid w:val="004C2799"/>
    <w:rsid w:val="004C4043"/>
    <w:rsid w:val="004C4479"/>
    <w:rsid w:val="004E0912"/>
    <w:rsid w:val="004E10D5"/>
    <w:rsid w:val="004F0C87"/>
    <w:rsid w:val="004F272C"/>
    <w:rsid w:val="004F6ABC"/>
    <w:rsid w:val="004F6B0F"/>
    <w:rsid w:val="0050249D"/>
    <w:rsid w:val="00504CD5"/>
    <w:rsid w:val="00507B7C"/>
    <w:rsid w:val="005102C0"/>
    <w:rsid w:val="0051398B"/>
    <w:rsid w:val="00514807"/>
    <w:rsid w:val="0051571A"/>
    <w:rsid w:val="005200CD"/>
    <w:rsid w:val="00524A17"/>
    <w:rsid w:val="005258B7"/>
    <w:rsid w:val="00532783"/>
    <w:rsid w:val="005371DB"/>
    <w:rsid w:val="00540E92"/>
    <w:rsid w:val="00542D5F"/>
    <w:rsid w:val="00544139"/>
    <w:rsid w:val="00544C98"/>
    <w:rsid w:val="00547352"/>
    <w:rsid w:val="005663AE"/>
    <w:rsid w:val="0059046E"/>
    <w:rsid w:val="0059224A"/>
    <w:rsid w:val="00592EB6"/>
    <w:rsid w:val="005961D2"/>
    <w:rsid w:val="005A0E0D"/>
    <w:rsid w:val="005A35CA"/>
    <w:rsid w:val="005A52B4"/>
    <w:rsid w:val="005A5FB2"/>
    <w:rsid w:val="005A7D38"/>
    <w:rsid w:val="005B1DB1"/>
    <w:rsid w:val="005B2D77"/>
    <w:rsid w:val="005B3317"/>
    <w:rsid w:val="005B677B"/>
    <w:rsid w:val="005C1FA8"/>
    <w:rsid w:val="005C20EE"/>
    <w:rsid w:val="005C6CEB"/>
    <w:rsid w:val="005D0B23"/>
    <w:rsid w:val="005D224F"/>
    <w:rsid w:val="005D580C"/>
    <w:rsid w:val="005D7B9D"/>
    <w:rsid w:val="005E0C92"/>
    <w:rsid w:val="005E13FA"/>
    <w:rsid w:val="005E4E0F"/>
    <w:rsid w:val="005E4E72"/>
    <w:rsid w:val="005E7C24"/>
    <w:rsid w:val="005F515B"/>
    <w:rsid w:val="0060389A"/>
    <w:rsid w:val="00604638"/>
    <w:rsid w:val="00610FDC"/>
    <w:rsid w:val="00611CC2"/>
    <w:rsid w:val="006206DA"/>
    <w:rsid w:val="00621137"/>
    <w:rsid w:val="006243E6"/>
    <w:rsid w:val="00625A1A"/>
    <w:rsid w:val="0063127A"/>
    <w:rsid w:val="00632DF1"/>
    <w:rsid w:val="006358B0"/>
    <w:rsid w:val="00635D59"/>
    <w:rsid w:val="00637455"/>
    <w:rsid w:val="0065098D"/>
    <w:rsid w:val="00653B21"/>
    <w:rsid w:val="00653E06"/>
    <w:rsid w:val="00662D32"/>
    <w:rsid w:val="006630DE"/>
    <w:rsid w:val="0066337E"/>
    <w:rsid w:val="00667CFE"/>
    <w:rsid w:val="00667F3D"/>
    <w:rsid w:val="006719B6"/>
    <w:rsid w:val="006749F5"/>
    <w:rsid w:val="0067568C"/>
    <w:rsid w:val="0068418B"/>
    <w:rsid w:val="00687E35"/>
    <w:rsid w:val="006939DA"/>
    <w:rsid w:val="00694091"/>
    <w:rsid w:val="00697E77"/>
    <w:rsid w:val="006A0740"/>
    <w:rsid w:val="006A08CD"/>
    <w:rsid w:val="006A2931"/>
    <w:rsid w:val="006A59E6"/>
    <w:rsid w:val="006A776C"/>
    <w:rsid w:val="006B5932"/>
    <w:rsid w:val="006C052A"/>
    <w:rsid w:val="006C4D1E"/>
    <w:rsid w:val="006D03C7"/>
    <w:rsid w:val="006D1D7C"/>
    <w:rsid w:val="006D5207"/>
    <w:rsid w:val="006D708F"/>
    <w:rsid w:val="006E40C1"/>
    <w:rsid w:val="006F01CC"/>
    <w:rsid w:val="006F235C"/>
    <w:rsid w:val="006F2D3B"/>
    <w:rsid w:val="006F3E43"/>
    <w:rsid w:val="006F3F53"/>
    <w:rsid w:val="006F54FE"/>
    <w:rsid w:val="006F551D"/>
    <w:rsid w:val="006F7707"/>
    <w:rsid w:val="006F7933"/>
    <w:rsid w:val="006F7A55"/>
    <w:rsid w:val="007001D8"/>
    <w:rsid w:val="00702BDD"/>
    <w:rsid w:val="00710EBF"/>
    <w:rsid w:val="00714F51"/>
    <w:rsid w:val="00716949"/>
    <w:rsid w:val="00726FF6"/>
    <w:rsid w:val="007372B7"/>
    <w:rsid w:val="0074183A"/>
    <w:rsid w:val="00752542"/>
    <w:rsid w:val="00753D16"/>
    <w:rsid w:val="00764CB6"/>
    <w:rsid w:val="00770389"/>
    <w:rsid w:val="007711C4"/>
    <w:rsid w:val="0077151C"/>
    <w:rsid w:val="0077315F"/>
    <w:rsid w:val="007744C9"/>
    <w:rsid w:val="00774F3B"/>
    <w:rsid w:val="00780614"/>
    <w:rsid w:val="00780ABA"/>
    <w:rsid w:val="007810EC"/>
    <w:rsid w:val="00781595"/>
    <w:rsid w:val="007876CA"/>
    <w:rsid w:val="0079589B"/>
    <w:rsid w:val="007A0FFD"/>
    <w:rsid w:val="007A340A"/>
    <w:rsid w:val="007A3561"/>
    <w:rsid w:val="007A37A1"/>
    <w:rsid w:val="007A67EA"/>
    <w:rsid w:val="007B4B4D"/>
    <w:rsid w:val="007C1C14"/>
    <w:rsid w:val="007C3978"/>
    <w:rsid w:val="007C6414"/>
    <w:rsid w:val="007D1F2F"/>
    <w:rsid w:val="007D3F9D"/>
    <w:rsid w:val="007D5207"/>
    <w:rsid w:val="007D5649"/>
    <w:rsid w:val="007E1CB1"/>
    <w:rsid w:val="007E5C94"/>
    <w:rsid w:val="007E67D4"/>
    <w:rsid w:val="007F0CFF"/>
    <w:rsid w:val="007F1358"/>
    <w:rsid w:val="007F19A2"/>
    <w:rsid w:val="007F1E4A"/>
    <w:rsid w:val="007F2FBB"/>
    <w:rsid w:val="007F4604"/>
    <w:rsid w:val="008024A0"/>
    <w:rsid w:val="00802A37"/>
    <w:rsid w:val="008134F1"/>
    <w:rsid w:val="008135E7"/>
    <w:rsid w:val="008151B7"/>
    <w:rsid w:val="00815A44"/>
    <w:rsid w:val="008222AE"/>
    <w:rsid w:val="00823F78"/>
    <w:rsid w:val="008262C5"/>
    <w:rsid w:val="00827F49"/>
    <w:rsid w:val="00832E9B"/>
    <w:rsid w:val="00833ACE"/>
    <w:rsid w:val="00834185"/>
    <w:rsid w:val="00834EC4"/>
    <w:rsid w:val="008627B7"/>
    <w:rsid w:val="008639FD"/>
    <w:rsid w:val="008643D0"/>
    <w:rsid w:val="0086597B"/>
    <w:rsid w:val="008737DA"/>
    <w:rsid w:val="00881FC8"/>
    <w:rsid w:val="0088342A"/>
    <w:rsid w:val="00885927"/>
    <w:rsid w:val="00885A5C"/>
    <w:rsid w:val="00886D70"/>
    <w:rsid w:val="0088753E"/>
    <w:rsid w:val="00890B30"/>
    <w:rsid w:val="00895222"/>
    <w:rsid w:val="00895F1A"/>
    <w:rsid w:val="00896B67"/>
    <w:rsid w:val="008A3287"/>
    <w:rsid w:val="008A3E98"/>
    <w:rsid w:val="008A70AC"/>
    <w:rsid w:val="008B32A0"/>
    <w:rsid w:val="008B57E9"/>
    <w:rsid w:val="008B74C6"/>
    <w:rsid w:val="008B76AD"/>
    <w:rsid w:val="008C0613"/>
    <w:rsid w:val="008C1F77"/>
    <w:rsid w:val="008C2633"/>
    <w:rsid w:val="008C5B02"/>
    <w:rsid w:val="008C6963"/>
    <w:rsid w:val="008C6979"/>
    <w:rsid w:val="008D169A"/>
    <w:rsid w:val="008D3FDC"/>
    <w:rsid w:val="008D4040"/>
    <w:rsid w:val="008E3ABD"/>
    <w:rsid w:val="008E64BB"/>
    <w:rsid w:val="008F2BED"/>
    <w:rsid w:val="008F485E"/>
    <w:rsid w:val="009024EF"/>
    <w:rsid w:val="00902BA9"/>
    <w:rsid w:val="00903BEB"/>
    <w:rsid w:val="009046C3"/>
    <w:rsid w:val="00906101"/>
    <w:rsid w:val="00907357"/>
    <w:rsid w:val="00907884"/>
    <w:rsid w:val="0090797C"/>
    <w:rsid w:val="00911F6B"/>
    <w:rsid w:val="00916464"/>
    <w:rsid w:val="00920D32"/>
    <w:rsid w:val="0092718E"/>
    <w:rsid w:val="00927F3B"/>
    <w:rsid w:val="00930426"/>
    <w:rsid w:val="00933A45"/>
    <w:rsid w:val="00933C40"/>
    <w:rsid w:val="00937CB2"/>
    <w:rsid w:val="0094081E"/>
    <w:rsid w:val="00941F6C"/>
    <w:rsid w:val="00943972"/>
    <w:rsid w:val="009439A3"/>
    <w:rsid w:val="00951B60"/>
    <w:rsid w:val="00951FF4"/>
    <w:rsid w:val="00952F83"/>
    <w:rsid w:val="0095622B"/>
    <w:rsid w:val="00960376"/>
    <w:rsid w:val="009633E4"/>
    <w:rsid w:val="009675A8"/>
    <w:rsid w:val="00985995"/>
    <w:rsid w:val="009866F0"/>
    <w:rsid w:val="00992BCD"/>
    <w:rsid w:val="009948E9"/>
    <w:rsid w:val="0099579B"/>
    <w:rsid w:val="009A1372"/>
    <w:rsid w:val="009A21B9"/>
    <w:rsid w:val="009A2211"/>
    <w:rsid w:val="009A2326"/>
    <w:rsid w:val="009A3498"/>
    <w:rsid w:val="009A76FC"/>
    <w:rsid w:val="009A7746"/>
    <w:rsid w:val="009B47BC"/>
    <w:rsid w:val="009C213F"/>
    <w:rsid w:val="009C2254"/>
    <w:rsid w:val="009C467F"/>
    <w:rsid w:val="009C5D3A"/>
    <w:rsid w:val="009C654D"/>
    <w:rsid w:val="009C7441"/>
    <w:rsid w:val="009D0B70"/>
    <w:rsid w:val="009D387E"/>
    <w:rsid w:val="009D46D6"/>
    <w:rsid w:val="009E1C11"/>
    <w:rsid w:val="009E516D"/>
    <w:rsid w:val="009F4FAC"/>
    <w:rsid w:val="009F536B"/>
    <w:rsid w:val="009F7417"/>
    <w:rsid w:val="009F78CE"/>
    <w:rsid w:val="00A01A1E"/>
    <w:rsid w:val="00A032B4"/>
    <w:rsid w:val="00A0468E"/>
    <w:rsid w:val="00A04701"/>
    <w:rsid w:val="00A04B06"/>
    <w:rsid w:val="00A0603B"/>
    <w:rsid w:val="00A20D8E"/>
    <w:rsid w:val="00A21364"/>
    <w:rsid w:val="00A23A46"/>
    <w:rsid w:val="00A25FF5"/>
    <w:rsid w:val="00A26E66"/>
    <w:rsid w:val="00A41DA7"/>
    <w:rsid w:val="00A42A75"/>
    <w:rsid w:val="00A433E9"/>
    <w:rsid w:val="00A443B1"/>
    <w:rsid w:val="00A52B2B"/>
    <w:rsid w:val="00A62FDA"/>
    <w:rsid w:val="00A653FB"/>
    <w:rsid w:val="00A7025F"/>
    <w:rsid w:val="00A72FAE"/>
    <w:rsid w:val="00A73635"/>
    <w:rsid w:val="00A7395F"/>
    <w:rsid w:val="00A73BA3"/>
    <w:rsid w:val="00A75411"/>
    <w:rsid w:val="00A75A04"/>
    <w:rsid w:val="00A8082E"/>
    <w:rsid w:val="00A821B6"/>
    <w:rsid w:val="00A8579E"/>
    <w:rsid w:val="00A96CFE"/>
    <w:rsid w:val="00A96F9A"/>
    <w:rsid w:val="00AA1CB0"/>
    <w:rsid w:val="00AA5100"/>
    <w:rsid w:val="00AB06C8"/>
    <w:rsid w:val="00AB1428"/>
    <w:rsid w:val="00AB4932"/>
    <w:rsid w:val="00AB5A89"/>
    <w:rsid w:val="00AC1B50"/>
    <w:rsid w:val="00AC5FF0"/>
    <w:rsid w:val="00AD5239"/>
    <w:rsid w:val="00AD67E1"/>
    <w:rsid w:val="00AF4E6E"/>
    <w:rsid w:val="00AF6CB9"/>
    <w:rsid w:val="00B02BF0"/>
    <w:rsid w:val="00B10745"/>
    <w:rsid w:val="00B12BDB"/>
    <w:rsid w:val="00B147A8"/>
    <w:rsid w:val="00B17053"/>
    <w:rsid w:val="00B22625"/>
    <w:rsid w:val="00B23CC6"/>
    <w:rsid w:val="00B30197"/>
    <w:rsid w:val="00B34F26"/>
    <w:rsid w:val="00B36B40"/>
    <w:rsid w:val="00B40583"/>
    <w:rsid w:val="00B407CC"/>
    <w:rsid w:val="00B42F1A"/>
    <w:rsid w:val="00B51671"/>
    <w:rsid w:val="00B518E9"/>
    <w:rsid w:val="00B51C17"/>
    <w:rsid w:val="00B554E5"/>
    <w:rsid w:val="00B602D3"/>
    <w:rsid w:val="00B6456B"/>
    <w:rsid w:val="00B646D8"/>
    <w:rsid w:val="00B7029E"/>
    <w:rsid w:val="00B73494"/>
    <w:rsid w:val="00B74639"/>
    <w:rsid w:val="00B75DDA"/>
    <w:rsid w:val="00B76AE3"/>
    <w:rsid w:val="00B806DD"/>
    <w:rsid w:val="00B81634"/>
    <w:rsid w:val="00B82440"/>
    <w:rsid w:val="00B862B6"/>
    <w:rsid w:val="00B90D66"/>
    <w:rsid w:val="00B915C7"/>
    <w:rsid w:val="00B953DC"/>
    <w:rsid w:val="00BA0CAE"/>
    <w:rsid w:val="00BA35BA"/>
    <w:rsid w:val="00BA574F"/>
    <w:rsid w:val="00BB045E"/>
    <w:rsid w:val="00BB4256"/>
    <w:rsid w:val="00BC4728"/>
    <w:rsid w:val="00BD1D28"/>
    <w:rsid w:val="00BD630C"/>
    <w:rsid w:val="00BD70B8"/>
    <w:rsid w:val="00BE1071"/>
    <w:rsid w:val="00BE52B7"/>
    <w:rsid w:val="00BF6D2B"/>
    <w:rsid w:val="00C0078D"/>
    <w:rsid w:val="00C07036"/>
    <w:rsid w:val="00C0782D"/>
    <w:rsid w:val="00C159A7"/>
    <w:rsid w:val="00C16125"/>
    <w:rsid w:val="00C16B4C"/>
    <w:rsid w:val="00C22E9F"/>
    <w:rsid w:val="00C23171"/>
    <w:rsid w:val="00C2470F"/>
    <w:rsid w:val="00C249B3"/>
    <w:rsid w:val="00C266A2"/>
    <w:rsid w:val="00C26A63"/>
    <w:rsid w:val="00C30272"/>
    <w:rsid w:val="00C305AB"/>
    <w:rsid w:val="00C33B2D"/>
    <w:rsid w:val="00C33B78"/>
    <w:rsid w:val="00C34B8D"/>
    <w:rsid w:val="00C35BB4"/>
    <w:rsid w:val="00C415F3"/>
    <w:rsid w:val="00C41F5A"/>
    <w:rsid w:val="00C4463F"/>
    <w:rsid w:val="00C44669"/>
    <w:rsid w:val="00C47844"/>
    <w:rsid w:val="00C53451"/>
    <w:rsid w:val="00C574E0"/>
    <w:rsid w:val="00C612D2"/>
    <w:rsid w:val="00C6236C"/>
    <w:rsid w:val="00C64024"/>
    <w:rsid w:val="00C64768"/>
    <w:rsid w:val="00C67602"/>
    <w:rsid w:val="00C70221"/>
    <w:rsid w:val="00C7418F"/>
    <w:rsid w:val="00C748E4"/>
    <w:rsid w:val="00C74B49"/>
    <w:rsid w:val="00C76AC8"/>
    <w:rsid w:val="00C80401"/>
    <w:rsid w:val="00C901C6"/>
    <w:rsid w:val="00C91C81"/>
    <w:rsid w:val="00CC24C0"/>
    <w:rsid w:val="00CC581A"/>
    <w:rsid w:val="00CC5C25"/>
    <w:rsid w:val="00CC68F4"/>
    <w:rsid w:val="00CD01E9"/>
    <w:rsid w:val="00CD1ED4"/>
    <w:rsid w:val="00CE1205"/>
    <w:rsid w:val="00CE3E2E"/>
    <w:rsid w:val="00CE5EC4"/>
    <w:rsid w:val="00CF00F4"/>
    <w:rsid w:val="00CF0F9E"/>
    <w:rsid w:val="00CF1BA5"/>
    <w:rsid w:val="00CF3911"/>
    <w:rsid w:val="00CF46AF"/>
    <w:rsid w:val="00CF5FB9"/>
    <w:rsid w:val="00D01EBE"/>
    <w:rsid w:val="00D04BD6"/>
    <w:rsid w:val="00D102E9"/>
    <w:rsid w:val="00D15125"/>
    <w:rsid w:val="00D21BC6"/>
    <w:rsid w:val="00D241FF"/>
    <w:rsid w:val="00D277BE"/>
    <w:rsid w:val="00D27F18"/>
    <w:rsid w:val="00D33D88"/>
    <w:rsid w:val="00D35738"/>
    <w:rsid w:val="00D3652F"/>
    <w:rsid w:val="00D44465"/>
    <w:rsid w:val="00D4472E"/>
    <w:rsid w:val="00D44820"/>
    <w:rsid w:val="00D44AE2"/>
    <w:rsid w:val="00D4534D"/>
    <w:rsid w:val="00D47762"/>
    <w:rsid w:val="00D55AA7"/>
    <w:rsid w:val="00D55BD5"/>
    <w:rsid w:val="00D60096"/>
    <w:rsid w:val="00D6010A"/>
    <w:rsid w:val="00D609CA"/>
    <w:rsid w:val="00D63FA8"/>
    <w:rsid w:val="00D65050"/>
    <w:rsid w:val="00D66814"/>
    <w:rsid w:val="00D74EAA"/>
    <w:rsid w:val="00D767A8"/>
    <w:rsid w:val="00D76C6F"/>
    <w:rsid w:val="00D76D22"/>
    <w:rsid w:val="00D80E86"/>
    <w:rsid w:val="00D81D02"/>
    <w:rsid w:val="00D8360B"/>
    <w:rsid w:val="00D846BF"/>
    <w:rsid w:val="00D86C2A"/>
    <w:rsid w:val="00D920F7"/>
    <w:rsid w:val="00D961F4"/>
    <w:rsid w:val="00D966DD"/>
    <w:rsid w:val="00DA03E7"/>
    <w:rsid w:val="00DA3E54"/>
    <w:rsid w:val="00DA509E"/>
    <w:rsid w:val="00DA6114"/>
    <w:rsid w:val="00DB68C2"/>
    <w:rsid w:val="00DC0397"/>
    <w:rsid w:val="00DC16D3"/>
    <w:rsid w:val="00DC64FD"/>
    <w:rsid w:val="00DD17DF"/>
    <w:rsid w:val="00DD382A"/>
    <w:rsid w:val="00DD4628"/>
    <w:rsid w:val="00DD7FFB"/>
    <w:rsid w:val="00DE0038"/>
    <w:rsid w:val="00DE10FC"/>
    <w:rsid w:val="00DE1236"/>
    <w:rsid w:val="00DE4C60"/>
    <w:rsid w:val="00DE7B09"/>
    <w:rsid w:val="00E00CC8"/>
    <w:rsid w:val="00E020A1"/>
    <w:rsid w:val="00E027EC"/>
    <w:rsid w:val="00E20A58"/>
    <w:rsid w:val="00E24045"/>
    <w:rsid w:val="00E256C6"/>
    <w:rsid w:val="00E259E3"/>
    <w:rsid w:val="00E30B3A"/>
    <w:rsid w:val="00E32FC2"/>
    <w:rsid w:val="00E333AC"/>
    <w:rsid w:val="00E335DF"/>
    <w:rsid w:val="00E33EDF"/>
    <w:rsid w:val="00E41789"/>
    <w:rsid w:val="00E44443"/>
    <w:rsid w:val="00E448DF"/>
    <w:rsid w:val="00E45163"/>
    <w:rsid w:val="00E47F14"/>
    <w:rsid w:val="00E6772E"/>
    <w:rsid w:val="00E71505"/>
    <w:rsid w:val="00E71950"/>
    <w:rsid w:val="00E81688"/>
    <w:rsid w:val="00E820AF"/>
    <w:rsid w:val="00E822F4"/>
    <w:rsid w:val="00E82F06"/>
    <w:rsid w:val="00E85B4B"/>
    <w:rsid w:val="00E916AC"/>
    <w:rsid w:val="00E91D72"/>
    <w:rsid w:val="00E952C1"/>
    <w:rsid w:val="00EA07BD"/>
    <w:rsid w:val="00EA1783"/>
    <w:rsid w:val="00EA2F96"/>
    <w:rsid w:val="00EA54AF"/>
    <w:rsid w:val="00EA6A84"/>
    <w:rsid w:val="00EB3F60"/>
    <w:rsid w:val="00EB5E28"/>
    <w:rsid w:val="00EC1F18"/>
    <w:rsid w:val="00EC3A18"/>
    <w:rsid w:val="00EC5898"/>
    <w:rsid w:val="00ED7BA5"/>
    <w:rsid w:val="00EE39AB"/>
    <w:rsid w:val="00EE59E7"/>
    <w:rsid w:val="00EF07E2"/>
    <w:rsid w:val="00EF14B0"/>
    <w:rsid w:val="00F000D2"/>
    <w:rsid w:val="00F01153"/>
    <w:rsid w:val="00F047BF"/>
    <w:rsid w:val="00F0577F"/>
    <w:rsid w:val="00F05CD8"/>
    <w:rsid w:val="00F103BD"/>
    <w:rsid w:val="00F135D5"/>
    <w:rsid w:val="00F14955"/>
    <w:rsid w:val="00F17D58"/>
    <w:rsid w:val="00F201EA"/>
    <w:rsid w:val="00F23FB7"/>
    <w:rsid w:val="00F3192F"/>
    <w:rsid w:val="00F3255A"/>
    <w:rsid w:val="00F327CE"/>
    <w:rsid w:val="00F42357"/>
    <w:rsid w:val="00F47B01"/>
    <w:rsid w:val="00F531D1"/>
    <w:rsid w:val="00F54425"/>
    <w:rsid w:val="00F571C8"/>
    <w:rsid w:val="00F6137B"/>
    <w:rsid w:val="00F615D8"/>
    <w:rsid w:val="00F71014"/>
    <w:rsid w:val="00F73D64"/>
    <w:rsid w:val="00F7454A"/>
    <w:rsid w:val="00F74586"/>
    <w:rsid w:val="00F7736D"/>
    <w:rsid w:val="00F83CB0"/>
    <w:rsid w:val="00F83E08"/>
    <w:rsid w:val="00F84797"/>
    <w:rsid w:val="00F85E54"/>
    <w:rsid w:val="00F86AE4"/>
    <w:rsid w:val="00F87F9F"/>
    <w:rsid w:val="00F974B9"/>
    <w:rsid w:val="00FA1914"/>
    <w:rsid w:val="00FA34DA"/>
    <w:rsid w:val="00FA3B76"/>
    <w:rsid w:val="00FA4DB3"/>
    <w:rsid w:val="00FA54EB"/>
    <w:rsid w:val="00FB55E4"/>
    <w:rsid w:val="00FB5A1D"/>
    <w:rsid w:val="00FB5DEA"/>
    <w:rsid w:val="00FC010D"/>
    <w:rsid w:val="00FC3C3E"/>
    <w:rsid w:val="00FC4E1B"/>
    <w:rsid w:val="00FC51FF"/>
    <w:rsid w:val="00FD49DB"/>
    <w:rsid w:val="00FD5A24"/>
    <w:rsid w:val="00FE0879"/>
    <w:rsid w:val="00FE5686"/>
    <w:rsid w:val="00FF0D2A"/>
    <w:rsid w:val="00FF2FDB"/>
    <w:rsid w:val="00FF3151"/>
    <w:rsid w:val="00FF5902"/>
    <w:rsid w:val="00FF6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36B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536B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1">
    <w:name w:val="Основной 1 см"/>
    <w:basedOn w:val="a"/>
    <w:rsid w:val="009F536B"/>
    <w:pPr>
      <w:widowControl/>
      <w:ind w:firstLine="567"/>
      <w:jc w:val="both"/>
    </w:pPr>
    <w:rPr>
      <w:rFonts w:ascii="Times New Roman" w:hAnsi="Times New Roman" w:cs="Times New Roman"/>
      <w:color w:val="auto"/>
      <w:sz w:val="28"/>
      <w:szCs w:val="20"/>
    </w:rPr>
  </w:style>
  <w:style w:type="character" w:customStyle="1" w:styleId="2">
    <w:name w:val="Основной текст (2)_"/>
    <w:basedOn w:val="a0"/>
    <w:link w:val="20"/>
    <w:locked/>
    <w:rsid w:val="00221DE5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21DE5"/>
    <w:pPr>
      <w:shd w:val="clear" w:color="auto" w:fill="FFFFFF"/>
      <w:spacing w:line="269" w:lineRule="exact"/>
      <w:jc w:val="center"/>
    </w:pPr>
    <w:rPr>
      <w:rFonts w:ascii="Times New Roman" w:eastAsiaTheme="minorHAnsi" w:hAnsi="Times New Roman" w:cs="Times New Roman"/>
      <w:color w:val="auto"/>
      <w:sz w:val="18"/>
      <w:szCs w:val="18"/>
      <w:lang w:eastAsia="en-US"/>
    </w:rPr>
  </w:style>
  <w:style w:type="character" w:customStyle="1" w:styleId="a4">
    <w:name w:val="Основной текст_"/>
    <w:basedOn w:val="a0"/>
    <w:link w:val="21"/>
    <w:locked/>
    <w:rsid w:val="008222AE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2"/>
    <w:basedOn w:val="a"/>
    <w:link w:val="a4"/>
    <w:rsid w:val="008222AE"/>
    <w:pPr>
      <w:shd w:val="clear" w:color="auto" w:fill="FFFFFF"/>
      <w:spacing w:line="317" w:lineRule="exact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900</Words>
  <Characters>5136</Characters>
  <Application>Microsoft Office Word</Application>
  <DocSecurity>0</DocSecurity>
  <Lines>42</Lines>
  <Paragraphs>12</Paragraphs>
  <ScaleCrop>false</ScaleCrop>
  <Company>Microsoft</Company>
  <LinksUpToDate>false</LinksUpToDate>
  <CharactersWithSpaces>6024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2016-02-26T08:01:00Z</dcterms:created>
  <dcterms:modified xsi:type="dcterms:W3CDTF">2016-12-08T05:48:00Z</dcterms:modified>
</cp:coreProperties>
</file>