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AE" w:rsidRDefault="004A5EAE" w:rsidP="004A5EA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МЕТОДИЧЕСКИЕ РАЗРАБОТКИ ДЛЯ СТУДЕНТОВ</w:t>
      </w:r>
    </w:p>
    <w:p w:rsidR="006D7BBB" w:rsidRPr="0080168B" w:rsidRDefault="005204AE" w:rsidP="006D7BBB">
      <w:pPr>
        <w:pStyle w:val="Style2"/>
        <w:widowControl/>
        <w:spacing w:before="235" w:line="240" w:lineRule="auto"/>
        <w:ind w:right="567" w:firstLine="0"/>
        <w:rPr>
          <w:rStyle w:val="FontStyle27"/>
          <w:sz w:val="28"/>
          <w:szCs w:val="28"/>
        </w:rPr>
      </w:pPr>
      <w:r w:rsidRPr="00D66951">
        <w:rPr>
          <w:rStyle w:val="FontStyle29"/>
          <w:sz w:val="28"/>
          <w:szCs w:val="28"/>
        </w:rPr>
        <w:t>Тема:</w:t>
      </w:r>
      <w:r w:rsidRPr="00D66951">
        <w:rPr>
          <w:rStyle w:val="FontStyle29"/>
          <w:b w:val="0"/>
          <w:sz w:val="28"/>
          <w:szCs w:val="28"/>
        </w:rPr>
        <w:t xml:space="preserve"> </w:t>
      </w:r>
      <w:r w:rsidR="006D7BBB" w:rsidRPr="0080168B">
        <w:rPr>
          <w:rStyle w:val="FontStyle27"/>
          <w:sz w:val="28"/>
          <w:szCs w:val="28"/>
        </w:rPr>
        <w:t>Предмет, задачи и основн</w:t>
      </w:r>
      <w:r w:rsidR="006D7BBB">
        <w:rPr>
          <w:rStyle w:val="FontStyle27"/>
          <w:sz w:val="28"/>
          <w:szCs w:val="28"/>
        </w:rPr>
        <w:t>ые направления развития психиат</w:t>
      </w:r>
      <w:r w:rsidR="006D7BBB" w:rsidRPr="0080168B">
        <w:rPr>
          <w:rStyle w:val="FontStyle27"/>
          <w:sz w:val="28"/>
          <w:szCs w:val="28"/>
        </w:rPr>
        <w:t>рии. Организация психиатрической помощи. Теоретические основы психиатрии.</w:t>
      </w:r>
    </w:p>
    <w:p w:rsidR="001A5A27" w:rsidRPr="00D66951" w:rsidRDefault="001A5A27" w:rsidP="005204AE">
      <w:pPr>
        <w:pStyle w:val="Style2"/>
        <w:widowControl/>
        <w:spacing w:before="221" w:line="240" w:lineRule="auto"/>
        <w:ind w:right="567" w:firstLine="0"/>
        <w:rPr>
          <w:rStyle w:val="FontStyle27"/>
          <w:b/>
          <w:sz w:val="28"/>
          <w:szCs w:val="28"/>
        </w:rPr>
      </w:pPr>
    </w:p>
    <w:p w:rsidR="006D7BBB" w:rsidRPr="0080168B" w:rsidRDefault="005204AE" w:rsidP="006D7BBB">
      <w:pPr>
        <w:pStyle w:val="Style2"/>
        <w:widowControl/>
        <w:spacing w:line="240" w:lineRule="auto"/>
        <w:ind w:right="567" w:firstLine="0"/>
        <w:rPr>
          <w:rStyle w:val="FontStyle27"/>
          <w:sz w:val="28"/>
          <w:szCs w:val="28"/>
        </w:rPr>
      </w:pPr>
      <w:r w:rsidRPr="0052360E">
        <w:rPr>
          <w:rStyle w:val="FontStyle29"/>
          <w:sz w:val="28"/>
          <w:szCs w:val="28"/>
          <w:u w:val="single"/>
        </w:rPr>
        <w:t>Цель</w:t>
      </w:r>
      <w:r w:rsidR="001A5A27" w:rsidRPr="0052360E">
        <w:rPr>
          <w:rStyle w:val="FontStyle29"/>
          <w:sz w:val="28"/>
          <w:szCs w:val="28"/>
          <w:u w:val="single"/>
        </w:rPr>
        <w:t xml:space="preserve"> занятия</w:t>
      </w:r>
      <w:r w:rsidRPr="0052360E">
        <w:rPr>
          <w:rStyle w:val="FontStyle29"/>
          <w:sz w:val="28"/>
          <w:szCs w:val="28"/>
          <w:u w:val="single"/>
        </w:rPr>
        <w:t>:</w:t>
      </w:r>
      <w:r>
        <w:rPr>
          <w:rStyle w:val="FontStyle29"/>
          <w:b w:val="0"/>
          <w:sz w:val="28"/>
          <w:szCs w:val="28"/>
        </w:rPr>
        <w:t xml:space="preserve"> </w:t>
      </w:r>
      <w:r w:rsidR="006D7BBB" w:rsidRPr="0080168B">
        <w:rPr>
          <w:rStyle w:val="FontStyle27"/>
          <w:sz w:val="28"/>
          <w:szCs w:val="28"/>
        </w:rPr>
        <w:t>Закрепить теоретические знания студентов по организации психиатрической помощи.</w:t>
      </w:r>
    </w:p>
    <w:p w:rsidR="009F2906" w:rsidRDefault="009F2906" w:rsidP="006D7BBB">
      <w:pPr>
        <w:pStyle w:val="Style2"/>
        <w:widowControl/>
        <w:spacing w:line="240" w:lineRule="auto"/>
        <w:ind w:right="567" w:firstLine="0"/>
        <w:rPr>
          <w:rStyle w:val="FontStyle27"/>
          <w:b/>
          <w:bCs/>
          <w:sz w:val="28"/>
          <w:szCs w:val="28"/>
          <w:u w:val="single"/>
        </w:rPr>
      </w:pPr>
    </w:p>
    <w:p w:rsidR="006D7BBB" w:rsidRPr="0080168B" w:rsidRDefault="005204AE" w:rsidP="006D7BBB">
      <w:pPr>
        <w:pStyle w:val="Style2"/>
        <w:widowControl/>
        <w:spacing w:before="5" w:line="240" w:lineRule="auto"/>
        <w:ind w:right="567" w:firstLine="0"/>
        <w:rPr>
          <w:rStyle w:val="FontStyle27"/>
          <w:sz w:val="28"/>
          <w:szCs w:val="28"/>
        </w:rPr>
      </w:pPr>
      <w:r w:rsidRPr="0052360E">
        <w:rPr>
          <w:rStyle w:val="FontStyle27"/>
          <w:b/>
          <w:bCs/>
          <w:sz w:val="28"/>
          <w:szCs w:val="28"/>
          <w:u w:val="single"/>
        </w:rPr>
        <w:t>С</w:t>
      </w:r>
      <w:r w:rsidR="00260B75" w:rsidRPr="0052360E">
        <w:rPr>
          <w:rStyle w:val="FontStyle27"/>
          <w:b/>
          <w:bCs/>
          <w:sz w:val="28"/>
          <w:szCs w:val="28"/>
          <w:u w:val="single"/>
        </w:rPr>
        <w:t>тудент должен знать</w:t>
      </w:r>
      <w:r w:rsidRPr="0052360E">
        <w:rPr>
          <w:rStyle w:val="FontStyle27"/>
          <w:bCs/>
          <w:sz w:val="28"/>
          <w:szCs w:val="28"/>
          <w:u w:val="single"/>
        </w:rPr>
        <w:t>:</w:t>
      </w:r>
      <w:r>
        <w:rPr>
          <w:rStyle w:val="FontStyle27"/>
          <w:bCs/>
          <w:sz w:val="28"/>
          <w:szCs w:val="28"/>
        </w:rPr>
        <w:t xml:space="preserve"> </w:t>
      </w:r>
      <w:r w:rsidR="006D7BBB" w:rsidRPr="0080168B">
        <w:rPr>
          <w:rStyle w:val="FontStyle27"/>
          <w:sz w:val="28"/>
          <w:szCs w:val="28"/>
        </w:rPr>
        <w:t xml:space="preserve">Предмет и задачи психиатрии, ее отношение к другим разделам медицины и психологии. Основные этапы развития и ведущие направления </w:t>
      </w:r>
      <w:r w:rsidR="006D7BBB" w:rsidRPr="0080168B">
        <w:rPr>
          <w:rStyle w:val="FontStyle29"/>
          <w:b w:val="0"/>
          <w:sz w:val="28"/>
          <w:szCs w:val="28"/>
        </w:rPr>
        <w:t xml:space="preserve">в </w:t>
      </w:r>
      <w:r w:rsidR="006D7BBB" w:rsidRPr="0080168B">
        <w:rPr>
          <w:rStyle w:val="FontStyle27"/>
          <w:sz w:val="28"/>
          <w:szCs w:val="28"/>
        </w:rPr>
        <w:t>психиатрии. Отношение к психически больным в разные исторические эпохи. Основн</w:t>
      </w:r>
      <w:r w:rsidR="006D7BBB">
        <w:rPr>
          <w:rStyle w:val="FontStyle27"/>
          <w:sz w:val="28"/>
          <w:szCs w:val="28"/>
        </w:rPr>
        <w:t>ые положения Закона "О психи</w:t>
      </w:r>
      <w:r w:rsidR="006D7BBB" w:rsidRPr="0080168B">
        <w:rPr>
          <w:rStyle w:val="FontStyle27"/>
          <w:sz w:val="28"/>
          <w:szCs w:val="28"/>
        </w:rPr>
        <w:t>атрической помощи и гарантии прав граждан при ее оказании (введен в действие 01.01.93).</w:t>
      </w:r>
    </w:p>
    <w:p w:rsidR="006D7BBB" w:rsidRPr="0080168B" w:rsidRDefault="006D7BBB" w:rsidP="006D7BBB">
      <w:pPr>
        <w:pStyle w:val="Style2"/>
        <w:widowControl/>
        <w:spacing w:line="240" w:lineRule="auto"/>
        <w:ind w:right="567"/>
        <w:rPr>
          <w:rStyle w:val="FontStyle27"/>
          <w:sz w:val="28"/>
          <w:szCs w:val="28"/>
        </w:rPr>
      </w:pPr>
      <w:r w:rsidRPr="0080168B">
        <w:rPr>
          <w:rStyle w:val="FontStyle27"/>
          <w:sz w:val="28"/>
          <w:szCs w:val="28"/>
        </w:rPr>
        <w:t xml:space="preserve">Деонтология </w:t>
      </w:r>
      <w:r w:rsidRPr="0080168B">
        <w:rPr>
          <w:rStyle w:val="FontStyle29"/>
          <w:b w:val="0"/>
          <w:sz w:val="28"/>
          <w:szCs w:val="28"/>
        </w:rPr>
        <w:t xml:space="preserve">в </w:t>
      </w:r>
      <w:r w:rsidRPr="0080168B">
        <w:rPr>
          <w:rStyle w:val="FontStyle27"/>
          <w:sz w:val="28"/>
          <w:szCs w:val="28"/>
        </w:rPr>
        <w:t>психиатрии, отно</w:t>
      </w:r>
      <w:r>
        <w:rPr>
          <w:rStyle w:val="FontStyle27"/>
          <w:sz w:val="28"/>
          <w:szCs w:val="28"/>
        </w:rPr>
        <w:t>шение к врачебной тайне. Показа</w:t>
      </w:r>
      <w:r w:rsidRPr="0080168B">
        <w:rPr>
          <w:rStyle w:val="FontStyle27"/>
          <w:sz w:val="28"/>
          <w:szCs w:val="28"/>
        </w:rPr>
        <w:t>ния к госпитализации психически б</w:t>
      </w:r>
      <w:r>
        <w:rPr>
          <w:rStyle w:val="FontStyle27"/>
          <w:sz w:val="28"/>
          <w:szCs w:val="28"/>
        </w:rPr>
        <w:t>ольных. Условия и порядок добро</w:t>
      </w:r>
      <w:r w:rsidRPr="0080168B">
        <w:rPr>
          <w:rStyle w:val="FontStyle27"/>
          <w:sz w:val="28"/>
          <w:szCs w:val="28"/>
        </w:rPr>
        <w:t>вольной и недобровольной госпитализации. Диспансерное наблюдение при различных психических заболеваниях, порядок установления и прекращения. Консультативное амбулаторное наблюдение.</w:t>
      </w:r>
    </w:p>
    <w:p w:rsidR="006D7BBB" w:rsidRPr="0080168B" w:rsidRDefault="006D7BBB" w:rsidP="005B34B7">
      <w:pPr>
        <w:pStyle w:val="Style2"/>
        <w:widowControl/>
        <w:spacing w:line="240" w:lineRule="auto"/>
        <w:ind w:right="567"/>
        <w:rPr>
          <w:rStyle w:val="FontStyle27"/>
          <w:sz w:val="28"/>
          <w:szCs w:val="28"/>
        </w:rPr>
      </w:pPr>
      <w:r w:rsidRPr="0080168B">
        <w:rPr>
          <w:rStyle w:val="FontStyle27"/>
          <w:sz w:val="28"/>
          <w:szCs w:val="28"/>
        </w:rPr>
        <w:t>Этиология психических заболев</w:t>
      </w:r>
      <w:r>
        <w:rPr>
          <w:rStyle w:val="FontStyle27"/>
          <w:sz w:val="28"/>
          <w:szCs w:val="28"/>
        </w:rPr>
        <w:t>аний, понятие причины и провоци</w:t>
      </w:r>
      <w:r w:rsidRPr="0080168B">
        <w:rPr>
          <w:rStyle w:val="FontStyle27"/>
          <w:sz w:val="28"/>
          <w:szCs w:val="28"/>
        </w:rPr>
        <w:t xml:space="preserve">рующего </w:t>
      </w:r>
      <w:r w:rsidRPr="0080168B">
        <w:rPr>
          <w:rStyle w:val="FontStyle25"/>
          <w:sz w:val="28"/>
          <w:szCs w:val="28"/>
        </w:rPr>
        <w:t>(Г</w:t>
      </w:r>
      <w:r w:rsidRPr="0080168B">
        <w:rPr>
          <w:rStyle w:val="FontStyle25"/>
          <w:sz w:val="28"/>
          <w:szCs w:val="28"/>
          <w:vertAlign w:val="subscript"/>
        </w:rPr>
        <w:t>х</w:t>
      </w:r>
      <w:r w:rsidRPr="0080168B">
        <w:rPr>
          <w:rStyle w:val="FontStyle25"/>
          <w:sz w:val="28"/>
          <w:szCs w:val="28"/>
        </w:rPr>
        <w:t xml:space="preserve"> </w:t>
      </w:r>
      <w:r w:rsidRPr="0080168B">
        <w:rPr>
          <w:rStyle w:val="FontStyle27"/>
          <w:sz w:val="28"/>
          <w:szCs w:val="28"/>
        </w:rPr>
        <w:t>фактора, дизонтогенез</w:t>
      </w:r>
      <w:r>
        <w:rPr>
          <w:rStyle w:val="FontStyle27"/>
          <w:sz w:val="28"/>
          <w:szCs w:val="28"/>
        </w:rPr>
        <w:t xml:space="preserve"> и преморбидные особенности лич</w:t>
      </w:r>
      <w:r w:rsidRPr="0080168B">
        <w:rPr>
          <w:rStyle w:val="FontStyle27"/>
          <w:sz w:val="28"/>
          <w:szCs w:val="28"/>
        </w:rPr>
        <w:t>ности. Факторы риска возникновен</w:t>
      </w:r>
      <w:r>
        <w:rPr>
          <w:rStyle w:val="FontStyle27"/>
          <w:sz w:val="28"/>
          <w:szCs w:val="28"/>
        </w:rPr>
        <w:t>ия психических заболеваний. Кри</w:t>
      </w:r>
      <w:r w:rsidRPr="0080168B">
        <w:rPr>
          <w:rStyle w:val="FontStyle27"/>
          <w:sz w:val="28"/>
          <w:szCs w:val="28"/>
        </w:rPr>
        <w:t>тические возрастные периоды (в том числе климакс).</w:t>
      </w:r>
    </w:p>
    <w:p w:rsidR="005B34B7" w:rsidRDefault="005B34B7" w:rsidP="00260B75">
      <w:pPr>
        <w:pStyle w:val="Style6"/>
        <w:widowControl/>
        <w:tabs>
          <w:tab w:val="left" w:pos="542"/>
        </w:tabs>
        <w:spacing w:line="240" w:lineRule="auto"/>
        <w:ind w:right="567"/>
        <w:rPr>
          <w:b/>
          <w:bCs/>
          <w:color w:val="000000"/>
          <w:sz w:val="28"/>
          <w:szCs w:val="28"/>
          <w:u w:val="single"/>
        </w:rPr>
      </w:pPr>
    </w:p>
    <w:p w:rsidR="005204AE" w:rsidRDefault="00260B75" w:rsidP="00260B75">
      <w:pPr>
        <w:pStyle w:val="Style6"/>
        <w:widowControl/>
        <w:tabs>
          <w:tab w:val="left" w:pos="542"/>
        </w:tabs>
        <w:spacing w:line="240" w:lineRule="auto"/>
        <w:ind w:right="567"/>
        <w:rPr>
          <w:color w:val="000000"/>
          <w:sz w:val="28"/>
          <w:szCs w:val="28"/>
        </w:rPr>
      </w:pPr>
      <w:r w:rsidRPr="0052360E">
        <w:rPr>
          <w:b/>
          <w:bCs/>
          <w:color w:val="000000"/>
          <w:sz w:val="28"/>
          <w:szCs w:val="28"/>
          <w:u w:val="single"/>
        </w:rPr>
        <w:t>Студент должен уметь:</w:t>
      </w:r>
      <w:r w:rsidRPr="0052360E">
        <w:rPr>
          <w:rStyle w:val="apple-converted-space"/>
          <w:color w:val="000000"/>
          <w:sz w:val="28"/>
          <w:szCs w:val="28"/>
        </w:rPr>
        <w:t> </w:t>
      </w:r>
      <w:r w:rsidR="00523C37">
        <w:rPr>
          <w:rStyle w:val="apple-converted-space"/>
          <w:color w:val="000000"/>
          <w:sz w:val="28"/>
          <w:szCs w:val="28"/>
        </w:rPr>
        <w:t>соблюдать  правила поведения в психиатрическом стационаре.</w:t>
      </w:r>
    </w:p>
    <w:p w:rsidR="005B34B7" w:rsidRPr="0052360E" w:rsidRDefault="005B34B7" w:rsidP="00260B75">
      <w:pPr>
        <w:pStyle w:val="Style6"/>
        <w:widowControl/>
        <w:tabs>
          <w:tab w:val="left" w:pos="542"/>
        </w:tabs>
        <w:spacing w:line="240" w:lineRule="auto"/>
        <w:ind w:right="567"/>
        <w:rPr>
          <w:rStyle w:val="FontStyle27"/>
          <w:sz w:val="28"/>
          <w:szCs w:val="28"/>
        </w:rPr>
      </w:pPr>
    </w:p>
    <w:p w:rsidR="004A5EAE" w:rsidRPr="00922E67" w:rsidRDefault="004A5EAE" w:rsidP="00922E67">
      <w:pPr>
        <w:pStyle w:val="a3"/>
        <w:contextualSpacing/>
        <w:jc w:val="center"/>
        <w:rPr>
          <w:b/>
          <w:bCs/>
          <w:color w:val="000080"/>
        </w:rPr>
      </w:pPr>
      <w:r w:rsidRPr="0041312A">
        <w:rPr>
          <w:b/>
          <w:bCs/>
          <w:color w:val="000080"/>
          <w:sz w:val="32"/>
          <w:szCs w:val="32"/>
        </w:rPr>
        <w:t>Содержание занятия</w:t>
      </w:r>
    </w:p>
    <w:p w:rsidR="00922E67" w:rsidRPr="00803822" w:rsidRDefault="00523C37" w:rsidP="00523C37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922E67" w:rsidRPr="00922E67">
        <w:rPr>
          <w:rFonts w:ascii="Times New Roman" w:hAnsi="Times New Roman" w:cs="Times New Roman"/>
          <w:b/>
          <w:i/>
          <w:sz w:val="24"/>
          <w:szCs w:val="24"/>
        </w:rPr>
        <w:t>аждый студент обязан знать следующее.</w:t>
      </w:r>
    </w:p>
    <w:p w:rsidR="00922E67" w:rsidRPr="00922E67" w:rsidRDefault="00922E67" w:rsidP="00922E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E67">
        <w:rPr>
          <w:rFonts w:ascii="Times New Roman" w:hAnsi="Times New Roman" w:cs="Times New Roman"/>
          <w:sz w:val="24"/>
          <w:szCs w:val="24"/>
        </w:rPr>
        <w:t xml:space="preserve">Перед тем, как начинать самостоятельно работать с психически больными (собирать анамнез и выявить психопатологию), студенты должны знать общие правила работы с ними. Этим самим достигается профилактика неадекватных действий больных по отношению к студентам. Обычно во время курации студенты беседуют с больными, которые длительно получают психотропные препараты и готовятся к выписке. </w:t>
      </w:r>
    </w:p>
    <w:p w:rsidR="00922E67" w:rsidRPr="00922E67" w:rsidRDefault="00922E67" w:rsidP="00922E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E67">
        <w:rPr>
          <w:rFonts w:ascii="Times New Roman" w:hAnsi="Times New Roman" w:cs="Times New Roman"/>
          <w:sz w:val="24"/>
          <w:szCs w:val="24"/>
        </w:rPr>
        <w:t>Поэтому особой опасности для студентов они не представляют. В то же время, психическое состояние таких больных даже на фоне проводимого лечения может не предвидено меняться. И тогда возникает опасность нежелательных действий больных по отношению к студентам. Поэтому перед началом самостоятельной работы с больными студенты должны знать следующее;</w:t>
      </w:r>
    </w:p>
    <w:p w:rsidR="00922E67" w:rsidRPr="00922E67" w:rsidRDefault="00922E67" w:rsidP="00922E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E67" w:rsidRPr="00922E67" w:rsidRDefault="00922E67" w:rsidP="00922E67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E67">
        <w:rPr>
          <w:rFonts w:ascii="Times New Roman" w:hAnsi="Times New Roman" w:cs="Times New Roman"/>
          <w:sz w:val="24"/>
          <w:szCs w:val="24"/>
        </w:rPr>
        <w:lastRenderedPageBreak/>
        <w:t>Необходимо быть вежливым с больными независимо от состояния и поведения последних, ко всем следует обращаться на «Вы» и по имени отчеству.</w:t>
      </w:r>
    </w:p>
    <w:p w:rsidR="00922E67" w:rsidRPr="00922E67" w:rsidRDefault="00922E67" w:rsidP="00922E67">
      <w:pPr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E67" w:rsidRPr="00922E67" w:rsidRDefault="00922E67" w:rsidP="00922E67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E67">
        <w:rPr>
          <w:rFonts w:ascii="Times New Roman" w:hAnsi="Times New Roman" w:cs="Times New Roman"/>
          <w:sz w:val="24"/>
          <w:szCs w:val="24"/>
        </w:rPr>
        <w:t xml:space="preserve">Не следует вступать с ними в разговоры, касающиеся диагноза их болезни и   сроков выписки. По этим вопросам порекомендовать, им обратиться к своему лечащему врачу. </w:t>
      </w:r>
    </w:p>
    <w:p w:rsidR="00922E67" w:rsidRPr="00922E67" w:rsidRDefault="00922E67" w:rsidP="00922E67">
      <w:pPr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E67" w:rsidRPr="00922E67" w:rsidRDefault="00922E67" w:rsidP="00922E67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E67">
        <w:rPr>
          <w:rFonts w:ascii="Times New Roman" w:hAnsi="Times New Roman" w:cs="Times New Roman"/>
          <w:sz w:val="24"/>
          <w:szCs w:val="24"/>
        </w:rPr>
        <w:t xml:space="preserve">Не вести в присутствии больных разговоров на медицинские темы, особенно касающиеся их болезни, беседовать с ними в серьезном, доброжелательном тоне. </w:t>
      </w:r>
    </w:p>
    <w:p w:rsidR="00922E67" w:rsidRPr="00922E67" w:rsidRDefault="00922E67" w:rsidP="00922E67">
      <w:pPr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E67" w:rsidRPr="00922E67" w:rsidRDefault="00922E67" w:rsidP="00922E67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E67">
        <w:rPr>
          <w:rFonts w:ascii="Times New Roman" w:hAnsi="Times New Roman" w:cs="Times New Roman"/>
          <w:sz w:val="24"/>
          <w:szCs w:val="24"/>
        </w:rPr>
        <w:t xml:space="preserve">Не вышучивать высказывания больных, не смеяться над ними, не вступать пререкания, быть всегда уважительными к ним. </w:t>
      </w:r>
    </w:p>
    <w:p w:rsidR="00922E67" w:rsidRPr="00922E67" w:rsidRDefault="00922E67" w:rsidP="00922E67">
      <w:pPr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E67" w:rsidRPr="00922E67" w:rsidRDefault="00922E67" w:rsidP="00922E67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E67">
        <w:rPr>
          <w:rFonts w:ascii="Times New Roman" w:hAnsi="Times New Roman" w:cs="Times New Roman"/>
          <w:sz w:val="24"/>
          <w:szCs w:val="24"/>
        </w:rPr>
        <w:t>Во время курации студенты должны исходить из четкого плана беседы с больными.</w:t>
      </w:r>
    </w:p>
    <w:p w:rsidR="00922E67" w:rsidRPr="00922E67" w:rsidRDefault="00922E67" w:rsidP="00922E67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E67">
        <w:rPr>
          <w:rFonts w:ascii="Times New Roman" w:hAnsi="Times New Roman" w:cs="Times New Roman"/>
          <w:sz w:val="24"/>
          <w:szCs w:val="24"/>
        </w:rPr>
        <w:t xml:space="preserve">При отвлекаемости последних следует, не допуская резкости направить разговор на нужную тему. </w:t>
      </w:r>
    </w:p>
    <w:p w:rsidR="00922E67" w:rsidRPr="00922E67" w:rsidRDefault="00922E67" w:rsidP="00922E67">
      <w:pPr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E67" w:rsidRPr="00922E67" w:rsidRDefault="00922E67" w:rsidP="00922E67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E67">
        <w:rPr>
          <w:rFonts w:ascii="Times New Roman" w:hAnsi="Times New Roman" w:cs="Times New Roman"/>
          <w:sz w:val="24"/>
          <w:szCs w:val="24"/>
        </w:rPr>
        <w:t xml:space="preserve">Студенты должны держаться спокойно, уверенно, без тени испуга на лице и одновременно внимательно следить за мимикой и поведением больных. </w:t>
      </w:r>
    </w:p>
    <w:p w:rsidR="00922E67" w:rsidRPr="00922E67" w:rsidRDefault="00922E67" w:rsidP="00922E67">
      <w:pPr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E67" w:rsidRPr="00922E67" w:rsidRDefault="00922E67" w:rsidP="00922E67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E67">
        <w:rPr>
          <w:rFonts w:ascii="Times New Roman" w:hAnsi="Times New Roman" w:cs="Times New Roman"/>
          <w:sz w:val="24"/>
          <w:szCs w:val="24"/>
        </w:rPr>
        <w:t xml:space="preserve">Не следует подвергать сомнению бредовые высказывания больных, но нельзя так, же и соглашаться с ними. </w:t>
      </w:r>
    </w:p>
    <w:p w:rsidR="00922E67" w:rsidRPr="00922E67" w:rsidRDefault="00922E67" w:rsidP="00922E67">
      <w:pPr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E67" w:rsidRPr="00922E67" w:rsidRDefault="00922E67" w:rsidP="00922E67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E67">
        <w:rPr>
          <w:rFonts w:ascii="Times New Roman" w:hAnsi="Times New Roman" w:cs="Times New Roman"/>
          <w:sz w:val="24"/>
          <w:szCs w:val="24"/>
        </w:rPr>
        <w:t xml:space="preserve">В первом случае у них можно вызвать негативную реакцию в плане их раздражения и недовольства.  </w:t>
      </w:r>
    </w:p>
    <w:p w:rsidR="00922E67" w:rsidRPr="00922E67" w:rsidRDefault="00922E67" w:rsidP="00922E67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E67">
        <w:rPr>
          <w:rFonts w:ascii="Times New Roman" w:hAnsi="Times New Roman" w:cs="Times New Roman"/>
          <w:sz w:val="24"/>
          <w:szCs w:val="24"/>
        </w:rPr>
        <w:t xml:space="preserve"> А во втором укрепить веру больных в своей правоте. Таким высказываниям у студентов должно быть нейтральное отношение. Им следует воздерживаться от разговоров о том, что может вызвать нежелательную реакцию больных.</w:t>
      </w:r>
    </w:p>
    <w:p w:rsidR="00922E67" w:rsidRPr="00922E67" w:rsidRDefault="00922E67" w:rsidP="00922E67">
      <w:pPr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E67" w:rsidRPr="00922E67" w:rsidRDefault="00922E67" w:rsidP="00922E67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E67">
        <w:rPr>
          <w:rFonts w:ascii="Times New Roman" w:hAnsi="Times New Roman" w:cs="Times New Roman"/>
          <w:sz w:val="24"/>
          <w:szCs w:val="24"/>
        </w:rPr>
        <w:t xml:space="preserve"> Не следует без ведомо преподавателя, выполнять просьбы больных. </w:t>
      </w:r>
      <w:r w:rsidRPr="00922E67">
        <w:rPr>
          <w:rFonts w:ascii="Times New Roman" w:hAnsi="Times New Roman" w:cs="Times New Roman"/>
          <w:sz w:val="24"/>
          <w:szCs w:val="24"/>
        </w:rPr>
        <w:tab/>
      </w:r>
    </w:p>
    <w:p w:rsidR="00922E67" w:rsidRPr="00922E67" w:rsidRDefault="00922E67" w:rsidP="00922E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E67" w:rsidRPr="00922E67" w:rsidRDefault="00922E67" w:rsidP="00922E67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E67">
        <w:rPr>
          <w:rFonts w:ascii="Times New Roman" w:hAnsi="Times New Roman" w:cs="Times New Roman"/>
          <w:sz w:val="24"/>
          <w:szCs w:val="24"/>
        </w:rPr>
        <w:t xml:space="preserve"> Нельзя им давать невыполнимых обещаний и тем более обманывать. Можно им принести газету, журнал, бумагу для письма, угостить чем-нибудь. </w:t>
      </w:r>
    </w:p>
    <w:p w:rsidR="00922E67" w:rsidRPr="00922E67" w:rsidRDefault="00922E67" w:rsidP="00922E67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E67">
        <w:rPr>
          <w:rFonts w:ascii="Times New Roman" w:hAnsi="Times New Roman" w:cs="Times New Roman"/>
          <w:sz w:val="24"/>
          <w:szCs w:val="24"/>
        </w:rPr>
        <w:t xml:space="preserve"> Ни в коем случае нельзя передавать больным стеклянные и металлические предметы (банки, лезвия, булавки и т. п.), так как больные могут их использовать и совершить агрессию или суицид. </w:t>
      </w:r>
    </w:p>
    <w:p w:rsidR="00922E67" w:rsidRPr="00922E67" w:rsidRDefault="00922E67" w:rsidP="00922E67">
      <w:pPr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E67" w:rsidRPr="00922E67" w:rsidRDefault="00922E67" w:rsidP="00922E67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E67">
        <w:rPr>
          <w:rFonts w:ascii="Times New Roman" w:hAnsi="Times New Roman" w:cs="Times New Roman"/>
          <w:sz w:val="24"/>
          <w:szCs w:val="24"/>
        </w:rPr>
        <w:t xml:space="preserve"> Не следует у них, что-либо брать. Особенно это касается писем больных, которые они могут писать в самые различные инстанции. Но если студент все -таки взял такое письмо, то оно обязательно  должно быть передано преподавателю или лечащему врачу. </w:t>
      </w:r>
    </w:p>
    <w:p w:rsidR="00922E67" w:rsidRPr="00922E67" w:rsidRDefault="00922E67" w:rsidP="00922E67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E67" w:rsidRPr="00922E67" w:rsidRDefault="00922E67" w:rsidP="00922E67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E67">
        <w:rPr>
          <w:rFonts w:ascii="Times New Roman" w:hAnsi="Times New Roman" w:cs="Times New Roman"/>
          <w:sz w:val="24"/>
          <w:szCs w:val="24"/>
        </w:rPr>
        <w:t xml:space="preserve"> Запрещается вне больницы сообщать кому-либо сведения о больных. В этом плане должна соблюдаться врачебная тайна. Побеседовав с больными, надо их поблагодарить, пожелать выздоровления и проводить  в отделение. </w:t>
      </w:r>
    </w:p>
    <w:p w:rsidR="00922E67" w:rsidRPr="00922E67" w:rsidRDefault="00922E67" w:rsidP="00922E67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E67" w:rsidRPr="00922E67" w:rsidRDefault="00922E67" w:rsidP="00922E67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E67">
        <w:rPr>
          <w:rFonts w:ascii="Times New Roman" w:hAnsi="Times New Roman" w:cs="Times New Roman"/>
          <w:sz w:val="24"/>
          <w:szCs w:val="24"/>
        </w:rPr>
        <w:t xml:space="preserve"> Следует отметить, что чаще опасных действий следует ожидать от больных шизофренией и эпилепсией. И иногда от больных инволюционными и сосудистыми психозами, психопатических личностей. </w:t>
      </w:r>
    </w:p>
    <w:p w:rsidR="00922E67" w:rsidRPr="00922E67" w:rsidRDefault="00922E67" w:rsidP="00922E67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E67" w:rsidRPr="00922E67" w:rsidRDefault="00922E67" w:rsidP="00922E67">
      <w:pPr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E67">
        <w:rPr>
          <w:rFonts w:ascii="Times New Roman" w:hAnsi="Times New Roman" w:cs="Times New Roman"/>
          <w:sz w:val="24"/>
          <w:szCs w:val="24"/>
        </w:rPr>
        <w:t xml:space="preserve">Из психопатологических синдромов  и симптомов чаще сопровождаются агрессивными действиями  следующие: </w:t>
      </w:r>
    </w:p>
    <w:p w:rsidR="00922E67" w:rsidRPr="00922E67" w:rsidRDefault="00922E67" w:rsidP="00922E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E67" w:rsidRPr="00922E67" w:rsidRDefault="00922E67" w:rsidP="00922E6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E67">
        <w:rPr>
          <w:rFonts w:ascii="Times New Roman" w:hAnsi="Times New Roman" w:cs="Times New Roman"/>
          <w:sz w:val="24"/>
          <w:szCs w:val="24"/>
        </w:rPr>
        <w:t>Различные виды психомоторного возбуждения: бредовые, маниакальные, кататоническое, психопатическое и др.</w:t>
      </w:r>
    </w:p>
    <w:p w:rsidR="00922E67" w:rsidRPr="00922E67" w:rsidRDefault="00922E67" w:rsidP="00922E67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E67">
        <w:rPr>
          <w:rFonts w:ascii="Times New Roman" w:hAnsi="Times New Roman" w:cs="Times New Roman"/>
          <w:sz w:val="24"/>
          <w:szCs w:val="24"/>
        </w:rPr>
        <w:t>Депрессивный синдром с дисфорией.</w:t>
      </w:r>
    </w:p>
    <w:p w:rsidR="00922E67" w:rsidRPr="00922E67" w:rsidRDefault="00922E67" w:rsidP="00922E67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E67">
        <w:rPr>
          <w:rFonts w:ascii="Times New Roman" w:hAnsi="Times New Roman" w:cs="Times New Roman"/>
          <w:sz w:val="24"/>
          <w:szCs w:val="24"/>
        </w:rPr>
        <w:t>Синдромы помраченного сознания: делирий, сумеречные состояния.</w:t>
      </w:r>
    </w:p>
    <w:p w:rsidR="00922E67" w:rsidRPr="00922E67" w:rsidRDefault="00922E67" w:rsidP="00922E67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E67">
        <w:rPr>
          <w:rFonts w:ascii="Times New Roman" w:hAnsi="Times New Roman" w:cs="Times New Roman"/>
          <w:sz w:val="24"/>
          <w:szCs w:val="24"/>
        </w:rPr>
        <w:t>Бредовые идеи преследования.</w:t>
      </w:r>
    </w:p>
    <w:p w:rsidR="00922E67" w:rsidRPr="00922E67" w:rsidRDefault="00922E67" w:rsidP="00922E67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E67">
        <w:rPr>
          <w:rFonts w:ascii="Times New Roman" w:hAnsi="Times New Roman" w:cs="Times New Roman"/>
          <w:sz w:val="24"/>
          <w:szCs w:val="24"/>
        </w:rPr>
        <w:t>Императивные галлюцинации.</w:t>
      </w:r>
    </w:p>
    <w:p w:rsidR="00922E67" w:rsidRPr="00922E67" w:rsidRDefault="00922E67" w:rsidP="00922E67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E67">
        <w:rPr>
          <w:rFonts w:ascii="Times New Roman" w:hAnsi="Times New Roman" w:cs="Times New Roman"/>
          <w:sz w:val="24"/>
          <w:szCs w:val="24"/>
        </w:rPr>
        <w:t>Нелепое поведение</w:t>
      </w:r>
    </w:p>
    <w:p w:rsidR="00922E67" w:rsidRPr="00922E67" w:rsidRDefault="00922E67" w:rsidP="00922E67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E67">
        <w:rPr>
          <w:rFonts w:ascii="Times New Roman" w:hAnsi="Times New Roman" w:cs="Times New Roman"/>
          <w:sz w:val="24"/>
          <w:szCs w:val="24"/>
        </w:rPr>
        <w:t>Психопатоподобное  поведение, с гневливостью и конфликтностью</w:t>
      </w:r>
    </w:p>
    <w:p w:rsidR="00922E67" w:rsidRPr="00922E67" w:rsidRDefault="00922E67" w:rsidP="00922E67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E67">
        <w:rPr>
          <w:rFonts w:ascii="Times New Roman" w:hAnsi="Times New Roman" w:cs="Times New Roman"/>
          <w:sz w:val="24"/>
          <w:szCs w:val="24"/>
        </w:rPr>
        <w:t>Гиперсексуальность.</w:t>
      </w:r>
    </w:p>
    <w:p w:rsidR="00922E67" w:rsidRPr="00922E67" w:rsidRDefault="00922E67" w:rsidP="00922E67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E67" w:rsidRPr="00922E67" w:rsidRDefault="00922E67" w:rsidP="00922E67">
      <w:pPr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E67">
        <w:rPr>
          <w:rFonts w:ascii="Times New Roman" w:hAnsi="Times New Roman" w:cs="Times New Roman"/>
          <w:sz w:val="24"/>
          <w:szCs w:val="24"/>
        </w:rPr>
        <w:t>В случае обнаружения признаков возможности агрессивных действий (выражение злобности на лице, психомоторное беспокойство) необходимо прекратись беседу, и обратиться за советом к преподавателю.</w:t>
      </w:r>
    </w:p>
    <w:p w:rsidR="00655258" w:rsidRDefault="00655258" w:rsidP="00655258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55258" w:rsidRPr="00655258" w:rsidRDefault="00655258" w:rsidP="00655258">
      <w:pPr>
        <w:widowControl w:val="0"/>
        <w:ind w:firstLine="284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55258">
        <w:rPr>
          <w:rFonts w:ascii="Times New Roman" w:hAnsi="Times New Roman" w:cs="Times New Roman"/>
          <w:b/>
          <w:snapToGrid w:val="0"/>
          <w:sz w:val="28"/>
          <w:szCs w:val="28"/>
        </w:rPr>
        <w:t>Общие положения.</w:t>
      </w:r>
    </w:p>
    <w:p w:rsidR="00655258" w:rsidRPr="00655258" w:rsidRDefault="00655258" w:rsidP="00655258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55258">
        <w:rPr>
          <w:rFonts w:ascii="Times New Roman" w:hAnsi="Times New Roman" w:cs="Times New Roman"/>
          <w:snapToGrid w:val="0"/>
          <w:sz w:val="24"/>
          <w:szCs w:val="24"/>
        </w:rPr>
        <w:t>Психиатрия - медицинская дисциплина, занимающаяся изу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чением диагностики и лечения, этиологии, патогенеза, распрост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раненности психических болезней и организации психиатричес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кой помощи населению.</w:t>
      </w:r>
    </w:p>
    <w:p w:rsidR="00655258" w:rsidRPr="00655258" w:rsidRDefault="00655258" w:rsidP="00655258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55258">
        <w:rPr>
          <w:rFonts w:ascii="Times New Roman" w:hAnsi="Times New Roman" w:cs="Times New Roman"/>
          <w:snapToGrid w:val="0"/>
          <w:sz w:val="24"/>
          <w:szCs w:val="24"/>
        </w:rPr>
        <w:t xml:space="preserve">Психиатрия (греч. </w:t>
      </w:r>
      <w:r w:rsidRPr="00655258">
        <w:rPr>
          <w:rFonts w:ascii="Times New Roman" w:hAnsi="Times New Roman" w:cs="Times New Roman"/>
          <w:snapToGrid w:val="0"/>
          <w:sz w:val="24"/>
          <w:szCs w:val="24"/>
          <w:lang w:val="en-US"/>
        </w:rPr>
        <w:t>psyche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t xml:space="preserve"> — душа, </w:t>
      </w:r>
      <w:r w:rsidRPr="00655258">
        <w:rPr>
          <w:rFonts w:ascii="Times New Roman" w:hAnsi="Times New Roman" w:cs="Times New Roman"/>
          <w:snapToGrid w:val="0"/>
          <w:sz w:val="24"/>
          <w:szCs w:val="24"/>
          <w:lang w:val="en-US"/>
        </w:rPr>
        <w:t>iatreia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t xml:space="preserve"> — лечение) в букваль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ном переводе означает лечение души. Это не соответствует нашим современным понятиям о психических заболеваниях. Чтобы по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нять происхождение этого термина, следует обратиться к истории формирования человеческого мировоззрения. В давние времена человек видел окружающие явления и предметы и наделял каж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дый из них душой Смерть, сон казались первобытному человеку непонятными и необъяснимыми. Считалось, что во сне душа вы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ходит из тела, где-то бродит, видит разные события, участвует в них и это видит человек во сне. Считалось, что будить спящего нельзя, так как душа может не успеть вернуться. В тех случаях, когда душа отлучалась и не возвращалась, человек умирал.</w:t>
      </w:r>
    </w:p>
    <w:p w:rsidR="00655258" w:rsidRPr="00655258" w:rsidRDefault="00655258" w:rsidP="00655258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55258">
        <w:rPr>
          <w:rFonts w:ascii="Times New Roman" w:hAnsi="Times New Roman" w:cs="Times New Roman"/>
          <w:snapToGrid w:val="0"/>
          <w:sz w:val="24"/>
          <w:szCs w:val="24"/>
        </w:rPr>
        <w:t>Эти воззрения подвергались критике еще в Древней Греции. В тот период делается попытка связать психические переживания и психические заболевания с тем или иным органом человеческого тела. Так, у древних греков органом любви считалась печень и на древних скульптурах бог любви стрелой излука пробивает печень, и только на более поздних изображениях органом любви стано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вится сердце, пронзенное стрелой Амура.</w:t>
      </w:r>
    </w:p>
    <w:p w:rsidR="00655258" w:rsidRPr="00655258" w:rsidRDefault="00655258" w:rsidP="00655258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55258">
        <w:rPr>
          <w:rFonts w:ascii="Times New Roman" w:hAnsi="Times New Roman" w:cs="Times New Roman"/>
          <w:snapToGrid w:val="0"/>
          <w:sz w:val="24"/>
          <w:szCs w:val="24"/>
        </w:rPr>
        <w:t>Можно думать, что термин «психиатрия» возник именно тог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да, когда все живое, и человек в том числе, наделялось душой.</w:t>
      </w:r>
    </w:p>
    <w:p w:rsidR="00655258" w:rsidRPr="00655258" w:rsidRDefault="00655258" w:rsidP="00655258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55258">
        <w:rPr>
          <w:rFonts w:ascii="Times New Roman" w:hAnsi="Times New Roman" w:cs="Times New Roman"/>
          <w:snapToGrid w:val="0"/>
          <w:sz w:val="24"/>
          <w:szCs w:val="24"/>
        </w:rPr>
        <w:t>Психиатрия — это медицинская специальность, являющаяся частью клинической медицины. Для изучения психических забо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левании наряду с основными методами клинической медицины (осмотр, пальпация и аускультация) используются основные при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емы для выявления и оценки психического состояния — наблюде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ние за больным и беседа с ним.</w:t>
      </w:r>
    </w:p>
    <w:p w:rsidR="00655258" w:rsidRPr="00655258" w:rsidRDefault="00655258" w:rsidP="00655258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55258">
        <w:rPr>
          <w:rFonts w:ascii="Times New Roman" w:hAnsi="Times New Roman" w:cs="Times New Roman"/>
          <w:snapToGrid w:val="0"/>
          <w:sz w:val="24"/>
          <w:szCs w:val="24"/>
        </w:rPr>
        <w:t>При наблюдении за больным можно обнаружить своеобразие его поступков и поведения, которые обусловлены психическими нарушениями. Например, больной может затыкать уши или нос при слуховых или обонятельных галлюцинациях. При обонятель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lastRenderedPageBreak/>
        <w:t>ных галлюцинациях больные могут заклеивать окна, вентиляци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онные отверстия, чтобы газ, который якобы пускают соседи, не проникал в квартиру. Больные могут совершать непонятные ок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ружающим движения, являющиеся ритуалами и освобождающие их от навязчивых страхов: идя по улице, они стремятся перешаги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вать через трещины на асфальте, «чтобы не случилось беды», или бесконечно моют руки при страхе загрязнения, ездят определен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ным маршрутом, пересаживаются из одного вида транспорта в другой, спасаясь от «преследователей».</w:t>
      </w:r>
    </w:p>
    <w:p w:rsidR="00655258" w:rsidRPr="00655258" w:rsidRDefault="00655258" w:rsidP="00655258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55258">
        <w:rPr>
          <w:rFonts w:ascii="Times New Roman" w:hAnsi="Times New Roman" w:cs="Times New Roman"/>
          <w:snapToGrid w:val="0"/>
          <w:sz w:val="24"/>
          <w:szCs w:val="24"/>
        </w:rPr>
        <w:t>При беседе больной может сообщить врачу о своих пережива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ниях, опасениях, страхах, плохом настроении, объяснить непра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вильное поведение, высказать неадекватные ситуации суждения и бредовые переживания.</w:t>
      </w:r>
    </w:p>
    <w:p w:rsidR="00655258" w:rsidRPr="00655258" w:rsidRDefault="00655258" w:rsidP="00655258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55258">
        <w:rPr>
          <w:rFonts w:ascii="Times New Roman" w:hAnsi="Times New Roman" w:cs="Times New Roman"/>
          <w:snapToGrid w:val="0"/>
          <w:sz w:val="24"/>
          <w:szCs w:val="24"/>
        </w:rPr>
        <w:t>Большое значение для оценки состояния больного имеют све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дения о его прошлой жизни, отношение к происходящим событи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ям, взаимоотношения с окружающими. Часто при этом выявляют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ся болезненные трактовки событий и явлений, и тогда речь идет не столько об анамнезе, сколько о психическом состоянии больного.</w:t>
      </w:r>
    </w:p>
    <w:p w:rsidR="00655258" w:rsidRPr="00655258" w:rsidRDefault="00655258" w:rsidP="00655258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55258">
        <w:rPr>
          <w:rFonts w:ascii="Times New Roman" w:hAnsi="Times New Roman" w:cs="Times New Roman"/>
          <w:snapToGrid w:val="0"/>
          <w:sz w:val="24"/>
          <w:szCs w:val="24"/>
        </w:rPr>
        <w:t>Для оценки психического состояния существенную роль игра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ют данные объективного анамнеза, сведения, полученные от род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ственников больных и окружающих лиц.</w:t>
      </w:r>
    </w:p>
    <w:p w:rsidR="00655258" w:rsidRPr="00655258" w:rsidRDefault="00655258" w:rsidP="00655258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55258">
        <w:rPr>
          <w:rFonts w:ascii="Times New Roman" w:hAnsi="Times New Roman" w:cs="Times New Roman"/>
          <w:snapToGrid w:val="0"/>
          <w:sz w:val="24"/>
          <w:szCs w:val="24"/>
        </w:rPr>
        <w:t>Врачам иногда приходится встречаться с отрицанием болезни не только самим больным (анозогнозия), но и его близкими родст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венниками. Это наиболее часто наблюдается именно при таких психических заболеваниях, как эпилепсия, олигофрения, шизо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френия. Известны случаи, когда родители больного, достаточно образованные люди и даже врачи, как бы не видят явных призна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ков болезни. Некоторые из них, несмотря на отрицание факта бо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лезни, соглашаются на проведение необходимой терапии. В этих случаях врач обязан проявлять максимальную гибкость и такт и, исходя из интересов больного, проводить лечение, не уточняя ди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агноза, не настаивая на нем, не убеждая ни в чем родственников.</w:t>
      </w:r>
    </w:p>
    <w:p w:rsidR="00655258" w:rsidRPr="00655258" w:rsidRDefault="00655258" w:rsidP="00655258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55258">
        <w:rPr>
          <w:rFonts w:ascii="Times New Roman" w:hAnsi="Times New Roman" w:cs="Times New Roman"/>
          <w:snapToGrid w:val="0"/>
          <w:sz w:val="24"/>
          <w:szCs w:val="24"/>
        </w:rPr>
        <w:t>Большие трудности возникают в тех случаях, когда родствен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ники, отрицая болезнь, отказываются от проведения необходи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мого лечения, что приводит к утяжелению симптоматики и пере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ходу заболевания в хроническое течение.</w:t>
      </w:r>
    </w:p>
    <w:p w:rsidR="00655258" w:rsidRPr="00655258" w:rsidRDefault="00655258" w:rsidP="00655258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55258">
        <w:rPr>
          <w:rFonts w:ascii="Times New Roman" w:hAnsi="Times New Roman" w:cs="Times New Roman"/>
          <w:snapToGrid w:val="0"/>
          <w:sz w:val="24"/>
          <w:szCs w:val="24"/>
        </w:rPr>
        <w:t>Особенностью психических заболевании является длитель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ность их течения. Если соматическое заболевание часто является эпизодом в жизни больного, то психические болезни продолжают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ся годы, а иногда и всю жизнь. В связи с этим возникают социаль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ные проблемы: трудоустройство больного, перенесшего приступ болезни, улучшен не</w:t>
      </w:r>
      <w:r w:rsidR="00393B6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t>жилищных условии и нормализация семейных отношений, взаимоотношения с окружающими его людьми и т.д.</w:t>
      </w:r>
    </w:p>
    <w:p w:rsidR="00655258" w:rsidRPr="00655258" w:rsidRDefault="00655258" w:rsidP="00655258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55258">
        <w:rPr>
          <w:rFonts w:ascii="Times New Roman" w:hAnsi="Times New Roman" w:cs="Times New Roman"/>
          <w:snapToGrid w:val="0"/>
          <w:sz w:val="24"/>
          <w:szCs w:val="24"/>
        </w:rPr>
        <w:t>В процессе оценки психического заболевания и его последст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вий большую роль играет личность больного, уровень зрелости личности, ее сформировавшиеся характерологические особенно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сти. Роль личности наиболее отчетливо выявляется при психоген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ных заболеваниях, именно особенностями личности обусловле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ны, как правило, клинические варианты неврозов.</w:t>
      </w:r>
    </w:p>
    <w:p w:rsidR="00655258" w:rsidRPr="00655258" w:rsidRDefault="00655258" w:rsidP="00655258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55258">
        <w:rPr>
          <w:rFonts w:ascii="Times New Roman" w:hAnsi="Times New Roman" w:cs="Times New Roman"/>
          <w:snapToGrid w:val="0"/>
          <w:sz w:val="24"/>
          <w:szCs w:val="24"/>
        </w:rPr>
        <w:t>Психиатрия является клинической медицинской дисциплиной, между соматическими заболеваниями и психическими нарушения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ми имеются тесные связи. Любая соматическая болезнь оказывает влияние на личность больного и его психическую деятельность. Иными словами, психические нарушения при соматических забо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леваниях складываются из психических соматогенных расстройств и реакций личности на болезнь. Выраженность их при разных забо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леваниях неоднозначна. Так, при сосудистых заболеваниях: гипер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тонической болезни, атеросклерозе, эндокринных заболеваниях — решающая роль 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lastRenderedPageBreak/>
        <w:t>принадлежит соматогенному фактору. При заболе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ваниях, в результате которых наблюдаются дефекты лица, обезобра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живающие рубцы, обычно более выражены реакции личности.</w:t>
      </w:r>
    </w:p>
    <w:p w:rsidR="00655258" w:rsidRPr="00655258" w:rsidRDefault="00655258" w:rsidP="00655258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55258">
        <w:rPr>
          <w:rFonts w:ascii="Times New Roman" w:hAnsi="Times New Roman" w:cs="Times New Roman"/>
          <w:snapToGrid w:val="0"/>
          <w:sz w:val="24"/>
          <w:szCs w:val="24"/>
        </w:rPr>
        <w:t>Реакции личности на болезнь зависят от многих факторов: 1) ха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рактера заболевания, остроты его и темпа развития; 2) представле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ния об этом заболевании у самого больного; 3) характера лечения и психотерапевтической обстановки; 4) личности больного; 5) отношения к болезни родственников и сослуживцев, т.е. общественного резонанса, который вызывает это заболевание.</w:t>
      </w:r>
    </w:p>
    <w:p w:rsidR="00655258" w:rsidRPr="008D5D60" w:rsidRDefault="00655258" w:rsidP="00655258">
      <w:pPr>
        <w:widowControl w:val="0"/>
        <w:spacing w:before="240"/>
        <w:contextualSpacing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8D5D60">
        <w:rPr>
          <w:rFonts w:ascii="Times New Roman" w:hAnsi="Times New Roman" w:cs="Times New Roman"/>
          <w:snapToGrid w:val="0"/>
          <w:sz w:val="24"/>
          <w:szCs w:val="24"/>
        </w:rPr>
        <w:t>АКТУАЛЬНОСТЬ ПСИХИАТРИИ ДЛЯ ВРАЧЕЙ ОБЩЕЙ ПРАКТИКИ И ДРУГИХ СПЕЦИАЛЬНОСТЕЙ</w:t>
      </w:r>
    </w:p>
    <w:p w:rsidR="00655258" w:rsidRPr="00655258" w:rsidRDefault="00655258" w:rsidP="00655258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55258">
        <w:rPr>
          <w:rFonts w:ascii="Times New Roman" w:hAnsi="Times New Roman" w:cs="Times New Roman"/>
          <w:snapToGrid w:val="0"/>
          <w:sz w:val="24"/>
          <w:szCs w:val="24"/>
        </w:rPr>
        <w:t>Любой врач, в какой бы области медицины он ни работал, ка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кую бы специальность ни избрал, непременно должен исходить из того, что имеет дело прежде всего с живым человеком, лично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стью со всеми ее индивидуальными особенностями. В наиболее целостном понимании больного врачу помогут знания по психи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атрии, в особенности пограничной.</w:t>
      </w:r>
    </w:p>
    <w:p w:rsidR="00E6557E" w:rsidRDefault="00655258" w:rsidP="00E6557E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55258">
        <w:rPr>
          <w:rFonts w:ascii="Times New Roman" w:hAnsi="Times New Roman" w:cs="Times New Roman"/>
          <w:snapToGrid w:val="0"/>
          <w:sz w:val="24"/>
          <w:szCs w:val="24"/>
        </w:rPr>
        <w:t>Знание психиатрии необходимо каждому врачу: подавляющее число психически больных в первую очередь обращаются не к психиатрам, а к представителям другой медицинской специально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сти, причем часто проходит весьма значительный период времени, прежде чем такой больной попадает под наблюдение психиатра.</w:t>
      </w:r>
      <w:r w:rsidR="00E6557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655258" w:rsidRPr="00E6557E" w:rsidRDefault="00655258" w:rsidP="00E6557E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55258">
        <w:rPr>
          <w:rFonts w:ascii="Times New Roman" w:hAnsi="Times New Roman" w:cs="Times New Roman"/>
          <w:sz w:val="24"/>
          <w:szCs w:val="24"/>
        </w:rPr>
        <w:t>Особенно часто врач общего профиля имеет дело с лицами, страдающими неврозами и психопатиями — «малыми» формами психических отклонений, которыми и занимается «малая», или пограничная, психиатрия.</w:t>
      </w:r>
    </w:p>
    <w:p w:rsidR="00655258" w:rsidRPr="00655258" w:rsidRDefault="00655258" w:rsidP="00655258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55258">
        <w:rPr>
          <w:rFonts w:ascii="Times New Roman" w:hAnsi="Times New Roman" w:cs="Times New Roman"/>
          <w:snapToGrid w:val="0"/>
          <w:sz w:val="24"/>
          <w:szCs w:val="24"/>
        </w:rPr>
        <w:t>Пограничная психиатрия, отмечал видный советский психиатр О.В. Кербиков, это как раз та область, в которой наиболее необходим контакт психиатра с врачами общего профиля, находящимися, можно сказать, на переднем крае охраны психического здоровья населения.</w:t>
      </w:r>
    </w:p>
    <w:p w:rsidR="00655258" w:rsidRPr="00655258" w:rsidRDefault="00655258" w:rsidP="00655258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55258">
        <w:rPr>
          <w:rFonts w:ascii="Times New Roman" w:hAnsi="Times New Roman" w:cs="Times New Roman"/>
          <w:snapToGrid w:val="0"/>
          <w:sz w:val="24"/>
          <w:szCs w:val="24"/>
        </w:rPr>
        <w:t>Знание психиатрии в целом и пограничной в особенности по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может врачу избежать неправильного обращения с больным, свя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то следовать наказу, с которым обращался к коллегам еще Гиппо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крат: «Не вреди». Неправильное обращение с больным, что может выразиться не только в пугающих больного словах, но в мимике и жестах, способно вызвать так называемую ятрогению (о чем в учебнике будет написано подробно) — болезнь, невольно вызван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ную врачом. При этом самое опасное заключается в том, что врач не сможет сделать выводы из своих ошибок, ибо «больной, кото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рому врач причинил своим неправильным поведением вред, ни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когда больше к нему не обратится» (Бумке О.).</w:t>
      </w:r>
    </w:p>
    <w:p w:rsidR="00655258" w:rsidRPr="00655258" w:rsidRDefault="00655258" w:rsidP="00655258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55258">
        <w:rPr>
          <w:rFonts w:ascii="Times New Roman" w:hAnsi="Times New Roman" w:cs="Times New Roman"/>
          <w:snapToGrid w:val="0"/>
          <w:sz w:val="24"/>
          <w:szCs w:val="24"/>
        </w:rPr>
        <w:t>Врач не только должен вести себя правильно сам, но и следить за поведением сестры, обучать ее, так как болезнь может вызвать и медицинская сестра (сорророгения), не соблюдавшая правил деонтологии.</w:t>
      </w:r>
    </w:p>
    <w:p w:rsidR="00655258" w:rsidRPr="00655258" w:rsidRDefault="00655258" w:rsidP="00655258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55258">
        <w:rPr>
          <w:rFonts w:ascii="Times New Roman" w:hAnsi="Times New Roman" w:cs="Times New Roman"/>
          <w:snapToGrid w:val="0"/>
          <w:sz w:val="24"/>
          <w:szCs w:val="24"/>
        </w:rPr>
        <w:t>Чтобы избежать ненужного травмирования больного, врач должен уяснить себе, как его пациент относится к своей болезни, какова его реакция на нее (то, что называется внутренней карти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ной болезни).</w:t>
      </w:r>
    </w:p>
    <w:p w:rsidR="00655258" w:rsidRPr="00655258" w:rsidRDefault="00655258" w:rsidP="00655258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55258">
        <w:rPr>
          <w:rFonts w:ascii="Times New Roman" w:hAnsi="Times New Roman" w:cs="Times New Roman"/>
          <w:snapToGrid w:val="0"/>
          <w:sz w:val="24"/>
          <w:szCs w:val="24"/>
        </w:rPr>
        <w:t>Врачи общей практики нередко первыми встречаются и с пси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хозами в их самой начальной стадии, когда болезненные проявле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ния еще не очень выражены, не слишком заметны.</w:t>
      </w:r>
    </w:p>
    <w:p w:rsidR="00655258" w:rsidRPr="00655258" w:rsidRDefault="00655258" w:rsidP="00655258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55258">
        <w:rPr>
          <w:rFonts w:ascii="Times New Roman" w:hAnsi="Times New Roman" w:cs="Times New Roman"/>
          <w:snapToGrid w:val="0"/>
          <w:sz w:val="24"/>
          <w:szCs w:val="24"/>
        </w:rPr>
        <w:t>С начальными проявлениями может столкнуться врач любого профиля, особенно если начальная психопатология внешне на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поминает какое-то соматическое заболевание. Более того, иногда и выраженные психические нарушения «стимулируют» то или иное 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lastRenderedPageBreak/>
        <w:t>соматическое заболевание, что может касаться, в частности, разнообразной ипохондрической симптоматики (когда больной твердо «убежден», что у него рак, сифилис, какой-то безобразя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щий его физический недостаток, и категорически требует соот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ветствующего специального или хирургического лечения), исте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рических расстройств (истерическая слепота, глухота, параличи и т.д.), скрытой (соматизированной, ларвированной) депрессии, протекающей под маской соматического заболевания, и др.</w:t>
      </w:r>
    </w:p>
    <w:p w:rsidR="00655258" w:rsidRPr="00655258" w:rsidRDefault="00655258" w:rsidP="00655258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55258">
        <w:rPr>
          <w:rFonts w:ascii="Times New Roman" w:hAnsi="Times New Roman" w:cs="Times New Roman"/>
          <w:snapToGrid w:val="0"/>
          <w:sz w:val="24"/>
          <w:szCs w:val="24"/>
        </w:rPr>
        <w:t>Любой, но гораздо чаще общего профиля, врач может попасть в ситуацию, когда требуется оказание ургентной (неотложной) психиатрической помощи: купировать состояние острого психо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моторного возбуждения (например, у больного с белой горячкой), сделать все необходимое при возникновении эпилептического статуса, при попытках к самоубийству и т.д.</w:t>
      </w:r>
    </w:p>
    <w:p w:rsidR="00655258" w:rsidRPr="00655258" w:rsidRDefault="00655258" w:rsidP="00655258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55258">
        <w:rPr>
          <w:rFonts w:ascii="Times New Roman" w:hAnsi="Times New Roman" w:cs="Times New Roman"/>
          <w:snapToGrid w:val="0"/>
          <w:sz w:val="24"/>
          <w:szCs w:val="24"/>
        </w:rPr>
        <w:t>Врачи общего профиля, так же как и каждый из представите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лей какой-то другой медицинской специальности, должны уметь подойти к психически больному, войти с ним в контакт для его соматического обследования (неврологического, хирургического, офтальмологического или любого другого), которое может быть необходимо для больного как в амбулаторных, так и в стационар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ных условиях. В первую очередь это касается общетерапевтичес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кого обследования, которому должен подвергнуться каждый вновь поступающий психически больной; делать это необходимо и в дальнейшей динамике заболевания.</w:t>
      </w:r>
    </w:p>
    <w:p w:rsidR="00E6557E" w:rsidRDefault="00655258" w:rsidP="00E6557E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55258">
        <w:rPr>
          <w:rFonts w:ascii="Times New Roman" w:hAnsi="Times New Roman" w:cs="Times New Roman"/>
          <w:snapToGrid w:val="0"/>
          <w:sz w:val="24"/>
          <w:szCs w:val="24"/>
        </w:rPr>
        <w:t>Врачи всех профилей должны хорошо знать и соматогенные психические нарушения, возникающие в связи с патологией вну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тренних органов и систем, их начальные проявления, динамику, возможные опасные последствия (внезапное резкое возбуждение, попытки выпрыгнуть из окна и т.д.).</w:t>
      </w:r>
    </w:p>
    <w:p w:rsidR="00655258" w:rsidRPr="00E6557E" w:rsidRDefault="00655258" w:rsidP="00E6557E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55258">
        <w:rPr>
          <w:rFonts w:ascii="Times New Roman" w:hAnsi="Times New Roman" w:cs="Times New Roman"/>
          <w:sz w:val="24"/>
          <w:szCs w:val="24"/>
        </w:rPr>
        <w:t>Каждый врач должен также знать, что, помимо соматогенной психической патологии, существуют и психосоматические расст</w:t>
      </w:r>
      <w:r w:rsidRPr="00655258">
        <w:rPr>
          <w:rFonts w:ascii="Times New Roman" w:hAnsi="Times New Roman" w:cs="Times New Roman"/>
          <w:sz w:val="24"/>
          <w:szCs w:val="24"/>
        </w:rPr>
        <w:softHyphen/>
        <w:t>ройства — соматические заболевания, обусловленные воздействи</w:t>
      </w:r>
      <w:r w:rsidRPr="00655258">
        <w:rPr>
          <w:rFonts w:ascii="Times New Roman" w:hAnsi="Times New Roman" w:cs="Times New Roman"/>
          <w:sz w:val="24"/>
          <w:szCs w:val="24"/>
        </w:rPr>
        <w:softHyphen/>
        <w:t>ем психотравмирующих факторов.</w:t>
      </w:r>
    </w:p>
    <w:p w:rsidR="00655258" w:rsidRPr="00655258" w:rsidRDefault="00655258" w:rsidP="00655258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55258">
        <w:rPr>
          <w:rFonts w:ascii="Times New Roman" w:hAnsi="Times New Roman" w:cs="Times New Roman"/>
          <w:snapToGrid w:val="0"/>
          <w:sz w:val="24"/>
          <w:szCs w:val="24"/>
        </w:rPr>
        <w:t>Достаточные представления о взаимовлиянии психических и соматических заболеваний несомненно будут способствовать не только точной диагностике, но и проведению наиболее адекват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ного лечения.</w:t>
      </w:r>
    </w:p>
    <w:p w:rsidR="00655258" w:rsidRPr="00655258" w:rsidRDefault="00655258" w:rsidP="00655258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55258">
        <w:rPr>
          <w:rFonts w:ascii="Times New Roman" w:hAnsi="Times New Roman" w:cs="Times New Roman"/>
          <w:snapToGrid w:val="0"/>
          <w:sz w:val="24"/>
          <w:szCs w:val="24"/>
        </w:rPr>
        <w:t>Наконец, врач должен обладать достаточными знаниями, что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бы бороться с разного рода вредными суевериями, деятельностью шарлатанов от медицины, самозванных «целителей», часто при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носящих большой вред больному, вплоть до возникновения тяже</w:t>
      </w:r>
      <w:r w:rsidRPr="00655258">
        <w:rPr>
          <w:rFonts w:ascii="Times New Roman" w:hAnsi="Times New Roman" w:cs="Times New Roman"/>
          <w:snapToGrid w:val="0"/>
          <w:sz w:val="24"/>
          <w:szCs w:val="24"/>
        </w:rPr>
        <w:softHyphen/>
        <w:t>лых психических расстройств. В этом ему во многом поможет знание психиатрии.</w:t>
      </w:r>
    </w:p>
    <w:p w:rsidR="00922E67" w:rsidRDefault="00922E67" w:rsidP="00922E67"/>
    <w:p w:rsidR="00922E67" w:rsidRPr="0041312A" w:rsidRDefault="00922E67" w:rsidP="0041312A">
      <w:pPr>
        <w:pStyle w:val="a3"/>
        <w:jc w:val="center"/>
        <w:rPr>
          <w:b/>
          <w:bCs/>
          <w:color w:val="000080"/>
          <w:sz w:val="32"/>
          <w:szCs w:val="32"/>
        </w:rPr>
      </w:pPr>
    </w:p>
    <w:p w:rsidR="00346BCE" w:rsidRPr="00346BCE" w:rsidRDefault="00346BCE" w:rsidP="00346BCE">
      <w:pPr>
        <w:widowControl w:val="0"/>
        <w:ind w:firstLine="284"/>
        <w:contextualSpacing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9F2906" w:rsidRDefault="009F2906" w:rsidP="009F2906">
      <w:pPr>
        <w:pStyle w:val="Style6"/>
        <w:widowControl/>
        <w:tabs>
          <w:tab w:val="left" w:pos="595"/>
        </w:tabs>
        <w:spacing w:line="240" w:lineRule="auto"/>
        <w:ind w:right="567"/>
      </w:pPr>
      <w:r>
        <w:rPr>
          <w:rStyle w:val="FontStyle29"/>
          <w:sz w:val="28"/>
          <w:szCs w:val="28"/>
        </w:rPr>
        <w:t>Литература:</w:t>
      </w:r>
    </w:p>
    <w:p w:rsidR="009F2906" w:rsidRDefault="009F2906" w:rsidP="009F2906">
      <w:pPr>
        <w:pStyle w:val="Style8"/>
        <w:widowControl/>
        <w:numPr>
          <w:ilvl w:val="0"/>
          <w:numId w:val="4"/>
        </w:numPr>
        <w:tabs>
          <w:tab w:val="left" w:pos="590"/>
        </w:tabs>
        <w:spacing w:line="240" w:lineRule="auto"/>
        <w:ind w:left="1701" w:right="567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Уч. психиатрии М.В. Коркина, Н.Д. Лакосина, </w:t>
      </w:r>
      <w:smartTag w:uri="urn:schemas-microsoft-com:office:smarttags" w:element="metricconverter">
        <w:smartTagPr>
          <w:attr w:name="ProductID" w:val="2002 г"/>
        </w:smartTagPr>
        <w:r>
          <w:rPr>
            <w:rStyle w:val="FontStyle27"/>
            <w:sz w:val="28"/>
            <w:szCs w:val="28"/>
          </w:rPr>
          <w:t>2002 г</w:t>
        </w:r>
      </w:smartTag>
      <w:r>
        <w:rPr>
          <w:rStyle w:val="FontStyle27"/>
          <w:sz w:val="28"/>
          <w:szCs w:val="28"/>
        </w:rPr>
        <w:t>.</w:t>
      </w:r>
    </w:p>
    <w:p w:rsidR="009F2906" w:rsidRDefault="009F2906" w:rsidP="009F2906">
      <w:pPr>
        <w:pStyle w:val="Style8"/>
        <w:widowControl/>
        <w:numPr>
          <w:ilvl w:val="0"/>
          <w:numId w:val="4"/>
        </w:numPr>
        <w:tabs>
          <w:tab w:val="left" w:pos="590"/>
        </w:tabs>
        <w:spacing w:line="240" w:lineRule="auto"/>
        <w:ind w:left="1701" w:right="567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Уч. психиатрии</w:t>
      </w:r>
      <w:r w:rsidR="00E06E7F">
        <w:rPr>
          <w:rStyle w:val="FontStyle27"/>
          <w:sz w:val="28"/>
          <w:szCs w:val="28"/>
        </w:rPr>
        <w:t xml:space="preserve"> Н.М.Жариков, Ю.Г. Тюльпин, 2009</w:t>
      </w:r>
      <w:r>
        <w:rPr>
          <w:rStyle w:val="FontStyle27"/>
          <w:sz w:val="28"/>
          <w:szCs w:val="28"/>
        </w:rPr>
        <w:t xml:space="preserve"> г.</w:t>
      </w:r>
    </w:p>
    <w:p w:rsidR="00D30F5A" w:rsidRPr="0041312A" w:rsidRDefault="00D30F5A" w:rsidP="00202A70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D30F5A" w:rsidRPr="0041312A" w:rsidSect="00CF3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32F" w:rsidRDefault="00E9232F" w:rsidP="00980600">
      <w:pPr>
        <w:spacing w:after="0" w:line="240" w:lineRule="auto"/>
      </w:pPr>
      <w:r>
        <w:separator/>
      </w:r>
    </w:p>
  </w:endnote>
  <w:endnote w:type="continuationSeparator" w:id="1">
    <w:p w:rsidR="00E9232F" w:rsidRDefault="00E9232F" w:rsidP="0098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32F" w:rsidRDefault="00E9232F" w:rsidP="00980600">
      <w:pPr>
        <w:spacing w:after="0" w:line="240" w:lineRule="auto"/>
      </w:pPr>
      <w:r>
        <w:separator/>
      </w:r>
    </w:p>
  </w:footnote>
  <w:footnote w:type="continuationSeparator" w:id="1">
    <w:p w:rsidR="00E9232F" w:rsidRDefault="00E9232F" w:rsidP="00980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563"/>
    <w:multiLevelType w:val="hybridMultilevel"/>
    <w:tmpl w:val="038EA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62A09"/>
    <w:multiLevelType w:val="hybridMultilevel"/>
    <w:tmpl w:val="49325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2133"/>
    <w:multiLevelType w:val="hybridMultilevel"/>
    <w:tmpl w:val="B8A88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62614"/>
    <w:multiLevelType w:val="hybridMultilevel"/>
    <w:tmpl w:val="3DF2C9A8"/>
    <w:lvl w:ilvl="0" w:tplc="8C5400E2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50809"/>
    <w:multiLevelType w:val="hybridMultilevel"/>
    <w:tmpl w:val="EA94E520"/>
    <w:lvl w:ilvl="0" w:tplc="F68E61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AA78A4"/>
    <w:multiLevelType w:val="hybridMultilevel"/>
    <w:tmpl w:val="47945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677E4"/>
    <w:multiLevelType w:val="singleLevel"/>
    <w:tmpl w:val="2020B208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1EA6D07"/>
    <w:multiLevelType w:val="singleLevel"/>
    <w:tmpl w:val="07386D26"/>
    <w:lvl w:ilvl="0">
      <w:start w:val="5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2FF6252"/>
    <w:multiLevelType w:val="singleLevel"/>
    <w:tmpl w:val="6CD21A28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44268E3"/>
    <w:multiLevelType w:val="hybridMultilevel"/>
    <w:tmpl w:val="640C9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D52BA"/>
    <w:multiLevelType w:val="hybridMultilevel"/>
    <w:tmpl w:val="47D29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7485E"/>
    <w:multiLevelType w:val="hybridMultilevel"/>
    <w:tmpl w:val="C12EB5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7471D"/>
    <w:multiLevelType w:val="hybridMultilevel"/>
    <w:tmpl w:val="67743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270D2"/>
    <w:multiLevelType w:val="hybridMultilevel"/>
    <w:tmpl w:val="D6F4F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0598E"/>
    <w:multiLevelType w:val="hybridMultilevel"/>
    <w:tmpl w:val="3DF2C9A8"/>
    <w:lvl w:ilvl="0" w:tplc="8C5400E2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073BFA"/>
    <w:multiLevelType w:val="hybridMultilevel"/>
    <w:tmpl w:val="B7B67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527C9"/>
    <w:multiLevelType w:val="hybridMultilevel"/>
    <w:tmpl w:val="F0E2AB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683ABC"/>
    <w:multiLevelType w:val="hybridMultilevel"/>
    <w:tmpl w:val="F52AD03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4E31D1"/>
    <w:multiLevelType w:val="hybridMultilevel"/>
    <w:tmpl w:val="9BCE9A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96785A"/>
    <w:multiLevelType w:val="hybridMultilevel"/>
    <w:tmpl w:val="4BBAB5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A4224"/>
    <w:multiLevelType w:val="hybridMultilevel"/>
    <w:tmpl w:val="42D8C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F5E22"/>
    <w:multiLevelType w:val="hybridMultilevel"/>
    <w:tmpl w:val="D2BE43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5C32C7"/>
    <w:multiLevelType w:val="hybridMultilevel"/>
    <w:tmpl w:val="2DEC4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42107"/>
    <w:multiLevelType w:val="hybridMultilevel"/>
    <w:tmpl w:val="10E45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709E8"/>
    <w:multiLevelType w:val="hybridMultilevel"/>
    <w:tmpl w:val="5DB0A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EF4F61"/>
    <w:multiLevelType w:val="hybridMultilevel"/>
    <w:tmpl w:val="8C7AA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C6B00"/>
    <w:multiLevelType w:val="hybridMultilevel"/>
    <w:tmpl w:val="C0D8CABE"/>
    <w:lvl w:ilvl="0" w:tplc="1DDA9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47E19"/>
    <w:multiLevelType w:val="hybridMultilevel"/>
    <w:tmpl w:val="72F20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C2A4F"/>
    <w:multiLevelType w:val="hybridMultilevel"/>
    <w:tmpl w:val="DAE29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523C5"/>
    <w:multiLevelType w:val="hybridMultilevel"/>
    <w:tmpl w:val="DB829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310AE7"/>
    <w:multiLevelType w:val="hybridMultilevel"/>
    <w:tmpl w:val="CB5AD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B1921"/>
    <w:multiLevelType w:val="hybridMultilevel"/>
    <w:tmpl w:val="55A63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D1515"/>
    <w:multiLevelType w:val="hybridMultilevel"/>
    <w:tmpl w:val="74E61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11A42"/>
    <w:multiLevelType w:val="hybridMultilevel"/>
    <w:tmpl w:val="0FF467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823BE4"/>
    <w:multiLevelType w:val="hybridMultilevel"/>
    <w:tmpl w:val="BDCA7E40"/>
    <w:lvl w:ilvl="0" w:tplc="00924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CF6787"/>
    <w:multiLevelType w:val="singleLevel"/>
    <w:tmpl w:val="C77C52EC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63FF74DA"/>
    <w:multiLevelType w:val="hybridMultilevel"/>
    <w:tmpl w:val="2EB8D3B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105B90"/>
    <w:multiLevelType w:val="hybridMultilevel"/>
    <w:tmpl w:val="C55265A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383497"/>
    <w:multiLevelType w:val="hybridMultilevel"/>
    <w:tmpl w:val="DE061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C32DC2"/>
    <w:multiLevelType w:val="hybridMultilevel"/>
    <w:tmpl w:val="77149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008AF"/>
    <w:multiLevelType w:val="hybridMultilevel"/>
    <w:tmpl w:val="8E724C9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9F5A0B"/>
    <w:multiLevelType w:val="hybridMultilevel"/>
    <w:tmpl w:val="5ADE93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EE7DA3"/>
    <w:multiLevelType w:val="hybridMultilevel"/>
    <w:tmpl w:val="79C2ADF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DD2A3B"/>
    <w:multiLevelType w:val="hybridMultilevel"/>
    <w:tmpl w:val="7FF08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4958BA"/>
    <w:multiLevelType w:val="hybridMultilevel"/>
    <w:tmpl w:val="C47AF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</w:num>
  <w:num w:numId="4">
    <w:abstractNumId w:val="35"/>
    <w:lvlOverride w:ilvl="0">
      <w:startOverride w:val="1"/>
    </w:lvlOverride>
  </w:num>
  <w:num w:numId="5">
    <w:abstractNumId w:val="30"/>
  </w:num>
  <w:num w:numId="6">
    <w:abstractNumId w:val="7"/>
  </w:num>
  <w:num w:numId="7">
    <w:abstractNumId w:val="3"/>
  </w:num>
  <w:num w:numId="8">
    <w:abstractNumId w:val="14"/>
  </w:num>
  <w:num w:numId="9">
    <w:abstractNumId w:val="4"/>
  </w:num>
  <w:num w:numId="10">
    <w:abstractNumId w:val="26"/>
  </w:num>
  <w:num w:numId="11">
    <w:abstractNumId w:val="1"/>
  </w:num>
  <w:num w:numId="12">
    <w:abstractNumId w:val="10"/>
  </w:num>
  <w:num w:numId="13">
    <w:abstractNumId w:val="38"/>
  </w:num>
  <w:num w:numId="14">
    <w:abstractNumId w:val="20"/>
  </w:num>
  <w:num w:numId="15">
    <w:abstractNumId w:val="9"/>
  </w:num>
  <w:num w:numId="16">
    <w:abstractNumId w:val="39"/>
  </w:num>
  <w:num w:numId="17">
    <w:abstractNumId w:val="13"/>
  </w:num>
  <w:num w:numId="18">
    <w:abstractNumId w:val="43"/>
  </w:num>
  <w:num w:numId="19">
    <w:abstractNumId w:val="11"/>
  </w:num>
  <w:num w:numId="20">
    <w:abstractNumId w:val="31"/>
  </w:num>
  <w:num w:numId="21">
    <w:abstractNumId w:val="44"/>
  </w:num>
  <w:num w:numId="22">
    <w:abstractNumId w:val="2"/>
  </w:num>
  <w:num w:numId="23">
    <w:abstractNumId w:val="23"/>
  </w:num>
  <w:num w:numId="24">
    <w:abstractNumId w:val="25"/>
  </w:num>
  <w:num w:numId="25">
    <w:abstractNumId w:val="19"/>
  </w:num>
  <w:num w:numId="26">
    <w:abstractNumId w:val="32"/>
  </w:num>
  <w:num w:numId="27">
    <w:abstractNumId w:val="15"/>
  </w:num>
  <w:num w:numId="28">
    <w:abstractNumId w:val="27"/>
  </w:num>
  <w:num w:numId="29">
    <w:abstractNumId w:val="28"/>
  </w:num>
  <w:num w:numId="30">
    <w:abstractNumId w:val="41"/>
  </w:num>
  <w:num w:numId="31">
    <w:abstractNumId w:val="5"/>
  </w:num>
  <w:num w:numId="32">
    <w:abstractNumId w:val="0"/>
  </w:num>
  <w:num w:numId="33">
    <w:abstractNumId w:val="29"/>
  </w:num>
  <w:num w:numId="34">
    <w:abstractNumId w:val="12"/>
  </w:num>
  <w:num w:numId="35">
    <w:abstractNumId w:val="22"/>
  </w:num>
  <w:num w:numId="36">
    <w:abstractNumId w:val="24"/>
  </w:num>
  <w:num w:numId="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5EAE"/>
    <w:rsid w:val="00027202"/>
    <w:rsid w:val="00041B71"/>
    <w:rsid w:val="00086B20"/>
    <w:rsid w:val="00090D65"/>
    <w:rsid w:val="000A1034"/>
    <w:rsid w:val="000F62D0"/>
    <w:rsid w:val="00157775"/>
    <w:rsid w:val="00162196"/>
    <w:rsid w:val="001A5A27"/>
    <w:rsid w:val="001B4D1C"/>
    <w:rsid w:val="00202A70"/>
    <w:rsid w:val="002060BD"/>
    <w:rsid w:val="00206F45"/>
    <w:rsid w:val="0022016F"/>
    <w:rsid w:val="00257AA6"/>
    <w:rsid w:val="00260B75"/>
    <w:rsid w:val="00261DC0"/>
    <w:rsid w:val="002C4B19"/>
    <w:rsid w:val="002D0565"/>
    <w:rsid w:val="002D5137"/>
    <w:rsid w:val="002F6497"/>
    <w:rsid w:val="0031493F"/>
    <w:rsid w:val="00314BE9"/>
    <w:rsid w:val="00333F99"/>
    <w:rsid w:val="00340565"/>
    <w:rsid w:val="00346BCE"/>
    <w:rsid w:val="00360A45"/>
    <w:rsid w:val="00393B60"/>
    <w:rsid w:val="003A37EC"/>
    <w:rsid w:val="0041211C"/>
    <w:rsid w:val="0041312A"/>
    <w:rsid w:val="004244F6"/>
    <w:rsid w:val="00430CFF"/>
    <w:rsid w:val="00444D07"/>
    <w:rsid w:val="00494AB8"/>
    <w:rsid w:val="00495EE3"/>
    <w:rsid w:val="004A5EAE"/>
    <w:rsid w:val="004B0838"/>
    <w:rsid w:val="004D1A15"/>
    <w:rsid w:val="004E681D"/>
    <w:rsid w:val="00513B11"/>
    <w:rsid w:val="00515929"/>
    <w:rsid w:val="005204AE"/>
    <w:rsid w:val="0052360E"/>
    <w:rsid w:val="00523C37"/>
    <w:rsid w:val="00551390"/>
    <w:rsid w:val="005749FF"/>
    <w:rsid w:val="005B34B7"/>
    <w:rsid w:val="005D1879"/>
    <w:rsid w:val="0062115D"/>
    <w:rsid w:val="00644D29"/>
    <w:rsid w:val="00655258"/>
    <w:rsid w:val="006553AA"/>
    <w:rsid w:val="00672B00"/>
    <w:rsid w:val="0068214C"/>
    <w:rsid w:val="00684787"/>
    <w:rsid w:val="006A355A"/>
    <w:rsid w:val="006B713E"/>
    <w:rsid w:val="006D6E20"/>
    <w:rsid w:val="006D7BBB"/>
    <w:rsid w:val="006E3F51"/>
    <w:rsid w:val="00721383"/>
    <w:rsid w:val="007363D2"/>
    <w:rsid w:val="00781013"/>
    <w:rsid w:val="007817EF"/>
    <w:rsid w:val="00784E53"/>
    <w:rsid w:val="007C14D3"/>
    <w:rsid w:val="007D3378"/>
    <w:rsid w:val="007D4FCB"/>
    <w:rsid w:val="00803822"/>
    <w:rsid w:val="0081686F"/>
    <w:rsid w:val="008443F7"/>
    <w:rsid w:val="008B196D"/>
    <w:rsid w:val="008D45F2"/>
    <w:rsid w:val="008D5D60"/>
    <w:rsid w:val="008F727A"/>
    <w:rsid w:val="00922E67"/>
    <w:rsid w:val="00956343"/>
    <w:rsid w:val="00980600"/>
    <w:rsid w:val="009A1916"/>
    <w:rsid w:val="009B7A3D"/>
    <w:rsid w:val="009D66B2"/>
    <w:rsid w:val="009F2906"/>
    <w:rsid w:val="00A1499F"/>
    <w:rsid w:val="00A30FD6"/>
    <w:rsid w:val="00A95374"/>
    <w:rsid w:val="00B01A45"/>
    <w:rsid w:val="00B30C32"/>
    <w:rsid w:val="00B346D5"/>
    <w:rsid w:val="00B42982"/>
    <w:rsid w:val="00B64DE8"/>
    <w:rsid w:val="00BB11C6"/>
    <w:rsid w:val="00C313E2"/>
    <w:rsid w:val="00C7306A"/>
    <w:rsid w:val="00CD0147"/>
    <w:rsid w:val="00CF302C"/>
    <w:rsid w:val="00D30F5A"/>
    <w:rsid w:val="00D50F9B"/>
    <w:rsid w:val="00D6094A"/>
    <w:rsid w:val="00D66951"/>
    <w:rsid w:val="00D86C4B"/>
    <w:rsid w:val="00D9492A"/>
    <w:rsid w:val="00DE6EB3"/>
    <w:rsid w:val="00E06E7F"/>
    <w:rsid w:val="00E155F7"/>
    <w:rsid w:val="00E351BB"/>
    <w:rsid w:val="00E46F52"/>
    <w:rsid w:val="00E6557E"/>
    <w:rsid w:val="00E71B54"/>
    <w:rsid w:val="00E90A21"/>
    <w:rsid w:val="00E9232F"/>
    <w:rsid w:val="00EA4BDA"/>
    <w:rsid w:val="00EE144B"/>
    <w:rsid w:val="00F0213A"/>
    <w:rsid w:val="00FB7044"/>
    <w:rsid w:val="00FE474F"/>
    <w:rsid w:val="00FE4894"/>
    <w:rsid w:val="00FF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A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5EAE"/>
  </w:style>
  <w:style w:type="paragraph" w:customStyle="1" w:styleId="Style2">
    <w:name w:val="Style2"/>
    <w:basedOn w:val="a"/>
    <w:rsid w:val="005204AE"/>
    <w:pPr>
      <w:widowControl w:val="0"/>
      <w:autoSpaceDE w:val="0"/>
      <w:autoSpaceDN w:val="0"/>
      <w:adjustRightInd w:val="0"/>
      <w:spacing w:after="0" w:line="242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204A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204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5204AE"/>
    <w:pPr>
      <w:widowControl w:val="0"/>
      <w:autoSpaceDE w:val="0"/>
      <w:autoSpaceDN w:val="0"/>
      <w:adjustRightInd w:val="0"/>
      <w:spacing w:after="0" w:line="259" w:lineRule="exact"/>
      <w:ind w:firstLine="25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5204AE"/>
    <w:pPr>
      <w:widowControl w:val="0"/>
      <w:autoSpaceDE w:val="0"/>
      <w:autoSpaceDN w:val="0"/>
      <w:adjustRightInd w:val="0"/>
      <w:spacing w:after="0" w:line="470" w:lineRule="exact"/>
      <w:ind w:firstLine="42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rsid w:val="005204AE"/>
    <w:rPr>
      <w:rFonts w:ascii="Times New Roman" w:hAnsi="Times New Roman" w:cs="Times New Roman" w:hint="default"/>
      <w:sz w:val="18"/>
      <w:szCs w:val="18"/>
    </w:rPr>
  </w:style>
  <w:style w:type="character" w:customStyle="1" w:styleId="FontStyle29">
    <w:name w:val="Font Style29"/>
    <w:basedOn w:val="a0"/>
    <w:rsid w:val="005204AE"/>
    <w:rPr>
      <w:rFonts w:ascii="Times New Roman" w:hAnsi="Times New Roman" w:cs="Times New Roman" w:hint="default"/>
      <w:b/>
      <w:bCs/>
      <w:sz w:val="18"/>
      <w:szCs w:val="18"/>
    </w:rPr>
  </w:style>
  <w:style w:type="paragraph" w:styleId="2">
    <w:name w:val="Body Text Indent 2"/>
    <w:basedOn w:val="a"/>
    <w:link w:val="20"/>
    <w:semiHidden/>
    <w:rsid w:val="0041312A"/>
    <w:pPr>
      <w:widowControl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1312A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3">
    <w:name w:val="Body Text Indent 3"/>
    <w:basedOn w:val="a"/>
    <w:link w:val="30"/>
    <w:semiHidden/>
    <w:rsid w:val="0041312A"/>
    <w:pPr>
      <w:widowControl w:val="0"/>
      <w:pBdr>
        <w:bottom w:val="single" w:sz="12" w:space="6" w:color="auto"/>
      </w:pBd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41312A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1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1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3F51"/>
    <w:pPr>
      <w:ind w:left="720"/>
      <w:contextualSpacing/>
    </w:pPr>
  </w:style>
  <w:style w:type="character" w:styleId="a7">
    <w:name w:val="footnote reference"/>
    <w:basedOn w:val="a0"/>
    <w:semiHidden/>
    <w:rsid w:val="00980600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2C4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4B19"/>
  </w:style>
  <w:style w:type="paragraph" w:styleId="aa">
    <w:name w:val="footer"/>
    <w:basedOn w:val="a"/>
    <w:link w:val="ab"/>
    <w:uiPriority w:val="99"/>
    <w:semiHidden/>
    <w:unhideWhenUsed/>
    <w:rsid w:val="002C4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4B19"/>
  </w:style>
  <w:style w:type="paragraph" w:styleId="ac">
    <w:name w:val="Body Text"/>
    <w:basedOn w:val="a"/>
    <w:link w:val="ad"/>
    <w:uiPriority w:val="99"/>
    <w:semiHidden/>
    <w:unhideWhenUsed/>
    <w:rsid w:val="008F727A"/>
    <w:pPr>
      <w:spacing w:after="120"/>
    </w:pPr>
  </w:style>
  <w:style w:type="character" w:customStyle="1" w:styleId="ad">
    <w:name w:val="Основной текст Знак"/>
    <w:basedOn w:val="a0"/>
    <w:link w:val="ac"/>
    <w:rsid w:val="008F727A"/>
  </w:style>
  <w:style w:type="character" w:customStyle="1" w:styleId="21">
    <w:name w:val="Основной текст (2)_"/>
    <w:basedOn w:val="a0"/>
    <w:link w:val="22"/>
    <w:rsid w:val="008F727A"/>
    <w:rPr>
      <w:i/>
      <w:iCs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F727A"/>
    <w:rPr>
      <w:b/>
      <w:bCs/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F727A"/>
    <w:pPr>
      <w:widowControl w:val="0"/>
      <w:shd w:val="clear" w:color="auto" w:fill="FFFFFF"/>
      <w:spacing w:after="0" w:line="250" w:lineRule="exact"/>
      <w:ind w:hanging="240"/>
      <w:jc w:val="both"/>
    </w:pPr>
    <w:rPr>
      <w:i/>
      <w:iCs/>
      <w:sz w:val="21"/>
      <w:szCs w:val="21"/>
    </w:rPr>
  </w:style>
  <w:style w:type="paragraph" w:customStyle="1" w:styleId="32">
    <w:name w:val="Основной текст (3)"/>
    <w:basedOn w:val="a"/>
    <w:link w:val="31"/>
    <w:rsid w:val="008F727A"/>
    <w:pPr>
      <w:widowControl w:val="0"/>
      <w:shd w:val="clear" w:color="auto" w:fill="FFFFFF"/>
      <w:spacing w:after="0" w:line="250" w:lineRule="exact"/>
      <w:jc w:val="both"/>
    </w:pPr>
    <w:rPr>
      <w:b/>
      <w:bCs/>
      <w:i/>
      <w:iCs/>
    </w:rPr>
  </w:style>
  <w:style w:type="character" w:customStyle="1" w:styleId="ae">
    <w:name w:val="Основной текст + Не курсив"/>
    <w:basedOn w:val="ad"/>
    <w:rsid w:val="008F727A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1">
    <w:name w:val="Основной текст + Не курсив1"/>
    <w:basedOn w:val="ad"/>
    <w:rsid w:val="008F727A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23">
    <w:name w:val="Основной текст (2) + Курсив"/>
    <w:basedOn w:val="21"/>
    <w:rsid w:val="008F727A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33">
    <w:name w:val="Основной текст (3) + Курсив"/>
    <w:basedOn w:val="31"/>
    <w:rsid w:val="008F727A"/>
    <w:rPr>
      <w:i/>
      <w:iCs/>
      <w:sz w:val="21"/>
      <w:szCs w:val="21"/>
    </w:rPr>
  </w:style>
  <w:style w:type="paragraph" w:customStyle="1" w:styleId="310">
    <w:name w:val="Основной текст (3)1"/>
    <w:basedOn w:val="a"/>
    <w:rsid w:val="008F727A"/>
    <w:pPr>
      <w:widowControl w:val="0"/>
      <w:shd w:val="clear" w:color="auto" w:fill="FFFFFF"/>
      <w:spacing w:after="0" w:line="250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FontStyle25">
    <w:name w:val="Font Style25"/>
    <w:basedOn w:val="a0"/>
    <w:rsid w:val="006D7BBB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ПФЛ</dc:creator>
  <cp:keywords/>
  <dc:description/>
  <cp:lastModifiedBy>ПФЛ</cp:lastModifiedBy>
  <cp:revision>9</cp:revision>
  <dcterms:created xsi:type="dcterms:W3CDTF">2013-11-01T08:49:00Z</dcterms:created>
  <dcterms:modified xsi:type="dcterms:W3CDTF">2014-01-17T12:31:00Z</dcterms:modified>
</cp:coreProperties>
</file>