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CD9DE" w:themeColor="accent5" w:themeTint="66"/>
  <w:body>
    <w:bookmarkStart w:id="0" w:name="_GoBack"/>
    <w:bookmarkEnd w:id="0"/>
    <w:p w:rsidR="00621A57" w:rsidRDefault="00621A57" w:rsidP="00621A57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86391" wp14:editId="0C708D9E">
                <wp:simplePos x="0" y="0"/>
                <wp:positionH relativeFrom="column">
                  <wp:posOffset>1162050</wp:posOffset>
                </wp:positionH>
                <wp:positionV relativeFrom="paragraph">
                  <wp:posOffset>-213360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A57" w:rsidRPr="00621A57" w:rsidRDefault="00621A57" w:rsidP="00621A57">
                            <w:pPr>
                              <w:pStyle w:val="1"/>
                              <w:jc w:val="center"/>
                              <w:rPr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1A57">
                              <w:rPr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Тематическая выставка: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1.5pt;margin-top:-16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pUkGd3gAAAAsBAAAPAAAAZHJzL2Rv&#10;d25yZXYueG1sTI/NTsMwEITvSLyDtUjcWuevJYQ4FSr0DBQewE2WOCReR7HbBp6e7QmOMzua/abc&#10;zHYQJ5x850hBvIxAINWu6ahV8PG+W+QgfNDU6MERKvhGD5vq+qrURePO9IanfWgFl5AvtAITwlhI&#10;6WuDVvulG5H49ukmqwPLqZXNpM9cbgeZRNFaWt0RfzB6xK3But8frYI8si99f5+8epv9xCuzfXLP&#10;45dStzfz4wOIgHP4C8MFn9GhYqaDO1LjxcA6T3lLULBI0zUITmR3MTsHBckqy0BWpfy/ofoF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qVJBnd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621A57" w:rsidRPr="00621A57" w:rsidRDefault="00621A57" w:rsidP="00621A57">
                      <w:pPr>
                        <w:pStyle w:val="1"/>
                        <w:jc w:val="center"/>
                        <w:rPr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1A57">
                        <w:rPr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Тематическая выставка: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FC52E" wp14:editId="319C50E6">
                <wp:simplePos x="0" y="0"/>
                <wp:positionH relativeFrom="column">
                  <wp:posOffset>-308610</wp:posOffset>
                </wp:positionH>
                <wp:positionV relativeFrom="paragraph">
                  <wp:posOffset>318135</wp:posOffset>
                </wp:positionV>
                <wp:extent cx="62865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A57" w:rsidRPr="00621A57" w:rsidRDefault="00621A57" w:rsidP="00621A57">
                            <w:pPr>
                              <w:pStyle w:val="1"/>
                              <w:jc w:val="center"/>
                              <w:rPr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1A57">
                              <w:rPr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Человек в экосфере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-24.3pt;margin-top:25.05pt;width:49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" filled="f" stroked="f">
                <v:textbox style="mso-fit-shape-to-text:t">
                  <w:txbxContent>
                    <w:p w:rsidR="00621A57" w:rsidRPr="00621A57" w:rsidRDefault="00621A57" w:rsidP="00621A57">
                      <w:pPr>
                        <w:pStyle w:val="1"/>
                        <w:jc w:val="center"/>
                        <w:rPr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21A57">
                        <w:rPr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Человек в экосфере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1A57" w:rsidRDefault="00621A57" w:rsidP="00621A57">
      <w:pPr>
        <w:pStyle w:val="1"/>
        <w:rPr>
          <w:rFonts w:ascii="Times New Roman" w:hAnsi="Times New Roman" w:cs="Times New Roman"/>
          <w:b w:val="0"/>
        </w:rPr>
      </w:pPr>
    </w:p>
    <w:p w:rsidR="00621A57" w:rsidRPr="00621A57" w:rsidRDefault="00621A57" w:rsidP="00621A57">
      <w:pPr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</w:pPr>
      <w:r w:rsidRPr="00621A57">
        <w:rPr>
          <w:noProof/>
          <w:color w:val="143F6A" w:themeColor="accent2" w:themeShade="80"/>
          <w:lang w:eastAsia="ru-RU"/>
        </w:rPr>
        <w:drawing>
          <wp:anchor distT="0" distB="0" distL="114300" distR="114300" simplePos="0" relativeHeight="251658240" behindDoc="0" locked="0" layoutInCell="1" allowOverlap="1" wp14:anchorId="48074C70" wp14:editId="5B0C39BB">
            <wp:simplePos x="0" y="0"/>
            <wp:positionH relativeFrom="column">
              <wp:posOffset>-720725</wp:posOffset>
            </wp:positionH>
            <wp:positionV relativeFrom="paragraph">
              <wp:posOffset>145415</wp:posOffset>
            </wp:positionV>
            <wp:extent cx="4566285" cy="3266440"/>
            <wp:effectExtent l="97473" t="93027" r="103187" b="103188"/>
            <wp:wrapSquare wrapText="bothSides"/>
            <wp:docPr id="4" name="Рисунок 2" descr="C:\Users\User\Desktop\156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6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" t="50346" r="20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6285" cy="32664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A57"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  <w:t>«Человек –  служитель</w:t>
      </w:r>
    </w:p>
    <w:p w:rsidR="00621A57" w:rsidRPr="00621A57" w:rsidRDefault="00621A57" w:rsidP="00621A57">
      <w:pPr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</w:pPr>
      <w:r w:rsidRPr="00621A57"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  <w:t>и истолкователь</w:t>
      </w:r>
      <w:r w:rsidRPr="00621A57"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  <w:tab/>
        <w:t xml:space="preserve">   природы».</w:t>
      </w:r>
    </w:p>
    <w:p w:rsidR="00621A57" w:rsidRPr="00621A57" w:rsidRDefault="00621A57" w:rsidP="00621A57">
      <w:pPr>
        <w:jc w:val="right"/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</w:pPr>
      <w:r w:rsidRPr="00621A57"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  <w:t xml:space="preserve"> / Ф. Бэкон /</w:t>
      </w:r>
    </w:p>
    <w:p w:rsidR="00621A57" w:rsidRPr="00621A57" w:rsidRDefault="00621A57" w:rsidP="002B255A">
      <w:pPr>
        <w:jc w:val="center"/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</w:pPr>
    </w:p>
    <w:p w:rsidR="00621A57" w:rsidRPr="00621A57" w:rsidRDefault="00621A57" w:rsidP="002B255A">
      <w:pPr>
        <w:jc w:val="center"/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</w:pPr>
    </w:p>
    <w:p w:rsidR="00621A57" w:rsidRPr="00621A57" w:rsidRDefault="00621A57" w:rsidP="002B255A">
      <w:pPr>
        <w:jc w:val="center"/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</w:pPr>
    </w:p>
    <w:p w:rsidR="00621A57" w:rsidRPr="00621A57" w:rsidRDefault="00621A57" w:rsidP="00621A57">
      <w:pPr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</w:pPr>
      <w:r w:rsidRPr="00621A57"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  <w:t xml:space="preserve">      «От качества     природной среды зависит здоровье,     трудоспособность, </w:t>
      </w:r>
    </w:p>
    <w:p w:rsidR="00621A57" w:rsidRPr="00621A57" w:rsidRDefault="00621A57" w:rsidP="00621A57">
      <w:pPr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</w:pPr>
      <w:r w:rsidRPr="00621A57"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  <w:t xml:space="preserve">долголетие  и     благосостояние людей».  </w:t>
      </w:r>
    </w:p>
    <w:p w:rsidR="00621A57" w:rsidRPr="00621A57" w:rsidRDefault="00621A57" w:rsidP="002B255A">
      <w:pPr>
        <w:jc w:val="center"/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</w:pPr>
    </w:p>
    <w:p w:rsidR="00621A57" w:rsidRPr="00621A57" w:rsidRDefault="00621A57" w:rsidP="002B255A">
      <w:pPr>
        <w:jc w:val="center"/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</w:pPr>
    </w:p>
    <w:p w:rsidR="00621A57" w:rsidRPr="00621A57" w:rsidRDefault="00621A57" w:rsidP="002B255A">
      <w:pPr>
        <w:jc w:val="center"/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</w:pPr>
    </w:p>
    <w:p w:rsidR="00621A57" w:rsidRPr="00621A57" w:rsidRDefault="00621A57" w:rsidP="002B255A">
      <w:pPr>
        <w:jc w:val="center"/>
        <w:rPr>
          <w:rFonts w:ascii="Times New Roman" w:hAnsi="Times New Roman" w:cs="Times New Roman"/>
          <w:b/>
          <w:color w:val="143F6A" w:themeColor="accent2" w:themeShade="80"/>
          <w:sz w:val="28"/>
          <w:szCs w:val="28"/>
        </w:rPr>
      </w:pPr>
    </w:p>
    <w:p w:rsidR="00621A57" w:rsidRDefault="00621A57" w:rsidP="002B2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A57" w:rsidRDefault="00621A57" w:rsidP="002B2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A" w:rsidRPr="00646066" w:rsidRDefault="00376887" w:rsidP="002B255A">
      <w:pPr>
        <w:jc w:val="center"/>
        <w:rPr>
          <w:rFonts w:ascii="Bodoni MT Black" w:hAnsi="Bodoni MT Black" w:cs="Times New Roman"/>
          <w:b/>
          <w:sz w:val="28"/>
          <w:szCs w:val="28"/>
        </w:rPr>
      </w:pPr>
      <w:r w:rsidRPr="00646066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646066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646066">
        <w:rPr>
          <w:rFonts w:ascii="Times New Roman" w:hAnsi="Times New Roman" w:cs="Times New Roman"/>
          <w:b/>
          <w:sz w:val="28"/>
          <w:szCs w:val="28"/>
        </w:rPr>
        <w:t>взглядов</w:t>
      </w:r>
      <w:r w:rsidRPr="00646066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646066">
        <w:rPr>
          <w:rFonts w:ascii="Times New Roman" w:hAnsi="Times New Roman" w:cs="Times New Roman"/>
          <w:b/>
          <w:sz w:val="28"/>
          <w:szCs w:val="28"/>
        </w:rPr>
        <w:t>на</w:t>
      </w:r>
      <w:r w:rsidRPr="00646066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646066">
        <w:rPr>
          <w:rFonts w:ascii="Times New Roman" w:hAnsi="Times New Roman" w:cs="Times New Roman"/>
          <w:b/>
          <w:sz w:val="28"/>
          <w:szCs w:val="28"/>
        </w:rPr>
        <w:t>проблему</w:t>
      </w:r>
    </w:p>
    <w:p w:rsidR="00376887" w:rsidRPr="00646066" w:rsidRDefault="00376887" w:rsidP="002B255A">
      <w:pPr>
        <w:jc w:val="center"/>
        <w:rPr>
          <w:rFonts w:ascii="Times New Roman" w:hAnsi="Times New Roman" w:cs="Aharoni"/>
          <w:b/>
          <w:sz w:val="28"/>
          <w:szCs w:val="28"/>
        </w:rPr>
      </w:pPr>
      <w:r w:rsidRPr="00646066">
        <w:rPr>
          <w:rFonts w:ascii="Times New Roman" w:hAnsi="Times New Roman" w:cs="Aharoni"/>
          <w:b/>
          <w:sz w:val="28"/>
          <w:szCs w:val="28"/>
        </w:rPr>
        <w:t>«Человек и среда его обитания»</w:t>
      </w:r>
    </w:p>
    <w:p w:rsidR="002B255A" w:rsidRPr="002B255A" w:rsidRDefault="002B255A" w:rsidP="002B2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887" w:rsidRPr="002B255A" w:rsidRDefault="002B255A" w:rsidP="002B2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4277" w:rsidRPr="002B255A">
        <w:rPr>
          <w:rFonts w:ascii="Times New Roman" w:hAnsi="Times New Roman" w:cs="Times New Roman"/>
          <w:sz w:val="28"/>
          <w:szCs w:val="28"/>
        </w:rPr>
        <w:t>Человек всегда стремился жить в гармонии и согласии с окружающей его природой, в дружбе и мире с другими людьми.</w:t>
      </w:r>
    </w:p>
    <w:p w:rsidR="00164277" w:rsidRPr="002B255A" w:rsidRDefault="002B255A" w:rsidP="002B2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4277" w:rsidRPr="002B255A">
        <w:rPr>
          <w:rFonts w:ascii="Times New Roman" w:hAnsi="Times New Roman" w:cs="Times New Roman"/>
          <w:sz w:val="28"/>
          <w:szCs w:val="28"/>
        </w:rPr>
        <w:t>Право на жизнь в экологически чистой, здоровой и безопасной среде – одно из важнейших прав человека. Поэтому во всем мире и в первую очередь в экономически развитых странах в последние два десятилетия так обострились проблемы, связанные с состоянием окружающей среды. Они приобрели экономическое, социальное и политическое значение</w:t>
      </w:r>
    </w:p>
    <w:p w:rsidR="00164277" w:rsidRPr="002B255A" w:rsidRDefault="002B255A" w:rsidP="002B2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64277" w:rsidRPr="002B255A">
        <w:rPr>
          <w:rFonts w:ascii="Times New Roman" w:hAnsi="Times New Roman" w:cs="Times New Roman"/>
          <w:sz w:val="28"/>
          <w:szCs w:val="28"/>
        </w:rPr>
        <w:t xml:space="preserve">Деятельность людей по использованию природных ресурсов наносила и наносит большой ущерб растительному и животному миру планеты, ее недрам, водам и почвам, но и сам человек становится жертвой </w:t>
      </w:r>
      <w:r w:rsidR="0087220E" w:rsidRPr="002B255A">
        <w:rPr>
          <w:rFonts w:ascii="Times New Roman" w:hAnsi="Times New Roman" w:cs="Times New Roman"/>
          <w:sz w:val="28"/>
          <w:szCs w:val="28"/>
        </w:rPr>
        <w:t>своей деятельности.</w:t>
      </w:r>
    </w:p>
    <w:p w:rsidR="002F056F" w:rsidRDefault="002B255A" w:rsidP="002B2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220E" w:rsidRPr="002B255A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87220E" w:rsidRPr="002B255A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="0087220E" w:rsidRPr="002B255A">
        <w:rPr>
          <w:rFonts w:ascii="Times New Roman" w:hAnsi="Times New Roman" w:cs="Times New Roman"/>
          <w:sz w:val="28"/>
          <w:szCs w:val="28"/>
        </w:rPr>
        <w:t xml:space="preserve"> писал </w:t>
      </w:r>
      <w:r w:rsidR="002F056F" w:rsidRPr="002B255A">
        <w:rPr>
          <w:rFonts w:ascii="Times New Roman" w:hAnsi="Times New Roman" w:cs="Times New Roman"/>
          <w:sz w:val="28"/>
          <w:szCs w:val="28"/>
        </w:rPr>
        <w:t>«</w:t>
      </w:r>
      <w:r w:rsidR="0087220E" w:rsidRPr="002B255A">
        <w:rPr>
          <w:rFonts w:ascii="Times New Roman" w:hAnsi="Times New Roman" w:cs="Times New Roman"/>
          <w:sz w:val="28"/>
          <w:szCs w:val="28"/>
        </w:rPr>
        <w:t xml:space="preserve">Бездумная техника снимает природу, кромсает биосферу, давит человечество, травит землю. Этот путь окончен. Смог, удушающий людей, озоновые дыры над полюсами и </w:t>
      </w:r>
      <w:r w:rsidR="001747B3" w:rsidRPr="002B255A">
        <w:rPr>
          <w:rFonts w:ascii="Times New Roman" w:hAnsi="Times New Roman" w:cs="Times New Roman"/>
          <w:sz w:val="28"/>
          <w:szCs w:val="28"/>
        </w:rPr>
        <w:t xml:space="preserve">чума </w:t>
      </w:r>
      <w:r w:rsidR="001747B3" w:rsidRPr="002B255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F056F" w:rsidRPr="002B255A">
        <w:rPr>
          <w:rFonts w:ascii="Times New Roman" w:hAnsi="Times New Roman" w:cs="Times New Roman"/>
          <w:sz w:val="28"/>
          <w:szCs w:val="28"/>
        </w:rPr>
        <w:t xml:space="preserve"> века – ВИЧ (СПИД) – достаточное тому доказательство. В обращении с планетой, с самим человеком нужны глубокие знания и мудрая осторожность. Они – символ экологии. Век безоглядной эксплуатации позади: и человека человеком, и природы человеком. Природа требует воспроизводства. В особой заботе нуждается человек. Экономика перестала быть единственной общественной целью»</w:t>
      </w:r>
      <w:r w:rsidR="006104AE">
        <w:rPr>
          <w:rFonts w:ascii="Times New Roman" w:hAnsi="Times New Roman" w:cs="Times New Roman"/>
          <w:sz w:val="28"/>
          <w:szCs w:val="28"/>
        </w:rPr>
        <w:t>.</w:t>
      </w:r>
    </w:p>
    <w:p w:rsidR="002B255A" w:rsidRPr="002B255A" w:rsidRDefault="002B255A" w:rsidP="002B2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55A" w:rsidRDefault="002B255A" w:rsidP="002B255A">
      <w:pPr>
        <w:rPr>
          <w:rFonts w:ascii="Times New Roman" w:hAnsi="Times New Roman" w:cs="Times New Roman"/>
          <w:sz w:val="28"/>
          <w:szCs w:val="28"/>
        </w:rPr>
      </w:pPr>
    </w:p>
    <w:p w:rsidR="002B255A" w:rsidRDefault="002B255A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2F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24FB">
        <w:rPr>
          <w:rFonts w:ascii="Times New Roman" w:hAnsi="Times New Roman" w:cs="Times New Roman"/>
          <w:sz w:val="28"/>
          <w:szCs w:val="28"/>
        </w:rPr>
        <w:t xml:space="preserve">С.Л. </w:t>
      </w:r>
      <w:r w:rsidR="00992FEF" w:rsidRPr="004D24FB">
        <w:rPr>
          <w:rFonts w:ascii="Times New Roman" w:hAnsi="Times New Roman" w:cs="Times New Roman"/>
          <w:sz w:val="28"/>
          <w:szCs w:val="28"/>
        </w:rPr>
        <w:t xml:space="preserve">Проблемы совершенствования системы управления качеством окружающей среды на основе анализа риска здоровью населения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 w:rsidR="00992FEF">
        <w:rPr>
          <w:rFonts w:ascii="Times New Roman" w:hAnsi="Times New Roman" w:cs="Times New Roman"/>
          <w:sz w:val="28"/>
          <w:szCs w:val="28"/>
        </w:rPr>
        <w:t xml:space="preserve">/ С.Л. </w:t>
      </w:r>
      <w:proofErr w:type="spellStart"/>
      <w:r w:rsidR="00992FEF">
        <w:rPr>
          <w:rFonts w:ascii="Times New Roman" w:hAnsi="Times New Roman" w:cs="Times New Roman"/>
          <w:sz w:val="28"/>
          <w:szCs w:val="28"/>
        </w:rPr>
        <w:t>Ава</w:t>
      </w:r>
      <w:r w:rsidR="004D24FB">
        <w:rPr>
          <w:rFonts w:ascii="Times New Roman" w:hAnsi="Times New Roman" w:cs="Times New Roman"/>
          <w:sz w:val="28"/>
          <w:szCs w:val="28"/>
        </w:rPr>
        <w:t>л</w:t>
      </w:r>
      <w:r w:rsidR="00992FEF">
        <w:rPr>
          <w:rFonts w:ascii="Times New Roman" w:hAnsi="Times New Roman" w:cs="Times New Roman"/>
          <w:sz w:val="28"/>
          <w:szCs w:val="28"/>
        </w:rPr>
        <w:t>иани</w:t>
      </w:r>
      <w:proofErr w:type="spellEnd"/>
      <w:r w:rsidR="00992FEF">
        <w:rPr>
          <w:rFonts w:ascii="Times New Roman" w:hAnsi="Times New Roman" w:cs="Times New Roman"/>
          <w:sz w:val="28"/>
          <w:szCs w:val="28"/>
        </w:rPr>
        <w:t xml:space="preserve">, С.М. Новиков, Т.А. </w:t>
      </w:r>
      <w:proofErr w:type="spellStart"/>
      <w:r w:rsidR="00992FEF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="00992FEF">
        <w:rPr>
          <w:rFonts w:ascii="Times New Roman" w:hAnsi="Times New Roman" w:cs="Times New Roman"/>
          <w:sz w:val="28"/>
          <w:szCs w:val="28"/>
        </w:rPr>
        <w:t xml:space="preserve"> // Гигиена и санитария. – 2014. - № 6. – С. 5 – 8.</w:t>
      </w:r>
    </w:p>
    <w:p w:rsidR="00992FEF" w:rsidRDefault="00992FEF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Аксенова, О.И. Оценка риска как инструмент обеспечения безопасности окружающей среды и здоровья населения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О.И. Аксенова, О.С. Литвинова // ЗН и СО. – 2014. - № 9. – С. 8 – 10.</w:t>
      </w:r>
    </w:p>
    <w:p w:rsidR="00992FEF" w:rsidRDefault="00992FEF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К.Е. Влияние промышленного загрязнения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ртутью на уровень её накопления</w:t>
      </w:r>
      <w:r w:rsidR="002B1637">
        <w:rPr>
          <w:rFonts w:ascii="Times New Roman" w:hAnsi="Times New Roman" w:cs="Times New Roman"/>
          <w:sz w:val="28"/>
          <w:szCs w:val="28"/>
        </w:rPr>
        <w:t xml:space="preserve"> в объектах жилой зоны и пищевых продуктах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 w:rsidR="002B1637">
        <w:rPr>
          <w:rFonts w:ascii="Times New Roman" w:hAnsi="Times New Roman" w:cs="Times New Roman"/>
          <w:sz w:val="28"/>
          <w:szCs w:val="28"/>
        </w:rPr>
        <w:t xml:space="preserve">/ К.Е. </w:t>
      </w:r>
      <w:proofErr w:type="spellStart"/>
      <w:r w:rsidR="002B1637">
        <w:rPr>
          <w:rFonts w:ascii="Times New Roman" w:hAnsi="Times New Roman" w:cs="Times New Roman"/>
          <w:sz w:val="28"/>
          <w:szCs w:val="28"/>
        </w:rPr>
        <w:t>Амреева</w:t>
      </w:r>
      <w:proofErr w:type="spellEnd"/>
      <w:r w:rsidR="002B1637">
        <w:rPr>
          <w:rFonts w:ascii="Times New Roman" w:hAnsi="Times New Roman" w:cs="Times New Roman"/>
          <w:sz w:val="28"/>
          <w:szCs w:val="28"/>
        </w:rPr>
        <w:t xml:space="preserve"> // Медицина труда и промышленная экология. – 2015. - № 3. – С. 33 – 38.</w:t>
      </w:r>
    </w:p>
    <w:p w:rsidR="002B1637" w:rsidRDefault="002B1637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Боев, В.М. Сравнительный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селезенки здоровых детей, проживающих с различной антропогенной</w:t>
      </w:r>
      <w:r w:rsidR="0043135A">
        <w:rPr>
          <w:rFonts w:ascii="Times New Roman" w:hAnsi="Times New Roman" w:cs="Times New Roman"/>
          <w:sz w:val="28"/>
          <w:szCs w:val="28"/>
        </w:rPr>
        <w:t xml:space="preserve"> нагрузкой</w:t>
      </w:r>
      <w:r w:rsidR="004D24FB">
        <w:rPr>
          <w:rFonts w:ascii="Times New Roman" w:hAnsi="Times New Roman" w:cs="Times New Roman"/>
          <w:sz w:val="28"/>
          <w:szCs w:val="28"/>
        </w:rPr>
        <w:t xml:space="preserve">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 w:rsidR="0043135A">
        <w:rPr>
          <w:rFonts w:ascii="Times New Roman" w:hAnsi="Times New Roman" w:cs="Times New Roman"/>
          <w:sz w:val="28"/>
          <w:szCs w:val="28"/>
        </w:rPr>
        <w:t xml:space="preserve"> / В.М. Боев, И.</w:t>
      </w:r>
      <w:r w:rsidR="00A11BA7">
        <w:rPr>
          <w:rFonts w:ascii="Times New Roman" w:hAnsi="Times New Roman" w:cs="Times New Roman"/>
          <w:sz w:val="28"/>
          <w:szCs w:val="28"/>
        </w:rPr>
        <w:t xml:space="preserve">Л. Карпенко, Л.А. </w:t>
      </w:r>
      <w:proofErr w:type="spellStart"/>
      <w:r w:rsidR="00A11BA7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A11BA7">
        <w:rPr>
          <w:rFonts w:ascii="Times New Roman" w:hAnsi="Times New Roman" w:cs="Times New Roman"/>
          <w:sz w:val="28"/>
          <w:szCs w:val="28"/>
        </w:rPr>
        <w:t xml:space="preserve"> // З</w:t>
      </w:r>
      <w:r w:rsidR="0043135A">
        <w:rPr>
          <w:rFonts w:ascii="Times New Roman" w:hAnsi="Times New Roman" w:cs="Times New Roman"/>
          <w:sz w:val="28"/>
          <w:szCs w:val="28"/>
        </w:rPr>
        <w:t>Н и СО. - № 1. – С. 19 – 21.</w:t>
      </w:r>
    </w:p>
    <w:p w:rsidR="0043135A" w:rsidRDefault="0043135A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3135A">
        <w:rPr>
          <w:rFonts w:ascii="Times New Roman" w:hAnsi="Times New Roman" w:cs="Times New Roman"/>
          <w:sz w:val="28"/>
          <w:szCs w:val="28"/>
        </w:rPr>
        <w:t xml:space="preserve">  Валеев, Т.К. Оценка риска для здоровья населения,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135A">
        <w:rPr>
          <w:rFonts w:ascii="Times New Roman" w:hAnsi="Times New Roman" w:cs="Times New Roman"/>
          <w:sz w:val="28"/>
          <w:szCs w:val="28"/>
        </w:rPr>
        <w:t>роживающего на территории с развитой нефтехимией и нефтепереработкой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Т.К. Валеев, Р.А. Сулейманов, Н.Р. Рахматуллин // ЗН и СО. – 2014. - № 5. – С. 6 – 8.</w:t>
      </w:r>
    </w:p>
    <w:p w:rsidR="0043135A" w:rsidRDefault="0043135A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Тяжёлые металлы в водных экосистемах</w:t>
      </w:r>
      <w:r w:rsidR="00E53CEB">
        <w:rPr>
          <w:rFonts w:ascii="Times New Roman" w:hAnsi="Times New Roman" w:cs="Times New Roman"/>
          <w:sz w:val="28"/>
          <w:szCs w:val="28"/>
        </w:rPr>
        <w:t xml:space="preserve"> Оренбургской области как потенциальные источники снижения качества здоровья населения, человека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 w:rsidR="00E53CEB">
        <w:rPr>
          <w:rFonts w:ascii="Times New Roman" w:hAnsi="Times New Roman" w:cs="Times New Roman"/>
          <w:sz w:val="28"/>
          <w:szCs w:val="28"/>
        </w:rPr>
        <w:t xml:space="preserve">/ Л.В. </w:t>
      </w:r>
      <w:proofErr w:type="spellStart"/>
      <w:r w:rsidR="00E53CEB">
        <w:rPr>
          <w:rFonts w:ascii="Times New Roman" w:hAnsi="Times New Roman" w:cs="Times New Roman"/>
          <w:sz w:val="28"/>
          <w:szCs w:val="28"/>
        </w:rPr>
        <w:t>Голинская</w:t>
      </w:r>
      <w:proofErr w:type="spellEnd"/>
      <w:r w:rsidR="00E53CEB">
        <w:rPr>
          <w:rFonts w:ascii="Times New Roman" w:hAnsi="Times New Roman" w:cs="Times New Roman"/>
          <w:sz w:val="28"/>
          <w:szCs w:val="28"/>
        </w:rPr>
        <w:t>, Г.Н. Соловых, М.М. Павлова // ЗН и СО. – 2014. - № 7. – С. 40 – 42.</w:t>
      </w:r>
    </w:p>
    <w:p w:rsidR="00E53CEB" w:rsidRDefault="00E53CEB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Ю.Н. Здоровая среда – основа здоровья</w:t>
      </w:r>
      <w:r w:rsidR="004D24FB">
        <w:rPr>
          <w:rFonts w:ascii="Times New Roman" w:hAnsi="Times New Roman" w:cs="Times New Roman"/>
          <w:sz w:val="28"/>
          <w:szCs w:val="28"/>
        </w:rPr>
        <w:t xml:space="preserve">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Экология и жизнь. – 2008. - № 4. – С. 80 – 85.</w:t>
      </w:r>
    </w:p>
    <w:p w:rsidR="00E53CEB" w:rsidRDefault="00E53CEB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Елисеев, Ю.Ю. Возможные причины роста заболеваемости населения рассеянным склерозом в городской среде обитания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Ю.Ю. </w:t>
      </w:r>
      <w:r>
        <w:rPr>
          <w:rFonts w:ascii="Times New Roman" w:hAnsi="Times New Roman" w:cs="Times New Roman"/>
          <w:sz w:val="28"/>
          <w:szCs w:val="28"/>
        </w:rPr>
        <w:lastRenderedPageBreak/>
        <w:t>Елисеев, А.И. Верещагин, А.В. Истомин // Здоровье населения и среда обитания (ЗН и СО). – 2015. - № 2. – с. 6 – 9.</w:t>
      </w:r>
    </w:p>
    <w:p w:rsidR="00F73174" w:rsidRDefault="001249DB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="00F73174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="00F73174">
        <w:rPr>
          <w:rFonts w:ascii="Times New Roman" w:hAnsi="Times New Roman" w:cs="Times New Roman"/>
          <w:sz w:val="28"/>
          <w:szCs w:val="28"/>
        </w:rPr>
        <w:t xml:space="preserve">, Л.К. Влияние экологических факторов на развитие заболеваний органов дыхания у населения урбанизированных территорий Республики Казахстан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 w:rsidR="00F73174">
        <w:rPr>
          <w:rFonts w:ascii="Times New Roman" w:hAnsi="Times New Roman" w:cs="Times New Roman"/>
          <w:sz w:val="28"/>
          <w:szCs w:val="28"/>
        </w:rPr>
        <w:t xml:space="preserve">/ Л.К. </w:t>
      </w:r>
      <w:proofErr w:type="spellStart"/>
      <w:r w:rsidR="00F73174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="00F73174">
        <w:rPr>
          <w:rFonts w:ascii="Times New Roman" w:hAnsi="Times New Roman" w:cs="Times New Roman"/>
          <w:sz w:val="28"/>
          <w:szCs w:val="28"/>
        </w:rPr>
        <w:t xml:space="preserve">, А.У. </w:t>
      </w:r>
      <w:proofErr w:type="spellStart"/>
      <w:r w:rsidR="00F73174">
        <w:rPr>
          <w:rFonts w:ascii="Times New Roman" w:hAnsi="Times New Roman" w:cs="Times New Roman"/>
          <w:sz w:val="28"/>
          <w:szCs w:val="28"/>
        </w:rPr>
        <w:t>Аманбекова</w:t>
      </w:r>
      <w:proofErr w:type="spellEnd"/>
      <w:r w:rsidR="00F73174"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 w:rsidR="00F73174">
        <w:rPr>
          <w:rFonts w:ascii="Times New Roman" w:hAnsi="Times New Roman" w:cs="Times New Roman"/>
          <w:sz w:val="28"/>
          <w:szCs w:val="28"/>
        </w:rPr>
        <w:t>Тургунова</w:t>
      </w:r>
      <w:proofErr w:type="spellEnd"/>
      <w:r w:rsidR="00F73174">
        <w:rPr>
          <w:rFonts w:ascii="Times New Roman" w:hAnsi="Times New Roman" w:cs="Times New Roman"/>
          <w:sz w:val="28"/>
          <w:szCs w:val="28"/>
        </w:rPr>
        <w:t xml:space="preserve"> // Медицина труда и промышленная экология. – 2015. - № 3. – С. 29 – 33.</w:t>
      </w:r>
    </w:p>
    <w:p w:rsidR="00F73174" w:rsidRDefault="00F73174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Иванов, В.В. Технологическое пространство и экология технологий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В.В. Иванов  // Вестник РАН. – 2011. - № 5. – С. 414 – 418.</w:t>
      </w:r>
    </w:p>
    <w:p w:rsidR="00355931" w:rsidRDefault="00F73174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="00355931">
        <w:rPr>
          <w:rFonts w:ascii="Times New Roman" w:hAnsi="Times New Roman" w:cs="Times New Roman"/>
          <w:sz w:val="28"/>
          <w:szCs w:val="28"/>
        </w:rPr>
        <w:t>Краева, Н.В. Человек и среда</w:t>
      </w:r>
      <w:proofErr w:type="gramStart"/>
      <w:r w:rsidR="004D24FB">
        <w:rPr>
          <w:rFonts w:ascii="Times New Roman" w:hAnsi="Times New Roman" w:cs="Times New Roman"/>
          <w:sz w:val="28"/>
          <w:szCs w:val="28"/>
        </w:rPr>
        <w:t xml:space="preserve"> </w:t>
      </w:r>
      <w:r w:rsidR="003559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55931">
        <w:rPr>
          <w:rFonts w:ascii="Times New Roman" w:hAnsi="Times New Roman" w:cs="Times New Roman"/>
          <w:sz w:val="28"/>
          <w:szCs w:val="28"/>
        </w:rPr>
        <w:t xml:space="preserve"> естественно – научный и гуманитарный аспекты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 w:rsidR="00355931">
        <w:rPr>
          <w:rFonts w:ascii="Times New Roman" w:hAnsi="Times New Roman" w:cs="Times New Roman"/>
          <w:sz w:val="28"/>
          <w:szCs w:val="28"/>
        </w:rPr>
        <w:t>/ Н.В. Краева, В.И. Макарова // Экология человека. – 2014. - № 1. – С. 27 – 34.</w:t>
      </w:r>
    </w:p>
    <w:p w:rsidR="00355931" w:rsidRDefault="00355931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Лебедев, С.М. Роль состояния окружающей среды в развитии заболеваемости населения / С.М. Лебедев, Г.В. Лавриненко // Санитарный врач. – 2014. - № 9. – С. 16 – 19.</w:t>
      </w:r>
    </w:p>
    <w:p w:rsidR="00355931" w:rsidRDefault="00355931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Кулик, А.В. Человек в симметрично – ассиметричном мире / А.В. Кулик // Экология и жизнь. – 2007. - № 12. – с. 4 – 11.</w:t>
      </w:r>
    </w:p>
    <w:p w:rsidR="00E53CEB" w:rsidRPr="0043135A" w:rsidRDefault="00355931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proofErr w:type="spellStart"/>
      <w:r w:rsidR="008F3F10">
        <w:rPr>
          <w:rFonts w:ascii="Times New Roman" w:hAnsi="Times New Roman" w:cs="Times New Roman"/>
          <w:sz w:val="28"/>
          <w:szCs w:val="28"/>
        </w:rPr>
        <w:t>Лисецкая</w:t>
      </w:r>
      <w:proofErr w:type="spellEnd"/>
      <w:r w:rsidR="008F3F10">
        <w:rPr>
          <w:rFonts w:ascii="Times New Roman" w:hAnsi="Times New Roman" w:cs="Times New Roman"/>
          <w:sz w:val="28"/>
          <w:szCs w:val="28"/>
        </w:rPr>
        <w:t xml:space="preserve">, Л.Г. Мониторинг загрязнения воздуха рабочей зоны и спецодежды ртутью и содержание ее в воздухе у работников производства каустической соды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 w:rsidR="008F3F10">
        <w:rPr>
          <w:rFonts w:ascii="Times New Roman" w:hAnsi="Times New Roman" w:cs="Times New Roman"/>
          <w:sz w:val="28"/>
          <w:szCs w:val="28"/>
        </w:rPr>
        <w:t xml:space="preserve">/ Л.Г. </w:t>
      </w:r>
      <w:proofErr w:type="spellStart"/>
      <w:r w:rsidR="008F3F10">
        <w:rPr>
          <w:rFonts w:ascii="Times New Roman" w:hAnsi="Times New Roman" w:cs="Times New Roman"/>
          <w:sz w:val="28"/>
          <w:szCs w:val="28"/>
        </w:rPr>
        <w:t>Лисецкая</w:t>
      </w:r>
      <w:proofErr w:type="spellEnd"/>
      <w:r w:rsidR="008F3F10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="008F3F10">
        <w:rPr>
          <w:rFonts w:ascii="Times New Roman" w:hAnsi="Times New Roman" w:cs="Times New Roman"/>
          <w:sz w:val="28"/>
          <w:szCs w:val="28"/>
        </w:rPr>
        <w:t>Мещакова</w:t>
      </w:r>
      <w:proofErr w:type="spellEnd"/>
      <w:r w:rsidR="008F3F10">
        <w:rPr>
          <w:rFonts w:ascii="Times New Roman" w:hAnsi="Times New Roman" w:cs="Times New Roman"/>
          <w:sz w:val="28"/>
          <w:szCs w:val="28"/>
        </w:rPr>
        <w:t xml:space="preserve"> // Медицина труда и промышленная экология. - </w:t>
      </w:r>
      <w:r w:rsidR="00F73174">
        <w:rPr>
          <w:rFonts w:ascii="Times New Roman" w:hAnsi="Times New Roman" w:cs="Times New Roman"/>
          <w:sz w:val="28"/>
          <w:szCs w:val="28"/>
        </w:rPr>
        <w:t xml:space="preserve"> </w:t>
      </w:r>
      <w:r w:rsidR="008F3F10">
        <w:rPr>
          <w:rFonts w:ascii="Times New Roman" w:hAnsi="Times New Roman" w:cs="Times New Roman"/>
          <w:sz w:val="28"/>
          <w:szCs w:val="28"/>
        </w:rPr>
        <w:t>2015. - № 4. – С. 7 – 11.</w:t>
      </w:r>
    </w:p>
    <w:p w:rsidR="008F3F10" w:rsidRDefault="008F3F10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Ю.А. Окружающая среда и здоровье: приоритеты профилактической медицины</w:t>
      </w:r>
      <w:r w:rsidR="004D24FB">
        <w:rPr>
          <w:rFonts w:ascii="Times New Roman" w:hAnsi="Times New Roman" w:cs="Times New Roman"/>
          <w:sz w:val="28"/>
          <w:szCs w:val="28"/>
        </w:rPr>
        <w:t xml:space="preserve">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Р.И. Михайлова // Гигиена и санитария. – 2014. - № 5. – С. 5 – 7.</w:t>
      </w:r>
    </w:p>
    <w:p w:rsidR="00023C08" w:rsidRDefault="008F3F10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Селютина, С.В. Оценка дополнительной смертности и заболеваемости населения Кировской области как основных показателей</w:t>
      </w:r>
      <w:r w:rsidR="00023C08">
        <w:rPr>
          <w:rFonts w:ascii="Times New Roman" w:hAnsi="Times New Roman" w:cs="Times New Roman"/>
          <w:sz w:val="28"/>
          <w:szCs w:val="28"/>
        </w:rPr>
        <w:t>, характеризующих ущерб для здоровья от загрязнения окружающей среды</w:t>
      </w:r>
      <w:r w:rsidR="004D24FB">
        <w:rPr>
          <w:rFonts w:ascii="Times New Roman" w:hAnsi="Times New Roman" w:cs="Times New Roman"/>
          <w:sz w:val="28"/>
          <w:szCs w:val="28"/>
        </w:rPr>
        <w:t xml:space="preserve">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 w:rsidR="00023C08">
        <w:rPr>
          <w:rFonts w:ascii="Times New Roman" w:hAnsi="Times New Roman" w:cs="Times New Roman"/>
          <w:sz w:val="28"/>
          <w:szCs w:val="28"/>
        </w:rPr>
        <w:t xml:space="preserve"> / С.В. Селюнина, Н.В. Зайцева // ЗН и СО. – 2015. - № 1. – С. 13 – 16. </w:t>
      </w:r>
    </w:p>
    <w:p w:rsidR="00023C08" w:rsidRDefault="00023C08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Т.И. Оценка влияния загрязнения атмосферного воздуха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фармальдегидом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суммарную заболеваемость гриппом и ОРВИ в 29 городах России</w:t>
      </w:r>
      <w:r w:rsidR="004D24FB">
        <w:rPr>
          <w:rFonts w:ascii="Times New Roman" w:hAnsi="Times New Roman" w:cs="Times New Roman"/>
          <w:sz w:val="28"/>
          <w:szCs w:val="28"/>
        </w:rPr>
        <w:t xml:space="preserve">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Т.И. Сысоева // ЗН и СО. – 2015. - № 3. – С. 45 – 48.</w:t>
      </w:r>
    </w:p>
    <w:p w:rsidR="00753368" w:rsidRDefault="00023C08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 </w:t>
      </w:r>
      <w:proofErr w:type="spellStart"/>
      <w:r w:rsidR="00753368">
        <w:rPr>
          <w:rFonts w:ascii="Times New Roman" w:hAnsi="Times New Roman" w:cs="Times New Roman"/>
          <w:sz w:val="28"/>
          <w:szCs w:val="28"/>
        </w:rPr>
        <w:t>Тафеева</w:t>
      </w:r>
      <w:proofErr w:type="spellEnd"/>
      <w:r w:rsidR="00753368">
        <w:rPr>
          <w:rFonts w:ascii="Times New Roman" w:hAnsi="Times New Roman" w:cs="Times New Roman"/>
          <w:sz w:val="28"/>
          <w:szCs w:val="28"/>
        </w:rPr>
        <w:t>, Е.А. Мониторинг загрязнения атмосферного воздуха как фактор риска здоровью населения Казани</w:t>
      </w:r>
      <w:r w:rsidR="004D24FB">
        <w:rPr>
          <w:rFonts w:ascii="Times New Roman" w:hAnsi="Times New Roman" w:cs="Times New Roman"/>
          <w:sz w:val="28"/>
          <w:szCs w:val="28"/>
        </w:rPr>
        <w:t xml:space="preserve">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 w:rsidR="00753368">
        <w:rPr>
          <w:rFonts w:ascii="Times New Roman" w:hAnsi="Times New Roman" w:cs="Times New Roman"/>
          <w:sz w:val="28"/>
          <w:szCs w:val="28"/>
        </w:rPr>
        <w:t xml:space="preserve"> / Е.А. </w:t>
      </w:r>
      <w:proofErr w:type="spellStart"/>
      <w:r w:rsidR="00753368">
        <w:rPr>
          <w:rFonts w:ascii="Times New Roman" w:hAnsi="Times New Roman" w:cs="Times New Roman"/>
          <w:sz w:val="28"/>
          <w:szCs w:val="28"/>
        </w:rPr>
        <w:t>Тафеева</w:t>
      </w:r>
      <w:proofErr w:type="spellEnd"/>
      <w:r w:rsidR="00753368">
        <w:rPr>
          <w:rFonts w:ascii="Times New Roman" w:hAnsi="Times New Roman" w:cs="Times New Roman"/>
          <w:sz w:val="28"/>
          <w:szCs w:val="28"/>
        </w:rPr>
        <w:t xml:space="preserve"> // Гигиена и санитария. - 2015.</w:t>
      </w:r>
      <w:r w:rsidR="004D24FB">
        <w:rPr>
          <w:rFonts w:ascii="Times New Roman" w:hAnsi="Times New Roman" w:cs="Times New Roman"/>
          <w:sz w:val="28"/>
          <w:szCs w:val="28"/>
        </w:rPr>
        <w:t xml:space="preserve"> </w:t>
      </w:r>
      <w:r w:rsidR="00753368">
        <w:rPr>
          <w:rFonts w:ascii="Times New Roman" w:hAnsi="Times New Roman" w:cs="Times New Roman"/>
          <w:sz w:val="28"/>
          <w:szCs w:val="28"/>
        </w:rPr>
        <w:t xml:space="preserve">– № 3. – </w:t>
      </w:r>
      <w:r w:rsidR="004D24FB">
        <w:rPr>
          <w:rFonts w:ascii="Times New Roman" w:hAnsi="Times New Roman" w:cs="Times New Roman"/>
          <w:sz w:val="28"/>
          <w:szCs w:val="28"/>
        </w:rPr>
        <w:t>С</w:t>
      </w:r>
      <w:r w:rsidR="00753368">
        <w:rPr>
          <w:rFonts w:ascii="Times New Roman" w:hAnsi="Times New Roman" w:cs="Times New Roman"/>
          <w:sz w:val="28"/>
          <w:szCs w:val="28"/>
        </w:rPr>
        <w:t>. 37 – 40.</w:t>
      </w:r>
    </w:p>
    <w:p w:rsidR="00753368" w:rsidRDefault="00753368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Г.А. Оценка риска здоровью населения г. Уфы, обусловленного атмосферными загрязнениями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Гигиена и санитария. – 2015. - № 3. – С. 24 – 29.</w:t>
      </w:r>
    </w:p>
    <w:p w:rsidR="0043135A" w:rsidRPr="002B255A" w:rsidRDefault="00753368" w:rsidP="00CD5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Шандала, М.Г. Физические факторы окружающей среды в экологии мозга </w:t>
      </w:r>
      <w:r w:rsidR="004D24FB" w:rsidRPr="004D24FB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4D24F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М.Г. Шандала</w:t>
      </w:r>
      <w:r w:rsidR="004D2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// Гигиена и санитария. – 2015. - № 3. – С. 10 – 14.</w:t>
      </w:r>
      <w:r w:rsidR="00023C08">
        <w:rPr>
          <w:rFonts w:ascii="Times New Roman" w:hAnsi="Times New Roman" w:cs="Times New Roman"/>
          <w:sz w:val="28"/>
          <w:szCs w:val="28"/>
        </w:rPr>
        <w:t xml:space="preserve"> </w:t>
      </w:r>
      <w:r w:rsidR="008F3F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135A" w:rsidRPr="002B255A" w:rsidSect="00621A57">
      <w:pgSz w:w="11906" w:h="16838"/>
      <w:pgMar w:top="1134" w:right="1133" w:bottom="1134" w:left="1701" w:header="708" w:footer="708" w:gutter="0"/>
      <w:pgBorders w:offsetFrom="page">
        <w:top w:val="dashDotStroked" w:sz="24" w:space="24" w:color="072B62" w:themeColor="background2" w:themeShade="40"/>
        <w:left w:val="dashDotStroked" w:sz="24" w:space="24" w:color="072B62" w:themeColor="background2" w:themeShade="40"/>
        <w:bottom w:val="dashDotStroked" w:sz="24" w:space="24" w:color="072B62" w:themeColor="background2" w:themeShade="40"/>
        <w:right w:val="dashDotStroked" w:sz="24" w:space="24" w:color="072B62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87"/>
    <w:rsid w:val="00023C08"/>
    <w:rsid w:val="000650DB"/>
    <w:rsid w:val="001249DB"/>
    <w:rsid w:val="00135222"/>
    <w:rsid w:val="00164277"/>
    <w:rsid w:val="001747B3"/>
    <w:rsid w:val="002B1637"/>
    <w:rsid w:val="002B255A"/>
    <w:rsid w:val="002F056F"/>
    <w:rsid w:val="00355931"/>
    <w:rsid w:val="00376887"/>
    <w:rsid w:val="00404D67"/>
    <w:rsid w:val="0043135A"/>
    <w:rsid w:val="004D24FB"/>
    <w:rsid w:val="005A4889"/>
    <w:rsid w:val="006104AE"/>
    <w:rsid w:val="00621A57"/>
    <w:rsid w:val="00646066"/>
    <w:rsid w:val="007464B3"/>
    <w:rsid w:val="00753368"/>
    <w:rsid w:val="0087220E"/>
    <w:rsid w:val="008F3F10"/>
    <w:rsid w:val="00992FEF"/>
    <w:rsid w:val="00A11BA7"/>
    <w:rsid w:val="00AD55EE"/>
    <w:rsid w:val="00CD5602"/>
    <w:rsid w:val="00DA7F81"/>
    <w:rsid w:val="00E53CEB"/>
    <w:rsid w:val="00F379EA"/>
    <w:rsid w:val="00F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B3"/>
  </w:style>
  <w:style w:type="paragraph" w:styleId="1">
    <w:name w:val="heading 1"/>
    <w:basedOn w:val="a"/>
    <w:next w:val="a"/>
    <w:link w:val="10"/>
    <w:uiPriority w:val="9"/>
    <w:qFormat/>
    <w:rsid w:val="00746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6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4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4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4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4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4B3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64B3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64B3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64B3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64B3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64B3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64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64B3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64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64B3"/>
    <w:rPr>
      <w:b/>
      <w:bCs/>
      <w:color w:val="629DD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64B3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64B3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64B3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64B3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64B3"/>
    <w:rPr>
      <w:b/>
      <w:bCs/>
    </w:rPr>
  </w:style>
  <w:style w:type="character" w:styleId="a9">
    <w:name w:val="Emphasis"/>
    <w:basedOn w:val="a0"/>
    <w:uiPriority w:val="20"/>
    <w:qFormat/>
    <w:rsid w:val="007464B3"/>
    <w:rPr>
      <w:i/>
      <w:iCs/>
    </w:rPr>
  </w:style>
  <w:style w:type="paragraph" w:styleId="aa">
    <w:name w:val="No Spacing"/>
    <w:link w:val="ab"/>
    <w:uiPriority w:val="1"/>
    <w:qFormat/>
    <w:rsid w:val="007464B3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7464B3"/>
  </w:style>
  <w:style w:type="paragraph" w:styleId="ac">
    <w:name w:val="List Paragraph"/>
    <w:basedOn w:val="a"/>
    <w:uiPriority w:val="34"/>
    <w:qFormat/>
    <w:rsid w:val="007464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4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4B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64B3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64B3"/>
    <w:rPr>
      <w:b/>
      <w:bCs/>
      <w:i/>
      <w:iCs/>
      <w:color w:val="629DD1" w:themeColor="accent1"/>
    </w:rPr>
  </w:style>
  <w:style w:type="character" w:styleId="af">
    <w:name w:val="Subtle Emphasis"/>
    <w:basedOn w:val="a0"/>
    <w:uiPriority w:val="19"/>
    <w:qFormat/>
    <w:rsid w:val="007464B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64B3"/>
    <w:rPr>
      <w:b/>
      <w:bCs/>
      <w:i/>
      <w:iCs/>
      <w:color w:val="629DD1" w:themeColor="accent1"/>
    </w:rPr>
  </w:style>
  <w:style w:type="character" w:styleId="af1">
    <w:name w:val="Subtle Reference"/>
    <w:basedOn w:val="a0"/>
    <w:uiPriority w:val="31"/>
    <w:qFormat/>
    <w:rsid w:val="007464B3"/>
    <w:rPr>
      <w:smallCaps/>
      <w:color w:val="297FD5" w:themeColor="accent2"/>
      <w:u w:val="single"/>
    </w:rPr>
  </w:style>
  <w:style w:type="character" w:styleId="af2">
    <w:name w:val="Intense Reference"/>
    <w:basedOn w:val="a0"/>
    <w:uiPriority w:val="32"/>
    <w:qFormat/>
    <w:rsid w:val="007464B3"/>
    <w:rPr>
      <w:b/>
      <w:bCs/>
      <w:smallCaps/>
      <w:color w:val="297FD5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64B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64B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104AE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B3"/>
  </w:style>
  <w:style w:type="paragraph" w:styleId="1">
    <w:name w:val="heading 1"/>
    <w:basedOn w:val="a"/>
    <w:next w:val="a"/>
    <w:link w:val="10"/>
    <w:uiPriority w:val="9"/>
    <w:qFormat/>
    <w:rsid w:val="00746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6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4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4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4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4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4B3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64B3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64B3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64B3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64B3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64B3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64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64B3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64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64B3"/>
    <w:rPr>
      <w:b/>
      <w:bCs/>
      <w:color w:val="629DD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64B3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64B3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64B3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64B3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64B3"/>
    <w:rPr>
      <w:b/>
      <w:bCs/>
    </w:rPr>
  </w:style>
  <w:style w:type="character" w:styleId="a9">
    <w:name w:val="Emphasis"/>
    <w:basedOn w:val="a0"/>
    <w:uiPriority w:val="20"/>
    <w:qFormat/>
    <w:rsid w:val="007464B3"/>
    <w:rPr>
      <w:i/>
      <w:iCs/>
    </w:rPr>
  </w:style>
  <w:style w:type="paragraph" w:styleId="aa">
    <w:name w:val="No Spacing"/>
    <w:link w:val="ab"/>
    <w:uiPriority w:val="1"/>
    <w:qFormat/>
    <w:rsid w:val="007464B3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7464B3"/>
  </w:style>
  <w:style w:type="paragraph" w:styleId="ac">
    <w:name w:val="List Paragraph"/>
    <w:basedOn w:val="a"/>
    <w:uiPriority w:val="34"/>
    <w:qFormat/>
    <w:rsid w:val="007464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4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4B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64B3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64B3"/>
    <w:rPr>
      <w:b/>
      <w:bCs/>
      <w:i/>
      <w:iCs/>
      <w:color w:val="629DD1" w:themeColor="accent1"/>
    </w:rPr>
  </w:style>
  <w:style w:type="character" w:styleId="af">
    <w:name w:val="Subtle Emphasis"/>
    <w:basedOn w:val="a0"/>
    <w:uiPriority w:val="19"/>
    <w:qFormat/>
    <w:rsid w:val="007464B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64B3"/>
    <w:rPr>
      <w:b/>
      <w:bCs/>
      <w:i/>
      <w:iCs/>
      <w:color w:val="629DD1" w:themeColor="accent1"/>
    </w:rPr>
  </w:style>
  <w:style w:type="character" w:styleId="af1">
    <w:name w:val="Subtle Reference"/>
    <w:basedOn w:val="a0"/>
    <w:uiPriority w:val="31"/>
    <w:qFormat/>
    <w:rsid w:val="007464B3"/>
    <w:rPr>
      <w:smallCaps/>
      <w:color w:val="297FD5" w:themeColor="accent2"/>
      <w:u w:val="single"/>
    </w:rPr>
  </w:style>
  <w:style w:type="character" w:styleId="af2">
    <w:name w:val="Intense Reference"/>
    <w:basedOn w:val="a0"/>
    <w:uiPriority w:val="32"/>
    <w:qFormat/>
    <w:rsid w:val="007464B3"/>
    <w:rPr>
      <w:b/>
      <w:bCs/>
      <w:smallCaps/>
      <w:color w:val="297FD5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64B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64B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104AE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8281-FD40-4A1B-AFD8-490E7CCA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20</cp:revision>
  <dcterms:created xsi:type="dcterms:W3CDTF">2016-03-26T09:24:00Z</dcterms:created>
  <dcterms:modified xsi:type="dcterms:W3CDTF">2017-06-02T06:55:00Z</dcterms:modified>
</cp:coreProperties>
</file>