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A4" w:rsidRPr="00256BA4" w:rsidRDefault="00256BA4" w:rsidP="00256BA4">
      <w:pPr>
        <w:rPr>
          <w:rFonts w:ascii="Times New Roman" w:hAnsi="Times New Roman" w:cs="Times New Roman"/>
          <w:sz w:val="28"/>
          <w:szCs w:val="28"/>
        </w:rPr>
      </w:pPr>
      <w:r w:rsidRPr="00256BA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56BA4">
        <w:rPr>
          <w:rFonts w:ascii="Times New Roman" w:hAnsi="Times New Roman" w:cs="Times New Roman"/>
          <w:sz w:val="28"/>
          <w:szCs w:val="28"/>
        </w:rPr>
        <w:t>о научном руководителе</w:t>
      </w:r>
      <w:r w:rsidRPr="00256BA4">
        <w:rPr>
          <w:rFonts w:ascii="Times New Roman" w:hAnsi="Times New Roman" w:cs="Times New Roman"/>
          <w:sz w:val="28"/>
          <w:szCs w:val="28"/>
        </w:rPr>
        <w:t xml:space="preserve"> по диссертации</w:t>
      </w:r>
      <w:r w:rsidRPr="00256BA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256BA4">
        <w:rPr>
          <w:rFonts w:ascii="Times New Roman" w:hAnsi="Times New Roman" w:cs="Times New Roman"/>
          <w:sz w:val="28"/>
          <w:szCs w:val="28"/>
        </w:rPr>
        <w:t>Аджиевой</w:t>
      </w:r>
      <w:proofErr w:type="spellEnd"/>
      <w:r w:rsidRPr="00256BA4">
        <w:rPr>
          <w:rFonts w:ascii="Times New Roman" w:hAnsi="Times New Roman" w:cs="Times New Roman"/>
          <w:sz w:val="28"/>
          <w:szCs w:val="28"/>
        </w:rPr>
        <w:t xml:space="preserve"> Инны </w:t>
      </w:r>
      <w:proofErr w:type="spellStart"/>
      <w:r w:rsidRPr="00256BA4">
        <w:rPr>
          <w:rFonts w:ascii="Times New Roman" w:hAnsi="Times New Roman" w:cs="Times New Roman"/>
          <w:sz w:val="28"/>
          <w:szCs w:val="28"/>
        </w:rPr>
        <w:t>Аслановны</w:t>
      </w:r>
      <w:proofErr w:type="spellEnd"/>
      <w:r w:rsidRPr="00256BA4">
        <w:rPr>
          <w:rFonts w:ascii="Times New Roman" w:hAnsi="Times New Roman" w:cs="Times New Roman"/>
          <w:sz w:val="28"/>
          <w:szCs w:val="28"/>
        </w:rPr>
        <w:t xml:space="preserve"> на тему: «Влияние комбинированной фармакотерапии на состояние центральной гемодинамики и качество жизни пациентов с хронической болезнью почек и артериальной гипертензией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6BA4">
        <w:rPr>
          <w:rFonts w:ascii="Times New Roman" w:hAnsi="Times New Roman" w:cs="Times New Roman"/>
          <w:sz w:val="28"/>
          <w:szCs w:val="28"/>
        </w:rPr>
        <w:t>:</w:t>
      </w:r>
    </w:p>
    <w:p w:rsidR="00256BA4" w:rsidRPr="00256BA4" w:rsidRDefault="00256BA4" w:rsidP="00256BA4">
      <w:pPr>
        <w:rPr>
          <w:rFonts w:ascii="Times New Roman" w:hAnsi="Times New Roman" w:cs="Times New Roman"/>
          <w:sz w:val="28"/>
          <w:szCs w:val="28"/>
        </w:rPr>
      </w:pPr>
      <w:r w:rsidRPr="00256BA4">
        <w:rPr>
          <w:rFonts w:ascii="Times New Roman" w:hAnsi="Times New Roman" w:cs="Times New Roman"/>
          <w:sz w:val="28"/>
          <w:szCs w:val="28"/>
        </w:rPr>
        <w:t>Уметов Мурат Анатольевич</w:t>
      </w:r>
    </w:p>
    <w:p w:rsidR="00256BA4" w:rsidRDefault="00256BA4" w:rsidP="00256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256BA4" w:rsidRDefault="00256BA4" w:rsidP="00256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14.01.04 – «внутренние болезни» (медицинские науки)</w:t>
      </w:r>
    </w:p>
    <w:p w:rsidR="00256BA4" w:rsidRDefault="00256BA4" w:rsidP="00256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 – профессор</w:t>
      </w:r>
    </w:p>
    <w:p w:rsidR="00256BA4" w:rsidRDefault="00256BA4" w:rsidP="00256BA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Место работы -</w:t>
      </w:r>
      <w:r>
        <w:rPr>
          <w:rFonts w:ascii="Times New Roman" w:hAnsi="Times New Roman" w:cs="Times New Roman"/>
          <w:sz w:val="28"/>
          <w:szCs w:val="28"/>
        </w:rPr>
        <w:t xml:space="preserve"> заведующий кафедрой факультетской терапии ФГБОУ ВПО «Кабардино-Балкарский государственный университет им.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образования и науки  РФ.</w:t>
      </w:r>
    </w:p>
    <w:p w:rsidR="00256BA4" w:rsidRDefault="00256BA4" w:rsidP="00256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360004, г. Нальчик, ул. Чернышевского, 173.</w:t>
      </w:r>
    </w:p>
    <w:p w:rsidR="00256BA4" w:rsidRDefault="00256BA4" w:rsidP="00256BA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umetovma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6BA4" w:rsidRDefault="00256BA4" w:rsidP="00256BA4">
      <w:pPr>
        <w:rPr>
          <w:sz w:val="28"/>
          <w:szCs w:val="28"/>
        </w:rPr>
      </w:pPr>
    </w:p>
    <w:p w:rsidR="00256BA4" w:rsidRDefault="00256BA4" w:rsidP="00256BA4"/>
    <w:p w:rsidR="000E35EA" w:rsidRDefault="000E35EA"/>
    <w:sectPr w:rsidR="000E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A4"/>
    <w:rsid w:val="000E35EA"/>
    <w:rsid w:val="002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>Home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1</cp:revision>
  <dcterms:created xsi:type="dcterms:W3CDTF">2017-12-11T13:47:00Z</dcterms:created>
  <dcterms:modified xsi:type="dcterms:W3CDTF">2017-12-11T13:50:00Z</dcterms:modified>
</cp:coreProperties>
</file>