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D7" w:rsidRPr="00672D2E" w:rsidRDefault="006941D7" w:rsidP="006941D7">
      <w:pPr>
        <w:pStyle w:val="Style13"/>
        <w:widowControl/>
        <w:tabs>
          <w:tab w:val="left" w:pos="662"/>
        </w:tabs>
        <w:spacing w:line="360" w:lineRule="auto"/>
        <w:ind w:firstLine="720"/>
        <w:jc w:val="right"/>
      </w:pPr>
      <w:r w:rsidRPr="00672D2E">
        <w:t>Приложение 2</w:t>
      </w:r>
    </w:p>
    <w:p w:rsidR="00464713" w:rsidRDefault="006941D7" w:rsidP="00672D2E">
      <w:pPr>
        <w:pStyle w:val="Style13"/>
        <w:widowControl/>
        <w:tabs>
          <w:tab w:val="left" w:pos="662"/>
        </w:tabs>
        <w:spacing w:line="240" w:lineRule="auto"/>
        <w:ind w:firstLine="720"/>
        <w:jc w:val="center"/>
      </w:pPr>
      <w:r w:rsidRPr="00672D2E">
        <w:t xml:space="preserve">Перечень и информация о формах проведения вступительных испытаний по каждой специальности и критерии оценки результатов вступительных испытаний в ординатуру </w:t>
      </w:r>
    </w:p>
    <w:p w:rsidR="00672D2E" w:rsidRDefault="00BB15D7" w:rsidP="00672D2E">
      <w:pPr>
        <w:pStyle w:val="Style13"/>
        <w:widowControl/>
        <w:tabs>
          <w:tab w:val="left" w:pos="662"/>
        </w:tabs>
        <w:spacing w:line="24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ФГБОУ ВО ДГМУ Минздрава России</w:t>
      </w:r>
    </w:p>
    <w:p w:rsidR="002C4B53" w:rsidRPr="00672D2E" w:rsidRDefault="002C4B53" w:rsidP="00672D2E">
      <w:pPr>
        <w:pStyle w:val="Style13"/>
        <w:widowControl/>
        <w:tabs>
          <w:tab w:val="left" w:pos="662"/>
        </w:tabs>
        <w:spacing w:line="240" w:lineRule="auto"/>
        <w:ind w:firstLine="720"/>
        <w:jc w:val="center"/>
      </w:pPr>
      <w:bookmarkStart w:id="0" w:name="_GoBack"/>
      <w:bookmarkEnd w:id="0"/>
    </w:p>
    <w:tbl>
      <w:tblPr>
        <w:tblW w:w="1020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2977"/>
        <w:gridCol w:w="5386"/>
      </w:tblGrid>
      <w:tr w:rsidR="00672D2E" w:rsidRPr="00672D2E" w:rsidTr="00651DD2">
        <w:tc>
          <w:tcPr>
            <w:tcW w:w="1843" w:type="dxa"/>
            <w:vAlign w:val="center"/>
            <w:hideMark/>
          </w:tcPr>
          <w:p w:rsidR="00672D2E" w:rsidRPr="00672D2E" w:rsidRDefault="00672D2E" w:rsidP="0067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Коды специальностей</w:t>
            </w:r>
          </w:p>
        </w:tc>
        <w:tc>
          <w:tcPr>
            <w:tcW w:w="2977" w:type="dxa"/>
            <w:vAlign w:val="center"/>
            <w:hideMark/>
          </w:tcPr>
          <w:p w:rsidR="00672D2E" w:rsidRPr="00672D2E" w:rsidRDefault="00672D2E" w:rsidP="0067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Наименования специальностей</w:t>
            </w:r>
          </w:p>
        </w:tc>
        <w:tc>
          <w:tcPr>
            <w:tcW w:w="5386" w:type="dxa"/>
            <w:vAlign w:val="center"/>
          </w:tcPr>
          <w:p w:rsidR="00672D2E" w:rsidRPr="00672D2E" w:rsidRDefault="00672D2E" w:rsidP="0067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Вступительные испытания</w:t>
            </w:r>
          </w:p>
        </w:tc>
      </w:tr>
      <w:tr w:rsidR="00672D2E" w:rsidRPr="00672D2E" w:rsidTr="00651DD2">
        <w:tc>
          <w:tcPr>
            <w:tcW w:w="10206" w:type="dxa"/>
            <w:gridSpan w:val="3"/>
          </w:tcPr>
          <w:p w:rsidR="00672D2E" w:rsidRPr="00672D2E" w:rsidRDefault="00672D2E" w:rsidP="0067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31.00.00 КЛИНИЧЕСКАЯ МЕДИЦИНА</w:t>
            </w:r>
          </w:p>
        </w:tc>
      </w:tr>
      <w:tr w:rsidR="00672D2E" w:rsidRPr="00672D2E" w:rsidTr="00651DD2">
        <w:tc>
          <w:tcPr>
            <w:tcW w:w="1843" w:type="dxa"/>
            <w:hideMark/>
          </w:tcPr>
          <w:p w:rsidR="00672D2E" w:rsidRPr="00672D2E" w:rsidRDefault="00672D2E" w:rsidP="0067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31.08.01</w:t>
            </w:r>
          </w:p>
        </w:tc>
        <w:tc>
          <w:tcPr>
            <w:tcW w:w="2977" w:type="dxa"/>
            <w:hideMark/>
          </w:tcPr>
          <w:p w:rsidR="00672D2E" w:rsidRPr="00672D2E" w:rsidRDefault="00672D2E" w:rsidP="0067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5386" w:type="dxa"/>
            <w:vAlign w:val="center"/>
          </w:tcPr>
          <w:p w:rsidR="00672D2E" w:rsidRDefault="00651DD2" w:rsidP="002C4B53">
            <w:pPr>
              <w:pStyle w:val="ConsPlusNormal"/>
              <w:ind w:firstLine="540"/>
              <w:jc w:val="both"/>
            </w:pPr>
            <w:r w:rsidRPr="00651DD2">
              <w:rPr>
                <w:rFonts w:ascii="Times New Roman" w:hAnsi="Times New Roman" w:cs="Times New Roman"/>
                <w:sz w:val="24"/>
                <w:szCs w:val="24"/>
              </w:rPr>
              <w:t>Тестирование проводится с использованием тестовых заданий, комплектуемых автоматически путем случайной выборки 60 тестовых заданий из Единой базы оценочных средств, формируемой Министерством здравоохранения Российской Федерации.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DD2">
              <w:rPr>
                <w:rFonts w:ascii="Times New Roman" w:hAnsi="Times New Roman" w:cs="Times New Roman"/>
                <w:sz w:val="24"/>
                <w:szCs w:val="24"/>
              </w:rPr>
              <w:t>На решение тестовых заданий отводится 60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15D7" w:rsidRPr="00672D2E" w:rsidTr="00651DD2">
        <w:tc>
          <w:tcPr>
            <w:tcW w:w="1843" w:type="dxa"/>
            <w:hideMark/>
          </w:tcPr>
          <w:p w:rsidR="00BB15D7" w:rsidRPr="00672D2E" w:rsidRDefault="00BB15D7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31.08.02</w:t>
            </w:r>
          </w:p>
        </w:tc>
        <w:tc>
          <w:tcPr>
            <w:tcW w:w="2977" w:type="dxa"/>
            <w:hideMark/>
          </w:tcPr>
          <w:p w:rsidR="00BB15D7" w:rsidRPr="00672D2E" w:rsidRDefault="00BB15D7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Анестезиология - реаниматология</w:t>
            </w:r>
          </w:p>
        </w:tc>
        <w:tc>
          <w:tcPr>
            <w:tcW w:w="5386" w:type="dxa"/>
          </w:tcPr>
          <w:p w:rsidR="00BB15D7" w:rsidRDefault="00651DD2" w:rsidP="002C4B53">
            <w:pPr>
              <w:spacing w:after="0" w:line="240" w:lineRule="auto"/>
              <w:jc w:val="both"/>
            </w:pPr>
            <w:r w:rsidRPr="00651DD2">
              <w:rPr>
                <w:rFonts w:ascii="Times New Roman" w:hAnsi="Times New Roman" w:cs="Times New Roman"/>
                <w:sz w:val="24"/>
                <w:szCs w:val="24"/>
              </w:rPr>
              <w:t>Тестирование проводится с использованием тестовых заданий, комплектуемых автоматически путем случайной выборки 60 тестовых заданий из Единой базы оценочных средств, формируемой Министерством здравоохранения Российской Федерации.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DD2">
              <w:rPr>
                <w:rFonts w:ascii="Times New Roman" w:hAnsi="Times New Roman" w:cs="Times New Roman"/>
                <w:sz w:val="24"/>
                <w:szCs w:val="24"/>
              </w:rPr>
              <w:t>На решение тестовых заданий отводится 60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1DD2" w:rsidRPr="00672D2E" w:rsidTr="00651DD2">
        <w:tc>
          <w:tcPr>
            <w:tcW w:w="1843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31.08.07</w:t>
            </w:r>
          </w:p>
        </w:tc>
        <w:tc>
          <w:tcPr>
            <w:tcW w:w="2977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Патологическая анатомия</w:t>
            </w:r>
          </w:p>
        </w:tc>
        <w:tc>
          <w:tcPr>
            <w:tcW w:w="5386" w:type="dxa"/>
          </w:tcPr>
          <w:p w:rsidR="00651DD2" w:rsidRDefault="00651DD2" w:rsidP="002C4B53">
            <w:pPr>
              <w:spacing w:after="0" w:line="240" w:lineRule="auto"/>
              <w:jc w:val="both"/>
            </w:pPr>
            <w:r w:rsidRPr="00772777">
              <w:rPr>
                <w:rFonts w:ascii="Times New Roman" w:hAnsi="Times New Roman" w:cs="Times New Roman"/>
                <w:sz w:val="24"/>
                <w:szCs w:val="24"/>
              </w:rPr>
              <w:t>Тестирование проводится с использованием тестовых заданий, комплектуемых автоматически путем случайной выборки 60 тестовых заданий из Единой базы оценочных средств, формируемой Министерством здравоохранения Российской Федерации. На решение тестовых заданий отводится 60 минут.</w:t>
            </w:r>
          </w:p>
        </w:tc>
      </w:tr>
      <w:tr w:rsidR="00651DD2" w:rsidRPr="00672D2E" w:rsidTr="00651DD2">
        <w:tc>
          <w:tcPr>
            <w:tcW w:w="1843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31.08.09</w:t>
            </w:r>
          </w:p>
        </w:tc>
        <w:tc>
          <w:tcPr>
            <w:tcW w:w="2977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Рентгенология</w:t>
            </w:r>
          </w:p>
        </w:tc>
        <w:tc>
          <w:tcPr>
            <w:tcW w:w="5386" w:type="dxa"/>
          </w:tcPr>
          <w:p w:rsidR="00651DD2" w:rsidRDefault="00651DD2" w:rsidP="002C4B53">
            <w:pPr>
              <w:spacing w:after="0" w:line="240" w:lineRule="auto"/>
              <w:jc w:val="both"/>
            </w:pPr>
            <w:r w:rsidRPr="00772777">
              <w:rPr>
                <w:rFonts w:ascii="Times New Roman" w:hAnsi="Times New Roman" w:cs="Times New Roman"/>
                <w:sz w:val="24"/>
                <w:szCs w:val="24"/>
              </w:rPr>
              <w:t>Тестирование проводится с использованием тестовых заданий, комплектуемых автоматически путем случайной выборки 60 тестовых заданий из Единой базы оценочных средств, формируемой Министерством здравоохранения Российской Федерации. На решение тестовых заданий отводится 60 минут.</w:t>
            </w:r>
          </w:p>
        </w:tc>
      </w:tr>
      <w:tr w:rsidR="00651DD2" w:rsidRPr="00672D2E" w:rsidTr="00651DD2">
        <w:tc>
          <w:tcPr>
            <w:tcW w:w="1843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31.08.11</w:t>
            </w:r>
          </w:p>
        </w:tc>
        <w:tc>
          <w:tcPr>
            <w:tcW w:w="2977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Ультразвуковая диагностика</w:t>
            </w:r>
          </w:p>
        </w:tc>
        <w:tc>
          <w:tcPr>
            <w:tcW w:w="5386" w:type="dxa"/>
          </w:tcPr>
          <w:p w:rsidR="00651DD2" w:rsidRDefault="00651DD2" w:rsidP="002C4B53">
            <w:pPr>
              <w:spacing w:after="0" w:line="240" w:lineRule="auto"/>
              <w:jc w:val="both"/>
            </w:pPr>
            <w:r w:rsidRPr="00772777">
              <w:rPr>
                <w:rFonts w:ascii="Times New Roman" w:hAnsi="Times New Roman" w:cs="Times New Roman"/>
                <w:sz w:val="24"/>
                <w:szCs w:val="24"/>
              </w:rPr>
              <w:t>Тестирование проводится с использованием тестовых заданий, комплектуемых автоматически путем случайной выборки 60 тестовых заданий из Единой базы оценочных средств, формируемой Министерством здравоохранения Российской Федерации. На решение тестовых заданий отводится 60 минут.</w:t>
            </w:r>
          </w:p>
        </w:tc>
      </w:tr>
      <w:tr w:rsidR="00651DD2" w:rsidRPr="00672D2E" w:rsidTr="00651DD2">
        <w:tc>
          <w:tcPr>
            <w:tcW w:w="1843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31.08.16</w:t>
            </w:r>
          </w:p>
        </w:tc>
        <w:tc>
          <w:tcPr>
            <w:tcW w:w="2977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хирургия</w:t>
            </w:r>
          </w:p>
        </w:tc>
        <w:tc>
          <w:tcPr>
            <w:tcW w:w="5386" w:type="dxa"/>
          </w:tcPr>
          <w:p w:rsidR="00651DD2" w:rsidRDefault="00651DD2" w:rsidP="002C4B53">
            <w:pPr>
              <w:spacing w:after="0" w:line="240" w:lineRule="auto"/>
              <w:jc w:val="both"/>
            </w:pPr>
            <w:r w:rsidRPr="00772777">
              <w:rPr>
                <w:rFonts w:ascii="Times New Roman" w:hAnsi="Times New Roman" w:cs="Times New Roman"/>
                <w:sz w:val="24"/>
                <w:szCs w:val="24"/>
              </w:rPr>
              <w:t>Тестирование проводится с использованием тестовых заданий, комплектуемых автоматически путем случайной выборки 60 тестовых заданий из Единой базы оценочных средств, формируемой Министерством здравоохранения Российской Федерации. На решение тестовых заданий отводится 60 минут.</w:t>
            </w:r>
          </w:p>
        </w:tc>
      </w:tr>
      <w:tr w:rsidR="00651DD2" w:rsidRPr="00672D2E" w:rsidTr="00651DD2">
        <w:tc>
          <w:tcPr>
            <w:tcW w:w="1843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31.08.19</w:t>
            </w:r>
          </w:p>
        </w:tc>
        <w:tc>
          <w:tcPr>
            <w:tcW w:w="2977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5386" w:type="dxa"/>
          </w:tcPr>
          <w:p w:rsidR="00651DD2" w:rsidRDefault="00651DD2" w:rsidP="002C4B53">
            <w:pPr>
              <w:spacing w:after="0" w:line="240" w:lineRule="auto"/>
              <w:jc w:val="both"/>
            </w:pPr>
            <w:r w:rsidRPr="00772777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проводится с использованием тестовых заданий, комплектуемых автоматически </w:t>
            </w:r>
            <w:r w:rsidRPr="00772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путем случайной выборки 60 тестовых заданий из Единой базы оценочных средств, формируемой Министерством здравоохранения Российской Федерации. На решение тестовых заданий отводится 60 минут.</w:t>
            </w:r>
          </w:p>
        </w:tc>
      </w:tr>
      <w:tr w:rsidR="00651DD2" w:rsidRPr="00672D2E" w:rsidTr="00651DD2">
        <w:tc>
          <w:tcPr>
            <w:tcW w:w="1843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31.08.21</w:t>
            </w:r>
          </w:p>
        </w:tc>
        <w:tc>
          <w:tcPr>
            <w:tcW w:w="2977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Психиатрия-наркология</w:t>
            </w:r>
          </w:p>
        </w:tc>
        <w:tc>
          <w:tcPr>
            <w:tcW w:w="5386" w:type="dxa"/>
          </w:tcPr>
          <w:p w:rsidR="00651DD2" w:rsidRDefault="00651DD2" w:rsidP="002C4B53">
            <w:pPr>
              <w:spacing w:after="0" w:line="240" w:lineRule="auto"/>
              <w:jc w:val="both"/>
            </w:pPr>
            <w:r w:rsidRPr="00772777">
              <w:rPr>
                <w:rFonts w:ascii="Times New Roman" w:hAnsi="Times New Roman" w:cs="Times New Roman"/>
                <w:sz w:val="24"/>
                <w:szCs w:val="24"/>
              </w:rPr>
              <w:t>Тестирование проводится с использованием тестовых заданий, комплектуемых автоматически путем случайной выборки 60 тестовых заданий из Единой базы оценочных средств, формируемой Министерством здравоохранения Российской Федерации. На решение тестовых заданий отводится 60 минут.</w:t>
            </w:r>
          </w:p>
        </w:tc>
      </w:tr>
      <w:tr w:rsidR="00651DD2" w:rsidRPr="00672D2E" w:rsidTr="00651DD2">
        <w:tc>
          <w:tcPr>
            <w:tcW w:w="1843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31.08.32</w:t>
            </w:r>
          </w:p>
        </w:tc>
        <w:tc>
          <w:tcPr>
            <w:tcW w:w="2977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</w:p>
        </w:tc>
        <w:tc>
          <w:tcPr>
            <w:tcW w:w="5386" w:type="dxa"/>
          </w:tcPr>
          <w:p w:rsidR="00651DD2" w:rsidRDefault="00651DD2" w:rsidP="002C4B53">
            <w:pPr>
              <w:spacing w:after="0" w:line="240" w:lineRule="auto"/>
              <w:jc w:val="both"/>
            </w:pPr>
            <w:r w:rsidRPr="00772777">
              <w:rPr>
                <w:rFonts w:ascii="Times New Roman" w:hAnsi="Times New Roman" w:cs="Times New Roman"/>
                <w:sz w:val="24"/>
                <w:szCs w:val="24"/>
              </w:rPr>
              <w:t>Тестирование проводится с использованием тестовых заданий, комплектуемых автоматически путем случайной выборки 60 тестовых заданий из Единой базы оценочных средств, формируемой Министерством здравоохранения Российской Федерации. На решение тестовых заданий отводится 60 минут.</w:t>
            </w:r>
          </w:p>
        </w:tc>
      </w:tr>
      <w:tr w:rsidR="00651DD2" w:rsidRPr="00672D2E" w:rsidTr="00651DD2">
        <w:tc>
          <w:tcPr>
            <w:tcW w:w="1843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31.08.35</w:t>
            </w:r>
          </w:p>
        </w:tc>
        <w:tc>
          <w:tcPr>
            <w:tcW w:w="2977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Инфекционные болезни</w:t>
            </w:r>
          </w:p>
        </w:tc>
        <w:tc>
          <w:tcPr>
            <w:tcW w:w="5386" w:type="dxa"/>
          </w:tcPr>
          <w:p w:rsidR="00651DD2" w:rsidRDefault="00651DD2" w:rsidP="002C4B53">
            <w:pPr>
              <w:spacing w:after="0" w:line="240" w:lineRule="auto"/>
              <w:jc w:val="both"/>
            </w:pPr>
            <w:r w:rsidRPr="00772777">
              <w:rPr>
                <w:rFonts w:ascii="Times New Roman" w:hAnsi="Times New Roman" w:cs="Times New Roman"/>
                <w:sz w:val="24"/>
                <w:szCs w:val="24"/>
              </w:rPr>
              <w:t>Тестирование проводится с использованием тестовых заданий, комплектуемых автоматически путем случайной выборки 60 тестовых заданий из Единой базы оценочных средств, формируемой Министерством здравоохранения Российской Федерации. На решение тестовых заданий отводится 60 минут.</w:t>
            </w:r>
          </w:p>
        </w:tc>
      </w:tr>
      <w:tr w:rsidR="00651DD2" w:rsidRPr="00672D2E" w:rsidTr="00651DD2">
        <w:tc>
          <w:tcPr>
            <w:tcW w:w="1843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31.08.36</w:t>
            </w:r>
          </w:p>
        </w:tc>
        <w:tc>
          <w:tcPr>
            <w:tcW w:w="2977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5386" w:type="dxa"/>
          </w:tcPr>
          <w:p w:rsidR="00651DD2" w:rsidRDefault="00651DD2" w:rsidP="002C4B53">
            <w:pPr>
              <w:spacing w:after="0" w:line="240" w:lineRule="auto"/>
              <w:jc w:val="both"/>
            </w:pPr>
            <w:r w:rsidRPr="00772777">
              <w:rPr>
                <w:rFonts w:ascii="Times New Roman" w:hAnsi="Times New Roman" w:cs="Times New Roman"/>
                <w:sz w:val="24"/>
                <w:szCs w:val="24"/>
              </w:rPr>
              <w:t>Тестирование проводится с использованием тестовых заданий, комплектуемых автоматически путем случайной выборки 60 тестовых заданий из Единой базы оценочных средств, формируемой Министерством здравоохранения Российской Федерации. На решение тестовых заданий отводится 60 минут.</w:t>
            </w:r>
          </w:p>
        </w:tc>
      </w:tr>
      <w:tr w:rsidR="00651DD2" w:rsidRPr="00672D2E" w:rsidTr="00651DD2">
        <w:tc>
          <w:tcPr>
            <w:tcW w:w="1843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31.08.37</w:t>
            </w:r>
          </w:p>
        </w:tc>
        <w:tc>
          <w:tcPr>
            <w:tcW w:w="2977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 фармакология</w:t>
            </w:r>
          </w:p>
        </w:tc>
        <w:tc>
          <w:tcPr>
            <w:tcW w:w="5386" w:type="dxa"/>
          </w:tcPr>
          <w:p w:rsidR="00651DD2" w:rsidRDefault="00651DD2" w:rsidP="002C4B53">
            <w:pPr>
              <w:spacing w:after="0" w:line="240" w:lineRule="auto"/>
              <w:jc w:val="both"/>
            </w:pPr>
            <w:r w:rsidRPr="00772777">
              <w:rPr>
                <w:rFonts w:ascii="Times New Roman" w:hAnsi="Times New Roman" w:cs="Times New Roman"/>
                <w:sz w:val="24"/>
                <w:szCs w:val="24"/>
              </w:rPr>
              <w:t>Тестирование проводится с использованием тестовых заданий, комплектуемых автоматически путем случайной выборки 60 тестовых заданий из Единой базы оценочных средств, формируемой Министерством здравоохранения Российской Федерации. На решение тестовых заданий отводится 60 минут.</w:t>
            </w:r>
          </w:p>
        </w:tc>
      </w:tr>
      <w:tr w:rsidR="00651DD2" w:rsidRPr="00672D2E" w:rsidTr="00651DD2">
        <w:tc>
          <w:tcPr>
            <w:tcW w:w="1843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31.08.42</w:t>
            </w:r>
          </w:p>
        </w:tc>
        <w:tc>
          <w:tcPr>
            <w:tcW w:w="2977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Неврология</w:t>
            </w:r>
          </w:p>
        </w:tc>
        <w:tc>
          <w:tcPr>
            <w:tcW w:w="5386" w:type="dxa"/>
          </w:tcPr>
          <w:p w:rsidR="00651DD2" w:rsidRDefault="00651DD2" w:rsidP="002C4B53">
            <w:pPr>
              <w:spacing w:after="0" w:line="240" w:lineRule="auto"/>
              <w:jc w:val="both"/>
            </w:pPr>
            <w:r w:rsidRPr="00772777">
              <w:rPr>
                <w:rFonts w:ascii="Times New Roman" w:hAnsi="Times New Roman" w:cs="Times New Roman"/>
                <w:sz w:val="24"/>
                <w:szCs w:val="24"/>
              </w:rPr>
              <w:t>Тестирование проводится с использованием тестовых заданий, комплектуемых автоматически путем случайной выборки 60 тестовых заданий из Единой базы оценочных средств, формируемой Министерством здравоохранения Российской Федерации. На решение тестовых заданий отводится 60 минут.</w:t>
            </w:r>
          </w:p>
        </w:tc>
      </w:tr>
      <w:tr w:rsidR="00651DD2" w:rsidRPr="00672D2E" w:rsidTr="00651DD2">
        <w:tc>
          <w:tcPr>
            <w:tcW w:w="1843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31.08.49</w:t>
            </w:r>
          </w:p>
        </w:tc>
        <w:tc>
          <w:tcPr>
            <w:tcW w:w="2977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Терапия</w:t>
            </w:r>
          </w:p>
        </w:tc>
        <w:tc>
          <w:tcPr>
            <w:tcW w:w="5386" w:type="dxa"/>
          </w:tcPr>
          <w:p w:rsidR="00651DD2" w:rsidRDefault="00651DD2" w:rsidP="002C4B53">
            <w:pPr>
              <w:spacing w:after="0" w:line="240" w:lineRule="auto"/>
              <w:jc w:val="both"/>
            </w:pPr>
            <w:r w:rsidRPr="00772777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проводится с использованием тестовых заданий, комплектуемых автоматически путем случайной выборки 60 тестовых заданий из Единой базы оценочных средств, формируемой Министерством здравоохранения Российской Федерации. На решение тестовых заданий </w:t>
            </w:r>
            <w:r w:rsidRPr="00772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отводится 60 минут.</w:t>
            </w:r>
          </w:p>
        </w:tc>
      </w:tr>
      <w:tr w:rsidR="00651DD2" w:rsidRPr="00672D2E" w:rsidTr="00651DD2">
        <w:tc>
          <w:tcPr>
            <w:tcW w:w="1843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31.08.50</w:t>
            </w:r>
          </w:p>
        </w:tc>
        <w:tc>
          <w:tcPr>
            <w:tcW w:w="2977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Физиотерапия</w:t>
            </w:r>
          </w:p>
        </w:tc>
        <w:tc>
          <w:tcPr>
            <w:tcW w:w="5386" w:type="dxa"/>
          </w:tcPr>
          <w:p w:rsidR="00651DD2" w:rsidRDefault="00651DD2" w:rsidP="002C4B53">
            <w:pPr>
              <w:spacing w:after="0" w:line="240" w:lineRule="auto"/>
              <w:jc w:val="both"/>
            </w:pPr>
            <w:r w:rsidRPr="00772777">
              <w:rPr>
                <w:rFonts w:ascii="Times New Roman" w:hAnsi="Times New Roman" w:cs="Times New Roman"/>
                <w:sz w:val="24"/>
                <w:szCs w:val="24"/>
              </w:rPr>
              <w:t>Тестирование проводится с использованием тестовых заданий, комплектуемых автоматически путем случайной выборки 60 тестовых заданий из Единой базы оценочных средств, формируемой Министерством здравоохранения Российской Федерации. На решение тестовых заданий отводится 60 минут.</w:t>
            </w:r>
          </w:p>
        </w:tc>
      </w:tr>
      <w:tr w:rsidR="00651DD2" w:rsidRPr="00672D2E" w:rsidTr="00651DD2">
        <w:tc>
          <w:tcPr>
            <w:tcW w:w="1843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31.08.51</w:t>
            </w:r>
          </w:p>
        </w:tc>
        <w:tc>
          <w:tcPr>
            <w:tcW w:w="2977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Фтизиатрия</w:t>
            </w:r>
          </w:p>
        </w:tc>
        <w:tc>
          <w:tcPr>
            <w:tcW w:w="5386" w:type="dxa"/>
          </w:tcPr>
          <w:p w:rsidR="00651DD2" w:rsidRDefault="00651DD2" w:rsidP="002C4B53">
            <w:pPr>
              <w:spacing w:after="0" w:line="240" w:lineRule="auto"/>
              <w:jc w:val="both"/>
            </w:pPr>
            <w:r w:rsidRPr="00772777">
              <w:rPr>
                <w:rFonts w:ascii="Times New Roman" w:hAnsi="Times New Roman" w:cs="Times New Roman"/>
                <w:sz w:val="24"/>
                <w:szCs w:val="24"/>
              </w:rPr>
              <w:t>Тестирование проводится с использованием тестовых заданий, комплектуемых автоматически путем случайной выборки 60 тестовых заданий из Единой базы оценочных средств, формируемой Министерством здравоохранения Российской Федерации. На решение тестовых заданий отводится 60 минут.</w:t>
            </w:r>
          </w:p>
        </w:tc>
      </w:tr>
      <w:tr w:rsidR="00651DD2" w:rsidRPr="00672D2E" w:rsidTr="00651DD2">
        <w:tc>
          <w:tcPr>
            <w:tcW w:w="1843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31.08.53</w:t>
            </w:r>
          </w:p>
        </w:tc>
        <w:tc>
          <w:tcPr>
            <w:tcW w:w="2977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5386" w:type="dxa"/>
          </w:tcPr>
          <w:p w:rsidR="00651DD2" w:rsidRDefault="00651DD2" w:rsidP="002C4B53">
            <w:pPr>
              <w:spacing w:after="0" w:line="240" w:lineRule="auto"/>
              <w:jc w:val="both"/>
            </w:pPr>
            <w:r w:rsidRPr="00772777">
              <w:rPr>
                <w:rFonts w:ascii="Times New Roman" w:hAnsi="Times New Roman" w:cs="Times New Roman"/>
                <w:sz w:val="24"/>
                <w:szCs w:val="24"/>
              </w:rPr>
              <w:t>Тестирование проводится с использованием тестовых заданий, комплектуемых автоматически путем случайной выборки 60 тестовых заданий из Единой базы оценочных средств, формируемой Министерством здравоохранения Российской Федерации. На решение тестовых заданий отводится 60 минут.</w:t>
            </w:r>
          </w:p>
        </w:tc>
      </w:tr>
      <w:tr w:rsidR="00651DD2" w:rsidRPr="00672D2E" w:rsidTr="00651DD2">
        <w:tc>
          <w:tcPr>
            <w:tcW w:w="1843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31.08.54</w:t>
            </w:r>
          </w:p>
        </w:tc>
        <w:tc>
          <w:tcPr>
            <w:tcW w:w="2977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врачебная практика (семейная медицина)</w:t>
            </w:r>
          </w:p>
        </w:tc>
        <w:tc>
          <w:tcPr>
            <w:tcW w:w="5386" w:type="dxa"/>
          </w:tcPr>
          <w:p w:rsidR="00651DD2" w:rsidRDefault="00651DD2" w:rsidP="002C4B53">
            <w:pPr>
              <w:spacing w:after="0" w:line="240" w:lineRule="auto"/>
              <w:jc w:val="both"/>
            </w:pPr>
            <w:r w:rsidRPr="00772777">
              <w:rPr>
                <w:rFonts w:ascii="Times New Roman" w:hAnsi="Times New Roman" w:cs="Times New Roman"/>
                <w:sz w:val="24"/>
                <w:szCs w:val="24"/>
              </w:rPr>
              <w:t>Тестирование проводится с использованием тестовых заданий, комплектуемых автоматически путем случайной выборки 60 тестовых заданий из Единой базы оценочных средств, формируемой Министерством здравоохранения Российской Федерации. На решение тестовых заданий отводится 60 минут.</w:t>
            </w:r>
          </w:p>
        </w:tc>
      </w:tr>
      <w:tr w:rsidR="00651DD2" w:rsidRPr="00672D2E" w:rsidTr="00651DD2">
        <w:tc>
          <w:tcPr>
            <w:tcW w:w="1843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31.08.57</w:t>
            </w:r>
          </w:p>
        </w:tc>
        <w:tc>
          <w:tcPr>
            <w:tcW w:w="2977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Онкология</w:t>
            </w:r>
          </w:p>
        </w:tc>
        <w:tc>
          <w:tcPr>
            <w:tcW w:w="5386" w:type="dxa"/>
          </w:tcPr>
          <w:p w:rsidR="00651DD2" w:rsidRDefault="00651DD2" w:rsidP="002C4B53">
            <w:pPr>
              <w:spacing w:after="0" w:line="240" w:lineRule="auto"/>
              <w:jc w:val="both"/>
            </w:pPr>
            <w:r w:rsidRPr="00772777">
              <w:rPr>
                <w:rFonts w:ascii="Times New Roman" w:hAnsi="Times New Roman" w:cs="Times New Roman"/>
                <w:sz w:val="24"/>
                <w:szCs w:val="24"/>
              </w:rPr>
              <w:t>Тестирование проводится с использованием тестовых заданий, комплектуемых автоматически путем случайной выборки 60 тестовых заданий из Единой базы оценочных средств, формируемой Министерством здравоохранения Российской Федерации. На решение тестовых заданий отводится 60 минут.</w:t>
            </w:r>
          </w:p>
        </w:tc>
      </w:tr>
      <w:tr w:rsidR="00651DD2" w:rsidRPr="00672D2E" w:rsidTr="00651DD2">
        <w:tc>
          <w:tcPr>
            <w:tcW w:w="1843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31.08.58</w:t>
            </w:r>
          </w:p>
        </w:tc>
        <w:tc>
          <w:tcPr>
            <w:tcW w:w="2977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Оториноларингология</w:t>
            </w:r>
          </w:p>
        </w:tc>
        <w:tc>
          <w:tcPr>
            <w:tcW w:w="5386" w:type="dxa"/>
          </w:tcPr>
          <w:p w:rsidR="00651DD2" w:rsidRDefault="00651DD2" w:rsidP="002C4B53">
            <w:pPr>
              <w:spacing w:after="0" w:line="240" w:lineRule="auto"/>
              <w:jc w:val="both"/>
            </w:pPr>
            <w:r w:rsidRPr="00772777">
              <w:rPr>
                <w:rFonts w:ascii="Times New Roman" w:hAnsi="Times New Roman" w:cs="Times New Roman"/>
                <w:sz w:val="24"/>
                <w:szCs w:val="24"/>
              </w:rPr>
              <w:t>Тестирование проводится с использованием тестовых заданий, комплектуемых автоматически путем случайной выборки 60 тестовых заданий из Единой базы оценочных средств, формируемой Министерством здравоохранения Российской Федерации. На решение тестовых заданий отводится 60 минут.</w:t>
            </w:r>
          </w:p>
        </w:tc>
      </w:tr>
      <w:tr w:rsidR="00651DD2" w:rsidRPr="00672D2E" w:rsidTr="00651DD2">
        <w:tc>
          <w:tcPr>
            <w:tcW w:w="1843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31.08.59</w:t>
            </w:r>
          </w:p>
        </w:tc>
        <w:tc>
          <w:tcPr>
            <w:tcW w:w="2977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5386" w:type="dxa"/>
          </w:tcPr>
          <w:p w:rsidR="00651DD2" w:rsidRDefault="00651DD2" w:rsidP="002C4B53">
            <w:pPr>
              <w:spacing w:after="0" w:line="240" w:lineRule="auto"/>
              <w:jc w:val="both"/>
            </w:pPr>
            <w:r w:rsidRPr="00772777">
              <w:rPr>
                <w:rFonts w:ascii="Times New Roman" w:hAnsi="Times New Roman" w:cs="Times New Roman"/>
                <w:sz w:val="24"/>
                <w:szCs w:val="24"/>
              </w:rPr>
              <w:t>Тестирование проводится с использованием тестовых заданий, комплектуемых автоматически путем случайной выборки 60 тестовых заданий из Единой базы оценочных средств, формируемой Министерством здравоохранения Российской Федерации. На решение тестовых заданий отводится 60 минут.</w:t>
            </w:r>
          </w:p>
        </w:tc>
      </w:tr>
      <w:tr w:rsidR="00651DD2" w:rsidRPr="00672D2E" w:rsidTr="00651DD2">
        <w:tc>
          <w:tcPr>
            <w:tcW w:w="1843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31.08.66</w:t>
            </w:r>
          </w:p>
        </w:tc>
        <w:tc>
          <w:tcPr>
            <w:tcW w:w="2977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5386" w:type="dxa"/>
          </w:tcPr>
          <w:p w:rsidR="00651DD2" w:rsidRDefault="00651DD2" w:rsidP="002C4B53">
            <w:pPr>
              <w:spacing w:after="0" w:line="240" w:lineRule="auto"/>
              <w:jc w:val="both"/>
            </w:pPr>
            <w:r w:rsidRPr="00772777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проводится с использованием тестовых заданий, комплектуемых автоматически путем случайной выборки 60 тестовых заданий из </w:t>
            </w:r>
            <w:r w:rsidRPr="00772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Единой базы оценочных средств, формируемой Министерством здравоохранения Российской Федерации. На решение тестовых заданий отводится 60 минут.</w:t>
            </w:r>
          </w:p>
        </w:tc>
      </w:tr>
      <w:tr w:rsidR="00651DD2" w:rsidRPr="00672D2E" w:rsidTr="00651DD2">
        <w:tc>
          <w:tcPr>
            <w:tcW w:w="1843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31.08.67</w:t>
            </w:r>
          </w:p>
        </w:tc>
        <w:tc>
          <w:tcPr>
            <w:tcW w:w="2977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5386" w:type="dxa"/>
          </w:tcPr>
          <w:p w:rsidR="00651DD2" w:rsidRDefault="00651DD2" w:rsidP="002C4B53">
            <w:pPr>
              <w:spacing w:after="0" w:line="240" w:lineRule="auto"/>
              <w:jc w:val="both"/>
            </w:pPr>
            <w:r w:rsidRPr="00772777">
              <w:rPr>
                <w:rFonts w:ascii="Times New Roman" w:hAnsi="Times New Roman" w:cs="Times New Roman"/>
                <w:sz w:val="24"/>
                <w:szCs w:val="24"/>
              </w:rPr>
              <w:t>Тестирование проводится с использованием тестовых заданий, комплектуемых автоматически путем случайной выборки 60 тестовых заданий из Единой базы оценочных средств, формируемой Министерством здравоохранения Российской Федерации. На решение тестовых заданий отводится 60 минут.</w:t>
            </w:r>
          </w:p>
        </w:tc>
      </w:tr>
      <w:tr w:rsidR="00651DD2" w:rsidRPr="00672D2E" w:rsidTr="00651DD2">
        <w:tc>
          <w:tcPr>
            <w:tcW w:w="1843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31.08.68</w:t>
            </w:r>
          </w:p>
        </w:tc>
        <w:tc>
          <w:tcPr>
            <w:tcW w:w="2977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Урология</w:t>
            </w:r>
          </w:p>
        </w:tc>
        <w:tc>
          <w:tcPr>
            <w:tcW w:w="5386" w:type="dxa"/>
          </w:tcPr>
          <w:p w:rsidR="00651DD2" w:rsidRDefault="00651DD2" w:rsidP="002C4B53">
            <w:pPr>
              <w:spacing w:after="0" w:line="240" w:lineRule="auto"/>
              <w:jc w:val="both"/>
            </w:pPr>
            <w:r w:rsidRPr="00772777">
              <w:rPr>
                <w:rFonts w:ascii="Times New Roman" w:hAnsi="Times New Roman" w:cs="Times New Roman"/>
                <w:sz w:val="24"/>
                <w:szCs w:val="24"/>
              </w:rPr>
              <w:t>Тестирование проводится с использованием тестовых заданий, комплектуемых автоматически путем случайной выборки 60 тестовых заданий из Единой базы оценочных средств, формируемой Министерством здравоохранения Российской Федерации. На решение тестовых заданий отводится 60 минут.</w:t>
            </w:r>
          </w:p>
        </w:tc>
      </w:tr>
      <w:tr w:rsidR="00651DD2" w:rsidRPr="00672D2E" w:rsidTr="00651DD2">
        <w:tc>
          <w:tcPr>
            <w:tcW w:w="1843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31.08.71</w:t>
            </w:r>
          </w:p>
        </w:tc>
        <w:tc>
          <w:tcPr>
            <w:tcW w:w="2977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здравоохранения и общественное здоровье</w:t>
            </w:r>
          </w:p>
        </w:tc>
        <w:tc>
          <w:tcPr>
            <w:tcW w:w="5386" w:type="dxa"/>
          </w:tcPr>
          <w:p w:rsidR="00651DD2" w:rsidRDefault="00651DD2" w:rsidP="002C4B53">
            <w:pPr>
              <w:spacing w:after="0" w:line="240" w:lineRule="auto"/>
              <w:jc w:val="both"/>
            </w:pPr>
            <w:r w:rsidRPr="00772777">
              <w:rPr>
                <w:rFonts w:ascii="Times New Roman" w:hAnsi="Times New Roman" w:cs="Times New Roman"/>
                <w:sz w:val="24"/>
                <w:szCs w:val="24"/>
              </w:rPr>
              <w:t>Тестирование проводится с использованием тестовых заданий, комплектуемых автоматически путем случайной выборки 60 тестовых заданий из Единой базы оценочных средств, формируемой Министерством здравоохранения Российской Федерации. На решение тестовых заданий отводится 60 минут.</w:t>
            </w:r>
          </w:p>
        </w:tc>
      </w:tr>
      <w:tr w:rsidR="00651DD2" w:rsidRPr="00672D2E" w:rsidTr="00651DD2">
        <w:tc>
          <w:tcPr>
            <w:tcW w:w="1843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31.08.72</w:t>
            </w:r>
          </w:p>
        </w:tc>
        <w:tc>
          <w:tcPr>
            <w:tcW w:w="2977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Стоматология общей практики</w:t>
            </w:r>
          </w:p>
        </w:tc>
        <w:tc>
          <w:tcPr>
            <w:tcW w:w="5386" w:type="dxa"/>
          </w:tcPr>
          <w:p w:rsidR="00651DD2" w:rsidRDefault="00651DD2" w:rsidP="002C4B53">
            <w:pPr>
              <w:spacing w:after="0" w:line="240" w:lineRule="auto"/>
              <w:jc w:val="both"/>
            </w:pPr>
            <w:r w:rsidRPr="00772777">
              <w:rPr>
                <w:rFonts w:ascii="Times New Roman" w:hAnsi="Times New Roman" w:cs="Times New Roman"/>
                <w:sz w:val="24"/>
                <w:szCs w:val="24"/>
              </w:rPr>
              <w:t>Тестирование проводится с использованием тестовых заданий, комплектуемых автоматически путем случайной выборки 60 тестовых заданий из Единой базы оценочных средств, формируемой Министерством здравоохранения Российской Федерации. На решение тестовых заданий отводится 60 минут.</w:t>
            </w:r>
          </w:p>
        </w:tc>
      </w:tr>
      <w:tr w:rsidR="00651DD2" w:rsidRPr="00672D2E" w:rsidTr="00651DD2">
        <w:tc>
          <w:tcPr>
            <w:tcW w:w="1843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31.08.73</w:t>
            </w:r>
          </w:p>
        </w:tc>
        <w:tc>
          <w:tcPr>
            <w:tcW w:w="2977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Стоматология терапевтическая</w:t>
            </w:r>
          </w:p>
        </w:tc>
        <w:tc>
          <w:tcPr>
            <w:tcW w:w="5386" w:type="dxa"/>
          </w:tcPr>
          <w:p w:rsidR="00651DD2" w:rsidRDefault="00651DD2" w:rsidP="002C4B53">
            <w:pPr>
              <w:spacing w:after="0" w:line="240" w:lineRule="auto"/>
              <w:jc w:val="both"/>
            </w:pPr>
            <w:r w:rsidRPr="00772777">
              <w:rPr>
                <w:rFonts w:ascii="Times New Roman" w:hAnsi="Times New Roman" w:cs="Times New Roman"/>
                <w:sz w:val="24"/>
                <w:szCs w:val="24"/>
              </w:rPr>
              <w:t>Тестирование проводится с использованием тестовых заданий, комплектуемых автоматически путем случайной выборки 60 тестовых заданий из Единой базы оценочных средств, формируемой Министерством здравоохранения Российской Федерации. На решение тестовых заданий отводится 60 минут.</w:t>
            </w:r>
          </w:p>
        </w:tc>
      </w:tr>
      <w:tr w:rsidR="00651DD2" w:rsidRPr="00672D2E" w:rsidTr="00651DD2">
        <w:tc>
          <w:tcPr>
            <w:tcW w:w="1843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31.08.74</w:t>
            </w:r>
          </w:p>
        </w:tc>
        <w:tc>
          <w:tcPr>
            <w:tcW w:w="2977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Стоматология хирургическая</w:t>
            </w:r>
          </w:p>
        </w:tc>
        <w:tc>
          <w:tcPr>
            <w:tcW w:w="5386" w:type="dxa"/>
          </w:tcPr>
          <w:p w:rsidR="00651DD2" w:rsidRDefault="00651DD2" w:rsidP="002C4B53">
            <w:pPr>
              <w:spacing w:after="0" w:line="240" w:lineRule="auto"/>
              <w:jc w:val="both"/>
            </w:pPr>
            <w:r w:rsidRPr="00772777">
              <w:rPr>
                <w:rFonts w:ascii="Times New Roman" w:hAnsi="Times New Roman" w:cs="Times New Roman"/>
                <w:sz w:val="24"/>
                <w:szCs w:val="24"/>
              </w:rPr>
              <w:t>Тестирование проводится с использованием тестовых заданий, комплектуемых автоматически путем случайной выборки 60 тестовых заданий из Единой базы оценочных средств, формируемой Министерством здравоохранения Российской Федерации. На решение тестовых заданий отводится 60 минут.</w:t>
            </w:r>
          </w:p>
        </w:tc>
      </w:tr>
      <w:tr w:rsidR="00651DD2" w:rsidRPr="00672D2E" w:rsidTr="00651DD2">
        <w:tc>
          <w:tcPr>
            <w:tcW w:w="1843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31.08.75</w:t>
            </w:r>
          </w:p>
        </w:tc>
        <w:tc>
          <w:tcPr>
            <w:tcW w:w="2977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5386" w:type="dxa"/>
          </w:tcPr>
          <w:p w:rsidR="00651DD2" w:rsidRDefault="00651DD2" w:rsidP="002C4B53">
            <w:pPr>
              <w:spacing w:after="0" w:line="240" w:lineRule="auto"/>
              <w:jc w:val="both"/>
            </w:pPr>
            <w:r w:rsidRPr="00772777">
              <w:rPr>
                <w:rFonts w:ascii="Times New Roman" w:hAnsi="Times New Roman" w:cs="Times New Roman"/>
                <w:sz w:val="24"/>
                <w:szCs w:val="24"/>
              </w:rPr>
              <w:t>Тестирование проводится с использованием тестовых заданий, комплектуемых автоматически путем случайной выборки 60 тестовых заданий из Единой базы оценочных средств, формируемой Министерством здравоохранения Российской Федерации. На решение тестовых заданий отводится 60 минут.</w:t>
            </w:r>
          </w:p>
        </w:tc>
      </w:tr>
      <w:tr w:rsidR="00672D2E" w:rsidRPr="00672D2E" w:rsidTr="00651DD2">
        <w:tc>
          <w:tcPr>
            <w:tcW w:w="10206" w:type="dxa"/>
            <w:gridSpan w:val="3"/>
          </w:tcPr>
          <w:p w:rsidR="002C4B53" w:rsidRDefault="002C4B53" w:rsidP="002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D2E" w:rsidRPr="00672D2E" w:rsidRDefault="00672D2E" w:rsidP="002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32.00.00 НАУКИ О ЗДОРОВЬЕ И ПРОФИЛАКТИЧЕСКАЯ МЕДИЦИНА</w:t>
            </w:r>
          </w:p>
        </w:tc>
      </w:tr>
      <w:tr w:rsidR="00672D2E" w:rsidRPr="00672D2E" w:rsidTr="00651DD2">
        <w:tc>
          <w:tcPr>
            <w:tcW w:w="1843" w:type="dxa"/>
            <w:hideMark/>
          </w:tcPr>
          <w:p w:rsidR="00672D2E" w:rsidRPr="00672D2E" w:rsidRDefault="00672D2E" w:rsidP="0067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32.08.07</w:t>
            </w:r>
          </w:p>
        </w:tc>
        <w:tc>
          <w:tcPr>
            <w:tcW w:w="2977" w:type="dxa"/>
            <w:hideMark/>
          </w:tcPr>
          <w:p w:rsidR="00672D2E" w:rsidRPr="00672D2E" w:rsidRDefault="00672D2E" w:rsidP="0067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гигиена</w:t>
            </w:r>
          </w:p>
        </w:tc>
        <w:tc>
          <w:tcPr>
            <w:tcW w:w="5386" w:type="dxa"/>
            <w:vAlign w:val="center"/>
          </w:tcPr>
          <w:p w:rsidR="00672D2E" w:rsidRDefault="00651DD2" w:rsidP="002C4B53">
            <w:pPr>
              <w:spacing w:after="0" w:line="240" w:lineRule="auto"/>
              <w:jc w:val="center"/>
            </w:pPr>
            <w:r w:rsidRPr="00651DD2">
              <w:rPr>
                <w:rFonts w:ascii="Times New Roman" w:hAnsi="Times New Roman" w:cs="Times New Roman"/>
                <w:sz w:val="24"/>
                <w:szCs w:val="24"/>
              </w:rPr>
              <w:t>Тестирование проводится с использованием тестовых заданий, комплектуемых автоматически путем случайной выборки 60 тестовых заданий из Единой базы оценочных средств, формируемой Министерством здравоохранения Российской Федерации.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DD2">
              <w:rPr>
                <w:rFonts w:ascii="Times New Roman" w:hAnsi="Times New Roman" w:cs="Times New Roman"/>
                <w:sz w:val="24"/>
                <w:szCs w:val="24"/>
              </w:rPr>
              <w:t>На решение тестовых заданий отводится 60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72D2E" w:rsidRPr="00672D2E" w:rsidRDefault="00672D2E" w:rsidP="00651DD2">
      <w:pPr>
        <w:pStyle w:val="Style13"/>
        <w:widowControl/>
        <w:tabs>
          <w:tab w:val="left" w:pos="662"/>
        </w:tabs>
        <w:spacing w:line="360" w:lineRule="auto"/>
        <w:ind w:firstLine="663"/>
        <w:jc w:val="center"/>
        <w:rPr>
          <w:rStyle w:val="FontStyle16"/>
          <w:b/>
          <w:sz w:val="24"/>
          <w:szCs w:val="24"/>
        </w:rPr>
      </w:pPr>
    </w:p>
    <w:sectPr w:rsidR="00672D2E" w:rsidRPr="00672D2E" w:rsidSect="00205DED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37EB774"/>
    <w:lvl w:ilvl="0">
      <w:numFmt w:val="bullet"/>
      <w:lvlText w:val="*"/>
      <w:lvlJc w:val="left"/>
    </w:lvl>
  </w:abstractNum>
  <w:abstractNum w:abstractNumId="1">
    <w:nsid w:val="694418E1"/>
    <w:multiLevelType w:val="hybridMultilevel"/>
    <w:tmpl w:val="A3C8DD0C"/>
    <w:lvl w:ilvl="0" w:tplc="02D4DF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69"/>
    <w:rsid w:val="00205DED"/>
    <w:rsid w:val="002C4B53"/>
    <w:rsid w:val="00464713"/>
    <w:rsid w:val="004B7653"/>
    <w:rsid w:val="00651DD2"/>
    <w:rsid w:val="00672D2E"/>
    <w:rsid w:val="006941D7"/>
    <w:rsid w:val="00875B66"/>
    <w:rsid w:val="00B81EE1"/>
    <w:rsid w:val="00B8500A"/>
    <w:rsid w:val="00BA5C69"/>
    <w:rsid w:val="00BB15D7"/>
    <w:rsid w:val="00E4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A5C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A5C69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A5C69"/>
    <w:pPr>
      <w:widowControl w:val="0"/>
      <w:autoSpaceDE w:val="0"/>
      <w:autoSpaceDN w:val="0"/>
      <w:adjustRightInd w:val="0"/>
      <w:spacing w:after="0" w:line="29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A5C69"/>
    <w:pPr>
      <w:widowControl w:val="0"/>
      <w:autoSpaceDE w:val="0"/>
      <w:autoSpaceDN w:val="0"/>
      <w:adjustRightInd w:val="0"/>
      <w:spacing w:after="0" w:line="320" w:lineRule="exact"/>
      <w:ind w:hanging="5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BA5C69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694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A5C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A5C69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A5C69"/>
    <w:pPr>
      <w:widowControl w:val="0"/>
      <w:autoSpaceDE w:val="0"/>
      <w:autoSpaceDN w:val="0"/>
      <w:adjustRightInd w:val="0"/>
      <w:spacing w:after="0" w:line="29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A5C69"/>
    <w:pPr>
      <w:widowControl w:val="0"/>
      <w:autoSpaceDE w:val="0"/>
      <w:autoSpaceDN w:val="0"/>
      <w:adjustRightInd w:val="0"/>
      <w:spacing w:after="0" w:line="320" w:lineRule="exact"/>
      <w:ind w:hanging="5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BA5C69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694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Расул</dc:creator>
  <cp:lastModifiedBy>Аминат</cp:lastModifiedBy>
  <cp:revision>10</cp:revision>
  <dcterms:created xsi:type="dcterms:W3CDTF">2015-06-22T10:01:00Z</dcterms:created>
  <dcterms:modified xsi:type="dcterms:W3CDTF">2018-03-30T12:55:00Z</dcterms:modified>
</cp:coreProperties>
</file>