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6" w:rsidRDefault="00284FE6" w:rsidP="00284FE6">
      <w:pPr>
        <w:spacing w:line="360" w:lineRule="auto"/>
        <w:jc w:val="center"/>
      </w:pPr>
    </w:p>
    <w:p w:rsidR="00284FE6" w:rsidRPr="0058560C" w:rsidRDefault="00284FE6" w:rsidP="00284FE6">
      <w:pPr>
        <w:spacing w:line="360" w:lineRule="auto"/>
        <w:jc w:val="center"/>
      </w:pPr>
      <w:proofErr w:type="gramStart"/>
      <w:r w:rsidRPr="0058560C">
        <w:t>П</w:t>
      </w:r>
      <w:proofErr w:type="gramEnd"/>
      <w:r w:rsidRPr="0058560C">
        <w:t xml:space="preserve"> Л А Н</w:t>
      </w:r>
    </w:p>
    <w:p w:rsidR="00284FE6" w:rsidRPr="0058560C" w:rsidRDefault="00284FE6" w:rsidP="00284FE6">
      <w:pPr>
        <w:spacing w:line="360" w:lineRule="auto"/>
        <w:jc w:val="center"/>
      </w:pPr>
      <w:r w:rsidRPr="0058560C">
        <w:t>работы ЦПК ДГМУ на 201</w:t>
      </w:r>
      <w:r>
        <w:t>7</w:t>
      </w:r>
      <w:r w:rsidRPr="0058560C">
        <w:t xml:space="preserve"> – 201</w:t>
      </w:r>
      <w:r>
        <w:t>8</w:t>
      </w:r>
      <w:r w:rsidRPr="0058560C">
        <w:t xml:space="preserve"> гг. </w:t>
      </w:r>
      <w:bookmarkStart w:id="0" w:name="_GoBack"/>
      <w:bookmarkEnd w:id="0"/>
    </w:p>
    <w:p w:rsidR="00284FE6" w:rsidRPr="0058560C" w:rsidRDefault="00284FE6" w:rsidP="00284FE6">
      <w:pPr>
        <w:spacing w:line="360" w:lineRule="auto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70"/>
        <w:gridCol w:w="2762"/>
      </w:tblGrid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Тематика заседания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Исполнение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  <w:r w:rsidRPr="0058560C">
              <w:rPr>
                <w:lang w:eastAsia="en-US"/>
              </w:rPr>
              <w:t>.10.1</w:t>
            </w: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2. Утверждение плана работы ЦПК и отраслевых проблемных комиссий.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 xml:space="preserve">проф. </w:t>
            </w:r>
            <w:proofErr w:type="spellStart"/>
            <w:r>
              <w:rPr>
                <w:lang w:eastAsia="en-US"/>
              </w:rPr>
              <w:t>Моллаева</w:t>
            </w:r>
            <w:proofErr w:type="spellEnd"/>
            <w:r>
              <w:rPr>
                <w:lang w:eastAsia="en-US"/>
              </w:rPr>
              <w:t xml:space="preserve"> Н.Р</w:t>
            </w:r>
            <w:r w:rsidRPr="0058560C">
              <w:rPr>
                <w:lang w:eastAsia="en-US"/>
              </w:rPr>
              <w:t>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председатели отраслевых проблемных комиссий.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val="en-US" w:eastAsia="en-US"/>
              </w:rPr>
            </w:pPr>
            <w:r w:rsidRPr="0058560C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8560C">
              <w:rPr>
                <w:lang w:eastAsia="en-US"/>
              </w:rPr>
              <w:t>.11. 1</w:t>
            </w: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2. Состояние  изобретательской работы в ДГМУ</w:t>
            </w:r>
            <w:r>
              <w:rPr>
                <w:lang w:eastAsia="en-US"/>
              </w:rPr>
              <w:t xml:space="preserve"> и возможности коммерциализации.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Нач. ОИС 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Гусейнова Э.Ш.</w:t>
            </w:r>
            <w:r>
              <w:rPr>
                <w:lang w:eastAsia="en-US"/>
              </w:rPr>
              <w:t xml:space="preserve"> 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 w:rsidRPr="0058560C">
              <w:rPr>
                <w:lang w:eastAsia="en-US"/>
              </w:rPr>
              <w:t>.12.1</w:t>
            </w: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Итоги и перспективы научных исследований по стоматологии.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 О.Р.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58560C">
              <w:rPr>
                <w:lang w:eastAsia="en-US"/>
              </w:rPr>
              <w:t>.01.1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2.Состояние и перспективы развития </w:t>
            </w:r>
            <w:proofErr w:type="spellStart"/>
            <w:r>
              <w:rPr>
                <w:lang w:eastAsia="en-US"/>
              </w:rPr>
              <w:t>грантовой</w:t>
            </w:r>
            <w:proofErr w:type="spellEnd"/>
            <w:r>
              <w:rPr>
                <w:lang w:eastAsia="en-US"/>
              </w:rPr>
              <w:t xml:space="preserve"> и </w:t>
            </w:r>
            <w:r w:rsidRPr="0058560C">
              <w:rPr>
                <w:lang w:eastAsia="en-US"/>
              </w:rPr>
              <w:t>инновационной деятельности в ДГМУ.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Нач. ОГИ 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Абдуллаева Н.М.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58560C">
              <w:rPr>
                <w:lang w:eastAsia="en-US"/>
              </w:rPr>
              <w:t>.02.1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2. Итоги и перспективы научных исследований по проблем</w:t>
            </w:r>
            <w:r>
              <w:rPr>
                <w:lang w:eastAsia="en-US"/>
              </w:rPr>
              <w:t>е «Травматология и ортопедия»</w:t>
            </w:r>
            <w:r w:rsidRPr="0058560C">
              <w:rPr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Проф. </w:t>
            </w:r>
            <w:proofErr w:type="spellStart"/>
            <w:r w:rsidRPr="0058560C">
              <w:rPr>
                <w:lang w:eastAsia="en-US"/>
              </w:rPr>
              <w:t>А</w:t>
            </w:r>
            <w:r>
              <w:rPr>
                <w:lang w:eastAsia="en-US"/>
              </w:rPr>
              <w:t>бакаров</w:t>
            </w:r>
            <w:proofErr w:type="spellEnd"/>
            <w:r>
              <w:rPr>
                <w:lang w:eastAsia="en-US"/>
              </w:rPr>
              <w:t xml:space="preserve"> А.А</w:t>
            </w:r>
            <w:r w:rsidRPr="0058560C">
              <w:rPr>
                <w:lang w:eastAsia="en-US"/>
              </w:rPr>
              <w:t>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58560C">
              <w:rPr>
                <w:lang w:eastAsia="en-US"/>
              </w:rPr>
              <w:t>.03.1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tabs>
                <w:tab w:val="left" w:pos="2502"/>
              </w:tabs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Возможности современных электронных </w:t>
            </w:r>
            <w:r>
              <w:rPr>
                <w:lang w:eastAsia="en-US"/>
              </w:rPr>
              <w:lastRenderedPageBreak/>
              <w:t>библиотек.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lastRenderedPageBreak/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научной </w:t>
            </w:r>
            <w:r>
              <w:rPr>
                <w:lang w:eastAsia="en-US"/>
              </w:rPr>
              <w:lastRenderedPageBreak/>
              <w:t>библиотеки</w:t>
            </w:r>
            <w:r w:rsidRPr="0058560C">
              <w:rPr>
                <w:lang w:eastAsia="en-US"/>
              </w:rPr>
              <w:t xml:space="preserve">. 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1</w:t>
            </w:r>
            <w:r w:rsidRPr="0058560C">
              <w:rPr>
                <w:lang w:eastAsia="en-US"/>
              </w:rPr>
              <w:t>.04.1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2. О деятельности СНО и СМУ и С.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Д.м.н. Меджидов М.Н.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8560C">
              <w:rPr>
                <w:lang w:eastAsia="en-US"/>
              </w:rPr>
              <w:t>.05.1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Результаты изобретательской работы в структурных подразделениях </w:t>
            </w:r>
            <w:r w:rsidRPr="0058560C">
              <w:rPr>
                <w:lang w:eastAsia="en-US"/>
              </w:rPr>
              <w:t xml:space="preserve"> ДГМУ.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Нач. ОИС 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Гусейнова Э.Ш.</w:t>
            </w:r>
          </w:p>
        </w:tc>
      </w:tr>
      <w:tr w:rsidR="00284FE6" w:rsidRPr="0058560C" w:rsidTr="0034025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jc w:val="center"/>
              <w:rPr>
                <w:lang w:eastAsia="en-US"/>
              </w:rPr>
            </w:pPr>
            <w:r w:rsidRPr="0058560C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8560C">
              <w:rPr>
                <w:lang w:eastAsia="en-US"/>
              </w:rPr>
              <w:t>. 06.1</w:t>
            </w: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1. Утверждение тем диссертаций.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2. О результатах аттестации аспирантов.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3. Отчет о работе ЦПК за истекший учебный год и задачи на 201</w:t>
            </w:r>
            <w:r>
              <w:rPr>
                <w:lang w:eastAsia="en-US"/>
              </w:rPr>
              <w:t>8</w:t>
            </w:r>
            <w:r w:rsidRPr="0058560C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Pr="0058560C">
              <w:rPr>
                <w:lang w:eastAsia="en-US"/>
              </w:rPr>
              <w:t>гг.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Н.Р.,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proofErr w:type="spellStart"/>
            <w:r w:rsidRPr="0058560C">
              <w:rPr>
                <w:lang w:eastAsia="en-US"/>
              </w:rPr>
              <w:t>Нач</w:t>
            </w:r>
            <w:proofErr w:type="gramStart"/>
            <w:r w:rsidRPr="0058560C">
              <w:rPr>
                <w:lang w:eastAsia="en-US"/>
              </w:rPr>
              <w:t>.У</w:t>
            </w:r>
            <w:proofErr w:type="gramEnd"/>
            <w:r w:rsidRPr="0058560C">
              <w:rPr>
                <w:lang w:eastAsia="en-US"/>
              </w:rPr>
              <w:t>НИОД</w:t>
            </w:r>
            <w:proofErr w:type="spellEnd"/>
            <w:r w:rsidRPr="0058560C">
              <w:rPr>
                <w:lang w:eastAsia="en-US"/>
              </w:rPr>
              <w:t xml:space="preserve"> доц. </w:t>
            </w:r>
            <w:proofErr w:type="spellStart"/>
            <w:r w:rsidRPr="0058560C">
              <w:rPr>
                <w:lang w:eastAsia="en-US"/>
              </w:rPr>
              <w:t>Арбулиева</w:t>
            </w:r>
            <w:proofErr w:type="spellEnd"/>
            <w:r w:rsidRPr="0058560C">
              <w:rPr>
                <w:lang w:eastAsia="en-US"/>
              </w:rPr>
              <w:t xml:space="preserve"> Е.А.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Нач. УАОИ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>Магомедова А.М.</w:t>
            </w:r>
          </w:p>
          <w:p w:rsidR="00284FE6" w:rsidRPr="0058560C" w:rsidRDefault="00284FE6" w:rsidP="00340254">
            <w:pPr>
              <w:spacing w:line="276" w:lineRule="auto"/>
              <w:rPr>
                <w:lang w:eastAsia="en-US"/>
              </w:rPr>
            </w:pPr>
            <w:r w:rsidRPr="0058560C">
              <w:rPr>
                <w:lang w:eastAsia="en-US"/>
              </w:rPr>
              <w:t xml:space="preserve">Проректор по НИР, </w:t>
            </w:r>
            <w:r>
              <w:rPr>
                <w:lang w:eastAsia="en-US"/>
              </w:rPr>
              <w:t>проф</w:t>
            </w:r>
            <w:r w:rsidRPr="0058560C">
              <w:rPr>
                <w:lang w:eastAsia="en-US"/>
              </w:rPr>
              <w:t xml:space="preserve">. </w:t>
            </w:r>
            <w:proofErr w:type="spellStart"/>
            <w:r w:rsidRPr="0058560C">
              <w:rPr>
                <w:lang w:eastAsia="en-US"/>
              </w:rPr>
              <w:t>Моллаева</w:t>
            </w:r>
            <w:proofErr w:type="spellEnd"/>
            <w:r w:rsidRPr="0058560C">
              <w:rPr>
                <w:lang w:eastAsia="en-US"/>
              </w:rPr>
              <w:t xml:space="preserve"> Н.Р.</w:t>
            </w:r>
          </w:p>
        </w:tc>
      </w:tr>
    </w:tbl>
    <w:p w:rsidR="00284FE6" w:rsidRDefault="00284FE6" w:rsidP="00284FE6"/>
    <w:p w:rsidR="00284FE6" w:rsidRDefault="00284FE6" w:rsidP="00284FE6"/>
    <w:p w:rsidR="0016268D" w:rsidRDefault="0016268D"/>
    <w:sectPr w:rsidR="0016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17"/>
    <w:rsid w:val="0016268D"/>
    <w:rsid w:val="00284FE6"/>
    <w:rsid w:val="002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2018-03-13T13:51:00Z</dcterms:created>
  <dcterms:modified xsi:type="dcterms:W3CDTF">2018-03-13T13:51:00Z</dcterms:modified>
</cp:coreProperties>
</file>