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277"/>
        <w:gridCol w:w="1134"/>
      </w:tblGrid>
      <w:tr w:rsidR="00E80923" w:rsidRPr="00570311" w:rsidTr="00494F82">
        <w:trPr>
          <w:trHeight w:val="136"/>
        </w:trPr>
        <w:tc>
          <w:tcPr>
            <w:tcW w:w="56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rPr>
                <w:rFonts w:ascii="Times New Roman" w:hAnsi="Times New Roman" w:cs="Times New Roman"/>
              </w:rPr>
            </w:pPr>
          </w:p>
          <w:p w:rsidR="00E80923" w:rsidRPr="004833B3" w:rsidRDefault="00E80923" w:rsidP="001430C2">
            <w:pPr>
              <w:rPr>
                <w:rFonts w:ascii="Times New Roman" w:hAnsi="Times New Roman" w:cs="Times New Roman"/>
              </w:rPr>
            </w:pPr>
          </w:p>
          <w:p w:rsidR="00E80923" w:rsidRPr="004833B3" w:rsidRDefault="00E80923" w:rsidP="001430C2">
            <w:pPr>
              <w:jc w:val="center"/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Перечень выполненных манипуляций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Минимум</w:t>
            </w:r>
          </w:p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выполненных мани</w:t>
            </w: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пуляций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Уровень усвоения/ количество</w:t>
            </w:r>
          </w:p>
          <w:p w:rsidR="00E80923" w:rsidRPr="00570311" w:rsidRDefault="00E80923" w:rsidP="001430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выполненных</w:t>
            </w:r>
          </w:p>
          <w:p w:rsidR="00E80923" w:rsidRPr="00570311" w:rsidRDefault="00E80923" w:rsidP="001430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манипуляций</w:t>
            </w:r>
          </w:p>
        </w:tc>
      </w:tr>
      <w:tr w:rsidR="00E80923" w:rsidRPr="00570311" w:rsidTr="00494F82">
        <w:trPr>
          <w:trHeight w:val="2685"/>
        </w:trPr>
        <w:tc>
          <w:tcPr>
            <w:tcW w:w="56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4833B3">
              <w:rPr>
                <w:sz w:val="24"/>
                <w:szCs w:val="24"/>
              </w:rPr>
              <w:t xml:space="preserve">Проведение опроса и </w:t>
            </w:r>
            <w:proofErr w:type="spellStart"/>
            <w:r w:rsidRPr="004833B3">
              <w:rPr>
                <w:sz w:val="24"/>
                <w:szCs w:val="24"/>
              </w:rPr>
              <w:t>физикального</w:t>
            </w:r>
            <w:proofErr w:type="spellEnd"/>
            <w:r w:rsidRPr="004833B3">
              <w:rPr>
                <w:sz w:val="24"/>
                <w:szCs w:val="24"/>
              </w:rPr>
              <w:t xml:space="preserve"> обследования, больного по системам и интерпретация их результатов (</w:t>
            </w:r>
            <w:r w:rsidRPr="004833B3">
              <w:rPr>
                <w:color w:val="000000"/>
                <w:sz w:val="24"/>
                <w:szCs w:val="24"/>
              </w:rPr>
              <w:t xml:space="preserve">жалобы, анамнез заболевания, жизни и данные объективного осмотра (сравнительная и топографическая перкуссия, аускультация,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бронхофония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>, голосовое дрожание</w:t>
            </w:r>
            <w:r w:rsidRPr="004833B3">
              <w:rPr>
                <w:sz w:val="24"/>
                <w:szCs w:val="24"/>
              </w:rPr>
              <w:t xml:space="preserve">, </w:t>
            </w:r>
            <w:r w:rsidRPr="004833B3">
              <w:rPr>
                <w:color w:val="000000"/>
                <w:sz w:val="24"/>
                <w:szCs w:val="24"/>
              </w:rPr>
              <w:t>(границы относительной и абсолютной тупости сердца, аускультация сердца, ширина сосудистого пучка, характеристика верхушечного толчка, АД, ЧСС, пульс, (пальпация печени, селезенки, кишечника, поджелудочной железы;</w:t>
            </w:r>
            <w:proofErr w:type="gramEnd"/>
            <w:r w:rsidRPr="004833B3">
              <w:rPr>
                <w:color w:val="000000"/>
                <w:sz w:val="24"/>
                <w:szCs w:val="24"/>
              </w:rPr>
              <w:t xml:space="preserve"> определение размеров печени, селезенки, дна желудка и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тд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>.).</w:t>
            </w:r>
          </w:p>
          <w:p w:rsidR="00E80923" w:rsidRPr="004833B3" w:rsidRDefault="00E80923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3B3">
              <w:rPr>
                <w:sz w:val="24"/>
                <w:szCs w:val="24"/>
              </w:rPr>
              <w:t>Составление план</w:t>
            </w:r>
            <w:r w:rsidR="00080B58" w:rsidRPr="004833B3">
              <w:rPr>
                <w:sz w:val="24"/>
                <w:szCs w:val="24"/>
              </w:rPr>
              <w:t>а</w:t>
            </w:r>
            <w:r w:rsidR="003D6A09">
              <w:rPr>
                <w:sz w:val="24"/>
                <w:szCs w:val="24"/>
              </w:rPr>
              <w:t xml:space="preserve"> обследования и</w:t>
            </w:r>
            <w:r w:rsidRPr="004833B3">
              <w:rPr>
                <w:sz w:val="24"/>
                <w:szCs w:val="24"/>
              </w:rPr>
              <w:t xml:space="preserve"> лечения</w:t>
            </w:r>
            <w:r w:rsidR="003D6A09">
              <w:rPr>
                <w:sz w:val="24"/>
                <w:szCs w:val="24"/>
              </w:rPr>
              <w:t xml:space="preserve"> больного</w:t>
            </w:r>
          </w:p>
        </w:tc>
        <w:tc>
          <w:tcPr>
            <w:tcW w:w="1277" w:type="dxa"/>
            <w:shd w:val="clear" w:color="auto" w:fill="auto"/>
          </w:tcPr>
          <w:p w:rsidR="00E80923" w:rsidRPr="00E80923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0923" w:rsidRPr="00570311" w:rsidTr="00494F82">
        <w:trPr>
          <w:trHeight w:val="378"/>
        </w:trPr>
        <w:tc>
          <w:tcPr>
            <w:tcW w:w="56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Методика записи  и расшифровка ЭКГ </w:t>
            </w:r>
          </w:p>
        </w:tc>
        <w:tc>
          <w:tcPr>
            <w:tcW w:w="1277" w:type="dxa"/>
            <w:shd w:val="clear" w:color="auto" w:fill="auto"/>
          </w:tcPr>
          <w:p w:rsidR="00E80923" w:rsidRPr="00E80923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D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0923" w:rsidRPr="00570311" w:rsidTr="00494F82">
        <w:trPr>
          <w:trHeight w:val="624"/>
        </w:trPr>
        <w:tc>
          <w:tcPr>
            <w:tcW w:w="56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80923" w:rsidRDefault="00E80923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Измерение артериального давления на руках и ногах</w:t>
            </w:r>
          </w:p>
          <w:p w:rsidR="003D6A09" w:rsidRPr="004833B3" w:rsidRDefault="003D6A09" w:rsidP="001430C2">
            <w:pPr>
              <w:rPr>
                <w:rFonts w:ascii="Times New Roman" w:hAnsi="Times New Roman" w:cs="Times New Roman"/>
              </w:rPr>
            </w:pPr>
            <w:proofErr w:type="gramStart"/>
            <w:r w:rsidRPr="004833B3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4833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833B3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4833B3">
              <w:rPr>
                <w:rFonts w:ascii="Times New Roman" w:hAnsi="Times New Roman" w:cs="Times New Roman"/>
              </w:rPr>
              <w:t xml:space="preserve">  АД</w:t>
            </w:r>
          </w:p>
        </w:tc>
        <w:tc>
          <w:tcPr>
            <w:tcW w:w="1277" w:type="dxa"/>
            <w:shd w:val="clear" w:color="auto" w:fill="auto"/>
          </w:tcPr>
          <w:p w:rsidR="00E80923" w:rsidRPr="00E80923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0923" w:rsidRPr="00570311" w:rsidTr="00494F82">
        <w:trPr>
          <w:trHeight w:val="334"/>
        </w:trPr>
        <w:tc>
          <w:tcPr>
            <w:tcW w:w="567" w:type="dxa"/>
            <w:shd w:val="clear" w:color="auto" w:fill="auto"/>
          </w:tcPr>
          <w:p w:rsidR="00E80923" w:rsidRPr="001C45DE" w:rsidRDefault="001C45DE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rPr>
                <w:rFonts w:ascii="Times New Roman" w:hAnsi="Times New Roman" w:cs="Times New Roman"/>
              </w:rPr>
            </w:pPr>
            <w:proofErr w:type="spellStart"/>
            <w:r w:rsidRPr="004833B3">
              <w:rPr>
                <w:rFonts w:ascii="Times New Roman" w:hAnsi="Times New Roman" w:cs="Times New Roman"/>
                <w:lang w:val="en-US"/>
              </w:rPr>
              <w:t>Выполнение</w:t>
            </w:r>
            <w:proofErr w:type="spellEnd"/>
            <w:r w:rsidRPr="004833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33B3">
              <w:rPr>
                <w:rFonts w:ascii="Times New Roman" w:hAnsi="Times New Roman" w:cs="Times New Roman"/>
                <w:lang w:val="en-US"/>
              </w:rPr>
              <w:t>закрытого</w:t>
            </w:r>
            <w:proofErr w:type="spellEnd"/>
            <w:r w:rsidRPr="004833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33B3">
              <w:rPr>
                <w:rFonts w:ascii="Times New Roman" w:hAnsi="Times New Roman" w:cs="Times New Roman"/>
                <w:lang w:val="en-US"/>
              </w:rPr>
              <w:t>массажа</w:t>
            </w:r>
            <w:proofErr w:type="spellEnd"/>
            <w:r w:rsidRPr="00483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3B3">
              <w:rPr>
                <w:rFonts w:ascii="Times New Roman" w:hAnsi="Times New Roman" w:cs="Times New Roman"/>
                <w:lang w:val="en-US"/>
              </w:rPr>
              <w:t>сердца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теоретич</w:t>
            </w:r>
            <w:proofErr w:type="spellEnd"/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0923" w:rsidRPr="00570311" w:rsidTr="00494F82">
        <w:trPr>
          <w:trHeight w:val="353"/>
        </w:trPr>
        <w:tc>
          <w:tcPr>
            <w:tcW w:w="567" w:type="dxa"/>
            <w:shd w:val="clear" w:color="auto" w:fill="auto"/>
          </w:tcPr>
          <w:p w:rsidR="00E80923" w:rsidRPr="00C62129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080B58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Выполнение искусственной вентиляции легких 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r w:rsidRPr="005703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еор</w:t>
            </w:r>
            <w:proofErr w:type="spellEnd"/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Start"/>
            <w:r w:rsidRPr="005703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тич</w:t>
            </w:r>
            <w:proofErr w:type="spellEnd"/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430C2" w:rsidRPr="00570311" w:rsidTr="00494F82">
        <w:trPr>
          <w:trHeight w:val="702"/>
        </w:trPr>
        <w:tc>
          <w:tcPr>
            <w:tcW w:w="567" w:type="dxa"/>
            <w:shd w:val="clear" w:color="auto" w:fill="auto"/>
          </w:tcPr>
          <w:p w:rsidR="001430C2" w:rsidRPr="001C45DE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430C2" w:rsidRPr="004833B3" w:rsidRDefault="001430C2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Описать и освоить практические навыки:</w:t>
            </w:r>
          </w:p>
          <w:p w:rsidR="001430C2" w:rsidRPr="004833B3" w:rsidRDefault="001430C2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833B3">
              <w:rPr>
                <w:b/>
                <w:color w:val="000000"/>
                <w:sz w:val="24"/>
                <w:szCs w:val="24"/>
              </w:rPr>
              <w:t>Пункция перикарда</w:t>
            </w:r>
          </w:p>
          <w:p w:rsidR="001430C2" w:rsidRPr="004833B3" w:rsidRDefault="001430C2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833B3">
              <w:rPr>
                <w:b/>
                <w:color w:val="000000"/>
                <w:sz w:val="24"/>
                <w:szCs w:val="24"/>
              </w:rPr>
              <w:t>Плевральная пункция</w:t>
            </w:r>
          </w:p>
          <w:p w:rsidR="001430C2" w:rsidRPr="004833B3" w:rsidRDefault="001430C2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833B3">
              <w:rPr>
                <w:b/>
                <w:color w:val="000000"/>
                <w:sz w:val="24"/>
                <w:szCs w:val="24"/>
              </w:rPr>
              <w:t>Пункция брюшной полости</w:t>
            </w:r>
          </w:p>
          <w:p w:rsidR="001430C2" w:rsidRPr="004833B3" w:rsidRDefault="001430C2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833B3">
              <w:rPr>
                <w:b/>
                <w:color w:val="000000"/>
                <w:sz w:val="24"/>
                <w:szCs w:val="24"/>
              </w:rPr>
              <w:t>Зондирование желудка</w:t>
            </w:r>
          </w:p>
          <w:p w:rsidR="001430C2" w:rsidRPr="004833B3" w:rsidRDefault="001430C2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833B3">
              <w:rPr>
                <w:b/>
                <w:color w:val="000000"/>
                <w:sz w:val="24"/>
                <w:szCs w:val="24"/>
              </w:rPr>
              <w:t>Дуоденальное зондирование</w:t>
            </w:r>
          </w:p>
          <w:p w:rsidR="001430C2" w:rsidRPr="004833B3" w:rsidRDefault="001430C2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833B3">
              <w:rPr>
                <w:b/>
                <w:color w:val="000000"/>
                <w:sz w:val="24"/>
                <w:szCs w:val="24"/>
              </w:rPr>
              <w:t>Методи</w:t>
            </w:r>
            <w:bookmarkStart w:id="0" w:name="_GoBack"/>
            <w:bookmarkEnd w:id="0"/>
            <w:r w:rsidRPr="004833B3">
              <w:rPr>
                <w:b/>
                <w:color w:val="000000"/>
                <w:sz w:val="24"/>
                <w:szCs w:val="24"/>
              </w:rPr>
              <w:t>ка определения АЧТВ</w:t>
            </w:r>
          </w:p>
          <w:p w:rsidR="001430C2" w:rsidRPr="004833B3" w:rsidRDefault="001430C2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  <w:b/>
              </w:rPr>
              <w:t>Определение группы крови и резус-фактора</w:t>
            </w:r>
          </w:p>
        </w:tc>
        <w:tc>
          <w:tcPr>
            <w:tcW w:w="1277" w:type="dxa"/>
            <w:shd w:val="clear" w:color="auto" w:fill="auto"/>
          </w:tcPr>
          <w:p w:rsidR="001430C2" w:rsidRPr="00570311" w:rsidRDefault="007D7D0D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430C2" w:rsidRPr="001430C2" w:rsidRDefault="001430C2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923" w:rsidRPr="00570311" w:rsidTr="00494F82">
        <w:trPr>
          <w:trHeight w:val="5105"/>
        </w:trPr>
        <w:tc>
          <w:tcPr>
            <w:tcW w:w="567" w:type="dxa"/>
            <w:shd w:val="clear" w:color="auto" w:fill="auto"/>
          </w:tcPr>
          <w:p w:rsidR="00E80923" w:rsidRPr="00C62129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Диагностические возможности и интерпретация результатов следующих инструментальных методов исследования:</w:t>
            </w:r>
          </w:p>
          <w:p w:rsidR="00E80923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-</w:t>
            </w:r>
            <w:r w:rsidR="00E80923" w:rsidRPr="004833B3">
              <w:rPr>
                <w:rFonts w:ascii="Times New Roman" w:hAnsi="Times New Roman" w:cs="Times New Roman"/>
              </w:rPr>
              <w:t>Спирографи</w:t>
            </w:r>
            <w:r w:rsidRPr="004833B3">
              <w:rPr>
                <w:rFonts w:ascii="Times New Roman" w:hAnsi="Times New Roman" w:cs="Times New Roman"/>
              </w:rPr>
              <w:t xml:space="preserve">и и </w:t>
            </w:r>
            <w:proofErr w:type="spellStart"/>
            <w:r w:rsidRPr="004833B3">
              <w:rPr>
                <w:rFonts w:ascii="Times New Roman" w:hAnsi="Times New Roman" w:cs="Times New Roman"/>
              </w:rPr>
              <w:t>пикфлуометрии</w:t>
            </w:r>
            <w:proofErr w:type="spellEnd"/>
            <w:r w:rsidR="00465344" w:rsidRPr="004833B3">
              <w:t xml:space="preserve"> </w:t>
            </w:r>
            <w:r w:rsidRPr="004833B3">
              <w:t xml:space="preserve">            </w:t>
            </w:r>
            <w:proofErr w:type="gramStart"/>
            <w:r w:rsidRPr="004833B3">
              <w:t>-</w:t>
            </w:r>
            <w:proofErr w:type="spellStart"/>
            <w:r w:rsidR="00465344" w:rsidRPr="004833B3">
              <w:rPr>
                <w:rFonts w:ascii="Times New Roman" w:hAnsi="Times New Roman" w:cs="Times New Roman"/>
              </w:rPr>
              <w:t>б</w:t>
            </w:r>
            <w:proofErr w:type="gramEnd"/>
            <w:r w:rsidR="00465344" w:rsidRPr="004833B3">
              <w:rPr>
                <w:rFonts w:ascii="Times New Roman" w:hAnsi="Times New Roman" w:cs="Times New Roman"/>
              </w:rPr>
              <w:t>ронходила</w:t>
            </w:r>
            <w:r w:rsidR="00465344" w:rsidRPr="004833B3">
              <w:rPr>
                <w:rFonts w:ascii="Times New Roman" w:hAnsi="Times New Roman" w:cs="Times New Roman"/>
              </w:rPr>
              <w:t>тационного</w:t>
            </w:r>
            <w:proofErr w:type="spellEnd"/>
            <w:r w:rsidR="00465344" w:rsidRPr="004833B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65344" w:rsidRPr="004833B3">
              <w:rPr>
                <w:rFonts w:ascii="Times New Roman" w:hAnsi="Times New Roman" w:cs="Times New Roman"/>
              </w:rPr>
              <w:t>пронхопровокационного</w:t>
            </w:r>
            <w:proofErr w:type="spellEnd"/>
            <w:r w:rsidR="00465344" w:rsidRPr="004833B3">
              <w:rPr>
                <w:rFonts w:ascii="Times New Roman" w:hAnsi="Times New Roman" w:cs="Times New Roman"/>
              </w:rPr>
              <w:t xml:space="preserve"> тестов</w:t>
            </w:r>
          </w:p>
          <w:p w:rsidR="00E80923" w:rsidRPr="004833B3" w:rsidRDefault="007D7D0D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 - </w:t>
            </w:r>
            <w:r w:rsidR="00116E8C" w:rsidRPr="004833B3">
              <w:rPr>
                <w:rFonts w:ascii="Times New Roman" w:hAnsi="Times New Roman" w:cs="Times New Roman"/>
              </w:rPr>
              <w:t>нагрузочных</w:t>
            </w:r>
            <w:r w:rsidR="00976A18" w:rsidRPr="004833B3">
              <w:rPr>
                <w:rFonts w:ascii="Times New Roman" w:hAnsi="Times New Roman" w:cs="Times New Roman"/>
              </w:rPr>
              <w:t xml:space="preserve"> </w:t>
            </w:r>
            <w:r w:rsidR="00116E8C" w:rsidRPr="004833B3">
              <w:rPr>
                <w:rFonts w:ascii="Times New Roman" w:hAnsi="Times New Roman" w:cs="Times New Roman"/>
              </w:rPr>
              <w:t>ЭК</w:t>
            </w:r>
            <w:proofErr w:type="gramStart"/>
            <w:r w:rsidR="00116E8C" w:rsidRPr="004833B3">
              <w:rPr>
                <w:rFonts w:ascii="Times New Roman" w:hAnsi="Times New Roman" w:cs="Times New Roman"/>
              </w:rPr>
              <w:t>Г-</w:t>
            </w:r>
            <w:proofErr w:type="gramEnd"/>
            <w:r w:rsidR="00116E8C" w:rsidRPr="004833B3">
              <w:rPr>
                <w:rFonts w:ascii="Times New Roman" w:hAnsi="Times New Roman" w:cs="Times New Roman"/>
              </w:rPr>
              <w:t xml:space="preserve"> проб</w:t>
            </w:r>
          </w:p>
          <w:p w:rsidR="00E80923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- Суточного  </w:t>
            </w:r>
            <w:proofErr w:type="spellStart"/>
            <w:r w:rsidRPr="004833B3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="00E80923" w:rsidRPr="004833B3">
              <w:rPr>
                <w:rFonts w:ascii="Times New Roman" w:hAnsi="Times New Roman" w:cs="Times New Roman"/>
              </w:rPr>
              <w:t xml:space="preserve"> ЭКГ</w:t>
            </w:r>
          </w:p>
          <w:p w:rsidR="00E80923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- Эхокардиографии</w:t>
            </w:r>
          </w:p>
          <w:p w:rsidR="00E80923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- Ультразвуковых методов</w:t>
            </w:r>
          </w:p>
          <w:p w:rsidR="00116E8C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- Рентгенографии </w:t>
            </w:r>
          </w:p>
          <w:p w:rsidR="00465344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- Эндоскопических методов</w:t>
            </w:r>
          </w:p>
          <w:p w:rsidR="00465344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-рН-метрии</w:t>
            </w:r>
          </w:p>
          <w:p w:rsidR="00116E8C" w:rsidRPr="004833B3" w:rsidRDefault="00116E8C" w:rsidP="00116E8C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- УЗИ органов брюшной </w:t>
            </w:r>
            <w:proofErr w:type="spellStart"/>
            <w:r w:rsidRPr="004833B3">
              <w:rPr>
                <w:rFonts w:ascii="Times New Roman" w:hAnsi="Times New Roman" w:cs="Times New Roman"/>
              </w:rPr>
              <w:t>полости</w:t>
            </w:r>
            <w:proofErr w:type="gramStart"/>
            <w:r w:rsidRPr="004833B3">
              <w:rPr>
                <w:rFonts w:ascii="Times New Roman" w:hAnsi="Times New Roman" w:cs="Times New Roman"/>
              </w:rPr>
              <w:t>,</w:t>
            </w:r>
            <w:r w:rsidRPr="004833B3">
              <w:rPr>
                <w:rFonts w:ascii="Times New Roman" w:hAnsi="Times New Roman" w:cs="Times New Roman"/>
              </w:rPr>
              <w:t>п</w:t>
            </w:r>
            <w:proofErr w:type="gramEnd"/>
            <w:r w:rsidRPr="004833B3">
              <w:rPr>
                <w:rFonts w:ascii="Times New Roman" w:hAnsi="Times New Roman" w:cs="Times New Roman"/>
              </w:rPr>
              <w:t>очек</w:t>
            </w:r>
            <w:proofErr w:type="spellEnd"/>
            <w:r w:rsidRPr="004833B3">
              <w:rPr>
                <w:rFonts w:ascii="Times New Roman" w:hAnsi="Times New Roman" w:cs="Times New Roman"/>
              </w:rPr>
              <w:t>);</w:t>
            </w:r>
          </w:p>
          <w:p w:rsidR="00116E8C" w:rsidRPr="004833B3" w:rsidRDefault="00116E8C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-</w:t>
            </w:r>
            <w:r w:rsidR="004833B3">
              <w:rPr>
                <w:rFonts w:ascii="Times New Roman" w:hAnsi="Times New Roman" w:cs="Times New Roman"/>
              </w:rPr>
              <w:t>Э</w:t>
            </w:r>
            <w:r w:rsidR="00465344" w:rsidRPr="004833B3">
              <w:rPr>
                <w:rFonts w:ascii="Times New Roman" w:hAnsi="Times New Roman" w:cs="Times New Roman"/>
              </w:rPr>
              <w:t xml:space="preserve">кскреторной </w:t>
            </w:r>
            <w:proofErr w:type="spellStart"/>
            <w:r w:rsidR="00465344" w:rsidRPr="004833B3">
              <w:rPr>
                <w:rFonts w:ascii="Times New Roman" w:hAnsi="Times New Roman" w:cs="Times New Roman"/>
              </w:rPr>
              <w:t>урограммы</w:t>
            </w:r>
            <w:proofErr w:type="spellEnd"/>
            <w:r w:rsidR="00465344" w:rsidRPr="004833B3">
              <w:rPr>
                <w:rFonts w:ascii="Times New Roman" w:hAnsi="Times New Roman" w:cs="Times New Roman"/>
              </w:rPr>
              <w:t xml:space="preserve">, </w:t>
            </w:r>
          </w:p>
          <w:p w:rsidR="00465344" w:rsidRPr="004833B3" w:rsidRDefault="00976A18" w:rsidP="00465344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33B3">
              <w:rPr>
                <w:sz w:val="24"/>
                <w:szCs w:val="24"/>
              </w:rPr>
              <w:t>- Ф</w:t>
            </w:r>
            <w:r w:rsidRPr="004833B3">
              <w:rPr>
                <w:sz w:val="24"/>
                <w:szCs w:val="24"/>
              </w:rPr>
              <w:t>онокардиог</w:t>
            </w:r>
            <w:r w:rsidR="00116E8C" w:rsidRPr="004833B3">
              <w:rPr>
                <w:sz w:val="24"/>
                <w:szCs w:val="24"/>
              </w:rPr>
              <w:t>рафии</w:t>
            </w:r>
            <w:r w:rsidR="00465344" w:rsidRPr="004833B3">
              <w:rPr>
                <w:color w:val="000000"/>
                <w:sz w:val="24"/>
                <w:szCs w:val="24"/>
              </w:rPr>
              <w:t xml:space="preserve"> </w:t>
            </w:r>
          </w:p>
          <w:p w:rsidR="00465344" w:rsidRPr="004833B3" w:rsidRDefault="00116E8C" w:rsidP="00465344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-</w:t>
            </w:r>
            <w:r w:rsidR="004833B3">
              <w:rPr>
                <w:color w:val="000000"/>
                <w:sz w:val="24"/>
                <w:szCs w:val="24"/>
              </w:rPr>
              <w:t>К</w:t>
            </w:r>
            <w:r w:rsidR="00465344" w:rsidRPr="004833B3">
              <w:rPr>
                <w:color w:val="000000"/>
                <w:sz w:val="24"/>
                <w:szCs w:val="24"/>
              </w:rPr>
              <w:t>омпьютерной и маг</w:t>
            </w:r>
            <w:r w:rsidR="00465344" w:rsidRPr="004833B3">
              <w:rPr>
                <w:color w:val="000000"/>
                <w:sz w:val="24"/>
                <w:szCs w:val="24"/>
              </w:rPr>
              <w:t>нитно-</w:t>
            </w:r>
            <w:proofErr w:type="spellStart"/>
            <w:r w:rsidR="00465344" w:rsidRPr="004833B3">
              <w:rPr>
                <w:color w:val="000000"/>
                <w:sz w:val="24"/>
                <w:szCs w:val="24"/>
              </w:rPr>
              <w:t>резонанской</w:t>
            </w:r>
            <w:proofErr w:type="spellEnd"/>
            <w:r w:rsidR="00465344" w:rsidRPr="004833B3">
              <w:rPr>
                <w:color w:val="000000"/>
                <w:sz w:val="24"/>
                <w:szCs w:val="24"/>
              </w:rPr>
              <w:t xml:space="preserve"> томографии</w:t>
            </w:r>
          </w:p>
          <w:p w:rsidR="00465344" w:rsidRPr="004833B3" w:rsidRDefault="00116E8C" w:rsidP="00465344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-</w:t>
            </w:r>
            <w:r w:rsidR="004833B3">
              <w:rPr>
                <w:color w:val="000000"/>
                <w:sz w:val="24"/>
                <w:szCs w:val="24"/>
              </w:rPr>
              <w:t xml:space="preserve"> Б</w:t>
            </w:r>
            <w:r w:rsidR="003D6A09">
              <w:rPr>
                <w:color w:val="000000"/>
                <w:sz w:val="24"/>
                <w:szCs w:val="24"/>
              </w:rPr>
              <w:t>ронхоскопии</w:t>
            </w:r>
            <w:r w:rsidR="00465344" w:rsidRPr="004833B3">
              <w:rPr>
                <w:color w:val="000000"/>
                <w:sz w:val="24"/>
                <w:szCs w:val="24"/>
              </w:rPr>
              <w:t xml:space="preserve"> </w:t>
            </w:r>
          </w:p>
          <w:p w:rsidR="00116E8C" w:rsidRPr="004833B3" w:rsidRDefault="00116E8C" w:rsidP="00465344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>-</w:t>
            </w:r>
            <w:r w:rsidR="004833B3">
              <w:rPr>
                <w:rFonts w:ascii="Times New Roman" w:hAnsi="Times New Roman" w:cs="Times New Roman"/>
              </w:rPr>
              <w:t>Г</w:t>
            </w:r>
            <w:r w:rsidR="00465344" w:rsidRPr="004833B3">
              <w:rPr>
                <w:rFonts w:ascii="Times New Roman" w:hAnsi="Times New Roman" w:cs="Times New Roman"/>
              </w:rPr>
              <w:t>ист</w:t>
            </w:r>
            <w:r w:rsidR="00465344" w:rsidRPr="004833B3">
              <w:rPr>
                <w:rFonts w:ascii="Times New Roman" w:hAnsi="Times New Roman" w:cs="Times New Roman"/>
              </w:rPr>
              <w:t xml:space="preserve">ологического исследования </w:t>
            </w:r>
            <w:proofErr w:type="spellStart"/>
            <w:r w:rsidRPr="004833B3">
              <w:rPr>
                <w:rFonts w:ascii="Times New Roman" w:hAnsi="Times New Roman" w:cs="Times New Roman"/>
              </w:rPr>
              <w:t>биоптатов</w:t>
            </w:r>
            <w:proofErr w:type="spellEnd"/>
            <w:r w:rsidRPr="004833B3">
              <w:rPr>
                <w:rFonts w:ascii="Times New Roman" w:hAnsi="Times New Roman" w:cs="Times New Roman"/>
              </w:rPr>
              <w:t>,</w:t>
            </w:r>
          </w:p>
          <w:p w:rsidR="00976A18" w:rsidRPr="004833B3" w:rsidRDefault="004833B3" w:rsidP="00465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65344" w:rsidRPr="004833B3">
              <w:rPr>
                <w:rFonts w:ascii="Times New Roman" w:hAnsi="Times New Roman" w:cs="Times New Roman"/>
              </w:rPr>
              <w:t>карификационных</w:t>
            </w:r>
            <w:proofErr w:type="spellEnd"/>
            <w:r w:rsidR="00465344" w:rsidRPr="004833B3">
              <w:rPr>
                <w:rFonts w:ascii="Times New Roman" w:hAnsi="Times New Roman" w:cs="Times New Roman"/>
              </w:rPr>
              <w:t xml:space="preserve"> кожных </w:t>
            </w:r>
            <w:proofErr w:type="spellStart"/>
            <w:r w:rsidR="00465344" w:rsidRPr="004833B3">
              <w:rPr>
                <w:rFonts w:ascii="Times New Roman" w:hAnsi="Times New Roman" w:cs="Times New Roman"/>
              </w:rPr>
              <w:t>аллергологических</w:t>
            </w:r>
            <w:proofErr w:type="spellEnd"/>
            <w:r w:rsidR="00465344" w:rsidRPr="004833B3">
              <w:rPr>
                <w:rFonts w:ascii="Times New Roman" w:hAnsi="Times New Roman" w:cs="Times New Roman"/>
              </w:rPr>
              <w:t xml:space="preserve"> проб;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7D7D0D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0923" w:rsidRPr="00570311" w:rsidTr="00494F82">
        <w:trPr>
          <w:trHeight w:val="2652"/>
        </w:trPr>
        <w:tc>
          <w:tcPr>
            <w:tcW w:w="567" w:type="dxa"/>
            <w:shd w:val="clear" w:color="auto" w:fill="auto"/>
          </w:tcPr>
          <w:p w:rsidR="00E80923" w:rsidRPr="00C62129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Распознать осложнения и оказать неотложную помощь при приступе </w:t>
            </w:r>
            <w:r w:rsidRPr="004833B3">
              <w:rPr>
                <w:rFonts w:ascii="Times New Roman" w:hAnsi="Times New Roman" w:cs="Times New Roman"/>
                <w:b/>
              </w:rPr>
              <w:t xml:space="preserve">стенокардии, инфаркте миокарда, кардиогенном шоке, сердечной астме, острой левожелудочковой недостаточности, гипертоническом кризе, </w:t>
            </w:r>
            <w:r w:rsidRPr="004833B3">
              <w:rPr>
                <w:rFonts w:ascii="Times New Roman" w:hAnsi="Times New Roman" w:cs="Times New Roman"/>
                <w:b/>
                <w:spacing w:val="-8"/>
              </w:rPr>
              <w:t xml:space="preserve">острых нарушения ритма сердечной деятельности и проводимости (групповых </w:t>
            </w:r>
            <w:proofErr w:type="spellStart"/>
            <w:r w:rsidRPr="004833B3">
              <w:rPr>
                <w:rFonts w:ascii="Times New Roman" w:hAnsi="Times New Roman" w:cs="Times New Roman"/>
                <w:b/>
                <w:spacing w:val="-8"/>
              </w:rPr>
              <w:t>экстрасистолий</w:t>
            </w:r>
            <w:proofErr w:type="spellEnd"/>
            <w:r w:rsidRPr="004833B3">
              <w:rPr>
                <w:rFonts w:ascii="Times New Roman" w:hAnsi="Times New Roman" w:cs="Times New Roman"/>
                <w:b/>
                <w:spacing w:val="-8"/>
              </w:rPr>
              <w:t xml:space="preserve">, пароксизмальных тахикардий, остро возникшей мерцательной аритмии, фибрилляций желудочков, асистолии,  синусовой брадикардии и </w:t>
            </w:r>
            <w:r w:rsidRPr="004833B3">
              <w:rPr>
                <w:rFonts w:ascii="Times New Roman" w:hAnsi="Times New Roman" w:cs="Times New Roman"/>
                <w:b/>
                <w:spacing w:val="-8"/>
                <w:lang w:val="en-US"/>
              </w:rPr>
              <w:t>a</w:t>
            </w:r>
            <w:r w:rsidRPr="004833B3">
              <w:rPr>
                <w:rFonts w:ascii="Times New Roman" w:hAnsi="Times New Roman" w:cs="Times New Roman"/>
                <w:b/>
                <w:spacing w:val="-8"/>
              </w:rPr>
              <w:t>-</w:t>
            </w:r>
            <w:r w:rsidRPr="004833B3">
              <w:rPr>
                <w:rFonts w:ascii="Times New Roman" w:hAnsi="Times New Roman" w:cs="Times New Roman"/>
                <w:b/>
                <w:spacing w:val="-8"/>
                <w:lang w:val="en-US"/>
              </w:rPr>
              <w:t>v</w:t>
            </w:r>
            <w:r w:rsidRPr="004833B3">
              <w:rPr>
                <w:rFonts w:ascii="Times New Roman" w:hAnsi="Times New Roman" w:cs="Times New Roman"/>
                <w:b/>
                <w:spacing w:val="-8"/>
              </w:rPr>
              <w:t xml:space="preserve"> блокад 2 и 3 </w:t>
            </w:r>
            <w:proofErr w:type="spellStart"/>
            <w:proofErr w:type="gramStart"/>
            <w:r w:rsidRPr="004833B3">
              <w:rPr>
                <w:rFonts w:ascii="Times New Roman" w:hAnsi="Times New Roman" w:cs="Times New Roman"/>
                <w:b/>
                <w:spacing w:val="-8"/>
              </w:rPr>
              <w:t>ст</w:t>
            </w:r>
            <w:proofErr w:type="spellEnd"/>
            <w:proofErr w:type="gramEnd"/>
            <w:r w:rsidRPr="004833B3">
              <w:rPr>
                <w:rFonts w:ascii="Times New Roman" w:hAnsi="Times New Roman" w:cs="Times New Roman"/>
                <w:b/>
                <w:spacing w:val="-8"/>
              </w:rPr>
              <w:t xml:space="preserve">), </w:t>
            </w:r>
            <w:proofErr w:type="spellStart"/>
            <w:r w:rsidRPr="004833B3">
              <w:rPr>
                <w:rFonts w:ascii="Times New Roman" w:hAnsi="Times New Roman" w:cs="Times New Roman"/>
                <w:b/>
              </w:rPr>
              <w:t>дигиталисной</w:t>
            </w:r>
            <w:proofErr w:type="spellEnd"/>
            <w:r w:rsidRPr="004833B3">
              <w:rPr>
                <w:rFonts w:ascii="Times New Roman" w:hAnsi="Times New Roman" w:cs="Times New Roman"/>
                <w:b/>
              </w:rPr>
              <w:t xml:space="preserve"> интоксикации.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7D7D0D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A18" w:rsidRPr="00570311" w:rsidTr="00494F82">
        <w:trPr>
          <w:trHeight w:val="1281"/>
        </w:trPr>
        <w:tc>
          <w:tcPr>
            <w:tcW w:w="567" w:type="dxa"/>
            <w:shd w:val="clear" w:color="auto" w:fill="auto"/>
          </w:tcPr>
          <w:p w:rsidR="00976A18" w:rsidRPr="00C62129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3D6A09" w:rsidRDefault="00976A18" w:rsidP="001430C2">
            <w:pPr>
              <w:rPr>
                <w:rFonts w:ascii="Times New Roman" w:hAnsi="Times New Roman" w:cs="Times New Roman"/>
              </w:rPr>
            </w:pPr>
            <w:r w:rsidRPr="004833B3">
              <w:rPr>
                <w:rFonts w:ascii="Times New Roman" w:hAnsi="Times New Roman" w:cs="Times New Roman"/>
              </w:rPr>
              <w:t xml:space="preserve">Распознать осложнения и оказать неотложную помощь при </w:t>
            </w:r>
            <w:r w:rsidRPr="004833B3">
              <w:rPr>
                <w:rFonts w:ascii="Times New Roman" w:hAnsi="Times New Roman" w:cs="Times New Roman"/>
                <w:b/>
              </w:rPr>
              <w:t>приступе бронхиальной астмы,  астматическом статусе</w:t>
            </w:r>
            <w:r w:rsidRPr="004833B3">
              <w:rPr>
                <w:rFonts w:ascii="Times New Roman" w:hAnsi="Times New Roman" w:cs="Times New Roman"/>
              </w:rPr>
              <w:t xml:space="preserve">, кровохарканье, респираторном </w:t>
            </w:r>
            <w:proofErr w:type="spellStart"/>
            <w:r w:rsidRPr="004833B3">
              <w:rPr>
                <w:rFonts w:ascii="Times New Roman" w:hAnsi="Times New Roman" w:cs="Times New Roman"/>
              </w:rPr>
              <w:t>дистресс</w:t>
            </w:r>
            <w:proofErr w:type="spellEnd"/>
          </w:p>
          <w:p w:rsidR="00280D36" w:rsidRPr="004833B3" w:rsidRDefault="00976A18" w:rsidP="001430C2">
            <w:pPr>
              <w:rPr>
                <w:rFonts w:ascii="Times New Roman" w:hAnsi="Times New Roman" w:cs="Times New Roman"/>
              </w:rPr>
            </w:pPr>
            <w:proofErr w:type="gramStart"/>
            <w:r w:rsidRPr="004833B3">
              <w:rPr>
                <w:rFonts w:ascii="Times New Roman" w:hAnsi="Times New Roman" w:cs="Times New Roman"/>
              </w:rPr>
              <w:t>синдроме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976A18" w:rsidRPr="00570311" w:rsidRDefault="00276286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6A18" w:rsidRPr="00570311" w:rsidRDefault="00976A18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D36" w:rsidRPr="00570311" w:rsidTr="00494F82">
        <w:trPr>
          <w:trHeight w:val="665"/>
        </w:trPr>
        <w:tc>
          <w:tcPr>
            <w:tcW w:w="567" w:type="dxa"/>
            <w:shd w:val="clear" w:color="auto" w:fill="auto"/>
          </w:tcPr>
          <w:p w:rsidR="00280D36" w:rsidRPr="00C62129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280D36" w:rsidRPr="004833B3" w:rsidRDefault="00280D36" w:rsidP="004833B3">
            <w:pPr>
              <w:pStyle w:val="a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 xml:space="preserve">Распознать осложнения и оказать неотложную помощь </w:t>
            </w:r>
            <w:r w:rsidRPr="004833B3">
              <w:rPr>
                <w:b/>
                <w:color w:val="000000"/>
                <w:sz w:val="24"/>
                <w:szCs w:val="24"/>
              </w:rPr>
              <w:t>при желудочно-кишечном и легочном кровотечении.</w:t>
            </w:r>
          </w:p>
        </w:tc>
        <w:tc>
          <w:tcPr>
            <w:tcW w:w="1277" w:type="dxa"/>
            <w:shd w:val="clear" w:color="auto" w:fill="auto"/>
          </w:tcPr>
          <w:p w:rsidR="00280D36" w:rsidRPr="00570311" w:rsidRDefault="007D7D0D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0D36" w:rsidRPr="00570311" w:rsidRDefault="00280D36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923" w:rsidRPr="00570311" w:rsidTr="00494F82">
        <w:trPr>
          <w:trHeight w:val="6552"/>
        </w:trPr>
        <w:tc>
          <w:tcPr>
            <w:tcW w:w="567" w:type="dxa"/>
            <w:shd w:val="clear" w:color="auto" w:fill="auto"/>
          </w:tcPr>
          <w:p w:rsidR="00E80923" w:rsidRPr="00570311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Трактовать с учетом нормы:</w:t>
            </w:r>
          </w:p>
          <w:p w:rsidR="004833B3" w:rsidRDefault="003D6A09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80923" w:rsidRPr="004833B3">
              <w:rPr>
                <w:b/>
                <w:color w:val="000000"/>
                <w:sz w:val="24"/>
                <w:szCs w:val="24"/>
              </w:rPr>
              <w:t>клинический анализ крови</w:t>
            </w:r>
          </w:p>
          <w:p w:rsidR="00976A18" w:rsidRPr="004833B3" w:rsidRDefault="004833B3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80923" w:rsidRPr="004833B3">
              <w:rPr>
                <w:b/>
                <w:color w:val="000000"/>
                <w:sz w:val="24"/>
                <w:szCs w:val="24"/>
              </w:rPr>
              <w:t>биохимический анализ крови</w:t>
            </w:r>
            <w:r w:rsidR="00E80923" w:rsidRPr="004833B3">
              <w:rPr>
                <w:color w:val="000000"/>
                <w:sz w:val="24"/>
                <w:szCs w:val="24"/>
              </w:rPr>
              <w:t xml:space="preserve"> (АЛТ, АСТ, билирубин, щелочная фосфатаза, амилаза крови и мочи, тимоловая и сулемовая пробы, альбумин сыворотки крови, электрофорез белков сыворотки крови, глюкоза крови, мочевина, </w:t>
            </w:r>
            <w:proofErr w:type="spellStart"/>
            <w:r w:rsidR="00E80923" w:rsidRPr="004833B3">
              <w:rPr>
                <w:color w:val="000000"/>
                <w:sz w:val="24"/>
                <w:szCs w:val="24"/>
              </w:rPr>
              <w:t>креатинин</w:t>
            </w:r>
            <w:proofErr w:type="spellEnd"/>
            <w:r w:rsidR="00E80923" w:rsidRPr="004833B3">
              <w:rPr>
                <w:color w:val="000000"/>
                <w:sz w:val="24"/>
                <w:szCs w:val="24"/>
              </w:rPr>
              <w:t>, электролиты</w:t>
            </w:r>
            <w:r w:rsidR="00976A18" w:rsidRPr="004833B3">
              <w:rPr>
                <w:color w:val="000000"/>
                <w:sz w:val="24"/>
                <w:szCs w:val="24"/>
              </w:rPr>
              <w:t>,</w:t>
            </w:r>
            <w:r w:rsidR="00976A18" w:rsidRPr="004833B3">
              <w:rPr>
                <w:sz w:val="24"/>
                <w:szCs w:val="24"/>
              </w:rPr>
              <w:t xml:space="preserve"> </w:t>
            </w:r>
            <w:r w:rsidR="00976A18" w:rsidRPr="004833B3">
              <w:rPr>
                <w:sz w:val="24"/>
                <w:szCs w:val="24"/>
              </w:rPr>
              <w:t xml:space="preserve">СРБ, липидный спектр крови, </w:t>
            </w:r>
            <w:proofErr w:type="spellStart"/>
            <w:r w:rsidR="00976A18" w:rsidRPr="004833B3">
              <w:rPr>
                <w:sz w:val="24"/>
                <w:szCs w:val="24"/>
              </w:rPr>
              <w:t>тропониновый</w:t>
            </w:r>
            <w:proofErr w:type="spellEnd"/>
            <w:r w:rsidR="00976A18" w:rsidRPr="004833B3">
              <w:rPr>
                <w:sz w:val="24"/>
                <w:szCs w:val="24"/>
              </w:rPr>
              <w:t xml:space="preserve"> тест, </w:t>
            </w:r>
            <w:proofErr w:type="spellStart"/>
            <w:r w:rsidR="00976A18" w:rsidRPr="004833B3">
              <w:rPr>
                <w:sz w:val="24"/>
                <w:szCs w:val="24"/>
              </w:rPr>
              <w:t>антистр</w:t>
            </w:r>
            <w:r w:rsidR="00976A18" w:rsidRPr="004833B3">
              <w:rPr>
                <w:sz w:val="24"/>
                <w:szCs w:val="24"/>
              </w:rPr>
              <w:t>ептолизин</w:t>
            </w:r>
            <w:proofErr w:type="spellEnd"/>
            <w:r w:rsidR="00976A18" w:rsidRPr="004833B3">
              <w:rPr>
                <w:sz w:val="24"/>
                <w:szCs w:val="24"/>
              </w:rPr>
              <w:t xml:space="preserve">-О, </w:t>
            </w:r>
            <w:proofErr w:type="spellStart"/>
            <w:r w:rsidR="00976A18" w:rsidRPr="004833B3">
              <w:rPr>
                <w:sz w:val="24"/>
                <w:szCs w:val="24"/>
              </w:rPr>
              <w:t>антигиалуронидаза</w:t>
            </w:r>
            <w:proofErr w:type="spellEnd"/>
            <w:r w:rsidR="00976A18" w:rsidRPr="004833B3">
              <w:rPr>
                <w:sz w:val="24"/>
                <w:szCs w:val="24"/>
              </w:rPr>
              <w:t>)</w:t>
            </w:r>
          </w:p>
          <w:p w:rsidR="00465344" w:rsidRPr="004833B3" w:rsidRDefault="00465344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color w:val="000000"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 xml:space="preserve">кровь на сывороточное железо,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ферритин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трансферрин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>;</w:t>
            </w:r>
          </w:p>
          <w:p w:rsidR="00E80923" w:rsidRPr="004833B3" w:rsidRDefault="00E80923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sz w:val="24"/>
                <w:szCs w:val="24"/>
              </w:rPr>
            </w:pPr>
            <w:proofErr w:type="spellStart"/>
            <w:r w:rsidRPr="004833B3">
              <w:rPr>
                <w:color w:val="000000"/>
                <w:sz w:val="24"/>
                <w:szCs w:val="24"/>
              </w:rPr>
              <w:t>коагулограмма</w:t>
            </w:r>
            <w:proofErr w:type="spellEnd"/>
            <w:r w:rsidR="00976A18" w:rsidRPr="004833B3">
              <w:rPr>
                <w:sz w:val="24"/>
                <w:szCs w:val="24"/>
              </w:rPr>
              <w:t>,</w:t>
            </w:r>
            <w:r w:rsidR="00976A18" w:rsidRPr="004833B3">
              <w:rPr>
                <w:color w:val="000000"/>
                <w:sz w:val="24"/>
                <w:szCs w:val="24"/>
              </w:rPr>
              <w:t xml:space="preserve"> </w:t>
            </w:r>
            <w:r w:rsidR="00976A18" w:rsidRPr="004833B3">
              <w:rPr>
                <w:sz w:val="24"/>
                <w:szCs w:val="24"/>
              </w:rPr>
              <w:t xml:space="preserve"> (время свертывания крови, длительности кровотечения, толерантности к гепарину, </w:t>
            </w:r>
            <w:proofErr w:type="spellStart"/>
            <w:r w:rsidR="00976A18" w:rsidRPr="004833B3">
              <w:rPr>
                <w:sz w:val="24"/>
                <w:szCs w:val="24"/>
              </w:rPr>
              <w:t>протромбиновый</w:t>
            </w:r>
            <w:proofErr w:type="spellEnd"/>
            <w:r w:rsidR="00976A18" w:rsidRPr="004833B3">
              <w:rPr>
                <w:sz w:val="24"/>
                <w:szCs w:val="24"/>
              </w:rPr>
              <w:t xml:space="preserve"> индекс, </w:t>
            </w:r>
            <w:proofErr w:type="spellStart"/>
            <w:r w:rsidR="00976A18" w:rsidRPr="004833B3">
              <w:rPr>
                <w:sz w:val="24"/>
                <w:szCs w:val="24"/>
              </w:rPr>
              <w:t>протромбиновое</w:t>
            </w:r>
            <w:proofErr w:type="spellEnd"/>
            <w:r w:rsidR="00976A18" w:rsidRPr="004833B3">
              <w:rPr>
                <w:sz w:val="24"/>
                <w:szCs w:val="24"/>
              </w:rPr>
              <w:t xml:space="preserve"> время, фибриноген плазмы, время </w:t>
            </w:r>
            <w:proofErr w:type="spellStart"/>
            <w:r w:rsidR="00976A18" w:rsidRPr="004833B3">
              <w:rPr>
                <w:sz w:val="24"/>
                <w:szCs w:val="24"/>
              </w:rPr>
              <w:t>рекальцификации</w:t>
            </w:r>
            <w:proofErr w:type="spellEnd"/>
            <w:r w:rsidR="00976A18" w:rsidRPr="004833B3">
              <w:rPr>
                <w:sz w:val="24"/>
                <w:szCs w:val="24"/>
              </w:rPr>
              <w:t>, МНО, Д-</w:t>
            </w:r>
            <w:proofErr w:type="spellStart"/>
            <w:r w:rsidR="00976A18" w:rsidRPr="004833B3">
              <w:rPr>
                <w:sz w:val="24"/>
                <w:szCs w:val="24"/>
              </w:rPr>
              <w:t>димер</w:t>
            </w:r>
            <w:proofErr w:type="spellEnd"/>
            <w:r w:rsidR="00976A18" w:rsidRPr="004833B3">
              <w:rPr>
                <w:sz w:val="24"/>
                <w:szCs w:val="24"/>
              </w:rPr>
              <w:t>);</w:t>
            </w:r>
          </w:p>
          <w:p w:rsidR="00E80923" w:rsidRPr="004833B3" w:rsidRDefault="00E80923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833B3">
              <w:rPr>
                <w:b/>
                <w:color w:val="000000"/>
                <w:sz w:val="24"/>
                <w:szCs w:val="24"/>
              </w:rPr>
              <w:t>копрограмму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 xml:space="preserve">, анализ кала на дисбактериоз и чувствительность; кал на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стеркобилин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 xml:space="preserve">, кал </w:t>
            </w:r>
            <w:proofErr w:type="gramStart"/>
            <w:r w:rsidRPr="004833B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833B3">
              <w:rPr>
                <w:color w:val="000000"/>
                <w:sz w:val="24"/>
                <w:szCs w:val="24"/>
              </w:rPr>
              <w:t xml:space="preserve"> скрытую </w:t>
            </w:r>
          </w:p>
          <w:p w:rsidR="004833B3" w:rsidRDefault="00E80923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-</w:t>
            </w:r>
            <w:r w:rsidRPr="004833B3">
              <w:rPr>
                <w:b/>
                <w:color w:val="000000"/>
                <w:sz w:val="24"/>
                <w:szCs w:val="24"/>
              </w:rPr>
              <w:t>общий анализ мочи;</w:t>
            </w:r>
          </w:p>
          <w:p w:rsidR="00465344" w:rsidRPr="004833B3" w:rsidRDefault="004833B3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C45DE">
              <w:rPr>
                <w:color w:val="000000"/>
                <w:sz w:val="24"/>
                <w:szCs w:val="24"/>
              </w:rPr>
              <w:t xml:space="preserve">проба </w:t>
            </w:r>
            <w:r w:rsidR="00465344" w:rsidRPr="00483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5344" w:rsidRPr="004833B3">
              <w:rPr>
                <w:color w:val="000000"/>
                <w:sz w:val="24"/>
                <w:szCs w:val="24"/>
              </w:rPr>
              <w:t>Зимницк</w:t>
            </w:r>
            <w:r w:rsidR="001C45DE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1C45DE">
              <w:rPr>
                <w:color w:val="000000"/>
                <w:sz w:val="24"/>
                <w:szCs w:val="24"/>
              </w:rPr>
              <w:t xml:space="preserve">, Нечипоренко, </w:t>
            </w:r>
            <w:r w:rsidR="00465344" w:rsidRPr="00483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5344" w:rsidRPr="004833B3">
              <w:rPr>
                <w:color w:val="000000"/>
                <w:sz w:val="24"/>
                <w:szCs w:val="24"/>
              </w:rPr>
              <w:t>Реберга</w:t>
            </w:r>
            <w:proofErr w:type="spellEnd"/>
            <w:r w:rsidR="00465344" w:rsidRPr="004833B3">
              <w:rPr>
                <w:color w:val="000000"/>
                <w:sz w:val="24"/>
                <w:szCs w:val="24"/>
              </w:rPr>
              <w:t>;</w:t>
            </w:r>
          </w:p>
          <w:p w:rsidR="00E80923" w:rsidRPr="004833B3" w:rsidRDefault="00E80923" w:rsidP="001430C2">
            <w:pPr>
              <w:pStyle w:val="a4"/>
              <w:shd w:val="clear" w:color="auto" w:fill="auto"/>
              <w:spacing w:before="0" w:line="235" w:lineRule="auto"/>
              <w:ind w:firstLine="0"/>
              <w:rPr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- маркеры вирусов гепатита;</w:t>
            </w:r>
          </w:p>
          <w:p w:rsidR="00465344" w:rsidRPr="004833B3" w:rsidRDefault="00E80923" w:rsidP="00465344">
            <w:pPr>
              <w:pStyle w:val="a4"/>
              <w:shd w:val="clear" w:color="auto" w:fill="auto"/>
              <w:spacing w:before="0" w:line="235" w:lineRule="auto"/>
              <w:ind w:firstLine="0"/>
              <w:rPr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-</w:t>
            </w:r>
            <w:r w:rsidR="00483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онкомаркеров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 xml:space="preserve"> крови</w:t>
            </w:r>
          </w:p>
          <w:p w:rsidR="00465344" w:rsidRPr="004833B3" w:rsidRDefault="004833B3" w:rsidP="001430C2">
            <w:pPr>
              <w:pStyle w:val="a4"/>
              <w:shd w:val="clear" w:color="auto" w:fill="auto"/>
              <w:tabs>
                <w:tab w:val="left" w:pos="1906"/>
              </w:tabs>
              <w:spacing w:before="0" w:line="235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80923" w:rsidRPr="00483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923" w:rsidRPr="004833B3">
              <w:rPr>
                <w:color w:val="000000"/>
                <w:sz w:val="24"/>
                <w:szCs w:val="24"/>
              </w:rPr>
              <w:t>у</w:t>
            </w:r>
            <w:r w:rsidR="001C45DE">
              <w:rPr>
                <w:color w:val="000000"/>
                <w:sz w:val="24"/>
                <w:szCs w:val="24"/>
              </w:rPr>
              <w:t>реазного</w:t>
            </w:r>
            <w:proofErr w:type="spellEnd"/>
            <w:r w:rsidR="001C45DE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1C45DE">
              <w:rPr>
                <w:color w:val="000000"/>
                <w:sz w:val="24"/>
                <w:szCs w:val="24"/>
              </w:rPr>
              <w:t>дыхательного</w:t>
            </w:r>
            <w:proofErr w:type="gramEnd"/>
            <w:r w:rsidR="001C45DE">
              <w:rPr>
                <w:color w:val="000000"/>
                <w:sz w:val="24"/>
                <w:szCs w:val="24"/>
              </w:rPr>
              <w:t xml:space="preserve"> тестов</w:t>
            </w:r>
          </w:p>
          <w:p w:rsidR="00465344" w:rsidRPr="001C45DE" w:rsidRDefault="004833B3" w:rsidP="001430C2">
            <w:pPr>
              <w:pStyle w:val="a4"/>
              <w:shd w:val="clear" w:color="auto" w:fill="auto"/>
              <w:tabs>
                <w:tab w:val="left" w:pos="1906"/>
              </w:tabs>
              <w:spacing w:before="0" w:line="235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80923" w:rsidRPr="004833B3">
              <w:rPr>
                <w:color w:val="000000"/>
                <w:sz w:val="24"/>
                <w:szCs w:val="24"/>
              </w:rPr>
              <w:t xml:space="preserve">ПЦР-диагностики </w:t>
            </w:r>
            <w:proofErr w:type="spellStart"/>
            <w:r w:rsidR="00E80923" w:rsidRPr="004833B3">
              <w:rPr>
                <w:color w:val="000000"/>
                <w:sz w:val="24"/>
                <w:szCs w:val="24"/>
                <w:lang w:val="en-US"/>
              </w:rPr>
              <w:t>Helicobacterpylori</w:t>
            </w:r>
            <w:proofErr w:type="spellEnd"/>
          </w:p>
          <w:p w:rsidR="004833B3" w:rsidRPr="004833B3" w:rsidRDefault="004833B3" w:rsidP="004833B3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80923" w:rsidRPr="004833B3">
              <w:rPr>
                <w:color w:val="000000"/>
                <w:sz w:val="24"/>
                <w:szCs w:val="24"/>
              </w:rPr>
              <w:t xml:space="preserve">ИФА на </w:t>
            </w:r>
            <w:proofErr w:type="spellStart"/>
            <w:r w:rsidR="00E80923" w:rsidRPr="004833B3">
              <w:rPr>
                <w:color w:val="000000"/>
                <w:sz w:val="24"/>
                <w:szCs w:val="24"/>
                <w:lang w:val="en-US"/>
              </w:rPr>
              <w:t>Helicobacterpylori</w:t>
            </w:r>
            <w:proofErr w:type="spellEnd"/>
            <w:r w:rsidR="00E80923" w:rsidRPr="004833B3">
              <w:rPr>
                <w:color w:val="000000"/>
                <w:sz w:val="24"/>
                <w:szCs w:val="24"/>
              </w:rPr>
              <w:t>;</w:t>
            </w:r>
            <w:r w:rsidRPr="004833B3">
              <w:rPr>
                <w:color w:val="000000"/>
                <w:sz w:val="24"/>
                <w:szCs w:val="24"/>
              </w:rPr>
              <w:t xml:space="preserve"> </w:t>
            </w:r>
          </w:p>
          <w:p w:rsidR="00465344" w:rsidRPr="004833B3" w:rsidRDefault="004833B3" w:rsidP="004833B3">
            <w:pPr>
              <w:pStyle w:val="a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-</w:t>
            </w:r>
            <w:r w:rsidRPr="004833B3">
              <w:rPr>
                <w:b/>
                <w:color w:val="000000"/>
                <w:sz w:val="24"/>
                <w:szCs w:val="24"/>
              </w:rPr>
              <w:t>анализ мокроты</w:t>
            </w:r>
            <w:proofErr w:type="gramStart"/>
            <w:r w:rsidR="001C45DE">
              <w:rPr>
                <w:color w:val="000000"/>
                <w:sz w:val="24"/>
                <w:szCs w:val="24"/>
              </w:rPr>
              <w:t xml:space="preserve"> </w:t>
            </w:r>
            <w:r w:rsidRPr="004833B3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483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бронхоальвеоллярного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3B3">
              <w:rPr>
                <w:color w:val="000000"/>
                <w:sz w:val="24"/>
                <w:szCs w:val="24"/>
              </w:rPr>
              <w:t>лаважа</w:t>
            </w:r>
            <w:proofErr w:type="spellEnd"/>
            <w:r w:rsidRPr="004833B3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3F717B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923" w:rsidRPr="00570311" w:rsidTr="00494F82">
        <w:trPr>
          <w:trHeight w:val="551"/>
        </w:trPr>
        <w:tc>
          <w:tcPr>
            <w:tcW w:w="567" w:type="dxa"/>
            <w:shd w:val="clear" w:color="auto" w:fill="auto"/>
          </w:tcPr>
          <w:p w:rsidR="00E80923" w:rsidRPr="00570311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Выписать рецепты на назначаемые лекар</w:t>
            </w:r>
            <w:r w:rsidR="004833B3" w:rsidRPr="004833B3">
              <w:rPr>
                <w:color w:val="000000"/>
                <w:sz w:val="24"/>
                <w:szCs w:val="24"/>
              </w:rPr>
              <w:t xml:space="preserve">ственные препараты 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465344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923" w:rsidRPr="00570311" w:rsidTr="00494F82">
        <w:trPr>
          <w:trHeight w:val="418"/>
        </w:trPr>
        <w:tc>
          <w:tcPr>
            <w:tcW w:w="567" w:type="dxa"/>
            <w:shd w:val="clear" w:color="auto" w:fill="auto"/>
          </w:tcPr>
          <w:p w:rsidR="00E80923" w:rsidRPr="00570311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1C45DE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465344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923" w:rsidRPr="00570311" w:rsidTr="00494F82">
        <w:trPr>
          <w:trHeight w:val="560"/>
        </w:trPr>
        <w:tc>
          <w:tcPr>
            <w:tcW w:w="567" w:type="dxa"/>
            <w:shd w:val="clear" w:color="auto" w:fill="auto"/>
          </w:tcPr>
          <w:p w:rsidR="00E80923" w:rsidRPr="00570311" w:rsidRDefault="00C62129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E80923" w:rsidRPr="004833B3" w:rsidRDefault="00E80923" w:rsidP="001430C2">
            <w:pPr>
              <w:pStyle w:val="a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33B3">
              <w:rPr>
                <w:color w:val="000000"/>
                <w:sz w:val="24"/>
                <w:szCs w:val="24"/>
              </w:rPr>
              <w:t>Оформлять учебную историю болезни.</w:t>
            </w:r>
          </w:p>
        </w:tc>
        <w:tc>
          <w:tcPr>
            <w:tcW w:w="1277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3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0923" w:rsidRPr="00570311" w:rsidRDefault="00E80923" w:rsidP="00143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7197" w:rsidRDefault="00507197"/>
    <w:sectPr w:rsidR="00507197" w:rsidSect="003D60E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23"/>
    <w:rsid w:val="00066196"/>
    <w:rsid w:val="00080B58"/>
    <w:rsid w:val="00116E8C"/>
    <w:rsid w:val="001430C2"/>
    <w:rsid w:val="001C45DE"/>
    <w:rsid w:val="00276286"/>
    <w:rsid w:val="00280D36"/>
    <w:rsid w:val="003D60EB"/>
    <w:rsid w:val="003D6A09"/>
    <w:rsid w:val="003F717B"/>
    <w:rsid w:val="00465344"/>
    <w:rsid w:val="0046765D"/>
    <w:rsid w:val="004833B3"/>
    <w:rsid w:val="00494F82"/>
    <w:rsid w:val="00507197"/>
    <w:rsid w:val="005F47F6"/>
    <w:rsid w:val="007D7D0D"/>
    <w:rsid w:val="008D0F7B"/>
    <w:rsid w:val="00976A18"/>
    <w:rsid w:val="00C62129"/>
    <w:rsid w:val="00E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E809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uiPriority w:val="99"/>
    <w:rsid w:val="00E80923"/>
    <w:pPr>
      <w:shd w:val="clear" w:color="auto" w:fill="FFFFFF"/>
      <w:spacing w:before="420" w:line="322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80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+ Полужирный7"/>
    <w:rsid w:val="00E8092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Заголовок №1 (3)_"/>
    <w:link w:val="130"/>
    <w:rsid w:val="00E809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E80923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2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E809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uiPriority w:val="99"/>
    <w:rsid w:val="00E80923"/>
    <w:pPr>
      <w:shd w:val="clear" w:color="auto" w:fill="FFFFFF"/>
      <w:spacing w:before="420" w:line="322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80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">
    <w:name w:val="Основной текст + Полужирный7"/>
    <w:rsid w:val="00E8092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Заголовок №1 (3)_"/>
    <w:link w:val="130"/>
    <w:rsid w:val="00E809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E80923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2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11</cp:revision>
  <cp:lastPrinted>2017-05-27T09:37:00Z</cp:lastPrinted>
  <dcterms:created xsi:type="dcterms:W3CDTF">2017-05-27T06:52:00Z</dcterms:created>
  <dcterms:modified xsi:type="dcterms:W3CDTF">2017-05-27T09:44:00Z</dcterms:modified>
</cp:coreProperties>
</file>