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3BC" w:rsidRPr="009029E4" w:rsidRDefault="008633BC" w:rsidP="008633BC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8633BC" w:rsidRPr="009029E4" w:rsidRDefault="00C65BAA" w:rsidP="008633BC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687789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3BC" w:rsidRPr="009029E4" w:rsidRDefault="008633BC" w:rsidP="008633BC">
      <w:pPr>
        <w:spacing w:after="0" w:line="36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07128" w:rsidRDefault="00807128" w:rsidP="00807128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B26CAC" w:rsidRDefault="00B26CAC" w:rsidP="00807128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B26CAC" w:rsidRDefault="00C65BAA" w:rsidP="00807128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7789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8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BAA" w:rsidRDefault="00C65BAA" w:rsidP="00807128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C65BAA" w:rsidRDefault="00C65BAA" w:rsidP="00807128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C65BAA" w:rsidRDefault="00C65BAA" w:rsidP="00807128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C65BAA" w:rsidRDefault="00C65BAA" w:rsidP="00807128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C65BAA" w:rsidRDefault="00C65BAA" w:rsidP="00807128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</w:p>
    <w:p w:rsidR="00807128" w:rsidRPr="00CF1403" w:rsidRDefault="00807128" w:rsidP="00E821F7">
      <w:pPr>
        <w:widowControl w:val="0"/>
        <w:autoSpaceDE w:val="0"/>
        <w:autoSpaceDN w:val="0"/>
        <w:adjustRightInd w:val="0"/>
        <w:spacing w:before="108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  <w:bookmarkStart w:id="0" w:name="_GoBack"/>
      <w:bookmarkEnd w:id="0"/>
      <w:r w:rsidRPr="00CF1403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lastRenderedPageBreak/>
        <w:t>I. Общие положения</w:t>
      </w:r>
    </w:p>
    <w:p w:rsidR="00807128" w:rsidRPr="003210DC" w:rsidRDefault="00807128" w:rsidP="00E821F7">
      <w:pPr>
        <w:spacing w:after="0" w:line="240" w:lineRule="auto"/>
        <w:ind w:firstLine="431"/>
        <w:jc w:val="both"/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</w:pPr>
      <w:bookmarkStart w:id="1" w:name="sub_1011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Цель дополнительной профессиональной программы повышения квалификации врачей со сроком освоения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академических часа</w:t>
      </w:r>
      <w:r w:rsidRPr="00DB4F1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DB4F16">
        <w:rPr>
          <w:rFonts w:ascii="Times New Roman" w:eastAsia="Times New Roman" w:hAnsi="Times New Roman" w:cs="Times New Roman"/>
          <w:b/>
          <w:sz w:val="28"/>
          <w:szCs w:val="28"/>
        </w:rPr>
        <w:t xml:space="preserve">Актуальные вопросы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кардиоло</w:t>
      </w:r>
      <w:r w:rsidRPr="00DB4F16">
        <w:rPr>
          <w:rFonts w:ascii="Times New Roman" w:eastAsia="Times New Roman" w:hAnsi="Times New Roman" w:cs="Times New Roman"/>
          <w:b/>
          <w:sz w:val="28"/>
          <w:szCs w:val="28"/>
        </w:rPr>
        <w:t>гии в практике терапевта»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специальности 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Терапия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" (далее - Программа) заключается в совершенствовании и (или) получении новой компетенции в рамках имеющейся квалификации.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1</w:t>
      </w:r>
    </w:p>
    <w:bookmarkEnd w:id="1"/>
    <w:p w:rsidR="00807128" w:rsidRPr="00CF1403" w:rsidRDefault="00807128" w:rsidP="0080712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Трудоемкость освоения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академических часа.</w:t>
      </w:r>
    </w:p>
    <w:p w:rsidR="00807128" w:rsidRPr="00CF1403" w:rsidRDefault="00807128" w:rsidP="0080712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компонентами Программы являются:</w:t>
      </w:r>
    </w:p>
    <w:p w:rsidR="00807128" w:rsidRPr="00CF1403" w:rsidRDefault="00807128" w:rsidP="0080712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общие положения;</w:t>
      </w:r>
    </w:p>
    <w:p w:rsidR="00807128" w:rsidRPr="00CF1403" w:rsidRDefault="00807128" w:rsidP="0080712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планируемые результаты обучения;</w:t>
      </w:r>
    </w:p>
    <w:p w:rsidR="00807128" w:rsidRPr="00CF1403" w:rsidRDefault="00807128" w:rsidP="0080712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учебный план;</w:t>
      </w:r>
    </w:p>
    <w:p w:rsidR="00807128" w:rsidRPr="00CF1403" w:rsidRDefault="00807128" w:rsidP="0080712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календарный учебный график;</w:t>
      </w:r>
    </w:p>
    <w:p w:rsidR="00807128" w:rsidRDefault="00807128" w:rsidP="0080712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рабочие программы учебных модулей: </w:t>
      </w:r>
      <w:hyperlink w:anchor="sub_151" w:history="1">
        <w:r w:rsidRPr="00CF1403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"Фундаментальные дисциплины"</w:t>
        </w:r>
      </w:hyperlink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hyperlink w:anchor="sub_152" w:history="1">
        <w:r w:rsidRPr="00CF1403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"Специальные дисциплины"</w:t>
        </w:r>
      </w:hyperlink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«Смежные дисциплины»</w:t>
      </w:r>
    </w:p>
    <w:p w:rsidR="00807128" w:rsidRPr="00CF1403" w:rsidRDefault="00807128" w:rsidP="0080712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организационно-педагогические условия;</w:t>
      </w:r>
    </w:p>
    <w:p w:rsidR="00807128" w:rsidRPr="00CF1403" w:rsidRDefault="00807128" w:rsidP="0080712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формы аттестации;</w:t>
      </w:r>
    </w:p>
    <w:p w:rsidR="00807128" w:rsidRPr="00CF1403" w:rsidRDefault="00807128" w:rsidP="0080712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- оценочные материалы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proofErr w:type="gram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7128" w:rsidRPr="00CF1403" w:rsidRDefault="00807128" w:rsidP="0080712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sub_1012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Для формирования профессиональных компетенций, необходимых для оказания медицинской помощи больным, в программе отводятся часы на обучающий </w:t>
      </w:r>
      <w:proofErr w:type="spell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симуляционный</w:t>
      </w:r>
      <w:proofErr w:type="spell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 (далее - ОСК).</w:t>
      </w:r>
    </w:p>
    <w:bookmarkEnd w:id="2"/>
    <w:p w:rsidR="00807128" w:rsidRPr="00CF1403" w:rsidRDefault="00807128" w:rsidP="00807128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Обучающий </w:t>
      </w:r>
      <w:proofErr w:type="spell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симуляционный</w:t>
      </w:r>
      <w:proofErr w:type="spell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 состоит из двух компонентов:</w:t>
      </w:r>
    </w:p>
    <w:p w:rsidR="00807128" w:rsidRPr="00CF1403" w:rsidRDefault="00807128" w:rsidP="0080712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sub_1121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ОСК, </w:t>
      </w:r>
      <w:proofErr w:type="gram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направленный</w:t>
      </w:r>
      <w:proofErr w:type="gram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формирование общепрофессиональных умений и навыков;</w:t>
      </w:r>
    </w:p>
    <w:p w:rsidR="00807128" w:rsidRPr="00CF1403" w:rsidRDefault="00807128" w:rsidP="0080712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4" w:name="sub_1122"/>
      <w:bookmarkEnd w:id="3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ОСК, </w:t>
      </w:r>
      <w:proofErr w:type="gram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направленный</w:t>
      </w:r>
      <w:proofErr w:type="gram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формирование специальных профессиональных умений и навыков.</w:t>
      </w:r>
    </w:p>
    <w:bookmarkEnd w:id="4"/>
    <w:p w:rsidR="00807128" w:rsidRDefault="00807128" w:rsidP="0080712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Содержание Программы построено в соответствии с модульным принципом, структурными единицами модулей являются разделы. Каждый раздел дисциплины подразделяется на темы, каждая тема - на элементы, каждый элемент - на </w:t>
      </w:r>
      <w:proofErr w:type="spell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подэлементы</w:t>
      </w:r>
      <w:proofErr w:type="spell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удобства пользования Программой в учебном процессе каждая его структурная единица кодируется. На первом месте ставится код раздела дисциплины (например, 1), на втором - код темы (например, 1.1), далее - код элемента (например, 1.1.1), затем - код </w:t>
      </w:r>
      <w:proofErr w:type="spell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подэлемента</w:t>
      </w:r>
      <w:proofErr w:type="spell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(например, 1.1.1.1). Кодировка вносит определенный порядок </w:t>
      </w:r>
      <w:proofErr w:type="gram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</w:p>
    <w:p w:rsidR="00807128" w:rsidRPr="0054526B" w:rsidRDefault="00807128" w:rsidP="008071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526B">
        <w:rPr>
          <w:rFonts w:ascii="Times New Roman" w:eastAsia="Times New Roman" w:hAnsi="Times New Roman" w:cs="Times New Roman"/>
          <w:sz w:val="24"/>
          <w:szCs w:val="24"/>
        </w:rPr>
        <w:t>________________</w:t>
      </w:r>
    </w:p>
    <w:p w:rsidR="00807128" w:rsidRPr="0054526B" w:rsidRDefault="00807128" w:rsidP="00807128">
      <w:pPr>
        <w:widowControl w:val="0"/>
        <w:autoSpaceDE w:val="0"/>
        <w:autoSpaceDN w:val="0"/>
        <w:adjustRightInd w:val="0"/>
        <w:spacing w:after="0" w:line="240" w:lineRule="auto"/>
        <w:ind w:left="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1</w:t>
      </w:r>
      <w:r w:rsidRPr="00142754">
        <w:rPr>
          <w:rFonts w:ascii="Times New Roman" w:eastAsia="Times New Roman" w:hAnsi="Times New Roman" w:cs="Times New Roman"/>
          <w:sz w:val="24"/>
          <w:szCs w:val="24"/>
        </w:rPr>
        <w:t xml:space="preserve">Часть 4 статьи 76 Федерального закона от 29 декабря 2012 г. </w:t>
      </w:r>
      <w:r w:rsidRPr="00142754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142754">
        <w:rPr>
          <w:rFonts w:ascii="Times New Roman" w:eastAsia="Times New Roman" w:hAnsi="Times New Roman" w:cs="Times New Roman"/>
          <w:sz w:val="24"/>
          <w:szCs w:val="24"/>
        </w:rPr>
        <w:t xml:space="preserve"> 273-ФЗ </w:t>
      </w:r>
      <w:r w:rsidRPr="0054526B">
        <w:rPr>
          <w:rFonts w:ascii="Times New Roman" w:eastAsia="Times New Roman" w:hAnsi="Times New Roman" w:cs="Times New Roman"/>
          <w:sz w:val="24"/>
          <w:szCs w:val="24"/>
        </w:rPr>
        <w:t xml:space="preserve"> "Об образовании в Российской Федерации" (Собрание законодательства</w:t>
      </w:r>
      <w:r w:rsidRPr="0054526B">
        <w:rPr>
          <w:rFonts w:ascii="Times New Roman" w:eastAsia="Times New Roman" w:hAnsi="Times New Roman" w:cs="Times New Roman"/>
          <w:sz w:val="24"/>
          <w:szCs w:val="24"/>
        </w:rPr>
        <w:tab/>
        <w:t xml:space="preserve">Российской Федерации </w:t>
      </w:r>
      <w:r w:rsidRPr="00142754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54526B">
        <w:rPr>
          <w:rFonts w:ascii="Times New Roman" w:eastAsia="Times New Roman" w:hAnsi="Times New Roman" w:cs="Times New Roman"/>
          <w:sz w:val="24"/>
          <w:szCs w:val="24"/>
        </w:rPr>
        <w:t xml:space="preserve">012, </w:t>
      </w:r>
      <w:r w:rsidRPr="0054526B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54526B">
        <w:rPr>
          <w:rFonts w:ascii="Times New Roman" w:eastAsia="Times New Roman" w:hAnsi="Times New Roman" w:cs="Times New Roman"/>
          <w:sz w:val="24"/>
          <w:szCs w:val="24"/>
        </w:rPr>
        <w:t xml:space="preserve"> 53, ст.7598; 2016, </w:t>
      </w:r>
      <w:r w:rsidRPr="0054526B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54526B">
        <w:rPr>
          <w:rFonts w:ascii="Times New Roman" w:eastAsia="Times New Roman" w:hAnsi="Times New Roman" w:cs="Times New Roman"/>
          <w:sz w:val="24"/>
          <w:szCs w:val="24"/>
        </w:rPr>
        <w:t xml:space="preserve"> 1, ст.24, 72; 2016, </w:t>
      </w:r>
      <w:r w:rsidRPr="0054526B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54526B">
        <w:rPr>
          <w:rFonts w:ascii="Times New Roman" w:eastAsia="Times New Roman" w:hAnsi="Times New Roman" w:cs="Times New Roman"/>
          <w:sz w:val="24"/>
          <w:szCs w:val="24"/>
        </w:rPr>
        <w:t xml:space="preserve"> 27, ст.4223) (далее - Федеральный закон </w:t>
      </w:r>
      <w:r w:rsidRPr="0054526B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54526B">
        <w:rPr>
          <w:rFonts w:ascii="Times New Roman" w:eastAsia="Times New Roman" w:hAnsi="Times New Roman" w:cs="Times New Roman"/>
          <w:sz w:val="24"/>
          <w:szCs w:val="24"/>
        </w:rPr>
        <w:t xml:space="preserve"> 273-ФЗ). </w:t>
      </w:r>
    </w:p>
    <w:p w:rsidR="00807128" w:rsidRPr="008F03CF" w:rsidRDefault="00807128" w:rsidP="008071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>Пункт 9 приказа Министерства образования и науки Российской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ab/>
        <w:t xml:space="preserve">Федерации от 01 июля 2013 г. </w:t>
      </w:r>
      <w:r w:rsidRPr="008F03CF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 xml:space="preserve"> 499 "Порядок организации и осуществления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ab/>
        <w:t xml:space="preserve">образовательной </w:t>
      </w:r>
      <w:r w:rsidRPr="00142754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>еятельности по дополнительным профессиональным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ab/>
        <w:t>программам"</w:t>
      </w:r>
      <w:proofErr w:type="gramStart"/>
      <w:r w:rsidRPr="008F03CF">
        <w:rPr>
          <w:rFonts w:ascii="Times New Roman" w:eastAsia="Times New Roman" w:hAnsi="Times New Roman" w:cs="Times New Roman"/>
          <w:sz w:val="24"/>
          <w:szCs w:val="24"/>
        </w:rPr>
        <w:t>,(</w:t>
      </w:r>
      <w:proofErr w:type="gramEnd"/>
      <w:r w:rsidRPr="008F03CF">
        <w:rPr>
          <w:rFonts w:ascii="Times New Roman" w:eastAsia="Times New Roman" w:hAnsi="Times New Roman" w:cs="Times New Roman"/>
          <w:sz w:val="24"/>
          <w:szCs w:val="24"/>
        </w:rPr>
        <w:t xml:space="preserve">зарегистрирован Министерством юстиции РоссийскойФедерации от 20 августа 2013 г., регистрационный </w:t>
      </w:r>
      <w:r w:rsidRPr="008F03CF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 xml:space="preserve"> 29444) с изменениями, внесенными приказом Министерства образования и науки Российской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ab/>
        <w:t xml:space="preserve">Федерации от 15 ноября 2013 г. </w:t>
      </w:r>
      <w:r w:rsidRPr="008F03CF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 xml:space="preserve"> 1244 (зарегистрирован Министерством юстиции РоссийскойФедерации 14 января 2014 г., регистрационный </w:t>
      </w:r>
      <w:r w:rsidRPr="008F03CF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8F03CF">
        <w:rPr>
          <w:rFonts w:ascii="Times New Roman" w:eastAsia="Times New Roman" w:hAnsi="Times New Roman" w:cs="Times New Roman"/>
          <w:sz w:val="24"/>
          <w:szCs w:val="24"/>
        </w:rPr>
        <w:t xml:space="preserve"> 31014). </w:t>
      </w:r>
    </w:p>
    <w:p w:rsidR="00807128" w:rsidRPr="00CF1403" w:rsidRDefault="00807128" w:rsidP="008071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перечень вопросов, содержащихся в Программе, что, в свою очередь, позволяет кодировать контрольно-измерительные (тестовые) материалы в учебно-методическом комплексе (далее - УМК).</w:t>
      </w:r>
    </w:p>
    <w:p w:rsidR="00807128" w:rsidRPr="00CF1403" w:rsidRDefault="00807128" w:rsidP="0080712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5" w:name="sub_1014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1.4. Учебный план определяет состав изучаемых дисциплин с указанием их трудоемкости, объема, последовательности и сроков изучения, устанавливает формы организации учебного процесса и их соотношение (лекции, обучающий </w:t>
      </w:r>
      <w:proofErr w:type="spell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симуляционный</w:t>
      </w:r>
      <w:proofErr w:type="spell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курс, семинарские и практические занятия), конкретизирует формы контроля знаний и умений обучающихся. Планируемые результаты обучения направлены на формирование профессиональных компетенций врача-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терапевта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планируемых результатах отражается преемственность с профессиональными стандартами и </w:t>
      </w:r>
      <w:hyperlink r:id="rId10" w:history="1">
        <w:r w:rsidRPr="00CF1403">
          <w:rPr>
            <w:rFonts w:ascii="Times New Roman" w:eastAsia="Times New Roman" w:hAnsi="Times New Roman" w:cs="Times New Roman"/>
            <w:b/>
            <w:sz w:val="28"/>
            <w:szCs w:val="28"/>
            <w:lang w:eastAsia="ru-RU"/>
          </w:rPr>
          <w:t>квалификационной характеристикой</w:t>
        </w:r>
      </w:hyperlink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должности врача-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терапевта</w:t>
      </w:r>
      <w:r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07128" w:rsidRPr="00CF1403" w:rsidRDefault="00807128" w:rsidP="0080712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6" w:name="sub_1015"/>
      <w:bookmarkEnd w:id="5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 В Программе содержатся требования к аттестации </w:t>
      </w:r>
      <w:proofErr w:type="gramStart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. Итоговая аттестация осуществляется посредством проведения экзамена и выявляет теоретическую и практическую подготовку обучающегося в соответствии с целями и содержанием Программы.</w:t>
      </w:r>
    </w:p>
    <w:p w:rsidR="00807128" w:rsidRPr="00CF1403" w:rsidRDefault="00807128" w:rsidP="00807128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" w:name="sub_1016"/>
      <w:bookmarkEnd w:id="6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1.6. Организационно-педагогические условия реализации Программы включают учебно-методическое обеспечение учебного процесса освоения модулей специальности (тематика лекционных, семинарских и практических занятий).</w:t>
      </w:r>
    </w:p>
    <w:p w:rsidR="00807128" w:rsidRPr="00315D86" w:rsidRDefault="00807128" w:rsidP="00807128">
      <w:pPr>
        <w:shd w:val="clear" w:color="auto" w:fill="FFFFFF"/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8" w:name="sub_1017"/>
      <w:bookmarkEnd w:id="7"/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>1.7. Программа реализ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ует</w:t>
      </w:r>
      <w:r w:rsidRPr="00CF14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ф</w:t>
      </w:r>
      <w:r w:rsidRPr="00315D86">
        <w:rPr>
          <w:rFonts w:ascii="Times New Roman" w:eastAsia="Times New Roman" w:hAnsi="Times New Roman" w:cs="Times New Roman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sz w:val="28"/>
          <w:szCs w:val="28"/>
        </w:rPr>
        <w:t>езаочн</w:t>
      </w:r>
      <w:r w:rsidRPr="00315D86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-о</w:t>
      </w:r>
      <w:r w:rsidRPr="00315D86">
        <w:rPr>
          <w:rFonts w:ascii="Times New Roman" w:eastAsia="Times New Roman" w:hAnsi="Times New Roman" w:cs="Times New Roman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sz w:val="28"/>
          <w:szCs w:val="28"/>
        </w:rPr>
        <w:t>ого</w:t>
      </w:r>
      <w:r w:rsidRPr="00315D86">
        <w:rPr>
          <w:rFonts w:ascii="Times New Roman" w:eastAsia="Times New Roman" w:hAnsi="Times New Roman" w:cs="Times New Roman"/>
          <w:sz w:val="28"/>
          <w:szCs w:val="28"/>
        </w:rPr>
        <w:t xml:space="preserve"> обучения с применением дистанционных образовательных технологий (далее – ДОТ), 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3-хдневным </w:t>
      </w:r>
      <w:r w:rsidRPr="00315D86">
        <w:rPr>
          <w:rFonts w:ascii="Times New Roman" w:eastAsia="Times New Roman" w:hAnsi="Times New Roman" w:cs="Times New Roman"/>
          <w:sz w:val="28"/>
          <w:szCs w:val="28"/>
        </w:rPr>
        <w:t>отрывом от работы.</w:t>
      </w:r>
    </w:p>
    <w:p w:rsidR="00807128" w:rsidRDefault="00807128" w:rsidP="00807128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</w:pPr>
      <w:r w:rsidRPr="00826BD3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t>II. Планируемые результаты обучения</w:t>
      </w:r>
      <w:r w:rsidRPr="00826BD3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br/>
        <w:t>Характеристика компетенций</w:t>
      </w:r>
      <w:proofErr w:type="gramStart"/>
      <w:r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vertAlign w:val="superscript"/>
          <w:lang w:eastAsia="ru-RU"/>
        </w:rPr>
        <w:t>4</w:t>
      </w:r>
      <w:proofErr w:type="gramEnd"/>
      <w:r w:rsidRPr="00826BD3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t xml:space="preserve"> врача-</w:t>
      </w:r>
      <w:r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t>терапевта</w:t>
      </w:r>
      <w:r w:rsidRPr="00826BD3">
        <w:rPr>
          <w:rFonts w:ascii="Times New Roman" w:eastAsia="Times New Roman" w:hAnsi="Times New Roman" w:cs="Times New Roman"/>
          <w:b/>
          <w:bCs/>
          <w:color w:val="26282F"/>
          <w:sz w:val="28"/>
          <w:szCs w:val="28"/>
          <w:lang w:eastAsia="ru-RU"/>
        </w:rPr>
        <w:t>, подлежащих совершенствованию</w:t>
      </w:r>
    </w:p>
    <w:p w:rsidR="00807128" w:rsidRDefault="00807128" w:rsidP="00807128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профилактическая деятельность:</w:t>
      </w:r>
    </w:p>
    <w:p w:rsidR="00807128" w:rsidRPr="009029E4" w:rsidRDefault="00807128" w:rsidP="00807128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осуществлению комплекса мероприятий, направленных насохранение и укрепление здоровья и включающих в себя формирование здорового образа жизни, предупреждение возникновения и (илираспространения заболеваний, их раннюю диагностику, выявление причин и условий их возникновения и развития, а также направленных на устранение</w:t>
      </w:r>
      <w:proofErr w:type="gramEnd"/>
    </w:p>
    <w:bookmarkEnd w:id="8"/>
    <w:p w:rsidR="00807128" w:rsidRDefault="00807128" w:rsidP="0080712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1E7B">
        <w:rPr>
          <w:rFonts w:ascii="Times New Roman" w:eastAsia="Times New Roman" w:hAnsi="Times New Roman" w:cs="Times New Roman"/>
          <w:sz w:val="24"/>
          <w:szCs w:val="24"/>
        </w:rPr>
        <w:t>________________</w:t>
      </w:r>
    </w:p>
    <w:p w:rsidR="00807128" w:rsidRDefault="00807128" w:rsidP="008071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 xml:space="preserve">Приказ Министерства здравоохранения и социального развитияРоссийской Федерации от 23 июля 2010 г. </w:t>
      </w:r>
      <w:r w:rsidRPr="00E91E7B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 xml:space="preserve"> 541н "Об утверждении Единогоквалификационного справочника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д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>олжностей руководителей, специалистов и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ab/>
        <w:t xml:space="preserve">служащих,  раздел "Квалификационные  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ab/>
        <w:t xml:space="preserve">характеристики  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ab/>
        <w:t>должностей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ab/>
        <w:t>работников в сфере здравоохранения" (зарегистрирован Министерством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ab/>
        <w:t xml:space="preserve">юстиции Российской Федерации 25 августа 2010 г., регистрационный </w:t>
      </w:r>
      <w:r w:rsidRPr="00E91E7B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E91E7B">
        <w:rPr>
          <w:rFonts w:ascii="Times New Roman" w:eastAsia="Times New Roman" w:hAnsi="Times New Roman" w:cs="Times New Roman"/>
          <w:sz w:val="24"/>
          <w:szCs w:val="24"/>
        </w:rPr>
        <w:t xml:space="preserve"> 18247).</w:t>
      </w:r>
    </w:p>
    <w:p w:rsidR="00807128" w:rsidRPr="00276368" w:rsidRDefault="00807128" w:rsidP="00807128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>4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25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ab/>
        <w:t xml:space="preserve">августа 2014 г. </w:t>
      </w:r>
      <w:r w:rsidRPr="00276368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 xml:space="preserve"> 10</w:t>
      </w:r>
      <w:r>
        <w:rPr>
          <w:rFonts w:ascii="Times New Roman" w:eastAsia="Times New Roman" w:hAnsi="Times New Roman" w:cs="Times New Roman"/>
          <w:sz w:val="24"/>
          <w:szCs w:val="24"/>
        </w:rPr>
        <w:t>92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 xml:space="preserve"> "Об утверждении федерального государственногообразовательного стандарта высшего образования по специальности 31.08.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Терапия 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 xml:space="preserve">(уровеньподготовки кадров высшей квалификации)"  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ab/>
        <w:t>(зарегистрирован в Министерстве юстиции Российской Федерации 27 октября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ab/>
        <w:t xml:space="preserve">2014 г., регистрационный </w:t>
      </w:r>
      <w:r w:rsidRPr="00276368">
        <w:rPr>
          <w:rFonts w:ascii="Times New Roman" w:eastAsia="Times New Roman" w:hAnsi="Times New Roman" w:cs="Times New Roman"/>
          <w:sz w:val="24"/>
          <w:szCs w:val="24"/>
          <w:lang w:val="en-US"/>
        </w:rPr>
        <w:t>N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 xml:space="preserve"> 344</w:t>
      </w:r>
      <w:r>
        <w:rPr>
          <w:rFonts w:ascii="Times New Roman" w:eastAsia="Times New Roman" w:hAnsi="Times New Roman" w:cs="Times New Roman"/>
          <w:sz w:val="24"/>
          <w:szCs w:val="24"/>
        </w:rPr>
        <w:t>66</w:t>
      </w:r>
      <w:r w:rsidRPr="00276368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807128" w:rsidRPr="009029E4" w:rsidRDefault="00807128" w:rsidP="008071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вредного влияния на здоровье человека факторов среды его обитания (ПК-1);</w:t>
      </w:r>
    </w:p>
    <w:p w:rsidR="00807128" w:rsidRPr="009029E4" w:rsidRDefault="00807128" w:rsidP="0080712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проведению профилактических медицинских осмотров, диспансеризации и осуществлению диспансерного наблюдения за здоровыми и хроническими больными (ПК-2);</w:t>
      </w:r>
    </w:p>
    <w:p w:rsidR="00807128" w:rsidRPr="009029E4" w:rsidRDefault="00807128" w:rsidP="0080712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диагностическая деятельность:</w:t>
      </w:r>
    </w:p>
    <w:p w:rsidR="00807128" w:rsidRPr="009029E4" w:rsidRDefault="00807128" w:rsidP="0080712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готовность к определению у пациентов патологических состояний, симптомов, синдромов заболеваний, нозологических форм в соответствии с Международной статистической </w:t>
      </w:r>
      <w:hyperlink r:id="rId11" w:history="1">
        <w:r w:rsidRPr="009029E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классификацией</w:t>
        </w:r>
      </w:hyperlink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болезней и проблем, связанных со здоровьем (ПК-5);</w:t>
      </w:r>
    </w:p>
    <w:p w:rsidR="00807128" w:rsidRPr="009029E4" w:rsidRDefault="00807128" w:rsidP="0080712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2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лечебная деятельность:</w:t>
      </w:r>
    </w:p>
    <w:p w:rsidR="00807128" w:rsidRPr="009029E4" w:rsidRDefault="00807128" w:rsidP="0080712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готовность к ведению и лечению пациентов, нуждающихся в оказании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терапевтической медицинской помощ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End"/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ПК-6);</w:t>
      </w:r>
    </w:p>
    <w:p w:rsidR="00807128" w:rsidRPr="009029E4" w:rsidRDefault="00807128" w:rsidP="0080712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оказанию медицинской помощи при чрезвычайных ситуациях, в том числе участию в медицинской эвакуации (ПК-7);</w:t>
      </w:r>
    </w:p>
    <w:p w:rsidR="00807128" w:rsidRPr="009029E4" w:rsidRDefault="00807128" w:rsidP="0080712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реабилитационная деятельность:</w:t>
      </w:r>
    </w:p>
    <w:p w:rsidR="00807128" w:rsidRPr="009029E4" w:rsidRDefault="00807128" w:rsidP="0080712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применению природных лечебных факторов, лекарственной, немедикаментозной терапии и других методов у пациентов, нуждающихся в медицинской реабилитации и санаторно-курортном лечении (ПК-8);</w:t>
      </w:r>
    </w:p>
    <w:p w:rsidR="00807128" w:rsidRPr="009029E4" w:rsidRDefault="00807128" w:rsidP="0080712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психолого-педагогическая деятельность:</w:t>
      </w:r>
    </w:p>
    <w:p w:rsidR="00807128" w:rsidRPr="009029E4" w:rsidRDefault="00807128" w:rsidP="0080712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формированию у населения, пациентов и членов их семей мотивации, направленной на сохранение и укрепление своего здоровья и здоровья окружающих (ПК-9);</w:t>
      </w:r>
    </w:p>
    <w:p w:rsidR="00807128" w:rsidRPr="009029E4" w:rsidRDefault="00807128" w:rsidP="0080712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организационно-управленческая деятельность</w:t>
      </w: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07128" w:rsidRPr="009029E4" w:rsidRDefault="00807128" w:rsidP="0080712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029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 (ПК-10);</w:t>
      </w:r>
    </w:p>
    <w:p w:rsidR="00807128" w:rsidRDefault="00807128" w:rsidP="008633B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807128" w:rsidSect="004F48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3E13" w:rsidRDefault="002C3E13" w:rsidP="00EB26F8">
      <w:pPr>
        <w:spacing w:after="0" w:line="240" w:lineRule="auto"/>
      </w:pPr>
      <w:r>
        <w:separator/>
      </w:r>
    </w:p>
  </w:endnote>
  <w:endnote w:type="continuationSeparator" w:id="1">
    <w:p w:rsidR="002C3E13" w:rsidRDefault="002C3E13" w:rsidP="00EB2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3E13" w:rsidRDefault="002C3E13" w:rsidP="00EB26F8">
      <w:pPr>
        <w:spacing w:after="0" w:line="240" w:lineRule="auto"/>
      </w:pPr>
      <w:r>
        <w:separator/>
      </w:r>
    </w:p>
  </w:footnote>
  <w:footnote w:type="continuationSeparator" w:id="1">
    <w:p w:rsidR="002C3E13" w:rsidRDefault="002C3E13" w:rsidP="00EB26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37832EC"/>
    <w:multiLevelType w:val="hybridMultilevel"/>
    <w:tmpl w:val="959644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F640FC4"/>
    <w:multiLevelType w:val="hybridMultilevel"/>
    <w:tmpl w:val="FC54B9C0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13FB456D"/>
    <w:multiLevelType w:val="multilevel"/>
    <w:tmpl w:val="66FA1376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  <w:b w:val="0"/>
      </w:rPr>
    </w:lvl>
    <w:lvl w:ilvl="1">
      <w:start w:val="54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4">
    <w:nsid w:val="173631ED"/>
    <w:multiLevelType w:val="multilevel"/>
    <w:tmpl w:val="AD6A28C4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9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2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66" w:hanging="2160"/>
      </w:pPr>
      <w:rPr>
        <w:rFonts w:hint="default"/>
      </w:rPr>
    </w:lvl>
  </w:abstractNum>
  <w:abstractNum w:abstractNumId="5">
    <w:nsid w:val="22A12798"/>
    <w:multiLevelType w:val="hybridMultilevel"/>
    <w:tmpl w:val="E0D01D9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4D95528"/>
    <w:multiLevelType w:val="multilevel"/>
    <w:tmpl w:val="4538C138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  <w:b w:val="0"/>
      </w:rPr>
    </w:lvl>
  </w:abstractNum>
  <w:abstractNum w:abstractNumId="7">
    <w:nsid w:val="2F2B4133"/>
    <w:multiLevelType w:val="hybridMultilevel"/>
    <w:tmpl w:val="0388CA84"/>
    <w:lvl w:ilvl="0" w:tplc="16FC13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65D397D"/>
    <w:multiLevelType w:val="multilevel"/>
    <w:tmpl w:val="B8DC745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29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89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9">
    <w:nsid w:val="392D326A"/>
    <w:multiLevelType w:val="hybridMultilevel"/>
    <w:tmpl w:val="6F2C86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14"/>
        </w:tabs>
        <w:ind w:left="101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734"/>
        </w:tabs>
        <w:ind w:left="173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174"/>
        </w:tabs>
        <w:ind w:left="317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894"/>
        </w:tabs>
        <w:ind w:left="389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334"/>
        </w:tabs>
        <w:ind w:left="533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054"/>
        </w:tabs>
        <w:ind w:left="6054" w:hanging="360"/>
      </w:pPr>
    </w:lvl>
  </w:abstractNum>
  <w:abstractNum w:abstractNumId="10">
    <w:nsid w:val="3CB77816"/>
    <w:multiLevelType w:val="hybridMultilevel"/>
    <w:tmpl w:val="C722F602"/>
    <w:lvl w:ilvl="0" w:tplc="682255F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6F5CEC"/>
    <w:multiLevelType w:val="hybridMultilevel"/>
    <w:tmpl w:val="3168A9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EBE2EBE"/>
    <w:multiLevelType w:val="hybridMultilevel"/>
    <w:tmpl w:val="2B08448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9CAEC32">
      <w:start w:val="1"/>
      <w:numFmt w:val="decimal"/>
      <w:lvlText w:val="%2."/>
      <w:lvlJc w:val="left"/>
      <w:pPr>
        <w:ind w:left="1275" w:hanging="5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11742D2"/>
    <w:multiLevelType w:val="hybridMultilevel"/>
    <w:tmpl w:val="06E0F910"/>
    <w:lvl w:ilvl="0" w:tplc="C26062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42615659"/>
    <w:multiLevelType w:val="hybridMultilevel"/>
    <w:tmpl w:val="0324C7DC"/>
    <w:lvl w:ilvl="0" w:tplc="DB62C4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9EA4E6F"/>
    <w:multiLevelType w:val="hybridMultilevel"/>
    <w:tmpl w:val="77A209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3C3230"/>
    <w:multiLevelType w:val="hybridMultilevel"/>
    <w:tmpl w:val="2C10E602"/>
    <w:lvl w:ilvl="0" w:tplc="0419000F">
      <w:start w:val="1"/>
      <w:numFmt w:val="decimal"/>
      <w:lvlText w:val="%1."/>
      <w:lvlJc w:val="left"/>
      <w:pPr>
        <w:ind w:left="1854" w:hanging="360"/>
      </w:p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>
    <w:nsid w:val="4C6800EF"/>
    <w:multiLevelType w:val="hybridMultilevel"/>
    <w:tmpl w:val="FADED548"/>
    <w:lvl w:ilvl="0" w:tplc="5F804052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64415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595602EA"/>
    <w:multiLevelType w:val="hybridMultilevel"/>
    <w:tmpl w:val="31AAD02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A1C21F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66411E89"/>
    <w:multiLevelType w:val="hybridMultilevel"/>
    <w:tmpl w:val="4A16B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C948C2"/>
    <w:multiLevelType w:val="hybridMultilevel"/>
    <w:tmpl w:val="11AA0A9E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712276A5"/>
    <w:multiLevelType w:val="multilevel"/>
    <w:tmpl w:val="D72AF7BC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24">
    <w:nsid w:val="77FD7D40"/>
    <w:multiLevelType w:val="multilevel"/>
    <w:tmpl w:val="677449BA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205" w:hanging="72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215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870" w:hanging="108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323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950" w:hanging="144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4310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5030" w:hanging="180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5750" w:hanging="2160"/>
      </w:pPr>
      <w:rPr>
        <w:rFonts w:hint="default"/>
        <w:sz w:val="28"/>
      </w:rPr>
    </w:lvl>
  </w:abstractNum>
  <w:num w:numId="1">
    <w:abstractNumId w:val="24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23"/>
  </w:num>
  <w:num w:numId="6">
    <w:abstractNumId w:val="1"/>
  </w:num>
  <w:num w:numId="7">
    <w:abstractNumId w:val="11"/>
  </w:num>
  <w:num w:numId="8">
    <w:abstractNumId w:val="16"/>
  </w:num>
  <w:num w:numId="9">
    <w:abstractNumId w:val="14"/>
  </w:num>
  <w:num w:numId="10">
    <w:abstractNumId w:val="2"/>
  </w:num>
  <w:num w:numId="11">
    <w:abstractNumId w:val="3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1800" w:hanging="360"/>
        </w:pPr>
        <w:rPr>
          <w:rFonts w:ascii="Symbol" w:hAnsi="Symbol" w:hint="default"/>
        </w:rPr>
      </w:lvl>
    </w:lvlOverride>
  </w:num>
  <w:num w:numId="13">
    <w:abstractNumId w:val="20"/>
  </w:num>
  <w:num w:numId="14">
    <w:abstractNumId w:val="22"/>
  </w:num>
  <w:num w:numId="15">
    <w:abstractNumId w:val="18"/>
  </w:num>
  <w:num w:numId="16">
    <w:abstractNumId w:val="12"/>
  </w:num>
  <w:num w:numId="17">
    <w:abstractNumId w:val="5"/>
  </w:num>
  <w:num w:numId="18">
    <w:abstractNumId w:val="7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</w:num>
  <w:num w:numId="21">
    <w:abstractNumId w:val="10"/>
  </w:num>
  <w:num w:numId="22">
    <w:abstractNumId w:val="13"/>
  </w:num>
  <w:num w:numId="23">
    <w:abstractNumId w:val="15"/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54C5"/>
    <w:rsid w:val="00005402"/>
    <w:rsid w:val="00014967"/>
    <w:rsid w:val="000159C0"/>
    <w:rsid w:val="00021EDF"/>
    <w:rsid w:val="00023328"/>
    <w:rsid w:val="00025251"/>
    <w:rsid w:val="00026BE4"/>
    <w:rsid w:val="000275C5"/>
    <w:rsid w:val="0003155A"/>
    <w:rsid w:val="00035B35"/>
    <w:rsid w:val="000360CF"/>
    <w:rsid w:val="00036BAF"/>
    <w:rsid w:val="00041120"/>
    <w:rsid w:val="00042826"/>
    <w:rsid w:val="000467F7"/>
    <w:rsid w:val="00052970"/>
    <w:rsid w:val="00056790"/>
    <w:rsid w:val="00064CA7"/>
    <w:rsid w:val="00071393"/>
    <w:rsid w:val="000737BD"/>
    <w:rsid w:val="00081803"/>
    <w:rsid w:val="000B06FD"/>
    <w:rsid w:val="000B4109"/>
    <w:rsid w:val="000D1B67"/>
    <w:rsid w:val="000D7BAF"/>
    <w:rsid w:val="000E2EF3"/>
    <w:rsid w:val="000F100F"/>
    <w:rsid w:val="000F11F9"/>
    <w:rsid w:val="000F1F27"/>
    <w:rsid w:val="000F61CC"/>
    <w:rsid w:val="000F6BA0"/>
    <w:rsid w:val="000F79E4"/>
    <w:rsid w:val="00111113"/>
    <w:rsid w:val="0013058B"/>
    <w:rsid w:val="00130B15"/>
    <w:rsid w:val="00133874"/>
    <w:rsid w:val="00137251"/>
    <w:rsid w:val="0014493B"/>
    <w:rsid w:val="00154986"/>
    <w:rsid w:val="00186F0F"/>
    <w:rsid w:val="00195D74"/>
    <w:rsid w:val="001961F6"/>
    <w:rsid w:val="001B0320"/>
    <w:rsid w:val="001B2A94"/>
    <w:rsid w:val="001B48A5"/>
    <w:rsid w:val="001F3083"/>
    <w:rsid w:val="001F6145"/>
    <w:rsid w:val="001F76F7"/>
    <w:rsid w:val="00200918"/>
    <w:rsid w:val="00205F29"/>
    <w:rsid w:val="002078B3"/>
    <w:rsid w:val="002139AD"/>
    <w:rsid w:val="00221B6F"/>
    <w:rsid w:val="00223DCB"/>
    <w:rsid w:val="00253773"/>
    <w:rsid w:val="00256373"/>
    <w:rsid w:val="00262C24"/>
    <w:rsid w:val="0026717D"/>
    <w:rsid w:val="0027636A"/>
    <w:rsid w:val="00280E18"/>
    <w:rsid w:val="00282932"/>
    <w:rsid w:val="00286A7F"/>
    <w:rsid w:val="00292947"/>
    <w:rsid w:val="0029389A"/>
    <w:rsid w:val="002951EF"/>
    <w:rsid w:val="002977EC"/>
    <w:rsid w:val="002C3E13"/>
    <w:rsid w:val="002C6E37"/>
    <w:rsid w:val="002D24C1"/>
    <w:rsid w:val="002E30A9"/>
    <w:rsid w:val="002E7CC8"/>
    <w:rsid w:val="002F025D"/>
    <w:rsid w:val="003051D0"/>
    <w:rsid w:val="0030565C"/>
    <w:rsid w:val="003154F0"/>
    <w:rsid w:val="00315D86"/>
    <w:rsid w:val="00326DB8"/>
    <w:rsid w:val="00333187"/>
    <w:rsid w:val="00333545"/>
    <w:rsid w:val="00335DF3"/>
    <w:rsid w:val="00344A1F"/>
    <w:rsid w:val="00351B82"/>
    <w:rsid w:val="00375957"/>
    <w:rsid w:val="00381F1E"/>
    <w:rsid w:val="00383944"/>
    <w:rsid w:val="003859AF"/>
    <w:rsid w:val="00387F6E"/>
    <w:rsid w:val="0039007B"/>
    <w:rsid w:val="0039532D"/>
    <w:rsid w:val="003959C4"/>
    <w:rsid w:val="00397B85"/>
    <w:rsid w:val="003A18F5"/>
    <w:rsid w:val="003A2F7D"/>
    <w:rsid w:val="003B49CA"/>
    <w:rsid w:val="003B7D7B"/>
    <w:rsid w:val="003C26EB"/>
    <w:rsid w:val="003C5862"/>
    <w:rsid w:val="003D0296"/>
    <w:rsid w:val="003E0EA8"/>
    <w:rsid w:val="003E4C78"/>
    <w:rsid w:val="0040567F"/>
    <w:rsid w:val="00412655"/>
    <w:rsid w:val="004303B3"/>
    <w:rsid w:val="00437935"/>
    <w:rsid w:val="00443EAB"/>
    <w:rsid w:val="00456AE6"/>
    <w:rsid w:val="0046498C"/>
    <w:rsid w:val="00472F4A"/>
    <w:rsid w:val="004A1504"/>
    <w:rsid w:val="004B57F6"/>
    <w:rsid w:val="004C7ACF"/>
    <w:rsid w:val="004D19BD"/>
    <w:rsid w:val="004F4864"/>
    <w:rsid w:val="004F6B0D"/>
    <w:rsid w:val="0051514D"/>
    <w:rsid w:val="005465E8"/>
    <w:rsid w:val="00551762"/>
    <w:rsid w:val="0055273F"/>
    <w:rsid w:val="00552788"/>
    <w:rsid w:val="00557696"/>
    <w:rsid w:val="005604C4"/>
    <w:rsid w:val="0058332C"/>
    <w:rsid w:val="00585668"/>
    <w:rsid w:val="00586528"/>
    <w:rsid w:val="00596924"/>
    <w:rsid w:val="005C2219"/>
    <w:rsid w:val="005C4CE0"/>
    <w:rsid w:val="005E2EAE"/>
    <w:rsid w:val="005E7A15"/>
    <w:rsid w:val="005F7DC0"/>
    <w:rsid w:val="00604160"/>
    <w:rsid w:val="00605168"/>
    <w:rsid w:val="00607178"/>
    <w:rsid w:val="00610A33"/>
    <w:rsid w:val="00615992"/>
    <w:rsid w:val="0061689D"/>
    <w:rsid w:val="00625A1A"/>
    <w:rsid w:val="00631218"/>
    <w:rsid w:val="00635413"/>
    <w:rsid w:val="00640046"/>
    <w:rsid w:val="0068008A"/>
    <w:rsid w:val="00680305"/>
    <w:rsid w:val="00682321"/>
    <w:rsid w:val="0069059D"/>
    <w:rsid w:val="006A4AB2"/>
    <w:rsid w:val="006A6B8F"/>
    <w:rsid w:val="006B034C"/>
    <w:rsid w:val="006B0512"/>
    <w:rsid w:val="006B2CE9"/>
    <w:rsid w:val="006B5896"/>
    <w:rsid w:val="006B6891"/>
    <w:rsid w:val="006D38F1"/>
    <w:rsid w:val="006D56FD"/>
    <w:rsid w:val="006F5AB4"/>
    <w:rsid w:val="00711872"/>
    <w:rsid w:val="0071233C"/>
    <w:rsid w:val="00724B0C"/>
    <w:rsid w:val="007313BD"/>
    <w:rsid w:val="00737A14"/>
    <w:rsid w:val="00751D58"/>
    <w:rsid w:val="007532DA"/>
    <w:rsid w:val="00755B4C"/>
    <w:rsid w:val="0077285A"/>
    <w:rsid w:val="00773075"/>
    <w:rsid w:val="00774161"/>
    <w:rsid w:val="00783BCE"/>
    <w:rsid w:val="00791A49"/>
    <w:rsid w:val="007A09A7"/>
    <w:rsid w:val="007A1927"/>
    <w:rsid w:val="007A1D72"/>
    <w:rsid w:val="007B1E0F"/>
    <w:rsid w:val="007B47BD"/>
    <w:rsid w:val="007E24A5"/>
    <w:rsid w:val="007E35FD"/>
    <w:rsid w:val="007E4FE4"/>
    <w:rsid w:val="007F1524"/>
    <w:rsid w:val="007F5C3E"/>
    <w:rsid w:val="007F618F"/>
    <w:rsid w:val="007F6B6E"/>
    <w:rsid w:val="0080189F"/>
    <w:rsid w:val="00803DAB"/>
    <w:rsid w:val="00807128"/>
    <w:rsid w:val="0081115F"/>
    <w:rsid w:val="00813BB2"/>
    <w:rsid w:val="008205B2"/>
    <w:rsid w:val="00833B6B"/>
    <w:rsid w:val="008417B4"/>
    <w:rsid w:val="00850B0B"/>
    <w:rsid w:val="00854E2C"/>
    <w:rsid w:val="00855949"/>
    <w:rsid w:val="008559EC"/>
    <w:rsid w:val="00860332"/>
    <w:rsid w:val="008633BC"/>
    <w:rsid w:val="008741D8"/>
    <w:rsid w:val="00877DD0"/>
    <w:rsid w:val="00886FD0"/>
    <w:rsid w:val="008915DF"/>
    <w:rsid w:val="00891DAF"/>
    <w:rsid w:val="008A2333"/>
    <w:rsid w:val="008A40D2"/>
    <w:rsid w:val="008A5EFE"/>
    <w:rsid w:val="008B34A4"/>
    <w:rsid w:val="008C1CF0"/>
    <w:rsid w:val="008C412F"/>
    <w:rsid w:val="008C6776"/>
    <w:rsid w:val="008C6B2B"/>
    <w:rsid w:val="008D3669"/>
    <w:rsid w:val="008D3F48"/>
    <w:rsid w:val="008D3FE1"/>
    <w:rsid w:val="008D541A"/>
    <w:rsid w:val="008D75D7"/>
    <w:rsid w:val="008D7CD4"/>
    <w:rsid w:val="008F59F0"/>
    <w:rsid w:val="008F7749"/>
    <w:rsid w:val="00902AD2"/>
    <w:rsid w:val="0091190E"/>
    <w:rsid w:val="0091199E"/>
    <w:rsid w:val="009125B6"/>
    <w:rsid w:val="0091374D"/>
    <w:rsid w:val="00923896"/>
    <w:rsid w:val="00923C9D"/>
    <w:rsid w:val="009503E3"/>
    <w:rsid w:val="00952DFC"/>
    <w:rsid w:val="00960EA6"/>
    <w:rsid w:val="00963A89"/>
    <w:rsid w:val="00966D46"/>
    <w:rsid w:val="00970067"/>
    <w:rsid w:val="00981646"/>
    <w:rsid w:val="00981E10"/>
    <w:rsid w:val="009A7E6E"/>
    <w:rsid w:val="009C228B"/>
    <w:rsid w:val="009D2E19"/>
    <w:rsid w:val="009E0D79"/>
    <w:rsid w:val="009E2166"/>
    <w:rsid w:val="00A16A04"/>
    <w:rsid w:val="00A262BA"/>
    <w:rsid w:val="00A30321"/>
    <w:rsid w:val="00A30780"/>
    <w:rsid w:val="00A4594E"/>
    <w:rsid w:val="00A57E72"/>
    <w:rsid w:val="00A62933"/>
    <w:rsid w:val="00A65760"/>
    <w:rsid w:val="00A73562"/>
    <w:rsid w:val="00A84F92"/>
    <w:rsid w:val="00A926EA"/>
    <w:rsid w:val="00AA002D"/>
    <w:rsid w:val="00AB1088"/>
    <w:rsid w:val="00AB10D3"/>
    <w:rsid w:val="00AB7DEC"/>
    <w:rsid w:val="00AD2853"/>
    <w:rsid w:val="00AD38CB"/>
    <w:rsid w:val="00AE4DFF"/>
    <w:rsid w:val="00B00450"/>
    <w:rsid w:val="00B025A8"/>
    <w:rsid w:val="00B05427"/>
    <w:rsid w:val="00B1116F"/>
    <w:rsid w:val="00B12738"/>
    <w:rsid w:val="00B12AE8"/>
    <w:rsid w:val="00B25D69"/>
    <w:rsid w:val="00B26CAC"/>
    <w:rsid w:val="00B31A44"/>
    <w:rsid w:val="00B432DE"/>
    <w:rsid w:val="00B45557"/>
    <w:rsid w:val="00B45699"/>
    <w:rsid w:val="00B518FC"/>
    <w:rsid w:val="00B52738"/>
    <w:rsid w:val="00B54F05"/>
    <w:rsid w:val="00B55003"/>
    <w:rsid w:val="00B60DCE"/>
    <w:rsid w:val="00B65285"/>
    <w:rsid w:val="00B66267"/>
    <w:rsid w:val="00B7096A"/>
    <w:rsid w:val="00B7514E"/>
    <w:rsid w:val="00B77632"/>
    <w:rsid w:val="00B84800"/>
    <w:rsid w:val="00BB0DD2"/>
    <w:rsid w:val="00BB1C3E"/>
    <w:rsid w:val="00BD5EB9"/>
    <w:rsid w:val="00BD63AB"/>
    <w:rsid w:val="00BD6AA7"/>
    <w:rsid w:val="00C032D5"/>
    <w:rsid w:val="00C03E19"/>
    <w:rsid w:val="00C05598"/>
    <w:rsid w:val="00C170D2"/>
    <w:rsid w:val="00C21EB5"/>
    <w:rsid w:val="00C320FE"/>
    <w:rsid w:val="00C3689B"/>
    <w:rsid w:val="00C374B9"/>
    <w:rsid w:val="00C5080E"/>
    <w:rsid w:val="00C6542F"/>
    <w:rsid w:val="00C65BAA"/>
    <w:rsid w:val="00C73AE0"/>
    <w:rsid w:val="00C9457D"/>
    <w:rsid w:val="00CA1379"/>
    <w:rsid w:val="00CA77E1"/>
    <w:rsid w:val="00CD28DC"/>
    <w:rsid w:val="00CE1AF5"/>
    <w:rsid w:val="00CF051D"/>
    <w:rsid w:val="00CF0DBB"/>
    <w:rsid w:val="00CF54B8"/>
    <w:rsid w:val="00D0585A"/>
    <w:rsid w:val="00D10A4C"/>
    <w:rsid w:val="00D13130"/>
    <w:rsid w:val="00D17461"/>
    <w:rsid w:val="00D203D8"/>
    <w:rsid w:val="00D213B6"/>
    <w:rsid w:val="00D26092"/>
    <w:rsid w:val="00D3497C"/>
    <w:rsid w:val="00D36455"/>
    <w:rsid w:val="00D4447F"/>
    <w:rsid w:val="00D52018"/>
    <w:rsid w:val="00D55AC4"/>
    <w:rsid w:val="00D71093"/>
    <w:rsid w:val="00D71936"/>
    <w:rsid w:val="00D71A63"/>
    <w:rsid w:val="00D749C0"/>
    <w:rsid w:val="00D854C5"/>
    <w:rsid w:val="00D86C2F"/>
    <w:rsid w:val="00DA18DC"/>
    <w:rsid w:val="00DA3727"/>
    <w:rsid w:val="00DC2AFB"/>
    <w:rsid w:val="00DE539F"/>
    <w:rsid w:val="00DF5093"/>
    <w:rsid w:val="00E053B3"/>
    <w:rsid w:val="00E112FC"/>
    <w:rsid w:val="00E13B64"/>
    <w:rsid w:val="00E14969"/>
    <w:rsid w:val="00E14F5B"/>
    <w:rsid w:val="00E20D13"/>
    <w:rsid w:val="00E21434"/>
    <w:rsid w:val="00E24FE2"/>
    <w:rsid w:val="00E2588C"/>
    <w:rsid w:val="00E33DAA"/>
    <w:rsid w:val="00E636DA"/>
    <w:rsid w:val="00E735BF"/>
    <w:rsid w:val="00E73E58"/>
    <w:rsid w:val="00E821F7"/>
    <w:rsid w:val="00E83CBB"/>
    <w:rsid w:val="00E90932"/>
    <w:rsid w:val="00E9450C"/>
    <w:rsid w:val="00E9507C"/>
    <w:rsid w:val="00EA13FE"/>
    <w:rsid w:val="00EA7E27"/>
    <w:rsid w:val="00EB1FB6"/>
    <w:rsid w:val="00EB26F8"/>
    <w:rsid w:val="00EB5EAD"/>
    <w:rsid w:val="00EB6127"/>
    <w:rsid w:val="00EC1B84"/>
    <w:rsid w:val="00EC2FEA"/>
    <w:rsid w:val="00EC6A58"/>
    <w:rsid w:val="00ED0AE7"/>
    <w:rsid w:val="00ED270F"/>
    <w:rsid w:val="00F202B6"/>
    <w:rsid w:val="00F25E3F"/>
    <w:rsid w:val="00F273B3"/>
    <w:rsid w:val="00F31F39"/>
    <w:rsid w:val="00F431C1"/>
    <w:rsid w:val="00F547F1"/>
    <w:rsid w:val="00F60699"/>
    <w:rsid w:val="00F66E9B"/>
    <w:rsid w:val="00F8297E"/>
    <w:rsid w:val="00F90290"/>
    <w:rsid w:val="00F9095F"/>
    <w:rsid w:val="00FA60EB"/>
    <w:rsid w:val="00FB3ED5"/>
    <w:rsid w:val="00FC5A2F"/>
    <w:rsid w:val="00FC7B04"/>
    <w:rsid w:val="00FD07E4"/>
    <w:rsid w:val="00FD0AAA"/>
    <w:rsid w:val="00FD76D5"/>
    <w:rsid w:val="00FE443F"/>
    <w:rsid w:val="00FE5005"/>
    <w:rsid w:val="00FE79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DAA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26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A1379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EB26F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footnote text"/>
    <w:basedOn w:val="a"/>
    <w:link w:val="a5"/>
    <w:uiPriority w:val="99"/>
    <w:semiHidden/>
    <w:unhideWhenUsed/>
    <w:rsid w:val="00EB26F8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EB26F8"/>
    <w:rPr>
      <w:sz w:val="20"/>
      <w:szCs w:val="20"/>
    </w:rPr>
  </w:style>
  <w:style w:type="character" w:styleId="a6">
    <w:name w:val="footnote reference"/>
    <w:unhideWhenUsed/>
    <w:rsid w:val="00EB26F8"/>
    <w:rPr>
      <w:vertAlign w:val="superscript"/>
    </w:rPr>
  </w:style>
  <w:style w:type="table" w:styleId="a7">
    <w:name w:val="Table Grid"/>
    <w:basedOn w:val="a1"/>
    <w:uiPriority w:val="59"/>
    <w:rsid w:val="006D38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rsid w:val="006B5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uiPriority w:val="99"/>
    <w:rsid w:val="00221B6F"/>
    <w:pPr>
      <w:suppressAutoHyphens/>
      <w:spacing w:after="120"/>
    </w:pPr>
    <w:rPr>
      <w:rFonts w:ascii="Calibri" w:eastAsia="Times New Roman" w:hAnsi="Calibri" w:cs="Times New Roman"/>
      <w:lang w:eastAsia="ar-SA"/>
    </w:rPr>
  </w:style>
  <w:style w:type="character" w:customStyle="1" w:styleId="a9">
    <w:name w:val="Основной текст Знак"/>
    <w:basedOn w:val="a0"/>
    <w:link w:val="a8"/>
    <w:uiPriority w:val="99"/>
    <w:rsid w:val="00221B6F"/>
    <w:rPr>
      <w:rFonts w:ascii="Calibri" w:eastAsia="Times New Roman" w:hAnsi="Calibri" w:cs="Times New Roman"/>
      <w:lang w:eastAsia="ar-SA"/>
    </w:rPr>
  </w:style>
  <w:style w:type="paragraph" w:styleId="aa">
    <w:name w:val="List"/>
    <w:basedOn w:val="a8"/>
    <w:unhideWhenUsed/>
    <w:rsid w:val="00952DFC"/>
    <w:rPr>
      <w:rFonts w:cs="Mangal"/>
    </w:rPr>
  </w:style>
  <w:style w:type="paragraph" w:styleId="ab">
    <w:name w:val="Balloon Text"/>
    <w:basedOn w:val="a"/>
    <w:link w:val="ac"/>
    <w:uiPriority w:val="99"/>
    <w:semiHidden/>
    <w:unhideWhenUsed/>
    <w:rsid w:val="00D52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52018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960EA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1">
    <w:name w:val="Font Style11"/>
    <w:basedOn w:val="a0"/>
    <w:uiPriority w:val="99"/>
    <w:rsid w:val="00186F0F"/>
    <w:rPr>
      <w:rFonts w:ascii="Times New Roman" w:hAnsi="Times New Roman" w:cs="Times New Roman"/>
      <w:sz w:val="34"/>
      <w:szCs w:val="34"/>
    </w:rPr>
  </w:style>
  <w:style w:type="paragraph" w:styleId="20">
    <w:name w:val="Body Text 2"/>
    <w:basedOn w:val="a"/>
    <w:link w:val="21"/>
    <w:uiPriority w:val="99"/>
    <w:semiHidden/>
    <w:unhideWhenUsed/>
    <w:rsid w:val="00A4594E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A4594E"/>
  </w:style>
  <w:style w:type="character" w:styleId="ae">
    <w:name w:val="Hyperlink"/>
    <w:basedOn w:val="a0"/>
    <w:uiPriority w:val="99"/>
    <w:unhideWhenUsed/>
    <w:rsid w:val="008B34A4"/>
    <w:rPr>
      <w:color w:val="0000FF" w:themeColor="hyperlink"/>
      <w:u w:val="single"/>
    </w:rPr>
  </w:style>
  <w:style w:type="paragraph" w:styleId="31">
    <w:name w:val="Body Text 3"/>
    <w:basedOn w:val="a"/>
    <w:link w:val="32"/>
    <w:uiPriority w:val="99"/>
    <w:semiHidden/>
    <w:unhideWhenUsed/>
    <w:rsid w:val="0080712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807128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DAA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26F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A1379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EB26F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footnote text"/>
    <w:basedOn w:val="a"/>
    <w:link w:val="a5"/>
    <w:uiPriority w:val="99"/>
    <w:semiHidden/>
    <w:unhideWhenUsed/>
    <w:rsid w:val="00EB26F8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EB26F8"/>
    <w:rPr>
      <w:sz w:val="20"/>
      <w:szCs w:val="20"/>
    </w:rPr>
  </w:style>
  <w:style w:type="character" w:styleId="a6">
    <w:name w:val="footnote reference"/>
    <w:unhideWhenUsed/>
    <w:rsid w:val="00EB26F8"/>
    <w:rPr>
      <w:vertAlign w:val="superscript"/>
    </w:rPr>
  </w:style>
  <w:style w:type="table" w:styleId="a7">
    <w:name w:val="Table Grid"/>
    <w:basedOn w:val="a1"/>
    <w:uiPriority w:val="59"/>
    <w:rsid w:val="006D38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7"/>
    <w:rsid w:val="006B58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uiPriority w:val="99"/>
    <w:rsid w:val="00221B6F"/>
    <w:pPr>
      <w:suppressAutoHyphens/>
      <w:spacing w:after="120"/>
    </w:pPr>
    <w:rPr>
      <w:rFonts w:ascii="Calibri" w:eastAsia="Times New Roman" w:hAnsi="Calibri" w:cs="Times New Roman"/>
      <w:lang w:val="x-none" w:eastAsia="ar-SA"/>
    </w:rPr>
  </w:style>
  <w:style w:type="character" w:customStyle="1" w:styleId="a9">
    <w:name w:val="Основной текст Знак"/>
    <w:basedOn w:val="a0"/>
    <w:link w:val="a8"/>
    <w:uiPriority w:val="99"/>
    <w:rsid w:val="00221B6F"/>
    <w:rPr>
      <w:rFonts w:ascii="Calibri" w:eastAsia="Times New Roman" w:hAnsi="Calibri" w:cs="Times New Roman"/>
      <w:lang w:val="x-none" w:eastAsia="ar-SA"/>
    </w:rPr>
  </w:style>
  <w:style w:type="paragraph" w:styleId="aa">
    <w:name w:val="List"/>
    <w:basedOn w:val="a8"/>
    <w:unhideWhenUsed/>
    <w:rsid w:val="00952DFC"/>
    <w:rPr>
      <w:rFonts w:cs="Mangal"/>
    </w:rPr>
  </w:style>
  <w:style w:type="paragraph" w:styleId="ab">
    <w:name w:val="Balloon Text"/>
    <w:basedOn w:val="a"/>
    <w:link w:val="ac"/>
    <w:uiPriority w:val="99"/>
    <w:semiHidden/>
    <w:unhideWhenUsed/>
    <w:rsid w:val="00D520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52018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960EA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1">
    <w:name w:val="Font Style11"/>
    <w:basedOn w:val="a0"/>
    <w:uiPriority w:val="99"/>
    <w:rsid w:val="00186F0F"/>
    <w:rPr>
      <w:rFonts w:ascii="Times New Roman" w:hAnsi="Times New Roman" w:cs="Times New Roman"/>
      <w:sz w:val="34"/>
      <w:szCs w:val="34"/>
    </w:rPr>
  </w:style>
  <w:style w:type="paragraph" w:styleId="20">
    <w:name w:val="Body Text 2"/>
    <w:basedOn w:val="a"/>
    <w:link w:val="21"/>
    <w:uiPriority w:val="99"/>
    <w:semiHidden/>
    <w:unhideWhenUsed/>
    <w:rsid w:val="00A4594E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A4594E"/>
  </w:style>
  <w:style w:type="character" w:styleId="ae">
    <w:name w:val="Hyperlink"/>
    <w:basedOn w:val="a0"/>
    <w:uiPriority w:val="99"/>
    <w:unhideWhenUsed/>
    <w:rsid w:val="008B34A4"/>
    <w:rPr>
      <w:color w:val="0000FF" w:themeColor="hyperlink"/>
      <w:u w:val="single"/>
    </w:rPr>
  </w:style>
  <w:style w:type="paragraph" w:styleId="31">
    <w:name w:val="Body Text 3"/>
    <w:basedOn w:val="a"/>
    <w:link w:val="32"/>
    <w:uiPriority w:val="99"/>
    <w:semiHidden/>
    <w:unhideWhenUsed/>
    <w:rsid w:val="00807128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807128"/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8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79A1AA37DD47C0FA45E95C7D870E7F981358D1AB9F56BF535674800EW1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ivo.garant.ru/document?id=12078397&amp;sub=11301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8920E3-4602-4690-885D-0E1CF4690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2413</TotalTime>
  <Pages>5</Pages>
  <Words>1014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admin</cp:lastModifiedBy>
  <cp:revision>192</cp:revision>
  <dcterms:created xsi:type="dcterms:W3CDTF">2016-12-16T11:34:00Z</dcterms:created>
  <dcterms:modified xsi:type="dcterms:W3CDTF">2018-04-06T06:54:00Z</dcterms:modified>
</cp:coreProperties>
</file>