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7760" w:rsidRDefault="00577760" w:rsidP="00233317">
      <w:pPr>
        <w:spacing w:after="0" w:line="360" w:lineRule="auto"/>
        <w:ind w:firstLine="567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210CBB" w:rsidRPr="009029E4" w:rsidRDefault="00210CBB" w:rsidP="00233317">
      <w:pPr>
        <w:spacing w:after="0" w:line="360" w:lineRule="auto"/>
        <w:ind w:firstLine="567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7687789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CBB" w:rsidRDefault="00210CBB" w:rsidP="0023331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10CBB" w:rsidRDefault="00210CBB" w:rsidP="0023331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10CBB" w:rsidRDefault="00210CBB" w:rsidP="0023331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10CBB" w:rsidRDefault="00210CBB" w:rsidP="0023331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10CBB" w:rsidRDefault="00A80A24" w:rsidP="0023331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687789"/>
            <wp:effectExtent l="0" t="0" r="317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CBB" w:rsidRDefault="00210CBB" w:rsidP="0023331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80A24" w:rsidRDefault="00A80A24" w:rsidP="0023331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80A24" w:rsidRDefault="00A80A24" w:rsidP="0023331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80A24" w:rsidRDefault="00A80A24" w:rsidP="0023331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80A24" w:rsidRDefault="00A80A24" w:rsidP="0023331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80A24" w:rsidRDefault="00A80A24" w:rsidP="0023331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80A24" w:rsidRDefault="00A80A24" w:rsidP="0023331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33317" w:rsidRPr="00C1079F" w:rsidRDefault="00233317" w:rsidP="0023331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bookmarkStart w:id="0" w:name="_GoBack"/>
      <w:bookmarkEnd w:id="0"/>
      <w:r w:rsidRPr="00C1079F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lastRenderedPageBreak/>
        <w:t>I</w:t>
      </w:r>
      <w:r w:rsidRPr="00C1079F">
        <w:rPr>
          <w:rFonts w:ascii="Times New Roman" w:eastAsia="Times New Roman" w:hAnsi="Times New Roman" w:cs="Times New Roman"/>
          <w:b/>
          <w:sz w:val="28"/>
          <w:szCs w:val="28"/>
        </w:rPr>
        <w:t>. Общие положения</w:t>
      </w:r>
    </w:p>
    <w:p w:rsidR="00233317" w:rsidRPr="00C1079F" w:rsidRDefault="00233317" w:rsidP="0023331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079F">
        <w:rPr>
          <w:rFonts w:ascii="Times New Roman" w:eastAsia="Times New Roman" w:hAnsi="Times New Roman" w:cs="Times New Roman"/>
          <w:sz w:val="28"/>
          <w:szCs w:val="28"/>
        </w:rPr>
        <w:t>1.1. Цель примерной дополнительной профессиональнойпрограммы</w:t>
      </w:r>
    </w:p>
    <w:p w:rsidR="00233317" w:rsidRPr="00C1079F" w:rsidRDefault="00233317" w:rsidP="0023331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079F">
        <w:rPr>
          <w:rFonts w:ascii="Times New Roman" w:eastAsia="Times New Roman" w:hAnsi="Times New Roman" w:cs="Times New Roman"/>
          <w:sz w:val="28"/>
          <w:szCs w:val="28"/>
        </w:rPr>
        <w:t>профессиональной переподготовки врачей по специальности "</w:t>
      </w:r>
      <w:r>
        <w:rPr>
          <w:rFonts w:ascii="Times New Roman" w:eastAsia="Times New Roman" w:hAnsi="Times New Roman" w:cs="Times New Roman"/>
          <w:sz w:val="28"/>
          <w:szCs w:val="28"/>
        </w:rPr>
        <w:t>Терапия</w:t>
      </w:r>
      <w:r w:rsidRPr="00C1079F">
        <w:rPr>
          <w:rFonts w:ascii="Times New Roman" w:eastAsia="Times New Roman" w:hAnsi="Times New Roman" w:cs="Times New Roman"/>
          <w:sz w:val="28"/>
          <w:szCs w:val="28"/>
        </w:rPr>
        <w:t xml:space="preserve">" </w:t>
      </w:r>
    </w:p>
    <w:p w:rsidR="00233317" w:rsidRPr="00C1079F" w:rsidRDefault="00233317" w:rsidP="0023331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079F">
        <w:rPr>
          <w:rFonts w:ascii="Times New Roman" w:eastAsia="Times New Roman" w:hAnsi="Times New Roman" w:cs="Times New Roman"/>
          <w:sz w:val="28"/>
          <w:szCs w:val="28"/>
        </w:rPr>
        <w:t>(срок обучения 576 академических часов) (далее - Программа) заключается в приобретении врачами компетенций, необходимых для выполнения нового вида профессиональной деятельности, то есть в приобретении новойквалификации.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t>1</w:t>
      </w:r>
    </w:p>
    <w:p w:rsidR="00233317" w:rsidRPr="00C1079F" w:rsidRDefault="00233317" w:rsidP="0023331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079F">
        <w:rPr>
          <w:rFonts w:ascii="Times New Roman" w:eastAsia="Times New Roman" w:hAnsi="Times New Roman" w:cs="Times New Roman"/>
          <w:sz w:val="28"/>
          <w:szCs w:val="28"/>
        </w:rPr>
        <w:t xml:space="preserve">Трудоемкость освоения - 576 академических часов (4 месяца). </w:t>
      </w:r>
    </w:p>
    <w:p w:rsidR="00233317" w:rsidRPr="00C1079F" w:rsidRDefault="00233317" w:rsidP="0023331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079F">
        <w:rPr>
          <w:rFonts w:ascii="Times New Roman" w:eastAsia="Times New Roman" w:hAnsi="Times New Roman" w:cs="Times New Roman"/>
          <w:sz w:val="28"/>
          <w:szCs w:val="28"/>
        </w:rPr>
        <w:tab/>
        <w:t>Основными компонентами Программы являются:</w:t>
      </w:r>
    </w:p>
    <w:p w:rsidR="00233317" w:rsidRPr="00C1079F" w:rsidRDefault="00233317" w:rsidP="0023331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079F">
        <w:rPr>
          <w:rFonts w:ascii="Times New Roman" w:eastAsia="Times New Roman" w:hAnsi="Times New Roman" w:cs="Times New Roman"/>
          <w:sz w:val="28"/>
          <w:szCs w:val="28"/>
        </w:rPr>
        <w:tab/>
        <w:t xml:space="preserve">- общие положения, включающие цель программы; </w:t>
      </w:r>
    </w:p>
    <w:p w:rsidR="00233317" w:rsidRPr="00C1079F" w:rsidRDefault="00233317" w:rsidP="0023331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079F">
        <w:rPr>
          <w:rFonts w:ascii="Times New Roman" w:eastAsia="Times New Roman" w:hAnsi="Times New Roman" w:cs="Times New Roman"/>
          <w:sz w:val="28"/>
          <w:szCs w:val="28"/>
        </w:rPr>
        <w:tab/>
        <w:t xml:space="preserve">- планируемые результаты обучения; </w:t>
      </w:r>
    </w:p>
    <w:p w:rsidR="00233317" w:rsidRPr="00C1079F" w:rsidRDefault="00233317" w:rsidP="0023331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079F">
        <w:rPr>
          <w:rFonts w:ascii="Times New Roman" w:eastAsia="Times New Roman" w:hAnsi="Times New Roman" w:cs="Times New Roman"/>
          <w:sz w:val="28"/>
          <w:szCs w:val="28"/>
        </w:rPr>
        <w:tab/>
        <w:t xml:space="preserve">- учебный план; </w:t>
      </w:r>
    </w:p>
    <w:p w:rsidR="00233317" w:rsidRPr="00C1079F" w:rsidRDefault="00233317" w:rsidP="0023331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079F">
        <w:rPr>
          <w:rFonts w:ascii="Times New Roman" w:eastAsia="Times New Roman" w:hAnsi="Times New Roman" w:cs="Times New Roman"/>
          <w:sz w:val="28"/>
          <w:szCs w:val="28"/>
        </w:rPr>
        <w:tab/>
        <w:t xml:space="preserve">- календарный учебный график; </w:t>
      </w:r>
    </w:p>
    <w:p w:rsidR="00233317" w:rsidRPr="00C1079F" w:rsidRDefault="00233317" w:rsidP="0023331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079F">
        <w:rPr>
          <w:rFonts w:ascii="Times New Roman" w:eastAsia="Times New Roman" w:hAnsi="Times New Roman" w:cs="Times New Roman"/>
          <w:sz w:val="28"/>
          <w:szCs w:val="28"/>
        </w:rPr>
        <w:tab/>
        <w:t xml:space="preserve">- рабочие программы учебных модулей: "Фундаментальные дисциплины",  </w:t>
      </w:r>
      <w:r w:rsidRPr="00C1079F">
        <w:rPr>
          <w:rFonts w:ascii="Times New Roman" w:eastAsia="Times New Roman" w:hAnsi="Times New Roman" w:cs="Times New Roman"/>
          <w:sz w:val="28"/>
          <w:szCs w:val="28"/>
        </w:rPr>
        <w:tab/>
        <w:t xml:space="preserve">"Специальные дисциплины", "Смежные дисциплины"; </w:t>
      </w:r>
    </w:p>
    <w:p w:rsidR="00233317" w:rsidRPr="00C1079F" w:rsidRDefault="00233317" w:rsidP="0023331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079F">
        <w:rPr>
          <w:rFonts w:ascii="Times New Roman" w:eastAsia="Times New Roman" w:hAnsi="Times New Roman" w:cs="Times New Roman"/>
          <w:sz w:val="28"/>
          <w:szCs w:val="28"/>
        </w:rPr>
        <w:tab/>
        <w:t xml:space="preserve">- организационно-педагогические условия; </w:t>
      </w:r>
    </w:p>
    <w:p w:rsidR="00233317" w:rsidRPr="00C1079F" w:rsidRDefault="00233317" w:rsidP="0023331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079F">
        <w:rPr>
          <w:rFonts w:ascii="Times New Roman" w:eastAsia="Times New Roman" w:hAnsi="Times New Roman" w:cs="Times New Roman"/>
          <w:sz w:val="28"/>
          <w:szCs w:val="28"/>
        </w:rPr>
        <w:tab/>
        <w:t xml:space="preserve">- формы аттестации; </w:t>
      </w:r>
    </w:p>
    <w:p w:rsidR="00233317" w:rsidRPr="00C1079F" w:rsidRDefault="00233317" w:rsidP="0023331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vertAlign w:val="superscript"/>
        </w:rPr>
      </w:pPr>
      <w:r w:rsidRPr="00C1079F">
        <w:rPr>
          <w:rFonts w:ascii="Times New Roman" w:eastAsia="Times New Roman" w:hAnsi="Times New Roman" w:cs="Times New Roman"/>
          <w:sz w:val="28"/>
          <w:szCs w:val="28"/>
        </w:rPr>
        <w:tab/>
        <w:t xml:space="preserve">- оценочные материалы. 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</w:p>
    <w:p w:rsidR="00233317" w:rsidRPr="00FD501D" w:rsidRDefault="00233317" w:rsidP="0023331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501D">
        <w:rPr>
          <w:rFonts w:ascii="Times New Roman" w:eastAsia="Times New Roman" w:hAnsi="Times New Roman" w:cs="Times New Roman"/>
          <w:sz w:val="28"/>
          <w:szCs w:val="28"/>
        </w:rPr>
        <w:t xml:space="preserve">1.2. Для формирования профессиональных компетенций, необходимых </w:t>
      </w:r>
      <w:proofErr w:type="gramStart"/>
      <w:r w:rsidRPr="00FD501D">
        <w:rPr>
          <w:rFonts w:ascii="Times New Roman" w:eastAsia="Times New Roman" w:hAnsi="Times New Roman" w:cs="Times New Roman"/>
          <w:sz w:val="28"/>
          <w:szCs w:val="28"/>
        </w:rPr>
        <w:t>для</w:t>
      </w:r>
      <w:proofErr w:type="gramEnd"/>
    </w:p>
    <w:p w:rsidR="00233317" w:rsidRPr="00FD501D" w:rsidRDefault="00233317" w:rsidP="0023331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501D">
        <w:rPr>
          <w:rFonts w:ascii="Times New Roman" w:eastAsia="Times New Roman" w:hAnsi="Times New Roman" w:cs="Times New Roman"/>
          <w:sz w:val="28"/>
          <w:szCs w:val="28"/>
        </w:rPr>
        <w:t xml:space="preserve">оказания медицинской помощи больным, в программе отводятся часы на обучающий </w:t>
      </w:r>
      <w:proofErr w:type="spellStart"/>
      <w:r w:rsidRPr="00FD501D">
        <w:rPr>
          <w:rFonts w:ascii="Times New Roman" w:eastAsia="Times New Roman" w:hAnsi="Times New Roman" w:cs="Times New Roman"/>
          <w:sz w:val="28"/>
          <w:szCs w:val="28"/>
        </w:rPr>
        <w:t>симуляционный</w:t>
      </w:r>
      <w:proofErr w:type="spellEnd"/>
      <w:r w:rsidRPr="00FD501D">
        <w:rPr>
          <w:rFonts w:ascii="Times New Roman" w:eastAsia="Times New Roman" w:hAnsi="Times New Roman" w:cs="Times New Roman"/>
          <w:sz w:val="28"/>
          <w:szCs w:val="28"/>
        </w:rPr>
        <w:t xml:space="preserve"> курс (далее - ОСК). </w:t>
      </w:r>
    </w:p>
    <w:p w:rsidR="00233317" w:rsidRPr="00FD501D" w:rsidRDefault="00233317" w:rsidP="0023331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501D">
        <w:rPr>
          <w:rFonts w:ascii="Times New Roman" w:eastAsia="Times New Roman" w:hAnsi="Times New Roman" w:cs="Times New Roman"/>
          <w:sz w:val="28"/>
          <w:szCs w:val="28"/>
        </w:rPr>
        <w:t xml:space="preserve">Обучающий </w:t>
      </w:r>
      <w:proofErr w:type="spellStart"/>
      <w:r w:rsidRPr="00FD501D">
        <w:rPr>
          <w:rFonts w:ascii="Times New Roman" w:eastAsia="Times New Roman" w:hAnsi="Times New Roman" w:cs="Times New Roman"/>
          <w:sz w:val="28"/>
          <w:szCs w:val="28"/>
        </w:rPr>
        <w:t>симуляционный</w:t>
      </w:r>
      <w:proofErr w:type="spellEnd"/>
      <w:r w:rsidRPr="00FD501D">
        <w:rPr>
          <w:rFonts w:ascii="Times New Roman" w:eastAsia="Times New Roman" w:hAnsi="Times New Roman" w:cs="Times New Roman"/>
          <w:sz w:val="28"/>
          <w:szCs w:val="28"/>
        </w:rPr>
        <w:t xml:space="preserve"> курс состоит из двух компонентов:</w:t>
      </w:r>
    </w:p>
    <w:p w:rsidR="00233317" w:rsidRPr="00FD501D" w:rsidRDefault="00233317" w:rsidP="0023331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501D">
        <w:rPr>
          <w:rFonts w:ascii="Times New Roman" w:eastAsia="Times New Roman" w:hAnsi="Times New Roman" w:cs="Times New Roman"/>
          <w:sz w:val="28"/>
          <w:szCs w:val="28"/>
        </w:rPr>
        <w:tab/>
        <w:t xml:space="preserve">1) ОСК, </w:t>
      </w:r>
      <w:proofErr w:type="gramStart"/>
      <w:r w:rsidRPr="00FD501D">
        <w:rPr>
          <w:rFonts w:ascii="Times New Roman" w:eastAsia="Times New Roman" w:hAnsi="Times New Roman" w:cs="Times New Roman"/>
          <w:sz w:val="28"/>
          <w:szCs w:val="28"/>
        </w:rPr>
        <w:t>направленный</w:t>
      </w:r>
      <w:proofErr w:type="gramEnd"/>
      <w:r w:rsidRPr="00FD501D">
        <w:rPr>
          <w:rFonts w:ascii="Times New Roman" w:eastAsia="Times New Roman" w:hAnsi="Times New Roman" w:cs="Times New Roman"/>
          <w:sz w:val="28"/>
          <w:szCs w:val="28"/>
        </w:rPr>
        <w:t xml:space="preserve"> на формирование общепрофессиональных умений инавыков; </w:t>
      </w:r>
    </w:p>
    <w:p w:rsidR="00233317" w:rsidRDefault="00233317" w:rsidP="0023331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501D">
        <w:rPr>
          <w:rFonts w:ascii="Times New Roman" w:eastAsia="Times New Roman" w:hAnsi="Times New Roman" w:cs="Times New Roman"/>
          <w:sz w:val="28"/>
          <w:szCs w:val="28"/>
        </w:rPr>
        <w:tab/>
        <w:t xml:space="preserve">2) ОСК, </w:t>
      </w:r>
      <w:proofErr w:type="gramStart"/>
      <w:r w:rsidRPr="00FD501D">
        <w:rPr>
          <w:rFonts w:ascii="Times New Roman" w:eastAsia="Times New Roman" w:hAnsi="Times New Roman" w:cs="Times New Roman"/>
          <w:sz w:val="28"/>
          <w:szCs w:val="28"/>
        </w:rPr>
        <w:t>направленный</w:t>
      </w:r>
      <w:proofErr w:type="gramEnd"/>
      <w:r w:rsidRPr="00FD501D">
        <w:rPr>
          <w:rFonts w:ascii="Times New Roman" w:eastAsia="Times New Roman" w:hAnsi="Times New Roman" w:cs="Times New Roman"/>
          <w:sz w:val="28"/>
          <w:szCs w:val="28"/>
        </w:rPr>
        <w:t xml:space="preserve"> на формирование специальных 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FD501D">
        <w:rPr>
          <w:rFonts w:ascii="Times New Roman" w:eastAsia="Times New Roman" w:hAnsi="Times New Roman" w:cs="Times New Roman"/>
          <w:sz w:val="28"/>
          <w:szCs w:val="28"/>
        </w:rPr>
        <w:t xml:space="preserve">рофессиональныхумений и навыков. </w:t>
      </w:r>
    </w:p>
    <w:p w:rsidR="00233317" w:rsidRPr="001A3092" w:rsidRDefault="00233317" w:rsidP="0023331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3092">
        <w:rPr>
          <w:rFonts w:ascii="Times New Roman" w:eastAsia="Times New Roman" w:hAnsi="Times New Roman" w:cs="Times New Roman"/>
          <w:sz w:val="28"/>
          <w:szCs w:val="28"/>
        </w:rPr>
        <w:t xml:space="preserve">1.3. Содержание Программы построено в соответствии с </w:t>
      </w:r>
      <w:proofErr w:type="gramStart"/>
      <w:r w:rsidRPr="001A3092">
        <w:rPr>
          <w:rFonts w:ascii="Times New Roman" w:eastAsia="Times New Roman" w:hAnsi="Times New Roman" w:cs="Times New Roman"/>
          <w:sz w:val="28"/>
          <w:szCs w:val="28"/>
        </w:rPr>
        <w:t>модульным</w:t>
      </w:r>
      <w:proofErr w:type="gramEnd"/>
    </w:p>
    <w:p w:rsidR="00233317" w:rsidRPr="001A3092" w:rsidRDefault="00233317" w:rsidP="0023331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3092">
        <w:rPr>
          <w:rFonts w:ascii="Times New Roman" w:eastAsia="Times New Roman" w:hAnsi="Times New Roman" w:cs="Times New Roman"/>
          <w:sz w:val="28"/>
          <w:szCs w:val="28"/>
        </w:rPr>
        <w:t>принципом, структурными единицами модулей являются разделы. Каждый</w:t>
      </w:r>
    </w:p>
    <w:p w:rsidR="00233317" w:rsidRPr="00C1079F" w:rsidRDefault="00233317" w:rsidP="0023331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87034">
        <w:rPr>
          <w:rFonts w:ascii="Times New Roman" w:eastAsia="Times New Roman" w:hAnsi="Times New Roman" w:cs="Times New Roman"/>
          <w:sz w:val="28"/>
          <w:szCs w:val="28"/>
        </w:rPr>
        <w:t xml:space="preserve">разделдисциплины подразделяется на темы, каждая тема - на элементы, </w:t>
      </w:r>
      <w:proofErr w:type="spellStart"/>
      <w:r w:rsidRPr="00087034">
        <w:rPr>
          <w:rFonts w:ascii="Times New Roman" w:eastAsia="Times New Roman" w:hAnsi="Times New Roman" w:cs="Times New Roman"/>
          <w:sz w:val="28"/>
          <w:szCs w:val="28"/>
        </w:rPr>
        <w:t>каждыйэлемент</w:t>
      </w:r>
      <w:proofErr w:type="spellEnd"/>
      <w:r w:rsidRPr="00087034">
        <w:rPr>
          <w:rFonts w:ascii="Times New Roman" w:eastAsia="Times New Roman" w:hAnsi="Times New Roman" w:cs="Times New Roman"/>
          <w:sz w:val="28"/>
          <w:szCs w:val="28"/>
        </w:rPr>
        <w:t xml:space="preserve"> - на </w:t>
      </w:r>
      <w:proofErr w:type="spellStart"/>
      <w:r w:rsidRPr="00087034">
        <w:rPr>
          <w:rFonts w:ascii="Times New Roman" w:eastAsia="Times New Roman" w:hAnsi="Times New Roman" w:cs="Times New Roman"/>
          <w:sz w:val="28"/>
          <w:szCs w:val="28"/>
        </w:rPr>
        <w:t>подэлементы</w:t>
      </w:r>
      <w:proofErr w:type="spellEnd"/>
      <w:r w:rsidRPr="00087034">
        <w:rPr>
          <w:rFonts w:ascii="Times New Roman" w:eastAsia="Times New Roman" w:hAnsi="Times New Roman" w:cs="Times New Roman"/>
          <w:sz w:val="28"/>
          <w:szCs w:val="28"/>
        </w:rPr>
        <w:t xml:space="preserve">. Для удобства пользования Программой вучебном процессе каждая его структурная единица кодируется. </w:t>
      </w:r>
      <w:proofErr w:type="gramStart"/>
      <w:r w:rsidRPr="00087034">
        <w:rPr>
          <w:rFonts w:ascii="Times New Roman" w:eastAsia="Times New Roman" w:hAnsi="Times New Roman" w:cs="Times New Roman"/>
          <w:sz w:val="28"/>
          <w:szCs w:val="28"/>
        </w:rPr>
        <w:t xml:space="preserve">На первомместе ставится код раздела дисциплины (например, </w:t>
      </w:r>
      <w:r>
        <w:rPr>
          <w:rFonts w:ascii="Times New Roman" w:eastAsia="Times New Roman" w:hAnsi="Times New Roman" w:cs="Times New Roman"/>
          <w:sz w:val="28"/>
          <w:szCs w:val="28"/>
        </w:rPr>
        <w:t>__</w:t>
      </w:r>
      <w:r w:rsidRPr="00C1079F">
        <w:rPr>
          <w:rFonts w:ascii="Times New Roman" w:eastAsia="Times New Roman" w:hAnsi="Times New Roman" w:cs="Times New Roman"/>
          <w:sz w:val="24"/>
          <w:szCs w:val="24"/>
        </w:rPr>
        <w:t>____________</w:t>
      </w:r>
      <w:proofErr w:type="gramEnd"/>
    </w:p>
    <w:p w:rsidR="00233317" w:rsidRPr="00C1079F" w:rsidRDefault="00233317" w:rsidP="0023331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</w:t>
      </w:r>
      <w:r w:rsidRPr="00C1079F">
        <w:rPr>
          <w:rFonts w:ascii="Times New Roman" w:eastAsia="Times New Roman" w:hAnsi="Times New Roman" w:cs="Times New Roman"/>
          <w:sz w:val="24"/>
          <w:szCs w:val="24"/>
        </w:rPr>
        <w:t xml:space="preserve">Часть 4 статьи 76 Федерального закона от 29 декабря 2012 г. </w:t>
      </w:r>
      <w:r w:rsidRPr="00C1079F">
        <w:rPr>
          <w:rFonts w:ascii="Times New Roman" w:eastAsia="Times New Roman" w:hAnsi="Times New Roman" w:cs="Times New Roman"/>
          <w:sz w:val="24"/>
          <w:szCs w:val="24"/>
          <w:lang w:val="en-US"/>
        </w:rPr>
        <w:t>N</w:t>
      </w:r>
      <w:r w:rsidRPr="00C1079F">
        <w:rPr>
          <w:rFonts w:ascii="Times New Roman" w:eastAsia="Times New Roman" w:hAnsi="Times New Roman" w:cs="Times New Roman"/>
          <w:sz w:val="24"/>
          <w:szCs w:val="24"/>
        </w:rPr>
        <w:t xml:space="preserve"> 273-ФЗ</w:t>
      </w:r>
    </w:p>
    <w:p w:rsidR="00233317" w:rsidRPr="00C1079F" w:rsidRDefault="00233317" w:rsidP="0023331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079F">
        <w:rPr>
          <w:rFonts w:ascii="Times New Roman" w:eastAsia="Times New Roman" w:hAnsi="Times New Roman" w:cs="Times New Roman"/>
          <w:sz w:val="24"/>
          <w:szCs w:val="24"/>
        </w:rPr>
        <w:t xml:space="preserve">"Об образовании в Российской Федерации" (Собрание законодательстваРоссийской Федерации 2012, </w:t>
      </w:r>
      <w:r w:rsidRPr="00C1079F">
        <w:rPr>
          <w:rFonts w:ascii="Times New Roman" w:eastAsia="Times New Roman" w:hAnsi="Times New Roman" w:cs="Times New Roman"/>
          <w:sz w:val="24"/>
          <w:szCs w:val="24"/>
          <w:lang w:val="en-US"/>
        </w:rPr>
        <w:t>N</w:t>
      </w:r>
      <w:r w:rsidRPr="00C1079F">
        <w:rPr>
          <w:rFonts w:ascii="Times New Roman" w:eastAsia="Times New Roman" w:hAnsi="Times New Roman" w:cs="Times New Roman"/>
          <w:sz w:val="24"/>
          <w:szCs w:val="24"/>
        </w:rPr>
        <w:t xml:space="preserve"> 53, ст.7598; 2016, </w:t>
      </w:r>
      <w:r w:rsidRPr="00C1079F">
        <w:rPr>
          <w:rFonts w:ascii="Times New Roman" w:eastAsia="Times New Roman" w:hAnsi="Times New Roman" w:cs="Times New Roman"/>
          <w:sz w:val="24"/>
          <w:szCs w:val="24"/>
          <w:lang w:val="en-US"/>
        </w:rPr>
        <w:t>N</w:t>
      </w:r>
      <w:r w:rsidRPr="00C1079F">
        <w:rPr>
          <w:rFonts w:ascii="Times New Roman" w:eastAsia="Times New Roman" w:hAnsi="Times New Roman" w:cs="Times New Roman"/>
          <w:sz w:val="24"/>
          <w:szCs w:val="24"/>
        </w:rPr>
        <w:t xml:space="preserve"> 1, ст.24, 72; 2016, </w:t>
      </w:r>
      <w:r w:rsidRPr="00C1079F">
        <w:rPr>
          <w:rFonts w:ascii="Times New Roman" w:eastAsia="Times New Roman" w:hAnsi="Times New Roman" w:cs="Times New Roman"/>
          <w:sz w:val="24"/>
          <w:szCs w:val="24"/>
          <w:lang w:val="en-US"/>
        </w:rPr>
        <w:t>N</w:t>
      </w:r>
      <w:r w:rsidRPr="00C1079F">
        <w:rPr>
          <w:rFonts w:ascii="Times New Roman" w:eastAsia="Times New Roman" w:hAnsi="Times New Roman" w:cs="Times New Roman"/>
          <w:sz w:val="24"/>
          <w:szCs w:val="24"/>
        </w:rPr>
        <w:t xml:space="preserve"> 27, ст.4223) (далее - Федеральный закон </w:t>
      </w:r>
      <w:r w:rsidRPr="00C1079F">
        <w:rPr>
          <w:rFonts w:ascii="Times New Roman" w:eastAsia="Times New Roman" w:hAnsi="Times New Roman" w:cs="Times New Roman"/>
          <w:sz w:val="24"/>
          <w:szCs w:val="24"/>
          <w:lang w:val="en-US"/>
        </w:rPr>
        <w:t>N</w:t>
      </w:r>
      <w:r w:rsidRPr="00C1079F">
        <w:rPr>
          <w:rFonts w:ascii="Times New Roman" w:eastAsia="Times New Roman" w:hAnsi="Times New Roman" w:cs="Times New Roman"/>
          <w:sz w:val="24"/>
          <w:szCs w:val="24"/>
        </w:rPr>
        <w:t xml:space="preserve"> 273-ФЗ). </w:t>
      </w:r>
    </w:p>
    <w:p w:rsidR="00233317" w:rsidRPr="00C1079F" w:rsidRDefault="00233317" w:rsidP="0023331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1079F">
        <w:rPr>
          <w:rFonts w:ascii="Times New Roman" w:eastAsia="Times New Roman" w:hAnsi="Times New Roman" w:cs="Times New Roman"/>
          <w:sz w:val="24"/>
          <w:szCs w:val="24"/>
        </w:rPr>
        <w:t>________________</w:t>
      </w:r>
    </w:p>
    <w:p w:rsidR="00233317" w:rsidRPr="00C1079F" w:rsidRDefault="00233317" w:rsidP="0023331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Pr="00C1079F">
        <w:rPr>
          <w:rFonts w:ascii="Times New Roman" w:eastAsia="Times New Roman" w:hAnsi="Times New Roman" w:cs="Times New Roman"/>
          <w:sz w:val="24"/>
          <w:szCs w:val="24"/>
        </w:rPr>
        <w:t xml:space="preserve">Пункт 9 приказа Министерства образования и науки РоссийскойФедерации от 01 июля 2013 г. </w:t>
      </w:r>
      <w:r w:rsidRPr="00C1079F">
        <w:rPr>
          <w:rFonts w:ascii="Times New Roman" w:eastAsia="Times New Roman" w:hAnsi="Times New Roman" w:cs="Times New Roman"/>
          <w:sz w:val="24"/>
          <w:szCs w:val="24"/>
          <w:lang w:val="en-US"/>
        </w:rPr>
        <w:t>N</w:t>
      </w:r>
      <w:r w:rsidRPr="00C1079F">
        <w:rPr>
          <w:rFonts w:ascii="Times New Roman" w:eastAsia="Times New Roman" w:hAnsi="Times New Roman" w:cs="Times New Roman"/>
          <w:sz w:val="24"/>
          <w:szCs w:val="24"/>
        </w:rPr>
        <w:t xml:space="preserve"> 499 "Порядок организации и осуществленияобразовательной деятельности по дополнительным профессиональнымпрограммам", (зарегистрированМинистерством юстицииРоссийскойФедерации от 20 августа 2013 г., регистрационный </w:t>
      </w:r>
      <w:r w:rsidRPr="00C1079F">
        <w:rPr>
          <w:rFonts w:ascii="Times New Roman" w:eastAsia="Times New Roman" w:hAnsi="Times New Roman" w:cs="Times New Roman"/>
          <w:sz w:val="24"/>
          <w:szCs w:val="24"/>
          <w:lang w:val="en-US"/>
        </w:rPr>
        <w:t>N</w:t>
      </w:r>
      <w:r w:rsidRPr="00C1079F">
        <w:rPr>
          <w:rFonts w:ascii="Times New Roman" w:eastAsia="Times New Roman" w:hAnsi="Times New Roman" w:cs="Times New Roman"/>
          <w:sz w:val="24"/>
          <w:szCs w:val="24"/>
        </w:rPr>
        <w:t xml:space="preserve"> 29444) с изменениями, внесенными приказом Министерства образования и науки Российской Федерации от 15 ноября 2013 г. </w:t>
      </w:r>
      <w:r w:rsidRPr="00C1079F">
        <w:rPr>
          <w:rFonts w:ascii="Times New Roman" w:eastAsia="Times New Roman" w:hAnsi="Times New Roman" w:cs="Times New Roman"/>
          <w:sz w:val="24"/>
          <w:szCs w:val="24"/>
          <w:lang w:val="en-US"/>
        </w:rPr>
        <w:t>N</w:t>
      </w:r>
      <w:r w:rsidRPr="00C1079F">
        <w:rPr>
          <w:rFonts w:ascii="Times New Roman" w:eastAsia="Times New Roman" w:hAnsi="Times New Roman" w:cs="Times New Roman"/>
          <w:sz w:val="24"/>
          <w:szCs w:val="24"/>
        </w:rPr>
        <w:t xml:space="preserve"> 1244 (зарегистрирован Министерствомюстиции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Р</w:t>
      </w:r>
      <w:r w:rsidRPr="00C1079F">
        <w:rPr>
          <w:rFonts w:ascii="Times New Roman" w:eastAsia="Times New Roman" w:hAnsi="Times New Roman" w:cs="Times New Roman"/>
          <w:sz w:val="24"/>
          <w:szCs w:val="24"/>
        </w:rPr>
        <w:t xml:space="preserve">оссийскойФедерации 14 января 2014 г. регистрационный </w:t>
      </w:r>
      <w:r w:rsidRPr="00C1079F">
        <w:rPr>
          <w:rFonts w:ascii="Times New Roman" w:eastAsia="Times New Roman" w:hAnsi="Times New Roman" w:cs="Times New Roman"/>
          <w:sz w:val="24"/>
          <w:szCs w:val="24"/>
          <w:lang w:val="en-US"/>
        </w:rPr>
        <w:t>N</w:t>
      </w:r>
      <w:r w:rsidRPr="00C1079F">
        <w:rPr>
          <w:rFonts w:ascii="Times New Roman" w:eastAsia="Times New Roman" w:hAnsi="Times New Roman" w:cs="Times New Roman"/>
          <w:sz w:val="24"/>
          <w:szCs w:val="24"/>
        </w:rPr>
        <w:t xml:space="preserve"> 31014). </w:t>
      </w:r>
      <w:proofErr w:type="gramEnd"/>
    </w:p>
    <w:p w:rsidR="00233317" w:rsidRDefault="00233317" w:rsidP="0023331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33317" w:rsidRPr="00B475C1" w:rsidRDefault="00233317" w:rsidP="0023331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7034">
        <w:rPr>
          <w:rFonts w:ascii="Times New Roman" w:eastAsia="Times New Roman" w:hAnsi="Times New Roman" w:cs="Times New Roman"/>
          <w:sz w:val="28"/>
          <w:szCs w:val="28"/>
        </w:rPr>
        <w:lastRenderedPageBreak/>
        <w:t>1), на втором - код темы</w:t>
      </w:r>
      <w:r w:rsidRPr="00B475C1">
        <w:rPr>
          <w:rFonts w:ascii="Times New Roman" w:eastAsia="Times New Roman" w:hAnsi="Times New Roman" w:cs="Times New Roman"/>
          <w:sz w:val="28"/>
          <w:szCs w:val="28"/>
        </w:rPr>
        <w:t xml:space="preserve">(например, 1.1), далее - код элемента (например, 1.1.1), затем </w:t>
      </w:r>
      <w:r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B475C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475C1">
        <w:rPr>
          <w:rFonts w:ascii="Times New Roman" w:eastAsia="Times New Roman" w:hAnsi="Times New Roman" w:cs="Times New Roman"/>
          <w:sz w:val="28"/>
          <w:szCs w:val="28"/>
        </w:rPr>
        <w:t>кодподэлемента</w:t>
      </w:r>
      <w:proofErr w:type="spellEnd"/>
      <w:r w:rsidRPr="00B475C1">
        <w:rPr>
          <w:rFonts w:ascii="Times New Roman" w:eastAsia="Times New Roman" w:hAnsi="Times New Roman" w:cs="Times New Roman"/>
          <w:sz w:val="28"/>
          <w:szCs w:val="28"/>
        </w:rPr>
        <w:t xml:space="preserve"> (например, 1.1.1.1). Кодировка вносит определенный порядок вперечень вопросов, содержащихся в Программе, что, в свою очередь, позволяет кодировать контрольно-измерительные (тестовые) материалы вучебно-методическом комплексе (далее - УМК). </w:t>
      </w:r>
    </w:p>
    <w:p w:rsidR="00233317" w:rsidRPr="00B475C1" w:rsidRDefault="00233317" w:rsidP="00233317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1</w:t>
      </w:r>
      <w:r w:rsidRPr="00B475C1">
        <w:rPr>
          <w:rFonts w:ascii="Times New Roman" w:eastAsia="Times New Roman" w:hAnsi="Times New Roman" w:cs="Times New Roman"/>
          <w:sz w:val="28"/>
          <w:szCs w:val="28"/>
        </w:rPr>
        <w:t xml:space="preserve">.4. Учебный план определяет состав изучаемых дисциплин с 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B475C1">
        <w:rPr>
          <w:rFonts w:ascii="Times New Roman" w:eastAsia="Times New Roman" w:hAnsi="Times New Roman" w:cs="Times New Roman"/>
          <w:sz w:val="28"/>
          <w:szCs w:val="28"/>
        </w:rPr>
        <w:t>казанием их</w:t>
      </w:r>
      <w:r w:rsidRPr="00B475C1">
        <w:rPr>
          <w:rFonts w:ascii="Times New Roman" w:eastAsia="Times New Roman" w:hAnsi="Times New Roman" w:cs="Times New Roman"/>
          <w:sz w:val="28"/>
          <w:szCs w:val="28"/>
        </w:rPr>
        <w:tab/>
        <w:t>трудоемкости, объема, последовательности и сроков изучения, устанавливает</w:t>
      </w:r>
      <w:r w:rsidRPr="00B475C1">
        <w:rPr>
          <w:rFonts w:ascii="Times New Roman" w:eastAsia="Times New Roman" w:hAnsi="Times New Roman" w:cs="Times New Roman"/>
          <w:sz w:val="28"/>
          <w:szCs w:val="28"/>
        </w:rPr>
        <w:tab/>
        <w:t>формы организации учебного процесса и их соотношение (лекции, обучающий</w:t>
      </w:r>
      <w:r w:rsidRPr="00B475C1">
        <w:rPr>
          <w:rFonts w:ascii="Times New Roman" w:eastAsia="Times New Roman" w:hAnsi="Times New Roman" w:cs="Times New Roman"/>
          <w:sz w:val="28"/>
          <w:szCs w:val="28"/>
        </w:rPr>
        <w:tab/>
      </w:r>
      <w:proofErr w:type="spellStart"/>
      <w:r w:rsidRPr="00B475C1">
        <w:rPr>
          <w:rFonts w:ascii="Times New Roman" w:eastAsia="Times New Roman" w:hAnsi="Times New Roman" w:cs="Times New Roman"/>
          <w:sz w:val="28"/>
          <w:szCs w:val="28"/>
        </w:rPr>
        <w:t>симуляционный</w:t>
      </w:r>
      <w:proofErr w:type="spellEnd"/>
      <w:r w:rsidRPr="00B475C1">
        <w:rPr>
          <w:rFonts w:ascii="Times New Roman" w:eastAsia="Times New Roman" w:hAnsi="Times New Roman" w:cs="Times New Roman"/>
          <w:sz w:val="28"/>
          <w:szCs w:val="28"/>
        </w:rPr>
        <w:t xml:space="preserve"> курс, семинарские и практические занятия), конкретизирует</w:t>
      </w:r>
      <w:r w:rsidRPr="00B475C1">
        <w:rPr>
          <w:rFonts w:ascii="Times New Roman" w:eastAsia="Times New Roman" w:hAnsi="Times New Roman" w:cs="Times New Roman"/>
          <w:sz w:val="28"/>
          <w:szCs w:val="28"/>
        </w:rPr>
        <w:tab/>
        <w:t xml:space="preserve">формы контроля знаний и умений обучающихся. Планируемые результаты </w:t>
      </w:r>
      <w:r w:rsidRPr="00B475C1">
        <w:rPr>
          <w:rFonts w:ascii="Times New Roman" w:eastAsia="Times New Roman" w:hAnsi="Times New Roman" w:cs="Times New Roman"/>
          <w:sz w:val="28"/>
          <w:szCs w:val="28"/>
        </w:rPr>
        <w:tab/>
        <w:t>обучения направлены на формирование профессиональных компетенцийврача-</w:t>
      </w:r>
      <w:r>
        <w:rPr>
          <w:rFonts w:ascii="Times New Roman" w:eastAsia="Times New Roman" w:hAnsi="Times New Roman" w:cs="Times New Roman"/>
          <w:sz w:val="28"/>
          <w:szCs w:val="28"/>
        </w:rPr>
        <w:t>терапевта</w:t>
      </w:r>
      <w:r w:rsidRPr="00B475C1">
        <w:rPr>
          <w:rFonts w:ascii="Times New Roman" w:eastAsia="Times New Roman" w:hAnsi="Times New Roman" w:cs="Times New Roman"/>
          <w:sz w:val="28"/>
          <w:szCs w:val="28"/>
        </w:rPr>
        <w:t>. В планируемых результатах отражается преемственностьс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</w:t>
      </w:r>
      <w:r w:rsidRPr="00B475C1">
        <w:rPr>
          <w:rFonts w:ascii="Times New Roman" w:eastAsia="Times New Roman" w:hAnsi="Times New Roman" w:cs="Times New Roman"/>
          <w:sz w:val="28"/>
          <w:szCs w:val="28"/>
        </w:rPr>
        <w:t>рофессиональными стандартами и квалификационной характеристикой</w:t>
      </w:r>
    </w:p>
    <w:p w:rsidR="00233317" w:rsidRPr="00B475C1" w:rsidRDefault="00233317" w:rsidP="0023331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75C1">
        <w:rPr>
          <w:rFonts w:ascii="Times New Roman" w:eastAsia="Times New Roman" w:hAnsi="Times New Roman" w:cs="Times New Roman"/>
          <w:sz w:val="28"/>
          <w:szCs w:val="28"/>
        </w:rPr>
        <w:t>должности врача-</w:t>
      </w:r>
      <w:r>
        <w:rPr>
          <w:rFonts w:ascii="Times New Roman" w:eastAsia="Times New Roman" w:hAnsi="Times New Roman" w:cs="Times New Roman"/>
          <w:sz w:val="28"/>
          <w:szCs w:val="28"/>
        </w:rPr>
        <w:t>терапевта</w:t>
      </w:r>
      <w:r w:rsidRPr="00B475C1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t>3</w:t>
      </w:r>
    </w:p>
    <w:p w:rsidR="00233317" w:rsidRPr="00B475C1" w:rsidRDefault="00233317" w:rsidP="0023331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475C1">
        <w:rPr>
          <w:rFonts w:ascii="Times New Roman" w:eastAsia="Times New Roman" w:hAnsi="Times New Roman" w:cs="Times New Roman"/>
          <w:sz w:val="28"/>
          <w:szCs w:val="28"/>
        </w:rPr>
        <w:t xml:space="preserve">1.5. В Программе содержатся требования к аттестации </w:t>
      </w:r>
      <w:proofErr w:type="gramStart"/>
      <w:r w:rsidRPr="00B475C1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proofErr w:type="gramEnd"/>
      <w:r w:rsidRPr="00B475C1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233317" w:rsidRPr="00B475C1" w:rsidRDefault="00233317" w:rsidP="0023331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475C1">
        <w:rPr>
          <w:rFonts w:ascii="Times New Roman" w:eastAsia="Times New Roman" w:hAnsi="Times New Roman" w:cs="Times New Roman"/>
          <w:sz w:val="28"/>
          <w:szCs w:val="28"/>
        </w:rPr>
        <w:tab/>
        <w:t xml:space="preserve">Аттестация осуществляется посредством проведения экзамена и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B475C1">
        <w:rPr>
          <w:rFonts w:ascii="Times New Roman" w:eastAsia="Times New Roman" w:hAnsi="Times New Roman" w:cs="Times New Roman"/>
          <w:sz w:val="28"/>
          <w:szCs w:val="28"/>
        </w:rPr>
        <w:t>ыявляет</w:t>
      </w:r>
      <w:r w:rsidRPr="00B475C1">
        <w:rPr>
          <w:rFonts w:ascii="Times New Roman" w:eastAsia="Times New Roman" w:hAnsi="Times New Roman" w:cs="Times New Roman"/>
          <w:sz w:val="28"/>
          <w:szCs w:val="28"/>
        </w:rPr>
        <w:tab/>
        <w:t xml:space="preserve">теоретическую и практическую подготовку обучающегося в соответствии сцелями и содержанием Программы. </w:t>
      </w:r>
    </w:p>
    <w:p w:rsidR="00233317" w:rsidRPr="00B475C1" w:rsidRDefault="00233317" w:rsidP="0023331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475C1">
        <w:rPr>
          <w:rFonts w:ascii="Times New Roman" w:eastAsia="Times New Roman" w:hAnsi="Times New Roman" w:cs="Times New Roman"/>
          <w:sz w:val="28"/>
          <w:szCs w:val="28"/>
        </w:rPr>
        <w:t>1.6. Организационно-педагогические условия реализации Программы</w:t>
      </w:r>
    </w:p>
    <w:p w:rsidR="00233317" w:rsidRPr="00B475C1" w:rsidRDefault="00233317" w:rsidP="0023331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475C1">
        <w:rPr>
          <w:rFonts w:ascii="Times New Roman" w:eastAsia="Times New Roman" w:hAnsi="Times New Roman" w:cs="Times New Roman"/>
          <w:sz w:val="28"/>
          <w:szCs w:val="28"/>
        </w:rPr>
        <w:tab/>
        <w:t>включают:</w:t>
      </w:r>
    </w:p>
    <w:p w:rsidR="00233317" w:rsidRPr="00B475C1" w:rsidRDefault="00233317" w:rsidP="0023331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475C1">
        <w:rPr>
          <w:rFonts w:ascii="Times New Roman" w:eastAsia="Times New Roman" w:hAnsi="Times New Roman" w:cs="Times New Roman"/>
          <w:sz w:val="28"/>
          <w:szCs w:val="28"/>
        </w:rPr>
        <w:tab/>
        <w:t>а) учебно-методическое обеспечение учебного процесса модулей</w:t>
      </w:r>
    </w:p>
    <w:p w:rsidR="00233317" w:rsidRPr="00B475C1" w:rsidRDefault="00233317" w:rsidP="0023331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475C1">
        <w:rPr>
          <w:rFonts w:ascii="Times New Roman" w:eastAsia="Times New Roman" w:hAnsi="Times New Roman" w:cs="Times New Roman"/>
          <w:sz w:val="28"/>
          <w:szCs w:val="28"/>
        </w:rPr>
        <w:tab/>
        <w:t xml:space="preserve">специальности; </w:t>
      </w:r>
    </w:p>
    <w:p w:rsidR="00233317" w:rsidRPr="00B475C1" w:rsidRDefault="00233317" w:rsidP="0023331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475C1">
        <w:rPr>
          <w:rFonts w:ascii="Times New Roman" w:eastAsia="Times New Roman" w:hAnsi="Times New Roman" w:cs="Times New Roman"/>
          <w:sz w:val="28"/>
          <w:szCs w:val="28"/>
        </w:rPr>
        <w:tab/>
        <w:t>б) организацию образовательного процесса в форме дистанционного</w:t>
      </w:r>
    </w:p>
    <w:p w:rsidR="00233317" w:rsidRPr="00B475C1" w:rsidRDefault="00233317" w:rsidP="0023331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475C1">
        <w:rPr>
          <w:rFonts w:ascii="Times New Roman" w:eastAsia="Times New Roman" w:hAnsi="Times New Roman" w:cs="Times New Roman"/>
          <w:sz w:val="28"/>
          <w:szCs w:val="28"/>
        </w:rPr>
        <w:tab/>
        <w:t xml:space="preserve">обучения или электронного обучения; </w:t>
      </w:r>
    </w:p>
    <w:p w:rsidR="00233317" w:rsidRPr="00B475C1" w:rsidRDefault="00233317" w:rsidP="0023331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475C1">
        <w:rPr>
          <w:rFonts w:ascii="Times New Roman" w:eastAsia="Times New Roman" w:hAnsi="Times New Roman" w:cs="Times New Roman"/>
          <w:sz w:val="28"/>
          <w:szCs w:val="28"/>
        </w:rPr>
        <w:tab/>
        <w:t xml:space="preserve">в) реализацию программы в форме стажировки. </w:t>
      </w:r>
    </w:p>
    <w:p w:rsidR="00233317" w:rsidRPr="00B475C1" w:rsidRDefault="00233317" w:rsidP="0023331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75C1">
        <w:rPr>
          <w:rFonts w:ascii="Times New Roman" w:eastAsia="Times New Roman" w:hAnsi="Times New Roman" w:cs="Times New Roman"/>
          <w:sz w:val="28"/>
          <w:szCs w:val="28"/>
        </w:rPr>
        <w:tab/>
        <w:t>1.7. Программа может реализовываться полностью или частично в форместажировки. Стажировка осуществляется в целях изучения передового опыта,</w:t>
      </w:r>
      <w:r w:rsidRPr="00B475C1">
        <w:rPr>
          <w:rFonts w:ascii="Times New Roman" w:eastAsia="Times New Roman" w:hAnsi="Times New Roman" w:cs="Times New Roman"/>
          <w:sz w:val="28"/>
          <w:szCs w:val="28"/>
        </w:rPr>
        <w:tab/>
        <w:t>а также закрепления теоретических знаний, полученных при освоенииПрограммы и приобретения практических навыков и умений дляих</w:t>
      </w:r>
    </w:p>
    <w:p w:rsidR="00233317" w:rsidRPr="00B475C1" w:rsidRDefault="00233317" w:rsidP="0023331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75C1">
        <w:rPr>
          <w:rFonts w:ascii="Times New Roman" w:eastAsia="Times New Roman" w:hAnsi="Times New Roman" w:cs="Times New Roman"/>
          <w:sz w:val="28"/>
          <w:szCs w:val="28"/>
        </w:rPr>
        <w:t xml:space="preserve">эффективного  </w:t>
      </w:r>
      <w:r w:rsidRPr="00B475C1">
        <w:rPr>
          <w:rFonts w:ascii="Times New Roman" w:eastAsia="Times New Roman" w:hAnsi="Times New Roman" w:cs="Times New Roman"/>
          <w:sz w:val="28"/>
          <w:szCs w:val="28"/>
        </w:rPr>
        <w:tab/>
        <w:t>использования</w:t>
      </w:r>
      <w:r w:rsidRPr="00B475C1">
        <w:rPr>
          <w:rFonts w:ascii="Times New Roman" w:eastAsia="Times New Roman" w:hAnsi="Times New Roman" w:cs="Times New Roman"/>
          <w:sz w:val="28"/>
          <w:szCs w:val="28"/>
        </w:rPr>
        <w:tab/>
        <w:t xml:space="preserve">при  </w:t>
      </w:r>
      <w:r w:rsidRPr="00B475C1">
        <w:rPr>
          <w:rFonts w:ascii="Times New Roman" w:eastAsia="Times New Roman" w:hAnsi="Times New Roman" w:cs="Times New Roman"/>
          <w:sz w:val="28"/>
          <w:szCs w:val="28"/>
        </w:rPr>
        <w:tab/>
        <w:t xml:space="preserve">исполнении своих должностных обязанностей. Содержание стажировки определяется </w:t>
      </w:r>
      <w:proofErr w:type="gramStart"/>
      <w:r w:rsidRPr="00B475C1">
        <w:rPr>
          <w:rFonts w:ascii="Times New Roman" w:eastAsia="Times New Roman" w:hAnsi="Times New Roman" w:cs="Times New Roman"/>
          <w:sz w:val="28"/>
          <w:szCs w:val="28"/>
        </w:rPr>
        <w:t>образовательными</w:t>
      </w:r>
      <w:proofErr w:type="gramEnd"/>
    </w:p>
    <w:p w:rsidR="00233317" w:rsidRPr="00B475C1" w:rsidRDefault="00233317" w:rsidP="0023331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75C1">
        <w:rPr>
          <w:rFonts w:ascii="Times New Roman" w:eastAsia="Times New Roman" w:hAnsi="Times New Roman" w:cs="Times New Roman"/>
          <w:sz w:val="28"/>
          <w:szCs w:val="28"/>
        </w:rPr>
        <w:t xml:space="preserve">организациями, реализующими Программы, с учетом содержания 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B475C1">
        <w:rPr>
          <w:rFonts w:ascii="Times New Roman" w:eastAsia="Times New Roman" w:hAnsi="Times New Roman" w:cs="Times New Roman"/>
          <w:sz w:val="28"/>
          <w:szCs w:val="28"/>
        </w:rPr>
        <w:t xml:space="preserve">рограммы ипредложений организаций, направляющих  </w:t>
      </w:r>
      <w:r w:rsidRPr="00B475C1">
        <w:rPr>
          <w:rFonts w:ascii="Times New Roman" w:eastAsia="Times New Roman" w:hAnsi="Times New Roman" w:cs="Times New Roman"/>
          <w:sz w:val="28"/>
          <w:szCs w:val="28"/>
        </w:rPr>
        <w:tab/>
        <w:t>врачей-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терапевтов </w:t>
      </w:r>
    </w:p>
    <w:p w:rsidR="00233317" w:rsidRPr="00B475C1" w:rsidRDefault="00233317" w:rsidP="0023331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75C1">
        <w:rPr>
          <w:rFonts w:ascii="Times New Roman" w:eastAsia="Times New Roman" w:hAnsi="Times New Roman" w:cs="Times New Roman"/>
          <w:sz w:val="28"/>
          <w:szCs w:val="28"/>
        </w:rPr>
        <w:t xml:space="preserve">настажировку. </w:t>
      </w:r>
    </w:p>
    <w:p w:rsidR="00233317" w:rsidRPr="00B475C1" w:rsidRDefault="00233317" w:rsidP="0023331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33317" w:rsidRPr="00B475C1" w:rsidRDefault="00233317" w:rsidP="0023331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33317" w:rsidRDefault="00233317" w:rsidP="00233317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</w:t>
      </w:r>
    </w:p>
    <w:p w:rsidR="00233317" w:rsidRPr="00B475C1" w:rsidRDefault="00233317" w:rsidP="0023331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3</w:t>
      </w:r>
      <w:r w:rsidRPr="00B475C1">
        <w:rPr>
          <w:rFonts w:ascii="Times New Roman" w:eastAsia="Times New Roman" w:hAnsi="Times New Roman" w:cs="Times New Roman"/>
          <w:sz w:val="24"/>
          <w:szCs w:val="24"/>
        </w:rPr>
        <w:t xml:space="preserve">Приказ Министерства здравоохранения и социального развития Российской </w:t>
      </w:r>
      <w:r>
        <w:rPr>
          <w:rFonts w:ascii="Times New Roman" w:eastAsia="Times New Roman" w:hAnsi="Times New Roman" w:cs="Times New Roman"/>
          <w:sz w:val="24"/>
          <w:szCs w:val="24"/>
        </w:rPr>
        <w:t>Ф</w:t>
      </w:r>
      <w:r w:rsidRPr="00B475C1">
        <w:rPr>
          <w:rFonts w:ascii="Times New Roman" w:eastAsia="Times New Roman" w:hAnsi="Times New Roman" w:cs="Times New Roman"/>
          <w:sz w:val="24"/>
          <w:szCs w:val="24"/>
        </w:rPr>
        <w:t xml:space="preserve">едерации от 23 июля 2010 г. </w:t>
      </w:r>
      <w:r w:rsidRPr="00B475C1">
        <w:rPr>
          <w:rFonts w:ascii="Times New Roman" w:eastAsia="Times New Roman" w:hAnsi="Times New Roman" w:cs="Times New Roman"/>
          <w:sz w:val="24"/>
          <w:szCs w:val="24"/>
          <w:lang w:val="en-US"/>
        </w:rPr>
        <w:t>N</w:t>
      </w:r>
      <w:r w:rsidRPr="00B475C1">
        <w:rPr>
          <w:rFonts w:ascii="Times New Roman" w:eastAsia="Times New Roman" w:hAnsi="Times New Roman" w:cs="Times New Roman"/>
          <w:sz w:val="24"/>
          <w:szCs w:val="24"/>
        </w:rPr>
        <w:t xml:space="preserve"> 541н "Об утверждении Единого </w:t>
      </w:r>
      <w:r w:rsidRPr="00B475C1">
        <w:rPr>
          <w:rFonts w:ascii="Times New Roman" w:eastAsia="Times New Roman" w:hAnsi="Times New Roman" w:cs="Times New Roman"/>
          <w:sz w:val="24"/>
          <w:szCs w:val="24"/>
        </w:rPr>
        <w:tab/>
        <w:t xml:space="preserve">квалификационного справочника должностей руководителей, специалистов и </w:t>
      </w:r>
      <w:r w:rsidRPr="00B475C1">
        <w:rPr>
          <w:rFonts w:ascii="Times New Roman" w:eastAsia="Times New Roman" w:hAnsi="Times New Roman" w:cs="Times New Roman"/>
          <w:sz w:val="24"/>
          <w:szCs w:val="24"/>
        </w:rPr>
        <w:tab/>
        <w:t xml:space="preserve">служащих, </w:t>
      </w:r>
      <w:r w:rsidRPr="00B475C1">
        <w:rPr>
          <w:rFonts w:ascii="Times New Roman" w:eastAsia="Times New Roman" w:hAnsi="Times New Roman" w:cs="Times New Roman"/>
          <w:sz w:val="24"/>
          <w:szCs w:val="24"/>
        </w:rPr>
        <w:tab/>
        <w:t>раздел  "Квалификационные  характеристики должностей</w:t>
      </w:r>
      <w:r w:rsidRPr="00B475C1">
        <w:rPr>
          <w:rFonts w:ascii="Times New Roman" w:eastAsia="Times New Roman" w:hAnsi="Times New Roman" w:cs="Times New Roman"/>
          <w:sz w:val="24"/>
          <w:szCs w:val="24"/>
        </w:rPr>
        <w:tab/>
        <w:t>работников в сфере здравоохранения" (зарегистрирован Министерством</w:t>
      </w:r>
      <w:r w:rsidRPr="00B475C1">
        <w:rPr>
          <w:rFonts w:ascii="Times New Roman" w:eastAsia="Times New Roman" w:hAnsi="Times New Roman" w:cs="Times New Roman"/>
          <w:sz w:val="24"/>
          <w:szCs w:val="24"/>
        </w:rPr>
        <w:tab/>
        <w:t xml:space="preserve">юстиции Российской Федерации 25 августа 2010 г., регистрационный </w:t>
      </w:r>
      <w:r w:rsidRPr="00B475C1">
        <w:rPr>
          <w:rFonts w:ascii="Times New Roman" w:eastAsia="Times New Roman" w:hAnsi="Times New Roman" w:cs="Times New Roman"/>
          <w:sz w:val="24"/>
          <w:szCs w:val="24"/>
          <w:lang w:val="en-US"/>
        </w:rPr>
        <w:t>N</w:t>
      </w:r>
      <w:r w:rsidRPr="00B475C1">
        <w:rPr>
          <w:rFonts w:ascii="Times New Roman" w:eastAsia="Times New Roman" w:hAnsi="Times New Roman" w:cs="Times New Roman"/>
          <w:sz w:val="24"/>
          <w:szCs w:val="24"/>
        </w:rPr>
        <w:t xml:space="preserve"> 18247). </w:t>
      </w:r>
    </w:p>
    <w:p w:rsidR="00FB64E6" w:rsidRPr="00FB64E6" w:rsidRDefault="00FB64E6" w:rsidP="00233317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33317" w:rsidRPr="003C2ACF" w:rsidRDefault="00233317" w:rsidP="00233317">
      <w:pPr>
        <w:rPr>
          <w:rFonts w:ascii="Times New Roman" w:eastAsia="Times New Roman" w:hAnsi="Times New Roman" w:cs="Times New Roman"/>
          <w:sz w:val="28"/>
          <w:szCs w:val="28"/>
        </w:rPr>
      </w:pPr>
      <w:r w:rsidRPr="003C2ACF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lastRenderedPageBreak/>
        <w:t>II</w:t>
      </w:r>
      <w:r w:rsidRPr="003C2ACF">
        <w:rPr>
          <w:rFonts w:ascii="Times New Roman" w:eastAsia="Times New Roman" w:hAnsi="Times New Roman" w:cs="Times New Roman"/>
          <w:b/>
          <w:sz w:val="28"/>
          <w:szCs w:val="28"/>
        </w:rPr>
        <w:t>. Планируемые результаты обучения</w:t>
      </w:r>
    </w:p>
    <w:p w:rsidR="00233317" w:rsidRPr="003C2ACF" w:rsidRDefault="00233317" w:rsidP="0023331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C2ACF">
        <w:rPr>
          <w:rFonts w:ascii="Times New Roman" w:eastAsia="Times New Roman" w:hAnsi="Times New Roman" w:cs="Times New Roman"/>
          <w:b/>
          <w:sz w:val="28"/>
          <w:szCs w:val="28"/>
        </w:rPr>
        <w:t>Характеристика компетенций</w:t>
      </w:r>
      <w:r>
        <w:rPr>
          <w:rFonts w:ascii="Times New Roman" w:eastAsia="Times New Roman" w:hAnsi="Times New Roman" w:cs="Times New Roman"/>
          <w:b/>
          <w:sz w:val="28"/>
          <w:szCs w:val="28"/>
          <w:vertAlign w:val="superscript"/>
        </w:rPr>
        <w:t>4</w:t>
      </w:r>
      <w:r w:rsidRPr="003C2ACF">
        <w:rPr>
          <w:rFonts w:ascii="Times New Roman" w:eastAsia="Times New Roman" w:hAnsi="Times New Roman" w:cs="Times New Roman"/>
          <w:b/>
          <w:sz w:val="28"/>
          <w:szCs w:val="28"/>
        </w:rPr>
        <w:t>врача-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терапевта</w:t>
      </w:r>
      <w:r w:rsidRPr="003C2ACF">
        <w:rPr>
          <w:rFonts w:ascii="Times New Roman" w:eastAsia="Times New Roman" w:hAnsi="Times New Roman" w:cs="Times New Roman"/>
          <w:b/>
          <w:sz w:val="28"/>
          <w:szCs w:val="28"/>
        </w:rPr>
        <w:t>, подлежащих</w:t>
      </w:r>
    </w:p>
    <w:p w:rsidR="00233317" w:rsidRPr="00B475C1" w:rsidRDefault="00233317" w:rsidP="0023331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C2ACF">
        <w:rPr>
          <w:rFonts w:ascii="Times New Roman" w:eastAsia="Times New Roman" w:hAnsi="Times New Roman" w:cs="Times New Roman"/>
          <w:b/>
          <w:sz w:val="28"/>
          <w:szCs w:val="28"/>
        </w:rPr>
        <w:t>совершенствованию</w:t>
      </w:r>
      <w:r w:rsidRPr="00B475C1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233317" w:rsidRPr="00242CC5" w:rsidRDefault="00233317" w:rsidP="0023331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096A">
        <w:rPr>
          <w:rFonts w:ascii="Times New Roman" w:eastAsia="Times New Roman" w:hAnsi="Times New Roman" w:cs="Times New Roman"/>
          <w:sz w:val="28"/>
          <w:szCs w:val="28"/>
        </w:rPr>
        <w:t>2.1. Профессиональные компетенции (далее - ПК):</w:t>
      </w:r>
    </w:p>
    <w:p w:rsidR="00233317" w:rsidRPr="00B475C1" w:rsidRDefault="00233317" w:rsidP="0023331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902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готовность к осуществлению комплекса мероприятий, направленных насохранение и укрепление здоровья и включающих в себя формирование здорового образа жизни, предупреждение возникновения и (илираспространения заболеваний, их раннюю диагностику, выявление причин и условий их возникновения и развития, а также направленных на устранение вредного </w:t>
      </w:r>
      <w:proofErr w:type="gramStart"/>
      <w:r w:rsidRPr="009029E4">
        <w:rPr>
          <w:rFonts w:ascii="Times New Roman" w:eastAsia="Times New Roman" w:hAnsi="Times New Roman" w:cs="Times New Roman"/>
          <w:sz w:val="28"/>
          <w:szCs w:val="28"/>
          <w:lang w:eastAsia="ru-RU"/>
        </w:rPr>
        <w:t>влияния</w:t>
      </w:r>
      <w:proofErr w:type="gramEnd"/>
      <w:r w:rsidRPr="00902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здоровье человека факторов среды его обитания (ПК-1);</w:t>
      </w:r>
    </w:p>
    <w:p w:rsidR="00233317" w:rsidRDefault="00233317" w:rsidP="0023331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33317" w:rsidRPr="00D7096A" w:rsidRDefault="00233317" w:rsidP="0023331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7096A">
        <w:rPr>
          <w:rFonts w:ascii="Times New Roman" w:eastAsia="Times New Roman" w:hAnsi="Times New Roman" w:cs="Times New Roman"/>
          <w:b/>
          <w:sz w:val="28"/>
          <w:szCs w:val="28"/>
        </w:rPr>
        <w:t>Характеристика новых профессиональных компетенций врача-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терапевта</w:t>
      </w:r>
    </w:p>
    <w:p w:rsidR="00233317" w:rsidRDefault="00233317" w:rsidP="00233317">
      <w:pPr>
        <w:rPr>
          <w:rFonts w:ascii="Times New Roman" w:eastAsia="Times New Roman" w:hAnsi="Times New Roman" w:cs="Times New Roman"/>
          <w:sz w:val="24"/>
          <w:szCs w:val="24"/>
        </w:rPr>
      </w:pPr>
      <w:r w:rsidRPr="00D7096A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233317" w:rsidRPr="009029E4" w:rsidRDefault="00233317" w:rsidP="00233317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42CC5">
        <w:rPr>
          <w:rFonts w:ascii="Times New Roman" w:eastAsia="Times New Roman" w:hAnsi="Times New Roman" w:cs="Times New Roman"/>
          <w:sz w:val="28"/>
          <w:szCs w:val="28"/>
        </w:rPr>
        <w:t>2.2</w:t>
      </w:r>
      <w:r w:rsidRPr="00D7096A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B475C1">
        <w:rPr>
          <w:rFonts w:ascii="Times New Roman" w:eastAsia="Times New Roman" w:hAnsi="Times New Roman" w:cs="Times New Roman"/>
          <w:sz w:val="24"/>
          <w:szCs w:val="24"/>
        </w:rPr>
        <w:tab/>
      </w:r>
      <w:r w:rsidRPr="009029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профилактическая деятельность:</w:t>
      </w:r>
    </w:p>
    <w:p w:rsidR="00233317" w:rsidRPr="009029E4" w:rsidRDefault="00233317" w:rsidP="0023331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29E4">
        <w:rPr>
          <w:rFonts w:ascii="Times New Roman" w:eastAsia="Times New Roman" w:hAnsi="Times New Roman" w:cs="Times New Roman"/>
          <w:sz w:val="28"/>
          <w:szCs w:val="28"/>
          <w:lang w:eastAsia="ru-RU"/>
        </w:rPr>
        <w:t>готовность к проведению профилактических медицинских осмотров, диспансеризации и осуществлению диспансерного наблюдения за здоровыми и хроническими больными (ПК-2);</w:t>
      </w:r>
    </w:p>
    <w:p w:rsidR="00233317" w:rsidRPr="009029E4" w:rsidRDefault="00233317" w:rsidP="0023331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029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диагностическая деятельность:</w:t>
      </w:r>
    </w:p>
    <w:p w:rsidR="00233317" w:rsidRPr="009029E4" w:rsidRDefault="00233317" w:rsidP="0023331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2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готовность к определению у пациентов патологических состояний, симптомов, синдромов заболеваний, нозологических форм в соответствии с Международной статистической </w:t>
      </w:r>
      <w:hyperlink r:id="rId6" w:history="1">
        <w:r w:rsidRPr="009029E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классификацией</w:t>
        </w:r>
      </w:hyperlink>
      <w:r w:rsidRPr="00902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болезней и проблем, связанных со здоровьем (ПК-5);</w:t>
      </w:r>
    </w:p>
    <w:p w:rsidR="00233317" w:rsidRPr="009029E4" w:rsidRDefault="00233317" w:rsidP="0023331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029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лечебная деятельность:</w:t>
      </w:r>
    </w:p>
    <w:p w:rsidR="00233317" w:rsidRPr="009029E4" w:rsidRDefault="00233317" w:rsidP="0023331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2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готовность к ведению и лечению пациентов, нуждающихся в оказании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терапевтической медицинской помощ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9029E4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gramEnd"/>
      <w:r w:rsidRPr="009029E4">
        <w:rPr>
          <w:rFonts w:ascii="Times New Roman" w:eastAsia="Times New Roman" w:hAnsi="Times New Roman" w:cs="Times New Roman"/>
          <w:sz w:val="28"/>
          <w:szCs w:val="28"/>
          <w:lang w:eastAsia="ru-RU"/>
        </w:rPr>
        <w:t>ПК-6);</w:t>
      </w:r>
    </w:p>
    <w:p w:rsidR="00233317" w:rsidRPr="009029E4" w:rsidRDefault="00233317" w:rsidP="0023331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29E4">
        <w:rPr>
          <w:rFonts w:ascii="Times New Roman" w:eastAsia="Times New Roman" w:hAnsi="Times New Roman" w:cs="Times New Roman"/>
          <w:sz w:val="28"/>
          <w:szCs w:val="28"/>
          <w:lang w:eastAsia="ru-RU"/>
        </w:rPr>
        <w:t>готовность к оказанию медицинской помощи при чрезвычайных ситуациях, в том числе участию в медицинской эвакуации (ПК-7);</w:t>
      </w:r>
    </w:p>
    <w:p w:rsidR="00233317" w:rsidRPr="009029E4" w:rsidRDefault="00233317" w:rsidP="0023331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029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реабилитационная деятельность:</w:t>
      </w:r>
    </w:p>
    <w:p w:rsidR="00233317" w:rsidRPr="009029E4" w:rsidRDefault="00233317" w:rsidP="0023331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29E4">
        <w:rPr>
          <w:rFonts w:ascii="Times New Roman" w:eastAsia="Times New Roman" w:hAnsi="Times New Roman" w:cs="Times New Roman"/>
          <w:sz w:val="28"/>
          <w:szCs w:val="28"/>
          <w:lang w:eastAsia="ru-RU"/>
        </w:rPr>
        <w:t>готовность к применению природных лечебных факторов, лекарственной, немедикаментозной терапии и других методов у пациентов, нуждающихся в медицинской реабилитации и санаторно-курортном лечении (ПК-8);</w:t>
      </w:r>
    </w:p>
    <w:p w:rsidR="00233317" w:rsidRPr="009029E4" w:rsidRDefault="00233317" w:rsidP="0023331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029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психолого-педагогическая деятельность:</w:t>
      </w:r>
    </w:p>
    <w:p w:rsidR="00233317" w:rsidRPr="009029E4" w:rsidRDefault="00233317" w:rsidP="0023331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29E4">
        <w:rPr>
          <w:rFonts w:ascii="Times New Roman" w:eastAsia="Times New Roman" w:hAnsi="Times New Roman" w:cs="Times New Roman"/>
          <w:sz w:val="28"/>
          <w:szCs w:val="28"/>
          <w:lang w:eastAsia="ru-RU"/>
        </w:rPr>
        <w:t>готовность к формированию у населения, пациентов и членов их семей мотивации, направленной на сохранение и укрепление своего здоровья и здоровья окружающих (ПК-9);</w:t>
      </w:r>
    </w:p>
    <w:p w:rsidR="00233317" w:rsidRPr="00B475C1" w:rsidRDefault="00233317" w:rsidP="0023331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</w:t>
      </w:r>
      <w:r w:rsidRPr="00B475C1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233317" w:rsidRPr="00276368" w:rsidRDefault="00233317" w:rsidP="0023331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4</w:t>
      </w:r>
      <w:r w:rsidRPr="00276368">
        <w:rPr>
          <w:rFonts w:ascii="Times New Roman" w:eastAsia="Times New Roman" w:hAnsi="Times New Roman" w:cs="Times New Roman"/>
          <w:sz w:val="24"/>
          <w:szCs w:val="24"/>
        </w:rPr>
        <w:t>Приказ Министерства образования и науки Российской Федерации от 25</w:t>
      </w:r>
      <w:r w:rsidRPr="00276368">
        <w:rPr>
          <w:rFonts w:ascii="Times New Roman" w:eastAsia="Times New Roman" w:hAnsi="Times New Roman" w:cs="Times New Roman"/>
          <w:sz w:val="24"/>
          <w:szCs w:val="24"/>
        </w:rPr>
        <w:tab/>
        <w:t xml:space="preserve">августа 2014 г. </w:t>
      </w:r>
      <w:r w:rsidRPr="00276368">
        <w:rPr>
          <w:rFonts w:ascii="Times New Roman" w:eastAsia="Times New Roman" w:hAnsi="Times New Roman" w:cs="Times New Roman"/>
          <w:sz w:val="24"/>
          <w:szCs w:val="24"/>
          <w:lang w:val="en-US"/>
        </w:rPr>
        <w:t>N</w:t>
      </w:r>
      <w:r w:rsidRPr="00276368">
        <w:rPr>
          <w:rFonts w:ascii="Times New Roman" w:eastAsia="Times New Roman" w:hAnsi="Times New Roman" w:cs="Times New Roman"/>
          <w:sz w:val="24"/>
          <w:szCs w:val="24"/>
        </w:rPr>
        <w:t xml:space="preserve"> 10</w:t>
      </w:r>
      <w:r>
        <w:rPr>
          <w:rFonts w:ascii="Times New Roman" w:eastAsia="Times New Roman" w:hAnsi="Times New Roman" w:cs="Times New Roman"/>
          <w:sz w:val="24"/>
          <w:szCs w:val="24"/>
        </w:rPr>
        <w:t>92</w:t>
      </w:r>
      <w:r w:rsidRPr="00276368">
        <w:rPr>
          <w:rFonts w:ascii="Times New Roman" w:eastAsia="Times New Roman" w:hAnsi="Times New Roman" w:cs="Times New Roman"/>
          <w:sz w:val="24"/>
          <w:szCs w:val="24"/>
        </w:rPr>
        <w:t xml:space="preserve"> "Об утверждении федерального государственногообразовательного стандарта высшего образования по специальности 31.08.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  <w:r w:rsidRPr="00276368">
        <w:rPr>
          <w:rFonts w:ascii="Times New Roman" w:eastAsia="Times New Roman" w:hAnsi="Times New Roman" w:cs="Times New Roman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Терапия </w:t>
      </w:r>
      <w:r w:rsidRPr="00276368">
        <w:rPr>
          <w:rFonts w:ascii="Times New Roman" w:eastAsia="Times New Roman" w:hAnsi="Times New Roman" w:cs="Times New Roman"/>
          <w:sz w:val="24"/>
          <w:szCs w:val="24"/>
        </w:rPr>
        <w:t xml:space="preserve">(уровеньподготовки кадров </w:t>
      </w:r>
      <w:r w:rsidRPr="00276368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высшей квалификации)"  </w:t>
      </w:r>
      <w:r w:rsidRPr="00276368">
        <w:rPr>
          <w:rFonts w:ascii="Times New Roman" w:eastAsia="Times New Roman" w:hAnsi="Times New Roman" w:cs="Times New Roman"/>
          <w:sz w:val="24"/>
          <w:szCs w:val="24"/>
        </w:rPr>
        <w:tab/>
        <w:t>(зарегистрирован в Министерстве юстиции Российской Федерации 27 октября</w:t>
      </w:r>
      <w:r w:rsidRPr="00276368">
        <w:rPr>
          <w:rFonts w:ascii="Times New Roman" w:eastAsia="Times New Roman" w:hAnsi="Times New Roman" w:cs="Times New Roman"/>
          <w:sz w:val="24"/>
          <w:szCs w:val="24"/>
        </w:rPr>
        <w:tab/>
        <w:t xml:space="preserve">2014 г., регистрационный </w:t>
      </w:r>
      <w:r w:rsidRPr="00276368">
        <w:rPr>
          <w:rFonts w:ascii="Times New Roman" w:eastAsia="Times New Roman" w:hAnsi="Times New Roman" w:cs="Times New Roman"/>
          <w:sz w:val="24"/>
          <w:szCs w:val="24"/>
          <w:lang w:val="en-US"/>
        </w:rPr>
        <w:t>N</w:t>
      </w:r>
      <w:r w:rsidRPr="00276368">
        <w:rPr>
          <w:rFonts w:ascii="Times New Roman" w:eastAsia="Times New Roman" w:hAnsi="Times New Roman" w:cs="Times New Roman"/>
          <w:sz w:val="24"/>
          <w:szCs w:val="24"/>
        </w:rPr>
        <w:t xml:space="preserve"> 344</w:t>
      </w:r>
      <w:r>
        <w:rPr>
          <w:rFonts w:ascii="Times New Roman" w:eastAsia="Times New Roman" w:hAnsi="Times New Roman" w:cs="Times New Roman"/>
          <w:sz w:val="24"/>
          <w:szCs w:val="24"/>
        </w:rPr>
        <w:t>66</w:t>
      </w:r>
      <w:r w:rsidRPr="00276368">
        <w:rPr>
          <w:rFonts w:ascii="Times New Roman" w:eastAsia="Times New Roman" w:hAnsi="Times New Roman" w:cs="Times New Roman"/>
          <w:sz w:val="24"/>
          <w:szCs w:val="24"/>
        </w:rPr>
        <w:t xml:space="preserve">). </w:t>
      </w:r>
    </w:p>
    <w:p w:rsidR="00233317" w:rsidRPr="009029E4" w:rsidRDefault="00233317" w:rsidP="0023331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29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организационно-управленческая деятельность</w:t>
      </w:r>
      <w:r w:rsidRPr="009029E4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233317" w:rsidRPr="009029E4" w:rsidRDefault="00233317" w:rsidP="0023331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29E4">
        <w:rPr>
          <w:rFonts w:ascii="Times New Roman" w:eastAsia="Times New Roman" w:hAnsi="Times New Roman" w:cs="Times New Roman"/>
          <w:sz w:val="28"/>
          <w:szCs w:val="28"/>
          <w:lang w:eastAsia="ru-RU"/>
        </w:rPr>
        <w:t>готовность к применению основных принципов организации и управления в сфере охраны здоровья граждан, в медицинских организациях и их структурных подразделениях (ПК-10);</w:t>
      </w:r>
    </w:p>
    <w:p w:rsidR="00F4245E" w:rsidRDefault="00F4245E"/>
    <w:sectPr w:rsidR="00F4245E" w:rsidSect="00FF54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F2479"/>
    <w:rsid w:val="00210CBB"/>
    <w:rsid w:val="00233317"/>
    <w:rsid w:val="004F2479"/>
    <w:rsid w:val="00577760"/>
    <w:rsid w:val="00A80A24"/>
    <w:rsid w:val="00F4245E"/>
    <w:rsid w:val="00F9518B"/>
    <w:rsid w:val="00FB64E6"/>
    <w:rsid w:val="00FF54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33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0C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0C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33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0C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0C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consultantplus://offline/ref=79A1AA37DD47C0FA45E95C7D870E7F981358D1AB9F56BF535674800EW1M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1102</Words>
  <Characters>6284</Characters>
  <Application>Microsoft Office Word</Application>
  <DocSecurity>0</DocSecurity>
  <Lines>52</Lines>
  <Paragraphs>14</Paragraphs>
  <ScaleCrop>false</ScaleCrop>
  <Company>Home</Company>
  <LinksUpToDate>false</LinksUpToDate>
  <CharactersWithSpaces>7372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 7</dc:creator>
  <cp:keywords/>
  <dc:description/>
  <cp:lastModifiedBy>admin</cp:lastModifiedBy>
  <cp:revision>11</cp:revision>
  <dcterms:created xsi:type="dcterms:W3CDTF">2018-02-20T09:52:00Z</dcterms:created>
  <dcterms:modified xsi:type="dcterms:W3CDTF">2018-04-06T06:52:00Z</dcterms:modified>
</cp:coreProperties>
</file>