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11" w:rsidRPr="002826CC" w:rsidRDefault="00152537" w:rsidP="008C41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26CC">
        <w:rPr>
          <w:rFonts w:ascii="Times New Roman" w:hAnsi="Times New Roman" w:cs="Times New Roman"/>
          <w:b/>
          <w:sz w:val="28"/>
          <w:szCs w:val="28"/>
          <w:u w:val="single"/>
        </w:rPr>
        <w:t>ВОПРОСЫ К ДИФ. ЗАЧЕТУ ПО ИММУНОЛОГИИ ДЛЯ СТУДЕНТОВ ЛЕЧЕБНОГО И ПЕДИАТРИЧЕСКОГО ФАКУЛЬТЕТОВ</w:t>
      </w:r>
    </w:p>
    <w:p w:rsidR="008C4175" w:rsidRPr="00152537" w:rsidRDefault="008C4175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>Современное понятие иммунитета.</w:t>
      </w:r>
    </w:p>
    <w:p w:rsidR="008C4175" w:rsidRPr="00152537" w:rsidRDefault="008C4175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>Виды иммунитета.</w:t>
      </w:r>
    </w:p>
    <w:p w:rsidR="008C4175" w:rsidRPr="00152537" w:rsidRDefault="008C4175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Врождённый (видовой) иммунитет. </w:t>
      </w:r>
    </w:p>
    <w:p w:rsidR="008C4175" w:rsidRPr="00152537" w:rsidRDefault="008C4175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>Приобретённый  иммунитет. Виды.</w:t>
      </w:r>
    </w:p>
    <w:p w:rsidR="008C4175" w:rsidRPr="00152537" w:rsidRDefault="008C4175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>Основные отличия врождённого и приобретённого видов иммунитета.</w:t>
      </w:r>
    </w:p>
    <w:p w:rsidR="008C4175" w:rsidRPr="00152537" w:rsidRDefault="008C4175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Какими факторами осуществляется неспецифическая защита организма? </w:t>
      </w:r>
    </w:p>
    <w:p w:rsidR="008C4175" w:rsidRDefault="008C4175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>Какие клетки обладают фагоцитарной способностью?</w:t>
      </w:r>
    </w:p>
    <w:p w:rsidR="00DA2926" w:rsidRPr="00152537" w:rsidRDefault="00DA2926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функции фагоцитирующих клеток?</w:t>
      </w:r>
    </w:p>
    <w:p w:rsidR="008C4175" w:rsidRPr="00152537" w:rsidRDefault="008C4175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>Каковы стадии фагоцитоза?</w:t>
      </w:r>
    </w:p>
    <w:p w:rsidR="008C4175" w:rsidRPr="00152537" w:rsidRDefault="008C4175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>Что происходит на каждом этапе фагоцитарной реакции?</w:t>
      </w:r>
    </w:p>
    <w:p w:rsidR="008C4175" w:rsidRPr="00152537" w:rsidRDefault="008C4175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>Что такое незавершённый фагоцитоз? Завершённый?</w:t>
      </w:r>
    </w:p>
    <w:p w:rsidR="008C4175" w:rsidRPr="00152537" w:rsidRDefault="008C4175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>Что такое фагоцитарное число? Фагоцитарный показатель? Как их определяют?</w:t>
      </w:r>
    </w:p>
    <w:p w:rsidR="008C4175" w:rsidRPr="00152537" w:rsidRDefault="008C4175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>Как определяют индекс завершённости  фагоцитоза?</w:t>
      </w:r>
    </w:p>
    <w:p w:rsidR="008C4175" w:rsidRPr="00152537" w:rsidRDefault="008C4175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>Первичные рецепторы</w:t>
      </w:r>
      <w:r w:rsidR="008B3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6D8">
        <w:rPr>
          <w:rFonts w:ascii="Times New Roman" w:hAnsi="Times New Roman" w:cs="Times New Roman"/>
          <w:sz w:val="24"/>
          <w:szCs w:val="24"/>
        </w:rPr>
        <w:t>доиммунной</w:t>
      </w:r>
      <w:proofErr w:type="spellEnd"/>
      <w:r w:rsidR="008B36D8">
        <w:rPr>
          <w:rFonts w:ascii="Times New Roman" w:hAnsi="Times New Roman" w:cs="Times New Roman"/>
          <w:sz w:val="24"/>
          <w:szCs w:val="24"/>
        </w:rPr>
        <w:t xml:space="preserve"> резистентности. </w:t>
      </w:r>
      <w:r w:rsidRPr="001525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175" w:rsidRPr="00152537" w:rsidRDefault="008C4175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Гуморальные факторы врождённого иммунитета. </w:t>
      </w:r>
    </w:p>
    <w:p w:rsidR="008C4175" w:rsidRPr="00152537" w:rsidRDefault="008C4175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 Белки острой фазы</w:t>
      </w:r>
    </w:p>
    <w:p w:rsidR="008C4175" w:rsidRPr="00152537" w:rsidRDefault="008C4175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 Что такое лизоцим? Методика определения лизоцима в слюне.</w:t>
      </w:r>
    </w:p>
    <w:p w:rsidR="008C4175" w:rsidRPr="00152537" w:rsidRDefault="008C4175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  Комплемент, пути активации комплемента. Биологическая роль.</w:t>
      </w:r>
    </w:p>
    <w:p w:rsidR="008C4175" w:rsidRPr="00152537" w:rsidRDefault="008C4175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  Сходство и различие путей активации </w:t>
      </w:r>
      <w:r w:rsidR="00DA2926" w:rsidRPr="00152537">
        <w:rPr>
          <w:rFonts w:ascii="Times New Roman" w:hAnsi="Times New Roman" w:cs="Times New Roman"/>
          <w:sz w:val="24"/>
          <w:szCs w:val="24"/>
        </w:rPr>
        <w:t>комплемента</w:t>
      </w:r>
      <w:r w:rsidRPr="001525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4175" w:rsidRPr="00152537" w:rsidRDefault="008C4175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  Интерфероны.  Разновидности. Функции. </w:t>
      </w:r>
    </w:p>
    <w:p w:rsidR="008C4175" w:rsidRPr="00152537" w:rsidRDefault="008C4175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>Центральные и периферические органы лимфоидной системы.</w:t>
      </w:r>
    </w:p>
    <w:p w:rsidR="008C4175" w:rsidRPr="00152537" w:rsidRDefault="008C4175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>Принцип организации иммунной системы.</w:t>
      </w:r>
    </w:p>
    <w:p w:rsidR="008C4175" w:rsidRPr="00152537" w:rsidRDefault="008C4175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>Кроветворный красный костный мозг. Функции.</w:t>
      </w:r>
    </w:p>
    <w:p w:rsidR="008C4175" w:rsidRPr="00152537" w:rsidRDefault="008C4175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>Тимус. Функции.</w:t>
      </w:r>
    </w:p>
    <w:p w:rsidR="008C4175" w:rsidRPr="00152537" w:rsidRDefault="008C4175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>Периферические органы лимфоидной системы. Функции.</w:t>
      </w:r>
    </w:p>
    <w:p w:rsidR="008C4175" w:rsidRPr="00152537" w:rsidRDefault="008C4175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Какие клетки  называют «иммунокомпетентными»? </w:t>
      </w:r>
    </w:p>
    <w:p w:rsidR="008C4175" w:rsidRPr="00152537" w:rsidRDefault="008C4175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 Характеристика и функции Т-лимфоцитов.</w:t>
      </w:r>
    </w:p>
    <w:p w:rsidR="008C4175" w:rsidRPr="00152537" w:rsidRDefault="008C4175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 Как и где  происходит дифференцировка Т-лимфоцитов?</w:t>
      </w:r>
    </w:p>
    <w:p w:rsidR="008C4175" w:rsidRPr="00152537" w:rsidRDefault="008C4175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 Характеристика и функции В-лимфоцитов.</w:t>
      </w:r>
    </w:p>
    <w:p w:rsidR="008C4175" w:rsidRPr="00152537" w:rsidRDefault="008C4175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 Как и где происходит дифференцировка В-лимфоцитов?</w:t>
      </w:r>
    </w:p>
    <w:p w:rsidR="008C4175" w:rsidRPr="00152537" w:rsidRDefault="008C4175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 В чём сходство и различие функций </w:t>
      </w:r>
      <w:proofErr w:type="gramStart"/>
      <w:r w:rsidRPr="00152537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152537">
        <w:rPr>
          <w:rFonts w:ascii="Times New Roman" w:hAnsi="Times New Roman" w:cs="Times New Roman"/>
          <w:sz w:val="24"/>
          <w:szCs w:val="24"/>
        </w:rPr>
        <w:t xml:space="preserve"> и В-лимфоцитов?</w:t>
      </w:r>
    </w:p>
    <w:p w:rsidR="008C4175" w:rsidRPr="00152537" w:rsidRDefault="008C4175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 Какова роль антиген-представляющих клеток?</w:t>
      </w:r>
    </w:p>
    <w:p w:rsidR="008C4175" w:rsidRPr="00152537" w:rsidRDefault="008C4175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 Охарактеризуйте NK-клетки.</w:t>
      </w:r>
    </w:p>
    <w:p w:rsidR="008C4175" w:rsidRPr="00152537" w:rsidRDefault="008C4175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>Что такое антиген? Дайте определение.</w:t>
      </w:r>
    </w:p>
    <w:p w:rsidR="008C4175" w:rsidRPr="00152537" w:rsidRDefault="008C4175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Свойства антигенов: </w:t>
      </w:r>
      <w:proofErr w:type="spellStart"/>
      <w:r w:rsidRPr="00152537">
        <w:rPr>
          <w:rFonts w:ascii="Times New Roman" w:hAnsi="Times New Roman" w:cs="Times New Roman"/>
          <w:sz w:val="24"/>
          <w:szCs w:val="24"/>
        </w:rPr>
        <w:t>антигенность</w:t>
      </w:r>
      <w:proofErr w:type="spellEnd"/>
      <w:r w:rsidRPr="00152537">
        <w:rPr>
          <w:rFonts w:ascii="Times New Roman" w:hAnsi="Times New Roman" w:cs="Times New Roman"/>
          <w:sz w:val="24"/>
          <w:szCs w:val="24"/>
        </w:rPr>
        <w:t>, чужеродность, иммуногенность, специфичность.</w:t>
      </w:r>
    </w:p>
    <w:p w:rsidR="008C4175" w:rsidRPr="00152537" w:rsidRDefault="008C4175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>Какая структура антигена определяет его специфичность?</w:t>
      </w:r>
    </w:p>
    <w:p w:rsidR="008C4175" w:rsidRPr="00152537" w:rsidRDefault="008C4175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Какие условия способствуют </w:t>
      </w:r>
      <w:proofErr w:type="spellStart"/>
      <w:r w:rsidRPr="00152537">
        <w:rPr>
          <w:rFonts w:ascii="Times New Roman" w:hAnsi="Times New Roman" w:cs="Times New Roman"/>
          <w:sz w:val="24"/>
          <w:szCs w:val="24"/>
        </w:rPr>
        <w:t>иммуногенному</w:t>
      </w:r>
      <w:proofErr w:type="spellEnd"/>
      <w:r w:rsidRPr="00152537">
        <w:rPr>
          <w:rFonts w:ascii="Times New Roman" w:hAnsi="Times New Roman" w:cs="Times New Roman"/>
          <w:sz w:val="24"/>
          <w:szCs w:val="24"/>
        </w:rPr>
        <w:t xml:space="preserve"> действию антигена?</w:t>
      </w:r>
    </w:p>
    <w:p w:rsidR="008C4175" w:rsidRPr="00152537" w:rsidRDefault="008C4175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>Полноценные и неполноценные антигены. Свойства.</w:t>
      </w:r>
    </w:p>
    <w:p w:rsidR="008C4175" w:rsidRPr="00152537" w:rsidRDefault="008C4175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>Антигенная детерминанта. Валентность антигена.</w:t>
      </w:r>
    </w:p>
    <w:p w:rsidR="008C4175" w:rsidRPr="00152537" w:rsidRDefault="008C4175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537">
        <w:rPr>
          <w:rFonts w:ascii="Times New Roman" w:hAnsi="Times New Roman" w:cs="Times New Roman"/>
          <w:sz w:val="24"/>
          <w:szCs w:val="24"/>
        </w:rPr>
        <w:t>Т-зависимые</w:t>
      </w:r>
      <w:proofErr w:type="gramEnd"/>
      <w:r w:rsidRPr="00152537">
        <w:rPr>
          <w:rFonts w:ascii="Times New Roman" w:hAnsi="Times New Roman" w:cs="Times New Roman"/>
          <w:sz w:val="24"/>
          <w:szCs w:val="24"/>
        </w:rPr>
        <w:t xml:space="preserve">, Т-независимые антигены. </w:t>
      </w:r>
      <w:proofErr w:type="spellStart"/>
      <w:r w:rsidRPr="00152537">
        <w:rPr>
          <w:rFonts w:ascii="Times New Roman" w:hAnsi="Times New Roman" w:cs="Times New Roman"/>
          <w:sz w:val="24"/>
          <w:szCs w:val="24"/>
        </w:rPr>
        <w:t>Суперантигены</w:t>
      </w:r>
      <w:proofErr w:type="spellEnd"/>
      <w:r w:rsidRPr="0015253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C4175" w:rsidRPr="00152537" w:rsidRDefault="008C4175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 w:rsidRPr="00152537">
        <w:rPr>
          <w:rFonts w:ascii="Times New Roman" w:hAnsi="Times New Roman" w:cs="Times New Roman"/>
          <w:sz w:val="24"/>
          <w:szCs w:val="24"/>
        </w:rPr>
        <w:t>толерогенность</w:t>
      </w:r>
      <w:proofErr w:type="spellEnd"/>
      <w:r w:rsidRPr="00152537">
        <w:rPr>
          <w:rFonts w:ascii="Times New Roman" w:hAnsi="Times New Roman" w:cs="Times New Roman"/>
          <w:sz w:val="24"/>
          <w:szCs w:val="24"/>
        </w:rPr>
        <w:t xml:space="preserve"> антигена?</w:t>
      </w:r>
    </w:p>
    <w:p w:rsidR="008C4175" w:rsidRPr="00152537" w:rsidRDefault="008C4175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 Почему некоторые </w:t>
      </w:r>
      <w:proofErr w:type="spellStart"/>
      <w:r w:rsidRPr="00152537">
        <w:rPr>
          <w:rFonts w:ascii="Times New Roman" w:hAnsi="Times New Roman" w:cs="Times New Roman"/>
          <w:sz w:val="24"/>
          <w:szCs w:val="24"/>
        </w:rPr>
        <w:t>аутоанигены</w:t>
      </w:r>
      <w:proofErr w:type="spellEnd"/>
      <w:r w:rsidRPr="00152537">
        <w:rPr>
          <w:rFonts w:ascii="Times New Roman" w:hAnsi="Times New Roman" w:cs="Times New Roman"/>
          <w:sz w:val="24"/>
          <w:szCs w:val="24"/>
        </w:rPr>
        <w:t xml:space="preserve"> называют «</w:t>
      </w:r>
      <w:proofErr w:type="spellStart"/>
      <w:r w:rsidRPr="00152537">
        <w:rPr>
          <w:rFonts w:ascii="Times New Roman" w:hAnsi="Times New Roman" w:cs="Times New Roman"/>
          <w:sz w:val="24"/>
          <w:szCs w:val="24"/>
        </w:rPr>
        <w:t>забарьерными</w:t>
      </w:r>
      <w:proofErr w:type="spellEnd"/>
      <w:r w:rsidRPr="00152537">
        <w:rPr>
          <w:rFonts w:ascii="Times New Roman" w:hAnsi="Times New Roman" w:cs="Times New Roman"/>
          <w:sz w:val="24"/>
          <w:szCs w:val="24"/>
        </w:rPr>
        <w:t xml:space="preserve">»? </w:t>
      </w:r>
    </w:p>
    <w:p w:rsidR="008C4175" w:rsidRPr="00152537" w:rsidRDefault="008C4175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 Что такое CD-антигены? Методы определения.</w:t>
      </w:r>
    </w:p>
    <w:p w:rsidR="008C4175" w:rsidRPr="00152537" w:rsidRDefault="008C4175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>Виды бактериальных антигенов.</w:t>
      </w:r>
    </w:p>
    <w:p w:rsidR="008C4175" w:rsidRPr="00152537" w:rsidRDefault="008C4175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>Особенности антигенов, связанных с разными структурами</w:t>
      </w:r>
    </w:p>
    <w:p w:rsidR="008C4175" w:rsidRPr="00152537" w:rsidRDefault="008C4175" w:rsidP="0015253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бактериальной клетки и её продуктами.   </w:t>
      </w:r>
    </w:p>
    <w:p w:rsidR="008C4175" w:rsidRPr="00152537" w:rsidRDefault="008C4175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>Что такое гетерогенные антигены, протективные антигены?</w:t>
      </w:r>
    </w:p>
    <w:p w:rsidR="008C4175" w:rsidRPr="00152537" w:rsidRDefault="008C4175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 Дайте определение антигенной мимикрии.</w:t>
      </w:r>
    </w:p>
    <w:p w:rsidR="008C4175" w:rsidRPr="008B36D8" w:rsidRDefault="008C4175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36D8">
        <w:rPr>
          <w:rFonts w:ascii="Times New Roman" w:hAnsi="Times New Roman" w:cs="Times New Roman"/>
          <w:sz w:val="24"/>
          <w:szCs w:val="24"/>
        </w:rPr>
        <w:t xml:space="preserve"> Что такое перекрёстно-реагирующие антигены?  Какова их роль в </w:t>
      </w:r>
      <w:r w:rsidR="008B36D8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Pr="008B36D8">
        <w:rPr>
          <w:rFonts w:ascii="Times New Roman" w:hAnsi="Times New Roman" w:cs="Times New Roman"/>
          <w:sz w:val="24"/>
          <w:szCs w:val="24"/>
        </w:rPr>
        <w:t xml:space="preserve">атологии человека? </w:t>
      </w:r>
    </w:p>
    <w:p w:rsidR="008C4175" w:rsidRPr="00152537" w:rsidRDefault="008C4175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lastRenderedPageBreak/>
        <w:t xml:space="preserve"> Виды вирусных антигенов.</w:t>
      </w:r>
    </w:p>
    <w:p w:rsidR="008C4175" w:rsidRPr="00152537" w:rsidRDefault="008C4175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>Что такое изоантигены?</w:t>
      </w:r>
    </w:p>
    <w:p w:rsidR="008C4175" w:rsidRPr="00152537" w:rsidRDefault="008C4175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>Какие антигены определяют на поверхности эритроцитов?</w:t>
      </w:r>
    </w:p>
    <w:p w:rsidR="008C4175" w:rsidRPr="00152537" w:rsidRDefault="008C4175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Что такое резус-фактор?  </w:t>
      </w:r>
    </w:p>
    <w:p w:rsidR="008C4175" w:rsidRPr="00152537" w:rsidRDefault="008C4175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Для чего необходимо определение эритроцитарных антигенов и   </w:t>
      </w:r>
    </w:p>
    <w:p w:rsidR="008C4175" w:rsidRPr="00152537" w:rsidRDefault="008C4175" w:rsidP="0015253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резус-фактора?   </w:t>
      </w:r>
    </w:p>
    <w:p w:rsidR="008C4175" w:rsidRPr="00152537" w:rsidRDefault="004972F3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 </w:t>
      </w:r>
      <w:r w:rsidR="008C4175" w:rsidRPr="00152537">
        <w:rPr>
          <w:rFonts w:ascii="Times New Roman" w:hAnsi="Times New Roman" w:cs="Times New Roman"/>
          <w:sz w:val="24"/>
          <w:szCs w:val="24"/>
        </w:rPr>
        <w:t xml:space="preserve">Главный комплекс </w:t>
      </w:r>
      <w:proofErr w:type="spellStart"/>
      <w:r w:rsidR="008C4175" w:rsidRPr="00152537">
        <w:rPr>
          <w:rFonts w:ascii="Times New Roman" w:hAnsi="Times New Roman" w:cs="Times New Roman"/>
          <w:sz w:val="24"/>
          <w:szCs w:val="24"/>
        </w:rPr>
        <w:t>гистосовместимости</w:t>
      </w:r>
      <w:proofErr w:type="spellEnd"/>
      <w:r w:rsidR="008C4175" w:rsidRPr="00152537">
        <w:rPr>
          <w:rFonts w:ascii="Times New Roman" w:hAnsi="Times New Roman" w:cs="Times New Roman"/>
          <w:sz w:val="24"/>
          <w:szCs w:val="24"/>
        </w:rPr>
        <w:t>. Его биологическое</w:t>
      </w:r>
    </w:p>
    <w:p w:rsidR="008C4175" w:rsidRPr="00152537" w:rsidRDefault="008C4175" w:rsidP="0015253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 назначение.  </w:t>
      </w:r>
    </w:p>
    <w:p w:rsidR="004972F3" w:rsidRPr="00152537" w:rsidRDefault="004972F3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Понятие о системе гормонов и цитокинов. </w:t>
      </w:r>
    </w:p>
    <w:p w:rsidR="004972F3" w:rsidRPr="00152537" w:rsidRDefault="004972F3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 Общая характеристика гормонов и пептидов тимуса, костного мозга. </w:t>
      </w:r>
    </w:p>
    <w:p w:rsidR="004972F3" w:rsidRPr="00152537" w:rsidRDefault="004972F3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 Классификация цитокинов (</w:t>
      </w:r>
      <w:proofErr w:type="spellStart"/>
      <w:r w:rsidRPr="00152537">
        <w:rPr>
          <w:rFonts w:ascii="Times New Roman" w:hAnsi="Times New Roman" w:cs="Times New Roman"/>
          <w:sz w:val="24"/>
          <w:szCs w:val="24"/>
        </w:rPr>
        <w:t>интерлейкины</w:t>
      </w:r>
      <w:proofErr w:type="spellEnd"/>
      <w:r w:rsidRPr="00152537">
        <w:rPr>
          <w:rFonts w:ascii="Times New Roman" w:hAnsi="Times New Roman" w:cs="Times New Roman"/>
          <w:sz w:val="24"/>
          <w:szCs w:val="24"/>
        </w:rPr>
        <w:t xml:space="preserve">, интерфероны, </w:t>
      </w:r>
      <w:proofErr w:type="spellStart"/>
      <w:r w:rsidRPr="00152537">
        <w:rPr>
          <w:rFonts w:ascii="Times New Roman" w:hAnsi="Times New Roman" w:cs="Times New Roman"/>
          <w:sz w:val="24"/>
          <w:szCs w:val="24"/>
        </w:rPr>
        <w:t>колониестимулирующие</w:t>
      </w:r>
      <w:proofErr w:type="spellEnd"/>
      <w:r w:rsidRPr="00152537">
        <w:rPr>
          <w:rFonts w:ascii="Times New Roman" w:hAnsi="Times New Roman" w:cs="Times New Roman"/>
          <w:sz w:val="24"/>
          <w:szCs w:val="24"/>
        </w:rPr>
        <w:t xml:space="preserve"> факторы, факторы роста, </w:t>
      </w:r>
      <w:proofErr w:type="spellStart"/>
      <w:r w:rsidRPr="00152537">
        <w:rPr>
          <w:rFonts w:ascii="Times New Roman" w:hAnsi="Times New Roman" w:cs="Times New Roman"/>
          <w:sz w:val="24"/>
          <w:szCs w:val="24"/>
        </w:rPr>
        <w:t>хемокины</w:t>
      </w:r>
      <w:proofErr w:type="spellEnd"/>
      <w:r w:rsidRPr="00152537">
        <w:rPr>
          <w:rFonts w:ascii="Times New Roman" w:hAnsi="Times New Roman" w:cs="Times New Roman"/>
          <w:sz w:val="24"/>
          <w:szCs w:val="24"/>
        </w:rPr>
        <w:t>, факторы некроза опухоли).</w:t>
      </w:r>
    </w:p>
    <w:p w:rsidR="004972F3" w:rsidRPr="00152537" w:rsidRDefault="004972F3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 Цитокины  противовоспалительной природы. Роль цитокинов Th1 и Th2 клеток в регуляции дифференцировки и репарации в норме и при патологии. </w:t>
      </w:r>
    </w:p>
    <w:p w:rsidR="004972F3" w:rsidRPr="00152537" w:rsidRDefault="004972F3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 Цитокины и </w:t>
      </w:r>
      <w:proofErr w:type="spellStart"/>
      <w:r w:rsidRPr="00152537">
        <w:rPr>
          <w:rFonts w:ascii="Times New Roman" w:hAnsi="Times New Roman" w:cs="Times New Roman"/>
          <w:sz w:val="24"/>
          <w:szCs w:val="24"/>
        </w:rPr>
        <w:t>апоптоз</w:t>
      </w:r>
      <w:proofErr w:type="spellEnd"/>
      <w:r w:rsidRPr="00152537">
        <w:rPr>
          <w:rFonts w:ascii="Times New Roman" w:hAnsi="Times New Roman" w:cs="Times New Roman"/>
          <w:sz w:val="24"/>
          <w:szCs w:val="24"/>
        </w:rPr>
        <w:t xml:space="preserve">. </w:t>
      </w:r>
      <w:r w:rsidR="00DA2926">
        <w:rPr>
          <w:rFonts w:ascii="Times New Roman" w:hAnsi="Times New Roman" w:cs="Times New Roman"/>
          <w:sz w:val="24"/>
          <w:szCs w:val="24"/>
        </w:rPr>
        <w:t>Механизмы участия в иммунном ответе.</w:t>
      </w:r>
      <w:r w:rsidRPr="001525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2F3" w:rsidRPr="00152537" w:rsidRDefault="008C4175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 </w:t>
      </w:r>
      <w:r w:rsidR="004972F3" w:rsidRPr="00152537">
        <w:rPr>
          <w:rFonts w:ascii="Times New Roman" w:hAnsi="Times New Roman" w:cs="Times New Roman"/>
          <w:sz w:val="24"/>
          <w:szCs w:val="24"/>
        </w:rPr>
        <w:t xml:space="preserve">В чём заключается отличие иммунного ответа от </w:t>
      </w:r>
      <w:proofErr w:type="spellStart"/>
      <w:r w:rsidR="004972F3" w:rsidRPr="00152537">
        <w:rPr>
          <w:rFonts w:ascii="Times New Roman" w:hAnsi="Times New Roman" w:cs="Times New Roman"/>
          <w:sz w:val="24"/>
          <w:szCs w:val="24"/>
        </w:rPr>
        <w:t>доиммунного</w:t>
      </w:r>
      <w:proofErr w:type="spellEnd"/>
      <w:r w:rsidR="004972F3" w:rsidRPr="0015253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972F3" w:rsidRPr="00152537" w:rsidRDefault="004972F3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 В чём заключается механизм клеточного и гуморального иммунного ответа?</w:t>
      </w:r>
    </w:p>
    <w:p w:rsidR="004972F3" w:rsidRPr="00152537" w:rsidRDefault="004972F3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 Назовите основные этапы иммунного ответа по гуморальному типу.</w:t>
      </w:r>
    </w:p>
    <w:p w:rsidR="004972F3" w:rsidRPr="00152537" w:rsidRDefault="004972F3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 Назовите основные этапы иммунного ответа по клеточному типу.</w:t>
      </w:r>
    </w:p>
    <w:p w:rsidR="004972F3" w:rsidRPr="00152537" w:rsidRDefault="004972F3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 Какие клетки и молекулы необходимы также для осуществления обоих видов иммунного ответа?</w:t>
      </w:r>
    </w:p>
    <w:p w:rsidR="004972F3" w:rsidRPr="00152537" w:rsidRDefault="004972F3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 Каковы функциональные различия Th-1  и  Th-2?</w:t>
      </w:r>
    </w:p>
    <w:p w:rsidR="004972F3" w:rsidRPr="00152537" w:rsidRDefault="004972F3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 Какова структура молекулы иммуноглобул</w:t>
      </w:r>
      <w:r w:rsidR="00DA2926">
        <w:rPr>
          <w:rFonts w:ascii="Times New Roman" w:hAnsi="Times New Roman" w:cs="Times New Roman"/>
          <w:sz w:val="24"/>
          <w:szCs w:val="24"/>
        </w:rPr>
        <w:t>ина?</w:t>
      </w:r>
    </w:p>
    <w:p w:rsidR="004972F3" w:rsidRPr="00152537" w:rsidRDefault="004972F3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 Дайте определение доменам, каково их строение?</w:t>
      </w:r>
    </w:p>
    <w:p w:rsidR="004972F3" w:rsidRPr="00152537" w:rsidRDefault="004972F3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 Роль активного центра иммуноглобулина.</w:t>
      </w:r>
    </w:p>
    <w:p w:rsidR="004972F3" w:rsidRPr="00152537" w:rsidRDefault="004972F3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 Какие факторы определяют класс иммуноглобулина?</w:t>
      </w:r>
    </w:p>
    <w:p w:rsidR="004972F3" w:rsidRPr="00152537" w:rsidRDefault="004972F3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 Дайте определение </w:t>
      </w:r>
      <w:proofErr w:type="spellStart"/>
      <w:r w:rsidRPr="00152537">
        <w:rPr>
          <w:rFonts w:ascii="Times New Roman" w:hAnsi="Times New Roman" w:cs="Times New Roman"/>
          <w:sz w:val="24"/>
          <w:szCs w:val="24"/>
        </w:rPr>
        <w:t>аффинности</w:t>
      </w:r>
      <w:proofErr w:type="spellEnd"/>
      <w:r w:rsidRPr="001525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537">
        <w:rPr>
          <w:rFonts w:ascii="Times New Roman" w:hAnsi="Times New Roman" w:cs="Times New Roman"/>
          <w:sz w:val="24"/>
          <w:szCs w:val="24"/>
        </w:rPr>
        <w:t>авидности</w:t>
      </w:r>
      <w:proofErr w:type="spellEnd"/>
      <w:r w:rsidRPr="00152537">
        <w:rPr>
          <w:rFonts w:ascii="Times New Roman" w:hAnsi="Times New Roman" w:cs="Times New Roman"/>
          <w:sz w:val="24"/>
          <w:szCs w:val="24"/>
        </w:rPr>
        <w:t>, валентности антител.</w:t>
      </w:r>
    </w:p>
    <w:p w:rsidR="004972F3" w:rsidRPr="00152537" w:rsidRDefault="004972F3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 Что такое </w:t>
      </w:r>
      <w:proofErr w:type="spellStart"/>
      <w:r w:rsidRPr="00152537">
        <w:rPr>
          <w:rFonts w:ascii="Times New Roman" w:hAnsi="Times New Roman" w:cs="Times New Roman"/>
          <w:sz w:val="24"/>
          <w:szCs w:val="24"/>
        </w:rPr>
        <w:t>моноклональные</w:t>
      </w:r>
      <w:proofErr w:type="spellEnd"/>
      <w:r w:rsidRPr="00152537">
        <w:rPr>
          <w:rFonts w:ascii="Times New Roman" w:hAnsi="Times New Roman" w:cs="Times New Roman"/>
          <w:sz w:val="24"/>
          <w:szCs w:val="24"/>
        </w:rPr>
        <w:t xml:space="preserve"> антитела? Назначение.</w:t>
      </w:r>
      <w:r w:rsidR="008C4175" w:rsidRPr="001525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2F3" w:rsidRPr="00152537" w:rsidRDefault="008C4175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 </w:t>
      </w:r>
      <w:r w:rsidR="004972F3" w:rsidRPr="00152537">
        <w:rPr>
          <w:rFonts w:ascii="Times New Roman" w:hAnsi="Times New Roman" w:cs="Times New Roman"/>
          <w:sz w:val="24"/>
          <w:szCs w:val="24"/>
        </w:rPr>
        <w:t>С какой целью применяют серологические реакции при лабораторной диагностике заболеваний?</w:t>
      </w:r>
    </w:p>
    <w:p w:rsidR="004972F3" w:rsidRPr="00152537" w:rsidRDefault="004972F3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 Назовите виды серологических реакций. Простые двухкомпонентные реакции и сложные многокомпонентные реакции.</w:t>
      </w:r>
    </w:p>
    <w:p w:rsidR="004972F3" w:rsidRPr="00152537" w:rsidRDefault="004972F3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 Какие ингредиенты участвуют в реакции агглютинации с целью идентификации антигена? Что представляет собой диагностическая сыворотка?</w:t>
      </w:r>
    </w:p>
    <w:p w:rsidR="004972F3" w:rsidRPr="00152537" w:rsidRDefault="004972F3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Какие ингредиенты необходимы для обнаружения АТ в исследуемой сыворотке? Что такое </w:t>
      </w:r>
      <w:proofErr w:type="spellStart"/>
      <w:r w:rsidRPr="00152537">
        <w:rPr>
          <w:rFonts w:ascii="Times New Roman" w:hAnsi="Times New Roman" w:cs="Times New Roman"/>
          <w:sz w:val="24"/>
          <w:szCs w:val="24"/>
        </w:rPr>
        <w:t>диагностикум</w:t>
      </w:r>
      <w:proofErr w:type="spellEnd"/>
      <w:r w:rsidRPr="00152537">
        <w:rPr>
          <w:rFonts w:ascii="Times New Roman" w:hAnsi="Times New Roman" w:cs="Times New Roman"/>
          <w:sz w:val="24"/>
          <w:szCs w:val="24"/>
        </w:rPr>
        <w:t>?</w:t>
      </w:r>
    </w:p>
    <w:p w:rsidR="004972F3" w:rsidRPr="00152537" w:rsidRDefault="004972F3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>Что такое титр диагностической сыворотки, что такое диагностический титр серологической реакции? Как готовят О-</w:t>
      </w:r>
      <w:proofErr w:type="spellStart"/>
      <w:r w:rsidRPr="00152537">
        <w:rPr>
          <w:rFonts w:ascii="Times New Roman" w:hAnsi="Times New Roman" w:cs="Times New Roman"/>
          <w:sz w:val="24"/>
          <w:szCs w:val="24"/>
        </w:rPr>
        <w:t>диагностикум</w:t>
      </w:r>
      <w:proofErr w:type="spellEnd"/>
      <w:r w:rsidRPr="00152537">
        <w:rPr>
          <w:rFonts w:ascii="Times New Roman" w:hAnsi="Times New Roman" w:cs="Times New Roman"/>
          <w:sz w:val="24"/>
          <w:szCs w:val="24"/>
        </w:rPr>
        <w:t xml:space="preserve"> и Н-</w:t>
      </w:r>
      <w:proofErr w:type="spellStart"/>
      <w:r w:rsidRPr="00152537">
        <w:rPr>
          <w:rFonts w:ascii="Times New Roman" w:hAnsi="Times New Roman" w:cs="Times New Roman"/>
          <w:sz w:val="24"/>
          <w:szCs w:val="24"/>
        </w:rPr>
        <w:t>диагностикум</w:t>
      </w:r>
      <w:proofErr w:type="spellEnd"/>
      <w:r w:rsidRPr="00152537">
        <w:rPr>
          <w:rFonts w:ascii="Times New Roman" w:hAnsi="Times New Roman" w:cs="Times New Roman"/>
          <w:sz w:val="24"/>
          <w:szCs w:val="24"/>
        </w:rPr>
        <w:t>?</w:t>
      </w:r>
    </w:p>
    <w:p w:rsidR="004972F3" w:rsidRPr="00152537" w:rsidRDefault="004972F3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 Как готовят поливалентные и </w:t>
      </w:r>
      <w:proofErr w:type="spellStart"/>
      <w:r w:rsidRPr="00152537">
        <w:rPr>
          <w:rFonts w:ascii="Times New Roman" w:hAnsi="Times New Roman" w:cs="Times New Roman"/>
          <w:sz w:val="24"/>
          <w:szCs w:val="24"/>
        </w:rPr>
        <w:t>моновалентные</w:t>
      </w:r>
      <w:proofErr w:type="spellEnd"/>
      <w:r w:rsidRPr="00152537">
        <w:rPr>
          <w:rFonts w:ascii="Times New Roman" w:hAnsi="Times New Roman" w:cs="Times New Roman"/>
          <w:sz w:val="24"/>
          <w:szCs w:val="24"/>
        </w:rPr>
        <w:t xml:space="preserve"> диагностические сыворотки?</w:t>
      </w:r>
    </w:p>
    <w:p w:rsidR="004972F3" w:rsidRPr="00152537" w:rsidRDefault="004972F3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 Какие ингредиенты необходимы для постановки РПГА, РОНГА, РТПГА? Что представляет собой </w:t>
      </w:r>
      <w:proofErr w:type="spellStart"/>
      <w:r w:rsidRPr="00152537">
        <w:rPr>
          <w:rFonts w:ascii="Times New Roman" w:hAnsi="Times New Roman" w:cs="Times New Roman"/>
          <w:sz w:val="24"/>
          <w:szCs w:val="24"/>
        </w:rPr>
        <w:t>эритроцитарный</w:t>
      </w:r>
      <w:proofErr w:type="spellEnd"/>
      <w:r w:rsidRPr="00152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537">
        <w:rPr>
          <w:rFonts w:ascii="Times New Roman" w:hAnsi="Times New Roman" w:cs="Times New Roman"/>
          <w:sz w:val="24"/>
          <w:szCs w:val="24"/>
        </w:rPr>
        <w:t>диагностикум</w:t>
      </w:r>
      <w:proofErr w:type="spellEnd"/>
      <w:r w:rsidRPr="00152537">
        <w:rPr>
          <w:rFonts w:ascii="Times New Roman" w:hAnsi="Times New Roman" w:cs="Times New Roman"/>
          <w:sz w:val="24"/>
          <w:szCs w:val="24"/>
        </w:rPr>
        <w:t>?</w:t>
      </w:r>
    </w:p>
    <w:p w:rsidR="004972F3" w:rsidRPr="00152537" w:rsidRDefault="004972F3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 Реакция </w:t>
      </w:r>
      <w:proofErr w:type="spellStart"/>
      <w:r w:rsidRPr="00152537">
        <w:rPr>
          <w:rFonts w:ascii="Times New Roman" w:hAnsi="Times New Roman" w:cs="Times New Roman"/>
          <w:sz w:val="24"/>
          <w:szCs w:val="24"/>
        </w:rPr>
        <w:t>Кумбса</w:t>
      </w:r>
      <w:proofErr w:type="spellEnd"/>
      <w:r w:rsidRPr="00152537">
        <w:rPr>
          <w:rFonts w:ascii="Times New Roman" w:hAnsi="Times New Roman" w:cs="Times New Roman"/>
          <w:sz w:val="24"/>
          <w:szCs w:val="24"/>
        </w:rPr>
        <w:t>, ее практическое применение.</w:t>
      </w:r>
    </w:p>
    <w:p w:rsidR="004972F3" w:rsidRPr="00152537" w:rsidRDefault="004972F3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 Реакция Ко-агглютинации, реакция латекс агглютинации.</w:t>
      </w:r>
    </w:p>
    <w:p w:rsidR="004972F3" w:rsidRPr="00152537" w:rsidRDefault="004972F3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 Реакция преципитации. Варианты постановки реакции (</w:t>
      </w:r>
      <w:proofErr w:type="spellStart"/>
      <w:r w:rsidRPr="00152537">
        <w:rPr>
          <w:rFonts w:ascii="Times New Roman" w:hAnsi="Times New Roman" w:cs="Times New Roman"/>
          <w:sz w:val="24"/>
          <w:szCs w:val="24"/>
        </w:rPr>
        <w:t>кольцепреципитация</w:t>
      </w:r>
      <w:proofErr w:type="spellEnd"/>
      <w:r w:rsidRPr="00152537">
        <w:rPr>
          <w:rFonts w:ascii="Times New Roman" w:hAnsi="Times New Roman" w:cs="Times New Roman"/>
          <w:sz w:val="24"/>
          <w:szCs w:val="24"/>
        </w:rPr>
        <w:t xml:space="preserve">, преципитация  в геле, </w:t>
      </w:r>
      <w:proofErr w:type="spellStart"/>
      <w:r w:rsidRPr="00152537">
        <w:rPr>
          <w:rFonts w:ascii="Times New Roman" w:hAnsi="Times New Roman" w:cs="Times New Roman"/>
          <w:sz w:val="24"/>
          <w:szCs w:val="24"/>
        </w:rPr>
        <w:t>иммуноэлектрофорез</w:t>
      </w:r>
      <w:proofErr w:type="spellEnd"/>
      <w:r w:rsidRPr="00152537">
        <w:rPr>
          <w:rFonts w:ascii="Times New Roman" w:hAnsi="Times New Roman" w:cs="Times New Roman"/>
          <w:sz w:val="24"/>
          <w:szCs w:val="24"/>
        </w:rPr>
        <w:t xml:space="preserve">).     Количественное  определение </w:t>
      </w:r>
      <w:proofErr w:type="spellStart"/>
      <w:r w:rsidRPr="00152537">
        <w:rPr>
          <w:rFonts w:ascii="Times New Roman" w:hAnsi="Times New Roman" w:cs="Times New Roman"/>
          <w:sz w:val="24"/>
          <w:szCs w:val="24"/>
        </w:rPr>
        <w:t>Ig</w:t>
      </w:r>
      <w:proofErr w:type="spellEnd"/>
      <w:r w:rsidRPr="00152537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152537">
        <w:rPr>
          <w:rFonts w:ascii="Times New Roman" w:hAnsi="Times New Roman" w:cs="Times New Roman"/>
          <w:sz w:val="24"/>
          <w:szCs w:val="24"/>
        </w:rPr>
        <w:t>Манчини</w:t>
      </w:r>
      <w:proofErr w:type="spellEnd"/>
      <w:r w:rsidRPr="00152537">
        <w:rPr>
          <w:rFonts w:ascii="Times New Roman" w:hAnsi="Times New Roman" w:cs="Times New Roman"/>
          <w:sz w:val="24"/>
          <w:szCs w:val="24"/>
        </w:rPr>
        <w:t>.</w:t>
      </w:r>
    </w:p>
    <w:p w:rsidR="004972F3" w:rsidRPr="00152537" w:rsidRDefault="004972F3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 Антитоксины. Реакция нейтрализации токсина антитоксином “</w:t>
      </w:r>
      <w:proofErr w:type="spellStart"/>
      <w:r w:rsidRPr="0015253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52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537">
        <w:rPr>
          <w:rFonts w:ascii="Times New Roman" w:hAnsi="Times New Roman" w:cs="Times New Roman"/>
          <w:sz w:val="24"/>
          <w:szCs w:val="24"/>
        </w:rPr>
        <w:t>vivo</w:t>
      </w:r>
      <w:proofErr w:type="spellEnd"/>
      <w:r w:rsidRPr="00152537">
        <w:rPr>
          <w:rFonts w:ascii="Times New Roman" w:hAnsi="Times New Roman" w:cs="Times New Roman"/>
          <w:sz w:val="24"/>
          <w:szCs w:val="24"/>
        </w:rPr>
        <w:t>” и “</w:t>
      </w:r>
      <w:proofErr w:type="spellStart"/>
      <w:r w:rsidRPr="0015253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52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537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Pr="00152537">
        <w:rPr>
          <w:rFonts w:ascii="Times New Roman" w:hAnsi="Times New Roman" w:cs="Times New Roman"/>
          <w:sz w:val="24"/>
          <w:szCs w:val="24"/>
        </w:rPr>
        <w:t>”.</w:t>
      </w:r>
    </w:p>
    <w:p w:rsidR="004972F3" w:rsidRPr="00152537" w:rsidRDefault="004972F3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>Получение  антитоксических сывороток.</w:t>
      </w:r>
    </w:p>
    <w:p w:rsidR="004972F3" w:rsidRPr="00152537" w:rsidRDefault="004972F3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 Реакция нейтрализации токсина антитоксином </w:t>
      </w:r>
      <w:proofErr w:type="spellStart"/>
      <w:r w:rsidRPr="0015253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52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537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Pr="00152537">
        <w:rPr>
          <w:rFonts w:ascii="Times New Roman" w:hAnsi="Times New Roman" w:cs="Times New Roman"/>
          <w:sz w:val="24"/>
          <w:szCs w:val="24"/>
        </w:rPr>
        <w:t xml:space="preserve"> (реакции Шика, Дика).</w:t>
      </w:r>
    </w:p>
    <w:p w:rsidR="004972F3" w:rsidRPr="00152537" w:rsidRDefault="004972F3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 Реакция бактериолиза. Сущность. Практическое применение. Реакция гемолиза.</w:t>
      </w:r>
    </w:p>
    <w:p w:rsidR="004972F3" w:rsidRPr="00152537" w:rsidRDefault="004972F3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 Реакция связывания комплемента. Практическое применение.</w:t>
      </w:r>
    </w:p>
    <w:p w:rsidR="004972F3" w:rsidRPr="00152537" w:rsidRDefault="004972F3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 Реакции с участием меченых антигенов или антител.</w:t>
      </w:r>
    </w:p>
    <w:p w:rsidR="004972F3" w:rsidRPr="00152537" w:rsidRDefault="004972F3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lastRenderedPageBreak/>
        <w:t xml:space="preserve"> РИФ. Прямой и непрямой методы.</w:t>
      </w:r>
    </w:p>
    <w:p w:rsidR="004972F3" w:rsidRPr="00152537" w:rsidRDefault="004972F3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  Какие ферменты используют в качестве метки в ИФА (РЭМА)?</w:t>
      </w:r>
    </w:p>
    <w:p w:rsidR="004972F3" w:rsidRPr="00152537" w:rsidRDefault="004972F3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 Расшифровать аббревиатуру слова «РЭМА».</w:t>
      </w:r>
    </w:p>
    <w:p w:rsidR="004972F3" w:rsidRPr="00152537" w:rsidRDefault="004972F3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 Какие красители используют в реакции </w:t>
      </w:r>
      <w:proofErr w:type="spellStart"/>
      <w:r w:rsidRPr="00152537">
        <w:rPr>
          <w:rFonts w:ascii="Times New Roman" w:hAnsi="Times New Roman" w:cs="Times New Roman"/>
          <w:sz w:val="24"/>
          <w:szCs w:val="24"/>
        </w:rPr>
        <w:t>иммунофлюоресценции</w:t>
      </w:r>
      <w:proofErr w:type="spellEnd"/>
      <w:r w:rsidRPr="00152537">
        <w:rPr>
          <w:rFonts w:ascii="Times New Roman" w:hAnsi="Times New Roman" w:cs="Times New Roman"/>
          <w:sz w:val="24"/>
          <w:szCs w:val="24"/>
        </w:rPr>
        <w:t>?  Варианты постановки РИФ.</w:t>
      </w:r>
    </w:p>
    <w:p w:rsidR="004972F3" w:rsidRPr="00152537" w:rsidRDefault="004972F3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>Какие из серологических реакций отличаются: а) наиболее высокой чувствительностью, б) доступностью и простотой, в) универсальностью, г) применяются для экспресс – диагностики?</w:t>
      </w:r>
    </w:p>
    <w:p w:rsidR="00BD4A08" w:rsidRPr="00152537" w:rsidRDefault="008C4175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 </w:t>
      </w:r>
      <w:r w:rsidR="00BD4A08" w:rsidRPr="00152537">
        <w:rPr>
          <w:rFonts w:ascii="Times New Roman" w:hAnsi="Times New Roman" w:cs="Times New Roman"/>
          <w:sz w:val="24"/>
          <w:szCs w:val="24"/>
        </w:rPr>
        <w:t>Что такое иммунологическая память. Первичный, вторичный иммунный ответ.</w:t>
      </w:r>
      <w:r w:rsidR="00BD4A08" w:rsidRPr="00152537">
        <w:rPr>
          <w:rFonts w:ascii="Times New Roman" w:hAnsi="Times New Roman" w:cs="Times New Roman"/>
          <w:sz w:val="24"/>
          <w:szCs w:val="24"/>
        </w:rPr>
        <w:tab/>
      </w:r>
    </w:p>
    <w:p w:rsidR="00BD4A08" w:rsidRPr="00152537" w:rsidRDefault="00BD4A08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 Особенности антибактериального иммунитета при инфекциях, вызванных грамположительными и грамотрицательными микроорганизмами.</w:t>
      </w:r>
    </w:p>
    <w:p w:rsidR="00BD4A08" w:rsidRPr="00152537" w:rsidRDefault="00BD4A08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 Особенности иммунитета при бактериальных инфекциях с внутриклеточным паразитизмом.</w:t>
      </w:r>
    </w:p>
    <w:p w:rsidR="00BD4A08" w:rsidRPr="00152537" w:rsidRDefault="00BD4A08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 Особенности противовирусного иммунитета.</w:t>
      </w:r>
    </w:p>
    <w:p w:rsidR="00BD4A08" w:rsidRPr="00152537" w:rsidRDefault="00BD4A08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 Интерфероны, их роль в противовирусном иммунитете.</w:t>
      </w:r>
    </w:p>
    <w:p w:rsidR="00BD4A08" w:rsidRPr="00152537" w:rsidRDefault="00BD4A08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 Назовите инфекции, при которых преобладают клеточные и гуморальные факторы иммунитета.</w:t>
      </w:r>
    </w:p>
    <w:p w:rsidR="00BD4A08" w:rsidRPr="00152537" w:rsidRDefault="00BD4A08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 Особенности иммунитета при грибковых инфекциях.</w:t>
      </w:r>
    </w:p>
    <w:p w:rsidR="00BD4A08" w:rsidRPr="00152537" w:rsidRDefault="00BD4A08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 Особенности иммунитета при протозойных инфекциях.</w:t>
      </w:r>
      <w:r w:rsidR="008C4175" w:rsidRPr="001525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A08" w:rsidRPr="00152537" w:rsidRDefault="00BD4A08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Аллергия. Взаимоотношение аллергии и иммунитета. Основные понятия. </w:t>
      </w:r>
    </w:p>
    <w:p w:rsidR="00BD4A08" w:rsidRPr="00152537" w:rsidRDefault="00BD4A08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Аллергены: классификация и свойства. </w:t>
      </w:r>
      <w:proofErr w:type="spellStart"/>
      <w:r w:rsidRPr="00152537">
        <w:rPr>
          <w:rFonts w:ascii="Times New Roman" w:hAnsi="Times New Roman" w:cs="Times New Roman"/>
          <w:sz w:val="24"/>
          <w:szCs w:val="24"/>
        </w:rPr>
        <w:t>Экзоаллергены</w:t>
      </w:r>
      <w:proofErr w:type="spellEnd"/>
      <w:r w:rsidRPr="001525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52537">
        <w:rPr>
          <w:rFonts w:ascii="Times New Roman" w:hAnsi="Times New Roman" w:cs="Times New Roman"/>
          <w:sz w:val="24"/>
          <w:szCs w:val="24"/>
        </w:rPr>
        <w:t>эндоаллергены</w:t>
      </w:r>
      <w:proofErr w:type="spellEnd"/>
      <w:r w:rsidRPr="00152537">
        <w:rPr>
          <w:rFonts w:ascii="Times New Roman" w:hAnsi="Times New Roman" w:cs="Times New Roman"/>
          <w:sz w:val="24"/>
          <w:szCs w:val="24"/>
        </w:rPr>
        <w:t xml:space="preserve">. Аллергические и псевдоаллергические реакции.  </w:t>
      </w:r>
    </w:p>
    <w:p w:rsidR="00BD4A08" w:rsidRPr="00152537" w:rsidRDefault="00BD4A08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Типы иммунологической гиперчувствительности по </w:t>
      </w:r>
      <w:proofErr w:type="spellStart"/>
      <w:r w:rsidRPr="00152537">
        <w:rPr>
          <w:rFonts w:ascii="Times New Roman" w:hAnsi="Times New Roman" w:cs="Times New Roman"/>
          <w:sz w:val="24"/>
          <w:szCs w:val="24"/>
        </w:rPr>
        <w:t>Gell&amp;Coombs</w:t>
      </w:r>
      <w:proofErr w:type="spellEnd"/>
      <w:r w:rsidRPr="00152537">
        <w:rPr>
          <w:rFonts w:ascii="Times New Roman" w:hAnsi="Times New Roman" w:cs="Times New Roman"/>
          <w:sz w:val="24"/>
          <w:szCs w:val="24"/>
        </w:rPr>
        <w:t xml:space="preserve">. Механизмы и факторы В - и </w:t>
      </w:r>
      <w:proofErr w:type="gramStart"/>
      <w:r w:rsidRPr="00152537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152537">
        <w:rPr>
          <w:rFonts w:ascii="Times New Roman" w:hAnsi="Times New Roman" w:cs="Times New Roman"/>
          <w:sz w:val="24"/>
          <w:szCs w:val="24"/>
        </w:rPr>
        <w:t xml:space="preserve"> зависимых аллергий. </w:t>
      </w:r>
    </w:p>
    <w:p w:rsidR="00BD4A08" w:rsidRPr="00152537" w:rsidRDefault="00BD4A08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537">
        <w:rPr>
          <w:rFonts w:ascii="Times New Roman" w:hAnsi="Times New Roman" w:cs="Times New Roman"/>
          <w:sz w:val="24"/>
          <w:szCs w:val="24"/>
        </w:rPr>
        <w:t>Реагиновый</w:t>
      </w:r>
      <w:proofErr w:type="spellEnd"/>
      <w:r w:rsidRPr="00152537">
        <w:rPr>
          <w:rFonts w:ascii="Times New Roman" w:hAnsi="Times New Roman" w:cs="Times New Roman"/>
          <w:sz w:val="24"/>
          <w:szCs w:val="24"/>
        </w:rPr>
        <w:t xml:space="preserve"> тип аллергических реакций.</w:t>
      </w:r>
    </w:p>
    <w:p w:rsidR="00BD4A08" w:rsidRPr="00152537" w:rsidRDefault="00BD4A08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>Цитотоксический тип аллергических реакций.</w:t>
      </w:r>
    </w:p>
    <w:p w:rsidR="00BD4A08" w:rsidRPr="00152537" w:rsidRDefault="00BD4A08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537">
        <w:rPr>
          <w:rFonts w:ascii="Times New Roman" w:hAnsi="Times New Roman" w:cs="Times New Roman"/>
          <w:sz w:val="24"/>
          <w:szCs w:val="24"/>
        </w:rPr>
        <w:t>Иммунокомплексный</w:t>
      </w:r>
      <w:proofErr w:type="spellEnd"/>
      <w:r w:rsidRPr="00152537">
        <w:rPr>
          <w:rFonts w:ascii="Times New Roman" w:hAnsi="Times New Roman" w:cs="Times New Roman"/>
          <w:sz w:val="24"/>
          <w:szCs w:val="24"/>
        </w:rPr>
        <w:t xml:space="preserve"> тип (тип </w:t>
      </w:r>
      <w:proofErr w:type="spellStart"/>
      <w:r w:rsidRPr="00152537">
        <w:rPr>
          <w:rFonts w:ascii="Times New Roman" w:hAnsi="Times New Roman" w:cs="Times New Roman"/>
          <w:sz w:val="24"/>
          <w:szCs w:val="24"/>
        </w:rPr>
        <w:t>Артюса</w:t>
      </w:r>
      <w:proofErr w:type="spellEnd"/>
      <w:r w:rsidRPr="00152537">
        <w:rPr>
          <w:rFonts w:ascii="Times New Roman" w:hAnsi="Times New Roman" w:cs="Times New Roman"/>
          <w:sz w:val="24"/>
          <w:szCs w:val="24"/>
        </w:rPr>
        <w:t>) аллергических реакций.</w:t>
      </w:r>
    </w:p>
    <w:p w:rsidR="00BD4A08" w:rsidRPr="00152537" w:rsidRDefault="00BD4A08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>Клеточно-опосредованный тип аллергических реакций.</w:t>
      </w:r>
    </w:p>
    <w:p w:rsidR="00BD4A08" w:rsidRPr="00152537" w:rsidRDefault="00BD4A08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>Механизм развития аллергического процесса.</w:t>
      </w:r>
    </w:p>
    <w:p w:rsidR="00BD4A08" w:rsidRPr="00152537" w:rsidRDefault="00BD4A08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>Гиперчувствительность замедленного типа.</w:t>
      </w:r>
    </w:p>
    <w:p w:rsidR="00BD4A08" w:rsidRPr="00152537" w:rsidRDefault="00BD4A08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 Стадии развития и клинические проявления иммунологической гиперчувствительности. Роль </w:t>
      </w:r>
      <w:proofErr w:type="spellStart"/>
      <w:r w:rsidRPr="00152537">
        <w:rPr>
          <w:rFonts w:ascii="Times New Roman" w:hAnsi="Times New Roman" w:cs="Times New Roman"/>
          <w:sz w:val="24"/>
          <w:szCs w:val="24"/>
        </w:rPr>
        <w:t>IgE</w:t>
      </w:r>
      <w:proofErr w:type="spellEnd"/>
      <w:r w:rsidRPr="00152537">
        <w:rPr>
          <w:rFonts w:ascii="Times New Roman" w:hAnsi="Times New Roman" w:cs="Times New Roman"/>
          <w:sz w:val="24"/>
          <w:szCs w:val="24"/>
        </w:rPr>
        <w:t xml:space="preserve">, цитотоксических </w:t>
      </w:r>
      <w:proofErr w:type="gramStart"/>
      <w:r w:rsidRPr="00152537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152537">
        <w:rPr>
          <w:rFonts w:ascii="Times New Roman" w:hAnsi="Times New Roman" w:cs="Times New Roman"/>
          <w:sz w:val="24"/>
          <w:szCs w:val="24"/>
        </w:rPr>
        <w:t xml:space="preserve"> лимфоцитов, гуморальных медиаторов воспаления и биологически активных аминов, комплемента, фагоцитов, эозинофилов.</w:t>
      </w:r>
    </w:p>
    <w:p w:rsidR="00BD4A08" w:rsidRPr="00152537" w:rsidRDefault="00BD4A08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Классификация аллергических (иммунопатологических) реакций. Стадии развития аллергических реакций.  </w:t>
      </w:r>
    </w:p>
    <w:p w:rsidR="00BD4A08" w:rsidRPr="00152537" w:rsidRDefault="00BD4A08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>Принципы диагностики, лечения и профилактики аллергий.</w:t>
      </w:r>
    </w:p>
    <w:p w:rsidR="00BD4A08" w:rsidRPr="00152537" w:rsidRDefault="00BD4A08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Иммунологическая толерантность, ее виды: центральная, периферическая и </w:t>
      </w:r>
      <w:proofErr w:type="spellStart"/>
      <w:r w:rsidRPr="00152537">
        <w:rPr>
          <w:rFonts w:ascii="Times New Roman" w:hAnsi="Times New Roman" w:cs="Times New Roman"/>
          <w:sz w:val="24"/>
          <w:szCs w:val="24"/>
        </w:rPr>
        <w:t>псевдотолерантность</w:t>
      </w:r>
      <w:proofErr w:type="spellEnd"/>
      <w:r w:rsidRPr="00152537">
        <w:rPr>
          <w:rFonts w:ascii="Times New Roman" w:hAnsi="Times New Roman" w:cs="Times New Roman"/>
          <w:sz w:val="24"/>
          <w:szCs w:val="24"/>
        </w:rPr>
        <w:t>.</w:t>
      </w:r>
    </w:p>
    <w:p w:rsidR="00BD4A08" w:rsidRPr="00152537" w:rsidRDefault="00BD4A08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 Какие существуют пути кооперации и взаимодействия между макрофагами, </w:t>
      </w:r>
      <w:proofErr w:type="gramStart"/>
      <w:r w:rsidRPr="00152537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152537">
        <w:rPr>
          <w:rFonts w:ascii="Times New Roman" w:hAnsi="Times New Roman" w:cs="Times New Roman"/>
          <w:sz w:val="24"/>
          <w:szCs w:val="24"/>
        </w:rPr>
        <w:t xml:space="preserve"> и В- лимфоцитами</w:t>
      </w:r>
    </w:p>
    <w:p w:rsidR="00BD4A08" w:rsidRPr="00152537" w:rsidRDefault="00BD4A08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Иммунные механизмы отторжения. Трансплантационный иммунитет. </w:t>
      </w:r>
    </w:p>
    <w:p w:rsidR="00BD4A08" w:rsidRPr="00152537" w:rsidRDefault="00BD4A08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Аутоиммунные заболевания. Природа </w:t>
      </w:r>
      <w:proofErr w:type="spellStart"/>
      <w:r w:rsidRPr="00152537">
        <w:rPr>
          <w:rFonts w:ascii="Times New Roman" w:hAnsi="Times New Roman" w:cs="Times New Roman"/>
          <w:sz w:val="24"/>
          <w:szCs w:val="24"/>
        </w:rPr>
        <w:t>аутоантигенов</w:t>
      </w:r>
      <w:proofErr w:type="spellEnd"/>
      <w:r w:rsidRPr="0015253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152537">
        <w:rPr>
          <w:rFonts w:ascii="Times New Roman" w:hAnsi="Times New Roman" w:cs="Times New Roman"/>
          <w:sz w:val="24"/>
          <w:szCs w:val="24"/>
        </w:rPr>
        <w:t>аутоантител</w:t>
      </w:r>
      <w:proofErr w:type="spellEnd"/>
      <w:r w:rsidRPr="00152537">
        <w:rPr>
          <w:rFonts w:ascii="Times New Roman" w:hAnsi="Times New Roman" w:cs="Times New Roman"/>
          <w:sz w:val="24"/>
          <w:szCs w:val="24"/>
        </w:rPr>
        <w:t xml:space="preserve"> и сенсибилизированных лимфоцитов, методы их выявления. </w:t>
      </w:r>
    </w:p>
    <w:p w:rsidR="00BD4A08" w:rsidRPr="00152537" w:rsidRDefault="00BD4A08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537">
        <w:rPr>
          <w:rFonts w:ascii="Times New Roman" w:hAnsi="Times New Roman" w:cs="Times New Roman"/>
          <w:sz w:val="24"/>
          <w:szCs w:val="24"/>
        </w:rPr>
        <w:t>Аутоиммунитет</w:t>
      </w:r>
      <w:proofErr w:type="spellEnd"/>
      <w:r w:rsidRPr="00152537">
        <w:rPr>
          <w:rFonts w:ascii="Times New Roman" w:hAnsi="Times New Roman" w:cs="Times New Roman"/>
          <w:sz w:val="24"/>
          <w:szCs w:val="24"/>
        </w:rPr>
        <w:t xml:space="preserve">, цитокины, воспаление. CD5 В-клетки и </w:t>
      </w:r>
      <w:proofErr w:type="spellStart"/>
      <w:r w:rsidRPr="00152537">
        <w:rPr>
          <w:rFonts w:ascii="Times New Roman" w:hAnsi="Times New Roman" w:cs="Times New Roman"/>
          <w:sz w:val="24"/>
          <w:szCs w:val="24"/>
        </w:rPr>
        <w:t>аутоиммунитет</w:t>
      </w:r>
      <w:proofErr w:type="spellEnd"/>
      <w:r w:rsidRPr="001525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4A08" w:rsidRPr="00152537" w:rsidRDefault="00BD4A08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>Виды тканевых повреждений при аутоиммунной патологии.</w:t>
      </w:r>
    </w:p>
    <w:p w:rsidR="00BD4A08" w:rsidRPr="00152537" w:rsidRDefault="00BD4A08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Иммунологический надзор и механизмы противоопухолевого иммунитета. </w:t>
      </w:r>
    </w:p>
    <w:p w:rsidR="00BD4A08" w:rsidRPr="00152537" w:rsidRDefault="00BD4A08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 Что такое "</w:t>
      </w:r>
      <w:proofErr w:type="spellStart"/>
      <w:r w:rsidRPr="00152537">
        <w:rPr>
          <w:rFonts w:ascii="Times New Roman" w:hAnsi="Times New Roman" w:cs="Times New Roman"/>
          <w:sz w:val="24"/>
          <w:szCs w:val="24"/>
        </w:rPr>
        <w:t>онкоантиген</w:t>
      </w:r>
      <w:proofErr w:type="spellEnd"/>
      <w:r w:rsidRPr="00152537">
        <w:rPr>
          <w:rFonts w:ascii="Times New Roman" w:hAnsi="Times New Roman" w:cs="Times New Roman"/>
          <w:sz w:val="24"/>
          <w:szCs w:val="24"/>
        </w:rPr>
        <w:t>"? Охарактеризуйте группы опухолевых антигенов.</w:t>
      </w:r>
    </w:p>
    <w:p w:rsidR="00BD4A08" w:rsidRPr="00152537" w:rsidRDefault="00BD4A08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 Назовите вещества, относящиеся к химическим канцерогенам.</w:t>
      </w:r>
    </w:p>
    <w:p w:rsidR="00BD4A08" w:rsidRPr="00152537" w:rsidRDefault="00BD4A08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 Что понимают под гетерогенными антигенами и какова их роль в развитии опухолей? </w:t>
      </w:r>
    </w:p>
    <w:p w:rsidR="00BD4A08" w:rsidRPr="00152537" w:rsidRDefault="00BD4A08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>Профилактика злокачественных опухолей (3- этапа профилактических мер).</w:t>
      </w:r>
    </w:p>
    <w:p w:rsidR="00BD4A08" w:rsidRPr="00152537" w:rsidRDefault="00BD4A08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lastRenderedPageBreak/>
        <w:t>Иммунологические методы диагностики злокачественных опухолей.</w:t>
      </w:r>
    </w:p>
    <w:p w:rsidR="00BD4A08" w:rsidRPr="00152537" w:rsidRDefault="00BD4A08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>Особенности изменений в иммунной  системе у онкологических больных. Современные подходы к иммунотерапии опухолей.</w:t>
      </w:r>
    </w:p>
    <w:p w:rsidR="00BD4A08" w:rsidRPr="00152537" w:rsidRDefault="00BD4A08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Что такое иммунный статус? Сформулируйте основные подходы к оценке иммунной системы человека. </w:t>
      </w:r>
    </w:p>
    <w:p w:rsidR="00BD4A08" w:rsidRPr="00152537" w:rsidRDefault="00BD4A08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Тесты 1-го и 2-го уровня для оценки иммунного статуса. В чем их отличие? </w:t>
      </w:r>
    </w:p>
    <w:p w:rsidR="00BD4A08" w:rsidRPr="00152537" w:rsidRDefault="00BD4A08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Тесты 1-го уровня (перечислить). Что такое </w:t>
      </w:r>
      <w:proofErr w:type="spellStart"/>
      <w:r w:rsidRPr="00152537">
        <w:rPr>
          <w:rFonts w:ascii="Times New Roman" w:hAnsi="Times New Roman" w:cs="Times New Roman"/>
          <w:sz w:val="24"/>
          <w:szCs w:val="24"/>
        </w:rPr>
        <w:t>иммунограмма</w:t>
      </w:r>
      <w:proofErr w:type="spellEnd"/>
      <w:r w:rsidRPr="00152537">
        <w:rPr>
          <w:rFonts w:ascii="Times New Roman" w:hAnsi="Times New Roman" w:cs="Times New Roman"/>
          <w:sz w:val="24"/>
          <w:szCs w:val="24"/>
        </w:rPr>
        <w:t>?</w:t>
      </w:r>
    </w:p>
    <w:p w:rsidR="00BD4A08" w:rsidRPr="00152537" w:rsidRDefault="00BD4A08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>Иммунодефициты, Классификация первичных иммунодефицитов по механизму развития.</w:t>
      </w:r>
    </w:p>
    <w:p w:rsidR="00BD4A08" w:rsidRPr="00152537" w:rsidRDefault="00BD4A08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Вторичные иммунодефициты, основные факторы этиологии. </w:t>
      </w:r>
    </w:p>
    <w:p w:rsidR="00BD4A08" w:rsidRPr="00152537" w:rsidRDefault="00BD4A08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>Принципы диагностики иммунодефицитов. Принципы коррекции иммунодефицитов - первичных и вторичных иммунодефицитов.</w:t>
      </w:r>
      <w:r w:rsidR="008C4175" w:rsidRPr="0015253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4A08" w:rsidRPr="00152537" w:rsidRDefault="00BD4A08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537">
        <w:rPr>
          <w:rFonts w:ascii="Times New Roman" w:hAnsi="Times New Roman" w:cs="Times New Roman"/>
          <w:sz w:val="24"/>
          <w:szCs w:val="24"/>
        </w:rPr>
        <w:t>Иммунотропная</w:t>
      </w:r>
      <w:proofErr w:type="spellEnd"/>
      <w:r w:rsidRPr="00152537">
        <w:rPr>
          <w:rFonts w:ascii="Times New Roman" w:hAnsi="Times New Roman" w:cs="Times New Roman"/>
          <w:sz w:val="24"/>
          <w:szCs w:val="24"/>
        </w:rPr>
        <w:t xml:space="preserve"> терапия. Принципы специфической терапии.  </w:t>
      </w:r>
    </w:p>
    <w:p w:rsidR="00BD4A08" w:rsidRPr="00152537" w:rsidRDefault="00BD4A08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Иммунопрофилактика. Критерии и основы специфической профилактики. </w:t>
      </w:r>
    </w:p>
    <w:p w:rsidR="00BD4A08" w:rsidRPr="00152537" w:rsidRDefault="00BD4A08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Специфические методы профилактики и терапии инфекционных заболеваний. </w:t>
      </w:r>
    </w:p>
    <w:p w:rsidR="00BD4A08" w:rsidRPr="00152537" w:rsidRDefault="00BD4A08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>Вакцины: живые, убитые, химические, анатоксин. Принципы получения. Разработка вакцин нового типа.</w:t>
      </w:r>
    </w:p>
    <w:p w:rsidR="00BD4A08" w:rsidRPr="00152537" w:rsidRDefault="00BD4A08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>Вакцинопрофилактика. Календарь прививок у детей. Критерии оценки поствакцинального иммунитета.</w:t>
      </w:r>
    </w:p>
    <w:p w:rsidR="00BD4A08" w:rsidRPr="00152537" w:rsidRDefault="00BD4A08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>Вакцинотерапия. Аутовакцина.</w:t>
      </w:r>
      <w:r w:rsidRPr="00152537">
        <w:rPr>
          <w:rFonts w:ascii="Times New Roman" w:hAnsi="Times New Roman" w:cs="Times New Roman"/>
          <w:sz w:val="24"/>
          <w:szCs w:val="24"/>
        </w:rPr>
        <w:tab/>
      </w:r>
    </w:p>
    <w:p w:rsidR="00BD4A08" w:rsidRPr="00152537" w:rsidRDefault="00BD4A08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Иммунные сыворотки: лечебно-профилактические сыворотки и </w:t>
      </w:r>
      <w:r w:rsidR="00DE02C4" w:rsidRPr="00152537">
        <w:rPr>
          <w:rFonts w:ascii="Times New Roman" w:hAnsi="Times New Roman" w:cs="Times New Roman"/>
          <w:sz w:val="24"/>
          <w:szCs w:val="24"/>
        </w:rPr>
        <w:t xml:space="preserve">γ </w:t>
      </w:r>
      <w:r w:rsidRPr="00152537">
        <w:rPr>
          <w:rFonts w:ascii="Times New Roman" w:hAnsi="Times New Roman" w:cs="Times New Roman"/>
          <w:sz w:val="24"/>
          <w:szCs w:val="24"/>
        </w:rPr>
        <w:t>-</w:t>
      </w:r>
      <w:r w:rsidR="00DE02C4" w:rsidRPr="00152537">
        <w:rPr>
          <w:rFonts w:ascii="Times New Roman" w:hAnsi="Times New Roman" w:cs="Times New Roman"/>
          <w:sz w:val="24"/>
          <w:szCs w:val="24"/>
        </w:rPr>
        <w:t xml:space="preserve"> </w:t>
      </w:r>
      <w:r w:rsidRPr="00152537">
        <w:rPr>
          <w:rFonts w:ascii="Times New Roman" w:hAnsi="Times New Roman" w:cs="Times New Roman"/>
          <w:sz w:val="24"/>
          <w:szCs w:val="24"/>
        </w:rPr>
        <w:t>глобулины (получение, применение, осложнения).</w:t>
      </w:r>
    </w:p>
    <w:p w:rsidR="00BD4A08" w:rsidRPr="00152537" w:rsidRDefault="00BD4A08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Иммунные сыворотки: диагностические сыворотки: получение и их применение для </w:t>
      </w:r>
      <w:proofErr w:type="spellStart"/>
      <w:r w:rsidRPr="00152537">
        <w:rPr>
          <w:rFonts w:ascii="Times New Roman" w:hAnsi="Times New Roman" w:cs="Times New Roman"/>
          <w:sz w:val="24"/>
          <w:szCs w:val="24"/>
        </w:rPr>
        <w:t>сероидентификации</w:t>
      </w:r>
      <w:proofErr w:type="spellEnd"/>
      <w:r w:rsidRPr="00152537">
        <w:rPr>
          <w:rFonts w:ascii="Times New Roman" w:hAnsi="Times New Roman" w:cs="Times New Roman"/>
          <w:sz w:val="24"/>
          <w:szCs w:val="24"/>
        </w:rPr>
        <w:t xml:space="preserve"> микроорганизмов (агглютинирующие, </w:t>
      </w:r>
      <w:proofErr w:type="spellStart"/>
      <w:r w:rsidRPr="00152537">
        <w:rPr>
          <w:rFonts w:ascii="Times New Roman" w:hAnsi="Times New Roman" w:cs="Times New Roman"/>
          <w:sz w:val="24"/>
          <w:szCs w:val="24"/>
        </w:rPr>
        <w:t>преципитирующие</w:t>
      </w:r>
      <w:proofErr w:type="spellEnd"/>
      <w:r w:rsidRPr="00152537">
        <w:rPr>
          <w:rFonts w:ascii="Times New Roman" w:hAnsi="Times New Roman" w:cs="Times New Roman"/>
          <w:sz w:val="24"/>
          <w:szCs w:val="24"/>
        </w:rPr>
        <w:t>, антитоксические, гемолитические, противовирусные, люминесцирующие).</w:t>
      </w:r>
    </w:p>
    <w:p w:rsidR="008C4175" w:rsidRPr="00152537" w:rsidRDefault="00BD4A08" w:rsidP="001525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537">
        <w:rPr>
          <w:rFonts w:ascii="Times New Roman" w:hAnsi="Times New Roman" w:cs="Times New Roman"/>
          <w:sz w:val="24"/>
          <w:szCs w:val="24"/>
        </w:rPr>
        <w:t>Диагностикумы</w:t>
      </w:r>
      <w:proofErr w:type="spellEnd"/>
      <w:r w:rsidRPr="00152537">
        <w:rPr>
          <w:rFonts w:ascii="Times New Roman" w:hAnsi="Times New Roman" w:cs="Times New Roman"/>
          <w:sz w:val="24"/>
          <w:szCs w:val="24"/>
        </w:rPr>
        <w:t>: получение и применение для серодиагностики инфекционных заболеваний.</w:t>
      </w:r>
      <w:r w:rsidR="008C4175" w:rsidRPr="00152537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8C4175" w:rsidRPr="00152537" w:rsidRDefault="008C4175" w:rsidP="0015253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C04" w:rsidRPr="00152537" w:rsidRDefault="007A2C04" w:rsidP="00152537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537">
        <w:rPr>
          <w:rFonts w:ascii="Times New Roman" w:hAnsi="Times New Roman" w:cs="Times New Roman"/>
          <w:b/>
          <w:sz w:val="24"/>
          <w:szCs w:val="24"/>
        </w:rPr>
        <w:t>Список иммунобиологических препаратов</w:t>
      </w:r>
    </w:p>
    <w:p w:rsidR="007A2C04" w:rsidRPr="00152537" w:rsidRDefault="007A2C04" w:rsidP="0015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>1. Вакцина БЦЖ.</w:t>
      </w:r>
    </w:p>
    <w:p w:rsidR="007A2C04" w:rsidRPr="00152537" w:rsidRDefault="007A2C04" w:rsidP="0015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>2. Коревая вакцина</w:t>
      </w:r>
    </w:p>
    <w:p w:rsidR="007A2C04" w:rsidRPr="00152537" w:rsidRDefault="007A2C04" w:rsidP="0015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>3. Коклюшная вакцина</w:t>
      </w:r>
    </w:p>
    <w:p w:rsidR="007A2C04" w:rsidRPr="00152537" w:rsidRDefault="007A2C04" w:rsidP="0015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>4. Стафилококковая вакцина</w:t>
      </w:r>
    </w:p>
    <w:p w:rsidR="007A2C04" w:rsidRPr="00152537" w:rsidRDefault="007A2C04" w:rsidP="0015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>5. Дизентерийная вакцина</w:t>
      </w:r>
    </w:p>
    <w:p w:rsidR="007A2C04" w:rsidRPr="00152537" w:rsidRDefault="007A2C04" w:rsidP="0015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152537">
        <w:rPr>
          <w:rFonts w:ascii="Times New Roman" w:hAnsi="Times New Roman" w:cs="Times New Roman"/>
          <w:sz w:val="24"/>
          <w:szCs w:val="24"/>
        </w:rPr>
        <w:t>Гоновакцина</w:t>
      </w:r>
      <w:proofErr w:type="spellEnd"/>
    </w:p>
    <w:p w:rsidR="007A2C04" w:rsidRPr="00152537" w:rsidRDefault="007A2C04" w:rsidP="0015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>7. Дифтерийный анатоксин</w:t>
      </w:r>
    </w:p>
    <w:p w:rsidR="007A2C04" w:rsidRPr="00152537" w:rsidRDefault="007A2C04" w:rsidP="0015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>8. Столбнячный анатоксин.</w:t>
      </w:r>
    </w:p>
    <w:p w:rsidR="007A2C04" w:rsidRPr="00152537" w:rsidRDefault="007A2C04" w:rsidP="0015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>9. АДС</w:t>
      </w:r>
    </w:p>
    <w:p w:rsidR="007A2C04" w:rsidRPr="00152537" w:rsidRDefault="007A2C04" w:rsidP="0015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152537">
        <w:rPr>
          <w:rFonts w:ascii="Times New Roman" w:hAnsi="Times New Roman" w:cs="Times New Roman"/>
          <w:sz w:val="24"/>
          <w:szCs w:val="24"/>
        </w:rPr>
        <w:t>Секстаанатоксин</w:t>
      </w:r>
      <w:proofErr w:type="spellEnd"/>
    </w:p>
    <w:p w:rsidR="007A2C04" w:rsidRPr="00152537" w:rsidRDefault="007A2C04" w:rsidP="0015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>11. АКДС.</w:t>
      </w:r>
    </w:p>
    <w:p w:rsidR="007A2C04" w:rsidRPr="00152537" w:rsidRDefault="007A2C04" w:rsidP="0015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>12. Противодифтерийная сыворотка</w:t>
      </w:r>
    </w:p>
    <w:p w:rsidR="007A2C04" w:rsidRPr="00152537" w:rsidRDefault="007A2C04" w:rsidP="0015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>13. Противостолбнячная сыворотка</w:t>
      </w:r>
    </w:p>
    <w:p w:rsidR="007A2C04" w:rsidRPr="00152537" w:rsidRDefault="007A2C04" w:rsidP="0015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152537">
        <w:rPr>
          <w:rFonts w:ascii="Times New Roman" w:hAnsi="Times New Roman" w:cs="Times New Roman"/>
          <w:sz w:val="24"/>
          <w:szCs w:val="24"/>
        </w:rPr>
        <w:t>Антирабический</w:t>
      </w:r>
      <w:proofErr w:type="gramEnd"/>
      <w:r w:rsidRPr="00152537">
        <w:rPr>
          <w:rFonts w:ascii="Times New Roman" w:hAnsi="Times New Roman" w:cs="Times New Roman"/>
          <w:sz w:val="24"/>
          <w:szCs w:val="24"/>
        </w:rPr>
        <w:t xml:space="preserve"> гамма-глобулин</w:t>
      </w:r>
    </w:p>
    <w:p w:rsidR="007A2C04" w:rsidRPr="00152537" w:rsidRDefault="007A2C04" w:rsidP="0015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>15. Агглютинирующая коли-ОВ сыворотка</w:t>
      </w:r>
    </w:p>
    <w:p w:rsidR="007A2C04" w:rsidRPr="00152537" w:rsidRDefault="007A2C04" w:rsidP="0015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>16. Комплемент сухой</w:t>
      </w:r>
    </w:p>
    <w:p w:rsidR="007A2C04" w:rsidRPr="00152537" w:rsidRDefault="007A2C04" w:rsidP="0015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>17. Гемолитическая сыворотка</w:t>
      </w:r>
    </w:p>
    <w:p w:rsidR="007A2C04" w:rsidRPr="00152537" w:rsidRDefault="007A2C04" w:rsidP="0015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>18. Гриппозная диагностическая сыворотка тип А</w:t>
      </w:r>
      <w:proofErr w:type="gramStart"/>
      <w:r w:rsidRPr="0015253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</w:p>
    <w:p w:rsidR="007A2C04" w:rsidRPr="00152537" w:rsidRDefault="007A2C04" w:rsidP="0015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>19. Люминесцирующая сыворотка для прямого метода.</w:t>
      </w:r>
    </w:p>
    <w:p w:rsidR="007A2C04" w:rsidRPr="00152537" w:rsidRDefault="007A2C04" w:rsidP="0015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>20. Люминесцирующая сыворотка для непрямого метода.</w:t>
      </w:r>
    </w:p>
    <w:p w:rsidR="007A2C04" w:rsidRPr="00152537" w:rsidRDefault="007A2C04" w:rsidP="0015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21.Диагностикум из </w:t>
      </w:r>
      <w:proofErr w:type="spellStart"/>
      <w:r w:rsidRPr="00152537">
        <w:rPr>
          <w:rFonts w:ascii="Times New Roman" w:hAnsi="Times New Roman" w:cs="Times New Roman"/>
          <w:sz w:val="24"/>
          <w:szCs w:val="24"/>
        </w:rPr>
        <w:t>шигелл</w:t>
      </w:r>
      <w:proofErr w:type="spellEnd"/>
      <w:r w:rsidRPr="00152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537">
        <w:rPr>
          <w:rFonts w:ascii="Times New Roman" w:hAnsi="Times New Roman" w:cs="Times New Roman"/>
          <w:sz w:val="24"/>
          <w:szCs w:val="24"/>
        </w:rPr>
        <w:t>Зонне</w:t>
      </w:r>
      <w:proofErr w:type="spellEnd"/>
    </w:p>
    <w:p w:rsidR="007A2C04" w:rsidRPr="00152537" w:rsidRDefault="007A2C04" w:rsidP="0015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 w:rsidRPr="00152537">
        <w:rPr>
          <w:rFonts w:ascii="Times New Roman" w:hAnsi="Times New Roman" w:cs="Times New Roman"/>
          <w:sz w:val="24"/>
          <w:szCs w:val="24"/>
        </w:rPr>
        <w:t>Сальмонелезный</w:t>
      </w:r>
      <w:proofErr w:type="spellEnd"/>
      <w:r w:rsidRPr="00152537">
        <w:rPr>
          <w:rFonts w:ascii="Times New Roman" w:hAnsi="Times New Roman" w:cs="Times New Roman"/>
          <w:sz w:val="24"/>
          <w:szCs w:val="24"/>
        </w:rPr>
        <w:t xml:space="preserve"> О-</w:t>
      </w:r>
      <w:proofErr w:type="spellStart"/>
      <w:r w:rsidRPr="00152537">
        <w:rPr>
          <w:rFonts w:ascii="Times New Roman" w:hAnsi="Times New Roman" w:cs="Times New Roman"/>
          <w:sz w:val="24"/>
          <w:szCs w:val="24"/>
        </w:rPr>
        <w:t>диагностикум</w:t>
      </w:r>
      <w:proofErr w:type="spellEnd"/>
    </w:p>
    <w:p w:rsidR="007A2C04" w:rsidRPr="00152537" w:rsidRDefault="007A2C04" w:rsidP="0015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Pr="00152537">
        <w:rPr>
          <w:rFonts w:ascii="Times New Roman" w:hAnsi="Times New Roman" w:cs="Times New Roman"/>
          <w:sz w:val="24"/>
          <w:szCs w:val="24"/>
        </w:rPr>
        <w:t>Эритроцитарный</w:t>
      </w:r>
      <w:proofErr w:type="spellEnd"/>
      <w:r w:rsidRPr="00152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537">
        <w:rPr>
          <w:rFonts w:ascii="Times New Roman" w:hAnsi="Times New Roman" w:cs="Times New Roman"/>
          <w:sz w:val="24"/>
          <w:szCs w:val="24"/>
        </w:rPr>
        <w:t>диагностикум</w:t>
      </w:r>
      <w:proofErr w:type="spellEnd"/>
      <w:r w:rsidRPr="00152537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152537">
        <w:rPr>
          <w:rFonts w:ascii="Times New Roman" w:hAnsi="Times New Roman" w:cs="Times New Roman"/>
          <w:sz w:val="24"/>
          <w:szCs w:val="24"/>
        </w:rPr>
        <w:t>шигелл</w:t>
      </w:r>
      <w:proofErr w:type="spellEnd"/>
      <w:r w:rsidRPr="00152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537">
        <w:rPr>
          <w:rFonts w:ascii="Times New Roman" w:hAnsi="Times New Roman" w:cs="Times New Roman"/>
          <w:sz w:val="24"/>
          <w:szCs w:val="24"/>
        </w:rPr>
        <w:t>Зонне</w:t>
      </w:r>
      <w:proofErr w:type="spellEnd"/>
    </w:p>
    <w:p w:rsidR="007A2C04" w:rsidRPr="00152537" w:rsidRDefault="007A2C04" w:rsidP="0015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lastRenderedPageBreak/>
        <w:t xml:space="preserve">24. </w:t>
      </w:r>
      <w:proofErr w:type="spellStart"/>
      <w:r w:rsidRPr="00152537">
        <w:rPr>
          <w:rFonts w:ascii="Times New Roman" w:hAnsi="Times New Roman" w:cs="Times New Roman"/>
          <w:sz w:val="24"/>
          <w:szCs w:val="24"/>
        </w:rPr>
        <w:t>Эритроцитарный</w:t>
      </w:r>
      <w:proofErr w:type="spellEnd"/>
      <w:r w:rsidRPr="00152537">
        <w:rPr>
          <w:rFonts w:ascii="Times New Roman" w:hAnsi="Times New Roman" w:cs="Times New Roman"/>
          <w:sz w:val="24"/>
          <w:szCs w:val="24"/>
        </w:rPr>
        <w:t xml:space="preserve"> сыпнотифозный </w:t>
      </w:r>
      <w:proofErr w:type="spellStart"/>
      <w:r w:rsidRPr="00152537">
        <w:rPr>
          <w:rFonts w:ascii="Times New Roman" w:hAnsi="Times New Roman" w:cs="Times New Roman"/>
          <w:sz w:val="24"/>
          <w:szCs w:val="24"/>
        </w:rPr>
        <w:t>диагностикум</w:t>
      </w:r>
      <w:proofErr w:type="spellEnd"/>
    </w:p>
    <w:p w:rsidR="007A2C04" w:rsidRPr="00152537" w:rsidRDefault="007A2C04" w:rsidP="0015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>25. Стафилококковый бактериофаг</w:t>
      </w:r>
    </w:p>
    <w:p w:rsidR="007A2C04" w:rsidRPr="00152537" w:rsidRDefault="007A2C04" w:rsidP="0015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>26. Брюшнотифозный бактериофаг диагностический</w:t>
      </w:r>
    </w:p>
    <w:p w:rsidR="007A2C04" w:rsidRPr="00152537" w:rsidRDefault="007A2C04" w:rsidP="0015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>27. Холерный монофаг</w:t>
      </w:r>
      <w:proofErr w:type="gramStart"/>
      <w:r w:rsidRPr="00152537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</w:p>
    <w:p w:rsidR="007A2C04" w:rsidRPr="00152537" w:rsidRDefault="007A2C04" w:rsidP="0015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>28. Монофаг Эль-Тор</w:t>
      </w:r>
    </w:p>
    <w:p w:rsidR="007A2C04" w:rsidRPr="00152537" w:rsidRDefault="007A2C04" w:rsidP="0015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>29. Туберкулин</w:t>
      </w:r>
    </w:p>
    <w:p w:rsidR="007A2C04" w:rsidRPr="00152537" w:rsidRDefault="007A2C04" w:rsidP="0015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>30. Стрептококковый аллерген</w:t>
      </w:r>
    </w:p>
    <w:p w:rsidR="007A2C04" w:rsidRPr="00152537" w:rsidRDefault="007A2C04" w:rsidP="0015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31. </w:t>
      </w:r>
      <w:proofErr w:type="spellStart"/>
      <w:r w:rsidRPr="00152537">
        <w:rPr>
          <w:rFonts w:ascii="Times New Roman" w:hAnsi="Times New Roman" w:cs="Times New Roman"/>
          <w:sz w:val="24"/>
          <w:szCs w:val="24"/>
        </w:rPr>
        <w:t>Лактобактерин</w:t>
      </w:r>
      <w:proofErr w:type="spellEnd"/>
    </w:p>
    <w:p w:rsidR="007A2C04" w:rsidRPr="00152537" w:rsidRDefault="007A2C04" w:rsidP="0015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32. </w:t>
      </w:r>
      <w:proofErr w:type="spellStart"/>
      <w:r w:rsidRPr="00152537">
        <w:rPr>
          <w:rFonts w:ascii="Times New Roman" w:hAnsi="Times New Roman" w:cs="Times New Roman"/>
          <w:sz w:val="24"/>
          <w:szCs w:val="24"/>
        </w:rPr>
        <w:t>Бифидумбактерин</w:t>
      </w:r>
      <w:proofErr w:type="spellEnd"/>
    </w:p>
    <w:p w:rsidR="007A2C04" w:rsidRPr="00152537" w:rsidRDefault="007A2C04" w:rsidP="0015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33. </w:t>
      </w:r>
      <w:proofErr w:type="spellStart"/>
      <w:r w:rsidRPr="00152537">
        <w:rPr>
          <w:rFonts w:ascii="Times New Roman" w:hAnsi="Times New Roman" w:cs="Times New Roman"/>
          <w:sz w:val="24"/>
          <w:szCs w:val="24"/>
        </w:rPr>
        <w:t>Бификол</w:t>
      </w:r>
      <w:proofErr w:type="spellEnd"/>
    </w:p>
    <w:p w:rsidR="007A2C04" w:rsidRPr="00152537" w:rsidRDefault="007A2C04" w:rsidP="0015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34. </w:t>
      </w:r>
      <w:proofErr w:type="spellStart"/>
      <w:r w:rsidRPr="00152537">
        <w:rPr>
          <w:rFonts w:ascii="Times New Roman" w:hAnsi="Times New Roman" w:cs="Times New Roman"/>
          <w:sz w:val="24"/>
          <w:szCs w:val="24"/>
        </w:rPr>
        <w:t>Бифилакт</w:t>
      </w:r>
      <w:proofErr w:type="spellEnd"/>
    </w:p>
    <w:p w:rsidR="007A2C04" w:rsidRPr="00152537" w:rsidRDefault="007A2C04" w:rsidP="0015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35. </w:t>
      </w:r>
      <w:proofErr w:type="spellStart"/>
      <w:r w:rsidRPr="00152537">
        <w:rPr>
          <w:rFonts w:ascii="Times New Roman" w:hAnsi="Times New Roman" w:cs="Times New Roman"/>
          <w:sz w:val="24"/>
          <w:szCs w:val="24"/>
        </w:rPr>
        <w:t>Колибактерин</w:t>
      </w:r>
      <w:proofErr w:type="spellEnd"/>
    </w:p>
    <w:p w:rsidR="007A2C04" w:rsidRPr="00152537" w:rsidRDefault="007A2C04" w:rsidP="0015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36. </w:t>
      </w:r>
      <w:proofErr w:type="spellStart"/>
      <w:r w:rsidRPr="00152537">
        <w:rPr>
          <w:rFonts w:ascii="Times New Roman" w:hAnsi="Times New Roman" w:cs="Times New Roman"/>
          <w:sz w:val="24"/>
          <w:szCs w:val="24"/>
        </w:rPr>
        <w:t>Вианвак</w:t>
      </w:r>
      <w:proofErr w:type="spellEnd"/>
    </w:p>
    <w:p w:rsidR="007A2C04" w:rsidRPr="00152537" w:rsidRDefault="007A2C04" w:rsidP="0015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>37. HAVRIX</w:t>
      </w:r>
      <w:r w:rsidRPr="00152537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Pr="00152537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152537">
        <w:rPr>
          <w:rFonts w:ascii="Times New Roman" w:hAnsi="Times New Roman" w:cs="Times New Roman"/>
          <w:sz w:val="24"/>
          <w:szCs w:val="24"/>
        </w:rPr>
        <w:t>культуральная</w:t>
      </w:r>
      <w:proofErr w:type="spellEnd"/>
      <w:r w:rsidRPr="00152537">
        <w:rPr>
          <w:rFonts w:ascii="Times New Roman" w:hAnsi="Times New Roman" w:cs="Times New Roman"/>
          <w:sz w:val="24"/>
          <w:szCs w:val="24"/>
        </w:rPr>
        <w:t>, инактивированная - 1,0 в/</w:t>
      </w:r>
      <w:proofErr w:type="gramStart"/>
      <w:r w:rsidRPr="00152537">
        <w:rPr>
          <w:rFonts w:ascii="Times New Roman" w:hAnsi="Times New Roman" w:cs="Times New Roman"/>
          <w:sz w:val="24"/>
          <w:szCs w:val="24"/>
        </w:rPr>
        <w:t>м</w:t>
      </w:r>
      <w:proofErr w:type="gramEnd"/>
    </w:p>
    <w:p w:rsidR="007A2C04" w:rsidRPr="00152537" w:rsidRDefault="007A2C04" w:rsidP="0015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38. </w:t>
      </w:r>
      <w:proofErr w:type="gramStart"/>
      <w:r w:rsidRPr="0015253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52537">
        <w:rPr>
          <w:rFonts w:ascii="Times New Roman" w:hAnsi="Times New Roman" w:cs="Times New Roman"/>
          <w:sz w:val="24"/>
          <w:szCs w:val="24"/>
          <w:lang w:val="en-US"/>
        </w:rPr>
        <w:t>MR</w:t>
      </w:r>
      <w:r w:rsidRPr="00152537">
        <w:rPr>
          <w:rFonts w:ascii="Times New Roman" w:hAnsi="Times New Roman" w:cs="Times New Roman"/>
          <w:sz w:val="24"/>
          <w:szCs w:val="24"/>
        </w:rPr>
        <w:t>-</w:t>
      </w:r>
      <w:r w:rsidRPr="0015253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525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C04" w:rsidRPr="00152537" w:rsidRDefault="007A2C04" w:rsidP="00152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537">
        <w:rPr>
          <w:rFonts w:ascii="Times New Roman" w:hAnsi="Times New Roman" w:cs="Times New Roman"/>
          <w:sz w:val="24"/>
          <w:szCs w:val="24"/>
        </w:rPr>
        <w:t xml:space="preserve">39. </w:t>
      </w:r>
      <w:proofErr w:type="spellStart"/>
      <w:proofErr w:type="gramStart"/>
      <w:r w:rsidRPr="00152537">
        <w:rPr>
          <w:rFonts w:ascii="Times New Roman" w:hAnsi="Times New Roman" w:cs="Times New Roman"/>
          <w:sz w:val="24"/>
          <w:szCs w:val="24"/>
          <w:lang w:val="en-US"/>
        </w:rPr>
        <w:t>Engerix</w:t>
      </w:r>
      <w:r w:rsidRPr="0015253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proofErr w:type="spellEnd"/>
      <w:r w:rsidRPr="00152537">
        <w:rPr>
          <w:rFonts w:ascii="Times New Roman" w:hAnsi="Times New Roman" w:cs="Times New Roman"/>
          <w:sz w:val="24"/>
          <w:szCs w:val="24"/>
        </w:rPr>
        <w:t xml:space="preserve"> –В</w:t>
      </w:r>
      <w:r w:rsidR="002826C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A2C04" w:rsidRPr="00152537" w:rsidRDefault="007A2C04" w:rsidP="001525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4175" w:rsidRPr="00152537" w:rsidRDefault="008C4175" w:rsidP="0015253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C4175" w:rsidRPr="00152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E617B"/>
    <w:multiLevelType w:val="hybridMultilevel"/>
    <w:tmpl w:val="98463598"/>
    <w:lvl w:ilvl="0" w:tplc="7848E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57"/>
    <w:rsid w:val="00152537"/>
    <w:rsid w:val="001A7413"/>
    <w:rsid w:val="002826CC"/>
    <w:rsid w:val="002E2711"/>
    <w:rsid w:val="004972F3"/>
    <w:rsid w:val="007A2C04"/>
    <w:rsid w:val="008B36D8"/>
    <w:rsid w:val="008C4175"/>
    <w:rsid w:val="00BD4A08"/>
    <w:rsid w:val="00C32A57"/>
    <w:rsid w:val="00DA2926"/>
    <w:rsid w:val="00D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1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8</cp:revision>
  <dcterms:created xsi:type="dcterms:W3CDTF">2018-04-03T05:53:00Z</dcterms:created>
  <dcterms:modified xsi:type="dcterms:W3CDTF">2018-04-09T08:04:00Z</dcterms:modified>
</cp:coreProperties>
</file>