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9" w:rsidRPr="002E029B" w:rsidRDefault="003F1FC9" w:rsidP="00A31C59">
      <w:pPr>
        <w:jc w:val="center"/>
        <w:rPr>
          <w:rFonts w:ascii="Arial" w:hAnsi="Arial" w:cs="Arial"/>
          <w:sz w:val="32"/>
          <w:szCs w:val="32"/>
        </w:rPr>
      </w:pPr>
      <w:r w:rsidRPr="002E029B">
        <w:rPr>
          <w:rFonts w:ascii="Arial" w:hAnsi="Arial" w:cs="Arial"/>
          <w:sz w:val="32"/>
          <w:szCs w:val="32"/>
        </w:rPr>
        <w:t>Дагестанский государственный медицинский университет</w:t>
      </w:r>
    </w:p>
    <w:p w:rsidR="003F1FC9" w:rsidRPr="002E029B" w:rsidRDefault="003F1FC9" w:rsidP="00A31C59">
      <w:pPr>
        <w:jc w:val="center"/>
        <w:rPr>
          <w:rFonts w:ascii="Arial" w:hAnsi="Arial" w:cs="Arial"/>
          <w:sz w:val="32"/>
          <w:szCs w:val="32"/>
        </w:rPr>
      </w:pPr>
      <w:r w:rsidRPr="002E029B">
        <w:rPr>
          <w:rFonts w:ascii="Arial" w:hAnsi="Arial" w:cs="Arial"/>
          <w:sz w:val="32"/>
          <w:szCs w:val="32"/>
        </w:rPr>
        <w:t>НИИ экологической медицины</w:t>
      </w: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966465" w:rsidRPr="00467AAD" w:rsidRDefault="00966465" w:rsidP="00A31C59">
      <w:pPr>
        <w:jc w:val="center"/>
        <w:rPr>
          <w:rFonts w:ascii="Arial" w:hAnsi="Arial" w:cs="Arial"/>
          <w:b/>
          <w:sz w:val="56"/>
          <w:szCs w:val="56"/>
        </w:rPr>
      </w:pPr>
      <w:r w:rsidRPr="00467AAD">
        <w:rPr>
          <w:rFonts w:ascii="Arial" w:hAnsi="Arial" w:cs="Arial"/>
          <w:b/>
          <w:sz w:val="56"/>
          <w:szCs w:val="56"/>
        </w:rPr>
        <w:t>Приглашение</w:t>
      </w:r>
    </w:p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3F1FC9" w:rsidRDefault="002E029B" w:rsidP="003F1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3F1FC9">
        <w:rPr>
          <w:rFonts w:ascii="Arial" w:hAnsi="Arial" w:cs="Arial"/>
          <w:b/>
          <w:sz w:val="32"/>
          <w:szCs w:val="32"/>
        </w:rPr>
        <w:t xml:space="preserve">День памяти </w:t>
      </w:r>
      <w:r w:rsidR="003F1FC9">
        <w:rPr>
          <w:rFonts w:ascii="Arial" w:hAnsi="Arial" w:cs="Arial"/>
          <w:b/>
          <w:sz w:val="32"/>
          <w:szCs w:val="32"/>
        </w:rPr>
        <w:br/>
      </w:r>
      <w:r w:rsidR="003F1FC9" w:rsidRPr="00467AAD">
        <w:rPr>
          <w:rFonts w:ascii="Arial" w:hAnsi="Arial" w:cs="Arial"/>
          <w:b/>
          <w:sz w:val="40"/>
          <w:szCs w:val="40"/>
        </w:rPr>
        <w:t xml:space="preserve">о </w:t>
      </w:r>
      <w:proofErr w:type="spellStart"/>
      <w:r w:rsidR="003F1FC9" w:rsidRPr="00467AAD">
        <w:rPr>
          <w:rFonts w:ascii="Arial" w:hAnsi="Arial" w:cs="Arial"/>
          <w:b/>
          <w:sz w:val="40"/>
          <w:szCs w:val="40"/>
        </w:rPr>
        <w:t>Сагадулле</w:t>
      </w:r>
      <w:proofErr w:type="spellEnd"/>
      <w:r w:rsidR="00B366AC" w:rsidRPr="00B366A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F1FC9" w:rsidRPr="00467AAD">
        <w:rPr>
          <w:rFonts w:ascii="Arial" w:hAnsi="Arial" w:cs="Arial"/>
          <w:b/>
          <w:sz w:val="40"/>
          <w:szCs w:val="40"/>
        </w:rPr>
        <w:t>Абдуллатиповиче</w:t>
      </w:r>
      <w:proofErr w:type="spellEnd"/>
      <w:r w:rsidR="00B366AC" w:rsidRPr="00B366A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F1FC9" w:rsidRPr="00467AAD">
        <w:rPr>
          <w:rFonts w:ascii="Arial" w:hAnsi="Arial" w:cs="Arial"/>
          <w:b/>
          <w:sz w:val="40"/>
          <w:szCs w:val="40"/>
        </w:rPr>
        <w:t>Абусуеве</w:t>
      </w:r>
      <w:proofErr w:type="spellEnd"/>
      <w:r w:rsidR="003F1FC9" w:rsidRPr="00467AAD">
        <w:rPr>
          <w:rFonts w:ascii="Arial" w:hAnsi="Arial" w:cs="Arial"/>
          <w:b/>
          <w:sz w:val="40"/>
          <w:szCs w:val="40"/>
        </w:rPr>
        <w:br/>
      </w:r>
      <w:r w:rsidR="003F1FC9" w:rsidRPr="00467AAD">
        <w:rPr>
          <w:rFonts w:ascii="Arial" w:hAnsi="Arial" w:cs="Arial"/>
          <w:b/>
          <w:color w:val="C00000"/>
          <w:sz w:val="32"/>
          <w:szCs w:val="32"/>
        </w:rPr>
        <w:t xml:space="preserve">в рамках проведения круглого стола, </w:t>
      </w:r>
      <w:r w:rsidR="003F1FC9" w:rsidRPr="00467AAD">
        <w:rPr>
          <w:rFonts w:ascii="Arial" w:hAnsi="Arial" w:cs="Arial"/>
          <w:b/>
          <w:color w:val="C00000"/>
          <w:sz w:val="32"/>
          <w:szCs w:val="32"/>
        </w:rPr>
        <w:br/>
        <w:t>посвященного Дню эколога</w:t>
      </w:r>
    </w:p>
    <w:p w:rsidR="003F1FC9" w:rsidRDefault="003F1FC9" w:rsidP="003F1F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05.06.2018 г.</w:t>
      </w:r>
    </w:p>
    <w:p w:rsidR="003F1FC9" w:rsidRDefault="003F1FC9" w:rsidP="003F1FC9">
      <w:pPr>
        <w:jc w:val="center"/>
        <w:rPr>
          <w:rFonts w:ascii="Arial" w:hAnsi="Arial" w:cs="Arial"/>
          <w:b/>
          <w:sz w:val="32"/>
          <w:szCs w:val="32"/>
        </w:rPr>
      </w:pPr>
    </w:p>
    <w:p w:rsidR="002E029B" w:rsidRDefault="002E029B" w:rsidP="003F1FC9">
      <w:pPr>
        <w:jc w:val="center"/>
        <w:rPr>
          <w:rFonts w:ascii="Arial" w:hAnsi="Arial" w:cs="Arial"/>
          <w:b/>
          <w:sz w:val="32"/>
          <w:szCs w:val="32"/>
        </w:rPr>
      </w:pPr>
    </w:p>
    <w:p w:rsidR="003F1FC9" w:rsidRDefault="00B82ACD" w:rsidP="003F1FC9">
      <w:pPr>
        <w:jc w:val="center"/>
        <w:rPr>
          <w:rFonts w:ascii="Arial" w:hAnsi="Arial" w:cs="Arial"/>
          <w:b/>
          <w:sz w:val="32"/>
          <w:szCs w:val="32"/>
        </w:rPr>
      </w:pPr>
      <w:r w:rsidRPr="00B82ACD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2406701" cy="3107690"/>
            <wp:effectExtent l="0" t="0" r="0" b="0"/>
            <wp:docPr id="1" name="Рисунок 1" descr="https://kmic.kz/upload/userfiles/images/den_ek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ic.kz/upload/userfiles/images/den_ekol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40" t="11356" r="23536" b="19917"/>
                    <a:stretch/>
                  </pic:blipFill>
                  <pic:spPr bwMode="auto">
                    <a:xfrm>
                      <a:off x="0" y="0"/>
                      <a:ext cx="2411469" cy="311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1FC9" w:rsidRDefault="003F1FC9" w:rsidP="003F1FC9">
      <w:pPr>
        <w:jc w:val="center"/>
        <w:rPr>
          <w:rFonts w:ascii="Arial" w:hAnsi="Arial" w:cs="Arial"/>
          <w:b/>
          <w:sz w:val="32"/>
          <w:szCs w:val="32"/>
        </w:rPr>
      </w:pPr>
    </w:p>
    <w:p w:rsidR="003F1FC9" w:rsidRDefault="003F1FC9" w:rsidP="003F1FC9">
      <w:pPr>
        <w:jc w:val="center"/>
        <w:rPr>
          <w:rFonts w:ascii="Arial" w:hAnsi="Arial" w:cs="Arial"/>
          <w:b/>
          <w:sz w:val="32"/>
          <w:szCs w:val="32"/>
        </w:rPr>
      </w:pP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Махачкала, 2018</w:t>
      </w: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  <w:sectPr w:rsidR="003F1FC9" w:rsidSect="006D7884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966465" w:rsidRDefault="00966465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966465" w:rsidRDefault="00966465" w:rsidP="00A31C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Уважаемы</w:t>
      </w:r>
      <w:proofErr w:type="gramStart"/>
      <w:r>
        <w:rPr>
          <w:rFonts w:ascii="Arial" w:hAnsi="Arial" w:cs="Arial"/>
          <w:b/>
          <w:sz w:val="32"/>
          <w:szCs w:val="32"/>
        </w:rPr>
        <w:t>й(</w:t>
      </w:r>
      <w:proofErr w:type="spellStart"/>
      <w:proofErr w:type="gramEnd"/>
      <w:r>
        <w:rPr>
          <w:rFonts w:ascii="Arial" w:hAnsi="Arial" w:cs="Arial"/>
          <w:b/>
          <w:sz w:val="32"/>
          <w:szCs w:val="32"/>
        </w:rPr>
        <w:t>ая</w:t>
      </w:r>
      <w:proofErr w:type="spellEnd"/>
      <w:r>
        <w:rPr>
          <w:rFonts w:ascii="Arial" w:hAnsi="Arial" w:cs="Arial"/>
          <w:b/>
          <w:sz w:val="32"/>
          <w:szCs w:val="32"/>
        </w:rPr>
        <w:t>) _____________________________________ !</w:t>
      </w: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966465" w:rsidRDefault="00764712" w:rsidP="00A31C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НИИ экологической медицины приглашает Вас посетить</w:t>
      </w:r>
    </w:p>
    <w:p w:rsidR="00185A49" w:rsidRDefault="00185A49" w:rsidP="00A31C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День памяти </w:t>
      </w:r>
      <w:r w:rsidR="001D3B8D">
        <w:rPr>
          <w:rFonts w:ascii="Arial" w:hAnsi="Arial" w:cs="Arial"/>
          <w:b/>
          <w:sz w:val="32"/>
          <w:szCs w:val="32"/>
        </w:rPr>
        <w:t xml:space="preserve">о </w:t>
      </w:r>
      <w:r w:rsidR="00467AAD">
        <w:rPr>
          <w:rFonts w:ascii="Arial" w:hAnsi="Arial" w:cs="Arial"/>
          <w:b/>
          <w:sz w:val="32"/>
          <w:szCs w:val="32"/>
        </w:rPr>
        <w:t xml:space="preserve">профессоре </w:t>
      </w:r>
      <w:r w:rsidR="003F1FC9">
        <w:rPr>
          <w:rFonts w:ascii="Arial" w:hAnsi="Arial" w:cs="Arial"/>
          <w:b/>
          <w:sz w:val="32"/>
          <w:szCs w:val="32"/>
        </w:rPr>
        <w:t xml:space="preserve">С.А. </w:t>
      </w:r>
      <w:proofErr w:type="spellStart"/>
      <w:r>
        <w:rPr>
          <w:rFonts w:ascii="Arial" w:hAnsi="Arial" w:cs="Arial"/>
          <w:b/>
          <w:sz w:val="32"/>
          <w:szCs w:val="32"/>
        </w:rPr>
        <w:t>Абусуев</w:t>
      </w:r>
      <w:r w:rsidR="001D3B8D">
        <w:rPr>
          <w:rFonts w:ascii="Arial" w:hAnsi="Arial" w:cs="Arial"/>
          <w:b/>
          <w:sz w:val="32"/>
          <w:szCs w:val="32"/>
        </w:rPr>
        <w:t>е</w:t>
      </w:r>
      <w:proofErr w:type="spellEnd"/>
      <w:r w:rsidR="00467AAD">
        <w:rPr>
          <w:rFonts w:ascii="Arial" w:hAnsi="Arial" w:cs="Arial"/>
          <w:b/>
          <w:sz w:val="32"/>
          <w:szCs w:val="32"/>
        </w:rPr>
        <w:br/>
      </w:r>
      <w:r w:rsidR="003F1FC9">
        <w:rPr>
          <w:rFonts w:ascii="Arial" w:hAnsi="Arial" w:cs="Arial"/>
          <w:b/>
          <w:sz w:val="32"/>
          <w:szCs w:val="32"/>
        </w:rPr>
        <w:t>(05.06.2018)</w:t>
      </w:r>
      <w:bookmarkStart w:id="0" w:name="_GoBack"/>
      <w:bookmarkEnd w:id="0"/>
    </w:p>
    <w:p w:rsidR="00B82AC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  <w:r w:rsidRPr="00116753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1894637</wp:posOffset>
            </wp:positionH>
            <wp:positionV relativeFrom="paragraph">
              <wp:posOffset>1956</wp:posOffset>
            </wp:positionV>
            <wp:extent cx="2318385" cy="3119120"/>
            <wp:effectExtent l="0" t="0" r="5715" b="5080"/>
            <wp:wrapSquare wrapText="bothSides"/>
            <wp:docPr id="2" name="Рисунок 2" descr="https://endojournals.ru/files/journals/8/articles/8821/supp/8821-16075-1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dojournals.ru/files/journals/8/articles/8821/supp/8821-16075-1-S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023"/>
                    <a:stretch/>
                  </pic:blipFill>
                  <pic:spPr bwMode="auto">
                    <a:xfrm>
                      <a:off x="0" y="0"/>
                      <a:ext cx="231838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82ACD" w:rsidRDefault="00B82AC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B82ACD" w:rsidRDefault="00B82AC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B82ACD" w:rsidRDefault="00B82AC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B82ACD" w:rsidRDefault="00B82AC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4E72AF" w:rsidRDefault="004E72AF">
      <w:pPr>
        <w:rPr>
          <w:rFonts w:ascii="Arial" w:hAnsi="Arial" w:cs="Arial"/>
          <w:b/>
          <w:sz w:val="32"/>
          <w:szCs w:val="32"/>
        </w:rPr>
      </w:pPr>
    </w:p>
    <w:p w:rsidR="003F1FC9" w:rsidRDefault="003F1FC9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dTable4Accent5"/>
        <w:tblW w:w="0" w:type="auto"/>
        <w:tblLook w:val="04A0"/>
      </w:tblPr>
      <w:tblGrid>
        <w:gridCol w:w="2122"/>
        <w:gridCol w:w="7506"/>
      </w:tblGrid>
      <w:tr w:rsidR="00467AAD" w:rsidTr="009F4434">
        <w:trPr>
          <w:cnfStyle w:val="100000000000"/>
          <w:trHeight w:val="680"/>
        </w:trPr>
        <w:tc>
          <w:tcPr>
            <w:cnfStyle w:val="001000000000"/>
            <w:tcW w:w="2122" w:type="dxa"/>
          </w:tcPr>
          <w:p w:rsidR="00467AAD" w:rsidRDefault="00467AAD" w:rsidP="009F4434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Время</w:t>
            </w:r>
          </w:p>
        </w:tc>
        <w:tc>
          <w:tcPr>
            <w:tcW w:w="7506" w:type="dxa"/>
          </w:tcPr>
          <w:p w:rsidR="00467AAD" w:rsidRDefault="00467AAD" w:rsidP="009F4434">
            <w:pPr>
              <w:cnfStyle w:val="10000000000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Программа дня</w:t>
            </w:r>
          </w:p>
        </w:tc>
      </w:tr>
      <w:tr w:rsidR="00467AAD" w:rsidTr="009F4434">
        <w:trPr>
          <w:cnfStyle w:val="000000100000"/>
          <w:trHeight w:val="680"/>
        </w:trPr>
        <w:tc>
          <w:tcPr>
            <w:cnfStyle w:val="001000000000"/>
            <w:tcW w:w="2122" w:type="dxa"/>
          </w:tcPr>
          <w:p w:rsidR="00467AAD" w:rsidRDefault="00467AAD" w:rsidP="009F4434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10-00</w:t>
            </w:r>
          </w:p>
        </w:tc>
        <w:tc>
          <w:tcPr>
            <w:tcW w:w="7506" w:type="dxa"/>
          </w:tcPr>
          <w:p w:rsidR="00467AAD" w:rsidRPr="004E72AF" w:rsidRDefault="00467AAD" w:rsidP="009F4434">
            <w:pPr>
              <w:cnfStyle w:val="000000100000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4E72AF">
              <w:rPr>
                <w:rFonts w:ascii="Arial" w:hAnsi="Arial" w:cs="Arial"/>
                <w:b/>
                <w:sz w:val="32"/>
                <w:szCs w:val="32"/>
              </w:rPr>
              <w:t>Маммаев</w:t>
            </w:r>
            <w:proofErr w:type="spellEnd"/>
            <w:r w:rsidRPr="004E72AF">
              <w:rPr>
                <w:rFonts w:ascii="Arial" w:hAnsi="Arial" w:cs="Arial"/>
                <w:b/>
                <w:sz w:val="32"/>
                <w:szCs w:val="32"/>
              </w:rPr>
              <w:t xml:space="preserve"> Сулейман </w:t>
            </w:r>
            <w:proofErr w:type="spellStart"/>
            <w:r w:rsidRPr="004E72AF">
              <w:rPr>
                <w:rFonts w:ascii="Arial" w:hAnsi="Arial" w:cs="Arial"/>
                <w:b/>
                <w:sz w:val="32"/>
                <w:szCs w:val="32"/>
              </w:rPr>
              <w:t>Нураттинович</w:t>
            </w:r>
            <w:proofErr w:type="spellEnd"/>
            <w:r w:rsidRPr="004E72AF">
              <w:rPr>
                <w:rFonts w:ascii="Arial" w:hAnsi="Arial" w:cs="Arial"/>
                <w:b/>
                <w:sz w:val="32"/>
                <w:szCs w:val="32"/>
              </w:rPr>
              <w:t>, д.м.н., профессор, ректор ДГМУ</w:t>
            </w:r>
          </w:p>
          <w:p w:rsidR="00467AAD" w:rsidRDefault="00467AAD" w:rsidP="009F4434">
            <w:pPr>
              <w:cnfStyle w:val="000000100000"/>
              <w:rPr>
                <w:rFonts w:ascii="Arial" w:hAnsi="Arial" w:cs="Arial"/>
                <w:b/>
                <w:sz w:val="32"/>
                <w:szCs w:val="32"/>
              </w:rPr>
            </w:pPr>
            <w:r w:rsidRPr="004E72AF">
              <w:rPr>
                <w:rFonts w:ascii="Arial" w:hAnsi="Arial" w:cs="Arial"/>
                <w:b/>
                <w:sz w:val="32"/>
                <w:szCs w:val="32"/>
              </w:rPr>
              <w:t>Приветственное слово</w:t>
            </w:r>
          </w:p>
        </w:tc>
      </w:tr>
      <w:tr w:rsidR="00467AAD" w:rsidTr="009F4434">
        <w:trPr>
          <w:trHeight w:val="680"/>
        </w:trPr>
        <w:tc>
          <w:tcPr>
            <w:cnfStyle w:val="001000000000"/>
            <w:tcW w:w="2122" w:type="dxa"/>
          </w:tcPr>
          <w:p w:rsidR="00467AAD" w:rsidRDefault="00467AAD" w:rsidP="009F4434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10-15-10-25</w:t>
            </w:r>
          </w:p>
        </w:tc>
        <w:tc>
          <w:tcPr>
            <w:tcW w:w="7506" w:type="dxa"/>
          </w:tcPr>
          <w:p w:rsidR="00467AAD" w:rsidRDefault="00467AAD" w:rsidP="009F4434">
            <w:pPr>
              <w:cnfStyle w:val="000000000000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Видеопоказ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ролика «О жизни С.А.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Абусуева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  <w:tr w:rsidR="00467AAD" w:rsidTr="009F4434">
        <w:trPr>
          <w:cnfStyle w:val="000000100000"/>
          <w:trHeight w:val="680"/>
        </w:trPr>
        <w:tc>
          <w:tcPr>
            <w:cnfStyle w:val="001000000000"/>
            <w:tcW w:w="2122" w:type="dxa"/>
          </w:tcPr>
          <w:p w:rsidR="00467AAD" w:rsidRDefault="00467AAD" w:rsidP="009F4434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10-30-11-30</w:t>
            </w:r>
          </w:p>
        </w:tc>
        <w:tc>
          <w:tcPr>
            <w:tcW w:w="7506" w:type="dxa"/>
          </w:tcPr>
          <w:p w:rsidR="00467AAD" w:rsidRDefault="00467AAD" w:rsidP="009F4434">
            <w:pPr>
              <w:cnfStyle w:val="00000010000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Выступления </w:t>
            </w:r>
            <w:r w:rsidRPr="002A1D28">
              <w:rPr>
                <w:rFonts w:ascii="Arial" w:hAnsi="Arial" w:cs="Arial"/>
                <w:b/>
                <w:sz w:val="32"/>
                <w:szCs w:val="32"/>
              </w:rPr>
              <w:t>друзей и близких</w:t>
            </w:r>
          </w:p>
        </w:tc>
      </w:tr>
      <w:tr w:rsidR="00467AAD" w:rsidTr="009F4434">
        <w:trPr>
          <w:trHeight w:val="680"/>
        </w:trPr>
        <w:tc>
          <w:tcPr>
            <w:cnfStyle w:val="001000000000"/>
            <w:tcW w:w="2122" w:type="dxa"/>
          </w:tcPr>
          <w:p w:rsidR="00467AAD" w:rsidRDefault="00467AAD" w:rsidP="009F4434">
            <w:pPr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11-30-11-50</w:t>
            </w:r>
          </w:p>
        </w:tc>
        <w:tc>
          <w:tcPr>
            <w:tcW w:w="7506" w:type="dxa"/>
          </w:tcPr>
          <w:p w:rsidR="00467AAD" w:rsidRDefault="00467AAD" w:rsidP="009F4434">
            <w:pPr>
              <w:cnfStyle w:val="00000000000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Презентация трудов С.А.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Абусуева</w:t>
            </w:r>
            <w:proofErr w:type="spellEnd"/>
          </w:p>
        </w:tc>
      </w:tr>
    </w:tbl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</w:pPr>
    </w:p>
    <w:p w:rsidR="00467AAD" w:rsidRDefault="00467AAD" w:rsidP="00A31C59">
      <w:pPr>
        <w:jc w:val="center"/>
        <w:rPr>
          <w:rFonts w:ascii="Arial" w:hAnsi="Arial" w:cs="Arial"/>
          <w:b/>
          <w:sz w:val="32"/>
          <w:szCs w:val="32"/>
        </w:rPr>
        <w:sectPr w:rsidR="00467AAD" w:rsidSect="006D7884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5D5529" w:rsidRPr="006D7884" w:rsidRDefault="008D1428" w:rsidP="00A31C59">
      <w:pPr>
        <w:jc w:val="center"/>
        <w:rPr>
          <w:rFonts w:ascii="Arial" w:hAnsi="Arial" w:cs="Arial"/>
          <w:b/>
          <w:sz w:val="28"/>
          <w:szCs w:val="28"/>
        </w:rPr>
      </w:pPr>
      <w:r w:rsidRPr="003E4BA4">
        <w:rPr>
          <w:rFonts w:ascii="Arial" w:hAnsi="Arial" w:cs="Arial"/>
          <w:b/>
          <w:sz w:val="40"/>
          <w:szCs w:val="40"/>
        </w:rPr>
        <w:lastRenderedPageBreak/>
        <w:t>Круглый стол, посвященный Д</w:t>
      </w:r>
      <w:r w:rsidR="00A21328" w:rsidRPr="003E4BA4">
        <w:rPr>
          <w:rFonts w:ascii="Arial" w:hAnsi="Arial" w:cs="Arial"/>
          <w:b/>
          <w:sz w:val="40"/>
          <w:szCs w:val="40"/>
        </w:rPr>
        <w:t xml:space="preserve">ню </w:t>
      </w:r>
      <w:r w:rsidRPr="003E4BA4">
        <w:rPr>
          <w:rFonts w:ascii="Arial" w:hAnsi="Arial" w:cs="Arial"/>
          <w:b/>
          <w:sz w:val="40"/>
          <w:szCs w:val="40"/>
        </w:rPr>
        <w:t>эколога</w:t>
      </w:r>
      <w:r w:rsidR="00A31C59" w:rsidRPr="003E4BA4">
        <w:rPr>
          <w:rFonts w:ascii="Arial" w:hAnsi="Arial" w:cs="Arial"/>
          <w:b/>
          <w:sz w:val="40"/>
          <w:szCs w:val="40"/>
        </w:rPr>
        <w:br/>
      </w:r>
      <w:r w:rsidR="00A31C59" w:rsidRPr="006D7884">
        <w:rPr>
          <w:rFonts w:ascii="Arial" w:hAnsi="Arial" w:cs="Arial"/>
          <w:b/>
          <w:sz w:val="32"/>
          <w:szCs w:val="32"/>
        </w:rPr>
        <w:t>в НИИ экологической медицины ДГМУ</w:t>
      </w:r>
      <w:r w:rsidR="00A31C59" w:rsidRPr="006D7884">
        <w:rPr>
          <w:rFonts w:ascii="Arial" w:hAnsi="Arial" w:cs="Arial"/>
          <w:b/>
          <w:sz w:val="32"/>
          <w:szCs w:val="32"/>
        </w:rPr>
        <w:br/>
      </w:r>
      <w:r w:rsidR="00A31C59" w:rsidRPr="006D7884">
        <w:rPr>
          <w:rFonts w:ascii="Arial" w:hAnsi="Arial" w:cs="Arial"/>
          <w:b/>
          <w:sz w:val="28"/>
          <w:szCs w:val="28"/>
        </w:rPr>
        <w:t>5.0</w:t>
      </w:r>
      <w:r>
        <w:rPr>
          <w:rFonts w:ascii="Arial" w:hAnsi="Arial" w:cs="Arial"/>
          <w:b/>
          <w:sz w:val="28"/>
          <w:szCs w:val="28"/>
        </w:rPr>
        <w:t>6</w:t>
      </w:r>
      <w:r w:rsidR="00A31C59" w:rsidRPr="006D7884">
        <w:rPr>
          <w:rFonts w:ascii="Arial" w:hAnsi="Arial" w:cs="Arial"/>
          <w:b/>
          <w:sz w:val="28"/>
          <w:szCs w:val="28"/>
        </w:rPr>
        <w:t>.2018</w:t>
      </w:r>
      <w:r w:rsidR="0028104B" w:rsidRPr="006D7884">
        <w:rPr>
          <w:rFonts w:ascii="Arial" w:hAnsi="Arial" w:cs="Arial"/>
          <w:b/>
          <w:sz w:val="28"/>
          <w:szCs w:val="28"/>
        </w:rPr>
        <w:t xml:space="preserve"> г.</w:t>
      </w:r>
    </w:p>
    <w:p w:rsidR="00A21328" w:rsidRPr="0034049B" w:rsidRDefault="00A21328">
      <w:pPr>
        <w:rPr>
          <w:rFonts w:ascii="Arial" w:hAnsi="Arial" w:cs="Arial"/>
          <w:sz w:val="24"/>
          <w:szCs w:val="24"/>
        </w:rPr>
      </w:pPr>
    </w:p>
    <w:p w:rsidR="00A21328" w:rsidRPr="0034049B" w:rsidRDefault="003F1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Вопросы для обсуждения</w:t>
      </w:r>
    </w:p>
    <w:p w:rsidR="00A21328" w:rsidRPr="002E029B" w:rsidRDefault="00A21328" w:rsidP="006D7884">
      <w:pPr>
        <w:jc w:val="both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- готовность </w:t>
      </w:r>
      <w:r w:rsidR="002A65A5" w:rsidRPr="002E029B">
        <w:rPr>
          <w:rFonts w:ascii="Arial" w:hAnsi="Arial" w:cs="Arial"/>
          <w:i/>
          <w:sz w:val="24"/>
          <w:szCs w:val="24"/>
        </w:rPr>
        <w:t xml:space="preserve">врачей и </w:t>
      </w:r>
      <w:r w:rsidR="00027818" w:rsidRPr="002E029B">
        <w:rPr>
          <w:rFonts w:ascii="Arial" w:hAnsi="Arial" w:cs="Arial"/>
          <w:i/>
          <w:sz w:val="24"/>
          <w:szCs w:val="24"/>
        </w:rPr>
        <w:t>экологов</w:t>
      </w:r>
      <w:r w:rsidRPr="002E029B">
        <w:rPr>
          <w:rFonts w:ascii="Arial" w:hAnsi="Arial" w:cs="Arial"/>
          <w:i/>
          <w:sz w:val="24"/>
          <w:szCs w:val="24"/>
        </w:rPr>
        <w:t xml:space="preserve"> к выявлению </w:t>
      </w:r>
      <w:r w:rsidR="00027818" w:rsidRPr="002E029B">
        <w:rPr>
          <w:rFonts w:ascii="Arial" w:hAnsi="Arial" w:cs="Arial"/>
          <w:i/>
          <w:sz w:val="24"/>
          <w:szCs w:val="24"/>
        </w:rPr>
        <w:t xml:space="preserve">факторов риска развития </w:t>
      </w:r>
      <w:r w:rsidRPr="002E029B">
        <w:rPr>
          <w:rFonts w:ascii="Arial" w:hAnsi="Arial" w:cs="Arial"/>
          <w:i/>
          <w:sz w:val="24"/>
          <w:szCs w:val="24"/>
        </w:rPr>
        <w:t>заболев</w:t>
      </w:r>
      <w:r w:rsidRPr="002E029B">
        <w:rPr>
          <w:rFonts w:ascii="Arial" w:hAnsi="Arial" w:cs="Arial"/>
          <w:i/>
          <w:sz w:val="24"/>
          <w:szCs w:val="24"/>
        </w:rPr>
        <w:t>а</w:t>
      </w:r>
      <w:r w:rsidRPr="002E029B">
        <w:rPr>
          <w:rFonts w:ascii="Arial" w:hAnsi="Arial" w:cs="Arial"/>
          <w:i/>
          <w:sz w:val="24"/>
          <w:szCs w:val="24"/>
        </w:rPr>
        <w:t>ний</w:t>
      </w:r>
      <w:r w:rsidR="00027818" w:rsidRPr="002E029B">
        <w:rPr>
          <w:rFonts w:ascii="Arial" w:hAnsi="Arial" w:cs="Arial"/>
          <w:i/>
          <w:sz w:val="24"/>
          <w:szCs w:val="24"/>
        </w:rPr>
        <w:t xml:space="preserve"> для разработки мер по их профилактике</w:t>
      </w:r>
      <w:r w:rsidRPr="002E029B">
        <w:rPr>
          <w:rFonts w:ascii="Arial" w:hAnsi="Arial" w:cs="Arial"/>
          <w:i/>
          <w:sz w:val="24"/>
          <w:szCs w:val="24"/>
        </w:rPr>
        <w:t xml:space="preserve">; </w:t>
      </w:r>
    </w:p>
    <w:p w:rsidR="00A21328" w:rsidRPr="002E029B" w:rsidRDefault="00A21328" w:rsidP="006D7884">
      <w:pPr>
        <w:jc w:val="both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- о результатах </w:t>
      </w:r>
      <w:r w:rsidR="00027818" w:rsidRPr="002E029B">
        <w:rPr>
          <w:rFonts w:ascii="Arial" w:hAnsi="Arial" w:cs="Arial"/>
          <w:i/>
          <w:sz w:val="24"/>
          <w:szCs w:val="24"/>
        </w:rPr>
        <w:t>мониторинга состояния здоровья населения и факторов риска здоровью человека</w:t>
      </w:r>
      <w:r w:rsidR="002A65A5" w:rsidRPr="002E029B">
        <w:rPr>
          <w:rFonts w:ascii="Arial" w:hAnsi="Arial" w:cs="Arial"/>
          <w:i/>
          <w:sz w:val="24"/>
          <w:szCs w:val="24"/>
        </w:rPr>
        <w:t>.</w:t>
      </w:r>
    </w:p>
    <w:p w:rsidR="00ED4AAD" w:rsidRDefault="00ED4AAD">
      <w:pPr>
        <w:rPr>
          <w:rFonts w:ascii="Arial" w:hAnsi="Arial" w:cs="Arial"/>
          <w:b/>
          <w:sz w:val="24"/>
          <w:szCs w:val="24"/>
        </w:rPr>
      </w:pPr>
    </w:p>
    <w:p w:rsidR="00A21328" w:rsidRPr="0034049B" w:rsidRDefault="003F1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Организаторы круглого стола</w:t>
      </w:r>
    </w:p>
    <w:p w:rsidR="003103DE" w:rsidRPr="002E029B" w:rsidRDefault="003103DE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ФГБОУ ВО Дагестанский государственный медицинский университет» </w:t>
      </w:r>
    </w:p>
    <w:p w:rsidR="00A21328" w:rsidRPr="002E029B" w:rsidRDefault="00A21328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НИИ экологической медицины ДГМУ </w:t>
      </w:r>
    </w:p>
    <w:p w:rsidR="009D781E" w:rsidRPr="002E029B" w:rsidRDefault="009D781E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Кафедра общей гигиены и экологии человека ДГМУ </w:t>
      </w:r>
    </w:p>
    <w:p w:rsidR="00A21328" w:rsidRPr="002E029B" w:rsidRDefault="00A21328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>Кафедра патологической физиологии</w:t>
      </w:r>
      <w:r w:rsidR="000C27AF" w:rsidRPr="002E029B">
        <w:rPr>
          <w:rFonts w:ascii="Arial" w:hAnsi="Arial" w:cs="Arial"/>
          <w:i/>
          <w:sz w:val="24"/>
          <w:szCs w:val="24"/>
        </w:rPr>
        <w:t xml:space="preserve"> ДГМУ </w:t>
      </w:r>
    </w:p>
    <w:p w:rsidR="009D781E" w:rsidRPr="002E029B" w:rsidRDefault="009D781E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Кафедра нормальной физиологии ДГМУ </w:t>
      </w:r>
    </w:p>
    <w:p w:rsidR="00A21328" w:rsidRPr="002E029B" w:rsidRDefault="00A21328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Кафедра </w:t>
      </w:r>
      <w:r w:rsidR="006D7884" w:rsidRPr="002E029B">
        <w:rPr>
          <w:rFonts w:ascii="Arial" w:hAnsi="Arial" w:cs="Arial"/>
          <w:i/>
          <w:sz w:val="24"/>
          <w:szCs w:val="24"/>
        </w:rPr>
        <w:t xml:space="preserve">нервных болезней, медицинской генетики и нейрохирургии </w:t>
      </w:r>
      <w:r w:rsidR="000C27AF" w:rsidRPr="002E029B">
        <w:rPr>
          <w:rFonts w:ascii="Arial" w:hAnsi="Arial" w:cs="Arial"/>
          <w:i/>
          <w:sz w:val="24"/>
          <w:szCs w:val="24"/>
        </w:rPr>
        <w:t xml:space="preserve">ДГМУ </w:t>
      </w:r>
    </w:p>
    <w:p w:rsidR="006D7884" w:rsidRPr="002E029B" w:rsidRDefault="006D7884" w:rsidP="003F1FC9">
      <w:pPr>
        <w:spacing w:after="0"/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 xml:space="preserve">Кафедра неврологии ФПК и ППС ДГМУ </w:t>
      </w:r>
    </w:p>
    <w:p w:rsidR="00A21328" w:rsidRPr="002E029B" w:rsidRDefault="006624B4">
      <w:pPr>
        <w:rPr>
          <w:rFonts w:ascii="Arial" w:hAnsi="Arial" w:cs="Arial"/>
          <w:i/>
          <w:sz w:val="24"/>
          <w:szCs w:val="24"/>
        </w:rPr>
      </w:pPr>
      <w:r w:rsidRPr="002E029B">
        <w:rPr>
          <w:rFonts w:ascii="Arial" w:hAnsi="Arial" w:cs="Arial"/>
          <w:i/>
          <w:sz w:val="24"/>
          <w:szCs w:val="24"/>
        </w:rPr>
        <w:t>Кафедра микробиологии, вирусологии и иммунологии</w:t>
      </w:r>
      <w:r w:rsidR="000C27AF" w:rsidRPr="002E029B">
        <w:rPr>
          <w:rFonts w:ascii="Arial" w:hAnsi="Arial" w:cs="Arial"/>
          <w:i/>
          <w:sz w:val="24"/>
          <w:szCs w:val="24"/>
        </w:rPr>
        <w:t xml:space="preserve"> ДГМУ </w:t>
      </w:r>
    </w:p>
    <w:p w:rsidR="00ED4AAD" w:rsidRDefault="00ED4AAD">
      <w:pPr>
        <w:rPr>
          <w:rFonts w:ascii="Arial" w:hAnsi="Arial" w:cs="Arial"/>
          <w:b/>
          <w:sz w:val="24"/>
          <w:szCs w:val="24"/>
        </w:rPr>
      </w:pPr>
    </w:p>
    <w:p w:rsidR="006624B4" w:rsidRPr="0034049B" w:rsidRDefault="00A21328" w:rsidP="003F1FC9">
      <w:pPr>
        <w:spacing w:after="0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b/>
          <w:sz w:val="24"/>
          <w:szCs w:val="24"/>
        </w:rPr>
        <w:t>Дата проведения</w:t>
      </w:r>
      <w:r w:rsidRPr="0034049B">
        <w:rPr>
          <w:rFonts w:ascii="Arial" w:hAnsi="Arial" w:cs="Arial"/>
          <w:sz w:val="24"/>
          <w:szCs w:val="24"/>
        </w:rPr>
        <w:t xml:space="preserve">: 5 </w:t>
      </w:r>
      <w:r w:rsidR="003F1FC9">
        <w:rPr>
          <w:rFonts w:ascii="Arial" w:hAnsi="Arial" w:cs="Arial"/>
          <w:sz w:val="24"/>
          <w:szCs w:val="24"/>
        </w:rPr>
        <w:t>июн</w:t>
      </w:r>
      <w:r w:rsidRPr="0034049B">
        <w:rPr>
          <w:rFonts w:ascii="Arial" w:hAnsi="Arial" w:cs="Arial"/>
          <w:sz w:val="24"/>
          <w:szCs w:val="24"/>
        </w:rPr>
        <w:t>я 201</w:t>
      </w:r>
      <w:r w:rsidR="006624B4" w:rsidRPr="0034049B">
        <w:rPr>
          <w:rFonts w:ascii="Arial" w:hAnsi="Arial" w:cs="Arial"/>
          <w:sz w:val="24"/>
          <w:szCs w:val="24"/>
        </w:rPr>
        <w:t xml:space="preserve">8г. </w:t>
      </w:r>
    </w:p>
    <w:p w:rsidR="006624B4" w:rsidRPr="0034049B" w:rsidRDefault="006624B4" w:rsidP="003F1F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b/>
          <w:sz w:val="24"/>
          <w:szCs w:val="24"/>
        </w:rPr>
        <w:t>В</w:t>
      </w:r>
      <w:r w:rsidR="00A21328" w:rsidRPr="0034049B">
        <w:rPr>
          <w:rFonts w:ascii="Arial" w:hAnsi="Arial" w:cs="Arial"/>
          <w:b/>
          <w:sz w:val="24"/>
          <w:szCs w:val="24"/>
        </w:rPr>
        <w:t>ремя проведения</w:t>
      </w:r>
      <w:r w:rsidR="00A21328" w:rsidRPr="0034049B">
        <w:rPr>
          <w:rFonts w:ascii="Arial" w:hAnsi="Arial" w:cs="Arial"/>
          <w:sz w:val="24"/>
          <w:szCs w:val="24"/>
        </w:rPr>
        <w:t>: 1</w:t>
      </w:r>
      <w:r w:rsidR="003F1FC9">
        <w:rPr>
          <w:rFonts w:ascii="Arial" w:hAnsi="Arial" w:cs="Arial"/>
          <w:sz w:val="24"/>
          <w:szCs w:val="24"/>
        </w:rPr>
        <w:t>2</w:t>
      </w:r>
      <w:r w:rsidR="00A21328" w:rsidRPr="0034049B">
        <w:rPr>
          <w:rFonts w:ascii="Arial" w:hAnsi="Arial" w:cs="Arial"/>
          <w:sz w:val="24"/>
          <w:szCs w:val="24"/>
        </w:rPr>
        <w:t>.</w:t>
      </w:r>
      <w:r w:rsidR="003F1FC9">
        <w:rPr>
          <w:rFonts w:ascii="Arial" w:hAnsi="Arial" w:cs="Arial"/>
          <w:sz w:val="24"/>
          <w:szCs w:val="24"/>
        </w:rPr>
        <w:t>0</w:t>
      </w:r>
      <w:r w:rsidR="00A21328" w:rsidRPr="0034049B">
        <w:rPr>
          <w:rFonts w:ascii="Arial" w:hAnsi="Arial" w:cs="Arial"/>
          <w:sz w:val="24"/>
          <w:szCs w:val="24"/>
        </w:rPr>
        <w:t>0 -1</w:t>
      </w:r>
      <w:r w:rsidR="002E029B">
        <w:rPr>
          <w:rFonts w:ascii="Arial" w:hAnsi="Arial" w:cs="Arial"/>
          <w:sz w:val="24"/>
          <w:szCs w:val="24"/>
        </w:rPr>
        <w:t>6</w:t>
      </w:r>
      <w:r w:rsidR="00A21328" w:rsidRPr="0034049B">
        <w:rPr>
          <w:rFonts w:ascii="Arial" w:hAnsi="Arial" w:cs="Arial"/>
          <w:sz w:val="24"/>
          <w:szCs w:val="24"/>
        </w:rPr>
        <w:t>.</w:t>
      </w:r>
      <w:r w:rsidR="003F1FC9">
        <w:rPr>
          <w:rFonts w:ascii="Arial" w:hAnsi="Arial" w:cs="Arial"/>
          <w:sz w:val="24"/>
          <w:szCs w:val="24"/>
        </w:rPr>
        <w:t>0</w:t>
      </w:r>
      <w:r w:rsidR="00A21328" w:rsidRPr="0034049B">
        <w:rPr>
          <w:rFonts w:ascii="Arial" w:hAnsi="Arial" w:cs="Arial"/>
          <w:sz w:val="24"/>
          <w:szCs w:val="24"/>
        </w:rPr>
        <w:t xml:space="preserve">0 </w:t>
      </w:r>
    </w:p>
    <w:p w:rsidR="006624B4" w:rsidRPr="0034049B" w:rsidRDefault="00A21328" w:rsidP="003F1F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b/>
          <w:sz w:val="24"/>
          <w:szCs w:val="24"/>
        </w:rPr>
        <w:t>Место проведения</w:t>
      </w:r>
      <w:r w:rsidRPr="0034049B">
        <w:rPr>
          <w:rFonts w:ascii="Arial" w:hAnsi="Arial" w:cs="Arial"/>
          <w:sz w:val="24"/>
          <w:szCs w:val="24"/>
        </w:rPr>
        <w:t>: г.</w:t>
      </w:r>
      <w:r w:rsidR="006624B4" w:rsidRPr="0034049B">
        <w:rPr>
          <w:rFonts w:ascii="Arial" w:hAnsi="Arial" w:cs="Arial"/>
          <w:sz w:val="24"/>
          <w:szCs w:val="24"/>
        </w:rPr>
        <w:t xml:space="preserve"> Махачкала,</w:t>
      </w:r>
      <w:r w:rsidRPr="0034049B">
        <w:rPr>
          <w:rFonts w:ascii="Arial" w:hAnsi="Arial" w:cs="Arial"/>
          <w:sz w:val="24"/>
          <w:szCs w:val="24"/>
        </w:rPr>
        <w:t xml:space="preserve"> ул. </w:t>
      </w:r>
      <w:r w:rsidR="006624B4" w:rsidRPr="0034049B">
        <w:rPr>
          <w:rFonts w:ascii="Arial" w:hAnsi="Arial" w:cs="Arial"/>
          <w:sz w:val="24"/>
          <w:szCs w:val="24"/>
        </w:rPr>
        <w:t>Абдулы Алиева</w:t>
      </w:r>
      <w:r w:rsidRPr="0034049B">
        <w:rPr>
          <w:rFonts w:ascii="Arial" w:hAnsi="Arial" w:cs="Arial"/>
          <w:sz w:val="24"/>
          <w:szCs w:val="24"/>
        </w:rPr>
        <w:t xml:space="preserve">, д.1, </w:t>
      </w:r>
      <w:r w:rsidR="006624B4" w:rsidRPr="0034049B">
        <w:rPr>
          <w:rFonts w:ascii="Arial" w:hAnsi="Arial" w:cs="Arial"/>
          <w:sz w:val="24"/>
          <w:szCs w:val="24"/>
        </w:rPr>
        <w:t>НИИ экологической м</w:t>
      </w:r>
      <w:r w:rsidR="006624B4" w:rsidRPr="0034049B">
        <w:rPr>
          <w:rFonts w:ascii="Arial" w:hAnsi="Arial" w:cs="Arial"/>
          <w:sz w:val="24"/>
          <w:szCs w:val="24"/>
        </w:rPr>
        <w:t>е</w:t>
      </w:r>
      <w:r w:rsidR="006624B4" w:rsidRPr="0034049B">
        <w:rPr>
          <w:rFonts w:ascii="Arial" w:hAnsi="Arial" w:cs="Arial"/>
          <w:sz w:val="24"/>
          <w:szCs w:val="24"/>
        </w:rPr>
        <w:t>дицины, актовый зал</w:t>
      </w:r>
      <w:r w:rsidRPr="0034049B">
        <w:rPr>
          <w:rFonts w:ascii="Arial" w:hAnsi="Arial" w:cs="Arial"/>
          <w:sz w:val="24"/>
          <w:szCs w:val="24"/>
        </w:rPr>
        <w:t xml:space="preserve">. </w:t>
      </w:r>
    </w:p>
    <w:p w:rsidR="006624B4" w:rsidRPr="0034049B" w:rsidRDefault="00A21328" w:rsidP="003F1F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b/>
          <w:sz w:val="24"/>
          <w:szCs w:val="24"/>
        </w:rPr>
        <w:t>Модератор</w:t>
      </w:r>
      <w:r w:rsidRPr="0034049B">
        <w:rPr>
          <w:rFonts w:ascii="Arial" w:hAnsi="Arial" w:cs="Arial"/>
          <w:sz w:val="24"/>
          <w:szCs w:val="24"/>
        </w:rPr>
        <w:t xml:space="preserve">: </w:t>
      </w:r>
      <w:r w:rsidR="006624B4" w:rsidRPr="0034049B">
        <w:rPr>
          <w:rFonts w:ascii="Arial" w:hAnsi="Arial" w:cs="Arial"/>
          <w:sz w:val="24"/>
          <w:szCs w:val="24"/>
        </w:rPr>
        <w:t>Атаев Расул Гаджиевич–директор НИИ экологической медицины</w:t>
      </w:r>
      <w:r w:rsidRPr="0034049B">
        <w:rPr>
          <w:rFonts w:ascii="Arial" w:hAnsi="Arial" w:cs="Arial"/>
          <w:sz w:val="24"/>
          <w:szCs w:val="24"/>
        </w:rPr>
        <w:t>, ка</w:t>
      </w:r>
      <w:r w:rsidRPr="0034049B">
        <w:rPr>
          <w:rFonts w:ascii="Arial" w:hAnsi="Arial" w:cs="Arial"/>
          <w:sz w:val="24"/>
          <w:szCs w:val="24"/>
        </w:rPr>
        <w:t>н</w:t>
      </w:r>
      <w:r w:rsidRPr="0034049B">
        <w:rPr>
          <w:rFonts w:ascii="Arial" w:hAnsi="Arial" w:cs="Arial"/>
          <w:sz w:val="24"/>
          <w:szCs w:val="24"/>
        </w:rPr>
        <w:t xml:space="preserve">дидат </w:t>
      </w:r>
      <w:r w:rsidR="006624B4" w:rsidRPr="0034049B">
        <w:rPr>
          <w:rFonts w:ascii="Arial" w:hAnsi="Arial" w:cs="Arial"/>
          <w:sz w:val="24"/>
          <w:szCs w:val="24"/>
        </w:rPr>
        <w:t>медицинс</w:t>
      </w:r>
      <w:r w:rsidRPr="0034049B">
        <w:rPr>
          <w:rFonts w:ascii="Arial" w:hAnsi="Arial" w:cs="Arial"/>
          <w:sz w:val="24"/>
          <w:szCs w:val="24"/>
        </w:rPr>
        <w:t xml:space="preserve">ких наук, доцент. </w:t>
      </w:r>
    </w:p>
    <w:p w:rsidR="00ED4AAD" w:rsidRDefault="00ED4AAD">
      <w:pPr>
        <w:rPr>
          <w:rFonts w:ascii="Arial" w:hAnsi="Arial" w:cs="Arial"/>
          <w:b/>
          <w:sz w:val="24"/>
          <w:szCs w:val="24"/>
        </w:rPr>
      </w:pPr>
    </w:p>
    <w:p w:rsidR="006624B4" w:rsidRPr="0034049B" w:rsidRDefault="002E02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Участники круглого стола</w:t>
      </w:r>
    </w:p>
    <w:p w:rsidR="0028104B" w:rsidRDefault="0028104B" w:rsidP="002810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sz w:val="24"/>
          <w:szCs w:val="24"/>
        </w:rPr>
        <w:sym w:font="Symbol" w:char="F0B7"/>
      </w:r>
      <w:proofErr w:type="spellStart"/>
      <w:r w:rsidRPr="002E029B">
        <w:rPr>
          <w:rFonts w:ascii="Arial" w:hAnsi="Arial" w:cs="Arial"/>
          <w:b/>
          <w:i/>
          <w:sz w:val="24"/>
          <w:szCs w:val="24"/>
        </w:rPr>
        <w:t>Маммаев</w:t>
      </w:r>
      <w:proofErr w:type="spellEnd"/>
      <w:r w:rsidRPr="002E029B">
        <w:rPr>
          <w:rFonts w:ascii="Arial" w:hAnsi="Arial" w:cs="Arial"/>
          <w:b/>
          <w:i/>
          <w:sz w:val="24"/>
          <w:szCs w:val="24"/>
        </w:rPr>
        <w:t xml:space="preserve"> Сулейман </w:t>
      </w:r>
      <w:proofErr w:type="spellStart"/>
      <w:r w:rsidRPr="002E029B">
        <w:rPr>
          <w:rFonts w:ascii="Arial" w:hAnsi="Arial" w:cs="Arial"/>
          <w:b/>
          <w:i/>
          <w:sz w:val="24"/>
          <w:szCs w:val="24"/>
        </w:rPr>
        <w:t>Нураттинович</w:t>
      </w:r>
      <w:proofErr w:type="spellEnd"/>
      <w:r w:rsidRPr="003404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</w:t>
      </w:r>
      <w:r w:rsidRPr="0034049B">
        <w:rPr>
          <w:rFonts w:ascii="Arial" w:hAnsi="Arial" w:cs="Arial"/>
          <w:sz w:val="24"/>
          <w:szCs w:val="24"/>
        </w:rPr>
        <w:t xml:space="preserve">.м.н., </w:t>
      </w:r>
      <w:r>
        <w:rPr>
          <w:rFonts w:ascii="Arial" w:hAnsi="Arial" w:cs="Arial"/>
          <w:sz w:val="24"/>
          <w:szCs w:val="24"/>
        </w:rPr>
        <w:t>профессор</w:t>
      </w:r>
      <w:r w:rsidRPr="0034049B">
        <w:rPr>
          <w:rFonts w:ascii="Arial" w:hAnsi="Arial" w:cs="Arial"/>
          <w:sz w:val="24"/>
          <w:szCs w:val="24"/>
        </w:rPr>
        <w:t xml:space="preserve">, ректор </w:t>
      </w:r>
      <w:r>
        <w:rPr>
          <w:rFonts w:ascii="Arial" w:hAnsi="Arial" w:cs="Arial"/>
          <w:sz w:val="24"/>
          <w:szCs w:val="24"/>
        </w:rPr>
        <w:t>ДГМУ</w:t>
      </w:r>
      <w:r w:rsidR="002E029B">
        <w:rPr>
          <w:rFonts w:ascii="Arial" w:hAnsi="Arial" w:cs="Arial"/>
          <w:sz w:val="24"/>
          <w:szCs w:val="24"/>
        </w:rPr>
        <w:t>,</w:t>
      </w:r>
    </w:p>
    <w:p w:rsidR="00FA36F4" w:rsidRDefault="00FA36F4" w:rsidP="00FA36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sz w:val="24"/>
          <w:szCs w:val="24"/>
        </w:rPr>
        <w:sym w:font="Symbol" w:char="F0B7"/>
      </w:r>
      <w:proofErr w:type="spellStart"/>
      <w:r w:rsidRPr="002E029B">
        <w:rPr>
          <w:rFonts w:ascii="Arial" w:hAnsi="Arial" w:cs="Arial"/>
          <w:b/>
          <w:i/>
          <w:sz w:val="24"/>
          <w:szCs w:val="24"/>
        </w:rPr>
        <w:t>МоллаеваНаидаРаджабовна</w:t>
      </w:r>
      <w:proofErr w:type="spellEnd"/>
      <w:r w:rsidRPr="003404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</w:t>
      </w:r>
      <w:r w:rsidRPr="0034049B">
        <w:rPr>
          <w:rFonts w:ascii="Arial" w:hAnsi="Arial" w:cs="Arial"/>
          <w:sz w:val="24"/>
          <w:szCs w:val="24"/>
        </w:rPr>
        <w:t xml:space="preserve">.м.н., </w:t>
      </w:r>
      <w:r>
        <w:rPr>
          <w:rFonts w:ascii="Arial" w:hAnsi="Arial" w:cs="Arial"/>
          <w:sz w:val="24"/>
          <w:szCs w:val="24"/>
        </w:rPr>
        <w:t>про</w:t>
      </w:r>
      <w:r w:rsidRPr="0034049B">
        <w:rPr>
          <w:rFonts w:ascii="Arial" w:hAnsi="Arial" w:cs="Arial"/>
          <w:sz w:val="24"/>
          <w:szCs w:val="24"/>
        </w:rPr>
        <w:t xml:space="preserve">ректор </w:t>
      </w:r>
      <w:r>
        <w:rPr>
          <w:rFonts w:ascii="Arial" w:hAnsi="Arial" w:cs="Arial"/>
          <w:sz w:val="24"/>
          <w:szCs w:val="24"/>
        </w:rPr>
        <w:t>по научной работе ДГМУ</w:t>
      </w:r>
      <w:r w:rsidR="002E029B">
        <w:rPr>
          <w:rFonts w:ascii="Arial" w:hAnsi="Arial" w:cs="Arial"/>
          <w:sz w:val="24"/>
          <w:szCs w:val="24"/>
        </w:rPr>
        <w:t>,</w:t>
      </w:r>
    </w:p>
    <w:p w:rsidR="003103DE" w:rsidRDefault="003103DE" w:rsidP="002810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sz w:val="24"/>
          <w:szCs w:val="24"/>
        </w:rPr>
        <w:sym w:font="Symbol" w:char="F0B7"/>
      </w:r>
      <w:proofErr w:type="spellStart"/>
      <w:r w:rsidRPr="002E029B">
        <w:rPr>
          <w:rFonts w:ascii="Arial" w:hAnsi="Arial" w:cs="Arial"/>
          <w:b/>
          <w:i/>
          <w:sz w:val="24"/>
          <w:szCs w:val="24"/>
        </w:rPr>
        <w:t>Атаев</w:t>
      </w:r>
      <w:proofErr w:type="spellEnd"/>
      <w:r w:rsidRPr="002E029B">
        <w:rPr>
          <w:rFonts w:ascii="Arial" w:hAnsi="Arial" w:cs="Arial"/>
          <w:b/>
          <w:i/>
          <w:sz w:val="24"/>
          <w:szCs w:val="24"/>
        </w:rPr>
        <w:t xml:space="preserve"> Расул </w:t>
      </w:r>
      <w:proofErr w:type="spellStart"/>
      <w:r w:rsidRPr="002E029B">
        <w:rPr>
          <w:rFonts w:ascii="Arial" w:hAnsi="Arial" w:cs="Arial"/>
          <w:b/>
          <w:i/>
          <w:sz w:val="24"/>
          <w:szCs w:val="24"/>
        </w:rPr>
        <w:t>Гаджиевич</w:t>
      </w:r>
      <w:proofErr w:type="spellEnd"/>
      <w:r w:rsidRPr="0034049B">
        <w:rPr>
          <w:rFonts w:ascii="Arial" w:hAnsi="Arial" w:cs="Arial"/>
          <w:sz w:val="24"/>
          <w:szCs w:val="24"/>
        </w:rPr>
        <w:t>, к.м.н., доцент, директор НИИ экологической медицины</w:t>
      </w:r>
      <w:r w:rsidR="002E029B">
        <w:rPr>
          <w:rFonts w:ascii="Arial" w:hAnsi="Arial" w:cs="Arial"/>
          <w:sz w:val="24"/>
          <w:szCs w:val="24"/>
        </w:rPr>
        <w:t xml:space="preserve"> ДГМУ,</w:t>
      </w:r>
    </w:p>
    <w:p w:rsidR="002E029B" w:rsidRDefault="002E029B" w:rsidP="002E02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sz w:val="24"/>
          <w:szCs w:val="24"/>
        </w:rPr>
        <w:sym w:font="Symbol" w:char="F0B7"/>
      </w:r>
      <w:r w:rsidRPr="002E029B">
        <w:rPr>
          <w:rFonts w:ascii="Arial" w:hAnsi="Arial" w:cs="Arial"/>
          <w:b/>
          <w:i/>
          <w:sz w:val="24"/>
          <w:szCs w:val="24"/>
        </w:rPr>
        <w:t xml:space="preserve">Магомедов Магомед </w:t>
      </w:r>
      <w:proofErr w:type="spellStart"/>
      <w:r w:rsidRPr="002E029B">
        <w:rPr>
          <w:rFonts w:ascii="Arial" w:hAnsi="Arial" w:cs="Arial"/>
          <w:b/>
          <w:i/>
          <w:sz w:val="24"/>
          <w:szCs w:val="24"/>
        </w:rPr>
        <w:t>Гитиномагомедович</w:t>
      </w:r>
      <w:proofErr w:type="spellEnd"/>
      <w:r w:rsidRPr="003404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</w:t>
      </w:r>
      <w:r w:rsidRPr="0034049B">
        <w:rPr>
          <w:rFonts w:ascii="Arial" w:hAnsi="Arial" w:cs="Arial"/>
          <w:sz w:val="24"/>
          <w:szCs w:val="24"/>
        </w:rPr>
        <w:t xml:space="preserve">.м.н., </w:t>
      </w:r>
      <w:r>
        <w:rPr>
          <w:rFonts w:ascii="Arial" w:hAnsi="Arial" w:cs="Arial"/>
          <w:sz w:val="24"/>
          <w:szCs w:val="24"/>
        </w:rPr>
        <w:t>профессор</w:t>
      </w:r>
      <w:r w:rsidRPr="003404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заведующий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федрой общей гигиены и экологии человека ДГМУ</w:t>
      </w:r>
    </w:p>
    <w:p w:rsidR="006624B4" w:rsidRPr="0034049B" w:rsidRDefault="00A21328" w:rsidP="002810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49B">
        <w:rPr>
          <w:rFonts w:ascii="Arial" w:hAnsi="Arial" w:cs="Arial"/>
          <w:sz w:val="24"/>
          <w:szCs w:val="24"/>
        </w:rPr>
        <w:sym w:font="Symbol" w:char="F0B7"/>
      </w:r>
      <w:r w:rsidR="006D7884">
        <w:rPr>
          <w:rFonts w:ascii="Arial" w:hAnsi="Arial" w:cs="Arial"/>
          <w:sz w:val="24"/>
          <w:szCs w:val="24"/>
        </w:rPr>
        <w:t>Заведующие кафедрами, профессора, доценты, ассистенты, научные сотрудники, с</w:t>
      </w:r>
      <w:r w:rsidRPr="0034049B">
        <w:rPr>
          <w:rFonts w:ascii="Arial" w:hAnsi="Arial" w:cs="Arial"/>
          <w:sz w:val="24"/>
          <w:szCs w:val="24"/>
        </w:rPr>
        <w:t>лушатели курсов повышения квалификации</w:t>
      </w:r>
      <w:r w:rsidR="000C27AF" w:rsidRPr="0034049B">
        <w:rPr>
          <w:rFonts w:ascii="Arial" w:hAnsi="Arial" w:cs="Arial"/>
          <w:sz w:val="24"/>
          <w:szCs w:val="24"/>
        </w:rPr>
        <w:t>, клинические ординаторы, аспиранты</w:t>
      </w:r>
      <w:r w:rsidRPr="0034049B">
        <w:rPr>
          <w:rFonts w:ascii="Arial" w:hAnsi="Arial" w:cs="Arial"/>
          <w:sz w:val="24"/>
          <w:szCs w:val="24"/>
        </w:rPr>
        <w:t xml:space="preserve">. </w:t>
      </w:r>
    </w:p>
    <w:p w:rsidR="0034049B" w:rsidRDefault="0034049B" w:rsidP="0034049B">
      <w:pPr>
        <w:jc w:val="center"/>
        <w:rPr>
          <w:rFonts w:ascii="Arial" w:hAnsi="Arial" w:cs="Arial"/>
          <w:b/>
          <w:sz w:val="24"/>
          <w:szCs w:val="24"/>
        </w:rPr>
      </w:pPr>
    </w:p>
    <w:p w:rsidR="00467AAD" w:rsidRDefault="00467AAD" w:rsidP="002A65A5">
      <w:pPr>
        <w:jc w:val="center"/>
        <w:rPr>
          <w:rFonts w:ascii="Arial" w:hAnsi="Arial" w:cs="Arial"/>
          <w:b/>
          <w:sz w:val="32"/>
          <w:szCs w:val="32"/>
        </w:rPr>
        <w:sectPr w:rsidR="00467AAD" w:rsidSect="006D7884"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:rsidR="002A65A5" w:rsidRDefault="002A65A5" w:rsidP="002A65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Круглый стол</w:t>
      </w:r>
      <w:r w:rsidRPr="004E72AF">
        <w:rPr>
          <w:rFonts w:ascii="Arial" w:hAnsi="Arial" w:cs="Arial"/>
          <w:b/>
          <w:sz w:val="32"/>
          <w:szCs w:val="32"/>
        </w:rPr>
        <w:t xml:space="preserve">, </w:t>
      </w:r>
      <w:r w:rsidR="002E029B">
        <w:rPr>
          <w:rFonts w:ascii="Arial" w:hAnsi="Arial" w:cs="Arial"/>
          <w:b/>
          <w:sz w:val="32"/>
          <w:szCs w:val="32"/>
        </w:rPr>
        <w:br/>
      </w:r>
      <w:r w:rsidRPr="004E72AF">
        <w:rPr>
          <w:rFonts w:ascii="Arial" w:hAnsi="Arial" w:cs="Arial"/>
          <w:b/>
          <w:sz w:val="32"/>
          <w:szCs w:val="32"/>
        </w:rPr>
        <w:t>посвященныйВсемирн</w:t>
      </w:r>
      <w:r>
        <w:rPr>
          <w:rFonts w:ascii="Arial" w:hAnsi="Arial" w:cs="Arial"/>
          <w:b/>
          <w:sz w:val="32"/>
          <w:szCs w:val="32"/>
        </w:rPr>
        <w:t>ому</w:t>
      </w:r>
      <w:r w:rsidRPr="004E72AF">
        <w:rPr>
          <w:rFonts w:ascii="Arial" w:hAnsi="Arial" w:cs="Arial"/>
          <w:b/>
          <w:sz w:val="32"/>
          <w:szCs w:val="32"/>
        </w:rPr>
        <w:t xml:space="preserve"> д</w:t>
      </w:r>
      <w:r>
        <w:rPr>
          <w:rFonts w:ascii="Arial" w:hAnsi="Arial" w:cs="Arial"/>
          <w:b/>
          <w:sz w:val="32"/>
          <w:szCs w:val="32"/>
        </w:rPr>
        <w:t>ню</w:t>
      </w:r>
      <w:r w:rsidRPr="004E72AF">
        <w:rPr>
          <w:rFonts w:ascii="Arial" w:hAnsi="Arial" w:cs="Arial"/>
          <w:b/>
          <w:sz w:val="32"/>
          <w:szCs w:val="32"/>
        </w:rPr>
        <w:t xml:space="preserve"> окружающей среды</w:t>
      </w:r>
      <w:r w:rsidR="002E029B">
        <w:rPr>
          <w:rFonts w:ascii="Arial" w:hAnsi="Arial" w:cs="Arial"/>
          <w:b/>
          <w:sz w:val="32"/>
          <w:szCs w:val="32"/>
        </w:rPr>
        <w:br/>
      </w:r>
      <w:r w:rsidRPr="002E029B">
        <w:rPr>
          <w:rFonts w:ascii="Arial" w:hAnsi="Arial" w:cs="Arial"/>
          <w:sz w:val="28"/>
          <w:szCs w:val="28"/>
        </w:rPr>
        <w:t>(5 июня 2018 года)</w:t>
      </w:r>
    </w:p>
    <w:tbl>
      <w:tblPr>
        <w:tblStyle w:val="GridTable4Accent6"/>
        <w:tblW w:w="0" w:type="auto"/>
        <w:tblLook w:val="04A0"/>
      </w:tblPr>
      <w:tblGrid>
        <w:gridCol w:w="2122"/>
        <w:gridCol w:w="7506"/>
      </w:tblGrid>
      <w:tr w:rsidR="002A65A5" w:rsidRPr="002E029B" w:rsidTr="00D91ABE">
        <w:trPr>
          <w:cnfStyle w:val="100000000000"/>
        </w:trPr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Время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Программа круглого стола</w:t>
            </w:r>
          </w:p>
        </w:tc>
      </w:tr>
      <w:tr w:rsidR="002A65A5" w:rsidRPr="002E029B" w:rsidTr="00D91ABE">
        <w:trPr>
          <w:cnfStyle w:val="000000100000"/>
        </w:trPr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12-00-12-10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1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МоллаеваНаидаРаджабовна</w:t>
            </w:r>
            <w:proofErr w:type="spellEnd"/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2E029B">
              <w:rPr>
                <w:rFonts w:ascii="Arial" w:hAnsi="Arial" w:cs="Arial"/>
                <w:i/>
                <w:sz w:val="28"/>
                <w:szCs w:val="28"/>
              </w:rPr>
              <w:t>д.м.н., проректор по научной работе ДГМУ</w:t>
            </w:r>
          </w:p>
          <w:p w:rsidR="002A65A5" w:rsidRPr="002E029B" w:rsidRDefault="002A65A5" w:rsidP="00D91ABE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>Приветственное слово</w:t>
            </w:r>
          </w:p>
        </w:tc>
      </w:tr>
      <w:tr w:rsidR="002A65A5" w:rsidRPr="002E029B" w:rsidTr="00D91ABE"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12-10-12-30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ОсмановаХадижатАбдурахмановна</w:t>
            </w:r>
            <w:proofErr w:type="spellEnd"/>
          </w:p>
          <w:p w:rsidR="002A65A5" w:rsidRPr="002E029B" w:rsidRDefault="00F868D7" w:rsidP="002E029B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>Особенности смертности от сердечно-сосудистых б</w:t>
            </w:r>
            <w:r w:rsidRPr="002E029B">
              <w:rPr>
                <w:rFonts w:ascii="Arial" w:hAnsi="Arial" w:cs="Arial"/>
                <w:sz w:val="28"/>
                <w:szCs w:val="28"/>
              </w:rPr>
              <w:t>о</w:t>
            </w:r>
            <w:r w:rsidRPr="002E029B">
              <w:rPr>
                <w:rFonts w:ascii="Arial" w:hAnsi="Arial" w:cs="Arial"/>
                <w:sz w:val="28"/>
                <w:szCs w:val="28"/>
              </w:rPr>
              <w:t>лезней населения приморского города (на примере Махачкалы)</w:t>
            </w:r>
          </w:p>
        </w:tc>
      </w:tr>
      <w:tr w:rsidR="002A65A5" w:rsidRPr="002E029B" w:rsidTr="00D91ABE">
        <w:trPr>
          <w:cnfStyle w:val="000000100000"/>
        </w:trPr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12-30-12-50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Джалилова </w:t>
            </w: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НажабатАнварбековна</w:t>
            </w:r>
            <w:proofErr w:type="spellEnd"/>
          </w:p>
          <w:p w:rsidR="002A65A5" w:rsidRPr="002E029B" w:rsidRDefault="00F868D7" w:rsidP="00D91ABE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>Агрохимия как фактор риска смертности от лейкозов</w:t>
            </w:r>
          </w:p>
        </w:tc>
      </w:tr>
      <w:tr w:rsidR="002A65A5" w:rsidRPr="002E029B" w:rsidTr="00D91ABE"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12-50-13-10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Гаджиева </w:t>
            </w: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СолтанатАрсланбековна</w:t>
            </w:r>
            <w:proofErr w:type="spellEnd"/>
          </w:p>
          <w:p w:rsidR="002A65A5" w:rsidRPr="002E029B" w:rsidRDefault="00F868D7" w:rsidP="00D91ABE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>Смертность от ишемической болезни сердца, влияние на нее погодных аномалий в условиях города и села предгорья</w:t>
            </w:r>
          </w:p>
        </w:tc>
      </w:tr>
      <w:tr w:rsidR="002A65A5" w:rsidRPr="002E029B" w:rsidTr="00D91ABE">
        <w:trPr>
          <w:cnfStyle w:val="000000100000"/>
        </w:trPr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13-10-13-30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ИслиМурадхановна</w:t>
            </w:r>
            <w:proofErr w:type="spellEnd"/>
          </w:p>
          <w:p w:rsidR="002A65A5" w:rsidRPr="002E029B" w:rsidRDefault="003057CB" w:rsidP="003057CB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 xml:space="preserve">Генетические аспекты заболеваемости узловым зобом </w:t>
            </w:r>
          </w:p>
        </w:tc>
      </w:tr>
      <w:tr w:rsidR="002A65A5" w:rsidRPr="002E029B" w:rsidTr="00D91ABE"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13-30-13-50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Гасанова </w:t>
            </w: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Зульмира</w:t>
            </w:r>
            <w:proofErr w:type="spellEnd"/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 Магомедовна</w:t>
            </w:r>
          </w:p>
          <w:p w:rsidR="002A65A5" w:rsidRPr="002E029B" w:rsidRDefault="003057CB" w:rsidP="003057CB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>Смертность от сахарного диабета в экологических з</w:t>
            </w:r>
            <w:r w:rsidRPr="002E029B">
              <w:rPr>
                <w:rFonts w:ascii="Arial" w:hAnsi="Arial" w:cs="Arial"/>
                <w:sz w:val="28"/>
                <w:szCs w:val="28"/>
              </w:rPr>
              <w:t>о</w:t>
            </w:r>
            <w:r w:rsidRPr="002E029B">
              <w:rPr>
                <w:rFonts w:ascii="Arial" w:hAnsi="Arial" w:cs="Arial"/>
                <w:sz w:val="28"/>
                <w:szCs w:val="28"/>
              </w:rPr>
              <w:t>нах Дагестана</w:t>
            </w:r>
          </w:p>
        </w:tc>
      </w:tr>
      <w:tr w:rsidR="002A65A5" w:rsidRPr="002E029B" w:rsidTr="00D91ABE">
        <w:trPr>
          <w:cnfStyle w:val="000000100000"/>
        </w:trPr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13-50-14-10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Керимова Лейла </w:t>
            </w: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Таптыг-кызы</w:t>
            </w:r>
            <w:proofErr w:type="spellEnd"/>
          </w:p>
          <w:p w:rsidR="002A65A5" w:rsidRPr="002E029B" w:rsidRDefault="003057CB" w:rsidP="00D91ABE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2E029B">
              <w:rPr>
                <w:rFonts w:ascii="Arial" w:hAnsi="Arial" w:cs="Arial"/>
                <w:sz w:val="28"/>
                <w:szCs w:val="28"/>
              </w:rPr>
              <w:t>Эпидемиологические особенности заболеваемости лейкозами населения в различных климатогеограф</w:t>
            </w:r>
            <w:r w:rsidRPr="002E029B">
              <w:rPr>
                <w:rFonts w:ascii="Arial" w:hAnsi="Arial" w:cs="Arial"/>
                <w:sz w:val="28"/>
                <w:szCs w:val="28"/>
              </w:rPr>
              <w:t>и</w:t>
            </w:r>
            <w:r w:rsidRPr="002E029B">
              <w:rPr>
                <w:rFonts w:ascii="Arial" w:hAnsi="Arial" w:cs="Arial"/>
                <w:sz w:val="28"/>
                <w:szCs w:val="28"/>
              </w:rPr>
              <w:t>ческих условиях (на модели Республики Дагестан)</w:t>
            </w:r>
          </w:p>
        </w:tc>
      </w:tr>
      <w:tr w:rsidR="002A65A5" w:rsidRPr="002E029B" w:rsidTr="00D91ABE"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14-10-14-30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УмиятАбдулбасировна</w:t>
            </w:r>
            <w:proofErr w:type="spellEnd"/>
          </w:p>
          <w:p w:rsidR="002A65A5" w:rsidRPr="002E029B" w:rsidRDefault="003057CB" w:rsidP="003057CB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E029B">
              <w:rPr>
                <w:rFonts w:ascii="Arial" w:hAnsi="Arial" w:cs="Arial"/>
                <w:sz w:val="28"/>
                <w:szCs w:val="28"/>
              </w:rPr>
              <w:t>Эпидемиолого-гигиенические</w:t>
            </w:r>
            <w:proofErr w:type="spellEnd"/>
            <w:r w:rsidRPr="002E029B">
              <w:rPr>
                <w:rFonts w:ascii="Arial" w:hAnsi="Arial" w:cs="Arial"/>
                <w:sz w:val="28"/>
                <w:szCs w:val="28"/>
              </w:rPr>
              <w:t xml:space="preserve"> аспекты фоновых заб</w:t>
            </w:r>
            <w:r w:rsidRPr="002E029B">
              <w:rPr>
                <w:rFonts w:ascii="Arial" w:hAnsi="Arial" w:cs="Arial"/>
                <w:sz w:val="28"/>
                <w:szCs w:val="28"/>
              </w:rPr>
              <w:t>о</w:t>
            </w:r>
            <w:r w:rsidRPr="002E029B">
              <w:rPr>
                <w:rFonts w:ascii="Arial" w:hAnsi="Arial" w:cs="Arial"/>
                <w:sz w:val="28"/>
                <w:szCs w:val="28"/>
              </w:rPr>
              <w:t>леваний у пациенток с раком шейки матки в Республ</w:t>
            </w:r>
            <w:r w:rsidRPr="002E029B">
              <w:rPr>
                <w:rFonts w:ascii="Arial" w:hAnsi="Arial" w:cs="Arial"/>
                <w:sz w:val="28"/>
                <w:szCs w:val="28"/>
              </w:rPr>
              <w:t>и</w:t>
            </w:r>
            <w:r w:rsidRPr="002E029B">
              <w:rPr>
                <w:rFonts w:ascii="Arial" w:hAnsi="Arial" w:cs="Arial"/>
                <w:sz w:val="28"/>
                <w:szCs w:val="28"/>
              </w:rPr>
              <w:t>ке Дагестан</w:t>
            </w:r>
          </w:p>
        </w:tc>
      </w:tr>
      <w:tr w:rsidR="002A65A5" w:rsidRPr="002E029B" w:rsidTr="00D91ABE">
        <w:trPr>
          <w:cnfStyle w:val="000000100000"/>
        </w:trPr>
        <w:tc>
          <w:tcPr>
            <w:cnfStyle w:val="001000000000"/>
            <w:tcW w:w="2122" w:type="dxa"/>
          </w:tcPr>
          <w:p w:rsidR="002A65A5" w:rsidRPr="002E029B" w:rsidRDefault="002A65A5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14-30-14-50</w:t>
            </w:r>
          </w:p>
        </w:tc>
        <w:tc>
          <w:tcPr>
            <w:tcW w:w="7506" w:type="dxa"/>
          </w:tcPr>
          <w:p w:rsidR="002A65A5" w:rsidRPr="002E029B" w:rsidRDefault="002A65A5" w:rsidP="00D91ABE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E029B">
              <w:rPr>
                <w:rFonts w:ascii="Arial" w:hAnsi="Arial" w:cs="Arial"/>
                <w:b/>
                <w:sz w:val="28"/>
                <w:szCs w:val="28"/>
              </w:rPr>
              <w:t>АбдулмуталиповАманула</w:t>
            </w:r>
            <w:proofErr w:type="spellEnd"/>
            <w:r w:rsidRPr="002E029B">
              <w:rPr>
                <w:rFonts w:ascii="Arial" w:hAnsi="Arial" w:cs="Arial"/>
                <w:b/>
                <w:sz w:val="28"/>
                <w:szCs w:val="28"/>
              </w:rPr>
              <w:t xml:space="preserve"> Магомедович</w:t>
            </w:r>
          </w:p>
          <w:p w:rsidR="002A65A5" w:rsidRPr="002E029B" w:rsidRDefault="003057CB" w:rsidP="00D91ABE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E029B">
              <w:rPr>
                <w:rFonts w:ascii="Arial" w:hAnsi="Arial" w:cs="Arial"/>
                <w:sz w:val="28"/>
                <w:szCs w:val="28"/>
              </w:rPr>
              <w:t>Клинико-эпидемиолого-экологические</w:t>
            </w:r>
            <w:proofErr w:type="spellEnd"/>
            <w:r w:rsidRPr="002E029B">
              <w:rPr>
                <w:rFonts w:ascii="Arial" w:hAnsi="Arial" w:cs="Arial"/>
                <w:sz w:val="28"/>
                <w:szCs w:val="28"/>
              </w:rPr>
              <w:t xml:space="preserve"> аспекты забол</w:t>
            </w:r>
            <w:r w:rsidRPr="002E029B">
              <w:rPr>
                <w:rFonts w:ascii="Arial" w:hAnsi="Arial" w:cs="Arial"/>
                <w:sz w:val="28"/>
                <w:szCs w:val="28"/>
              </w:rPr>
              <w:t>е</w:t>
            </w:r>
            <w:r w:rsidRPr="002E029B">
              <w:rPr>
                <w:rFonts w:ascii="Arial" w:hAnsi="Arial" w:cs="Arial"/>
                <w:sz w:val="28"/>
                <w:szCs w:val="28"/>
              </w:rPr>
              <w:t>ваемости новообразованиями головного мозга нас</w:t>
            </w:r>
            <w:r w:rsidRPr="002E029B">
              <w:rPr>
                <w:rFonts w:ascii="Arial" w:hAnsi="Arial" w:cs="Arial"/>
                <w:sz w:val="28"/>
                <w:szCs w:val="28"/>
              </w:rPr>
              <w:t>е</w:t>
            </w:r>
            <w:r w:rsidRPr="002E029B">
              <w:rPr>
                <w:rFonts w:ascii="Arial" w:hAnsi="Arial" w:cs="Arial"/>
                <w:sz w:val="28"/>
                <w:szCs w:val="28"/>
              </w:rPr>
              <w:t>ления сельской местности Республики Дагестан</w:t>
            </w:r>
          </w:p>
        </w:tc>
      </w:tr>
      <w:tr w:rsidR="003057CB" w:rsidRPr="002E029B" w:rsidTr="00D91ABE">
        <w:tc>
          <w:tcPr>
            <w:cnfStyle w:val="001000000000"/>
            <w:tcW w:w="2122" w:type="dxa"/>
          </w:tcPr>
          <w:p w:rsidR="003057CB" w:rsidRPr="002E029B" w:rsidRDefault="003057CB" w:rsidP="00D91ABE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2E029B">
              <w:rPr>
                <w:rFonts w:ascii="Arial" w:hAnsi="Arial" w:cs="Arial"/>
                <w:b w:val="0"/>
                <w:sz w:val="28"/>
                <w:szCs w:val="28"/>
              </w:rPr>
              <w:t>14-50-15-00</w:t>
            </w:r>
          </w:p>
        </w:tc>
        <w:tc>
          <w:tcPr>
            <w:tcW w:w="7506" w:type="dxa"/>
          </w:tcPr>
          <w:p w:rsidR="003057CB" w:rsidRPr="002E029B" w:rsidRDefault="003057CB" w:rsidP="00D91ABE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2E029B">
              <w:rPr>
                <w:rFonts w:ascii="Arial" w:hAnsi="Arial" w:cs="Arial"/>
                <w:b/>
                <w:sz w:val="28"/>
                <w:szCs w:val="28"/>
              </w:rPr>
              <w:t>Дискуссия</w:t>
            </w:r>
          </w:p>
        </w:tc>
      </w:tr>
    </w:tbl>
    <w:p w:rsidR="002A65A5" w:rsidRDefault="002A65A5" w:rsidP="0034049B">
      <w:pPr>
        <w:jc w:val="center"/>
        <w:rPr>
          <w:rFonts w:ascii="Arial" w:hAnsi="Arial" w:cs="Arial"/>
          <w:sz w:val="24"/>
          <w:szCs w:val="24"/>
        </w:rPr>
      </w:pPr>
    </w:p>
    <w:p w:rsidR="002A2BF9" w:rsidRDefault="002A2BF9" w:rsidP="0034049B">
      <w:pPr>
        <w:jc w:val="center"/>
        <w:rPr>
          <w:rFonts w:ascii="Arial" w:hAnsi="Arial" w:cs="Arial"/>
          <w:sz w:val="24"/>
          <w:szCs w:val="24"/>
        </w:rPr>
      </w:pPr>
    </w:p>
    <w:p w:rsidR="002A2BF9" w:rsidRDefault="002A2BF9" w:rsidP="0034049B">
      <w:pPr>
        <w:jc w:val="center"/>
        <w:rPr>
          <w:rFonts w:ascii="Arial" w:hAnsi="Arial" w:cs="Arial"/>
          <w:sz w:val="24"/>
          <w:szCs w:val="24"/>
        </w:rPr>
      </w:pPr>
    </w:p>
    <w:p w:rsidR="002A2BF9" w:rsidRDefault="002A2BF9" w:rsidP="0034049B">
      <w:pPr>
        <w:jc w:val="center"/>
        <w:rPr>
          <w:rFonts w:ascii="Arial" w:hAnsi="Arial" w:cs="Arial"/>
          <w:sz w:val="24"/>
          <w:szCs w:val="24"/>
        </w:rPr>
      </w:pPr>
    </w:p>
    <w:p w:rsidR="002A2BF9" w:rsidRDefault="002A2BF9" w:rsidP="0034049B">
      <w:pPr>
        <w:jc w:val="center"/>
        <w:rPr>
          <w:rFonts w:ascii="Arial" w:hAnsi="Arial" w:cs="Arial"/>
          <w:sz w:val="24"/>
          <w:szCs w:val="24"/>
        </w:rPr>
      </w:pPr>
    </w:p>
    <w:p w:rsidR="002A2BF9" w:rsidRDefault="002A2BF9" w:rsidP="0034049B">
      <w:pPr>
        <w:jc w:val="center"/>
        <w:rPr>
          <w:rFonts w:ascii="Arial" w:hAnsi="Arial" w:cs="Arial"/>
          <w:sz w:val="24"/>
          <w:szCs w:val="24"/>
        </w:rPr>
      </w:pPr>
    </w:p>
    <w:sectPr w:rsidR="002A2BF9" w:rsidSect="006D788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21328"/>
    <w:rsid w:val="00020A1B"/>
    <w:rsid w:val="00027818"/>
    <w:rsid w:val="00090100"/>
    <w:rsid w:val="000A0EE3"/>
    <w:rsid w:val="000C27AF"/>
    <w:rsid w:val="00116753"/>
    <w:rsid w:val="00154BF5"/>
    <w:rsid w:val="00185A49"/>
    <w:rsid w:val="001D3B8D"/>
    <w:rsid w:val="0028104B"/>
    <w:rsid w:val="002A1D28"/>
    <w:rsid w:val="002A2BF9"/>
    <w:rsid w:val="002A65A5"/>
    <w:rsid w:val="002E029B"/>
    <w:rsid w:val="002E10DE"/>
    <w:rsid w:val="002F1539"/>
    <w:rsid w:val="003057CB"/>
    <w:rsid w:val="003103DE"/>
    <w:rsid w:val="0034049B"/>
    <w:rsid w:val="003B48EB"/>
    <w:rsid w:val="003E4BA4"/>
    <w:rsid w:val="003E70A1"/>
    <w:rsid w:val="003F1FC9"/>
    <w:rsid w:val="00467AAD"/>
    <w:rsid w:val="00470120"/>
    <w:rsid w:val="004E72AF"/>
    <w:rsid w:val="005D5529"/>
    <w:rsid w:val="005F51BD"/>
    <w:rsid w:val="006323E3"/>
    <w:rsid w:val="006624B4"/>
    <w:rsid w:val="006D7884"/>
    <w:rsid w:val="006E7F18"/>
    <w:rsid w:val="007248B2"/>
    <w:rsid w:val="00764712"/>
    <w:rsid w:val="007E01BF"/>
    <w:rsid w:val="008D1428"/>
    <w:rsid w:val="008F5D25"/>
    <w:rsid w:val="00966465"/>
    <w:rsid w:val="009A3B4A"/>
    <w:rsid w:val="009C7CC1"/>
    <w:rsid w:val="009D781E"/>
    <w:rsid w:val="00A21328"/>
    <w:rsid w:val="00A31C59"/>
    <w:rsid w:val="00AC2CE6"/>
    <w:rsid w:val="00B366AC"/>
    <w:rsid w:val="00B82ACD"/>
    <w:rsid w:val="00D61515"/>
    <w:rsid w:val="00DD5A95"/>
    <w:rsid w:val="00E62837"/>
    <w:rsid w:val="00EA6D78"/>
    <w:rsid w:val="00ED4AAD"/>
    <w:rsid w:val="00F868D7"/>
    <w:rsid w:val="00FA36F4"/>
    <w:rsid w:val="00FD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39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a1"/>
    <w:uiPriority w:val="49"/>
    <w:rsid w:val="00AC2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AC2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2018-06-03T13:16:00Z</cp:lastPrinted>
  <dcterms:created xsi:type="dcterms:W3CDTF">2018-04-24T18:06:00Z</dcterms:created>
  <dcterms:modified xsi:type="dcterms:W3CDTF">2018-06-03T15:25:00Z</dcterms:modified>
</cp:coreProperties>
</file>