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1D" w:rsidRDefault="0000121D" w:rsidP="0000121D">
      <w:pPr>
        <w:tabs>
          <w:tab w:val="left" w:pos="8469"/>
        </w:tabs>
        <w:spacing w:after="0" w:line="240" w:lineRule="auto"/>
        <w:jc w:val="right"/>
        <w:rPr>
          <w:rFonts w:ascii="Times New Roman" w:hAnsi="Times New Roman"/>
        </w:rPr>
      </w:pPr>
    </w:p>
    <w:p w:rsidR="0000121D" w:rsidRPr="00700F3A" w:rsidRDefault="0000121D" w:rsidP="0000121D">
      <w:pPr>
        <w:tabs>
          <w:tab w:val="left" w:pos="8469"/>
        </w:tabs>
        <w:spacing w:after="0" w:line="240" w:lineRule="auto"/>
        <w:jc w:val="right"/>
        <w:rPr>
          <w:rFonts w:ascii="Times New Roman" w:hAnsi="Times New Roman"/>
        </w:rPr>
      </w:pPr>
      <w:r w:rsidRPr="00700F3A">
        <w:rPr>
          <w:rFonts w:ascii="Times New Roman" w:hAnsi="Times New Roman"/>
        </w:rPr>
        <w:t>Приложение №1</w:t>
      </w:r>
    </w:p>
    <w:p w:rsidR="0000121D" w:rsidRPr="00700F3A" w:rsidRDefault="0000121D" w:rsidP="0000121D">
      <w:pPr>
        <w:tabs>
          <w:tab w:val="left" w:pos="8469"/>
        </w:tabs>
        <w:spacing w:after="0" w:line="240" w:lineRule="auto"/>
        <w:jc w:val="right"/>
        <w:rPr>
          <w:rFonts w:ascii="Times New Roman" w:hAnsi="Times New Roman"/>
        </w:rPr>
      </w:pPr>
      <w:r w:rsidRPr="00700F3A">
        <w:rPr>
          <w:rFonts w:ascii="Times New Roman" w:hAnsi="Times New Roman"/>
        </w:rPr>
        <w:t xml:space="preserve">к приказу Минздрава РД и </w:t>
      </w:r>
    </w:p>
    <w:p w:rsidR="0000121D" w:rsidRPr="00700F3A" w:rsidRDefault="0000121D" w:rsidP="0000121D">
      <w:pPr>
        <w:tabs>
          <w:tab w:val="left" w:pos="8469"/>
        </w:tabs>
        <w:spacing w:after="0" w:line="240" w:lineRule="auto"/>
        <w:jc w:val="right"/>
        <w:rPr>
          <w:rFonts w:ascii="Times New Roman" w:hAnsi="Times New Roman"/>
        </w:rPr>
      </w:pPr>
      <w:r w:rsidRPr="00700F3A">
        <w:rPr>
          <w:rFonts w:ascii="Times New Roman" w:hAnsi="Times New Roman"/>
        </w:rPr>
        <w:t>ФГБОУ ВО ДГМУ МЗ РФ</w:t>
      </w:r>
    </w:p>
    <w:p w:rsidR="0000121D" w:rsidRPr="00700F3A" w:rsidRDefault="0000121D" w:rsidP="0000121D">
      <w:pPr>
        <w:tabs>
          <w:tab w:val="left" w:pos="8469"/>
        </w:tabs>
        <w:spacing w:after="0" w:line="240" w:lineRule="auto"/>
        <w:jc w:val="right"/>
        <w:rPr>
          <w:rFonts w:ascii="Times New Roman" w:hAnsi="Times New Roman"/>
        </w:rPr>
      </w:pPr>
      <w:r w:rsidRPr="00700F3A">
        <w:rPr>
          <w:rFonts w:ascii="Times New Roman" w:hAnsi="Times New Roman"/>
        </w:rPr>
        <w:t>от «____»  ___</w:t>
      </w:r>
      <w:r>
        <w:rPr>
          <w:rFonts w:ascii="Times New Roman" w:hAnsi="Times New Roman"/>
        </w:rPr>
        <w:t>__________</w:t>
      </w:r>
      <w:r w:rsidRPr="00700F3A">
        <w:rPr>
          <w:rFonts w:ascii="Times New Roman" w:hAnsi="Times New Roman"/>
        </w:rPr>
        <w:t>__201</w:t>
      </w:r>
      <w:r>
        <w:rPr>
          <w:rFonts w:ascii="Times New Roman" w:hAnsi="Times New Roman"/>
        </w:rPr>
        <w:t xml:space="preserve">8 г.   №________ </w:t>
      </w:r>
      <w:r w:rsidRPr="00700F3A">
        <w:rPr>
          <w:rFonts w:ascii="Times New Roman" w:hAnsi="Times New Roman"/>
        </w:rPr>
        <w:t>/_____</w:t>
      </w:r>
      <w:r>
        <w:rPr>
          <w:rFonts w:ascii="Times New Roman" w:hAnsi="Times New Roman"/>
        </w:rPr>
        <w:t>__</w:t>
      </w:r>
      <w:r w:rsidRPr="00700F3A">
        <w:rPr>
          <w:rFonts w:ascii="Times New Roman" w:hAnsi="Times New Roman"/>
        </w:rPr>
        <w:t>_</w:t>
      </w:r>
    </w:p>
    <w:p w:rsidR="0000121D" w:rsidRDefault="0000121D" w:rsidP="0000121D">
      <w:pPr>
        <w:pStyle w:val="21"/>
        <w:tabs>
          <w:tab w:val="left" w:pos="5526"/>
          <w:tab w:val="left" w:pos="846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71FEC" w:rsidRDefault="0000121D" w:rsidP="00671FEC">
      <w:pPr>
        <w:pStyle w:val="21"/>
        <w:tabs>
          <w:tab w:val="left" w:pos="55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</w:t>
      </w:r>
      <w:r w:rsidRPr="00720642">
        <w:rPr>
          <w:rFonts w:ascii="Times New Roman" w:hAnsi="Times New Roman"/>
          <w:b/>
          <w:sz w:val="28"/>
          <w:szCs w:val="28"/>
        </w:rPr>
        <w:t>онференци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B85B57">
        <w:rPr>
          <w:rFonts w:ascii="Times New Roman" w:hAnsi="Times New Roman"/>
          <w:b/>
          <w:sz w:val="28"/>
          <w:szCs w:val="28"/>
        </w:rPr>
        <w:t xml:space="preserve">«Клинико-образовательный комплекс </w:t>
      </w:r>
      <w:r w:rsidR="00B85B57">
        <w:rPr>
          <w:rFonts w:ascii="Times New Roman" w:hAnsi="Times New Roman"/>
          <w:b/>
          <w:sz w:val="28"/>
          <w:szCs w:val="28"/>
          <w:lang w:val="en-US"/>
        </w:rPr>
        <w:t>Stroke</w:t>
      </w:r>
      <w:r w:rsidR="00B85B57">
        <w:rPr>
          <w:rFonts w:ascii="Times New Roman" w:hAnsi="Times New Roman"/>
          <w:b/>
          <w:sz w:val="28"/>
          <w:szCs w:val="28"/>
        </w:rPr>
        <w:t>»</w:t>
      </w:r>
      <w:r w:rsidR="00671FEC" w:rsidRPr="00671FEC">
        <w:rPr>
          <w:rFonts w:ascii="Times New Roman" w:hAnsi="Times New Roman"/>
          <w:b/>
          <w:sz w:val="28"/>
          <w:szCs w:val="28"/>
        </w:rPr>
        <w:t xml:space="preserve"> </w:t>
      </w:r>
    </w:p>
    <w:p w:rsidR="00671FEC" w:rsidRPr="00720642" w:rsidRDefault="00671FEC" w:rsidP="00671FEC">
      <w:pPr>
        <w:pStyle w:val="21"/>
        <w:tabs>
          <w:tab w:val="left" w:pos="5526"/>
        </w:tabs>
        <w:jc w:val="center"/>
        <w:rPr>
          <w:rFonts w:ascii="Times New Roman" w:hAnsi="Times New Roman"/>
          <w:b/>
          <w:sz w:val="28"/>
          <w:szCs w:val="28"/>
        </w:rPr>
      </w:pPr>
      <w:r w:rsidRPr="00720642">
        <w:rPr>
          <w:rFonts w:ascii="Times New Roman" w:hAnsi="Times New Roman"/>
          <w:b/>
          <w:sz w:val="28"/>
          <w:szCs w:val="28"/>
        </w:rPr>
        <w:t xml:space="preserve">для специалистов </w:t>
      </w:r>
      <w:proofErr w:type="spellStart"/>
      <w:r w:rsidRPr="00720642">
        <w:rPr>
          <w:rFonts w:ascii="Times New Roman" w:hAnsi="Times New Roman"/>
          <w:b/>
          <w:sz w:val="28"/>
          <w:szCs w:val="28"/>
        </w:rPr>
        <w:t>мультидисциплинарных</w:t>
      </w:r>
      <w:proofErr w:type="spellEnd"/>
      <w:r w:rsidRPr="00720642">
        <w:rPr>
          <w:rFonts w:ascii="Times New Roman" w:hAnsi="Times New Roman"/>
          <w:b/>
          <w:sz w:val="28"/>
          <w:szCs w:val="28"/>
        </w:rPr>
        <w:t xml:space="preserve"> бригад РСЦ и ПСО </w:t>
      </w:r>
    </w:p>
    <w:p w:rsidR="00671FEC" w:rsidRPr="00720642" w:rsidRDefault="00671FEC" w:rsidP="00671FEC">
      <w:pPr>
        <w:pStyle w:val="21"/>
        <w:tabs>
          <w:tab w:val="left" w:pos="5526"/>
        </w:tabs>
        <w:jc w:val="center"/>
        <w:rPr>
          <w:rFonts w:ascii="Times New Roman" w:hAnsi="Times New Roman"/>
          <w:sz w:val="24"/>
          <w:szCs w:val="24"/>
        </w:rPr>
      </w:pPr>
      <w:r w:rsidRPr="00720642">
        <w:rPr>
          <w:rFonts w:ascii="Times New Roman" w:hAnsi="Times New Roman"/>
          <w:b/>
          <w:sz w:val="28"/>
          <w:szCs w:val="28"/>
        </w:rPr>
        <w:t>Махачкала, 2</w:t>
      </w:r>
      <w:r>
        <w:rPr>
          <w:rFonts w:ascii="Times New Roman" w:hAnsi="Times New Roman"/>
          <w:b/>
          <w:sz w:val="28"/>
          <w:szCs w:val="28"/>
        </w:rPr>
        <w:t>7</w:t>
      </w:r>
      <w:r w:rsidRPr="00720642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8</w:t>
      </w:r>
      <w:r w:rsidRPr="00720642">
        <w:rPr>
          <w:rFonts w:ascii="Times New Roman" w:hAnsi="Times New Roman"/>
          <w:b/>
          <w:sz w:val="28"/>
          <w:szCs w:val="28"/>
        </w:rPr>
        <w:t xml:space="preserve"> августа 2018 года</w:t>
      </w:r>
    </w:p>
    <w:p w:rsidR="00671FEC" w:rsidRPr="00671FEC" w:rsidRDefault="00671FEC" w:rsidP="00671FEC">
      <w:pPr>
        <w:pStyle w:val="21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71FEC" w:rsidRPr="00671FEC" w:rsidRDefault="00671FEC" w:rsidP="00B269B7">
      <w:pPr>
        <w:pStyle w:val="21"/>
        <w:ind w:left="-567" w:firstLine="851"/>
        <w:rPr>
          <w:rFonts w:ascii="Times New Roman" w:hAnsi="Times New Roman"/>
          <w:sz w:val="28"/>
          <w:szCs w:val="28"/>
        </w:rPr>
      </w:pPr>
      <w:r w:rsidRPr="00671FEC">
        <w:rPr>
          <w:rFonts w:ascii="Times New Roman" w:hAnsi="Times New Roman"/>
          <w:sz w:val="28"/>
          <w:szCs w:val="28"/>
        </w:rPr>
        <w:t xml:space="preserve">Организаторы: Министерство здравоохранения РД, Дагестанский государственный медицинский университет, Союз </w:t>
      </w:r>
      <w:proofErr w:type="spellStart"/>
      <w:r w:rsidRPr="00671FEC">
        <w:rPr>
          <w:rFonts w:ascii="Times New Roman" w:hAnsi="Times New Roman"/>
          <w:sz w:val="28"/>
          <w:szCs w:val="28"/>
        </w:rPr>
        <w:t>реабилитологов</w:t>
      </w:r>
      <w:proofErr w:type="spellEnd"/>
      <w:r w:rsidRPr="00671FEC">
        <w:rPr>
          <w:rFonts w:ascii="Times New Roman" w:hAnsi="Times New Roman"/>
          <w:sz w:val="28"/>
          <w:szCs w:val="28"/>
        </w:rPr>
        <w:t xml:space="preserve"> России, Международный инновационный центр реабилитации и </w:t>
      </w:r>
      <w:proofErr w:type="spellStart"/>
      <w:r w:rsidRPr="00671FEC">
        <w:rPr>
          <w:rFonts w:ascii="Times New Roman" w:hAnsi="Times New Roman"/>
          <w:sz w:val="28"/>
          <w:szCs w:val="28"/>
        </w:rPr>
        <w:t>кинезотерапии</w:t>
      </w:r>
      <w:proofErr w:type="spellEnd"/>
      <w:r w:rsidRPr="00671FEC">
        <w:rPr>
          <w:rFonts w:ascii="Times New Roman" w:hAnsi="Times New Roman"/>
          <w:sz w:val="28"/>
          <w:szCs w:val="28"/>
        </w:rPr>
        <w:t xml:space="preserve">, </w:t>
      </w:r>
    </w:p>
    <w:p w:rsidR="00671FEC" w:rsidRPr="00671FEC" w:rsidRDefault="00671FEC" w:rsidP="00671FEC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1FEC">
        <w:rPr>
          <w:rFonts w:ascii="Times New Roman" w:hAnsi="Times New Roman"/>
          <w:sz w:val="28"/>
          <w:szCs w:val="28"/>
        </w:rPr>
        <w:t xml:space="preserve">При участии: </w:t>
      </w:r>
      <w:proofErr w:type="gramStart"/>
      <w:r w:rsidRPr="00671FEC">
        <w:rPr>
          <w:rFonts w:ascii="Times New Roman" w:hAnsi="Times New Roman"/>
          <w:sz w:val="28"/>
          <w:szCs w:val="28"/>
        </w:rPr>
        <w:t xml:space="preserve">НИИ ЦВП и инсульта РНИМУ им Н.И.Пирогова, кафедры фундаментальной и клинической неврологии и нейрохирургии РНИМУ им Н.И.Пирогова, кафедры медицинской реабилитации ФДПО РНИМУ </w:t>
      </w:r>
      <w:proofErr w:type="spellStart"/>
      <w:r w:rsidRPr="00671FEC">
        <w:rPr>
          <w:rFonts w:ascii="Times New Roman" w:hAnsi="Times New Roman"/>
          <w:sz w:val="28"/>
          <w:szCs w:val="28"/>
        </w:rPr>
        <w:t>им.Н.И.Пирогова</w:t>
      </w:r>
      <w:proofErr w:type="spellEnd"/>
      <w:r w:rsidRPr="00671FEC">
        <w:rPr>
          <w:rFonts w:ascii="Times New Roman" w:hAnsi="Times New Roman"/>
          <w:sz w:val="28"/>
          <w:szCs w:val="28"/>
        </w:rPr>
        <w:t xml:space="preserve">, кафедры урологии и андрологии РНИМУ им. Н.И. Пирогова, кафедры физических методов лечения и спортивной медицины </w:t>
      </w:r>
      <w:proofErr w:type="spellStart"/>
      <w:r w:rsidRPr="00671FEC">
        <w:rPr>
          <w:rFonts w:ascii="Times New Roman" w:hAnsi="Times New Roman"/>
          <w:sz w:val="28"/>
          <w:szCs w:val="28"/>
        </w:rPr>
        <w:t>СПбГМУ</w:t>
      </w:r>
      <w:proofErr w:type="spellEnd"/>
      <w:r w:rsidRPr="00671FEC">
        <w:rPr>
          <w:rFonts w:ascii="Times New Roman" w:hAnsi="Times New Roman"/>
          <w:sz w:val="28"/>
          <w:szCs w:val="28"/>
        </w:rPr>
        <w:t xml:space="preserve"> им. И.П. Павлова, НМИЦ нейрохирургии им. </w:t>
      </w:r>
      <w:proofErr w:type="spellStart"/>
      <w:r w:rsidRPr="00671FEC">
        <w:rPr>
          <w:rFonts w:ascii="Times New Roman" w:hAnsi="Times New Roman"/>
          <w:sz w:val="28"/>
          <w:szCs w:val="28"/>
        </w:rPr>
        <w:t>ак</w:t>
      </w:r>
      <w:proofErr w:type="spellEnd"/>
      <w:r w:rsidRPr="00671FEC">
        <w:rPr>
          <w:rFonts w:ascii="Times New Roman" w:hAnsi="Times New Roman"/>
          <w:sz w:val="28"/>
          <w:szCs w:val="28"/>
        </w:rPr>
        <w:t>.</w:t>
      </w:r>
      <w:proofErr w:type="gramEnd"/>
      <w:r w:rsidRPr="00671FEC">
        <w:rPr>
          <w:rFonts w:ascii="Times New Roman" w:hAnsi="Times New Roman"/>
          <w:sz w:val="28"/>
          <w:szCs w:val="28"/>
        </w:rPr>
        <w:t xml:space="preserve"> Н.Н. Бурденко, </w:t>
      </w:r>
      <w:r w:rsidRPr="00671FEC">
        <w:rPr>
          <w:rFonts w:ascii="Times New Roman" w:hAnsi="Times New Roman"/>
          <w:sz w:val="28"/>
          <w:szCs w:val="28"/>
          <w:shd w:val="clear" w:color="auto" w:fill="FFFFFF"/>
        </w:rPr>
        <w:t xml:space="preserve">кафедры медицинской реабилитации и физиотерапии МОНИКИ им. М.Ф. Владимирского, кафедры анестезиологии и реаниматологии РМАПО, </w:t>
      </w:r>
      <w:proofErr w:type="spellStart"/>
      <w:r w:rsidRPr="00671FEC">
        <w:rPr>
          <w:rFonts w:ascii="Times New Roman" w:hAnsi="Times New Roman"/>
          <w:sz w:val="28"/>
          <w:szCs w:val="28"/>
          <w:shd w:val="clear" w:color="auto" w:fill="FFFFFF"/>
        </w:rPr>
        <w:t>Свято-Димитриевского</w:t>
      </w:r>
      <w:proofErr w:type="spellEnd"/>
      <w:r w:rsidRPr="00671F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FEC">
        <w:rPr>
          <w:rFonts w:ascii="Times New Roman" w:hAnsi="Times New Roman"/>
          <w:sz w:val="28"/>
          <w:szCs w:val="28"/>
          <w:shd w:val="clear" w:color="auto" w:fill="FFFFFF"/>
        </w:rPr>
        <w:t>сестричества</w:t>
      </w:r>
      <w:proofErr w:type="spellEnd"/>
      <w:r w:rsidRPr="00671FEC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Московского Патриархата РПЦ.</w:t>
      </w:r>
    </w:p>
    <w:p w:rsidR="0000121D" w:rsidRPr="00B85B57" w:rsidRDefault="0000121D" w:rsidP="0000121D">
      <w:pPr>
        <w:pStyle w:val="21"/>
        <w:tabs>
          <w:tab w:val="left" w:pos="5526"/>
          <w:tab w:val="left" w:pos="8469"/>
        </w:tabs>
        <w:jc w:val="center"/>
        <w:rPr>
          <w:rFonts w:ascii="Times New Roman" w:hAnsi="Times New Roman"/>
          <w:sz w:val="6"/>
          <w:szCs w:val="24"/>
        </w:rPr>
      </w:pPr>
    </w:p>
    <w:tbl>
      <w:tblPr>
        <w:tblW w:w="16018" w:type="dxa"/>
        <w:tblInd w:w="-601" w:type="dxa"/>
        <w:tblLayout w:type="fixed"/>
        <w:tblLook w:val="0000"/>
      </w:tblPr>
      <w:tblGrid>
        <w:gridCol w:w="599"/>
        <w:gridCol w:w="751"/>
        <w:gridCol w:w="7"/>
        <w:gridCol w:w="46"/>
        <w:gridCol w:w="2705"/>
        <w:gridCol w:w="175"/>
        <w:gridCol w:w="773"/>
        <w:gridCol w:w="2161"/>
        <w:gridCol w:w="1493"/>
        <w:gridCol w:w="1213"/>
        <w:gridCol w:w="227"/>
        <w:gridCol w:w="2214"/>
        <w:gridCol w:w="720"/>
        <w:gridCol w:w="447"/>
        <w:gridCol w:w="496"/>
        <w:gridCol w:w="1954"/>
        <w:gridCol w:w="37"/>
      </w:tblGrid>
      <w:tr w:rsidR="0000121D" w:rsidRPr="00720642" w:rsidTr="0016647F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720642">
              <w:rPr>
                <w:rFonts w:ascii="Times New Roman" w:hAnsi="Times New Roman"/>
                <w:b/>
              </w:rPr>
              <w:t xml:space="preserve"> августа</w:t>
            </w:r>
          </w:p>
          <w:p w:rsidR="0000121D" w:rsidRPr="002457C5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57C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Дагестанский государственный медицинский университет, г. Махачкала,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бдулы Алиева 1</w:t>
            </w:r>
            <w:r w:rsidR="0016647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16647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Биокорпус</w:t>
            </w:r>
            <w:proofErr w:type="spellEnd"/>
            <w:r w:rsidR="0016647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)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08.00-08.30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720642">
              <w:rPr>
                <w:rFonts w:ascii="Times New Roman" w:hAnsi="Times New Roman"/>
              </w:rPr>
              <w:t xml:space="preserve">Регистрация участников </w:t>
            </w:r>
          </w:p>
        </w:tc>
      </w:tr>
      <w:tr w:rsidR="0000121D" w:rsidRPr="00720642" w:rsidTr="0016647F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671FEC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FEC">
              <w:rPr>
                <w:rFonts w:ascii="Times New Roman" w:hAnsi="Times New Roman"/>
                <w:b/>
                <w:sz w:val="28"/>
                <w:szCs w:val="28"/>
              </w:rPr>
              <w:t xml:space="preserve">Лекции </w:t>
            </w:r>
          </w:p>
          <w:p w:rsidR="0000121D" w:rsidRPr="00671FEC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671FEC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Конференц</w:t>
            </w:r>
            <w:proofErr w:type="spellEnd"/>
            <w:r w:rsidRPr="00671FEC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зал</w:t>
            </w:r>
            <w:proofErr w:type="gramEnd"/>
            <w:r w:rsidRPr="00671FEC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, 3 этаж</w:t>
            </w:r>
          </w:p>
          <w:p w:rsidR="0000121D" w:rsidRPr="00671FEC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EC">
              <w:rPr>
                <w:rFonts w:ascii="Times New Roman" w:hAnsi="Times New Roman"/>
                <w:i/>
                <w:sz w:val="24"/>
                <w:szCs w:val="24"/>
              </w:rPr>
              <w:t xml:space="preserve">Сопредседатели: Г.Е. Иванова, Д.А. </w:t>
            </w:r>
            <w:proofErr w:type="spellStart"/>
            <w:r w:rsidRPr="00671FEC">
              <w:rPr>
                <w:rFonts w:ascii="Times New Roman" w:hAnsi="Times New Roman"/>
                <w:i/>
                <w:sz w:val="24"/>
                <w:szCs w:val="24"/>
              </w:rPr>
              <w:t>Гаджиибрагимов</w:t>
            </w:r>
            <w:proofErr w:type="spellEnd"/>
            <w:r w:rsidRPr="00671FEC">
              <w:rPr>
                <w:rFonts w:ascii="Times New Roman" w:hAnsi="Times New Roman"/>
                <w:i/>
                <w:sz w:val="24"/>
                <w:szCs w:val="24"/>
              </w:rPr>
              <w:t xml:space="preserve">, С.Н. </w:t>
            </w:r>
            <w:proofErr w:type="spellStart"/>
            <w:r w:rsidRPr="00671FEC">
              <w:rPr>
                <w:rFonts w:ascii="Times New Roman" w:hAnsi="Times New Roman"/>
                <w:i/>
                <w:sz w:val="24"/>
                <w:szCs w:val="24"/>
              </w:rPr>
              <w:t>Маммаев</w:t>
            </w:r>
            <w:proofErr w:type="spellEnd"/>
            <w:r w:rsidRPr="00671FEC">
              <w:rPr>
                <w:rFonts w:ascii="Times New Roman" w:hAnsi="Times New Roman"/>
                <w:i/>
                <w:sz w:val="24"/>
                <w:szCs w:val="24"/>
              </w:rPr>
              <w:t xml:space="preserve">, И.У.Магомедов, Ш.М. </w:t>
            </w:r>
            <w:proofErr w:type="spellStart"/>
            <w:r w:rsidRPr="00671FEC">
              <w:rPr>
                <w:rFonts w:ascii="Times New Roman" w:hAnsi="Times New Roman"/>
                <w:i/>
                <w:sz w:val="24"/>
                <w:szCs w:val="24"/>
              </w:rPr>
              <w:t>Мутаев</w:t>
            </w:r>
            <w:proofErr w:type="spellEnd"/>
            <w:r w:rsidRPr="00671FEC">
              <w:rPr>
                <w:rFonts w:ascii="Times New Roman" w:hAnsi="Times New Roman"/>
                <w:i/>
                <w:sz w:val="24"/>
                <w:szCs w:val="24"/>
              </w:rPr>
              <w:t xml:space="preserve">, О.Г. </w:t>
            </w:r>
            <w:proofErr w:type="spellStart"/>
            <w:r w:rsidRPr="00671FEC">
              <w:rPr>
                <w:rFonts w:ascii="Times New Roman" w:hAnsi="Times New Roman"/>
                <w:i/>
                <w:sz w:val="24"/>
                <w:szCs w:val="24"/>
              </w:rPr>
              <w:t>Омочев</w:t>
            </w:r>
            <w:proofErr w:type="spellEnd"/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08.30-08.45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Открытие конференции, приветственные слова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08.45-09.00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i/>
              </w:rPr>
              <w:t>Тестирование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09.00-10.00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Система реабилитационных мероприятий для больных с церебральным инсультом. Периоды реабилитации. Особенности подходов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Г.Е. Иванова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10.00-10.40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Современный подход к </w:t>
            </w:r>
            <w:proofErr w:type="spellStart"/>
            <w:r w:rsidRPr="00720642">
              <w:rPr>
                <w:rFonts w:ascii="Times New Roman" w:hAnsi="Times New Roman"/>
              </w:rPr>
              <w:t>нейроцитопротекции</w:t>
            </w:r>
            <w:proofErr w:type="spellEnd"/>
            <w:r w:rsidRPr="00720642">
              <w:rPr>
                <w:rFonts w:ascii="Times New Roman" w:hAnsi="Times New Roman"/>
              </w:rPr>
              <w:t xml:space="preserve"> в лечении пациентов с ОНМК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Мельникова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10.40-11.20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Ведение пациентов с церебральным инсультом в остром периоде 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Н.А. </w:t>
            </w:r>
            <w:proofErr w:type="spellStart"/>
            <w:r w:rsidRPr="00720642">
              <w:rPr>
                <w:rFonts w:ascii="Times New Roman" w:hAnsi="Times New Roman"/>
              </w:rPr>
              <w:t>Шамалов</w:t>
            </w:r>
            <w:proofErr w:type="spellEnd"/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11.20-12.00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0642">
              <w:rPr>
                <w:rFonts w:ascii="Times New Roman" w:hAnsi="Times New Roman"/>
                <w:color w:val="000000"/>
                <w:szCs w:val="27"/>
                <w:shd w:val="clear" w:color="auto" w:fill="FFFFFF"/>
              </w:rPr>
              <w:t>Нейропсихиатрические аспекты реабилитации после тяжелых церебральных повреждений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0642">
              <w:rPr>
                <w:rFonts w:ascii="Times New Roman" w:hAnsi="Times New Roman"/>
                <w:color w:val="000000"/>
              </w:rPr>
              <w:t>О.С. Зайцев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12.00-12.20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i/>
              </w:rPr>
              <w:t>Перерыв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12.20-13.00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Современные стратегии вторичной профилактики и инсульта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К.С. </w:t>
            </w:r>
            <w:proofErr w:type="spellStart"/>
            <w:r w:rsidRPr="00720642">
              <w:rPr>
                <w:rFonts w:ascii="Times New Roman" w:hAnsi="Times New Roman"/>
              </w:rPr>
              <w:t>Мешкова</w:t>
            </w:r>
            <w:proofErr w:type="spellEnd"/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13.00-13.40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Определение двигательного режима пациента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А.Ю. Суворов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13.40-14.20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a3"/>
              <w:tabs>
                <w:tab w:val="left" w:pos="8469"/>
              </w:tabs>
              <w:rPr>
                <w:rFonts w:ascii="Times New Roman" w:hAnsi="Times New Roman"/>
              </w:rPr>
            </w:pPr>
            <w:proofErr w:type="spellStart"/>
            <w:r w:rsidRPr="00720642">
              <w:rPr>
                <w:rFonts w:ascii="Times New Roman" w:hAnsi="Times New Roman"/>
              </w:rPr>
              <w:t>Нутритивная</w:t>
            </w:r>
            <w:proofErr w:type="spellEnd"/>
            <w:r w:rsidRPr="00720642">
              <w:rPr>
                <w:rFonts w:ascii="Times New Roman" w:hAnsi="Times New Roman"/>
              </w:rPr>
              <w:t xml:space="preserve"> поддержка в процессе </w:t>
            </w:r>
            <w:proofErr w:type="spellStart"/>
            <w:r w:rsidRPr="00720642">
              <w:rPr>
                <w:rFonts w:ascii="Times New Roman" w:hAnsi="Times New Roman"/>
              </w:rPr>
              <w:t>нейрореабилитации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А.Е. Шестопалов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14.20-14.40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i/>
              </w:rPr>
              <w:t>Перерыв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14.40-15.20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a3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Речевые нарушения и дисфагия после инсульта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И.Н. Балашова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15.20-16.00</w:t>
            </w:r>
          </w:p>
        </w:tc>
        <w:tc>
          <w:tcPr>
            <w:tcW w:w="12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Диагностика и лечение нарушений акта мочеиспускания у пациентов с ОНМК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Н.С. Ефремов</w:t>
            </w:r>
          </w:p>
        </w:tc>
      </w:tr>
      <w:tr w:rsidR="0000121D" w:rsidRPr="00720642" w:rsidTr="0016647F"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16.00-16.40</w:t>
            </w:r>
          </w:p>
        </w:tc>
        <w:tc>
          <w:tcPr>
            <w:tcW w:w="1267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Сестринский реабилитационный процесс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А.Ю. Суворов</w:t>
            </w:r>
          </w:p>
        </w:tc>
      </w:tr>
      <w:tr w:rsidR="0000121D" w:rsidRPr="00720642" w:rsidTr="0016647F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16.40-16.55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20642">
              <w:rPr>
                <w:rFonts w:ascii="Times New Roman" w:hAnsi="Times New Roman"/>
                <w:i/>
              </w:rPr>
              <w:t>Тестирование</w:t>
            </w:r>
          </w:p>
        </w:tc>
      </w:tr>
      <w:tr w:rsidR="0000121D" w:rsidRPr="00720642" w:rsidTr="0016647F">
        <w:trPr>
          <w:trHeight w:val="259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16.55-17.15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720642">
              <w:rPr>
                <w:rFonts w:ascii="Times New Roman" w:hAnsi="Times New Roman"/>
                <w:i/>
              </w:rPr>
              <w:t>Перерыв</w:t>
            </w:r>
          </w:p>
        </w:tc>
      </w:tr>
      <w:tr w:rsidR="0000121D" w:rsidRPr="00720642" w:rsidTr="0016647F">
        <w:trPr>
          <w:trHeight w:val="299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0642">
              <w:rPr>
                <w:rFonts w:ascii="Times New Roman" w:hAnsi="Times New Roman"/>
                <w:b/>
                <w:sz w:val="28"/>
              </w:rPr>
              <w:lastRenderedPageBreak/>
              <w:t xml:space="preserve">Мастер-классы </w:t>
            </w:r>
          </w:p>
          <w:p w:rsidR="0000121D" w:rsidRPr="002457C5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57C5">
              <w:rPr>
                <w:rFonts w:ascii="Times New Roman" w:hAnsi="Times New Roman"/>
                <w:b/>
              </w:rPr>
              <w:t>ГБУ РД "Республиканская клиническая больница", ул. Ляхова, 47</w:t>
            </w:r>
          </w:p>
        </w:tc>
      </w:tr>
      <w:tr w:rsidR="0000121D" w:rsidRPr="00720642" w:rsidTr="0016647F">
        <w:trPr>
          <w:trHeight w:val="299"/>
        </w:trPr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20642">
              <w:rPr>
                <w:rFonts w:ascii="Times New Roman" w:hAnsi="Times New Roman"/>
                <w:color w:val="222222"/>
                <w:shd w:val="clear" w:color="auto" w:fill="FFFFFF"/>
              </w:rPr>
              <w:t>17.15-18.30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Конференц-зал 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ГБУ РД «РКБ»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Терапевтический корпус</w:t>
            </w:r>
          </w:p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Кафедра госпитальной терапии № 1</w:t>
            </w:r>
          </w:p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4 этаж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Конференц-зал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Терапевтический корпус</w:t>
            </w:r>
          </w:p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Кафедра анестезиологии и реанимации </w:t>
            </w:r>
          </w:p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1 этаж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457C5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Конференц-зал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Pr="002457C5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457C5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Терапевтический корпус</w:t>
            </w:r>
          </w:p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2457C5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Кафедра госпитальной терапии №</w:t>
            </w: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6 этаж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Конференц-зал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Региональный сосудистый центр</w:t>
            </w:r>
          </w:p>
          <w:p w:rsidR="0000121D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3 этаж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Конференц-зал</w:t>
            </w:r>
          </w:p>
        </w:tc>
      </w:tr>
      <w:tr w:rsidR="0000121D" w:rsidRPr="00720642" w:rsidTr="0016647F">
        <w:trPr>
          <w:trHeight w:val="299"/>
        </w:trPr>
        <w:tc>
          <w:tcPr>
            <w:tcW w:w="1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00121D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00121D">
              <w:rPr>
                <w:rFonts w:ascii="Times New Roman" w:hAnsi="Times New Roman"/>
              </w:rPr>
              <w:t xml:space="preserve">Практические вопросы </w:t>
            </w:r>
            <w:proofErr w:type="spellStart"/>
            <w:r w:rsidRPr="0000121D">
              <w:rPr>
                <w:rFonts w:ascii="Times New Roman" w:hAnsi="Times New Roman"/>
              </w:rPr>
              <w:t>нутритивной</w:t>
            </w:r>
            <w:proofErr w:type="spellEnd"/>
            <w:r w:rsidRPr="0000121D">
              <w:rPr>
                <w:rFonts w:ascii="Times New Roman" w:hAnsi="Times New Roman"/>
              </w:rPr>
              <w:t xml:space="preserve"> поддержки </w:t>
            </w:r>
          </w:p>
          <w:p w:rsidR="0000121D" w:rsidRPr="0000121D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00121D">
              <w:rPr>
                <w:rFonts w:ascii="Times New Roman" w:hAnsi="Times New Roman"/>
                <w:b/>
              </w:rPr>
              <w:t>А.Е. Шестопалов</w:t>
            </w:r>
          </w:p>
          <w:p w:rsidR="00671FEC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00121D">
              <w:rPr>
                <w:rFonts w:ascii="Times New Roman" w:hAnsi="Times New Roman"/>
              </w:rPr>
              <w:t>Группа № 1,</w:t>
            </w:r>
          </w:p>
          <w:p w:rsidR="0000121D" w:rsidRPr="00720642" w:rsidRDefault="00671FEC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№ </w:t>
            </w:r>
            <w:r w:rsidR="0000121D" w:rsidRPr="0000121D">
              <w:rPr>
                <w:rFonts w:ascii="Times New Roman" w:hAnsi="Times New Roman"/>
              </w:rPr>
              <w:t>2</w:t>
            </w:r>
            <w:r w:rsidR="0000121D" w:rsidRPr="00720642">
              <w:rPr>
                <w:rFonts w:ascii="Times New Roman" w:hAnsi="Times New Roman"/>
                <w:shd w:val="clear" w:color="auto" w:fill="4F81BD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Шкала </w:t>
            </w:r>
            <w:proofErr w:type="spellStart"/>
            <w:r w:rsidRPr="00720642">
              <w:rPr>
                <w:rFonts w:ascii="Times New Roman" w:hAnsi="Times New Roman"/>
              </w:rPr>
              <w:t>Рэнкин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Шкала инсульта </w:t>
            </w:r>
            <w:r w:rsidRPr="00720642">
              <w:rPr>
                <w:rFonts w:ascii="Times New Roman" w:hAnsi="Times New Roman"/>
                <w:lang w:val="en-US"/>
              </w:rPr>
              <w:t>NIH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 xml:space="preserve">К.С. </w:t>
            </w:r>
            <w:proofErr w:type="spellStart"/>
            <w:r w:rsidRPr="00720642">
              <w:rPr>
                <w:rFonts w:ascii="Times New Roman" w:hAnsi="Times New Roman"/>
                <w:b/>
              </w:rPr>
              <w:t>Мешкова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Группа № 4 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Катетеризация пациентов после инсульта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b/>
              </w:rPr>
              <w:t>Н.С. Ефремов</w:t>
            </w:r>
            <w:r w:rsidRPr="00720642">
              <w:rPr>
                <w:rFonts w:ascii="Times New Roman" w:hAnsi="Times New Roman"/>
              </w:rPr>
              <w:t xml:space="preserve"> 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3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</w:rPr>
              <w:t>Группа №8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Дисфагия. Механизмы и способы восстановления</w:t>
            </w:r>
          </w:p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 </w:t>
            </w:r>
            <w:r w:rsidRPr="00720642">
              <w:rPr>
                <w:rFonts w:ascii="Times New Roman" w:hAnsi="Times New Roman"/>
                <w:b/>
              </w:rPr>
              <w:t>И.Н. Балашова</w:t>
            </w:r>
            <w:r w:rsidRPr="00720642">
              <w:rPr>
                <w:rFonts w:ascii="Times New Roman" w:hAnsi="Times New Roman"/>
              </w:rPr>
              <w:t xml:space="preserve"> </w:t>
            </w:r>
          </w:p>
          <w:p w:rsidR="0000121D" w:rsidRPr="00720642" w:rsidRDefault="0000121D" w:rsidP="00671FEC">
            <w:pPr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</w:t>
            </w:r>
            <w:r w:rsidR="00671FEC">
              <w:rPr>
                <w:rFonts w:ascii="Times New Roman" w:hAnsi="Times New Roman"/>
              </w:rPr>
              <w:t>руппа</w:t>
            </w:r>
            <w:r w:rsidRPr="00720642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color w:val="000000"/>
                <w:szCs w:val="27"/>
                <w:shd w:val="clear" w:color="auto" w:fill="FFFFFF"/>
              </w:rPr>
              <w:t xml:space="preserve">Нейропсихиатрические подходы к решению </w:t>
            </w:r>
            <w:proofErr w:type="spellStart"/>
            <w:r w:rsidRPr="00720642">
              <w:rPr>
                <w:rFonts w:ascii="Times New Roman" w:hAnsi="Times New Roman"/>
                <w:color w:val="000000"/>
                <w:szCs w:val="27"/>
                <w:shd w:val="clear" w:color="auto" w:fill="FFFFFF"/>
              </w:rPr>
              <w:t>нейрореабилитационных</w:t>
            </w:r>
            <w:proofErr w:type="spellEnd"/>
            <w:r w:rsidRPr="00720642">
              <w:rPr>
                <w:rFonts w:ascii="Times New Roman" w:hAnsi="Times New Roman"/>
                <w:color w:val="000000"/>
                <w:szCs w:val="27"/>
                <w:shd w:val="clear" w:color="auto" w:fill="FFFFFF"/>
              </w:rPr>
              <w:t xml:space="preserve"> задач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0642">
              <w:rPr>
                <w:rFonts w:ascii="Times New Roman" w:hAnsi="Times New Roman"/>
                <w:b/>
                <w:color w:val="000000"/>
              </w:rPr>
              <w:t>О.С. Зайцев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b/>
              </w:rPr>
              <w:t xml:space="preserve"> </w:t>
            </w:r>
            <w:r w:rsidRPr="00720642">
              <w:rPr>
                <w:rFonts w:ascii="Times New Roman" w:hAnsi="Times New Roman"/>
              </w:rPr>
              <w:t>Группа №6</w:t>
            </w:r>
          </w:p>
        </w:tc>
      </w:tr>
      <w:tr w:rsidR="0000121D" w:rsidRPr="00720642" w:rsidTr="0016647F">
        <w:trPr>
          <w:trHeight w:val="150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18.30-18.45</w:t>
            </w:r>
          </w:p>
        </w:tc>
        <w:tc>
          <w:tcPr>
            <w:tcW w:w="1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  <w:i/>
              </w:rPr>
            </w:pPr>
            <w:r w:rsidRPr="00720642">
              <w:rPr>
                <w:rFonts w:ascii="Times New Roman" w:hAnsi="Times New Roman"/>
                <w:i/>
              </w:rPr>
              <w:t>Перерыв</w:t>
            </w:r>
          </w:p>
        </w:tc>
      </w:tr>
      <w:tr w:rsidR="0000121D" w:rsidRPr="00720642" w:rsidTr="0016647F">
        <w:trPr>
          <w:trHeight w:val="299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18.45-20.00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20642">
              <w:rPr>
                <w:rFonts w:ascii="Times New Roman" w:hAnsi="Times New Roman"/>
              </w:rPr>
              <w:t>Реперфузионная</w:t>
            </w:r>
            <w:proofErr w:type="spellEnd"/>
            <w:r w:rsidRPr="00720642">
              <w:rPr>
                <w:rFonts w:ascii="Times New Roman" w:hAnsi="Times New Roman"/>
              </w:rPr>
              <w:t xml:space="preserve"> терапия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 xml:space="preserve">Н.А. </w:t>
            </w:r>
            <w:proofErr w:type="spellStart"/>
            <w:r w:rsidRPr="00720642">
              <w:rPr>
                <w:rFonts w:ascii="Times New Roman" w:hAnsi="Times New Roman"/>
                <w:b/>
              </w:rPr>
              <w:t>Шамалов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№1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2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Практические вопросы </w:t>
            </w:r>
            <w:proofErr w:type="spellStart"/>
            <w:r w:rsidRPr="00720642">
              <w:rPr>
                <w:rFonts w:ascii="Times New Roman" w:hAnsi="Times New Roman"/>
              </w:rPr>
              <w:t>нутритивной</w:t>
            </w:r>
            <w:proofErr w:type="spellEnd"/>
            <w:r w:rsidRPr="00720642">
              <w:rPr>
                <w:rFonts w:ascii="Times New Roman" w:hAnsi="Times New Roman"/>
              </w:rPr>
              <w:t xml:space="preserve"> поддержки 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>А.Е. Шестопалов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3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Функциональные классы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b/>
              </w:rPr>
              <w:t>А.Ю. Суворов</w:t>
            </w:r>
            <w:r w:rsidRPr="00720642">
              <w:rPr>
                <w:rFonts w:ascii="Times New Roman" w:hAnsi="Times New Roman"/>
              </w:rPr>
              <w:t xml:space="preserve"> 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</w:rPr>
              <w:t>Группа № 4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 xml:space="preserve">Реабилитация речевых нарушений при афазиях </w:t>
            </w:r>
          </w:p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  <w:b/>
              </w:rPr>
              <w:t>И.Н. Балашова</w:t>
            </w:r>
            <w:r w:rsidRPr="00720642">
              <w:rPr>
                <w:rFonts w:ascii="Times New Roman" w:hAnsi="Times New Roman"/>
              </w:rPr>
              <w:t xml:space="preserve"> </w:t>
            </w:r>
          </w:p>
          <w:p w:rsidR="00636820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</w:t>
            </w:r>
            <w:r w:rsidR="00671FEC">
              <w:rPr>
                <w:rFonts w:ascii="Times New Roman" w:hAnsi="Times New Roman"/>
              </w:rPr>
              <w:t>руппа</w:t>
            </w:r>
            <w:r w:rsidRPr="00720642">
              <w:rPr>
                <w:rFonts w:ascii="Times New Roman" w:hAnsi="Times New Roman"/>
              </w:rPr>
              <w:t xml:space="preserve"> № 5, </w:t>
            </w:r>
          </w:p>
          <w:p w:rsidR="0000121D" w:rsidRPr="00720642" w:rsidRDefault="0000121D" w:rsidP="00671FEC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0642">
              <w:rPr>
                <w:rFonts w:ascii="Times New Roman" w:hAnsi="Times New Roman"/>
              </w:rPr>
              <w:t>Г</w:t>
            </w:r>
            <w:r w:rsidR="00671FEC">
              <w:rPr>
                <w:rFonts w:ascii="Times New Roman" w:hAnsi="Times New Roman"/>
              </w:rPr>
              <w:t>руппа</w:t>
            </w:r>
            <w:r w:rsidRPr="00720642">
              <w:rPr>
                <w:rFonts w:ascii="Times New Roman" w:hAnsi="Times New Roman"/>
              </w:rPr>
              <w:t xml:space="preserve"> № 6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0121D" w:rsidRPr="00720642" w:rsidTr="0016647F">
        <w:trPr>
          <w:trHeight w:val="284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16647F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0642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720642">
              <w:rPr>
                <w:rFonts w:ascii="Times New Roman" w:hAnsi="Times New Roman"/>
                <w:b/>
                <w:sz w:val="24"/>
              </w:rPr>
              <w:t xml:space="preserve"> августа</w:t>
            </w:r>
          </w:p>
        </w:tc>
      </w:tr>
      <w:tr w:rsidR="0000121D" w:rsidRPr="00720642" w:rsidTr="0016647F">
        <w:trPr>
          <w:trHeight w:val="235"/>
        </w:trPr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0642">
              <w:rPr>
                <w:rFonts w:ascii="Times New Roman" w:hAnsi="Times New Roman"/>
                <w:b/>
                <w:sz w:val="24"/>
              </w:rPr>
              <w:t>Мастер-классы</w:t>
            </w:r>
          </w:p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C5596">
              <w:rPr>
                <w:rFonts w:ascii="Times New Roman" w:hAnsi="Times New Roman"/>
                <w:b/>
                <w:sz w:val="24"/>
              </w:rPr>
              <w:t>ГБУ РД "Республиканская клиническая больница", ул. Ляхова, 47</w:t>
            </w:r>
          </w:p>
        </w:tc>
      </w:tr>
      <w:tr w:rsidR="0000121D" w:rsidRPr="00720642" w:rsidTr="0016647F">
        <w:trPr>
          <w:trHeight w:val="211"/>
        </w:trPr>
        <w:tc>
          <w:tcPr>
            <w:tcW w:w="1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20642">
              <w:rPr>
                <w:rFonts w:ascii="Times New Roman" w:hAnsi="Times New Roman"/>
                <w:szCs w:val="24"/>
                <w:shd w:val="clear" w:color="auto" w:fill="FFFFFF"/>
              </w:rPr>
              <w:t>08.30-9.45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Конференц-зал 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ГБУ РД «РКБ»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Терапевтический корпус</w:t>
            </w:r>
          </w:p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Кафедра госпитальной терапии № 1</w:t>
            </w:r>
          </w:p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4 этаж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Конференц-зал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Терапевтический корпус</w:t>
            </w:r>
          </w:p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Кафедра анестезиологии и реанимации </w:t>
            </w:r>
          </w:p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1 этаж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Конференц-зал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Терапевтический корпус</w:t>
            </w:r>
          </w:p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Кафедра госпитальной терапии № 3</w:t>
            </w:r>
          </w:p>
          <w:p w:rsidR="0000121D" w:rsidRPr="005C5596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6 этаж</w:t>
            </w:r>
          </w:p>
          <w:p w:rsidR="0000121D" w:rsidRPr="00720642" w:rsidRDefault="0000121D" w:rsidP="0028226B">
            <w:pPr>
              <w:tabs>
                <w:tab w:val="center" w:pos="1748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C5596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Конференц-зал</w:t>
            </w:r>
          </w:p>
        </w:tc>
      </w:tr>
      <w:tr w:rsidR="0000121D" w:rsidRPr="00720642" w:rsidTr="0016647F">
        <w:trPr>
          <w:trHeight w:val="1239"/>
        </w:trPr>
        <w:tc>
          <w:tcPr>
            <w:tcW w:w="14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Шкала </w:t>
            </w:r>
            <w:proofErr w:type="spellStart"/>
            <w:r w:rsidRPr="008532B3">
              <w:rPr>
                <w:rFonts w:ascii="Times New Roman" w:hAnsi="Times New Roman"/>
              </w:rPr>
              <w:t>Рэнкин</w:t>
            </w:r>
            <w:proofErr w:type="spellEnd"/>
          </w:p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Шкала инсульта NIH</w:t>
            </w:r>
          </w:p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К.С. </w:t>
            </w:r>
            <w:proofErr w:type="spellStart"/>
            <w:r w:rsidRPr="008532B3">
              <w:rPr>
                <w:rFonts w:ascii="Times New Roman" w:hAnsi="Times New Roman"/>
              </w:rPr>
              <w:t>Мешкова</w:t>
            </w:r>
            <w:proofErr w:type="spellEnd"/>
          </w:p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Группа № 1 </w:t>
            </w:r>
          </w:p>
          <w:p w:rsidR="0000121D" w:rsidRPr="00720642" w:rsidRDefault="0000121D" w:rsidP="0016647F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Группа № 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8532B3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532B3">
              <w:rPr>
                <w:rFonts w:ascii="Times New Roman" w:hAnsi="Times New Roman"/>
              </w:rPr>
              <w:t>Реперфузионная</w:t>
            </w:r>
            <w:proofErr w:type="spellEnd"/>
            <w:r w:rsidRPr="008532B3">
              <w:rPr>
                <w:rFonts w:ascii="Times New Roman" w:hAnsi="Times New Roman"/>
              </w:rPr>
              <w:t xml:space="preserve"> терапия</w:t>
            </w:r>
          </w:p>
          <w:p w:rsidR="0000121D" w:rsidRPr="008532B3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Н.А. </w:t>
            </w:r>
            <w:proofErr w:type="spellStart"/>
            <w:r w:rsidRPr="008532B3">
              <w:rPr>
                <w:rFonts w:ascii="Times New Roman" w:hAnsi="Times New Roman"/>
              </w:rPr>
              <w:t>Шамалов</w:t>
            </w:r>
            <w:proofErr w:type="spellEnd"/>
          </w:p>
          <w:p w:rsidR="0000121D" w:rsidRPr="00720642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Группа № 3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8532B3" w:rsidRDefault="0000121D" w:rsidP="0028226B">
            <w:pPr>
              <w:pStyle w:val="21"/>
              <w:shd w:val="clear" w:color="auto" w:fill="92D050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532B3">
              <w:rPr>
                <w:rFonts w:ascii="Times New Roman" w:hAnsi="Times New Roman"/>
              </w:rPr>
              <w:t>Вертикализация</w:t>
            </w:r>
            <w:proofErr w:type="spellEnd"/>
          </w:p>
          <w:p w:rsidR="0000121D" w:rsidRPr="008532B3" w:rsidRDefault="0000121D" w:rsidP="0028226B">
            <w:pPr>
              <w:pStyle w:val="21"/>
              <w:shd w:val="clear" w:color="auto" w:fill="92D050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С.Н. </w:t>
            </w:r>
            <w:proofErr w:type="spellStart"/>
            <w:r w:rsidRPr="008532B3">
              <w:rPr>
                <w:rFonts w:ascii="Times New Roman" w:hAnsi="Times New Roman"/>
              </w:rPr>
              <w:t>Кауркин</w:t>
            </w:r>
            <w:proofErr w:type="spellEnd"/>
          </w:p>
          <w:p w:rsidR="0000121D" w:rsidRPr="00720642" w:rsidRDefault="0000121D" w:rsidP="0016647F">
            <w:pPr>
              <w:pStyle w:val="21"/>
              <w:shd w:val="clear" w:color="auto" w:fill="92D050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Группа № 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8532B3" w:rsidRDefault="0000121D" w:rsidP="0028226B">
            <w:pPr>
              <w:pStyle w:val="21"/>
              <w:shd w:val="clear" w:color="auto" w:fill="FFFFFF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Дисфагия. Механизмы и способы восстановления</w:t>
            </w:r>
          </w:p>
          <w:p w:rsidR="0000121D" w:rsidRPr="008532B3" w:rsidRDefault="0000121D" w:rsidP="0028226B">
            <w:pPr>
              <w:pStyle w:val="21"/>
              <w:shd w:val="clear" w:color="auto" w:fill="FFFFFF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 И.Н. Балашова </w:t>
            </w:r>
          </w:p>
          <w:p w:rsidR="0000121D" w:rsidRPr="00720642" w:rsidRDefault="0000121D" w:rsidP="0016647F">
            <w:pPr>
              <w:pStyle w:val="21"/>
              <w:shd w:val="clear" w:color="auto" w:fill="FFFFFF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ГРУППА № 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121D" w:rsidRPr="00720642" w:rsidTr="0016647F">
        <w:trPr>
          <w:trHeight w:val="175"/>
        </w:trPr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9.45-10.00</w:t>
            </w:r>
          </w:p>
        </w:tc>
        <w:tc>
          <w:tcPr>
            <w:tcW w:w="14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  <w:tab w:val="left" w:pos="1219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Перерыв</w:t>
            </w:r>
          </w:p>
        </w:tc>
      </w:tr>
      <w:tr w:rsidR="0000121D" w:rsidRPr="00720642" w:rsidTr="0016647F">
        <w:trPr>
          <w:trHeight w:val="1088"/>
        </w:trPr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10.00-11.15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20642">
              <w:rPr>
                <w:rFonts w:ascii="Times New Roman" w:hAnsi="Times New Roman"/>
              </w:rPr>
              <w:t>Нейроцитопротекция</w:t>
            </w:r>
            <w:proofErr w:type="spellEnd"/>
          </w:p>
          <w:p w:rsidR="0000121D" w:rsidRPr="00720642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Мельникова</w:t>
            </w:r>
          </w:p>
          <w:p w:rsidR="0000121D" w:rsidRPr="00720642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1</w:t>
            </w:r>
          </w:p>
          <w:p w:rsidR="0000121D" w:rsidRPr="00720642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2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20642">
              <w:rPr>
                <w:rFonts w:ascii="Times New Roman" w:hAnsi="Times New Roman"/>
              </w:rPr>
              <w:t>Вертикализация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 xml:space="preserve">С.Н. </w:t>
            </w:r>
            <w:proofErr w:type="spellStart"/>
            <w:r w:rsidRPr="00720642">
              <w:rPr>
                <w:rFonts w:ascii="Times New Roman" w:hAnsi="Times New Roman"/>
                <w:b/>
              </w:rPr>
              <w:t>Кауркин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3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8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shd w:val="clear" w:color="auto" w:fill="FFFFFF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20642">
              <w:rPr>
                <w:rFonts w:ascii="Times New Roman" w:hAnsi="Times New Roman"/>
              </w:rPr>
              <w:t>Кинезотерапия</w:t>
            </w:r>
            <w:proofErr w:type="spellEnd"/>
            <w:r w:rsidRPr="00720642">
              <w:rPr>
                <w:rFonts w:ascii="Times New Roman" w:hAnsi="Times New Roman"/>
              </w:rPr>
              <w:t xml:space="preserve"> и механотерапия </w:t>
            </w:r>
            <w:r>
              <w:rPr>
                <w:rFonts w:ascii="Times New Roman" w:hAnsi="Times New Roman"/>
              </w:rPr>
              <w:t>1</w:t>
            </w:r>
            <w:r w:rsidRPr="00720642">
              <w:rPr>
                <w:rFonts w:ascii="Times New Roman" w:hAnsi="Times New Roman"/>
              </w:rPr>
              <w:t>часть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>А.Ю. Суворов</w:t>
            </w:r>
          </w:p>
          <w:p w:rsidR="0000121D" w:rsidRPr="00720642" w:rsidRDefault="0000121D" w:rsidP="0028226B">
            <w:pPr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4</w:t>
            </w:r>
          </w:p>
        </w:tc>
      </w:tr>
      <w:tr w:rsidR="0000121D" w:rsidRPr="00720642" w:rsidTr="0016647F">
        <w:trPr>
          <w:trHeight w:val="261"/>
        </w:trPr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11.15-11.30</w:t>
            </w:r>
          </w:p>
        </w:tc>
        <w:tc>
          <w:tcPr>
            <w:tcW w:w="14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  <w:tab w:val="left" w:pos="1219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Перерыв</w:t>
            </w:r>
          </w:p>
        </w:tc>
      </w:tr>
      <w:tr w:rsidR="0000121D" w:rsidRPr="00720642" w:rsidTr="0016647F"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11.30-12.45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8532B3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532B3">
              <w:rPr>
                <w:rFonts w:ascii="Times New Roman" w:hAnsi="Times New Roman"/>
              </w:rPr>
              <w:t>Нутритивная</w:t>
            </w:r>
            <w:proofErr w:type="spellEnd"/>
            <w:r w:rsidRPr="008532B3">
              <w:rPr>
                <w:rFonts w:ascii="Times New Roman" w:hAnsi="Times New Roman"/>
              </w:rPr>
              <w:t xml:space="preserve"> поддержка на амбулаторном этапе</w:t>
            </w:r>
          </w:p>
          <w:p w:rsidR="0000121D" w:rsidRPr="008532B3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А.Н. Комаров</w:t>
            </w:r>
          </w:p>
          <w:p w:rsidR="0000121D" w:rsidRPr="008532B3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Группа № 1 </w:t>
            </w:r>
          </w:p>
          <w:p w:rsidR="0000121D" w:rsidRPr="00720642" w:rsidRDefault="0000121D" w:rsidP="0028226B">
            <w:pPr>
              <w:pStyle w:val="21"/>
              <w:shd w:val="clear" w:color="auto" w:fill="C6D9F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Группа № 2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Шкала </w:t>
            </w:r>
            <w:proofErr w:type="spellStart"/>
            <w:r w:rsidRPr="008532B3">
              <w:rPr>
                <w:rFonts w:ascii="Times New Roman" w:hAnsi="Times New Roman"/>
              </w:rPr>
              <w:t>Рэнкин</w:t>
            </w:r>
            <w:proofErr w:type="spellEnd"/>
          </w:p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Шкала инсульта NIH</w:t>
            </w:r>
          </w:p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 xml:space="preserve">К.С. </w:t>
            </w:r>
            <w:proofErr w:type="spellStart"/>
            <w:r w:rsidRPr="008532B3">
              <w:rPr>
                <w:rFonts w:ascii="Times New Roman" w:hAnsi="Times New Roman"/>
              </w:rPr>
              <w:t>Мешкова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8532B3">
              <w:rPr>
                <w:rFonts w:ascii="Times New Roman" w:hAnsi="Times New Roman"/>
              </w:rPr>
              <w:t>Группа № 3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532B3">
              <w:rPr>
                <w:rFonts w:ascii="Times New Roman" w:hAnsi="Times New Roman"/>
              </w:rPr>
              <w:t>Кинезотерапия</w:t>
            </w:r>
            <w:proofErr w:type="spellEnd"/>
            <w:r w:rsidRPr="008532B3">
              <w:rPr>
                <w:rFonts w:ascii="Times New Roman" w:hAnsi="Times New Roman"/>
              </w:rPr>
              <w:t xml:space="preserve"> и механотерапия </w:t>
            </w:r>
            <w:r>
              <w:rPr>
                <w:rFonts w:ascii="Times New Roman" w:hAnsi="Times New Roman"/>
              </w:rPr>
              <w:t>2</w:t>
            </w:r>
            <w:r w:rsidRPr="008532B3">
              <w:rPr>
                <w:rFonts w:ascii="Times New Roman" w:hAnsi="Times New Roman"/>
              </w:rPr>
              <w:t>часть</w:t>
            </w:r>
          </w:p>
          <w:p w:rsidR="0000121D" w:rsidRPr="008532B3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8532B3">
              <w:rPr>
                <w:rFonts w:ascii="Times New Roman" w:hAnsi="Times New Roman"/>
                <w:b/>
              </w:rPr>
              <w:t>А.Ю. Суворов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532B3">
              <w:rPr>
                <w:rFonts w:ascii="Times New Roman" w:hAnsi="Times New Roman"/>
              </w:rPr>
              <w:t>Группа № 4</w:t>
            </w:r>
          </w:p>
        </w:tc>
      </w:tr>
      <w:tr w:rsidR="0000121D" w:rsidRPr="00720642" w:rsidTr="0016647F">
        <w:trPr>
          <w:trHeight w:val="329"/>
        </w:trPr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12.45-13.15</w:t>
            </w:r>
          </w:p>
        </w:tc>
        <w:tc>
          <w:tcPr>
            <w:tcW w:w="14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Перерыв</w:t>
            </w:r>
          </w:p>
        </w:tc>
      </w:tr>
      <w:tr w:rsidR="0000121D" w:rsidRPr="00720642" w:rsidTr="0016647F"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lastRenderedPageBreak/>
              <w:t>13.15-14.30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Вторичная профилактика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 xml:space="preserve">К.С. </w:t>
            </w:r>
            <w:proofErr w:type="spellStart"/>
            <w:r w:rsidRPr="00720642">
              <w:rPr>
                <w:rFonts w:ascii="Times New Roman" w:hAnsi="Times New Roman"/>
                <w:b/>
              </w:rPr>
              <w:t>Мешкова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1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Физиотерапия при церебральном инсульте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>С.Н. Смирнова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7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20642">
              <w:rPr>
                <w:rFonts w:ascii="Times New Roman" w:hAnsi="Times New Roman"/>
              </w:rPr>
              <w:t>Вертикализация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 xml:space="preserve">С.Н. </w:t>
            </w:r>
            <w:proofErr w:type="spellStart"/>
            <w:r w:rsidRPr="00720642">
              <w:rPr>
                <w:rFonts w:ascii="Times New Roman" w:hAnsi="Times New Roman"/>
                <w:b/>
              </w:rPr>
              <w:t>Кауркин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2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Позиционирование пациента после инсульта</w:t>
            </w:r>
          </w:p>
          <w:p w:rsidR="0000121D" w:rsidRPr="00E72754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>Е.</w:t>
            </w:r>
            <w:r>
              <w:rPr>
                <w:rFonts w:ascii="Times New Roman" w:hAnsi="Times New Roman"/>
                <w:b/>
              </w:rPr>
              <w:t>Б. Лебедева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3</w:t>
            </w:r>
          </w:p>
          <w:p w:rsidR="0000121D" w:rsidRPr="00720642" w:rsidRDefault="0000121D" w:rsidP="0016647F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20642">
              <w:rPr>
                <w:rFonts w:ascii="Times New Roman" w:hAnsi="Times New Roman"/>
              </w:rPr>
              <w:t>Группа № 4,</w:t>
            </w:r>
            <w:r w:rsidR="0016647F">
              <w:rPr>
                <w:rFonts w:ascii="Times New Roman" w:hAnsi="Times New Roman"/>
              </w:rPr>
              <w:t xml:space="preserve"> </w:t>
            </w:r>
            <w:r w:rsidRPr="00720642">
              <w:rPr>
                <w:rFonts w:ascii="Times New Roman" w:hAnsi="Times New Roman"/>
              </w:rPr>
              <w:t>Группа №8</w:t>
            </w:r>
          </w:p>
        </w:tc>
      </w:tr>
      <w:tr w:rsidR="0000121D" w:rsidRPr="00720642" w:rsidTr="0016647F"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14.30-14.45</w:t>
            </w:r>
          </w:p>
        </w:tc>
        <w:tc>
          <w:tcPr>
            <w:tcW w:w="14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Перерыв</w:t>
            </w:r>
          </w:p>
        </w:tc>
      </w:tr>
      <w:tr w:rsidR="0000121D" w:rsidRPr="00720642" w:rsidTr="0016647F"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14.45-16.00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Вторичная профилактика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 xml:space="preserve">К.С. </w:t>
            </w:r>
            <w:proofErr w:type="spellStart"/>
            <w:r w:rsidRPr="00720642">
              <w:rPr>
                <w:rFonts w:ascii="Times New Roman" w:hAnsi="Times New Roman"/>
                <w:b/>
              </w:rPr>
              <w:t>Мешкова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2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ФЗТ в коррекции нарушений чувствительности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>С.Н. Смирнова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720642">
              <w:rPr>
                <w:rFonts w:ascii="Times New Roman" w:hAnsi="Times New Roman"/>
              </w:rPr>
              <w:t>Группа № 7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20642">
              <w:rPr>
                <w:rFonts w:ascii="Times New Roman" w:hAnsi="Times New Roman"/>
              </w:rPr>
              <w:t>Вертикализация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720642">
              <w:rPr>
                <w:rFonts w:ascii="Times New Roman" w:hAnsi="Times New Roman"/>
                <w:b/>
              </w:rPr>
              <w:t xml:space="preserve">С.Н. </w:t>
            </w:r>
            <w:proofErr w:type="spellStart"/>
            <w:r w:rsidRPr="00720642">
              <w:rPr>
                <w:rFonts w:ascii="Times New Roman" w:hAnsi="Times New Roman"/>
                <w:b/>
              </w:rPr>
              <w:t>Кауркин</w:t>
            </w:r>
            <w:proofErr w:type="spellEnd"/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1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Перемещение пациента после инсульта</w:t>
            </w:r>
          </w:p>
          <w:p w:rsidR="0000121D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</w:rPr>
            </w:pPr>
            <w:r w:rsidRPr="00E72754">
              <w:rPr>
                <w:rFonts w:ascii="Times New Roman" w:hAnsi="Times New Roman"/>
                <w:b/>
              </w:rPr>
              <w:t>Е.Б. Лебедева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3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 4,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20642">
              <w:rPr>
                <w:rFonts w:ascii="Times New Roman" w:hAnsi="Times New Roman"/>
              </w:rPr>
              <w:t>Группа №8</w:t>
            </w:r>
          </w:p>
        </w:tc>
      </w:tr>
      <w:tr w:rsidR="0000121D" w:rsidRPr="00720642" w:rsidTr="0016647F">
        <w:trPr>
          <w:trHeight w:val="305"/>
        </w:trPr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jc w:val="center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16.00-16.15</w:t>
            </w:r>
          </w:p>
        </w:tc>
        <w:tc>
          <w:tcPr>
            <w:tcW w:w="14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Перерыв</w:t>
            </w:r>
          </w:p>
        </w:tc>
      </w:tr>
      <w:tr w:rsidR="0000121D" w:rsidRPr="00720642" w:rsidTr="0016647F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16647F" w:rsidRDefault="0000121D" w:rsidP="0028226B">
            <w:pPr>
              <w:tabs>
                <w:tab w:val="center" w:pos="1748"/>
                <w:tab w:val="left" w:pos="7395"/>
                <w:tab w:val="center" w:pos="7972"/>
                <w:tab w:val="left" w:pos="8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7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Конференц-зал  ГБУ РД «РКБ»</w:t>
            </w:r>
          </w:p>
        </w:tc>
      </w:tr>
      <w:tr w:rsidR="0000121D" w:rsidRPr="00720642" w:rsidTr="0016647F"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16.15-17.15</w:t>
            </w:r>
          </w:p>
        </w:tc>
        <w:tc>
          <w:tcPr>
            <w:tcW w:w="12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Ведение истории болезни, правовые аспекты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B269B7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69B7">
              <w:rPr>
                <w:rFonts w:ascii="Times New Roman" w:hAnsi="Times New Roman"/>
                <w:b/>
              </w:rPr>
              <w:t>Г.Е.Иванова</w:t>
            </w:r>
          </w:p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B269B7">
              <w:rPr>
                <w:rFonts w:ascii="Times New Roman" w:hAnsi="Times New Roman"/>
                <w:b/>
              </w:rPr>
              <w:t>А.Ю. Суворов</w:t>
            </w:r>
          </w:p>
        </w:tc>
      </w:tr>
      <w:tr w:rsidR="0000121D" w:rsidRPr="00720642" w:rsidTr="0016647F"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17.15 - 17.45</w:t>
            </w:r>
          </w:p>
        </w:tc>
        <w:tc>
          <w:tcPr>
            <w:tcW w:w="14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21D" w:rsidRPr="00720642" w:rsidRDefault="0000121D" w:rsidP="0028226B">
            <w:pPr>
              <w:tabs>
                <w:tab w:val="left" w:pos="8469"/>
              </w:tabs>
              <w:spacing w:after="0" w:line="240" w:lineRule="auto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Выдача сертификатов</w:t>
            </w:r>
            <w:r w:rsidR="00B269B7">
              <w:rPr>
                <w:rFonts w:ascii="Times New Roman" w:hAnsi="Times New Roman"/>
              </w:rPr>
              <w:t xml:space="preserve"> </w:t>
            </w:r>
          </w:p>
        </w:tc>
      </w:tr>
      <w:tr w:rsidR="0000121D" w:rsidRPr="00866807" w:rsidTr="0016647F">
        <w:trPr>
          <w:gridBefore w:val="1"/>
          <w:gridAfter w:val="1"/>
          <w:wBefore w:w="599" w:type="dxa"/>
          <w:wAfter w:w="37" w:type="dxa"/>
        </w:trPr>
        <w:tc>
          <w:tcPr>
            <w:tcW w:w="3509" w:type="dxa"/>
            <w:gridSpan w:val="4"/>
            <w:shd w:val="clear" w:color="auto" w:fill="auto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№1 – неврологи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№2 – неврологи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№3 – реаниматологи</w:t>
            </w:r>
          </w:p>
        </w:tc>
        <w:tc>
          <w:tcPr>
            <w:tcW w:w="5815" w:type="dxa"/>
            <w:gridSpan w:val="5"/>
            <w:shd w:val="clear" w:color="auto" w:fill="auto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№4 – врачи ЛФК, инструкторы-методисты ЛФК, инструкторы ЛФК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№5 – логопеды</w:t>
            </w:r>
          </w:p>
        </w:tc>
        <w:tc>
          <w:tcPr>
            <w:tcW w:w="6058" w:type="dxa"/>
            <w:gridSpan w:val="6"/>
            <w:shd w:val="clear" w:color="auto" w:fill="auto"/>
          </w:tcPr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№6 – психологи</w:t>
            </w:r>
          </w:p>
          <w:p w:rsidR="0000121D" w:rsidRPr="00720642" w:rsidRDefault="0000121D" w:rsidP="0028226B">
            <w:pPr>
              <w:pStyle w:val="21"/>
              <w:tabs>
                <w:tab w:val="left" w:pos="8469"/>
              </w:tabs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№7 – врачи ФЗТ, м/с ФЗТ</w:t>
            </w:r>
          </w:p>
          <w:p w:rsidR="0000121D" w:rsidRPr="00866807" w:rsidRDefault="0000121D" w:rsidP="0028226B">
            <w:pPr>
              <w:pStyle w:val="21"/>
              <w:tabs>
                <w:tab w:val="left" w:pos="8469"/>
              </w:tabs>
              <w:snapToGrid w:val="0"/>
              <w:rPr>
                <w:rFonts w:ascii="Times New Roman" w:hAnsi="Times New Roman"/>
              </w:rPr>
            </w:pPr>
            <w:r w:rsidRPr="00720642">
              <w:rPr>
                <w:rFonts w:ascii="Times New Roman" w:hAnsi="Times New Roman"/>
              </w:rPr>
              <w:t>Группа №8 – медсестры</w:t>
            </w:r>
          </w:p>
        </w:tc>
      </w:tr>
    </w:tbl>
    <w:p w:rsidR="0000121D" w:rsidRPr="00866807" w:rsidRDefault="0000121D" w:rsidP="0000121D">
      <w:pPr>
        <w:pStyle w:val="21"/>
        <w:tabs>
          <w:tab w:val="left" w:pos="8469"/>
        </w:tabs>
        <w:rPr>
          <w:rFonts w:ascii="Times New Roman" w:hAnsi="Times New Roman"/>
        </w:rPr>
      </w:pPr>
    </w:p>
    <w:p w:rsidR="00DC1F58" w:rsidRDefault="00DC1F58"/>
    <w:sectPr w:rsidR="00DC1F58" w:rsidSect="00477B88">
      <w:pgSz w:w="16838" w:h="11906" w:orient="landscape"/>
      <w:pgMar w:top="142" w:right="536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1D"/>
    <w:rsid w:val="0000121D"/>
    <w:rsid w:val="0016647F"/>
    <w:rsid w:val="00477B88"/>
    <w:rsid w:val="005C0160"/>
    <w:rsid w:val="00636820"/>
    <w:rsid w:val="00671FEC"/>
    <w:rsid w:val="00B269B7"/>
    <w:rsid w:val="00B85B57"/>
    <w:rsid w:val="00D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00121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3">
    <w:name w:val="No Spacing"/>
    <w:qFormat/>
    <w:rsid w:val="00001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2018-07-27T09:10:00Z</dcterms:created>
  <dcterms:modified xsi:type="dcterms:W3CDTF">2018-08-01T10:58:00Z</dcterms:modified>
</cp:coreProperties>
</file>