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6A" w:rsidRPr="00793F49" w:rsidRDefault="00CD276A" w:rsidP="009B6FF3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Государственное бюджетное образовательное</w:t>
      </w:r>
    </w:p>
    <w:p w:rsidR="00CD276A" w:rsidRPr="00793F49" w:rsidRDefault="00CD276A" w:rsidP="009B6FF3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учреждение высшего профессионального образования</w:t>
      </w:r>
    </w:p>
    <w:p w:rsidR="00CD276A" w:rsidRPr="00793F49" w:rsidRDefault="00CD276A" w:rsidP="009B6FF3">
      <w:pPr>
        <w:jc w:val="center"/>
        <w:rPr>
          <w:sz w:val="28"/>
          <w:szCs w:val="28"/>
        </w:rPr>
      </w:pPr>
      <w:r>
        <w:rPr>
          <w:sz w:val="28"/>
          <w:szCs w:val="28"/>
        </w:rPr>
        <w:t>«Дагестанский государственный медицинский университет»</w:t>
      </w:r>
    </w:p>
    <w:p w:rsidR="00CD276A" w:rsidRPr="00793F49" w:rsidRDefault="00CD276A" w:rsidP="009B6FF3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Министерства здравоохранения Российской Федерации</w:t>
      </w:r>
    </w:p>
    <w:p w:rsidR="00CD276A" w:rsidRPr="00793F49" w:rsidRDefault="00CD276A" w:rsidP="009B6FF3">
      <w:pPr>
        <w:jc w:val="center"/>
        <w:rPr>
          <w:sz w:val="28"/>
          <w:szCs w:val="28"/>
        </w:rPr>
      </w:pPr>
    </w:p>
    <w:p w:rsidR="00CD276A" w:rsidRPr="00793F49" w:rsidRDefault="00CD276A" w:rsidP="009B6FF3">
      <w:pPr>
        <w:jc w:val="center"/>
        <w:rPr>
          <w:sz w:val="28"/>
          <w:szCs w:val="28"/>
        </w:rPr>
      </w:pPr>
    </w:p>
    <w:p w:rsidR="00CD276A" w:rsidRDefault="00CD276A" w:rsidP="009B6FF3">
      <w:pPr>
        <w:jc w:val="center"/>
        <w:rPr>
          <w:b/>
          <w:sz w:val="28"/>
          <w:szCs w:val="28"/>
        </w:rPr>
      </w:pPr>
      <w:r w:rsidRPr="004A1089">
        <w:rPr>
          <w:b/>
          <w:sz w:val="28"/>
          <w:szCs w:val="28"/>
        </w:rPr>
        <w:t xml:space="preserve">Кафедра </w:t>
      </w:r>
      <w:r w:rsidRPr="00834621">
        <w:rPr>
          <w:b/>
          <w:sz w:val="28"/>
          <w:szCs w:val="28"/>
        </w:rPr>
        <w:t>эпидемиологи</w:t>
      </w:r>
      <w:r>
        <w:rPr>
          <w:b/>
          <w:sz w:val="28"/>
          <w:szCs w:val="28"/>
        </w:rPr>
        <w:t>и</w:t>
      </w:r>
    </w:p>
    <w:p w:rsidR="00CD276A" w:rsidRDefault="00CD276A" w:rsidP="009B6FF3">
      <w:pPr>
        <w:jc w:val="center"/>
        <w:rPr>
          <w:b/>
          <w:sz w:val="28"/>
          <w:szCs w:val="28"/>
        </w:rPr>
      </w:pPr>
    </w:p>
    <w:p w:rsidR="00CD276A" w:rsidRPr="00834621" w:rsidRDefault="00CD276A" w:rsidP="009B6FF3">
      <w:pPr>
        <w:jc w:val="center"/>
        <w:rPr>
          <w:b/>
          <w:sz w:val="28"/>
          <w:szCs w:val="28"/>
        </w:rPr>
      </w:pPr>
    </w:p>
    <w:p w:rsidR="00CD276A" w:rsidRPr="00793F49" w:rsidRDefault="00CD276A" w:rsidP="009B6FF3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УТВЕРЖДАЮ</w:t>
      </w:r>
    </w:p>
    <w:p w:rsidR="00CD276A" w:rsidRPr="00793F49" w:rsidRDefault="00CD276A" w:rsidP="009B6FF3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Заведующий кафедрой_________</w:t>
      </w:r>
    </w:p>
    <w:p w:rsidR="00CD276A" w:rsidRPr="00793F49" w:rsidRDefault="00CD276A" w:rsidP="009B6FF3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_________________    (Ф.И.О.)</w:t>
      </w:r>
    </w:p>
    <w:p w:rsidR="00CD276A" w:rsidRPr="00793F49" w:rsidRDefault="00CD276A" w:rsidP="009B6F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93F49">
        <w:rPr>
          <w:sz w:val="28"/>
          <w:szCs w:val="28"/>
        </w:rPr>
        <w:t>подпись)</w:t>
      </w:r>
    </w:p>
    <w:p w:rsidR="00CD276A" w:rsidRPr="00793F49" w:rsidRDefault="00CD276A" w:rsidP="009B6FF3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«___»_____________20____г.</w:t>
      </w:r>
    </w:p>
    <w:p w:rsidR="00CD276A" w:rsidRPr="00793F49" w:rsidRDefault="00CD276A" w:rsidP="009B6FF3">
      <w:pPr>
        <w:jc w:val="right"/>
        <w:rPr>
          <w:sz w:val="28"/>
          <w:szCs w:val="28"/>
        </w:rPr>
      </w:pPr>
    </w:p>
    <w:p w:rsidR="00CD276A" w:rsidRPr="00793F49" w:rsidRDefault="00CD276A" w:rsidP="009B6FF3">
      <w:pPr>
        <w:jc w:val="center"/>
        <w:rPr>
          <w:sz w:val="28"/>
          <w:szCs w:val="28"/>
        </w:rPr>
      </w:pPr>
    </w:p>
    <w:p w:rsidR="00CD276A" w:rsidRPr="00793F49" w:rsidRDefault="00CD276A" w:rsidP="009B6FF3">
      <w:pPr>
        <w:jc w:val="center"/>
        <w:rPr>
          <w:sz w:val="28"/>
          <w:szCs w:val="28"/>
        </w:rPr>
      </w:pPr>
    </w:p>
    <w:p w:rsidR="00CD276A" w:rsidRPr="00EB5523" w:rsidRDefault="00CD276A" w:rsidP="009B6FF3">
      <w:pPr>
        <w:jc w:val="center"/>
      </w:pPr>
    </w:p>
    <w:p w:rsidR="00CD276A" w:rsidRPr="00EB5523" w:rsidRDefault="00CD276A" w:rsidP="009B6FF3">
      <w:pPr>
        <w:jc w:val="center"/>
      </w:pPr>
    </w:p>
    <w:p w:rsidR="00CD276A" w:rsidRPr="002971BE" w:rsidRDefault="00CD276A" w:rsidP="009B6FF3">
      <w:pPr>
        <w:jc w:val="center"/>
        <w:rPr>
          <w:b/>
          <w:sz w:val="28"/>
          <w:szCs w:val="28"/>
        </w:rPr>
      </w:pPr>
      <w:r w:rsidRPr="002971BE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>СТУДЕНТАМ</w:t>
      </w:r>
    </w:p>
    <w:p w:rsidR="00CD276A" w:rsidRPr="000F1CD3" w:rsidRDefault="00CD276A" w:rsidP="009B6FF3">
      <w:pPr>
        <w:jc w:val="center"/>
        <w:rPr>
          <w:sz w:val="28"/>
          <w:szCs w:val="28"/>
        </w:rPr>
      </w:pPr>
    </w:p>
    <w:p w:rsidR="00CD276A" w:rsidRPr="000F1CD3" w:rsidRDefault="00CD276A" w:rsidP="009B6FF3">
      <w:pPr>
        <w:jc w:val="center"/>
        <w:rPr>
          <w:sz w:val="28"/>
          <w:szCs w:val="28"/>
        </w:rPr>
      </w:pPr>
      <w:r w:rsidRPr="000F1CD3">
        <w:rPr>
          <w:sz w:val="28"/>
          <w:szCs w:val="28"/>
        </w:rPr>
        <w:t>по теме практического занятия:</w:t>
      </w:r>
    </w:p>
    <w:p w:rsidR="00CD276A" w:rsidRDefault="00CD276A" w:rsidP="009B6FF3">
      <w:pPr>
        <w:jc w:val="center"/>
        <w:rPr>
          <w:b/>
          <w:sz w:val="28"/>
          <w:szCs w:val="28"/>
        </w:rPr>
      </w:pPr>
    </w:p>
    <w:p w:rsidR="00CD276A" w:rsidRDefault="00CD276A" w:rsidP="00E64BDE">
      <w:pPr>
        <w:jc w:val="center"/>
        <w:rPr>
          <w:b/>
          <w:sz w:val="28"/>
          <w:szCs w:val="28"/>
        </w:rPr>
      </w:pPr>
    </w:p>
    <w:p w:rsidR="00CD276A" w:rsidRDefault="00CD276A" w:rsidP="00E64BDE">
      <w:pPr>
        <w:jc w:val="center"/>
        <w:rPr>
          <w:b/>
          <w:sz w:val="28"/>
          <w:szCs w:val="28"/>
        </w:rPr>
      </w:pPr>
      <w:r w:rsidRPr="00487CA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ГЕМОРРАГИЧЕСКИЕ ЛИХОРАДКИ. </w:t>
      </w:r>
    </w:p>
    <w:p w:rsidR="00CD276A" w:rsidRDefault="00CD276A" w:rsidP="00E64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ЭПИДЕМИОЛОГИЯ И ПРОФИЛАКТИКА КРЫМСКОЙ ГЕМОРРАГИЧЕСКОЙ</w:t>
      </w:r>
      <w:r w:rsidRPr="009B229C">
        <w:rPr>
          <w:b/>
          <w:sz w:val="28"/>
          <w:szCs w:val="28"/>
        </w:rPr>
        <w:t xml:space="preserve"> ЛИХОРАДКИ</w:t>
      </w:r>
    </w:p>
    <w:p w:rsidR="00CD276A" w:rsidRPr="00487CA4" w:rsidRDefault="00CD276A" w:rsidP="00E64BDE">
      <w:pPr>
        <w:jc w:val="center"/>
        <w:rPr>
          <w:b/>
          <w:sz w:val="28"/>
          <w:szCs w:val="28"/>
        </w:rPr>
      </w:pPr>
      <w:r w:rsidRPr="009B229C">
        <w:rPr>
          <w:b/>
          <w:sz w:val="28"/>
          <w:szCs w:val="28"/>
        </w:rPr>
        <w:t xml:space="preserve"> И ЛИХОРАДКИ ЗАПАДНОГО НИЛА</w:t>
      </w:r>
      <w:r>
        <w:rPr>
          <w:b/>
          <w:sz w:val="28"/>
          <w:szCs w:val="28"/>
        </w:rPr>
        <w:t>»</w:t>
      </w:r>
    </w:p>
    <w:p w:rsidR="00CD276A" w:rsidRPr="00DD4445" w:rsidRDefault="00CD276A" w:rsidP="00E64BDE">
      <w:pPr>
        <w:jc w:val="both"/>
        <w:rPr>
          <w:sz w:val="28"/>
          <w:szCs w:val="28"/>
        </w:rPr>
      </w:pPr>
    </w:p>
    <w:p w:rsidR="00CD276A" w:rsidRDefault="00CD276A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D276A" w:rsidRPr="00793F49" w:rsidRDefault="00CD276A" w:rsidP="00E64BDE">
      <w:pPr>
        <w:jc w:val="center"/>
        <w:rPr>
          <w:b/>
          <w:sz w:val="28"/>
          <w:szCs w:val="28"/>
        </w:rPr>
      </w:pPr>
    </w:p>
    <w:p w:rsidR="00CD276A" w:rsidRPr="00EB5523" w:rsidRDefault="00CD276A" w:rsidP="00E64BDE">
      <w:pPr>
        <w:jc w:val="center"/>
        <w:rPr>
          <w:sz w:val="24"/>
          <w:szCs w:val="24"/>
        </w:rPr>
      </w:pPr>
    </w:p>
    <w:p w:rsidR="00CD276A" w:rsidRPr="00EB5523" w:rsidRDefault="00CD276A" w:rsidP="00E64BDE">
      <w:pPr>
        <w:jc w:val="center"/>
        <w:rPr>
          <w:sz w:val="24"/>
          <w:szCs w:val="24"/>
        </w:rPr>
      </w:pPr>
    </w:p>
    <w:p w:rsidR="00CD276A" w:rsidRPr="00EB5523" w:rsidRDefault="00CD276A" w:rsidP="00E64BDE">
      <w:pPr>
        <w:jc w:val="center"/>
        <w:rPr>
          <w:sz w:val="24"/>
          <w:szCs w:val="24"/>
        </w:rPr>
      </w:pPr>
    </w:p>
    <w:p w:rsidR="00CD276A" w:rsidRPr="00793F49" w:rsidRDefault="00CD276A" w:rsidP="00D3112C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– лечебный </w:t>
      </w:r>
    </w:p>
    <w:p w:rsidR="00CD276A" w:rsidRDefault="00CD276A" w:rsidP="00D3112C">
      <w:pPr>
        <w:jc w:val="center"/>
      </w:pPr>
    </w:p>
    <w:p w:rsidR="00CD276A" w:rsidRDefault="00CD276A" w:rsidP="00D3112C">
      <w:pPr>
        <w:jc w:val="center"/>
      </w:pPr>
    </w:p>
    <w:p w:rsidR="00CD276A" w:rsidRDefault="00CD276A" w:rsidP="00D3112C">
      <w:pPr>
        <w:jc w:val="center"/>
      </w:pPr>
    </w:p>
    <w:p w:rsidR="00CD276A" w:rsidRDefault="00CD276A" w:rsidP="00D3112C"/>
    <w:p w:rsidR="00CD276A" w:rsidRDefault="00CD276A" w:rsidP="00D3112C">
      <w:pPr>
        <w:shd w:val="clear" w:color="auto" w:fill="FFFFFF"/>
      </w:pPr>
    </w:p>
    <w:p w:rsidR="00CD276A" w:rsidRDefault="00CD276A" w:rsidP="00D3112C">
      <w:pPr>
        <w:shd w:val="clear" w:color="auto" w:fill="FFFFFF"/>
      </w:pPr>
    </w:p>
    <w:p w:rsidR="00CD276A" w:rsidRDefault="00CD276A" w:rsidP="00D3112C">
      <w:pPr>
        <w:shd w:val="clear" w:color="auto" w:fill="FFFFFF"/>
      </w:pPr>
    </w:p>
    <w:p w:rsidR="00CD276A" w:rsidRDefault="00CD276A" w:rsidP="00D3112C">
      <w:pPr>
        <w:shd w:val="clear" w:color="auto" w:fill="FFFFFF"/>
      </w:pPr>
    </w:p>
    <w:p w:rsidR="00CD276A" w:rsidRDefault="00CD276A" w:rsidP="00D3112C">
      <w:pPr>
        <w:shd w:val="clear" w:color="auto" w:fill="FFFFFF"/>
        <w:rPr>
          <w:rStyle w:val="submenu-table"/>
          <w:b/>
          <w:sz w:val="28"/>
        </w:rPr>
      </w:pPr>
    </w:p>
    <w:p w:rsidR="00CD276A" w:rsidRDefault="00CD276A" w:rsidP="00D3112C">
      <w:pPr>
        <w:shd w:val="clear" w:color="auto" w:fill="FFFFFF"/>
        <w:jc w:val="center"/>
        <w:rPr>
          <w:rStyle w:val="submenu-table"/>
          <w:b/>
          <w:sz w:val="28"/>
        </w:rPr>
      </w:pPr>
    </w:p>
    <w:p w:rsidR="00CD276A" w:rsidRDefault="00CD276A" w:rsidP="00D3112C">
      <w:pPr>
        <w:shd w:val="clear" w:color="auto" w:fill="FFFFFF"/>
        <w:jc w:val="center"/>
        <w:rPr>
          <w:rStyle w:val="submenu-table"/>
          <w:b/>
          <w:sz w:val="28"/>
        </w:rPr>
      </w:pPr>
    </w:p>
    <w:p w:rsidR="00CD276A" w:rsidRDefault="00CD276A" w:rsidP="00D3112C">
      <w:pPr>
        <w:shd w:val="clear" w:color="auto" w:fill="FFFFFF"/>
        <w:jc w:val="center"/>
        <w:rPr>
          <w:rStyle w:val="submenu-table"/>
          <w:b/>
          <w:sz w:val="28"/>
        </w:rPr>
      </w:pPr>
    </w:p>
    <w:p w:rsidR="00CD276A" w:rsidRDefault="00CD276A" w:rsidP="00D3112C">
      <w:pPr>
        <w:shd w:val="clear" w:color="auto" w:fill="FFFFFF"/>
        <w:jc w:val="center"/>
        <w:rPr>
          <w:rStyle w:val="submenu-table"/>
          <w:b/>
          <w:sz w:val="28"/>
        </w:rPr>
      </w:pPr>
      <w:r>
        <w:rPr>
          <w:rStyle w:val="submenu-table"/>
          <w:b/>
          <w:sz w:val="28"/>
        </w:rPr>
        <w:t>МАХАЧКАЛА- 2018</w:t>
      </w:r>
    </w:p>
    <w:p w:rsidR="00CD276A" w:rsidRDefault="00CD276A" w:rsidP="00E64BDE">
      <w:pPr>
        <w:jc w:val="both"/>
        <w:rPr>
          <w:sz w:val="28"/>
          <w:szCs w:val="28"/>
        </w:rPr>
      </w:pPr>
      <w:r w:rsidRPr="006C7F9A">
        <w:rPr>
          <w:sz w:val="28"/>
          <w:szCs w:val="28"/>
        </w:rPr>
        <w:t>1. Целью темы занятия</w:t>
      </w:r>
      <w:r>
        <w:rPr>
          <w:sz w:val="28"/>
          <w:szCs w:val="28"/>
        </w:rPr>
        <w:t xml:space="preserve"> </w:t>
      </w:r>
      <w:r w:rsidRPr="006D0612">
        <w:rPr>
          <w:sz w:val="28"/>
          <w:szCs w:val="28"/>
        </w:rPr>
        <w:t>«</w:t>
      </w:r>
      <w:r>
        <w:rPr>
          <w:sz w:val="28"/>
          <w:szCs w:val="28"/>
        </w:rPr>
        <w:t>Геморрагические лихорадки. Эпидемиология и профилактика Крымской г</w:t>
      </w:r>
      <w:r w:rsidRPr="009B229C">
        <w:rPr>
          <w:sz w:val="28"/>
          <w:szCs w:val="28"/>
        </w:rPr>
        <w:t>еморрагическ</w:t>
      </w:r>
      <w:r>
        <w:rPr>
          <w:sz w:val="28"/>
          <w:szCs w:val="28"/>
        </w:rPr>
        <w:t>ой</w:t>
      </w:r>
      <w:r w:rsidRPr="009B229C">
        <w:rPr>
          <w:sz w:val="28"/>
          <w:szCs w:val="28"/>
        </w:rPr>
        <w:t xml:space="preserve"> лихорадки и лихорадки Западного Нила</w:t>
      </w:r>
      <w:r w:rsidRPr="006D0612">
        <w:rPr>
          <w:sz w:val="28"/>
          <w:szCs w:val="28"/>
        </w:rPr>
        <w:t>»</w:t>
      </w:r>
      <w:r w:rsidRPr="006C7F9A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изучение эпидемиологии этих инфекций. Для осуществления этой цели ставятся з</w:t>
      </w:r>
      <w:r w:rsidRPr="006D0612">
        <w:rPr>
          <w:b/>
          <w:sz w:val="28"/>
          <w:szCs w:val="28"/>
        </w:rPr>
        <w:t>адачи</w:t>
      </w:r>
      <w:r>
        <w:rPr>
          <w:b/>
          <w:sz w:val="28"/>
          <w:szCs w:val="28"/>
        </w:rPr>
        <w:t xml:space="preserve">: </w:t>
      </w:r>
      <w:r w:rsidRPr="006D0612">
        <w:rPr>
          <w:sz w:val="28"/>
          <w:szCs w:val="28"/>
        </w:rPr>
        <w:t>освоить методы работы с больным, уметь систематизировать знания, составлять план диагностики и проведения профилактических и противоэпидемических мероприятий</w:t>
      </w:r>
      <w:r>
        <w:rPr>
          <w:sz w:val="28"/>
          <w:szCs w:val="28"/>
        </w:rPr>
        <w:t>.</w:t>
      </w:r>
    </w:p>
    <w:p w:rsidR="00CD276A" w:rsidRPr="006D0612" w:rsidRDefault="00CD276A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обучения по теме: </w:t>
      </w:r>
      <w:r w:rsidRPr="006D0612">
        <w:rPr>
          <w:sz w:val="28"/>
          <w:szCs w:val="28"/>
        </w:rPr>
        <w:t>«</w:t>
      </w:r>
      <w:r w:rsidRPr="009B229C">
        <w:rPr>
          <w:sz w:val="28"/>
          <w:szCs w:val="28"/>
        </w:rPr>
        <w:t>Геморрагические лихорадки</w:t>
      </w:r>
      <w:r>
        <w:rPr>
          <w:sz w:val="28"/>
          <w:szCs w:val="28"/>
        </w:rPr>
        <w:t>. Эпидемиология и профилактика</w:t>
      </w:r>
      <w:r w:rsidRPr="009B229C">
        <w:rPr>
          <w:sz w:val="28"/>
          <w:szCs w:val="28"/>
        </w:rPr>
        <w:t xml:space="preserve"> </w:t>
      </w:r>
      <w:r>
        <w:rPr>
          <w:sz w:val="28"/>
          <w:szCs w:val="28"/>
        </w:rPr>
        <w:t>КГЛ и ЛЗН.  студенты должны:</w:t>
      </w:r>
    </w:p>
    <w:p w:rsidR="00CD276A" w:rsidRDefault="00CD276A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>1. Иметь представление об организации медицинской помощи пациентам с диагнозом или подозрением на</w:t>
      </w:r>
      <w:r w:rsidRPr="006D0612">
        <w:rPr>
          <w:sz w:val="28"/>
          <w:szCs w:val="28"/>
        </w:rPr>
        <w:t xml:space="preserve"> </w:t>
      </w:r>
      <w:r>
        <w:rPr>
          <w:sz w:val="28"/>
          <w:szCs w:val="28"/>
        </w:rPr>
        <w:t>КГЛ и ЛЗН.</w:t>
      </w:r>
    </w:p>
    <w:p w:rsidR="00CD276A" w:rsidRPr="006C7F9A" w:rsidRDefault="00CD276A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C7F9A">
        <w:rPr>
          <w:b/>
          <w:sz w:val="28"/>
          <w:szCs w:val="28"/>
        </w:rPr>
        <w:t>Знать</w:t>
      </w:r>
      <w:r>
        <w:rPr>
          <w:sz w:val="28"/>
          <w:szCs w:val="28"/>
        </w:rPr>
        <w:t xml:space="preserve"> </w:t>
      </w:r>
    </w:p>
    <w:p w:rsidR="00CD276A" w:rsidRDefault="00CD276A" w:rsidP="00E64BDE">
      <w:pPr>
        <w:ind w:left="360"/>
        <w:jc w:val="both"/>
        <w:rPr>
          <w:sz w:val="28"/>
          <w:szCs w:val="28"/>
        </w:rPr>
      </w:pPr>
      <w:r w:rsidRPr="00DB5E8D">
        <w:rPr>
          <w:sz w:val="28"/>
          <w:szCs w:val="28"/>
        </w:rPr>
        <w:t xml:space="preserve">- современную </w:t>
      </w:r>
      <w:r>
        <w:rPr>
          <w:sz w:val="28"/>
          <w:szCs w:val="28"/>
        </w:rPr>
        <w:t>семиотику и классификацию геморрагических лихорадок</w:t>
      </w:r>
    </w:p>
    <w:p w:rsidR="00CD276A" w:rsidRDefault="00CD276A" w:rsidP="00E64B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последовательность работы с больным (сбор анализа, заполнение медицинской документации, методы обследования)</w:t>
      </w:r>
    </w:p>
    <w:p w:rsidR="00CD276A" w:rsidRDefault="00CD276A" w:rsidP="00E64B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работу в эпидемиологическом очаге;</w:t>
      </w:r>
    </w:p>
    <w:p w:rsidR="00CD276A" w:rsidRDefault="00CD276A" w:rsidP="008579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DB5E8D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</w:p>
    <w:p w:rsidR="00CD276A" w:rsidRPr="00DB5E8D" w:rsidRDefault="00CD276A" w:rsidP="00E64BDE">
      <w:pPr>
        <w:ind w:left="360"/>
        <w:jc w:val="both"/>
        <w:rPr>
          <w:sz w:val="28"/>
          <w:szCs w:val="28"/>
        </w:rPr>
      </w:pPr>
      <w:r w:rsidRPr="00DB5E8D">
        <w:rPr>
          <w:sz w:val="28"/>
          <w:szCs w:val="28"/>
        </w:rPr>
        <w:t>- составить оперативный план;</w:t>
      </w:r>
    </w:p>
    <w:p w:rsidR="00CD276A" w:rsidRDefault="00CD276A" w:rsidP="00E64BDE">
      <w:pPr>
        <w:ind w:left="360"/>
        <w:jc w:val="both"/>
        <w:rPr>
          <w:sz w:val="28"/>
          <w:szCs w:val="28"/>
        </w:rPr>
      </w:pPr>
      <w:r w:rsidRPr="00DB5E8D">
        <w:rPr>
          <w:sz w:val="28"/>
          <w:szCs w:val="28"/>
        </w:rPr>
        <w:t xml:space="preserve">-дать рекомендации контактированным;  </w:t>
      </w:r>
    </w:p>
    <w:p w:rsidR="00CD276A" w:rsidRDefault="00CD276A" w:rsidP="00E64B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наблюдать за общавшимися с больным;</w:t>
      </w:r>
    </w:p>
    <w:p w:rsidR="00CD276A" w:rsidRDefault="00CD276A" w:rsidP="00E64B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оценивать лабораторные показатели</w:t>
      </w:r>
    </w:p>
    <w:p w:rsidR="00CD276A" w:rsidRDefault="00CD276A" w:rsidP="00E64B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экстренную профилактику;</w:t>
      </w:r>
    </w:p>
    <w:p w:rsidR="00CD276A" w:rsidRDefault="00CD276A" w:rsidP="00E64BDE">
      <w:pPr>
        <w:ind w:left="360"/>
        <w:jc w:val="both"/>
        <w:rPr>
          <w:sz w:val="28"/>
          <w:szCs w:val="28"/>
        </w:rPr>
      </w:pPr>
    </w:p>
    <w:p w:rsidR="00CD276A" w:rsidRDefault="00CD276A" w:rsidP="00E64B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ТЕМЫ:</w:t>
      </w:r>
    </w:p>
    <w:p w:rsidR="00CD276A" w:rsidRDefault="00CD276A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Группа вирусных геморрагических лихорадок объединяет более 15 самостоятельных нозологических форм инфекций.</w:t>
      </w:r>
    </w:p>
    <w:p w:rsidR="00CD276A" w:rsidRDefault="00CD276A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целом вирусные геморрагические лихорадки не имеют специфической симптоматики и схожи с некоторыми другими инфекционными заболеваниями (малярия, тифы, псевдотуберкулез, листериоз и др.) Клиническая карта инфекций отличается развитием геморрагической синдрома на фоне лихорадочного состояния, что сопровождается высыпаниями и геморрагиям на коже и слизистых оболочках, кровоизлияниями, кровотечениями различной локализации.  </w:t>
      </w:r>
    </w:p>
    <w:p w:rsidR="00CD276A" w:rsidRDefault="00CD276A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Среди геморрагической лихорадок присутствуют и строгие зоонозы (ГЛВЕ, Омская ГЛ) и антропонозы (ККГЛ, ГЛ Эбола, Ласса).</w:t>
      </w:r>
    </w:p>
    <w:p w:rsidR="00CD276A" w:rsidRDefault="00CD276A" w:rsidP="00E64BDE">
      <w:pPr>
        <w:jc w:val="both"/>
        <w:rPr>
          <w:sz w:val="28"/>
          <w:szCs w:val="28"/>
        </w:rPr>
      </w:pPr>
    </w:p>
    <w:p w:rsidR="00CD276A" w:rsidRPr="00A50823" w:rsidRDefault="00CD276A" w:rsidP="00E64B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ККГЛ</w:t>
      </w:r>
    </w:p>
    <w:p w:rsidR="00CD276A" w:rsidRDefault="00CD276A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F01D4">
        <w:rPr>
          <w:sz w:val="28"/>
          <w:szCs w:val="28"/>
        </w:rPr>
        <w:t xml:space="preserve">Конго – Крымская </w:t>
      </w:r>
      <w:r>
        <w:rPr>
          <w:sz w:val="28"/>
          <w:szCs w:val="28"/>
        </w:rPr>
        <w:t xml:space="preserve"> геморрагическая лихорадка (Крым – Конго Хозер, Крымско – Конголезная лихорадка) – острое вирусное заболевание, относящееся к зоонозам с природной очаговостью. </w:t>
      </w:r>
    </w:p>
    <w:p w:rsidR="00CD276A" w:rsidRDefault="00CD276A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ККГЛ  вызывается вирусом КГЛ – Конго, относящимся к группе буниамвирусов. Болезнь характеризуется развитием тяжелого геморрагического диатеза, отмечается высокая летальность. </w:t>
      </w:r>
    </w:p>
    <w:p w:rsidR="00CD276A" w:rsidRDefault="00CD276A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Первые больные обнаружены военными врачами, проводившими санитарно – эпидемиологическую разведку в июне  1944г в степных районах Крыма. С июля 1944г в Крыму работала комплексная научная экспедиция под руководством М.П.Чумакова, выявившая 162 случая болезни. В результате вирусологических исследований в 1945г из клешей удалось выделить вирус. Позже очаг сходных заболеваний выявлены в Болгарии, Югославии, Венгрии, Восточной и западной Африке. Заболевание распространено в Крыму, Донецкой, Астраханской, Ростовской и Херсонской областях, Краснодарском и Ставропольском краях в Казахстане, Узбекистане, Туркмении и Азербайджане. </w:t>
      </w:r>
    </w:p>
    <w:p w:rsidR="00CD276A" w:rsidRDefault="00CD276A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Этиология. Возбудитель – вирус рода </w:t>
      </w:r>
      <w:r>
        <w:rPr>
          <w:sz w:val="28"/>
          <w:szCs w:val="28"/>
          <w:lang w:val="en-US"/>
        </w:rPr>
        <w:t>Neiravirus</w:t>
      </w:r>
      <w:r>
        <w:rPr>
          <w:sz w:val="28"/>
          <w:szCs w:val="28"/>
        </w:rPr>
        <w:t xml:space="preserve">, РНК – содержавшие вирус. Может быть выделен из крови больных в лихорадочном периоде, а также из взвеси растертых клещей – переносчиков болезни. </w:t>
      </w:r>
    </w:p>
    <w:p w:rsidR="00CD276A" w:rsidRDefault="00CD276A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Эпидемиология. В нашей стране ККГЛ встречаются в предгорных районах Северного Кавказа и прилегающих равнинных местах (включая Ростовскую Астраханскую области). Заболеваемость не достигает высоких цифр – чаще всего в сезон отмечается несколько десятков случаев заболевания. Для КГЛ сезонность заболевания четко связана с периодом активности переносчиков.</w:t>
      </w:r>
    </w:p>
    <w:p w:rsidR="00CD276A" w:rsidRDefault="00CD276A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разных заболеваниях районах заболевания отмечаются  с апреля по октябрь с пиком в июне – августе. Болеют в основном трудоспособные люди, занятые в сельском хозяйстве, уходом и выпасом скота, заготовкой дикорастущих кормов. Для КГЛ характерна разбросанность единичных случаев заболевания по значительной территории, изредка наблюдаются небольшие вспышки (с 5- 10 больными) в одном населенном пункте. </w:t>
      </w:r>
    </w:p>
    <w:p w:rsidR="00CD276A" w:rsidRDefault="00CD276A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Патогенез и п/а. Вирус проникает в организм человека через кожу в месте укуса клеща или через мелкие травмы при контакте с кровью больных людей при в/б заражении. С кровью он достигает ретикулоэндотелиальной системы (макрофаги), где происходит репликация и накопление вируса. После этого вирус поступает в  кровь, развивается фаза с вирусами, определяющая возникновение и развитие клиники. Последующая фаза гематогенной диссеминации приводит к развитию универсального капилляра токсикоза, ДВС – синдрома и поражений, внутренних органов (некроз в печени, дистрофия миокарда, в почках) что клинически проявляется массивными кровотечениями. </w:t>
      </w:r>
    </w:p>
    <w:p w:rsidR="00CD276A" w:rsidRDefault="00CD276A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П/а – множественные геморрагии в слизистые оболочки желудка и кишечника, кровоизлияния в головном мозге, гиперемия мозговых оболочек. </w:t>
      </w:r>
    </w:p>
    <w:p w:rsidR="00CD276A" w:rsidRDefault="00CD276A" w:rsidP="00E64BDE">
      <w:pPr>
        <w:jc w:val="both"/>
        <w:rPr>
          <w:sz w:val="28"/>
          <w:szCs w:val="28"/>
        </w:rPr>
      </w:pPr>
      <w:r w:rsidRPr="008860E2">
        <w:rPr>
          <w:b/>
          <w:sz w:val="28"/>
          <w:szCs w:val="28"/>
        </w:rPr>
        <w:t>Клиника</w:t>
      </w:r>
      <w:r>
        <w:rPr>
          <w:b/>
          <w:sz w:val="28"/>
          <w:szCs w:val="28"/>
        </w:rPr>
        <w:t xml:space="preserve"> </w:t>
      </w:r>
      <w:r w:rsidRPr="008860E2">
        <w:rPr>
          <w:sz w:val="28"/>
          <w:szCs w:val="28"/>
        </w:rPr>
        <w:t>– инкубационный период – 2- 14</w:t>
      </w:r>
      <w:r>
        <w:rPr>
          <w:sz w:val="28"/>
          <w:szCs w:val="28"/>
        </w:rPr>
        <w:t xml:space="preserve">, чаще 3-5 дней. Основные симптомы: лихорадка, головная боль, боли в животе, пояснице, боли в икроножных мышцах. </w:t>
      </w:r>
    </w:p>
    <w:p w:rsidR="00CD276A" w:rsidRDefault="00CD276A" w:rsidP="00E64BDE">
      <w:pPr>
        <w:jc w:val="both"/>
        <w:rPr>
          <w:sz w:val="28"/>
          <w:szCs w:val="28"/>
        </w:rPr>
      </w:pPr>
      <w:r w:rsidRPr="008860E2">
        <w:rPr>
          <w:b/>
          <w:sz w:val="28"/>
          <w:szCs w:val="28"/>
        </w:rPr>
        <w:t>Эпидемиология</w:t>
      </w:r>
      <w:r>
        <w:rPr>
          <w:b/>
          <w:sz w:val="28"/>
          <w:szCs w:val="28"/>
        </w:rPr>
        <w:t xml:space="preserve">. </w:t>
      </w:r>
      <w:r w:rsidRPr="008860E2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>природный резервуар возбудителя ККГЛ – клещи рода и домашние (овцы, козы, коровы) животные.</w:t>
      </w:r>
    </w:p>
    <w:p w:rsidR="00CD276A" w:rsidRDefault="00CD276A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Заражение человека происходит трансмиссивным (через укусы клеща), контактным (при попадании на поврежденную кожу и слизистые оболочки крови и кровянистых выделений больного ККГЛ и при раздавливании клещей) и аэрогенным (в лабораторных условиях) путями. </w:t>
      </w:r>
    </w:p>
    <w:p w:rsidR="00CD276A" w:rsidRDefault="00CD276A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Восприимчивость к ККГЛ высокая, независимо от возраста, но чаще болеют мужчины 20 – 50 лет (охотники, пастухи, ветеринары, животноводы, посеводы), а также доярки, медицинские работники и лица, привлекаемые к уходу за больными, лаборанты, работающие с кровью, члены их семей. Постинфекционный иммунитет стойкий. </w:t>
      </w:r>
    </w:p>
    <w:p w:rsidR="00CD276A" w:rsidRDefault="00CD276A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Сезонность – весенне-летняя (апрель – сентябрь) с пиком в июне – июле. </w:t>
      </w:r>
      <w:r w:rsidRPr="008D37B6">
        <w:rPr>
          <w:b/>
          <w:sz w:val="28"/>
          <w:szCs w:val="28"/>
        </w:rPr>
        <w:t>Диагностика</w:t>
      </w:r>
      <w:r w:rsidRPr="008D37B6">
        <w:rPr>
          <w:sz w:val="28"/>
          <w:szCs w:val="28"/>
        </w:rPr>
        <w:t>:</w:t>
      </w:r>
      <w:r>
        <w:rPr>
          <w:sz w:val="28"/>
          <w:szCs w:val="28"/>
        </w:rPr>
        <w:t xml:space="preserve"> применяют РТГА, РСК, РН, НФА. </w:t>
      </w:r>
    </w:p>
    <w:p w:rsidR="00CD276A" w:rsidRDefault="00CD276A" w:rsidP="00E64BDE">
      <w:pPr>
        <w:jc w:val="both"/>
        <w:rPr>
          <w:sz w:val="28"/>
          <w:szCs w:val="28"/>
        </w:rPr>
      </w:pPr>
      <w:r w:rsidRPr="008D37B6">
        <w:rPr>
          <w:b/>
          <w:sz w:val="28"/>
          <w:szCs w:val="28"/>
        </w:rPr>
        <w:t>Профилактика</w:t>
      </w:r>
      <w:r>
        <w:rPr>
          <w:b/>
          <w:sz w:val="28"/>
          <w:szCs w:val="28"/>
        </w:rPr>
        <w:t xml:space="preserve">. </w:t>
      </w:r>
      <w:r w:rsidRPr="008D37B6">
        <w:rPr>
          <w:sz w:val="28"/>
          <w:szCs w:val="28"/>
        </w:rPr>
        <w:t>Имеется инактивированная</w:t>
      </w:r>
      <w:r>
        <w:rPr>
          <w:b/>
          <w:sz w:val="28"/>
          <w:szCs w:val="28"/>
        </w:rPr>
        <w:t xml:space="preserve"> </w:t>
      </w:r>
      <w:r w:rsidRPr="008D37B6">
        <w:rPr>
          <w:sz w:val="28"/>
          <w:szCs w:val="28"/>
        </w:rPr>
        <w:t xml:space="preserve">формалином </w:t>
      </w:r>
      <w:r>
        <w:rPr>
          <w:sz w:val="28"/>
          <w:szCs w:val="28"/>
        </w:rPr>
        <w:t xml:space="preserve">мозговая очищенная протаминсульфатом вакцина (полная эпидемиологическая оценка ее эффективность еще не получена) </w:t>
      </w:r>
    </w:p>
    <w:p w:rsidR="00CD276A" w:rsidRDefault="00CD276A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Необходимо уничтожение клещи – переносчиков возбудителя (дезинсекция). При выезде на природу нужно носить специальную защитную одежду, очищать территорию вокруг палаток, от кустарника и травы. </w:t>
      </w:r>
    </w:p>
    <w:p w:rsidR="00CD276A" w:rsidRDefault="00CD276A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персонал  при работе с больными ККГЛ должен соблюдать правила предосторожности  (использование резиновых перчаток, защитных очков)</w:t>
      </w:r>
    </w:p>
    <w:p w:rsidR="00CD276A" w:rsidRPr="008223C1" w:rsidRDefault="00CD276A" w:rsidP="00E64BDE">
      <w:pPr>
        <w:jc w:val="both"/>
        <w:rPr>
          <w:sz w:val="28"/>
          <w:szCs w:val="28"/>
        </w:rPr>
      </w:pPr>
    </w:p>
    <w:p w:rsidR="00CD276A" w:rsidRDefault="00CD276A" w:rsidP="00E64B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Лихорадка западного Нила (ЛЗН)</w:t>
      </w:r>
    </w:p>
    <w:p w:rsidR="00CD276A" w:rsidRDefault="00CD276A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038EC">
        <w:rPr>
          <w:sz w:val="28"/>
          <w:szCs w:val="28"/>
        </w:rPr>
        <w:t xml:space="preserve">Этиология – РНК – содержащий флавирус группы В, семейства </w:t>
      </w:r>
      <w:r w:rsidRPr="008038EC">
        <w:rPr>
          <w:sz w:val="28"/>
          <w:szCs w:val="28"/>
          <w:lang w:val="en-US"/>
        </w:rPr>
        <w:t>Flaviviridca</w:t>
      </w:r>
      <w:r w:rsidRPr="008038EC">
        <w:rPr>
          <w:sz w:val="28"/>
          <w:szCs w:val="28"/>
        </w:rPr>
        <w:t xml:space="preserve">, рода </w:t>
      </w:r>
      <w:r w:rsidRPr="008038EC">
        <w:rPr>
          <w:sz w:val="28"/>
          <w:szCs w:val="28"/>
          <w:lang w:val="en-US"/>
        </w:rPr>
        <w:t>Flavivrirus</w:t>
      </w:r>
      <w:r>
        <w:rPr>
          <w:sz w:val="28"/>
          <w:szCs w:val="28"/>
        </w:rPr>
        <w:t>.</w:t>
      </w:r>
    </w:p>
    <w:p w:rsidR="00CD276A" w:rsidRDefault="00CD276A" w:rsidP="00E64BDE">
      <w:pPr>
        <w:jc w:val="both"/>
        <w:rPr>
          <w:b/>
          <w:sz w:val="28"/>
          <w:szCs w:val="28"/>
        </w:rPr>
      </w:pPr>
      <w:r w:rsidRPr="008038EC">
        <w:rPr>
          <w:b/>
          <w:sz w:val="28"/>
          <w:szCs w:val="28"/>
        </w:rPr>
        <w:t>Эпидемиология</w:t>
      </w:r>
    </w:p>
    <w:p w:rsidR="00CD276A" w:rsidRDefault="00CD276A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Резервуар  и источники возбудителя: в природе – дикие и домашние птицы водно-околоводного комплекса, грызуны, летучие мыши, комары и клещи. </w:t>
      </w:r>
    </w:p>
    <w:p w:rsidR="00CD276A" w:rsidRDefault="00CD276A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Естественная восприимчивость людей высокая. Постинфекционный иммунитет напряженный и стойкий.</w:t>
      </w:r>
    </w:p>
    <w:p w:rsidR="00CD276A" w:rsidRDefault="00CD276A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Заболевание эндемического для многих стран Азии, Европы, Средиземноморья, Африки. </w:t>
      </w:r>
    </w:p>
    <w:p w:rsidR="00CD276A" w:rsidRDefault="00CD276A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ЛЗН встречаются в нашей стране в среднем и Нижнем Поволжье. Связано  это с тем, что множество  видов перелетных птиц, обитающих в различных странах Средиземноморья, летом концентрируются в Дельте Волги для гнездования и выращивания потомства. Среди этих лиц могут быть зараженные вирусом ЛЗН (возбудитель болезни отмечается к флавивирусам, весьма сходным с вирусом японского энцефалита), от которых могут заразиться представители местной фауны комаров. Поскольку этот регион характеризуется высокой летней температурой, возникает опасность формирования местных временных (летних, летне-осенних) очагов за счет циркуляции вируса между птицами и комарами.</w:t>
      </w:r>
    </w:p>
    <w:p w:rsidR="00CD276A" w:rsidRDefault="00CD276A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>Патогенез недостаточно изучен. Вирус проникает в кровь человека при укусе комара. В последующем вирус гематогенно диссеминируют, вызывая системные поражения лимфоидных тканей (лимфоаделопатия). Возможно поражение оболочек и вещества мозга с развитием менингоэнцефалита. Клиническая картина зависит от формы болезни. Различают нейроинфекционную, гриппоподобную и экзантематозную формы различной степени тяжести (легкой, среднетяжелой и тяжелой).</w:t>
      </w:r>
    </w:p>
    <w:p w:rsidR="00CD276A" w:rsidRDefault="00CD276A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Лабораторная диагностика. Для серологической диагностики применяют РГТА, РСК, РН а также ИФА, позволяющий выявлять сыворотные антитела класса </w:t>
      </w:r>
      <w:r>
        <w:rPr>
          <w:sz w:val="28"/>
          <w:szCs w:val="28"/>
          <w:lang w:val="en-US"/>
        </w:rPr>
        <w:t>JgM</w:t>
      </w:r>
      <w:r w:rsidRPr="008D4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ранние сроки заболевания. Возможно проведение биопробы на новорожденных белых  мышах. Для обнаружения вирусной РНК разработана ПЦР с обратной транскрипцией. </w:t>
      </w:r>
    </w:p>
    <w:p w:rsidR="00CD276A" w:rsidRPr="00C301B0" w:rsidRDefault="00CD276A" w:rsidP="00E64BDE">
      <w:pPr>
        <w:jc w:val="both"/>
        <w:rPr>
          <w:sz w:val="28"/>
          <w:szCs w:val="28"/>
        </w:rPr>
      </w:pPr>
      <w:r w:rsidRPr="00C301B0">
        <w:rPr>
          <w:b/>
          <w:sz w:val="28"/>
          <w:szCs w:val="28"/>
        </w:rPr>
        <w:t xml:space="preserve">         Профилактика.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Включает уничтожение комаров и обезвреживание мест их выплода, применение средств индивидуальной защиты.  Специфическая профилактика не разработана. </w:t>
      </w:r>
    </w:p>
    <w:p w:rsidR="00CD276A" w:rsidRDefault="00CD276A" w:rsidP="00E64BDE">
      <w:pPr>
        <w:jc w:val="both"/>
        <w:rPr>
          <w:b/>
          <w:sz w:val="28"/>
          <w:szCs w:val="28"/>
        </w:rPr>
      </w:pPr>
    </w:p>
    <w:p w:rsidR="00CD276A" w:rsidRPr="00CD0660" w:rsidRDefault="00CD276A" w:rsidP="00E64BDE">
      <w:pPr>
        <w:jc w:val="both"/>
        <w:rPr>
          <w:b/>
          <w:sz w:val="28"/>
          <w:szCs w:val="28"/>
        </w:rPr>
      </w:pPr>
      <w:r w:rsidRPr="00CD0660">
        <w:rPr>
          <w:b/>
          <w:sz w:val="28"/>
          <w:szCs w:val="28"/>
        </w:rPr>
        <w:t>Вопросы для самопроверки</w:t>
      </w:r>
      <w:r>
        <w:rPr>
          <w:b/>
          <w:sz w:val="28"/>
          <w:szCs w:val="28"/>
        </w:rPr>
        <w:t>:</w:t>
      </w:r>
      <w:r w:rsidRPr="00CD0660">
        <w:rPr>
          <w:b/>
          <w:sz w:val="28"/>
          <w:szCs w:val="28"/>
        </w:rPr>
        <w:t xml:space="preserve"> </w:t>
      </w:r>
    </w:p>
    <w:p w:rsidR="00CD276A" w:rsidRDefault="00CD276A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>1.Распрастраненность Крымской геморрагической лихорадки и ЛЗН</w:t>
      </w:r>
    </w:p>
    <w:p w:rsidR="00CD276A" w:rsidRDefault="00CD276A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>2.Этиология</w:t>
      </w:r>
    </w:p>
    <w:p w:rsidR="00CD276A" w:rsidRPr="00C07E9A" w:rsidRDefault="00CD276A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3.Источник инфекции </w:t>
      </w:r>
    </w:p>
    <w:p w:rsidR="00CD276A" w:rsidRDefault="00CD276A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>4.Механизм передачи</w:t>
      </w:r>
    </w:p>
    <w:p w:rsidR="00CD276A" w:rsidRDefault="00CD276A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5.Восприимчивость </w:t>
      </w:r>
    </w:p>
    <w:p w:rsidR="00CD276A" w:rsidRDefault="00CD276A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6.Характеристика эпидемического процесса </w:t>
      </w:r>
    </w:p>
    <w:p w:rsidR="00CD276A" w:rsidRDefault="00CD276A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>7.Лабораторная диагностика</w:t>
      </w:r>
    </w:p>
    <w:p w:rsidR="00CD276A" w:rsidRDefault="00CD276A" w:rsidP="00E64BDE">
      <w:pPr>
        <w:jc w:val="both"/>
        <w:rPr>
          <w:sz w:val="28"/>
          <w:szCs w:val="28"/>
        </w:rPr>
      </w:pPr>
      <w:r>
        <w:rPr>
          <w:sz w:val="28"/>
          <w:szCs w:val="28"/>
        </w:rPr>
        <w:t>8.Профилактика и мероприятия по борьбе КГЛ и ЛЗН.</w:t>
      </w:r>
    </w:p>
    <w:p w:rsidR="00CD276A" w:rsidRDefault="00CD276A" w:rsidP="00E64BDE">
      <w:pPr>
        <w:jc w:val="both"/>
        <w:rPr>
          <w:b/>
          <w:sz w:val="28"/>
          <w:szCs w:val="28"/>
        </w:rPr>
      </w:pPr>
    </w:p>
    <w:p w:rsidR="00CD276A" w:rsidRDefault="00CD276A" w:rsidP="00E64BDE">
      <w:pPr>
        <w:jc w:val="both"/>
        <w:rPr>
          <w:b/>
          <w:sz w:val="28"/>
          <w:szCs w:val="28"/>
        </w:rPr>
      </w:pPr>
      <w:r w:rsidRPr="00956F3E">
        <w:rPr>
          <w:b/>
          <w:sz w:val="28"/>
          <w:szCs w:val="28"/>
        </w:rPr>
        <w:t>Тесты для самоконтроля.</w:t>
      </w:r>
    </w:p>
    <w:p w:rsidR="00CD276A" w:rsidRPr="00956F3E" w:rsidRDefault="00CD276A" w:rsidP="00E64BDE">
      <w:pPr>
        <w:jc w:val="both"/>
        <w:rPr>
          <w:b/>
          <w:sz w:val="28"/>
          <w:szCs w:val="28"/>
        </w:rPr>
      </w:pPr>
    </w:p>
    <w:p w:rsidR="00CD276A" w:rsidRPr="00407472" w:rsidRDefault="00CD276A" w:rsidP="00E64BDE">
      <w:pPr>
        <w:pStyle w:val="Heading1"/>
        <w:ind w:left="0" w:right="-108"/>
        <w:jc w:val="both"/>
        <w:rPr>
          <w:szCs w:val="28"/>
        </w:rPr>
      </w:pPr>
      <w:r>
        <w:rPr>
          <w:szCs w:val="28"/>
        </w:rPr>
        <w:t xml:space="preserve"> </w:t>
      </w:r>
      <w:r w:rsidRPr="00407472">
        <w:rPr>
          <w:szCs w:val="28"/>
        </w:rPr>
        <w:t>? Крымская геморрагическая лихорадка (КГЛ) относится к группе: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>! Антропонозов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>! +Зооантропонозов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>! Зоонозов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>! Сапронозов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>! Зоонозов с чертами сапронозов</w:t>
      </w:r>
    </w:p>
    <w:p w:rsidR="00CD276A" w:rsidRPr="00407472" w:rsidRDefault="00CD276A" w:rsidP="00E64BDE">
      <w:pPr>
        <w:jc w:val="both"/>
        <w:rPr>
          <w:sz w:val="28"/>
          <w:szCs w:val="28"/>
        </w:rPr>
      </w:pPr>
    </w:p>
    <w:p w:rsidR="00CD276A" w:rsidRPr="00407472" w:rsidRDefault="00CD276A" w:rsidP="00E64BDE">
      <w:pPr>
        <w:pStyle w:val="Heading1"/>
        <w:ind w:left="-108" w:right="-108"/>
        <w:jc w:val="both"/>
        <w:rPr>
          <w:szCs w:val="28"/>
        </w:rPr>
      </w:pPr>
      <w:r w:rsidRPr="00407472">
        <w:rPr>
          <w:szCs w:val="28"/>
        </w:rPr>
        <w:t>? КГЛ относится  к группе:</w:t>
      </w:r>
    </w:p>
    <w:p w:rsidR="00CD276A" w:rsidRPr="00407472" w:rsidRDefault="00CD276A" w:rsidP="00E64BDE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Арбовирусных инфекций</w:t>
      </w:r>
    </w:p>
    <w:p w:rsidR="00CD276A" w:rsidRPr="00407472" w:rsidRDefault="00CD276A" w:rsidP="00E64BDE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 xml:space="preserve">Облигатно – трансмиссивных зооантропонозов </w:t>
      </w:r>
    </w:p>
    <w:p w:rsidR="00CD276A" w:rsidRPr="00407472" w:rsidRDefault="00CD276A" w:rsidP="00E64BDE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 xml:space="preserve">Природно-очаговых вирусных инфекций </w:t>
      </w:r>
    </w:p>
    <w:p w:rsidR="00CD276A" w:rsidRPr="00407472" w:rsidRDefault="00CD276A" w:rsidP="00E64BDE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Карантинных инфекций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Из перечисленного выше правильно: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1 и 2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1 и 4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1,3 и 4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!+ 1,2 и 3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3 и 4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</w:p>
    <w:p w:rsidR="00CD276A" w:rsidRPr="00407472" w:rsidRDefault="00CD276A" w:rsidP="00E64BDE">
      <w:pPr>
        <w:pStyle w:val="Heading1"/>
        <w:ind w:left="-108" w:right="-108"/>
        <w:jc w:val="both"/>
        <w:rPr>
          <w:szCs w:val="28"/>
        </w:rPr>
      </w:pPr>
      <w:r w:rsidRPr="00407472">
        <w:rPr>
          <w:szCs w:val="28"/>
        </w:rPr>
        <w:t>? Актуальность КГЛ определяется: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 xml:space="preserve">! Повсеместным широким распространением 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>! Высоким уровнем заболеваемости в отдельных регионах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 xml:space="preserve">! Высокой  летальностью 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 xml:space="preserve">! Высоким уровнем хронизации процесса 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>! +Правильно Б и В</w:t>
      </w:r>
    </w:p>
    <w:p w:rsidR="00CD276A" w:rsidRPr="00407472" w:rsidRDefault="00CD276A" w:rsidP="00E64BDE">
      <w:pPr>
        <w:jc w:val="both"/>
        <w:rPr>
          <w:sz w:val="28"/>
          <w:szCs w:val="28"/>
        </w:rPr>
      </w:pPr>
    </w:p>
    <w:p w:rsidR="00CD276A" w:rsidRPr="00407472" w:rsidRDefault="00CD276A" w:rsidP="00E64BDE">
      <w:pPr>
        <w:pStyle w:val="Heading1"/>
        <w:ind w:left="-108" w:right="-108"/>
        <w:jc w:val="both"/>
        <w:rPr>
          <w:szCs w:val="28"/>
        </w:rPr>
      </w:pPr>
      <w:r w:rsidRPr="00407472">
        <w:rPr>
          <w:szCs w:val="28"/>
        </w:rPr>
        <w:t xml:space="preserve">? К особенностям, имеющим эпидемиологическое значение, относятся: </w:t>
      </w:r>
    </w:p>
    <w:p w:rsidR="00CD276A" w:rsidRPr="00407472" w:rsidRDefault="00CD276A" w:rsidP="00E64BDE">
      <w:pPr>
        <w:widowControl/>
        <w:numPr>
          <w:ilvl w:val="0"/>
          <w:numId w:val="2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Способность к длительному выживанию в абиотической среде</w:t>
      </w:r>
    </w:p>
    <w:p w:rsidR="00CD276A" w:rsidRPr="00407472" w:rsidRDefault="00CD276A" w:rsidP="00E64BDE">
      <w:pPr>
        <w:widowControl/>
        <w:numPr>
          <w:ilvl w:val="0"/>
          <w:numId w:val="2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Нейротропность возбудителя</w:t>
      </w:r>
    </w:p>
    <w:p w:rsidR="00CD276A" w:rsidRPr="00407472" w:rsidRDefault="00CD276A" w:rsidP="00E64BDE">
      <w:pPr>
        <w:widowControl/>
        <w:numPr>
          <w:ilvl w:val="0"/>
          <w:numId w:val="2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Возможность выделения вируса с молоком инфицированных коз и коров</w:t>
      </w:r>
    </w:p>
    <w:p w:rsidR="00CD276A" w:rsidRPr="00407472" w:rsidRDefault="00CD276A" w:rsidP="00E64BDE">
      <w:pPr>
        <w:widowControl/>
        <w:numPr>
          <w:ilvl w:val="0"/>
          <w:numId w:val="2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 xml:space="preserve">Нахождение возбудителя в крови хозяина </w:t>
      </w:r>
    </w:p>
    <w:p w:rsidR="00CD276A" w:rsidRPr="00407472" w:rsidRDefault="00CD276A" w:rsidP="00E64BDE">
      <w:pPr>
        <w:widowControl/>
        <w:numPr>
          <w:ilvl w:val="0"/>
          <w:numId w:val="2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Способность к трансовариальной передаче вируса лещами</w:t>
      </w:r>
    </w:p>
    <w:p w:rsidR="00CD276A" w:rsidRPr="00407472" w:rsidRDefault="00CD276A" w:rsidP="00E64BDE">
      <w:pPr>
        <w:widowControl/>
        <w:numPr>
          <w:ilvl w:val="0"/>
          <w:numId w:val="2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Сходство в  антигеном отношении с вирусами группы Буньянвера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Из перечисленного выше правильно: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1 и 2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2 и 3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3 и 4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!+ 4 и 5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4,5 и 6</w:t>
      </w:r>
    </w:p>
    <w:p w:rsidR="00CD276A" w:rsidRPr="00407472" w:rsidRDefault="00CD276A" w:rsidP="00E64BDE">
      <w:pPr>
        <w:jc w:val="both"/>
        <w:rPr>
          <w:sz w:val="28"/>
          <w:szCs w:val="28"/>
        </w:rPr>
      </w:pPr>
    </w:p>
    <w:p w:rsidR="00CD276A" w:rsidRPr="00407472" w:rsidRDefault="00CD276A" w:rsidP="00E64BDE">
      <w:pPr>
        <w:pStyle w:val="Heading1"/>
        <w:ind w:left="-108" w:right="-108"/>
        <w:jc w:val="both"/>
        <w:rPr>
          <w:szCs w:val="28"/>
        </w:rPr>
      </w:pPr>
      <w:r w:rsidRPr="00407472">
        <w:rPr>
          <w:szCs w:val="28"/>
        </w:rPr>
        <w:t xml:space="preserve">? Элементами патогенеза КГЛ, имеющими значение с эпидемиологических позиций, являются: </w:t>
      </w:r>
    </w:p>
    <w:p w:rsidR="00CD276A" w:rsidRPr="00407472" w:rsidRDefault="00CD276A" w:rsidP="00E64BDE">
      <w:pPr>
        <w:widowControl/>
        <w:numPr>
          <w:ilvl w:val="0"/>
          <w:numId w:val="3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Проникновение возбудителя в организм при кровососании клеща</w:t>
      </w:r>
    </w:p>
    <w:p w:rsidR="00CD276A" w:rsidRPr="00407472" w:rsidRDefault="00CD276A" w:rsidP="00E64BDE">
      <w:pPr>
        <w:widowControl/>
        <w:numPr>
          <w:ilvl w:val="0"/>
          <w:numId w:val="3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Поражение нейронов двигательной сферы головного мозга</w:t>
      </w:r>
    </w:p>
    <w:p w:rsidR="00CD276A" w:rsidRPr="00407472" w:rsidRDefault="00CD276A" w:rsidP="00E64BDE">
      <w:pPr>
        <w:widowControl/>
        <w:numPr>
          <w:ilvl w:val="0"/>
          <w:numId w:val="3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Размножение вируса в тканях в области укуса клеща</w:t>
      </w:r>
    </w:p>
    <w:p w:rsidR="00CD276A" w:rsidRPr="00407472" w:rsidRDefault="00CD276A" w:rsidP="00E64BDE">
      <w:pPr>
        <w:widowControl/>
        <w:numPr>
          <w:ilvl w:val="0"/>
          <w:numId w:val="3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Проникновение возбудителя в организм человека с молоком коров и коз</w:t>
      </w:r>
    </w:p>
    <w:p w:rsidR="00CD276A" w:rsidRPr="00407472" w:rsidRDefault="00CD276A" w:rsidP="00E64BDE">
      <w:pPr>
        <w:widowControl/>
        <w:numPr>
          <w:ilvl w:val="0"/>
          <w:numId w:val="3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Проникновение возбудителя в организм с кровью через микротравмы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Из перечисленного выше правильно: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1 и 2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2 и 3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!+ 1 и 5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3 и 4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2,3 и 5</w:t>
      </w:r>
    </w:p>
    <w:p w:rsidR="00CD276A" w:rsidRPr="00407472" w:rsidRDefault="00CD276A" w:rsidP="00E64BDE">
      <w:pPr>
        <w:jc w:val="both"/>
        <w:rPr>
          <w:sz w:val="28"/>
          <w:szCs w:val="28"/>
        </w:rPr>
      </w:pPr>
    </w:p>
    <w:p w:rsidR="00CD276A" w:rsidRPr="00407472" w:rsidRDefault="00CD276A" w:rsidP="00E64BDE">
      <w:pPr>
        <w:pStyle w:val="Heading1"/>
        <w:ind w:left="-108" w:right="-108"/>
        <w:jc w:val="both"/>
        <w:rPr>
          <w:szCs w:val="28"/>
        </w:rPr>
      </w:pPr>
      <w:r w:rsidRPr="00407472">
        <w:rPr>
          <w:szCs w:val="28"/>
        </w:rPr>
        <w:t xml:space="preserve">? Иммунитет при  КГЛ, характеризуется следующим: </w:t>
      </w:r>
    </w:p>
    <w:p w:rsidR="00CD276A" w:rsidRPr="00407472" w:rsidRDefault="00CD276A" w:rsidP="00E64BDE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Перенесенное заболевание приводит к развитию напряженного иммунитета</w:t>
      </w:r>
    </w:p>
    <w:p w:rsidR="00CD276A" w:rsidRPr="00407472" w:rsidRDefault="00CD276A" w:rsidP="00E64BDE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Антитела к вирусу КГЛ появляются с 3-6 дня болезни</w:t>
      </w:r>
    </w:p>
    <w:p w:rsidR="00CD276A" w:rsidRPr="00407472" w:rsidRDefault="00CD276A" w:rsidP="00E64BDE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Антитела к вирусу КГЛ появляются к концу второй недели болезни</w:t>
      </w:r>
    </w:p>
    <w:p w:rsidR="00CD276A" w:rsidRPr="00407472" w:rsidRDefault="00CD276A" w:rsidP="00E64BDE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 xml:space="preserve">Специфические антитела исчезают через 2 года после инфицирования </w:t>
      </w:r>
    </w:p>
    <w:p w:rsidR="00CD276A" w:rsidRPr="00407472" w:rsidRDefault="00CD276A" w:rsidP="00E64BDE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После перенесенной КГЛ антитела обнаруживаются многие годы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Из перечисленного выше правильно: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1 и 2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2 и 4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3 и 4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1,2 и 5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!+ 1,3 и 5</w:t>
      </w:r>
    </w:p>
    <w:p w:rsidR="00CD276A" w:rsidRPr="00407472" w:rsidRDefault="00CD276A" w:rsidP="00E64BDE">
      <w:pPr>
        <w:jc w:val="both"/>
        <w:rPr>
          <w:sz w:val="28"/>
          <w:szCs w:val="28"/>
        </w:rPr>
      </w:pPr>
    </w:p>
    <w:p w:rsidR="00CD276A" w:rsidRPr="00407472" w:rsidRDefault="00CD276A" w:rsidP="00E64BDE">
      <w:pPr>
        <w:pStyle w:val="Heading1"/>
        <w:ind w:left="-108" w:right="-108"/>
        <w:jc w:val="both"/>
        <w:rPr>
          <w:szCs w:val="28"/>
        </w:rPr>
      </w:pPr>
      <w:r w:rsidRPr="00407472">
        <w:rPr>
          <w:szCs w:val="28"/>
        </w:rPr>
        <w:t xml:space="preserve">? Основными резервуарами инфекции при КГЛ являются: </w:t>
      </w:r>
    </w:p>
    <w:p w:rsidR="00CD276A" w:rsidRPr="00407472" w:rsidRDefault="00CD276A" w:rsidP="00E64BDE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Грызуны (мыши, суслики и др.)</w:t>
      </w:r>
    </w:p>
    <w:p w:rsidR="00CD276A" w:rsidRPr="00407472" w:rsidRDefault="00CD276A" w:rsidP="00E64BDE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Хищники</w:t>
      </w:r>
    </w:p>
    <w:p w:rsidR="00CD276A" w:rsidRPr="00407472" w:rsidRDefault="00CD276A" w:rsidP="00E64BDE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Домашний скот</w:t>
      </w:r>
    </w:p>
    <w:p w:rsidR="00CD276A" w:rsidRPr="00407472" w:rsidRDefault="00CD276A" w:rsidP="00E64BDE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Клещи</w:t>
      </w:r>
    </w:p>
    <w:p w:rsidR="00CD276A" w:rsidRPr="00407472" w:rsidRDefault="00CD276A" w:rsidP="00E64BDE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 xml:space="preserve">Больные люди 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Из перечисленного выше правильно: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1 и 3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1 и 2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!+ 1 и 4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3,4 и 5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4 и 5</w:t>
      </w:r>
    </w:p>
    <w:p w:rsidR="00CD276A" w:rsidRPr="00407472" w:rsidRDefault="00CD276A" w:rsidP="00E64BDE">
      <w:pPr>
        <w:jc w:val="both"/>
        <w:rPr>
          <w:sz w:val="28"/>
          <w:szCs w:val="28"/>
        </w:rPr>
      </w:pPr>
    </w:p>
    <w:p w:rsidR="00CD276A" w:rsidRPr="00407472" w:rsidRDefault="00CD276A" w:rsidP="00E64BDE">
      <w:pPr>
        <w:pStyle w:val="Heading1"/>
        <w:ind w:left="-108" w:right="-108"/>
        <w:jc w:val="both"/>
        <w:rPr>
          <w:szCs w:val="28"/>
        </w:rPr>
      </w:pPr>
      <w:r w:rsidRPr="00407472">
        <w:rPr>
          <w:szCs w:val="28"/>
        </w:rPr>
        <w:t>?  К членистоногим, имеющим эпидемиологическое значение при КГЛ, относятся: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 xml:space="preserve">! Комары 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>! Блохи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>!+ Клещи иксодовые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>! Клещи аргасовые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>! Клещи гамазовые</w:t>
      </w:r>
    </w:p>
    <w:p w:rsidR="00CD276A" w:rsidRPr="00407472" w:rsidRDefault="00CD276A" w:rsidP="00E64BDE">
      <w:pPr>
        <w:pStyle w:val="Heading1"/>
        <w:ind w:left="-108" w:right="-108"/>
        <w:jc w:val="both"/>
        <w:rPr>
          <w:szCs w:val="28"/>
        </w:rPr>
      </w:pPr>
    </w:p>
    <w:p w:rsidR="00CD276A" w:rsidRPr="00407472" w:rsidRDefault="00CD276A" w:rsidP="00E64BDE">
      <w:pPr>
        <w:pStyle w:val="Heading1"/>
        <w:ind w:left="-108" w:right="-108"/>
        <w:jc w:val="both"/>
        <w:rPr>
          <w:szCs w:val="28"/>
        </w:rPr>
      </w:pPr>
      <w:r w:rsidRPr="00407472">
        <w:rPr>
          <w:szCs w:val="28"/>
        </w:rPr>
        <w:t>?  Переносчиками и резервуарами вируса КГЛ в основном являются клещи рода: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 xml:space="preserve">! Гиаломма 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>!+ Иксодес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>! Краснотелковые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>! Гамазовые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>! Аргасовые</w:t>
      </w:r>
    </w:p>
    <w:p w:rsidR="00CD276A" w:rsidRPr="00407472" w:rsidRDefault="00CD276A" w:rsidP="00E64BDE">
      <w:pPr>
        <w:jc w:val="both"/>
        <w:rPr>
          <w:sz w:val="28"/>
          <w:szCs w:val="28"/>
        </w:rPr>
      </w:pPr>
    </w:p>
    <w:p w:rsidR="00CD276A" w:rsidRPr="00407472" w:rsidRDefault="00CD276A" w:rsidP="00E64BDE">
      <w:pPr>
        <w:pStyle w:val="Heading1"/>
        <w:ind w:left="-108" w:right="-108"/>
        <w:jc w:val="both"/>
        <w:rPr>
          <w:szCs w:val="28"/>
        </w:rPr>
      </w:pPr>
      <w:r w:rsidRPr="00407472">
        <w:rPr>
          <w:szCs w:val="28"/>
        </w:rPr>
        <w:t xml:space="preserve">? Преимущественный способ (механизм) заражения человека КГЛ: </w:t>
      </w:r>
    </w:p>
    <w:p w:rsidR="00CD276A" w:rsidRPr="00407472" w:rsidRDefault="00CD276A" w:rsidP="00E64BDE">
      <w:pPr>
        <w:widowControl/>
        <w:numPr>
          <w:ilvl w:val="0"/>
          <w:numId w:val="6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Аспирационный</w:t>
      </w:r>
    </w:p>
    <w:p w:rsidR="00CD276A" w:rsidRPr="00407472" w:rsidRDefault="00CD276A" w:rsidP="00E64BDE">
      <w:pPr>
        <w:widowControl/>
        <w:numPr>
          <w:ilvl w:val="0"/>
          <w:numId w:val="6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 xml:space="preserve">Алиментарный </w:t>
      </w:r>
    </w:p>
    <w:p w:rsidR="00CD276A" w:rsidRPr="00407472" w:rsidRDefault="00CD276A" w:rsidP="00E64BDE">
      <w:pPr>
        <w:widowControl/>
        <w:numPr>
          <w:ilvl w:val="0"/>
          <w:numId w:val="6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Контактный</w:t>
      </w:r>
    </w:p>
    <w:p w:rsidR="00CD276A" w:rsidRPr="00407472" w:rsidRDefault="00CD276A" w:rsidP="00E64BDE">
      <w:pPr>
        <w:widowControl/>
        <w:numPr>
          <w:ilvl w:val="0"/>
          <w:numId w:val="6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Трансмиссивный</w:t>
      </w:r>
    </w:p>
    <w:p w:rsidR="00CD276A" w:rsidRPr="00407472" w:rsidRDefault="00CD276A" w:rsidP="00E64BDE">
      <w:pPr>
        <w:widowControl/>
        <w:numPr>
          <w:ilvl w:val="0"/>
          <w:numId w:val="6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Трансплацентарный</w:t>
      </w:r>
    </w:p>
    <w:p w:rsidR="00CD276A" w:rsidRPr="00407472" w:rsidRDefault="00CD276A" w:rsidP="00E64BDE">
      <w:pPr>
        <w:widowControl/>
        <w:numPr>
          <w:ilvl w:val="0"/>
          <w:numId w:val="6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 xml:space="preserve"> Фекально-оральный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Из перечисленного выше правильно: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1 и 2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2 и 3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!+ 3 и 4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4 и 5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5 и 6</w:t>
      </w:r>
    </w:p>
    <w:p w:rsidR="00CD276A" w:rsidRPr="00407472" w:rsidRDefault="00CD276A" w:rsidP="00E64BDE">
      <w:pPr>
        <w:jc w:val="both"/>
        <w:rPr>
          <w:sz w:val="28"/>
          <w:szCs w:val="28"/>
        </w:rPr>
      </w:pPr>
    </w:p>
    <w:p w:rsidR="00CD276A" w:rsidRPr="00407472" w:rsidRDefault="00CD276A" w:rsidP="00E64BDE">
      <w:pPr>
        <w:pStyle w:val="Heading1"/>
        <w:ind w:left="-108" w:right="-108"/>
        <w:jc w:val="both"/>
        <w:rPr>
          <w:szCs w:val="28"/>
        </w:rPr>
      </w:pPr>
      <w:r w:rsidRPr="00407472">
        <w:rPr>
          <w:szCs w:val="28"/>
        </w:rPr>
        <w:t xml:space="preserve">? Из перечисленных ниже условий в наибольшей мере способствует заражение людей КГЛ: </w:t>
      </w:r>
    </w:p>
    <w:p w:rsidR="00CD276A" w:rsidRPr="00407472" w:rsidRDefault="00CD276A" w:rsidP="00E64BDE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Уход за больными КГЛ</w:t>
      </w:r>
    </w:p>
    <w:p w:rsidR="00CD276A" w:rsidRPr="00407472" w:rsidRDefault="00CD276A" w:rsidP="00E64BDE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Заготовка грибов, ягод</w:t>
      </w:r>
    </w:p>
    <w:p w:rsidR="00CD276A" w:rsidRPr="00407472" w:rsidRDefault="00CD276A" w:rsidP="00E64BDE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Осушение заболоченности</w:t>
      </w:r>
    </w:p>
    <w:p w:rsidR="00CD276A" w:rsidRPr="00407472" w:rsidRDefault="00CD276A" w:rsidP="00E64BDE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Выпас скота в зонах, пораженных клещом</w:t>
      </w:r>
    </w:p>
    <w:p w:rsidR="00CD276A" w:rsidRPr="00407472" w:rsidRDefault="00CD276A" w:rsidP="00E64BDE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Вырубка леса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Из перечисленного выше правильно: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1 и 2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2 и 3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3 и 4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+1 и 4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3,4 и 5</w:t>
      </w:r>
    </w:p>
    <w:p w:rsidR="00CD276A" w:rsidRPr="00407472" w:rsidRDefault="00CD276A" w:rsidP="00E64BDE">
      <w:pPr>
        <w:jc w:val="both"/>
        <w:rPr>
          <w:sz w:val="28"/>
          <w:szCs w:val="28"/>
        </w:rPr>
      </w:pPr>
    </w:p>
    <w:p w:rsidR="00CD276A" w:rsidRPr="00407472" w:rsidRDefault="00CD276A" w:rsidP="00E64BDE">
      <w:pPr>
        <w:pStyle w:val="Heading1"/>
        <w:ind w:left="-108" w:right="-108"/>
        <w:jc w:val="both"/>
        <w:rPr>
          <w:szCs w:val="28"/>
        </w:rPr>
      </w:pPr>
      <w:r w:rsidRPr="00407472">
        <w:rPr>
          <w:szCs w:val="28"/>
        </w:rPr>
        <w:t xml:space="preserve">? К основным причинам, обуславливающим весенне-летнюю сезонность заболевания людей КГЛ, относятся: </w:t>
      </w:r>
    </w:p>
    <w:p w:rsidR="00CD276A" w:rsidRPr="00407472" w:rsidRDefault="00CD276A" w:rsidP="00E64BDE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Повышение активности кровососущих переносчиков в весенне-летний период года</w:t>
      </w:r>
    </w:p>
    <w:p w:rsidR="00CD276A" w:rsidRPr="00407472" w:rsidRDefault="00CD276A" w:rsidP="00E64BDE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Увеличение числа людей, посещающих весной и летом лесные массивы</w:t>
      </w:r>
    </w:p>
    <w:p w:rsidR="00CD276A" w:rsidRPr="00407472" w:rsidRDefault="00CD276A" w:rsidP="00E64BDE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Увеличение числа людей, посещающих в теплое время года песчано-пустынные зоны</w:t>
      </w:r>
    </w:p>
    <w:p w:rsidR="00CD276A" w:rsidRPr="00407472" w:rsidRDefault="00CD276A" w:rsidP="00E64BDE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Весенне-летний выпас скота в природных условиях</w:t>
      </w:r>
    </w:p>
    <w:p w:rsidR="00CD276A" w:rsidRPr="00407472" w:rsidRDefault="00CD276A" w:rsidP="00E64BDE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 xml:space="preserve">Интенсификация хозяйственной деятельности человека в природно-очаговых зонах в теплое время года 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Из перечисленного выше правильно: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!+ 1 и 2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2 и 3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4 и 5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1,3 и 5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2,4 и 5</w:t>
      </w:r>
    </w:p>
    <w:p w:rsidR="00CD276A" w:rsidRPr="00407472" w:rsidRDefault="00CD276A" w:rsidP="00E64BDE">
      <w:pPr>
        <w:jc w:val="both"/>
        <w:rPr>
          <w:sz w:val="28"/>
          <w:szCs w:val="28"/>
        </w:rPr>
      </w:pPr>
    </w:p>
    <w:p w:rsidR="00CD276A" w:rsidRPr="00407472" w:rsidRDefault="00CD276A" w:rsidP="00E64BDE">
      <w:pPr>
        <w:pStyle w:val="Heading1"/>
        <w:ind w:left="-108" w:right="-108"/>
        <w:jc w:val="both"/>
        <w:rPr>
          <w:szCs w:val="28"/>
        </w:rPr>
      </w:pPr>
      <w:r w:rsidRPr="00407472">
        <w:rPr>
          <w:szCs w:val="28"/>
        </w:rPr>
        <w:t>? К условиям, определяющим возрастной и профессиональный состав заболевших КГЛ, относятся все перечисленные, кроме: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>! Расположения населенных пунктов непосредственно в зоне природных очагов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>!+ Особенности хозяйственной деятельности людей в зоне очагов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>! Сложившегося уклада жизни, использования  для питания молока выпасаемых в очагах животных, массовой заготовки лесных ягод, орехов, и т.д.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>! Активности природного очага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>! Высокой восприимчивости к вирусу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</w:p>
    <w:p w:rsidR="00CD276A" w:rsidRPr="00407472" w:rsidRDefault="00CD276A" w:rsidP="00E64BDE">
      <w:pPr>
        <w:pStyle w:val="Heading1"/>
        <w:ind w:left="-108" w:right="-108"/>
        <w:jc w:val="both"/>
        <w:rPr>
          <w:szCs w:val="28"/>
        </w:rPr>
      </w:pPr>
      <w:r w:rsidRPr="00407472">
        <w:rPr>
          <w:szCs w:val="28"/>
        </w:rPr>
        <w:t>?  Госпитализация больного КГЛ проводится: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>! По клиническим показаниям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>!+ Обязательно в ранние сроки в отдельную палату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>! При появлении геморрагического синдрома в инфекционное отделение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>! Только детей и лиц пожилого возраста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>! По эпидемиологическим показаниям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</w:p>
    <w:p w:rsidR="00CD276A" w:rsidRPr="00407472" w:rsidRDefault="00CD276A" w:rsidP="00E64BDE">
      <w:pPr>
        <w:pStyle w:val="Heading1"/>
        <w:ind w:left="-108" w:right="-108"/>
        <w:jc w:val="both"/>
        <w:rPr>
          <w:szCs w:val="28"/>
        </w:rPr>
      </w:pPr>
    </w:p>
    <w:p w:rsidR="00CD276A" w:rsidRPr="00407472" w:rsidRDefault="00CD276A" w:rsidP="00E64BDE">
      <w:pPr>
        <w:pStyle w:val="Heading1"/>
        <w:ind w:left="-108" w:right="-108"/>
        <w:jc w:val="both"/>
        <w:rPr>
          <w:szCs w:val="28"/>
        </w:rPr>
      </w:pPr>
      <w:r w:rsidRPr="00407472">
        <w:rPr>
          <w:szCs w:val="28"/>
        </w:rPr>
        <w:t xml:space="preserve">? Эпидемиологический процесс при КГЛ протекает в виде: </w:t>
      </w:r>
    </w:p>
    <w:p w:rsidR="00CD276A" w:rsidRPr="00407472" w:rsidRDefault="00CD276A" w:rsidP="00E64BDE">
      <w:pPr>
        <w:widowControl/>
        <w:numPr>
          <w:ilvl w:val="0"/>
          <w:numId w:val="9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Спорадической заболеваемости</w:t>
      </w:r>
    </w:p>
    <w:p w:rsidR="00CD276A" w:rsidRPr="00407472" w:rsidRDefault="00CD276A" w:rsidP="00E64BDE">
      <w:pPr>
        <w:widowControl/>
        <w:numPr>
          <w:ilvl w:val="0"/>
          <w:numId w:val="9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Крупных вспышек в природных очагах</w:t>
      </w:r>
    </w:p>
    <w:p w:rsidR="00CD276A" w:rsidRPr="00407472" w:rsidRDefault="00CD276A" w:rsidP="00E64BDE">
      <w:pPr>
        <w:widowControl/>
        <w:numPr>
          <w:ilvl w:val="0"/>
          <w:numId w:val="9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Вспышек при внутрибольничных и внутрисемейных заражениях от больных</w:t>
      </w:r>
    </w:p>
    <w:p w:rsidR="00CD276A" w:rsidRPr="00407472" w:rsidRDefault="00CD276A" w:rsidP="00E64BDE">
      <w:pPr>
        <w:widowControl/>
        <w:numPr>
          <w:ilvl w:val="0"/>
          <w:numId w:val="9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Вспышек среди людей, привлеченных для временных работ (сенокос, уборка хлопка и т.д.)</w:t>
      </w:r>
    </w:p>
    <w:p w:rsidR="00CD276A" w:rsidRPr="00407472" w:rsidRDefault="00CD276A" w:rsidP="00E64BDE">
      <w:pPr>
        <w:widowControl/>
        <w:numPr>
          <w:ilvl w:val="0"/>
          <w:numId w:val="9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Вспышек среди сельскохозяйственных рабочих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Из перечисленного выше правильно: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1 и 2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2 и 3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!+ 1 и 3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4 и 5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1 и 5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</w:p>
    <w:p w:rsidR="00CD276A" w:rsidRPr="00407472" w:rsidRDefault="00CD276A" w:rsidP="00E64BDE">
      <w:pPr>
        <w:pStyle w:val="Heading1"/>
        <w:ind w:left="-108" w:right="-108"/>
        <w:jc w:val="both"/>
        <w:rPr>
          <w:szCs w:val="28"/>
        </w:rPr>
      </w:pPr>
      <w:r w:rsidRPr="00407472">
        <w:rPr>
          <w:szCs w:val="28"/>
        </w:rPr>
        <w:t>?  Наличие природных очагов КГЛ установлено в следующих ландшафтных зонах: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>! Тундра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>! Лесная (таежная) зона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>! Лесостепь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>! Горы и предгорье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>!+ Пустыни и песчаные полупустыни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</w:p>
    <w:p w:rsidR="00CD276A" w:rsidRPr="00407472" w:rsidRDefault="00CD276A" w:rsidP="00E64BDE">
      <w:pPr>
        <w:pStyle w:val="Heading1"/>
        <w:ind w:left="-108" w:right="-108"/>
        <w:jc w:val="both"/>
        <w:rPr>
          <w:szCs w:val="28"/>
        </w:rPr>
      </w:pPr>
      <w:r w:rsidRPr="00407472">
        <w:rPr>
          <w:szCs w:val="28"/>
        </w:rPr>
        <w:t xml:space="preserve">? К мерам, направленным на источник инфекции, дающим наибольший противоэпидемический эффект при КГЛ, относятся: </w:t>
      </w:r>
    </w:p>
    <w:p w:rsidR="00CD276A" w:rsidRPr="00407472" w:rsidRDefault="00CD276A" w:rsidP="00E64BDE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Дератизация</w:t>
      </w:r>
    </w:p>
    <w:p w:rsidR="00CD276A" w:rsidRPr="00407472" w:rsidRDefault="00CD276A" w:rsidP="00E64BDE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Отлов и обстрел хищников</w:t>
      </w:r>
    </w:p>
    <w:p w:rsidR="00CD276A" w:rsidRPr="00407472" w:rsidRDefault="00CD276A" w:rsidP="00E64BDE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Дезинсекция</w:t>
      </w:r>
    </w:p>
    <w:p w:rsidR="00CD276A" w:rsidRPr="00407472" w:rsidRDefault="00CD276A" w:rsidP="00E64BDE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Убой инфицированного скота</w:t>
      </w:r>
    </w:p>
    <w:p w:rsidR="00CD276A" w:rsidRPr="00407472" w:rsidRDefault="00CD276A" w:rsidP="00E64BDE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Ранняя диагностика и госпитализация больных КГЛ людей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Из перечисленного выше правильно: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1 и 2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2 и 3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!+ 3 и 5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2,3,4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1,2,3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</w:p>
    <w:p w:rsidR="00CD276A" w:rsidRPr="00407472" w:rsidRDefault="00CD276A" w:rsidP="00E64BDE">
      <w:pPr>
        <w:pStyle w:val="Heading1"/>
        <w:ind w:left="-108" w:right="-108"/>
        <w:jc w:val="both"/>
        <w:rPr>
          <w:szCs w:val="28"/>
        </w:rPr>
      </w:pPr>
      <w:r w:rsidRPr="00407472">
        <w:rPr>
          <w:szCs w:val="28"/>
        </w:rPr>
        <w:t>? К  мерам, направленным на разрыв механизма передачи возбудителя КГЛ, относится: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>! Обработка территории акарицидами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 xml:space="preserve">! Использование репеллентов 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 xml:space="preserve">! Ношение специфической одежды 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>! Окультуривание ландшафта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>! +Все перечисленное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</w:p>
    <w:p w:rsidR="00CD276A" w:rsidRPr="00407472" w:rsidRDefault="00CD276A" w:rsidP="00E64BDE">
      <w:pPr>
        <w:pStyle w:val="Heading1"/>
        <w:ind w:left="-108" w:right="-108"/>
        <w:jc w:val="both"/>
        <w:rPr>
          <w:szCs w:val="28"/>
        </w:rPr>
      </w:pPr>
      <w:r w:rsidRPr="00407472">
        <w:rPr>
          <w:szCs w:val="28"/>
        </w:rPr>
        <w:t>? В арсенал средств иммунопрофилактики КГЛ входят: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>! Живые инактивированные культуральные вакцины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>! Лошадиная сыворотка, содержащая антитела против КГЛ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>! Гаммаглобулин против КГЛ (человеческий)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 xml:space="preserve">! Гаммаглобулин против КГЛ, полученный от гипериммунизированных лошадей 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>!+ Нет средств для иммунопрофилактики КГЛ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</w:p>
    <w:p w:rsidR="00CD276A" w:rsidRPr="00407472" w:rsidRDefault="00CD276A" w:rsidP="00E64BDE">
      <w:pPr>
        <w:pStyle w:val="Heading1"/>
        <w:ind w:left="-108" w:right="-108"/>
        <w:jc w:val="both"/>
        <w:rPr>
          <w:szCs w:val="28"/>
        </w:rPr>
      </w:pPr>
      <w:r w:rsidRPr="00407472">
        <w:rPr>
          <w:szCs w:val="28"/>
        </w:rPr>
        <w:t>?  Основные элементы системы эпиднадзора при КГЛ включают: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>! Эпизоотологическую разведку (выявление природных очагов)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 xml:space="preserve">! Организацию диагностики заболеваний  и их эпидемиологическое расследование 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>! Углубленное изучение состояния и тенденций эпизоотического процесса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>! Клинический и иммунологический мониторинг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  <w:r w:rsidRPr="00407472">
        <w:rPr>
          <w:szCs w:val="28"/>
        </w:rPr>
        <w:t>!+ Все перечисленное</w:t>
      </w:r>
    </w:p>
    <w:p w:rsidR="00CD276A" w:rsidRPr="00407472" w:rsidRDefault="00CD276A" w:rsidP="00E64BDE">
      <w:pPr>
        <w:pStyle w:val="BlockText"/>
        <w:ind w:left="0" w:right="34"/>
        <w:rPr>
          <w:szCs w:val="28"/>
        </w:rPr>
      </w:pPr>
    </w:p>
    <w:p w:rsidR="00CD276A" w:rsidRPr="00407472" w:rsidRDefault="00CD276A" w:rsidP="00E64BDE">
      <w:pPr>
        <w:pStyle w:val="Heading1"/>
        <w:ind w:left="-108" w:right="-108"/>
        <w:jc w:val="both"/>
        <w:rPr>
          <w:szCs w:val="28"/>
        </w:rPr>
      </w:pPr>
      <w:r w:rsidRPr="00407472">
        <w:rPr>
          <w:szCs w:val="28"/>
        </w:rPr>
        <w:t xml:space="preserve">? Внутрибольничные заражения КГЛ возможны при: </w:t>
      </w:r>
    </w:p>
    <w:p w:rsidR="00CD276A" w:rsidRPr="00407472" w:rsidRDefault="00CD276A" w:rsidP="00E64BDE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Взятия крови для исследования</w:t>
      </w:r>
    </w:p>
    <w:p w:rsidR="00CD276A" w:rsidRPr="00407472" w:rsidRDefault="00CD276A" w:rsidP="00E64BDE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Внутривенном влиянии</w:t>
      </w:r>
    </w:p>
    <w:p w:rsidR="00CD276A" w:rsidRPr="00407472" w:rsidRDefault="00CD276A" w:rsidP="00E64BDE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Остановке носового кровотечения</w:t>
      </w:r>
    </w:p>
    <w:p w:rsidR="00CD276A" w:rsidRPr="00407472" w:rsidRDefault="00CD276A" w:rsidP="00E64BDE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Проведении искусственного дыхания «рот - в -рот»</w:t>
      </w:r>
    </w:p>
    <w:p w:rsidR="00CD276A" w:rsidRPr="00407472" w:rsidRDefault="00CD276A" w:rsidP="00E64BDE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Неисправности вентиляции</w:t>
      </w:r>
    </w:p>
    <w:p w:rsidR="00CD276A" w:rsidRPr="00407472" w:rsidRDefault="00CD276A" w:rsidP="00E64BDE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Тесном контакте больных в палате</w:t>
      </w:r>
    </w:p>
    <w:p w:rsidR="00CD276A" w:rsidRPr="00407472" w:rsidRDefault="00CD276A" w:rsidP="00E64BDE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407472">
        <w:rPr>
          <w:b/>
          <w:i/>
          <w:sz w:val="28"/>
          <w:szCs w:val="28"/>
        </w:rPr>
        <w:t>Приеме физико-бальнеологических процедур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Из перечисленного выше правильно: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+1,2,3 и 4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1,2 и 5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2,4,5 и 6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1,3,6 и 7</w:t>
      </w:r>
    </w:p>
    <w:p w:rsidR="00CD276A" w:rsidRPr="00407472" w:rsidRDefault="00CD276A" w:rsidP="00E64BDE">
      <w:pPr>
        <w:ind w:right="-108"/>
        <w:jc w:val="both"/>
        <w:rPr>
          <w:sz w:val="28"/>
          <w:szCs w:val="28"/>
        </w:rPr>
      </w:pPr>
      <w:r w:rsidRPr="00407472">
        <w:rPr>
          <w:sz w:val="28"/>
          <w:szCs w:val="28"/>
        </w:rPr>
        <w:t>! 4,5,6 и 7</w:t>
      </w:r>
    </w:p>
    <w:p w:rsidR="00CD276A" w:rsidRDefault="00CD276A" w:rsidP="00E64BDE">
      <w:pPr>
        <w:spacing w:line="360" w:lineRule="auto"/>
        <w:jc w:val="both"/>
        <w:rPr>
          <w:sz w:val="28"/>
          <w:szCs w:val="28"/>
        </w:rPr>
      </w:pPr>
    </w:p>
    <w:p w:rsidR="00CD276A" w:rsidRDefault="00CD276A" w:rsidP="00E64BDE">
      <w:pPr>
        <w:spacing w:line="360" w:lineRule="auto"/>
        <w:jc w:val="both"/>
        <w:rPr>
          <w:sz w:val="28"/>
          <w:szCs w:val="28"/>
        </w:rPr>
      </w:pPr>
    </w:p>
    <w:p w:rsidR="00CD276A" w:rsidRDefault="00CD276A" w:rsidP="00E64BDE">
      <w:pPr>
        <w:spacing w:line="360" w:lineRule="auto"/>
        <w:jc w:val="both"/>
        <w:rPr>
          <w:sz w:val="28"/>
          <w:szCs w:val="28"/>
        </w:rPr>
      </w:pPr>
    </w:p>
    <w:p w:rsidR="00CD276A" w:rsidRDefault="00CD276A" w:rsidP="00E64BDE">
      <w:pPr>
        <w:spacing w:line="360" w:lineRule="auto"/>
        <w:jc w:val="both"/>
        <w:rPr>
          <w:sz w:val="28"/>
          <w:szCs w:val="28"/>
        </w:rPr>
      </w:pPr>
    </w:p>
    <w:p w:rsidR="00CD276A" w:rsidRDefault="00CD276A" w:rsidP="00E64BDE">
      <w:pPr>
        <w:spacing w:line="360" w:lineRule="auto"/>
        <w:jc w:val="both"/>
        <w:rPr>
          <w:sz w:val="28"/>
          <w:szCs w:val="28"/>
        </w:rPr>
      </w:pPr>
    </w:p>
    <w:p w:rsidR="00CD276A" w:rsidRPr="00B415CD" w:rsidRDefault="00CD276A" w:rsidP="00E64B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415CD">
        <w:rPr>
          <w:b/>
          <w:sz w:val="28"/>
          <w:szCs w:val="28"/>
        </w:rPr>
        <w:t>Литература основная:</w:t>
      </w:r>
    </w:p>
    <w:p w:rsidR="00CD276A" w:rsidRPr="00F07BA4" w:rsidRDefault="00CD276A" w:rsidP="00AE2C23">
      <w:pPr>
        <w:widowControl/>
        <w:numPr>
          <w:ilvl w:val="0"/>
          <w:numId w:val="12"/>
        </w:numPr>
        <w:tabs>
          <w:tab w:val="clear" w:pos="720"/>
          <w:tab w:val="num" w:pos="0"/>
          <w:tab w:val="left" w:pos="3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07BA4">
        <w:rPr>
          <w:sz w:val="28"/>
          <w:szCs w:val="28"/>
        </w:rPr>
        <w:t xml:space="preserve">Н.Д. Ющук, Ю.В. Мартынов – </w:t>
      </w:r>
      <w:r>
        <w:rPr>
          <w:sz w:val="28"/>
          <w:szCs w:val="28"/>
        </w:rPr>
        <w:t>Э</w:t>
      </w:r>
      <w:r w:rsidRPr="00F07BA4">
        <w:rPr>
          <w:sz w:val="28"/>
          <w:szCs w:val="28"/>
        </w:rPr>
        <w:t>пидемиология, М. 2003г.</w:t>
      </w:r>
    </w:p>
    <w:p w:rsidR="00CD276A" w:rsidRPr="00F07BA4" w:rsidRDefault="00CD276A" w:rsidP="00AE2C23">
      <w:pPr>
        <w:widowControl/>
        <w:numPr>
          <w:ilvl w:val="0"/>
          <w:numId w:val="12"/>
        </w:numPr>
        <w:tabs>
          <w:tab w:val="clear" w:pos="720"/>
          <w:tab w:val="num" w:pos="142"/>
          <w:tab w:val="left" w:pos="3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07BA4">
        <w:rPr>
          <w:sz w:val="28"/>
          <w:szCs w:val="28"/>
        </w:rPr>
        <w:t>Р. Биглхол, Р.Бонита – Основы эпидемиологии</w:t>
      </w:r>
      <w:r>
        <w:rPr>
          <w:sz w:val="28"/>
          <w:szCs w:val="28"/>
        </w:rPr>
        <w:t xml:space="preserve"> </w:t>
      </w:r>
      <w:r w:rsidRPr="00F07BA4">
        <w:rPr>
          <w:sz w:val="28"/>
          <w:szCs w:val="28"/>
        </w:rPr>
        <w:t>- Женева, 1994г.</w:t>
      </w:r>
    </w:p>
    <w:p w:rsidR="00CD276A" w:rsidRPr="00F07BA4" w:rsidRDefault="00CD276A" w:rsidP="00AE2C23">
      <w:pPr>
        <w:widowControl/>
        <w:numPr>
          <w:ilvl w:val="0"/>
          <w:numId w:val="12"/>
        </w:numPr>
        <w:tabs>
          <w:tab w:val="clear" w:pos="720"/>
          <w:tab w:val="num" w:pos="142"/>
          <w:tab w:val="left" w:pos="3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07BA4">
        <w:rPr>
          <w:sz w:val="28"/>
          <w:szCs w:val="28"/>
        </w:rPr>
        <w:t>Б.Л.Черкасский – Глобальная эпидемиология. М., 2008</w:t>
      </w:r>
    </w:p>
    <w:p w:rsidR="00CD276A" w:rsidRPr="00F07BA4" w:rsidRDefault="00CD276A" w:rsidP="00AE2C23">
      <w:pPr>
        <w:widowControl/>
        <w:numPr>
          <w:ilvl w:val="0"/>
          <w:numId w:val="12"/>
        </w:numPr>
        <w:tabs>
          <w:tab w:val="clear" w:pos="720"/>
          <w:tab w:val="num" w:pos="142"/>
          <w:tab w:val="left" w:pos="3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07BA4">
        <w:rPr>
          <w:sz w:val="28"/>
          <w:szCs w:val="28"/>
        </w:rPr>
        <w:t>М.В.Ефимов –</w:t>
      </w:r>
      <w:r>
        <w:rPr>
          <w:sz w:val="28"/>
          <w:szCs w:val="28"/>
        </w:rPr>
        <w:t xml:space="preserve"> </w:t>
      </w:r>
      <w:r w:rsidRPr="00F07BA4">
        <w:rPr>
          <w:sz w:val="28"/>
          <w:szCs w:val="28"/>
        </w:rPr>
        <w:t xml:space="preserve">Научно – организационные основы мониторинга </w:t>
      </w:r>
      <w:r>
        <w:rPr>
          <w:sz w:val="28"/>
          <w:szCs w:val="28"/>
        </w:rPr>
        <w:t xml:space="preserve"> </w:t>
      </w:r>
      <w:r w:rsidRPr="00F07BA4">
        <w:rPr>
          <w:sz w:val="28"/>
          <w:szCs w:val="28"/>
        </w:rPr>
        <w:t>инфекционной заболеваемости М., 2002.</w:t>
      </w:r>
    </w:p>
    <w:p w:rsidR="00CD276A" w:rsidRPr="00B415CD" w:rsidRDefault="00CD276A" w:rsidP="00AE2C23">
      <w:pPr>
        <w:widowControl/>
        <w:numPr>
          <w:ilvl w:val="0"/>
          <w:numId w:val="12"/>
        </w:numPr>
        <w:tabs>
          <w:tab w:val="clear" w:pos="720"/>
          <w:tab w:val="left" w:pos="3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07BA4">
        <w:rPr>
          <w:sz w:val="28"/>
          <w:szCs w:val="28"/>
        </w:rPr>
        <w:t xml:space="preserve">Н.И.Воронцов – Экологический процесс в истории человечеств. </w:t>
      </w:r>
      <w:r>
        <w:rPr>
          <w:sz w:val="28"/>
          <w:szCs w:val="28"/>
        </w:rPr>
        <w:t xml:space="preserve">   </w:t>
      </w:r>
      <w:r w:rsidRPr="00B415CD">
        <w:rPr>
          <w:sz w:val="28"/>
          <w:szCs w:val="28"/>
        </w:rPr>
        <w:t>Соровский Ж-л, 1999г.</w:t>
      </w:r>
    </w:p>
    <w:p w:rsidR="00CD276A" w:rsidRPr="00C07E9A" w:rsidRDefault="00CD276A" w:rsidP="001A7007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В.В.Шкарин, И.О.Ковалишина. Новые инфекции: Систематизация, проблемы, перспективы. Н.Новгород, 2012 с.311-327</w:t>
      </w:r>
    </w:p>
    <w:p w:rsidR="00CD276A" w:rsidRPr="00C07E9A" w:rsidRDefault="00CD276A" w:rsidP="00AE2C2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 Иммунопрофилактика Под. ред В.К.Таточенко, Н.А. Озерецковского – М.: 2000, - 98 стр</w:t>
      </w:r>
      <w:r w:rsidRPr="00C07E9A">
        <w:rPr>
          <w:sz w:val="28"/>
          <w:szCs w:val="28"/>
        </w:rPr>
        <w:t>.</w:t>
      </w:r>
    </w:p>
    <w:p w:rsidR="00CD276A" w:rsidRDefault="00CD276A" w:rsidP="00AE2C2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  Р.Я.Мешкова. Иммунопрофилактика – Смоленск: Русич, 1999 – 256 стр.</w:t>
      </w:r>
    </w:p>
    <w:p w:rsidR="00CD276A" w:rsidRDefault="00CD276A" w:rsidP="00AE2C2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 В.М.Андреевский Иммунитет и вопросы специфической профилактики инфекционных заболеваний. Л. 1975г.</w:t>
      </w:r>
    </w:p>
    <w:p w:rsidR="00CD276A" w:rsidRDefault="00CD276A" w:rsidP="00AE2C23">
      <w:pPr>
        <w:tabs>
          <w:tab w:val="left" w:pos="360"/>
        </w:tabs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0. Г"/>
        </w:smartTagPr>
        <w:r>
          <w:rPr>
            <w:sz w:val="28"/>
            <w:szCs w:val="28"/>
          </w:rPr>
          <w:t>10. Г</w:t>
        </w:r>
      </w:smartTag>
      <w:r>
        <w:rPr>
          <w:sz w:val="28"/>
          <w:szCs w:val="28"/>
        </w:rPr>
        <w:t>.Г.Онищенко, А.В.Липницкий, В.В Алексеев. Эпидемиологическая ситуация по лихорадке Западного Нила в 2010г. Ж-я микробиологии 2011г - №3 с.115-120</w:t>
      </w:r>
    </w:p>
    <w:p w:rsidR="00CD276A" w:rsidRDefault="00CD276A" w:rsidP="00AE2C23">
      <w:pPr>
        <w:tabs>
          <w:tab w:val="num" w:pos="0"/>
          <w:tab w:val="left" w:pos="360"/>
        </w:tabs>
        <w:jc w:val="both"/>
        <w:rPr>
          <w:b/>
          <w:sz w:val="28"/>
          <w:szCs w:val="28"/>
        </w:rPr>
      </w:pPr>
    </w:p>
    <w:p w:rsidR="00CD276A" w:rsidRDefault="00CD276A" w:rsidP="00E64BDE">
      <w:pPr>
        <w:jc w:val="right"/>
        <w:rPr>
          <w:b/>
          <w:sz w:val="28"/>
          <w:szCs w:val="28"/>
        </w:rPr>
      </w:pPr>
    </w:p>
    <w:p w:rsidR="00CD276A" w:rsidRDefault="00CD276A" w:rsidP="00E64BDE">
      <w:pPr>
        <w:jc w:val="center"/>
        <w:rPr>
          <w:b/>
          <w:sz w:val="28"/>
          <w:szCs w:val="28"/>
        </w:rPr>
      </w:pPr>
    </w:p>
    <w:p w:rsidR="00CD276A" w:rsidRDefault="00CD276A" w:rsidP="00E64BDE">
      <w:pPr>
        <w:jc w:val="center"/>
        <w:rPr>
          <w:b/>
          <w:sz w:val="28"/>
          <w:szCs w:val="28"/>
        </w:rPr>
      </w:pPr>
    </w:p>
    <w:p w:rsidR="00CD276A" w:rsidRDefault="00CD276A" w:rsidP="00E64BDE">
      <w:pPr>
        <w:jc w:val="center"/>
        <w:rPr>
          <w:b/>
          <w:sz w:val="28"/>
          <w:szCs w:val="28"/>
        </w:rPr>
      </w:pPr>
    </w:p>
    <w:p w:rsidR="00CD276A" w:rsidRDefault="00CD276A" w:rsidP="00E64BDE">
      <w:pPr>
        <w:jc w:val="center"/>
        <w:rPr>
          <w:b/>
          <w:sz w:val="28"/>
          <w:szCs w:val="28"/>
        </w:rPr>
      </w:pPr>
    </w:p>
    <w:p w:rsidR="00CD276A" w:rsidRDefault="00CD276A" w:rsidP="00E64BDE">
      <w:pPr>
        <w:jc w:val="center"/>
        <w:rPr>
          <w:b/>
          <w:sz w:val="28"/>
          <w:szCs w:val="28"/>
        </w:rPr>
      </w:pPr>
    </w:p>
    <w:p w:rsidR="00CD276A" w:rsidRDefault="00CD276A" w:rsidP="00E64BDE">
      <w:pPr>
        <w:jc w:val="center"/>
        <w:rPr>
          <w:b/>
          <w:sz w:val="28"/>
          <w:szCs w:val="28"/>
        </w:rPr>
      </w:pPr>
    </w:p>
    <w:p w:rsidR="00CD276A" w:rsidRDefault="00CD276A" w:rsidP="00E64BDE">
      <w:pPr>
        <w:jc w:val="center"/>
        <w:rPr>
          <w:b/>
          <w:sz w:val="28"/>
          <w:szCs w:val="28"/>
        </w:rPr>
      </w:pPr>
    </w:p>
    <w:p w:rsidR="00CD276A" w:rsidRDefault="00CD276A" w:rsidP="00E64BDE">
      <w:pPr>
        <w:jc w:val="center"/>
        <w:rPr>
          <w:b/>
          <w:sz w:val="28"/>
          <w:szCs w:val="28"/>
        </w:rPr>
      </w:pPr>
    </w:p>
    <w:p w:rsidR="00CD276A" w:rsidRDefault="00CD276A" w:rsidP="00E64BDE">
      <w:pPr>
        <w:jc w:val="center"/>
        <w:rPr>
          <w:b/>
          <w:sz w:val="28"/>
          <w:szCs w:val="28"/>
        </w:rPr>
      </w:pPr>
    </w:p>
    <w:p w:rsidR="00CD276A" w:rsidRDefault="00CD276A" w:rsidP="00E64BDE">
      <w:pPr>
        <w:jc w:val="center"/>
        <w:rPr>
          <w:b/>
          <w:sz w:val="28"/>
          <w:szCs w:val="28"/>
        </w:rPr>
      </w:pPr>
    </w:p>
    <w:p w:rsidR="00CD276A" w:rsidRDefault="00CD276A" w:rsidP="00E64BDE">
      <w:pPr>
        <w:jc w:val="center"/>
        <w:rPr>
          <w:b/>
          <w:sz w:val="28"/>
          <w:szCs w:val="28"/>
        </w:rPr>
      </w:pPr>
    </w:p>
    <w:p w:rsidR="00CD276A" w:rsidRDefault="00CD276A" w:rsidP="00E64BDE">
      <w:pPr>
        <w:jc w:val="center"/>
        <w:rPr>
          <w:b/>
          <w:sz w:val="28"/>
          <w:szCs w:val="28"/>
        </w:rPr>
      </w:pPr>
    </w:p>
    <w:p w:rsidR="00CD276A" w:rsidRDefault="00CD276A" w:rsidP="00E64BDE">
      <w:pPr>
        <w:jc w:val="center"/>
        <w:rPr>
          <w:b/>
          <w:sz w:val="28"/>
          <w:szCs w:val="28"/>
        </w:rPr>
      </w:pPr>
    </w:p>
    <w:p w:rsidR="00CD276A" w:rsidRDefault="00CD276A" w:rsidP="00E64BDE">
      <w:pPr>
        <w:jc w:val="center"/>
        <w:rPr>
          <w:b/>
          <w:sz w:val="28"/>
          <w:szCs w:val="28"/>
        </w:rPr>
      </w:pPr>
    </w:p>
    <w:p w:rsidR="00CD276A" w:rsidRDefault="00CD276A" w:rsidP="00E64BDE">
      <w:pPr>
        <w:jc w:val="center"/>
        <w:rPr>
          <w:b/>
          <w:sz w:val="28"/>
          <w:szCs w:val="28"/>
        </w:rPr>
      </w:pPr>
    </w:p>
    <w:p w:rsidR="00CD276A" w:rsidRDefault="00CD276A" w:rsidP="00E64BDE"/>
    <w:p w:rsidR="00CD276A" w:rsidRDefault="00CD276A" w:rsidP="00E64BDE"/>
    <w:p w:rsidR="00CD276A" w:rsidRDefault="00CD276A"/>
    <w:sectPr w:rsidR="00CD276A" w:rsidSect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4633"/>
    <w:multiLevelType w:val="hybridMultilevel"/>
    <w:tmpl w:val="2A58D6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762960"/>
    <w:multiLevelType w:val="hybridMultilevel"/>
    <w:tmpl w:val="A5C063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036261"/>
    <w:multiLevelType w:val="hybridMultilevel"/>
    <w:tmpl w:val="3C74B4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736428"/>
    <w:multiLevelType w:val="hybridMultilevel"/>
    <w:tmpl w:val="CB760E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A81E93"/>
    <w:multiLevelType w:val="hybridMultilevel"/>
    <w:tmpl w:val="2DD0DA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FA6EA0"/>
    <w:multiLevelType w:val="hybridMultilevel"/>
    <w:tmpl w:val="AB2057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B07C95"/>
    <w:multiLevelType w:val="hybridMultilevel"/>
    <w:tmpl w:val="C3285276"/>
    <w:lvl w:ilvl="0" w:tplc="CD68BC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073F56"/>
    <w:multiLevelType w:val="hybridMultilevel"/>
    <w:tmpl w:val="02DC20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DB05E6"/>
    <w:multiLevelType w:val="hybridMultilevel"/>
    <w:tmpl w:val="3732C5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49674C"/>
    <w:multiLevelType w:val="hybridMultilevel"/>
    <w:tmpl w:val="89B8CF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A957009"/>
    <w:multiLevelType w:val="hybridMultilevel"/>
    <w:tmpl w:val="37ECC8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BDE"/>
    <w:rsid w:val="00075995"/>
    <w:rsid w:val="000D02FB"/>
    <w:rsid w:val="000F1CD3"/>
    <w:rsid w:val="001725B8"/>
    <w:rsid w:val="001A528B"/>
    <w:rsid w:val="001A7007"/>
    <w:rsid w:val="001B1F40"/>
    <w:rsid w:val="00233D52"/>
    <w:rsid w:val="002971BE"/>
    <w:rsid w:val="0031297A"/>
    <w:rsid w:val="0036216E"/>
    <w:rsid w:val="003F68BF"/>
    <w:rsid w:val="00407472"/>
    <w:rsid w:val="00466B00"/>
    <w:rsid w:val="00466F98"/>
    <w:rsid w:val="00487CA4"/>
    <w:rsid w:val="004A1089"/>
    <w:rsid w:val="0065444F"/>
    <w:rsid w:val="006A4181"/>
    <w:rsid w:val="006C7F9A"/>
    <w:rsid w:val="006D0612"/>
    <w:rsid w:val="006F01D4"/>
    <w:rsid w:val="00754341"/>
    <w:rsid w:val="00793F49"/>
    <w:rsid w:val="007B7080"/>
    <w:rsid w:val="007C42AA"/>
    <w:rsid w:val="008038EC"/>
    <w:rsid w:val="008223C1"/>
    <w:rsid w:val="00834621"/>
    <w:rsid w:val="00857950"/>
    <w:rsid w:val="008860E2"/>
    <w:rsid w:val="008D37B6"/>
    <w:rsid w:val="008D4F60"/>
    <w:rsid w:val="00956F3E"/>
    <w:rsid w:val="009B229C"/>
    <w:rsid w:val="009B6FF3"/>
    <w:rsid w:val="00A4182D"/>
    <w:rsid w:val="00A50823"/>
    <w:rsid w:val="00AE2C23"/>
    <w:rsid w:val="00B415CD"/>
    <w:rsid w:val="00B84038"/>
    <w:rsid w:val="00C07E9A"/>
    <w:rsid w:val="00C301B0"/>
    <w:rsid w:val="00C74717"/>
    <w:rsid w:val="00CA23FA"/>
    <w:rsid w:val="00CD0660"/>
    <w:rsid w:val="00CD276A"/>
    <w:rsid w:val="00D3112C"/>
    <w:rsid w:val="00D80CA0"/>
    <w:rsid w:val="00DB5E8D"/>
    <w:rsid w:val="00DD4445"/>
    <w:rsid w:val="00DF37BE"/>
    <w:rsid w:val="00E03415"/>
    <w:rsid w:val="00E463ED"/>
    <w:rsid w:val="00E64BDE"/>
    <w:rsid w:val="00EB5523"/>
    <w:rsid w:val="00F07BA4"/>
    <w:rsid w:val="00F5401D"/>
    <w:rsid w:val="00FF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4BDE"/>
    <w:pPr>
      <w:keepNext/>
      <w:widowControl/>
      <w:autoSpaceDE/>
      <w:autoSpaceDN/>
      <w:adjustRightInd/>
      <w:ind w:left="-851" w:right="-1186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4BD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submenu-table">
    <w:name w:val="submenu-table"/>
    <w:basedOn w:val="DefaultParagraphFont"/>
    <w:uiPriority w:val="99"/>
    <w:rsid w:val="00E64BDE"/>
    <w:rPr>
      <w:rFonts w:cs="Times New Roman"/>
    </w:rPr>
  </w:style>
  <w:style w:type="paragraph" w:styleId="BlockText">
    <w:name w:val="Block Text"/>
    <w:basedOn w:val="Normal"/>
    <w:uiPriority w:val="99"/>
    <w:rsid w:val="00E64BDE"/>
    <w:pPr>
      <w:widowControl/>
      <w:autoSpaceDE/>
      <w:autoSpaceDN/>
      <w:adjustRightInd/>
      <w:ind w:left="-851" w:right="-1186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11</Pages>
  <Words>2417</Words>
  <Characters>13779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2013-12-03T09:10:00Z</cp:lastPrinted>
  <dcterms:created xsi:type="dcterms:W3CDTF">2013-12-03T09:05:00Z</dcterms:created>
  <dcterms:modified xsi:type="dcterms:W3CDTF">2018-05-06T09:06:00Z</dcterms:modified>
</cp:coreProperties>
</file>