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CE" w:rsidRPr="00793F49" w:rsidRDefault="00D84FCE" w:rsidP="002F1619">
      <w:pPr>
        <w:jc w:val="center"/>
        <w:rPr>
          <w:sz w:val="28"/>
          <w:szCs w:val="28"/>
        </w:rPr>
      </w:pPr>
      <w:r w:rsidRPr="00793F49">
        <w:rPr>
          <w:sz w:val="28"/>
          <w:szCs w:val="28"/>
        </w:rPr>
        <w:t>Государственное бюджетное образовательное</w:t>
      </w:r>
    </w:p>
    <w:p w:rsidR="00D84FCE" w:rsidRPr="00793F49" w:rsidRDefault="00D84FCE" w:rsidP="002F1619">
      <w:pPr>
        <w:jc w:val="center"/>
        <w:rPr>
          <w:sz w:val="28"/>
          <w:szCs w:val="28"/>
        </w:rPr>
      </w:pPr>
      <w:r w:rsidRPr="00793F49">
        <w:rPr>
          <w:sz w:val="28"/>
          <w:szCs w:val="28"/>
        </w:rPr>
        <w:t>учреждение высшего профессионального образования</w:t>
      </w:r>
    </w:p>
    <w:p w:rsidR="00D84FCE" w:rsidRPr="00793F49" w:rsidRDefault="00D84FCE" w:rsidP="002F1619">
      <w:pPr>
        <w:jc w:val="center"/>
        <w:rPr>
          <w:sz w:val="28"/>
          <w:szCs w:val="28"/>
        </w:rPr>
      </w:pPr>
      <w:r>
        <w:rPr>
          <w:sz w:val="28"/>
          <w:szCs w:val="28"/>
        </w:rPr>
        <w:t>«Дагестанский государственный медицинский университет»</w:t>
      </w:r>
    </w:p>
    <w:p w:rsidR="00D84FCE" w:rsidRPr="00793F49" w:rsidRDefault="00D84FCE" w:rsidP="002F1619">
      <w:pPr>
        <w:jc w:val="center"/>
        <w:rPr>
          <w:sz w:val="28"/>
          <w:szCs w:val="28"/>
        </w:rPr>
      </w:pPr>
      <w:r w:rsidRPr="00793F49">
        <w:rPr>
          <w:sz w:val="28"/>
          <w:szCs w:val="28"/>
        </w:rPr>
        <w:t>Министерства здравоохранения Российской Федерации</w:t>
      </w:r>
    </w:p>
    <w:p w:rsidR="00D84FCE" w:rsidRPr="00793F49" w:rsidRDefault="00D84FCE" w:rsidP="002F1619">
      <w:pPr>
        <w:jc w:val="center"/>
        <w:rPr>
          <w:sz w:val="28"/>
          <w:szCs w:val="28"/>
        </w:rPr>
      </w:pPr>
    </w:p>
    <w:p w:rsidR="00D84FCE" w:rsidRPr="00793F49" w:rsidRDefault="00D84FCE" w:rsidP="002F1619">
      <w:pPr>
        <w:jc w:val="center"/>
        <w:rPr>
          <w:sz w:val="28"/>
          <w:szCs w:val="28"/>
        </w:rPr>
      </w:pPr>
    </w:p>
    <w:p w:rsidR="00D84FCE" w:rsidRDefault="00D84FCE" w:rsidP="002F1619">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D84FCE" w:rsidRDefault="00D84FCE" w:rsidP="002F1619">
      <w:pPr>
        <w:jc w:val="center"/>
        <w:rPr>
          <w:b/>
          <w:sz w:val="28"/>
          <w:szCs w:val="28"/>
        </w:rPr>
      </w:pPr>
    </w:p>
    <w:p w:rsidR="00D84FCE" w:rsidRPr="00834621" w:rsidRDefault="00D84FCE" w:rsidP="002F1619">
      <w:pPr>
        <w:jc w:val="center"/>
        <w:rPr>
          <w:b/>
          <w:sz w:val="28"/>
          <w:szCs w:val="28"/>
        </w:rPr>
      </w:pPr>
    </w:p>
    <w:p w:rsidR="00D84FCE" w:rsidRPr="00793F49" w:rsidRDefault="00D84FCE" w:rsidP="002F1619">
      <w:pPr>
        <w:jc w:val="right"/>
        <w:rPr>
          <w:sz w:val="28"/>
          <w:szCs w:val="28"/>
        </w:rPr>
      </w:pPr>
      <w:r w:rsidRPr="00793F49">
        <w:rPr>
          <w:sz w:val="28"/>
          <w:szCs w:val="28"/>
        </w:rPr>
        <w:t>УТВЕРЖДАЮ</w:t>
      </w:r>
    </w:p>
    <w:p w:rsidR="00D84FCE" w:rsidRPr="00793F49" w:rsidRDefault="00D84FCE" w:rsidP="002F1619">
      <w:pPr>
        <w:jc w:val="right"/>
        <w:rPr>
          <w:sz w:val="28"/>
          <w:szCs w:val="28"/>
        </w:rPr>
      </w:pPr>
      <w:r w:rsidRPr="00793F49">
        <w:rPr>
          <w:sz w:val="28"/>
          <w:szCs w:val="28"/>
        </w:rPr>
        <w:t>Заведующий кафедрой_________</w:t>
      </w:r>
    </w:p>
    <w:p w:rsidR="00D84FCE" w:rsidRPr="00793F49" w:rsidRDefault="00D84FCE" w:rsidP="002F1619">
      <w:pPr>
        <w:jc w:val="right"/>
        <w:rPr>
          <w:sz w:val="28"/>
          <w:szCs w:val="28"/>
        </w:rPr>
      </w:pPr>
      <w:r w:rsidRPr="00793F49">
        <w:rPr>
          <w:sz w:val="28"/>
          <w:szCs w:val="28"/>
        </w:rPr>
        <w:t>_________________    (Ф.И.О.)</w:t>
      </w:r>
    </w:p>
    <w:p w:rsidR="00D84FCE" w:rsidRPr="00793F49" w:rsidRDefault="00D84FCE" w:rsidP="002F1619">
      <w:pPr>
        <w:jc w:val="right"/>
        <w:rPr>
          <w:sz w:val="28"/>
          <w:szCs w:val="28"/>
        </w:rPr>
      </w:pPr>
      <w:r>
        <w:rPr>
          <w:sz w:val="28"/>
          <w:szCs w:val="28"/>
        </w:rPr>
        <w:t xml:space="preserve">  </w:t>
      </w:r>
      <w:r w:rsidRPr="00793F49">
        <w:rPr>
          <w:sz w:val="28"/>
          <w:szCs w:val="28"/>
        </w:rPr>
        <w:t>подпись)</w:t>
      </w:r>
    </w:p>
    <w:p w:rsidR="00D84FCE" w:rsidRPr="00793F49" w:rsidRDefault="00D84FCE" w:rsidP="002F1619">
      <w:pPr>
        <w:jc w:val="right"/>
        <w:rPr>
          <w:sz w:val="28"/>
          <w:szCs w:val="28"/>
        </w:rPr>
      </w:pPr>
      <w:r w:rsidRPr="00793F49">
        <w:rPr>
          <w:sz w:val="28"/>
          <w:szCs w:val="28"/>
        </w:rPr>
        <w:t>«___»_____________20____г.</w:t>
      </w:r>
    </w:p>
    <w:p w:rsidR="00D84FCE" w:rsidRPr="00793F49" w:rsidRDefault="00D84FCE" w:rsidP="002F1619">
      <w:pPr>
        <w:jc w:val="right"/>
        <w:rPr>
          <w:sz w:val="28"/>
          <w:szCs w:val="28"/>
        </w:rPr>
      </w:pPr>
    </w:p>
    <w:p w:rsidR="00D84FCE" w:rsidRPr="00793F49" w:rsidRDefault="00D84FCE" w:rsidP="002F1619">
      <w:pPr>
        <w:jc w:val="center"/>
        <w:rPr>
          <w:sz w:val="28"/>
          <w:szCs w:val="28"/>
        </w:rPr>
      </w:pPr>
    </w:p>
    <w:p w:rsidR="00D84FCE" w:rsidRPr="00793F49" w:rsidRDefault="00D84FCE" w:rsidP="002F1619">
      <w:pPr>
        <w:jc w:val="center"/>
        <w:rPr>
          <w:sz w:val="28"/>
          <w:szCs w:val="28"/>
        </w:rPr>
      </w:pPr>
    </w:p>
    <w:p w:rsidR="00D84FCE" w:rsidRPr="00EB5523" w:rsidRDefault="00D84FCE" w:rsidP="002F1619">
      <w:pPr>
        <w:jc w:val="center"/>
      </w:pPr>
    </w:p>
    <w:p w:rsidR="00D84FCE" w:rsidRPr="00EB5523" w:rsidRDefault="00D84FCE" w:rsidP="002F1619">
      <w:pPr>
        <w:jc w:val="center"/>
      </w:pPr>
    </w:p>
    <w:p w:rsidR="00D84FCE" w:rsidRPr="002971BE" w:rsidRDefault="00D84FCE" w:rsidP="002F1619">
      <w:pPr>
        <w:jc w:val="center"/>
        <w:rPr>
          <w:b/>
          <w:sz w:val="28"/>
          <w:szCs w:val="28"/>
        </w:rPr>
      </w:pPr>
      <w:r w:rsidRPr="002971BE">
        <w:rPr>
          <w:b/>
          <w:sz w:val="28"/>
          <w:szCs w:val="28"/>
        </w:rPr>
        <w:t xml:space="preserve">МЕТОДИЧЕСКИЕ УКАЗАНИЯ </w:t>
      </w:r>
      <w:r>
        <w:rPr>
          <w:b/>
          <w:sz w:val="28"/>
          <w:szCs w:val="28"/>
        </w:rPr>
        <w:t>СТУДЕНТАМ</w:t>
      </w:r>
    </w:p>
    <w:p w:rsidR="00D84FCE" w:rsidRPr="000F1CD3" w:rsidRDefault="00D84FCE" w:rsidP="002F1619">
      <w:pPr>
        <w:jc w:val="center"/>
        <w:rPr>
          <w:sz w:val="28"/>
          <w:szCs w:val="28"/>
        </w:rPr>
      </w:pPr>
    </w:p>
    <w:p w:rsidR="00D84FCE" w:rsidRPr="000F1CD3" w:rsidRDefault="00D84FCE" w:rsidP="002F1619">
      <w:pPr>
        <w:jc w:val="center"/>
        <w:rPr>
          <w:sz w:val="28"/>
          <w:szCs w:val="28"/>
        </w:rPr>
      </w:pPr>
      <w:r w:rsidRPr="000F1CD3">
        <w:rPr>
          <w:sz w:val="28"/>
          <w:szCs w:val="28"/>
        </w:rPr>
        <w:t>по теме практического занятия:</w:t>
      </w:r>
    </w:p>
    <w:p w:rsidR="00D84FCE" w:rsidRPr="009B1FE5" w:rsidRDefault="00D84FCE" w:rsidP="00B97FD9">
      <w:pPr>
        <w:jc w:val="center"/>
        <w:rPr>
          <w:b/>
          <w:sz w:val="28"/>
          <w:szCs w:val="28"/>
        </w:rPr>
      </w:pPr>
    </w:p>
    <w:p w:rsidR="00D84FCE" w:rsidRPr="009B1FE5" w:rsidRDefault="00D84FCE" w:rsidP="00B97FD9">
      <w:pPr>
        <w:jc w:val="center"/>
        <w:rPr>
          <w:sz w:val="28"/>
          <w:szCs w:val="28"/>
        </w:rPr>
      </w:pPr>
      <w:r w:rsidRPr="009B1FE5">
        <w:rPr>
          <w:b/>
          <w:sz w:val="28"/>
          <w:szCs w:val="28"/>
        </w:rPr>
        <w:t>«</w:t>
      </w:r>
      <w:r>
        <w:rPr>
          <w:b/>
          <w:sz w:val="28"/>
          <w:szCs w:val="28"/>
        </w:rPr>
        <w:t>ВИЧ-ИНФЕКЦИЯ</w:t>
      </w:r>
      <w:r w:rsidRPr="009B1FE5">
        <w:rPr>
          <w:b/>
          <w:sz w:val="28"/>
          <w:szCs w:val="28"/>
        </w:rPr>
        <w:t>»</w:t>
      </w:r>
      <w:r w:rsidRPr="009B1FE5">
        <w:rPr>
          <w:sz w:val="28"/>
          <w:szCs w:val="28"/>
        </w:rPr>
        <w:t xml:space="preserve">   </w:t>
      </w:r>
    </w:p>
    <w:p w:rsidR="00D84FCE" w:rsidRPr="009B1FE5" w:rsidRDefault="00D84FCE" w:rsidP="00B97FD9">
      <w:pPr>
        <w:jc w:val="center"/>
        <w:rPr>
          <w:b/>
          <w:sz w:val="28"/>
          <w:szCs w:val="28"/>
        </w:rPr>
      </w:pPr>
    </w:p>
    <w:p w:rsidR="00D84FCE" w:rsidRPr="009B1FE5" w:rsidRDefault="00D84FCE" w:rsidP="00B97FD9">
      <w:pPr>
        <w:jc w:val="center"/>
        <w:rPr>
          <w:b/>
          <w:sz w:val="28"/>
          <w:szCs w:val="28"/>
        </w:rPr>
      </w:pPr>
    </w:p>
    <w:p w:rsidR="00D84FCE" w:rsidRPr="009B1FE5" w:rsidRDefault="00D84FCE" w:rsidP="00B97FD9">
      <w:pPr>
        <w:jc w:val="center"/>
        <w:rPr>
          <w:sz w:val="28"/>
          <w:szCs w:val="28"/>
        </w:rPr>
      </w:pPr>
    </w:p>
    <w:p w:rsidR="00D84FCE" w:rsidRPr="009B1FE5" w:rsidRDefault="00D84FCE" w:rsidP="00B97FD9">
      <w:pPr>
        <w:jc w:val="center"/>
        <w:rPr>
          <w:sz w:val="28"/>
          <w:szCs w:val="28"/>
        </w:rPr>
      </w:pPr>
    </w:p>
    <w:p w:rsidR="00D84FCE" w:rsidRPr="009B1FE5" w:rsidRDefault="00D84FCE" w:rsidP="00B97FD9">
      <w:pPr>
        <w:jc w:val="center"/>
        <w:rPr>
          <w:sz w:val="28"/>
          <w:szCs w:val="28"/>
        </w:rPr>
      </w:pPr>
    </w:p>
    <w:p w:rsidR="00D84FCE" w:rsidRPr="009B1FE5" w:rsidRDefault="00D84FCE" w:rsidP="00B97FD9">
      <w:pPr>
        <w:jc w:val="center"/>
        <w:rPr>
          <w:sz w:val="28"/>
          <w:szCs w:val="28"/>
        </w:rPr>
      </w:pPr>
    </w:p>
    <w:p w:rsidR="00D84FCE" w:rsidRPr="009B1FE5" w:rsidRDefault="00D84FCE" w:rsidP="00B97FD9">
      <w:pPr>
        <w:jc w:val="center"/>
        <w:rPr>
          <w:sz w:val="28"/>
          <w:szCs w:val="28"/>
        </w:rPr>
      </w:pPr>
    </w:p>
    <w:p w:rsidR="00D84FCE" w:rsidRPr="009B1FE5" w:rsidRDefault="00D84FCE" w:rsidP="00B97FD9">
      <w:pPr>
        <w:jc w:val="center"/>
        <w:rPr>
          <w:sz w:val="28"/>
          <w:szCs w:val="28"/>
        </w:rPr>
      </w:pPr>
    </w:p>
    <w:p w:rsidR="00D84FCE" w:rsidRPr="00EB5523" w:rsidRDefault="00D84FCE" w:rsidP="002F1619">
      <w:pPr>
        <w:jc w:val="center"/>
      </w:pPr>
    </w:p>
    <w:p w:rsidR="00D84FCE" w:rsidRPr="00793F49" w:rsidRDefault="00D84FCE" w:rsidP="002F1619">
      <w:pPr>
        <w:jc w:val="center"/>
        <w:rPr>
          <w:sz w:val="28"/>
          <w:szCs w:val="28"/>
        </w:rPr>
      </w:pPr>
      <w:r w:rsidRPr="00793F49">
        <w:rPr>
          <w:sz w:val="28"/>
          <w:szCs w:val="28"/>
        </w:rPr>
        <w:t>Факультет</w:t>
      </w:r>
      <w:r>
        <w:rPr>
          <w:sz w:val="28"/>
          <w:szCs w:val="28"/>
        </w:rPr>
        <w:t xml:space="preserve"> – лечебный </w:t>
      </w:r>
    </w:p>
    <w:p w:rsidR="00D84FCE" w:rsidRDefault="00D84FCE" w:rsidP="002F1619">
      <w:pPr>
        <w:jc w:val="center"/>
      </w:pPr>
    </w:p>
    <w:p w:rsidR="00D84FCE" w:rsidRDefault="00D84FCE" w:rsidP="002F1619">
      <w:pPr>
        <w:jc w:val="center"/>
      </w:pPr>
    </w:p>
    <w:p w:rsidR="00D84FCE" w:rsidRDefault="00D84FCE" w:rsidP="002F1619">
      <w:pPr>
        <w:jc w:val="cente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p>
    <w:p w:rsidR="00D84FCE" w:rsidRDefault="00D84FCE" w:rsidP="002F1619">
      <w:pPr>
        <w:shd w:val="clear" w:color="auto" w:fill="FFFFFF"/>
        <w:jc w:val="center"/>
        <w:rPr>
          <w:rStyle w:val="submenu-table"/>
          <w:b/>
          <w:sz w:val="28"/>
        </w:rPr>
      </w:pPr>
      <w:r>
        <w:rPr>
          <w:rStyle w:val="submenu-table"/>
          <w:b/>
          <w:sz w:val="28"/>
        </w:rPr>
        <w:t>МАХАЧКАЛА- 2018</w:t>
      </w:r>
    </w:p>
    <w:p w:rsidR="00D84FCE" w:rsidRDefault="00D84FCE" w:rsidP="002F1619">
      <w:pPr>
        <w:shd w:val="clear" w:color="auto" w:fill="FFFFFF"/>
        <w:jc w:val="center"/>
        <w:rPr>
          <w:rStyle w:val="submenu-table"/>
          <w:b/>
          <w:sz w:val="28"/>
        </w:rPr>
      </w:pPr>
    </w:p>
    <w:p w:rsidR="00D84FCE" w:rsidRPr="008039B4" w:rsidRDefault="00D84FCE" w:rsidP="000B6C85">
      <w:pPr>
        <w:pStyle w:val="BodyText3"/>
        <w:rPr>
          <w:b w:val="0"/>
        </w:rPr>
      </w:pPr>
      <w:r w:rsidRPr="008039B4">
        <w:rPr>
          <w:b w:val="0"/>
        </w:rPr>
        <w:t xml:space="preserve">Целью темы занятия: «Эпидемиология и профилактика ВИЧ-инфекции» является </w:t>
      </w:r>
    </w:p>
    <w:p w:rsidR="00D84FCE" w:rsidRPr="008039B4" w:rsidRDefault="00D84FCE" w:rsidP="000B6C85">
      <w:pPr>
        <w:pStyle w:val="BodyText3"/>
        <w:rPr>
          <w:b w:val="0"/>
        </w:rPr>
      </w:pPr>
      <w:r w:rsidRPr="008039B4">
        <w:rPr>
          <w:b w:val="0"/>
        </w:rPr>
        <w:t xml:space="preserve">-изучение статистических данных по текущей ситуации глобальной эпидемии ВИЧ; </w:t>
      </w:r>
    </w:p>
    <w:p w:rsidR="00D84FCE" w:rsidRPr="008039B4" w:rsidRDefault="00D84FCE" w:rsidP="000B6C85">
      <w:pPr>
        <w:pStyle w:val="BodyText3"/>
        <w:rPr>
          <w:b w:val="0"/>
        </w:rPr>
      </w:pPr>
      <w:r w:rsidRPr="008039B4">
        <w:rPr>
          <w:b w:val="0"/>
        </w:rPr>
        <w:t>-обзор способов передачи ВИЧ;</w:t>
      </w:r>
    </w:p>
    <w:p w:rsidR="00D84FCE" w:rsidRPr="008039B4" w:rsidRDefault="00D84FCE" w:rsidP="000B6C85">
      <w:pPr>
        <w:pStyle w:val="BodyText3"/>
        <w:rPr>
          <w:b w:val="0"/>
        </w:rPr>
      </w:pPr>
      <w:r w:rsidRPr="008039B4">
        <w:rPr>
          <w:b w:val="0"/>
        </w:rPr>
        <w:t>- оценка конкретных групп риска, подверженных наибольшей опасности заражения ВИЧ;</w:t>
      </w:r>
    </w:p>
    <w:p w:rsidR="00D84FCE" w:rsidRPr="008039B4" w:rsidRDefault="00D84FCE" w:rsidP="000B6C85">
      <w:pPr>
        <w:pStyle w:val="BodyText3"/>
        <w:rPr>
          <w:b w:val="0"/>
        </w:rPr>
      </w:pPr>
      <w:r w:rsidRPr="008039B4">
        <w:rPr>
          <w:b w:val="0"/>
        </w:rPr>
        <w:t xml:space="preserve">- анализ социальных факторов, способствовавших распространению эпидемии. </w:t>
      </w:r>
    </w:p>
    <w:p w:rsidR="00D84FCE" w:rsidRPr="008039B4" w:rsidRDefault="00D84FCE" w:rsidP="00B97FD9">
      <w:pPr>
        <w:pStyle w:val="BodyText3"/>
        <w:jc w:val="left"/>
        <w:rPr>
          <w:b w:val="0"/>
          <w:bCs/>
        </w:rPr>
      </w:pPr>
    </w:p>
    <w:p w:rsidR="00D84FCE" w:rsidRPr="008039B4" w:rsidRDefault="00D84FCE" w:rsidP="000B6C85">
      <w:pPr>
        <w:pStyle w:val="BodyText3"/>
        <w:rPr>
          <w:b w:val="0"/>
          <w:bCs/>
        </w:rPr>
      </w:pPr>
      <w:r w:rsidRPr="008039B4">
        <w:rPr>
          <w:b w:val="0"/>
          <w:bCs/>
        </w:rPr>
        <w:t>В результате обучения по теме</w:t>
      </w:r>
      <w:r>
        <w:rPr>
          <w:b w:val="0"/>
          <w:bCs/>
        </w:rPr>
        <w:t>:</w:t>
      </w:r>
      <w:r w:rsidRPr="008039B4">
        <w:rPr>
          <w:b w:val="0"/>
          <w:bCs/>
        </w:rPr>
        <w:t xml:space="preserve"> «Эпидемиология и профилактика</w:t>
      </w:r>
      <w:r>
        <w:rPr>
          <w:b w:val="0"/>
          <w:bCs/>
        </w:rPr>
        <w:t xml:space="preserve"> </w:t>
      </w:r>
      <w:r w:rsidRPr="008039B4">
        <w:rPr>
          <w:b w:val="0"/>
          <w:bCs/>
        </w:rPr>
        <w:t>ВИЧ</w:t>
      </w:r>
      <w:r>
        <w:rPr>
          <w:b w:val="0"/>
          <w:bCs/>
        </w:rPr>
        <w:t xml:space="preserve"> </w:t>
      </w:r>
      <w:r w:rsidRPr="008039B4">
        <w:rPr>
          <w:b w:val="0"/>
          <w:bCs/>
        </w:rPr>
        <w:t xml:space="preserve">-инфекции» </w:t>
      </w:r>
      <w:r>
        <w:rPr>
          <w:b w:val="0"/>
          <w:bCs/>
        </w:rPr>
        <w:t xml:space="preserve">студенты </w:t>
      </w:r>
      <w:r w:rsidRPr="008039B4">
        <w:rPr>
          <w:b w:val="0"/>
          <w:bCs/>
        </w:rPr>
        <w:t xml:space="preserve"> должны:</w:t>
      </w:r>
    </w:p>
    <w:p w:rsidR="00D84FCE" w:rsidRPr="008039B4" w:rsidRDefault="00D84FCE" w:rsidP="000B6C85">
      <w:pPr>
        <w:pStyle w:val="BodyText3"/>
        <w:numPr>
          <w:ilvl w:val="0"/>
          <w:numId w:val="1"/>
        </w:numPr>
        <w:tabs>
          <w:tab w:val="clear" w:pos="720"/>
          <w:tab w:val="num" w:pos="360"/>
        </w:tabs>
        <w:autoSpaceDE w:val="0"/>
        <w:autoSpaceDN w:val="0"/>
        <w:ind w:left="0" w:firstLine="0"/>
        <w:rPr>
          <w:b w:val="0"/>
          <w:bCs/>
        </w:rPr>
      </w:pPr>
      <w:r w:rsidRPr="008039B4">
        <w:rPr>
          <w:b w:val="0"/>
          <w:bCs/>
        </w:rPr>
        <w:t>Иметь представление</w:t>
      </w:r>
      <w:r w:rsidRPr="008039B4">
        <w:rPr>
          <w:b w:val="0"/>
        </w:rPr>
        <w:t xml:space="preserve"> об организации медицинской помощи пациентам с ВИЧ- инфекцией, основных методах обследования (ИФА, ИБ, ПЦР) и мерах профилактики.</w:t>
      </w:r>
    </w:p>
    <w:p w:rsidR="00D84FCE" w:rsidRPr="008039B4" w:rsidRDefault="00D84FCE" w:rsidP="000B6C85">
      <w:pPr>
        <w:pStyle w:val="BodyText3"/>
        <w:numPr>
          <w:ilvl w:val="0"/>
          <w:numId w:val="1"/>
        </w:numPr>
        <w:tabs>
          <w:tab w:val="clear" w:pos="720"/>
          <w:tab w:val="left" w:pos="360"/>
        </w:tabs>
        <w:autoSpaceDE w:val="0"/>
        <w:autoSpaceDN w:val="0"/>
        <w:ind w:left="0" w:firstLine="0"/>
        <w:rPr>
          <w:b w:val="0"/>
        </w:rPr>
      </w:pPr>
      <w:r w:rsidRPr="008039B4">
        <w:rPr>
          <w:b w:val="0"/>
          <w:bCs/>
        </w:rPr>
        <w:t xml:space="preserve">Знать </w:t>
      </w:r>
    </w:p>
    <w:p w:rsidR="00D84FCE" w:rsidRPr="008039B4" w:rsidRDefault="00D84FCE" w:rsidP="000B6C85">
      <w:pPr>
        <w:pStyle w:val="BodyText3"/>
        <w:tabs>
          <w:tab w:val="num" w:pos="540"/>
        </w:tabs>
        <w:rPr>
          <w:b w:val="0"/>
        </w:rPr>
      </w:pPr>
      <w:r w:rsidRPr="008039B4">
        <w:rPr>
          <w:b w:val="0"/>
          <w:bCs/>
        </w:rPr>
        <w:t>- этиологию, эпидемиологию, патогенез, клинику, лечение, профилактику и лабораторную диагностику ВИЧ-инфекции;</w:t>
      </w:r>
    </w:p>
    <w:p w:rsidR="00D84FCE" w:rsidRPr="008039B4" w:rsidRDefault="00D84FCE" w:rsidP="000B6C85">
      <w:pPr>
        <w:pStyle w:val="BodyText3"/>
        <w:tabs>
          <w:tab w:val="num" w:pos="540"/>
        </w:tabs>
        <w:rPr>
          <w:b w:val="0"/>
        </w:rPr>
      </w:pPr>
      <w:r w:rsidRPr="008039B4">
        <w:rPr>
          <w:b w:val="0"/>
          <w:bCs/>
        </w:rPr>
        <w:t>-</w:t>
      </w:r>
      <w:r w:rsidRPr="008039B4">
        <w:rPr>
          <w:b w:val="0"/>
        </w:rPr>
        <w:t xml:space="preserve">показания к обследованию на ВИЧ-инфекцию; </w:t>
      </w:r>
    </w:p>
    <w:p w:rsidR="00D84FCE" w:rsidRPr="008039B4" w:rsidRDefault="00D84FCE" w:rsidP="000B6C85">
      <w:pPr>
        <w:pStyle w:val="BodyText3"/>
        <w:tabs>
          <w:tab w:val="num" w:pos="540"/>
        </w:tabs>
        <w:rPr>
          <w:b w:val="0"/>
        </w:rPr>
      </w:pPr>
      <w:r w:rsidRPr="008039B4">
        <w:rPr>
          <w:b w:val="0"/>
        </w:rPr>
        <w:t>- последовательность работы с пациентом (сбор анамнеза,  обследование, меры в отношении источника инфекции, контактных, заполнение медицинской документации);</w:t>
      </w:r>
    </w:p>
    <w:p w:rsidR="00D84FCE" w:rsidRPr="008039B4" w:rsidRDefault="00D84FCE" w:rsidP="000B6C85">
      <w:pPr>
        <w:pStyle w:val="BodyText3"/>
        <w:tabs>
          <w:tab w:val="num" w:pos="540"/>
        </w:tabs>
        <w:rPr>
          <w:b w:val="0"/>
        </w:rPr>
      </w:pPr>
      <w:r w:rsidRPr="008039B4">
        <w:rPr>
          <w:b w:val="0"/>
        </w:rPr>
        <w:t xml:space="preserve">- правила заполнения и ведения эпидемиологической карты расследования; </w:t>
      </w:r>
    </w:p>
    <w:p w:rsidR="00D84FCE" w:rsidRPr="008039B4" w:rsidRDefault="00D84FCE" w:rsidP="000B6C85">
      <w:pPr>
        <w:pStyle w:val="BodyText3"/>
        <w:tabs>
          <w:tab w:val="num" w:pos="540"/>
        </w:tabs>
        <w:rPr>
          <w:b w:val="0"/>
        </w:rPr>
      </w:pPr>
      <w:r w:rsidRPr="008039B4">
        <w:rPr>
          <w:b w:val="0"/>
        </w:rPr>
        <w:t>- современные источники литературы по изучаемой теме.</w:t>
      </w:r>
    </w:p>
    <w:p w:rsidR="00D84FCE" w:rsidRPr="000B6C85" w:rsidRDefault="00D84FCE" w:rsidP="000B6C85">
      <w:pPr>
        <w:pStyle w:val="BodyText3"/>
        <w:tabs>
          <w:tab w:val="num" w:pos="540"/>
        </w:tabs>
      </w:pPr>
      <w:r w:rsidRPr="000B6C85">
        <w:rPr>
          <w:bCs/>
        </w:rPr>
        <w:t xml:space="preserve"> Уметь</w:t>
      </w:r>
      <w:r w:rsidRPr="000B6C85">
        <w:t xml:space="preserve"> </w:t>
      </w:r>
    </w:p>
    <w:p w:rsidR="00D84FCE" w:rsidRPr="008039B4" w:rsidRDefault="00D84FCE" w:rsidP="000B6C85">
      <w:pPr>
        <w:pStyle w:val="BodyText3"/>
        <w:tabs>
          <w:tab w:val="num" w:pos="540"/>
        </w:tabs>
        <w:jc w:val="left"/>
        <w:rPr>
          <w:b w:val="0"/>
        </w:rPr>
      </w:pPr>
      <w:r w:rsidRPr="008039B4">
        <w:rPr>
          <w:b w:val="0"/>
        </w:rPr>
        <w:t>-</w:t>
      </w:r>
      <w:r>
        <w:rPr>
          <w:b w:val="0"/>
        </w:rPr>
        <w:t xml:space="preserve"> </w:t>
      </w:r>
      <w:r w:rsidRPr="008039B4">
        <w:rPr>
          <w:b w:val="0"/>
        </w:rPr>
        <w:t>правильно собрать эпидемиологический анамнез</w:t>
      </w:r>
    </w:p>
    <w:p w:rsidR="00D84FCE" w:rsidRPr="008039B4" w:rsidRDefault="00D84FCE" w:rsidP="000B6C85">
      <w:pPr>
        <w:pStyle w:val="BodyText3"/>
        <w:tabs>
          <w:tab w:val="num" w:pos="540"/>
        </w:tabs>
        <w:jc w:val="left"/>
        <w:rPr>
          <w:b w:val="0"/>
        </w:rPr>
      </w:pPr>
      <w:r w:rsidRPr="008039B4">
        <w:rPr>
          <w:b w:val="0"/>
        </w:rPr>
        <w:t>- проводить обследование больного ВИЧ- инфекцией;</w:t>
      </w:r>
    </w:p>
    <w:p w:rsidR="00D84FCE" w:rsidRPr="008039B4" w:rsidRDefault="00D84FCE" w:rsidP="000B6C85">
      <w:pPr>
        <w:pStyle w:val="BodyText3"/>
        <w:tabs>
          <w:tab w:val="num" w:pos="540"/>
        </w:tabs>
        <w:jc w:val="left"/>
        <w:rPr>
          <w:b w:val="0"/>
        </w:rPr>
      </w:pPr>
      <w:r w:rsidRPr="008039B4">
        <w:rPr>
          <w:b w:val="0"/>
        </w:rPr>
        <w:t>- интерпретировать результаты лабораторного обследования больных ВИЧ-инфекцией;</w:t>
      </w:r>
    </w:p>
    <w:p w:rsidR="00D84FCE" w:rsidRPr="008039B4" w:rsidRDefault="00D84FCE" w:rsidP="000B6C85">
      <w:pPr>
        <w:pStyle w:val="BodyText3"/>
        <w:tabs>
          <w:tab w:val="num" w:pos="540"/>
        </w:tabs>
        <w:jc w:val="left"/>
        <w:rPr>
          <w:b w:val="0"/>
        </w:rPr>
      </w:pPr>
      <w:r w:rsidRPr="008039B4">
        <w:rPr>
          <w:b w:val="0"/>
        </w:rPr>
        <w:t>- проводить своевременную профилактическую работу среди больных ВИЧ-инфекцией и среди контактных.</w:t>
      </w:r>
    </w:p>
    <w:p w:rsidR="00D84FCE" w:rsidRPr="008039B4" w:rsidRDefault="00D84FCE" w:rsidP="00B97FD9">
      <w:pPr>
        <w:pStyle w:val="BodyText3"/>
        <w:ind w:left="390" w:firstLine="177"/>
        <w:rPr>
          <w:b w:val="0"/>
          <w:bCs/>
        </w:rPr>
      </w:pPr>
    </w:p>
    <w:p w:rsidR="00D84FCE" w:rsidRPr="002D3066" w:rsidRDefault="00D84FCE" w:rsidP="000A11C2">
      <w:pPr>
        <w:jc w:val="center"/>
        <w:rPr>
          <w:b/>
          <w:bCs/>
          <w:sz w:val="28"/>
          <w:szCs w:val="28"/>
        </w:rPr>
      </w:pPr>
      <w:r w:rsidRPr="002D3066">
        <w:rPr>
          <w:b/>
          <w:bCs/>
          <w:sz w:val="28"/>
          <w:szCs w:val="28"/>
        </w:rPr>
        <w:t>СОДЕРЖАНИЕ ТЕМЫ</w:t>
      </w:r>
      <w:r>
        <w:rPr>
          <w:b/>
          <w:bCs/>
          <w:sz w:val="28"/>
          <w:szCs w:val="28"/>
        </w:rPr>
        <w:t>:</w:t>
      </w:r>
    </w:p>
    <w:p w:rsidR="00D84FCE" w:rsidRPr="00B06451" w:rsidRDefault="00D84FCE" w:rsidP="00B97FD9">
      <w:pPr>
        <w:rPr>
          <w:b/>
          <w:sz w:val="28"/>
          <w:szCs w:val="28"/>
        </w:rPr>
      </w:pPr>
    </w:p>
    <w:p w:rsidR="00D84FCE" w:rsidRPr="00B06451" w:rsidRDefault="00D84FCE" w:rsidP="00A14EE9">
      <w:pPr>
        <w:jc w:val="both"/>
        <w:rPr>
          <w:sz w:val="28"/>
          <w:szCs w:val="28"/>
        </w:rPr>
      </w:pPr>
      <w:r w:rsidRPr="008039B4">
        <w:rPr>
          <w:b/>
          <w:sz w:val="28"/>
          <w:szCs w:val="28"/>
        </w:rPr>
        <w:t>ВИЧ</w:t>
      </w:r>
      <w:r>
        <w:rPr>
          <w:b/>
          <w:sz w:val="28"/>
          <w:szCs w:val="28"/>
        </w:rPr>
        <w:t xml:space="preserve"> </w:t>
      </w:r>
      <w:r w:rsidRPr="008039B4">
        <w:rPr>
          <w:b/>
          <w:sz w:val="28"/>
          <w:szCs w:val="28"/>
        </w:rPr>
        <w:t>- инфекция</w:t>
      </w:r>
      <w:r w:rsidRPr="00B06451">
        <w:rPr>
          <w:b/>
          <w:sz w:val="28"/>
          <w:szCs w:val="28"/>
        </w:rPr>
        <w:t xml:space="preserve"> –</w:t>
      </w:r>
      <w:r w:rsidRPr="00B06451">
        <w:rPr>
          <w:sz w:val="28"/>
          <w:szCs w:val="28"/>
        </w:rPr>
        <w:t xml:space="preserve"> болезнь, вызванная вирусом иммунодефицита человека. Это хроническое, медленно прогрессирующее инфекционное  заболевание, характеризующееся специфическим поражением иммунной системы, в результате чего организм становится высоко восприимчив к оппортунистическим инфекциям и злокачественным новообразованиям.</w:t>
      </w:r>
    </w:p>
    <w:p w:rsidR="00D84FCE" w:rsidRPr="00B06451" w:rsidRDefault="00D84FCE" w:rsidP="00A14EE9">
      <w:pPr>
        <w:jc w:val="both"/>
        <w:rPr>
          <w:sz w:val="28"/>
          <w:szCs w:val="28"/>
        </w:rPr>
      </w:pPr>
      <w:r w:rsidRPr="00B06451">
        <w:rPr>
          <w:b/>
          <w:sz w:val="28"/>
          <w:szCs w:val="28"/>
        </w:rPr>
        <w:t>СПИД</w:t>
      </w:r>
      <w:r>
        <w:rPr>
          <w:b/>
          <w:sz w:val="28"/>
          <w:szCs w:val="28"/>
        </w:rPr>
        <w:t xml:space="preserve"> </w:t>
      </w:r>
      <w:r w:rsidRPr="00B06451">
        <w:rPr>
          <w:b/>
          <w:sz w:val="28"/>
          <w:szCs w:val="28"/>
        </w:rPr>
        <w:t>-</w:t>
      </w:r>
      <w:r>
        <w:rPr>
          <w:b/>
          <w:sz w:val="28"/>
          <w:szCs w:val="28"/>
        </w:rPr>
        <w:t xml:space="preserve"> </w:t>
      </w:r>
      <w:r w:rsidRPr="00B06451">
        <w:rPr>
          <w:sz w:val="28"/>
          <w:szCs w:val="28"/>
        </w:rPr>
        <w:t>состояние, развивающееся на фоне ВИЧ</w:t>
      </w:r>
      <w:r>
        <w:rPr>
          <w:sz w:val="28"/>
          <w:szCs w:val="28"/>
        </w:rPr>
        <w:t xml:space="preserve"> </w:t>
      </w:r>
      <w:r w:rsidRPr="00B06451">
        <w:rPr>
          <w:sz w:val="28"/>
          <w:szCs w:val="28"/>
        </w:rPr>
        <w:t>-</w:t>
      </w:r>
      <w:r>
        <w:rPr>
          <w:sz w:val="28"/>
          <w:szCs w:val="28"/>
        </w:rPr>
        <w:t xml:space="preserve"> </w:t>
      </w:r>
      <w:r w:rsidRPr="00B06451">
        <w:rPr>
          <w:sz w:val="28"/>
          <w:szCs w:val="28"/>
        </w:rPr>
        <w:t>инфекции и характеризующееся появлением одного или нескольких заболеваний, отнесенных к СПИД</w:t>
      </w:r>
      <w:r>
        <w:rPr>
          <w:sz w:val="28"/>
          <w:szCs w:val="28"/>
        </w:rPr>
        <w:t xml:space="preserve"> </w:t>
      </w:r>
      <w:r w:rsidRPr="00B06451">
        <w:rPr>
          <w:sz w:val="28"/>
          <w:szCs w:val="28"/>
        </w:rPr>
        <w:t>-</w:t>
      </w:r>
      <w:r>
        <w:rPr>
          <w:sz w:val="28"/>
          <w:szCs w:val="28"/>
        </w:rPr>
        <w:t xml:space="preserve"> </w:t>
      </w:r>
      <w:r w:rsidRPr="00B06451">
        <w:rPr>
          <w:sz w:val="28"/>
          <w:szCs w:val="28"/>
        </w:rPr>
        <w:t>индикаторным.</w:t>
      </w:r>
    </w:p>
    <w:p w:rsidR="00D84FCE" w:rsidRPr="00B06451" w:rsidRDefault="00D84FCE" w:rsidP="00A14EE9">
      <w:pPr>
        <w:jc w:val="both"/>
        <w:rPr>
          <w:sz w:val="28"/>
          <w:szCs w:val="28"/>
        </w:rPr>
      </w:pPr>
      <w:r w:rsidRPr="00B06451">
        <w:rPr>
          <w:b/>
          <w:sz w:val="28"/>
          <w:szCs w:val="28"/>
        </w:rPr>
        <w:t>СПИД</w:t>
      </w:r>
      <w:r>
        <w:rPr>
          <w:b/>
          <w:sz w:val="28"/>
          <w:szCs w:val="28"/>
        </w:rPr>
        <w:t xml:space="preserve"> </w:t>
      </w:r>
      <w:r w:rsidRPr="00B06451">
        <w:rPr>
          <w:sz w:val="28"/>
          <w:szCs w:val="28"/>
        </w:rPr>
        <w:t>-</w:t>
      </w:r>
      <w:r>
        <w:rPr>
          <w:sz w:val="28"/>
          <w:szCs w:val="28"/>
        </w:rPr>
        <w:t xml:space="preserve"> </w:t>
      </w:r>
      <w:r w:rsidRPr="00B06451">
        <w:rPr>
          <w:sz w:val="28"/>
          <w:szCs w:val="28"/>
        </w:rPr>
        <w:t>это конечная стадия ВИЧ</w:t>
      </w:r>
      <w:r>
        <w:rPr>
          <w:sz w:val="28"/>
          <w:szCs w:val="28"/>
        </w:rPr>
        <w:t xml:space="preserve"> </w:t>
      </w:r>
      <w:r w:rsidRPr="00B06451">
        <w:rPr>
          <w:sz w:val="28"/>
          <w:szCs w:val="28"/>
        </w:rPr>
        <w:t>-</w:t>
      </w:r>
      <w:r>
        <w:rPr>
          <w:sz w:val="28"/>
          <w:szCs w:val="28"/>
        </w:rPr>
        <w:t xml:space="preserve"> </w:t>
      </w:r>
      <w:r w:rsidRPr="00B06451">
        <w:rPr>
          <w:sz w:val="28"/>
          <w:szCs w:val="28"/>
        </w:rPr>
        <w:t>инфекции.</w:t>
      </w:r>
    </w:p>
    <w:p w:rsidR="00D84FCE" w:rsidRPr="00B06451" w:rsidRDefault="00D84FCE" w:rsidP="00A14EE9">
      <w:pPr>
        <w:jc w:val="both"/>
        <w:rPr>
          <w:b/>
          <w:i/>
          <w:sz w:val="28"/>
          <w:szCs w:val="28"/>
        </w:rPr>
      </w:pPr>
      <w:r w:rsidRPr="00B06451">
        <w:rPr>
          <w:b/>
          <w:sz w:val="28"/>
          <w:szCs w:val="28"/>
        </w:rPr>
        <w:t xml:space="preserve">  </w:t>
      </w:r>
      <w:r w:rsidRPr="00B06451">
        <w:rPr>
          <w:b/>
          <w:i/>
          <w:sz w:val="28"/>
          <w:szCs w:val="28"/>
        </w:rPr>
        <w:t xml:space="preserve">   </w:t>
      </w:r>
    </w:p>
    <w:p w:rsidR="00D84FCE" w:rsidRPr="00EB3AF6" w:rsidRDefault="00D84FCE" w:rsidP="00EB3AF6">
      <w:pPr>
        <w:jc w:val="center"/>
        <w:rPr>
          <w:b/>
          <w:sz w:val="28"/>
          <w:szCs w:val="28"/>
        </w:rPr>
      </w:pPr>
      <w:r w:rsidRPr="00EB3AF6">
        <w:rPr>
          <w:b/>
          <w:sz w:val="28"/>
          <w:szCs w:val="28"/>
        </w:rPr>
        <w:t>Эпидемиологическая ситуация по ВИЧ-инфекции.</w:t>
      </w:r>
    </w:p>
    <w:p w:rsidR="00D84FCE" w:rsidRPr="00EB3AF6" w:rsidRDefault="00D84FCE" w:rsidP="00A14EE9">
      <w:pPr>
        <w:ind w:firstLine="567"/>
        <w:jc w:val="both"/>
        <w:rPr>
          <w:sz w:val="28"/>
          <w:szCs w:val="28"/>
        </w:rPr>
      </w:pPr>
    </w:p>
    <w:p w:rsidR="00D84FCE" w:rsidRPr="00B06451" w:rsidRDefault="00D84FCE" w:rsidP="00EB3AF6">
      <w:pPr>
        <w:jc w:val="both"/>
        <w:rPr>
          <w:sz w:val="28"/>
          <w:szCs w:val="28"/>
        </w:rPr>
      </w:pPr>
      <w:r>
        <w:rPr>
          <w:sz w:val="28"/>
          <w:szCs w:val="28"/>
        </w:rPr>
        <w:t xml:space="preserve">         </w:t>
      </w:r>
      <w:r w:rsidRPr="00B06451">
        <w:rPr>
          <w:sz w:val="28"/>
          <w:szCs w:val="28"/>
        </w:rPr>
        <w:t>ВИЧ</w:t>
      </w:r>
      <w:r>
        <w:rPr>
          <w:sz w:val="28"/>
          <w:szCs w:val="28"/>
        </w:rPr>
        <w:t xml:space="preserve">  </w:t>
      </w:r>
      <w:r w:rsidRPr="00B06451">
        <w:rPr>
          <w:sz w:val="28"/>
          <w:szCs w:val="28"/>
        </w:rPr>
        <w:t>-инфекция распространена во всех континентах и странах мира.</w:t>
      </w:r>
      <w:r>
        <w:rPr>
          <w:sz w:val="28"/>
          <w:szCs w:val="28"/>
        </w:rPr>
        <w:t xml:space="preserve"> </w:t>
      </w:r>
      <w:r w:rsidRPr="00B06451">
        <w:rPr>
          <w:sz w:val="28"/>
          <w:szCs w:val="28"/>
        </w:rPr>
        <w:t>Впервые синдром приобретенного иммунодефицита (СПИД) был описан в 1981г. Первыми официальными сообщениями стали две статьи о необычных случаях развития пневмоцистной пневмонии и саркомы Капоши у мужчин-гомосексуалистов. В июле 1982года впервые для обозначения новой болезни был предложен термин СПИД.</w:t>
      </w:r>
    </w:p>
    <w:p w:rsidR="00D84FCE" w:rsidRPr="00B06451" w:rsidRDefault="00D84FCE" w:rsidP="00A14EE9">
      <w:pPr>
        <w:ind w:firstLine="567"/>
        <w:jc w:val="both"/>
        <w:rPr>
          <w:sz w:val="28"/>
          <w:szCs w:val="28"/>
        </w:rPr>
      </w:pPr>
      <w:r w:rsidRPr="00B06451">
        <w:rPr>
          <w:sz w:val="28"/>
          <w:szCs w:val="28"/>
        </w:rPr>
        <w:t>Вирус иммунодефицита человека независимо друг от друга открыли в 1983 году в двух лабораториях:</w:t>
      </w:r>
    </w:p>
    <w:p w:rsidR="00D84FCE" w:rsidRPr="00B06451" w:rsidRDefault="00D84FCE" w:rsidP="00EB3AF6">
      <w:pPr>
        <w:jc w:val="both"/>
        <w:rPr>
          <w:sz w:val="28"/>
          <w:szCs w:val="28"/>
        </w:rPr>
      </w:pPr>
      <w:r w:rsidRPr="00B06451">
        <w:rPr>
          <w:sz w:val="28"/>
          <w:szCs w:val="28"/>
        </w:rPr>
        <w:t>-в Институте Пастера во Франции под руководством Люка Монтанье;</w:t>
      </w:r>
    </w:p>
    <w:p w:rsidR="00D84FCE" w:rsidRPr="00B06451" w:rsidRDefault="00D84FCE" w:rsidP="00EB3AF6">
      <w:pPr>
        <w:jc w:val="both"/>
        <w:rPr>
          <w:sz w:val="28"/>
          <w:szCs w:val="28"/>
        </w:rPr>
      </w:pPr>
      <w:r w:rsidRPr="00B06451">
        <w:rPr>
          <w:sz w:val="28"/>
          <w:szCs w:val="28"/>
        </w:rPr>
        <w:t>-в Национальном институте рака в США под руководством Роберта Галло.</w:t>
      </w:r>
    </w:p>
    <w:p w:rsidR="00D84FCE" w:rsidRPr="00B06451" w:rsidRDefault="00D84FCE" w:rsidP="00EB3AF6">
      <w:pPr>
        <w:jc w:val="both"/>
        <w:rPr>
          <w:sz w:val="28"/>
          <w:szCs w:val="28"/>
        </w:rPr>
      </w:pPr>
      <w:r>
        <w:rPr>
          <w:sz w:val="28"/>
          <w:szCs w:val="28"/>
        </w:rPr>
        <w:t xml:space="preserve">        </w:t>
      </w:r>
      <w:r w:rsidRPr="00B06451">
        <w:rPr>
          <w:sz w:val="28"/>
          <w:szCs w:val="28"/>
        </w:rPr>
        <w:t>Долгие годы ВИЧ</w:t>
      </w:r>
      <w:r>
        <w:rPr>
          <w:sz w:val="28"/>
          <w:szCs w:val="28"/>
        </w:rPr>
        <w:t xml:space="preserve"> </w:t>
      </w:r>
      <w:r w:rsidRPr="00B06451">
        <w:rPr>
          <w:sz w:val="28"/>
          <w:szCs w:val="28"/>
        </w:rPr>
        <w:t>-</w:t>
      </w:r>
      <w:r>
        <w:rPr>
          <w:sz w:val="28"/>
          <w:szCs w:val="28"/>
        </w:rPr>
        <w:t xml:space="preserve"> </w:t>
      </w:r>
      <w:r w:rsidRPr="00B06451">
        <w:rPr>
          <w:sz w:val="28"/>
          <w:szCs w:val="28"/>
        </w:rPr>
        <w:t>инфекцию рассматривали как болезнь гомосексуалистов и наркоманов. В настоящее время ВИЧ/СПИД - важнейшая медико-социальная проблема, так как число заболевших и инфицированных продолжает неуклонно расти во всем мире.</w:t>
      </w:r>
    </w:p>
    <w:p w:rsidR="00D84FCE" w:rsidRPr="00B06451" w:rsidRDefault="00D84FCE" w:rsidP="00A14EE9">
      <w:pPr>
        <w:ind w:firstLine="567"/>
        <w:jc w:val="both"/>
        <w:rPr>
          <w:sz w:val="28"/>
          <w:szCs w:val="28"/>
        </w:rPr>
      </w:pPr>
      <w:r w:rsidRPr="00B06451">
        <w:rPr>
          <w:sz w:val="28"/>
          <w:szCs w:val="28"/>
        </w:rPr>
        <w:t>В начале 80-х годов наибольшее число зарегистрированных случаев ВИЧ-инфекции приходилось на Центральную Африку и США, а к концу 2000г. в эпидемию уже вовлечены все континенты. В странах Африки к югу от Сахары число взрослых и детей, живущих с ВИЧ/СПИДом, составило 25,3 млн. На ближнем Востоке и севере Африки зарегистрировано 400 тыс. ВИЧ-инфицированных, а в Южной и Юго-Восточной Азии-5,8 млн.человек; 640 тыс. - в Тихоокеанском регионе и странах Восточной Азии. На американском континенте, включая страны Карибского бассейна, выявлено 2,36 млн. ВИЧ-инфицированных; в странах Восточной  Европы и Центральной Азии -700 тысяч, а в Западной Европе – 540 тысяч. В Новой Зеландии и Австралии зарегистрировано 15 тысяч инфицированных. Приведенные цифры позволяют сделать заключение, что эпидемический процесс ВИЧ-инфекции приобрел черты глобальной пандемии.</w:t>
      </w:r>
    </w:p>
    <w:p w:rsidR="00D84FCE" w:rsidRPr="00B06451" w:rsidRDefault="00D84FCE" w:rsidP="00A14EE9">
      <w:pPr>
        <w:ind w:firstLine="567"/>
        <w:jc w:val="both"/>
        <w:rPr>
          <w:sz w:val="28"/>
          <w:szCs w:val="28"/>
        </w:rPr>
      </w:pPr>
      <w:r w:rsidRPr="00B06451">
        <w:rPr>
          <w:sz w:val="28"/>
          <w:szCs w:val="28"/>
        </w:rPr>
        <w:t xml:space="preserve">Таким образом, согласно экспертным оценкам ВОЗ,  в мире зарегистрировано более 67 млн. ВИЧ - инфицированных, 600 тысяч из них это дети. </w:t>
      </w:r>
    </w:p>
    <w:p w:rsidR="00D84FCE" w:rsidRPr="00B06451" w:rsidRDefault="00D84FCE" w:rsidP="00A14EE9">
      <w:pPr>
        <w:ind w:firstLine="567"/>
        <w:jc w:val="both"/>
        <w:rPr>
          <w:sz w:val="28"/>
          <w:szCs w:val="28"/>
        </w:rPr>
      </w:pPr>
      <w:r w:rsidRPr="00B06451">
        <w:rPr>
          <w:sz w:val="28"/>
          <w:szCs w:val="28"/>
        </w:rPr>
        <w:t xml:space="preserve">С момента первого клинического случая СПИДа умерло более 25 млн. человек. От СПИДа  умерло – 5 млн.человек. Живут с ВИЧ – инфекцией  42 млн. человек. </w:t>
      </w:r>
    </w:p>
    <w:p w:rsidR="00D84FCE" w:rsidRPr="00B06451" w:rsidRDefault="00D84FCE" w:rsidP="00A14EE9">
      <w:pPr>
        <w:ind w:firstLine="567"/>
        <w:jc w:val="both"/>
        <w:rPr>
          <w:sz w:val="28"/>
          <w:szCs w:val="28"/>
        </w:rPr>
      </w:pPr>
      <w:r w:rsidRPr="00B06451">
        <w:rPr>
          <w:sz w:val="28"/>
          <w:szCs w:val="28"/>
        </w:rPr>
        <w:t>В России ВИЧ – инфекцию регистрируют с 1986 года, первоначально среди иностранцев, преимущественно выходцев из Африки, а с 1987г. и среди граждан бывшего СССР.</w:t>
      </w:r>
    </w:p>
    <w:p w:rsidR="00D84FCE" w:rsidRPr="00B06451" w:rsidRDefault="00D84FCE" w:rsidP="00A14EE9">
      <w:pPr>
        <w:ind w:firstLine="567"/>
        <w:jc w:val="both"/>
        <w:rPr>
          <w:sz w:val="28"/>
          <w:szCs w:val="28"/>
        </w:rPr>
      </w:pPr>
      <w:r w:rsidRPr="00B06451">
        <w:rPr>
          <w:sz w:val="28"/>
          <w:szCs w:val="28"/>
        </w:rPr>
        <w:t xml:space="preserve">До середины 90-х годов основным путем передачи ВИЧ был половой. Со второй половины 1996г. ведущий путь передачи ВИЧ - инфекции меняется. На первое место выходит «инъекционный» - среди наркоманов, практикующих внутривенное введение психоактивных веществ. </w:t>
      </w:r>
    </w:p>
    <w:p w:rsidR="00D84FCE" w:rsidRPr="00B06451" w:rsidRDefault="00D84FCE" w:rsidP="00A14EE9">
      <w:pPr>
        <w:ind w:firstLine="567"/>
        <w:jc w:val="both"/>
        <w:rPr>
          <w:sz w:val="28"/>
          <w:szCs w:val="28"/>
        </w:rPr>
      </w:pPr>
      <w:r w:rsidRPr="00B06451">
        <w:rPr>
          <w:sz w:val="28"/>
          <w:szCs w:val="28"/>
        </w:rPr>
        <w:t>В конце 20-го века в Российской Федерации показатель инфицированности среди наркоманов достиг 1056,4 на 100 тысяч обследованных, т.е. инфицированы не менее 1% всех потребителей психотропных веществ.</w:t>
      </w:r>
    </w:p>
    <w:p w:rsidR="00D84FCE" w:rsidRPr="00B06451" w:rsidRDefault="00D84FCE" w:rsidP="00A14EE9">
      <w:pPr>
        <w:ind w:firstLine="567"/>
        <w:jc w:val="both"/>
        <w:rPr>
          <w:sz w:val="28"/>
          <w:szCs w:val="28"/>
        </w:rPr>
      </w:pPr>
      <w:r w:rsidRPr="00B06451">
        <w:rPr>
          <w:sz w:val="28"/>
          <w:szCs w:val="28"/>
        </w:rPr>
        <w:t>Сложившаяся эпидемиологическая ситуация обусловлена продолжающимся распространением наркомании, снижением нравственного уровня, рискованным сексуальным поведением лиц молодого возраста.</w:t>
      </w:r>
    </w:p>
    <w:p w:rsidR="00D84FCE" w:rsidRPr="00B06451" w:rsidRDefault="00D84FCE" w:rsidP="00A14EE9">
      <w:pPr>
        <w:ind w:firstLine="567"/>
        <w:jc w:val="both"/>
        <w:rPr>
          <w:sz w:val="28"/>
          <w:szCs w:val="28"/>
        </w:rPr>
      </w:pPr>
      <w:r w:rsidRPr="00B06451">
        <w:rPr>
          <w:sz w:val="28"/>
          <w:szCs w:val="28"/>
        </w:rPr>
        <w:t xml:space="preserve"> В 1988-1989 годах в РФ  зарегистрированы внутрибольничные вспышки ВИЧ-инфекции в детских  стационарах на юге страны в городах Элиста (75-детей, 9-матерей), Волгоград, Ростов. Всего выявлено 288 инфицированных, в т.ч. 265детей и 23 женщин.</w:t>
      </w:r>
    </w:p>
    <w:p w:rsidR="00D84FCE" w:rsidRPr="00B06451" w:rsidRDefault="00D84FCE" w:rsidP="00A14EE9">
      <w:pPr>
        <w:ind w:firstLine="567"/>
        <w:jc w:val="both"/>
        <w:rPr>
          <w:sz w:val="28"/>
          <w:szCs w:val="28"/>
        </w:rPr>
      </w:pPr>
      <w:r w:rsidRPr="00B06451">
        <w:rPr>
          <w:sz w:val="28"/>
          <w:szCs w:val="28"/>
        </w:rPr>
        <w:t>Сведения о заболеваемости изменяются достаточно быстро, достоверность их зависит от качества использованных диагностических систем и контингентов обследуемых лиц.</w:t>
      </w:r>
    </w:p>
    <w:p w:rsidR="00D84FCE" w:rsidRPr="00B06451" w:rsidRDefault="00D84FCE" w:rsidP="00A14EE9">
      <w:pPr>
        <w:ind w:firstLine="567"/>
        <w:jc w:val="both"/>
        <w:rPr>
          <w:sz w:val="28"/>
          <w:szCs w:val="28"/>
        </w:rPr>
      </w:pPr>
      <w:r w:rsidRPr="00B06451">
        <w:rPr>
          <w:sz w:val="28"/>
          <w:szCs w:val="28"/>
        </w:rPr>
        <w:t xml:space="preserve"> До 1990 года в России шел медленный рост числа инфицированных. С 1996 года, вследствие  проникновения вируса в среду инъекционных наркоманов, темпы роста ускорились. К концу 1990 годов  в эпидемию вовлечена вся территория России. Общее число зарегистрированных больных ВИЧ-инфекцией россиян за 25 лет наблюдения составило 650231 человек, детей в возрасте до 15 лет 5844 (в т.ч. 3618 детей, рожденных ВИЧ-инфицированными матерями). </w:t>
      </w:r>
    </w:p>
    <w:p w:rsidR="00D84FCE" w:rsidRPr="00B06451" w:rsidRDefault="00D84FCE" w:rsidP="0074683B">
      <w:pPr>
        <w:ind w:firstLine="567"/>
        <w:jc w:val="both"/>
        <w:rPr>
          <w:sz w:val="28"/>
          <w:szCs w:val="28"/>
        </w:rPr>
      </w:pPr>
      <w:r w:rsidRPr="00B06451">
        <w:rPr>
          <w:sz w:val="28"/>
          <w:szCs w:val="28"/>
        </w:rPr>
        <w:t>Показатель пораженности ВИЧ-инфекцией  равен 448,4 на 100 тыс. населения.</w:t>
      </w:r>
      <w:r>
        <w:rPr>
          <w:sz w:val="28"/>
          <w:szCs w:val="28"/>
        </w:rPr>
        <w:t xml:space="preserve"> </w:t>
      </w:r>
      <w:r w:rsidRPr="00B06451">
        <w:rPr>
          <w:sz w:val="28"/>
          <w:szCs w:val="28"/>
        </w:rPr>
        <w:t xml:space="preserve">Умерло 109 тысяч инфицированных, в том числе, непосредственно вследствие ВИЧ- инфекции 32700 человек (30%). Основная часть  смертей больных ВИЧ-инфекцией связана с другими обстоятельствами: передозировки наркотиками, дорожно-транспортные происшествия, суициды, другие заболевания (цирроз печени, вирусный гепатит «С», туберкулез). </w:t>
      </w:r>
    </w:p>
    <w:p w:rsidR="00D84FCE" w:rsidRPr="00B06451" w:rsidRDefault="00D84FCE" w:rsidP="00A14EE9">
      <w:pPr>
        <w:ind w:firstLine="567"/>
        <w:jc w:val="both"/>
        <w:rPr>
          <w:sz w:val="28"/>
          <w:szCs w:val="28"/>
        </w:rPr>
      </w:pPr>
      <w:r w:rsidRPr="00B06451">
        <w:rPr>
          <w:sz w:val="28"/>
          <w:szCs w:val="28"/>
        </w:rPr>
        <w:t xml:space="preserve">Случаи ВИЧ-инфекции зарегистрированы во всех субъектах Российской Федерации, однако распространенность этой инфекции неравномерна. Наиболее неблагополучными по пораженности ВИЧ-инфекцией населения являются Иркутская  (зарегистрировано 1290,5 живущих с ВИЧ на 100тыс. населения), Самарская (1 283,7), Ленинградская (1103,0), Свердловская области (1047,3), г.Санкт-Петербург (1001,1),   Оренбургская область (944,9); Ханты-Мансийский автономный округ (899,2); Ульяновская (696,1), Кемеровская (689,5),   Челябинская (682,7), Тверская (530,3), Московская (529,7), Калининградская (519,6), Ивановская (504,4) области, Пермский (490,0) и Алтайский (462,0) края, Новосибирская (443,6), Мурманская (419,8) области, и Красноярский край (403,7). </w:t>
      </w:r>
    </w:p>
    <w:p w:rsidR="00D84FCE" w:rsidRPr="00B06451" w:rsidRDefault="00D84FCE" w:rsidP="00A14EE9">
      <w:pPr>
        <w:ind w:firstLine="567"/>
        <w:jc w:val="both"/>
        <w:rPr>
          <w:sz w:val="28"/>
          <w:szCs w:val="28"/>
        </w:rPr>
      </w:pPr>
      <w:r w:rsidRPr="00B06451">
        <w:rPr>
          <w:sz w:val="28"/>
          <w:szCs w:val="28"/>
        </w:rPr>
        <w:t xml:space="preserve">Основная </w:t>
      </w:r>
      <w:r w:rsidRPr="00B06451">
        <w:rPr>
          <w:b/>
          <w:sz w:val="28"/>
          <w:szCs w:val="28"/>
        </w:rPr>
        <w:t>причина заражения</w:t>
      </w:r>
      <w:r w:rsidRPr="00B06451">
        <w:rPr>
          <w:sz w:val="28"/>
          <w:szCs w:val="28"/>
        </w:rPr>
        <w:t xml:space="preserve"> ВИЧ-инфекцией в России -внутривенное введение наркотиков нестерильным инструментарием. Однако, в последние годы процентное соотношение парентерального и полового путей заражения изменяется. Отмечается уменьшение удельного веса заразившихся парентеральным путем (в 2010г. 61,3%, 2011году - 59,2% , в 2012году-58,2%) </w:t>
      </w:r>
    </w:p>
    <w:p w:rsidR="00D84FCE" w:rsidRPr="00B06451" w:rsidRDefault="00D84FCE" w:rsidP="00A14EE9">
      <w:pPr>
        <w:ind w:firstLine="567"/>
        <w:jc w:val="both"/>
        <w:rPr>
          <w:sz w:val="28"/>
          <w:szCs w:val="28"/>
        </w:rPr>
      </w:pPr>
      <w:r w:rsidRPr="00B06451">
        <w:rPr>
          <w:sz w:val="28"/>
          <w:szCs w:val="28"/>
        </w:rPr>
        <w:t xml:space="preserve"> и увеличение заразившихся гетеросексуальным путем (от 38,7% в 2010году до 41,8% в 2012году). </w:t>
      </w:r>
    </w:p>
    <w:p w:rsidR="00D84FCE" w:rsidRPr="00B06451" w:rsidRDefault="00D84FCE" w:rsidP="00A14EE9">
      <w:pPr>
        <w:ind w:firstLine="567"/>
        <w:jc w:val="both"/>
        <w:rPr>
          <w:sz w:val="28"/>
          <w:szCs w:val="28"/>
        </w:rPr>
      </w:pPr>
      <w:r w:rsidRPr="00B06451">
        <w:rPr>
          <w:b/>
          <w:sz w:val="28"/>
          <w:szCs w:val="28"/>
        </w:rPr>
        <w:t>По половому признаку</w:t>
      </w:r>
      <w:r w:rsidRPr="00B06451">
        <w:rPr>
          <w:sz w:val="28"/>
          <w:szCs w:val="28"/>
        </w:rPr>
        <w:t xml:space="preserve"> среди ВИЧ-инфицированных в Российской Федерации по-прежнему преобладают мужчины (64,4 %), однако с 2002года доля женщин среди инфицированных  с каждым годом увеличивается.</w:t>
      </w:r>
    </w:p>
    <w:p w:rsidR="00D84FCE" w:rsidRPr="00B06451" w:rsidRDefault="00D84FCE" w:rsidP="00A14EE9">
      <w:pPr>
        <w:ind w:firstLine="567"/>
        <w:jc w:val="both"/>
        <w:rPr>
          <w:b/>
          <w:sz w:val="28"/>
          <w:szCs w:val="28"/>
        </w:rPr>
      </w:pPr>
      <w:r w:rsidRPr="00B06451">
        <w:rPr>
          <w:sz w:val="28"/>
          <w:szCs w:val="28"/>
        </w:rPr>
        <w:t>Особенностью эпидемии на современном этапе является вовлечение в эпидемический  процесс трудоспособного населения в репродуктивном возрасте. На долю лиц в возрасте от 30-40 лет приходится 39,9 % от  общего числа ВИЧ-инфицированных.</w:t>
      </w:r>
    </w:p>
    <w:p w:rsidR="00D84FCE" w:rsidRPr="00B06451" w:rsidRDefault="00D84FCE" w:rsidP="00A14EE9">
      <w:pPr>
        <w:jc w:val="both"/>
        <w:rPr>
          <w:b/>
          <w:sz w:val="28"/>
          <w:szCs w:val="28"/>
        </w:rPr>
      </w:pPr>
    </w:p>
    <w:p w:rsidR="00D84FCE" w:rsidRPr="00B06451" w:rsidRDefault="00D84FCE" w:rsidP="00A14EE9">
      <w:pPr>
        <w:jc w:val="both"/>
        <w:rPr>
          <w:b/>
          <w:i/>
          <w:sz w:val="28"/>
          <w:szCs w:val="28"/>
        </w:rPr>
      </w:pPr>
      <w:r w:rsidRPr="00B06451">
        <w:rPr>
          <w:i/>
          <w:sz w:val="28"/>
          <w:szCs w:val="28"/>
        </w:rPr>
        <w:t xml:space="preserve">   </w:t>
      </w:r>
      <w:r w:rsidRPr="00B06451">
        <w:rPr>
          <w:b/>
          <w:i/>
          <w:sz w:val="28"/>
          <w:szCs w:val="28"/>
        </w:rPr>
        <w:t xml:space="preserve">                    </w:t>
      </w:r>
    </w:p>
    <w:p w:rsidR="00D84FCE" w:rsidRPr="00B06451" w:rsidRDefault="00D84FCE" w:rsidP="00A14EE9">
      <w:pPr>
        <w:jc w:val="both"/>
        <w:rPr>
          <w:sz w:val="28"/>
          <w:szCs w:val="28"/>
        </w:rPr>
      </w:pPr>
      <w:r w:rsidRPr="00B06451">
        <w:rPr>
          <w:b/>
          <w:i/>
          <w:sz w:val="28"/>
          <w:szCs w:val="28"/>
        </w:rPr>
        <w:t xml:space="preserve">  Эпидемиологическая ситуация в РД</w:t>
      </w:r>
      <w:r w:rsidRPr="00B06451">
        <w:rPr>
          <w:sz w:val="28"/>
          <w:szCs w:val="28"/>
        </w:rPr>
        <w:t xml:space="preserve">  </w:t>
      </w:r>
    </w:p>
    <w:p w:rsidR="00D84FCE" w:rsidRPr="00B06451" w:rsidRDefault="00D84FCE" w:rsidP="00A14EE9">
      <w:pPr>
        <w:ind w:firstLine="567"/>
        <w:jc w:val="both"/>
        <w:rPr>
          <w:sz w:val="28"/>
          <w:szCs w:val="28"/>
        </w:rPr>
      </w:pPr>
      <w:r w:rsidRPr="00B06451">
        <w:rPr>
          <w:sz w:val="28"/>
          <w:szCs w:val="28"/>
        </w:rPr>
        <w:t>За весь период (с 1988г. по31.12.2012г.) в республике  зарегистрировано 2012 ВИЧ - инфицированных.</w:t>
      </w:r>
    </w:p>
    <w:p w:rsidR="00D84FCE" w:rsidRPr="00B06451" w:rsidRDefault="00D84FCE" w:rsidP="00A14EE9">
      <w:pPr>
        <w:ind w:firstLine="567"/>
        <w:jc w:val="both"/>
        <w:rPr>
          <w:sz w:val="28"/>
          <w:szCs w:val="28"/>
        </w:rPr>
      </w:pPr>
      <w:r w:rsidRPr="00B06451">
        <w:rPr>
          <w:b/>
          <w:sz w:val="28"/>
          <w:szCs w:val="28"/>
        </w:rPr>
        <w:t>Показатель заболеваемости</w:t>
      </w:r>
      <w:r w:rsidRPr="00B06451">
        <w:rPr>
          <w:sz w:val="28"/>
          <w:szCs w:val="28"/>
        </w:rPr>
        <w:t xml:space="preserve"> по РД в 7,2 раз ниже Российских данных.        </w:t>
      </w:r>
    </w:p>
    <w:p w:rsidR="00D84FCE" w:rsidRPr="00B06451" w:rsidRDefault="00D84FCE" w:rsidP="00A14EE9">
      <w:pPr>
        <w:ind w:firstLine="567"/>
        <w:jc w:val="both"/>
        <w:rPr>
          <w:sz w:val="28"/>
          <w:szCs w:val="28"/>
        </w:rPr>
      </w:pPr>
      <w:r w:rsidRPr="00B06451">
        <w:rPr>
          <w:b/>
          <w:sz w:val="28"/>
          <w:szCs w:val="28"/>
        </w:rPr>
        <w:t>Показатель пораженности</w:t>
      </w:r>
      <w:r w:rsidRPr="00B06451">
        <w:rPr>
          <w:sz w:val="28"/>
          <w:szCs w:val="28"/>
        </w:rPr>
        <w:t xml:space="preserve"> ниже в 7,6.</w:t>
      </w:r>
    </w:p>
    <w:p w:rsidR="00D84FCE" w:rsidRPr="00B06451" w:rsidRDefault="00D84FCE" w:rsidP="00A14EE9">
      <w:pPr>
        <w:ind w:firstLine="567"/>
        <w:jc w:val="both"/>
        <w:rPr>
          <w:sz w:val="28"/>
          <w:szCs w:val="28"/>
        </w:rPr>
      </w:pPr>
      <w:r w:rsidRPr="00B06451">
        <w:rPr>
          <w:b/>
          <w:sz w:val="28"/>
          <w:szCs w:val="28"/>
        </w:rPr>
        <w:t xml:space="preserve"> Смертность</w:t>
      </w:r>
      <w:r w:rsidRPr="00B06451">
        <w:rPr>
          <w:sz w:val="28"/>
          <w:szCs w:val="28"/>
        </w:rPr>
        <w:t xml:space="preserve"> ниже в 6,2.</w:t>
      </w:r>
    </w:p>
    <w:p w:rsidR="00D84FCE" w:rsidRPr="00B06451" w:rsidRDefault="00D84FCE" w:rsidP="00B97FD9">
      <w:pPr>
        <w:ind w:firstLine="567"/>
        <w:jc w:val="both"/>
        <w:rPr>
          <w:sz w:val="28"/>
          <w:szCs w:val="28"/>
        </w:rPr>
      </w:pPr>
    </w:p>
    <w:p w:rsidR="00D84FCE" w:rsidRPr="00B06451" w:rsidRDefault="00D84FCE" w:rsidP="00B97FD9">
      <w:pPr>
        <w:jc w:val="center"/>
        <w:rPr>
          <w:b/>
          <w:i/>
          <w:sz w:val="28"/>
          <w:szCs w:val="28"/>
        </w:rPr>
      </w:pPr>
      <w:r w:rsidRPr="00B06451">
        <w:rPr>
          <w:b/>
          <w:i/>
          <w:sz w:val="28"/>
          <w:szCs w:val="28"/>
        </w:rPr>
        <w:t xml:space="preserve">Динамика регистрации ВИЧ - инфицированных в РД по годам </w:t>
      </w:r>
    </w:p>
    <w:p w:rsidR="00D84FCE" w:rsidRPr="00B06451" w:rsidRDefault="00D84FCE" w:rsidP="00B97FD9">
      <w:pPr>
        <w:jc w:val="center"/>
        <w:rPr>
          <w:i/>
          <w:sz w:val="28"/>
          <w:szCs w:val="28"/>
        </w:rPr>
      </w:pPr>
      <w:r w:rsidRPr="00B06451">
        <w:rPr>
          <w:i/>
          <w:sz w:val="28"/>
          <w:szCs w:val="28"/>
        </w:rPr>
        <w:t xml:space="preserve">                                                                                                                                                               </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720"/>
        <w:gridCol w:w="540"/>
        <w:gridCol w:w="540"/>
        <w:gridCol w:w="540"/>
        <w:gridCol w:w="540"/>
        <w:gridCol w:w="487"/>
        <w:gridCol w:w="588"/>
        <w:gridCol w:w="588"/>
        <w:gridCol w:w="588"/>
        <w:gridCol w:w="588"/>
        <w:gridCol w:w="588"/>
        <w:gridCol w:w="588"/>
        <w:gridCol w:w="524"/>
        <w:gridCol w:w="509"/>
        <w:gridCol w:w="732"/>
      </w:tblGrid>
      <w:tr w:rsidR="00D84FCE" w:rsidRPr="00B06451" w:rsidTr="00CE400B">
        <w:trPr>
          <w:trHeight w:val="662"/>
        </w:trPr>
        <w:tc>
          <w:tcPr>
            <w:tcW w:w="748" w:type="dxa"/>
            <w:shd w:val="pct20" w:color="auto" w:fill="FFFFFF"/>
          </w:tcPr>
          <w:p w:rsidR="00D84FCE" w:rsidRPr="0074683B" w:rsidRDefault="00D84FCE" w:rsidP="00CE400B">
            <w:pPr>
              <w:rPr>
                <w:b/>
              </w:rPr>
            </w:pPr>
            <w:r w:rsidRPr="0074683B">
              <w:rPr>
                <w:b/>
              </w:rPr>
              <w:t>годы</w:t>
            </w:r>
          </w:p>
        </w:tc>
        <w:tc>
          <w:tcPr>
            <w:tcW w:w="720" w:type="dxa"/>
            <w:shd w:val="pct20" w:color="auto" w:fill="FFFFFF"/>
          </w:tcPr>
          <w:p w:rsidR="00D84FCE" w:rsidRPr="0074683B" w:rsidRDefault="00D84FCE" w:rsidP="0074683B">
            <w:pPr>
              <w:jc w:val="center"/>
              <w:rPr>
                <w:b/>
              </w:rPr>
            </w:pPr>
            <w:r w:rsidRPr="0074683B">
              <w:rPr>
                <w:b/>
              </w:rPr>
              <w:t>88-99</w:t>
            </w:r>
          </w:p>
        </w:tc>
        <w:tc>
          <w:tcPr>
            <w:tcW w:w="540" w:type="dxa"/>
            <w:shd w:val="pct20" w:color="auto" w:fill="FFFFFF"/>
          </w:tcPr>
          <w:p w:rsidR="00D84FCE" w:rsidRPr="0074683B" w:rsidRDefault="00D84FCE" w:rsidP="0074683B">
            <w:pPr>
              <w:jc w:val="center"/>
              <w:rPr>
                <w:b/>
              </w:rPr>
            </w:pPr>
            <w:r w:rsidRPr="0074683B">
              <w:rPr>
                <w:b/>
              </w:rPr>
              <w:t>00</w:t>
            </w:r>
          </w:p>
        </w:tc>
        <w:tc>
          <w:tcPr>
            <w:tcW w:w="540" w:type="dxa"/>
            <w:shd w:val="pct20" w:color="auto" w:fill="FFFFFF"/>
          </w:tcPr>
          <w:p w:rsidR="00D84FCE" w:rsidRPr="0074683B" w:rsidRDefault="00D84FCE" w:rsidP="0074683B">
            <w:pPr>
              <w:jc w:val="center"/>
              <w:rPr>
                <w:b/>
              </w:rPr>
            </w:pPr>
            <w:r w:rsidRPr="0074683B">
              <w:rPr>
                <w:b/>
              </w:rPr>
              <w:t>01</w:t>
            </w:r>
          </w:p>
        </w:tc>
        <w:tc>
          <w:tcPr>
            <w:tcW w:w="540" w:type="dxa"/>
            <w:shd w:val="pct20" w:color="auto" w:fill="FFFFFF"/>
          </w:tcPr>
          <w:p w:rsidR="00D84FCE" w:rsidRPr="0074683B" w:rsidRDefault="00D84FCE" w:rsidP="0074683B">
            <w:pPr>
              <w:jc w:val="center"/>
              <w:rPr>
                <w:b/>
              </w:rPr>
            </w:pPr>
            <w:r w:rsidRPr="0074683B">
              <w:rPr>
                <w:b/>
              </w:rPr>
              <w:t>02</w:t>
            </w:r>
          </w:p>
        </w:tc>
        <w:tc>
          <w:tcPr>
            <w:tcW w:w="540" w:type="dxa"/>
            <w:shd w:val="pct20" w:color="auto" w:fill="FFFFFF"/>
          </w:tcPr>
          <w:p w:rsidR="00D84FCE" w:rsidRPr="0074683B" w:rsidRDefault="00D84FCE" w:rsidP="0074683B">
            <w:pPr>
              <w:jc w:val="center"/>
              <w:rPr>
                <w:b/>
              </w:rPr>
            </w:pPr>
            <w:r w:rsidRPr="0074683B">
              <w:rPr>
                <w:b/>
              </w:rPr>
              <w:t>03</w:t>
            </w:r>
          </w:p>
        </w:tc>
        <w:tc>
          <w:tcPr>
            <w:tcW w:w="487" w:type="dxa"/>
            <w:shd w:val="pct20" w:color="auto" w:fill="FFFFFF"/>
          </w:tcPr>
          <w:p w:rsidR="00D84FCE" w:rsidRPr="0074683B" w:rsidRDefault="00D84FCE" w:rsidP="0074683B">
            <w:pPr>
              <w:jc w:val="center"/>
              <w:rPr>
                <w:b/>
              </w:rPr>
            </w:pPr>
            <w:r w:rsidRPr="0074683B">
              <w:rPr>
                <w:b/>
              </w:rPr>
              <w:t>04</w:t>
            </w:r>
          </w:p>
        </w:tc>
        <w:tc>
          <w:tcPr>
            <w:tcW w:w="588" w:type="dxa"/>
            <w:shd w:val="pct20" w:color="auto" w:fill="FFFFFF"/>
          </w:tcPr>
          <w:p w:rsidR="00D84FCE" w:rsidRPr="0074683B" w:rsidRDefault="00D84FCE" w:rsidP="0074683B">
            <w:pPr>
              <w:jc w:val="center"/>
              <w:rPr>
                <w:b/>
              </w:rPr>
            </w:pPr>
            <w:r w:rsidRPr="0074683B">
              <w:rPr>
                <w:b/>
              </w:rPr>
              <w:t>05</w:t>
            </w:r>
          </w:p>
        </w:tc>
        <w:tc>
          <w:tcPr>
            <w:tcW w:w="588" w:type="dxa"/>
            <w:shd w:val="pct20" w:color="auto" w:fill="FFFFFF"/>
          </w:tcPr>
          <w:p w:rsidR="00D84FCE" w:rsidRPr="0074683B" w:rsidRDefault="00D84FCE" w:rsidP="0074683B">
            <w:pPr>
              <w:jc w:val="center"/>
              <w:rPr>
                <w:b/>
              </w:rPr>
            </w:pPr>
            <w:r w:rsidRPr="0074683B">
              <w:rPr>
                <w:b/>
              </w:rPr>
              <w:t>06</w:t>
            </w:r>
          </w:p>
        </w:tc>
        <w:tc>
          <w:tcPr>
            <w:tcW w:w="588" w:type="dxa"/>
            <w:shd w:val="pct20" w:color="auto" w:fill="FFFFFF"/>
          </w:tcPr>
          <w:p w:rsidR="00D84FCE" w:rsidRPr="0074683B" w:rsidRDefault="00D84FCE" w:rsidP="0074683B">
            <w:pPr>
              <w:jc w:val="center"/>
              <w:rPr>
                <w:b/>
              </w:rPr>
            </w:pPr>
            <w:r w:rsidRPr="0074683B">
              <w:rPr>
                <w:b/>
              </w:rPr>
              <w:t>07</w:t>
            </w:r>
          </w:p>
        </w:tc>
        <w:tc>
          <w:tcPr>
            <w:tcW w:w="588" w:type="dxa"/>
            <w:shd w:val="pct20" w:color="auto" w:fill="FFFFFF"/>
          </w:tcPr>
          <w:p w:rsidR="00D84FCE" w:rsidRPr="0074683B" w:rsidRDefault="00D84FCE" w:rsidP="0074683B">
            <w:pPr>
              <w:jc w:val="center"/>
              <w:rPr>
                <w:b/>
              </w:rPr>
            </w:pPr>
            <w:r w:rsidRPr="0074683B">
              <w:rPr>
                <w:b/>
              </w:rPr>
              <w:t>08</w:t>
            </w:r>
          </w:p>
        </w:tc>
        <w:tc>
          <w:tcPr>
            <w:tcW w:w="588" w:type="dxa"/>
            <w:shd w:val="pct20" w:color="auto" w:fill="FFFFFF"/>
          </w:tcPr>
          <w:p w:rsidR="00D84FCE" w:rsidRPr="0074683B" w:rsidRDefault="00D84FCE" w:rsidP="0074683B">
            <w:pPr>
              <w:jc w:val="center"/>
              <w:rPr>
                <w:b/>
              </w:rPr>
            </w:pPr>
            <w:r w:rsidRPr="0074683B">
              <w:rPr>
                <w:b/>
              </w:rPr>
              <w:t>09</w:t>
            </w:r>
          </w:p>
        </w:tc>
        <w:tc>
          <w:tcPr>
            <w:tcW w:w="588" w:type="dxa"/>
            <w:shd w:val="pct20" w:color="auto" w:fill="FFFFFF"/>
          </w:tcPr>
          <w:p w:rsidR="00D84FCE" w:rsidRPr="0074683B" w:rsidRDefault="00D84FCE" w:rsidP="0074683B">
            <w:pPr>
              <w:jc w:val="center"/>
              <w:rPr>
                <w:b/>
              </w:rPr>
            </w:pPr>
            <w:r w:rsidRPr="0074683B">
              <w:rPr>
                <w:b/>
              </w:rPr>
              <w:t>10</w:t>
            </w:r>
          </w:p>
        </w:tc>
        <w:tc>
          <w:tcPr>
            <w:tcW w:w="524" w:type="dxa"/>
            <w:shd w:val="pct20" w:color="auto" w:fill="FFFFFF"/>
          </w:tcPr>
          <w:p w:rsidR="00D84FCE" w:rsidRPr="0074683B" w:rsidRDefault="00D84FCE" w:rsidP="0074683B">
            <w:pPr>
              <w:jc w:val="center"/>
              <w:rPr>
                <w:b/>
              </w:rPr>
            </w:pPr>
            <w:r w:rsidRPr="0074683B">
              <w:rPr>
                <w:b/>
              </w:rPr>
              <w:t>11</w:t>
            </w:r>
          </w:p>
        </w:tc>
        <w:tc>
          <w:tcPr>
            <w:tcW w:w="509" w:type="dxa"/>
            <w:shd w:val="pct20" w:color="auto" w:fill="FFFFFF"/>
          </w:tcPr>
          <w:p w:rsidR="00D84FCE" w:rsidRPr="0074683B" w:rsidRDefault="00D84FCE" w:rsidP="0074683B">
            <w:pPr>
              <w:jc w:val="center"/>
              <w:rPr>
                <w:b/>
              </w:rPr>
            </w:pPr>
            <w:r w:rsidRPr="0074683B">
              <w:rPr>
                <w:b/>
              </w:rPr>
              <w:t>12</w:t>
            </w:r>
          </w:p>
        </w:tc>
        <w:tc>
          <w:tcPr>
            <w:tcW w:w="732" w:type="dxa"/>
            <w:shd w:val="pct20" w:color="auto" w:fill="FFFFFF"/>
          </w:tcPr>
          <w:p w:rsidR="00D84FCE" w:rsidRPr="0074683B" w:rsidRDefault="00D84FCE" w:rsidP="0074683B">
            <w:pPr>
              <w:jc w:val="center"/>
              <w:rPr>
                <w:b/>
              </w:rPr>
            </w:pPr>
            <w:r w:rsidRPr="0074683B">
              <w:rPr>
                <w:b/>
              </w:rPr>
              <w:t>всего</w:t>
            </w:r>
          </w:p>
        </w:tc>
      </w:tr>
      <w:tr w:rsidR="00D84FCE" w:rsidRPr="00B06451" w:rsidTr="00CE400B">
        <w:trPr>
          <w:trHeight w:val="427"/>
        </w:trPr>
        <w:tc>
          <w:tcPr>
            <w:tcW w:w="748" w:type="dxa"/>
          </w:tcPr>
          <w:p w:rsidR="00D84FCE" w:rsidRPr="0074683B" w:rsidRDefault="00D84FCE" w:rsidP="002E2BBE">
            <w:r w:rsidRPr="0074683B">
              <w:t>Кол-во</w:t>
            </w:r>
          </w:p>
        </w:tc>
        <w:tc>
          <w:tcPr>
            <w:tcW w:w="720" w:type="dxa"/>
          </w:tcPr>
          <w:p w:rsidR="00D84FCE" w:rsidRPr="0074683B" w:rsidRDefault="00D84FCE" w:rsidP="002E2BBE">
            <w:r w:rsidRPr="0074683B">
              <w:t>92</w:t>
            </w:r>
          </w:p>
        </w:tc>
        <w:tc>
          <w:tcPr>
            <w:tcW w:w="540" w:type="dxa"/>
          </w:tcPr>
          <w:p w:rsidR="00D84FCE" w:rsidRPr="0074683B" w:rsidRDefault="00D84FCE" w:rsidP="002E2BBE">
            <w:r w:rsidRPr="0074683B">
              <w:t>52</w:t>
            </w:r>
          </w:p>
        </w:tc>
        <w:tc>
          <w:tcPr>
            <w:tcW w:w="540" w:type="dxa"/>
          </w:tcPr>
          <w:p w:rsidR="00D84FCE" w:rsidRPr="0074683B" w:rsidRDefault="00D84FCE" w:rsidP="002E2BBE">
            <w:r w:rsidRPr="0074683B">
              <w:t>103</w:t>
            </w:r>
          </w:p>
        </w:tc>
        <w:tc>
          <w:tcPr>
            <w:tcW w:w="540" w:type="dxa"/>
          </w:tcPr>
          <w:p w:rsidR="00D84FCE" w:rsidRPr="0074683B" w:rsidRDefault="00D84FCE" w:rsidP="002E2BBE">
            <w:r w:rsidRPr="0074683B">
              <w:t>51</w:t>
            </w:r>
          </w:p>
        </w:tc>
        <w:tc>
          <w:tcPr>
            <w:tcW w:w="540" w:type="dxa"/>
          </w:tcPr>
          <w:p w:rsidR="00D84FCE" w:rsidRPr="0074683B" w:rsidRDefault="00D84FCE" w:rsidP="002E2BBE">
            <w:r w:rsidRPr="0074683B">
              <w:t>77</w:t>
            </w:r>
          </w:p>
        </w:tc>
        <w:tc>
          <w:tcPr>
            <w:tcW w:w="487" w:type="dxa"/>
          </w:tcPr>
          <w:p w:rsidR="00D84FCE" w:rsidRPr="0074683B" w:rsidRDefault="00D84FCE" w:rsidP="002E2BBE">
            <w:r w:rsidRPr="0074683B">
              <w:t>67</w:t>
            </w:r>
          </w:p>
        </w:tc>
        <w:tc>
          <w:tcPr>
            <w:tcW w:w="588" w:type="dxa"/>
          </w:tcPr>
          <w:p w:rsidR="00D84FCE" w:rsidRPr="0074683B" w:rsidRDefault="00D84FCE" w:rsidP="002E2BBE">
            <w:r w:rsidRPr="0074683B">
              <w:t>179</w:t>
            </w:r>
          </w:p>
        </w:tc>
        <w:tc>
          <w:tcPr>
            <w:tcW w:w="588" w:type="dxa"/>
          </w:tcPr>
          <w:p w:rsidR="00D84FCE" w:rsidRPr="0074683B" w:rsidRDefault="00D84FCE" w:rsidP="002E2BBE">
            <w:r w:rsidRPr="0074683B">
              <w:t>242</w:t>
            </w:r>
          </w:p>
        </w:tc>
        <w:tc>
          <w:tcPr>
            <w:tcW w:w="588" w:type="dxa"/>
          </w:tcPr>
          <w:p w:rsidR="00D84FCE" w:rsidRPr="0074683B" w:rsidRDefault="00D84FCE" w:rsidP="002E2BBE">
            <w:r w:rsidRPr="0074683B">
              <w:t>184</w:t>
            </w:r>
          </w:p>
        </w:tc>
        <w:tc>
          <w:tcPr>
            <w:tcW w:w="588" w:type="dxa"/>
          </w:tcPr>
          <w:p w:rsidR="00D84FCE" w:rsidRPr="0074683B" w:rsidRDefault="00D84FCE" w:rsidP="002E2BBE">
            <w:r w:rsidRPr="0074683B">
              <w:t>180</w:t>
            </w:r>
          </w:p>
        </w:tc>
        <w:tc>
          <w:tcPr>
            <w:tcW w:w="588" w:type="dxa"/>
          </w:tcPr>
          <w:p w:rsidR="00D84FCE" w:rsidRPr="0074683B" w:rsidRDefault="00D84FCE" w:rsidP="002E2BBE">
            <w:r w:rsidRPr="0074683B">
              <w:t>176</w:t>
            </w:r>
          </w:p>
        </w:tc>
        <w:tc>
          <w:tcPr>
            <w:tcW w:w="588" w:type="dxa"/>
          </w:tcPr>
          <w:p w:rsidR="00D84FCE" w:rsidRPr="0074683B" w:rsidRDefault="00D84FCE" w:rsidP="002E2BBE">
            <w:r w:rsidRPr="0074683B">
              <w:t>195</w:t>
            </w:r>
          </w:p>
        </w:tc>
        <w:tc>
          <w:tcPr>
            <w:tcW w:w="524" w:type="dxa"/>
          </w:tcPr>
          <w:p w:rsidR="00D84FCE" w:rsidRPr="0074683B" w:rsidRDefault="00D84FCE" w:rsidP="002E2BBE">
            <w:r w:rsidRPr="0074683B">
              <w:t>206</w:t>
            </w:r>
          </w:p>
        </w:tc>
        <w:tc>
          <w:tcPr>
            <w:tcW w:w="509" w:type="dxa"/>
          </w:tcPr>
          <w:p w:rsidR="00D84FCE" w:rsidRPr="0074683B" w:rsidRDefault="00D84FCE" w:rsidP="002E2BBE">
            <w:r w:rsidRPr="0074683B">
              <w:t>208</w:t>
            </w:r>
          </w:p>
        </w:tc>
        <w:tc>
          <w:tcPr>
            <w:tcW w:w="732" w:type="dxa"/>
          </w:tcPr>
          <w:p w:rsidR="00D84FCE" w:rsidRPr="0074683B" w:rsidRDefault="00D84FCE" w:rsidP="002E2BBE">
            <w:r w:rsidRPr="0074683B">
              <w:t>2012</w:t>
            </w:r>
          </w:p>
        </w:tc>
      </w:tr>
    </w:tbl>
    <w:p w:rsidR="00D84FCE" w:rsidRPr="00B06451" w:rsidRDefault="00D84FCE" w:rsidP="00B97FD9">
      <w:pPr>
        <w:pStyle w:val="BodyText"/>
        <w:rPr>
          <w:sz w:val="28"/>
          <w:szCs w:val="28"/>
        </w:rPr>
      </w:pPr>
    </w:p>
    <w:p w:rsidR="00D84FCE" w:rsidRPr="00B06451" w:rsidRDefault="00D84FCE" w:rsidP="00B97FD9">
      <w:pPr>
        <w:pStyle w:val="BodyText"/>
        <w:rPr>
          <w:sz w:val="28"/>
          <w:szCs w:val="28"/>
        </w:rPr>
      </w:pPr>
      <w:r>
        <w:rPr>
          <w:sz w:val="28"/>
          <w:szCs w:val="28"/>
        </w:rPr>
        <w:t xml:space="preserve">        </w:t>
      </w:r>
      <w:r w:rsidRPr="00B06451">
        <w:rPr>
          <w:sz w:val="28"/>
          <w:szCs w:val="28"/>
        </w:rPr>
        <w:t>До 2001года в Республике отмечается распространение заболеваемости среди ПИН (потребителей инъекционных наркотиков). В Дагестане, как и по всей  России, сформировался большой резервуар инфекции в группе лиц, потребляющих внутривенно психотропные средства. Парентеральный путь передачи был доминирующим. Вместе с тем начиная с 2002г. начал активизироваться половой путь передачи ВИЧ-инфекции (в первые годы регистрации инфекции половой  путь составлял лишь 10 - 14%, в 2007г. составил в среднем - 34,2% , в 2008г. - 42,2 %, в 2009г. – 44,8 %, в 2010г. - 65,6%, в 2011г.-68,0% от общего числа инфицированных</w:t>
      </w:r>
      <w:r>
        <w:rPr>
          <w:sz w:val="28"/>
          <w:szCs w:val="28"/>
        </w:rPr>
        <w:t>)</w:t>
      </w:r>
      <w:r w:rsidRPr="00B06451">
        <w:rPr>
          <w:sz w:val="28"/>
          <w:szCs w:val="28"/>
        </w:rPr>
        <w:t xml:space="preserve">. Это свидетельствует о том, что инфекция выходит за пределы традиционных групп риска, распространяясь в гетеросексуальной среде половым и вертикальным путем, т.к. наркоманы являются источниками инфицирования для своих половых партнеров. </w:t>
      </w:r>
    </w:p>
    <w:p w:rsidR="00D84FCE" w:rsidRDefault="00D84FCE" w:rsidP="00B97FD9">
      <w:pPr>
        <w:pStyle w:val="BodyText"/>
        <w:ind w:firstLine="567"/>
        <w:rPr>
          <w:sz w:val="28"/>
          <w:szCs w:val="28"/>
        </w:rPr>
      </w:pPr>
    </w:p>
    <w:p w:rsidR="00D84FCE" w:rsidRPr="00B06451" w:rsidRDefault="00D84FCE" w:rsidP="00B97FD9">
      <w:pPr>
        <w:pStyle w:val="BodyText"/>
        <w:ind w:firstLine="567"/>
        <w:rPr>
          <w:sz w:val="28"/>
          <w:szCs w:val="28"/>
        </w:rPr>
      </w:pPr>
      <w:r w:rsidRPr="00B06451">
        <w:rPr>
          <w:sz w:val="28"/>
          <w:szCs w:val="28"/>
        </w:rPr>
        <w:t>В эпидемиологический процесс вовлечены почти все города и  районы республики (</w:t>
      </w:r>
      <w:r w:rsidRPr="00B06451">
        <w:rPr>
          <w:b/>
          <w:i/>
          <w:sz w:val="28"/>
          <w:szCs w:val="28"/>
        </w:rPr>
        <w:t>таблица №4</w:t>
      </w:r>
      <w:r w:rsidRPr="00B06451">
        <w:rPr>
          <w:sz w:val="28"/>
          <w:szCs w:val="28"/>
        </w:rPr>
        <w:t xml:space="preserve">). </w:t>
      </w:r>
    </w:p>
    <w:p w:rsidR="00D84FCE" w:rsidRPr="00B06451" w:rsidRDefault="00D84FCE" w:rsidP="00B97FD9">
      <w:pPr>
        <w:pStyle w:val="BodyText"/>
        <w:ind w:firstLine="567"/>
        <w:rPr>
          <w:sz w:val="28"/>
          <w:szCs w:val="28"/>
        </w:rPr>
      </w:pPr>
      <w:r w:rsidRPr="00B06451">
        <w:rPr>
          <w:sz w:val="28"/>
          <w:szCs w:val="28"/>
        </w:rPr>
        <w:t xml:space="preserve">Наибольшее число инфицированных зарегистрировано в гг. Махачкале, Дербенте, Хасавюрте, Дербентском, Хасавюртовском районах.  </w:t>
      </w:r>
    </w:p>
    <w:p w:rsidR="00D84FCE" w:rsidRPr="00B06451" w:rsidRDefault="00D84FCE" w:rsidP="00B97FD9">
      <w:pPr>
        <w:pStyle w:val="BodyText"/>
        <w:ind w:firstLine="567"/>
        <w:rPr>
          <w:sz w:val="28"/>
          <w:szCs w:val="28"/>
        </w:rPr>
      </w:pPr>
      <w:r w:rsidRPr="00B06451">
        <w:rPr>
          <w:sz w:val="28"/>
          <w:szCs w:val="28"/>
        </w:rPr>
        <w:t>В 2005 году произошел резкий скачок заболеваемости ВИЧ-инфекцией за счет ухудшения ситуации в г. Дербенте и Дербентском районе среди  потребителей инъекционных наркотиков.</w:t>
      </w:r>
    </w:p>
    <w:p w:rsidR="00D84FCE" w:rsidRPr="00B06451" w:rsidRDefault="00D84FCE" w:rsidP="00B97FD9">
      <w:pPr>
        <w:ind w:left="67"/>
        <w:jc w:val="center"/>
        <w:rPr>
          <w:b/>
          <w:sz w:val="28"/>
          <w:szCs w:val="28"/>
        </w:rPr>
      </w:pPr>
    </w:p>
    <w:p w:rsidR="00D84FCE" w:rsidRDefault="00D84FCE" w:rsidP="00575F0B">
      <w:pPr>
        <w:jc w:val="center"/>
        <w:rPr>
          <w:b/>
          <w:sz w:val="28"/>
          <w:szCs w:val="28"/>
        </w:rPr>
      </w:pPr>
      <w:r w:rsidRPr="00B06451">
        <w:rPr>
          <w:b/>
          <w:sz w:val="28"/>
          <w:szCs w:val="28"/>
        </w:rPr>
        <w:t xml:space="preserve">Таблица распределения ВИЧ-инфицированных </w:t>
      </w:r>
    </w:p>
    <w:p w:rsidR="00D84FCE" w:rsidRPr="00B06451" w:rsidRDefault="00D84FCE" w:rsidP="00B97FD9">
      <w:pPr>
        <w:ind w:left="67"/>
        <w:jc w:val="center"/>
        <w:rPr>
          <w:b/>
          <w:sz w:val="28"/>
          <w:szCs w:val="28"/>
        </w:rPr>
      </w:pPr>
      <w:r w:rsidRPr="00B06451">
        <w:rPr>
          <w:b/>
          <w:sz w:val="28"/>
          <w:szCs w:val="28"/>
        </w:rPr>
        <w:t xml:space="preserve"> п</w:t>
      </w:r>
      <w:r>
        <w:rPr>
          <w:b/>
          <w:sz w:val="28"/>
          <w:szCs w:val="28"/>
        </w:rPr>
        <w:t>о возрасту и периодам выявления</w:t>
      </w:r>
    </w:p>
    <w:p w:rsidR="00D84FCE" w:rsidRPr="00B06451" w:rsidRDefault="00D84FCE" w:rsidP="00B97FD9">
      <w:pPr>
        <w:pStyle w:val="Heading1"/>
        <w:jc w:val="right"/>
        <w:rPr>
          <w:i/>
          <w:sz w:val="28"/>
          <w:szCs w:val="28"/>
        </w:rPr>
      </w:pPr>
      <w:r w:rsidRPr="00B06451">
        <w:rPr>
          <w:i/>
          <w:sz w:val="28"/>
          <w:szCs w:val="28"/>
        </w:rPr>
        <w:t>таблица №  5</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77"/>
        <w:gridCol w:w="966"/>
        <w:gridCol w:w="640"/>
        <w:gridCol w:w="693"/>
        <w:gridCol w:w="693"/>
        <w:gridCol w:w="693"/>
        <w:gridCol w:w="693"/>
        <w:gridCol w:w="693"/>
        <w:gridCol w:w="693"/>
        <w:gridCol w:w="694"/>
        <w:gridCol w:w="602"/>
        <w:gridCol w:w="966"/>
        <w:gridCol w:w="604"/>
      </w:tblGrid>
      <w:tr w:rsidR="00D84FCE" w:rsidRPr="00B06451" w:rsidTr="001D16E2">
        <w:trPr>
          <w:trHeight w:val="505"/>
        </w:trPr>
        <w:tc>
          <w:tcPr>
            <w:tcW w:w="777" w:type="dxa"/>
            <w:shd w:val="pct20" w:color="auto" w:fill="FFFFFF"/>
          </w:tcPr>
          <w:p w:rsidR="00D84FCE" w:rsidRPr="009131C2" w:rsidRDefault="00D84FCE" w:rsidP="002E2BBE">
            <w:pPr>
              <w:jc w:val="center"/>
              <w:rPr>
                <w:b/>
              </w:rPr>
            </w:pPr>
          </w:p>
          <w:p w:rsidR="00D84FCE" w:rsidRPr="009131C2" w:rsidRDefault="00D84FCE" w:rsidP="002E2BBE">
            <w:pPr>
              <w:jc w:val="center"/>
              <w:rPr>
                <w:b/>
              </w:rPr>
            </w:pPr>
          </w:p>
        </w:tc>
        <w:tc>
          <w:tcPr>
            <w:tcW w:w="966" w:type="dxa"/>
            <w:shd w:val="pct20" w:color="auto" w:fill="FFFFFF"/>
          </w:tcPr>
          <w:p w:rsidR="00D84FCE" w:rsidRPr="009131C2" w:rsidRDefault="00D84FCE" w:rsidP="002E2BBE">
            <w:pPr>
              <w:jc w:val="center"/>
              <w:rPr>
                <w:b/>
              </w:rPr>
            </w:pPr>
            <w:r w:rsidRPr="009131C2">
              <w:rPr>
                <w:b/>
              </w:rPr>
              <w:t>1988-2003</w:t>
            </w:r>
          </w:p>
        </w:tc>
        <w:tc>
          <w:tcPr>
            <w:tcW w:w="640" w:type="dxa"/>
            <w:shd w:val="pct20" w:color="auto" w:fill="FFFFFF"/>
          </w:tcPr>
          <w:p w:rsidR="00D84FCE" w:rsidRPr="009131C2" w:rsidRDefault="00D84FCE" w:rsidP="002E2BBE">
            <w:pPr>
              <w:jc w:val="center"/>
              <w:rPr>
                <w:b/>
              </w:rPr>
            </w:pPr>
            <w:r w:rsidRPr="009131C2">
              <w:rPr>
                <w:b/>
              </w:rPr>
              <w:t>2004</w:t>
            </w:r>
          </w:p>
        </w:tc>
        <w:tc>
          <w:tcPr>
            <w:tcW w:w="693" w:type="dxa"/>
            <w:shd w:val="pct20" w:color="auto" w:fill="FFFFFF"/>
          </w:tcPr>
          <w:p w:rsidR="00D84FCE" w:rsidRPr="009131C2" w:rsidRDefault="00D84FCE" w:rsidP="002E2BBE">
            <w:pPr>
              <w:jc w:val="center"/>
              <w:rPr>
                <w:b/>
              </w:rPr>
            </w:pPr>
            <w:r w:rsidRPr="009131C2">
              <w:rPr>
                <w:b/>
              </w:rPr>
              <w:t>2005</w:t>
            </w:r>
          </w:p>
        </w:tc>
        <w:tc>
          <w:tcPr>
            <w:tcW w:w="693" w:type="dxa"/>
            <w:shd w:val="pct20" w:color="auto" w:fill="FFFFFF"/>
          </w:tcPr>
          <w:p w:rsidR="00D84FCE" w:rsidRPr="009131C2" w:rsidRDefault="00D84FCE" w:rsidP="002E2BBE">
            <w:pPr>
              <w:jc w:val="center"/>
              <w:rPr>
                <w:b/>
              </w:rPr>
            </w:pPr>
            <w:r w:rsidRPr="009131C2">
              <w:rPr>
                <w:b/>
              </w:rPr>
              <w:t>2006</w:t>
            </w:r>
          </w:p>
        </w:tc>
        <w:tc>
          <w:tcPr>
            <w:tcW w:w="693" w:type="dxa"/>
            <w:shd w:val="pct20" w:color="auto" w:fill="FFFFFF"/>
          </w:tcPr>
          <w:p w:rsidR="00D84FCE" w:rsidRPr="009131C2" w:rsidRDefault="00D84FCE" w:rsidP="002E2BBE">
            <w:pPr>
              <w:jc w:val="center"/>
              <w:rPr>
                <w:b/>
              </w:rPr>
            </w:pPr>
            <w:r w:rsidRPr="009131C2">
              <w:rPr>
                <w:b/>
              </w:rPr>
              <w:t>2007</w:t>
            </w:r>
          </w:p>
        </w:tc>
        <w:tc>
          <w:tcPr>
            <w:tcW w:w="693" w:type="dxa"/>
            <w:shd w:val="pct20" w:color="auto" w:fill="FFFFFF"/>
          </w:tcPr>
          <w:p w:rsidR="00D84FCE" w:rsidRPr="009131C2" w:rsidRDefault="00D84FCE" w:rsidP="002E2BBE">
            <w:pPr>
              <w:jc w:val="center"/>
              <w:rPr>
                <w:b/>
              </w:rPr>
            </w:pPr>
            <w:r w:rsidRPr="009131C2">
              <w:rPr>
                <w:b/>
              </w:rPr>
              <w:t>2008</w:t>
            </w:r>
          </w:p>
        </w:tc>
        <w:tc>
          <w:tcPr>
            <w:tcW w:w="693" w:type="dxa"/>
            <w:shd w:val="pct20" w:color="auto" w:fill="FFFFFF"/>
          </w:tcPr>
          <w:p w:rsidR="00D84FCE" w:rsidRPr="009131C2" w:rsidRDefault="00D84FCE" w:rsidP="002E2BBE">
            <w:pPr>
              <w:jc w:val="center"/>
              <w:rPr>
                <w:b/>
              </w:rPr>
            </w:pPr>
            <w:r w:rsidRPr="009131C2">
              <w:rPr>
                <w:b/>
              </w:rPr>
              <w:t>2009</w:t>
            </w:r>
          </w:p>
        </w:tc>
        <w:tc>
          <w:tcPr>
            <w:tcW w:w="693" w:type="dxa"/>
            <w:shd w:val="pct20" w:color="auto" w:fill="FFFFFF"/>
          </w:tcPr>
          <w:p w:rsidR="00D84FCE" w:rsidRPr="009131C2" w:rsidRDefault="00D84FCE" w:rsidP="002E2BBE">
            <w:pPr>
              <w:jc w:val="center"/>
              <w:rPr>
                <w:b/>
              </w:rPr>
            </w:pPr>
            <w:r w:rsidRPr="009131C2">
              <w:rPr>
                <w:b/>
              </w:rPr>
              <w:t>2010</w:t>
            </w:r>
          </w:p>
        </w:tc>
        <w:tc>
          <w:tcPr>
            <w:tcW w:w="694" w:type="dxa"/>
            <w:shd w:val="pct20" w:color="auto" w:fill="FFFFFF"/>
          </w:tcPr>
          <w:p w:rsidR="00D84FCE" w:rsidRPr="009131C2" w:rsidRDefault="00D84FCE" w:rsidP="002E2BBE">
            <w:pPr>
              <w:jc w:val="center"/>
              <w:rPr>
                <w:b/>
              </w:rPr>
            </w:pPr>
            <w:r w:rsidRPr="009131C2">
              <w:rPr>
                <w:b/>
              </w:rPr>
              <w:t>2011</w:t>
            </w:r>
          </w:p>
        </w:tc>
        <w:tc>
          <w:tcPr>
            <w:tcW w:w="602" w:type="dxa"/>
            <w:shd w:val="pct20" w:color="auto" w:fill="FFFFFF"/>
          </w:tcPr>
          <w:p w:rsidR="00D84FCE" w:rsidRPr="009131C2" w:rsidRDefault="00D84FCE" w:rsidP="002E2BBE">
            <w:pPr>
              <w:jc w:val="center"/>
              <w:rPr>
                <w:b/>
              </w:rPr>
            </w:pPr>
            <w:r w:rsidRPr="009131C2">
              <w:rPr>
                <w:b/>
              </w:rPr>
              <w:t>2012</w:t>
            </w:r>
          </w:p>
        </w:tc>
        <w:tc>
          <w:tcPr>
            <w:tcW w:w="966" w:type="dxa"/>
            <w:shd w:val="pct20" w:color="auto" w:fill="FFFFFF"/>
          </w:tcPr>
          <w:p w:rsidR="00D84FCE" w:rsidRPr="009131C2" w:rsidRDefault="00D84FCE" w:rsidP="002E2BBE">
            <w:pPr>
              <w:jc w:val="center"/>
              <w:rPr>
                <w:b/>
              </w:rPr>
            </w:pPr>
            <w:r w:rsidRPr="009131C2">
              <w:rPr>
                <w:b/>
              </w:rPr>
              <w:t>1988-2012</w:t>
            </w:r>
          </w:p>
        </w:tc>
        <w:tc>
          <w:tcPr>
            <w:tcW w:w="604" w:type="dxa"/>
            <w:shd w:val="pct20" w:color="auto" w:fill="FFFFFF"/>
          </w:tcPr>
          <w:p w:rsidR="00D84FCE" w:rsidRPr="009131C2" w:rsidRDefault="00D84FCE" w:rsidP="002E2BBE">
            <w:pPr>
              <w:ind w:left="-225" w:firstLine="225"/>
              <w:jc w:val="center"/>
              <w:rPr>
                <w:b/>
              </w:rPr>
            </w:pPr>
            <w:r w:rsidRPr="009131C2">
              <w:rPr>
                <w:b/>
              </w:rPr>
              <w:t>%</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1-8 лет</w:t>
            </w:r>
          </w:p>
        </w:tc>
        <w:tc>
          <w:tcPr>
            <w:tcW w:w="966" w:type="dxa"/>
          </w:tcPr>
          <w:p w:rsidR="00D84FCE" w:rsidRPr="009131C2" w:rsidRDefault="00D84FCE" w:rsidP="002E2BBE">
            <w:pPr>
              <w:jc w:val="center"/>
            </w:pPr>
            <w:r w:rsidRPr="009131C2">
              <w:t>5</w:t>
            </w:r>
          </w:p>
        </w:tc>
        <w:tc>
          <w:tcPr>
            <w:tcW w:w="640"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3</w:t>
            </w:r>
          </w:p>
        </w:tc>
        <w:tc>
          <w:tcPr>
            <w:tcW w:w="693" w:type="dxa"/>
          </w:tcPr>
          <w:p w:rsidR="00D84FCE" w:rsidRPr="009131C2" w:rsidRDefault="00D84FCE" w:rsidP="002E2BBE">
            <w:pPr>
              <w:jc w:val="center"/>
            </w:pPr>
            <w:r w:rsidRPr="009131C2">
              <w:t>2</w:t>
            </w:r>
          </w:p>
        </w:tc>
        <w:tc>
          <w:tcPr>
            <w:tcW w:w="693"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2</w:t>
            </w:r>
          </w:p>
        </w:tc>
        <w:tc>
          <w:tcPr>
            <w:tcW w:w="693" w:type="dxa"/>
          </w:tcPr>
          <w:p w:rsidR="00D84FCE" w:rsidRPr="009131C2" w:rsidRDefault="00D84FCE" w:rsidP="002E2BBE">
            <w:pPr>
              <w:jc w:val="center"/>
            </w:pPr>
            <w:r w:rsidRPr="009131C2">
              <w:t>2</w:t>
            </w:r>
          </w:p>
        </w:tc>
        <w:tc>
          <w:tcPr>
            <w:tcW w:w="693" w:type="dxa"/>
          </w:tcPr>
          <w:p w:rsidR="00D84FCE" w:rsidRPr="009131C2" w:rsidRDefault="00D84FCE" w:rsidP="002E2BBE">
            <w:pPr>
              <w:jc w:val="center"/>
            </w:pPr>
            <w:r w:rsidRPr="009131C2">
              <w:t>6</w:t>
            </w:r>
          </w:p>
        </w:tc>
        <w:tc>
          <w:tcPr>
            <w:tcW w:w="694" w:type="dxa"/>
          </w:tcPr>
          <w:p w:rsidR="00D84FCE" w:rsidRPr="009131C2" w:rsidRDefault="00D84FCE" w:rsidP="002E2BBE">
            <w:pPr>
              <w:jc w:val="center"/>
            </w:pPr>
            <w:r w:rsidRPr="009131C2">
              <w:t>-</w:t>
            </w:r>
          </w:p>
        </w:tc>
        <w:tc>
          <w:tcPr>
            <w:tcW w:w="602" w:type="dxa"/>
          </w:tcPr>
          <w:p w:rsidR="00D84FCE" w:rsidRPr="009131C2" w:rsidRDefault="00D84FCE" w:rsidP="002E2BBE">
            <w:pPr>
              <w:jc w:val="center"/>
            </w:pPr>
            <w:r w:rsidRPr="009131C2">
              <w:t>3</w:t>
            </w:r>
          </w:p>
        </w:tc>
        <w:tc>
          <w:tcPr>
            <w:tcW w:w="966" w:type="dxa"/>
          </w:tcPr>
          <w:p w:rsidR="00D84FCE" w:rsidRPr="009131C2" w:rsidRDefault="00D84FCE" w:rsidP="002E2BBE">
            <w:pPr>
              <w:jc w:val="center"/>
            </w:pPr>
            <w:r w:rsidRPr="009131C2">
              <w:t>30</w:t>
            </w:r>
          </w:p>
        </w:tc>
        <w:tc>
          <w:tcPr>
            <w:tcW w:w="604" w:type="dxa"/>
          </w:tcPr>
          <w:p w:rsidR="00D84FCE" w:rsidRPr="009131C2" w:rsidRDefault="00D84FCE" w:rsidP="002E2BBE">
            <w:pPr>
              <w:jc w:val="center"/>
            </w:pPr>
            <w:r w:rsidRPr="009131C2">
              <w:t>1,3</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15-17</w:t>
            </w:r>
          </w:p>
        </w:tc>
        <w:tc>
          <w:tcPr>
            <w:tcW w:w="966" w:type="dxa"/>
          </w:tcPr>
          <w:p w:rsidR="00D84FCE" w:rsidRPr="009131C2" w:rsidRDefault="00D84FCE" w:rsidP="002E2BBE">
            <w:pPr>
              <w:jc w:val="center"/>
            </w:pPr>
            <w:r w:rsidRPr="009131C2">
              <w:t>1</w:t>
            </w:r>
          </w:p>
        </w:tc>
        <w:tc>
          <w:tcPr>
            <w:tcW w:w="640"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1</w:t>
            </w:r>
          </w:p>
        </w:tc>
        <w:tc>
          <w:tcPr>
            <w:tcW w:w="694" w:type="dxa"/>
          </w:tcPr>
          <w:p w:rsidR="00D84FCE" w:rsidRPr="009131C2" w:rsidRDefault="00D84FCE" w:rsidP="002E2BBE">
            <w:pPr>
              <w:jc w:val="center"/>
            </w:pPr>
            <w:r w:rsidRPr="009131C2">
              <w:t>1</w:t>
            </w:r>
          </w:p>
        </w:tc>
        <w:tc>
          <w:tcPr>
            <w:tcW w:w="602" w:type="dxa"/>
          </w:tcPr>
          <w:p w:rsidR="00D84FCE" w:rsidRPr="009131C2" w:rsidRDefault="00D84FCE" w:rsidP="002E2BBE">
            <w:pPr>
              <w:jc w:val="center"/>
            </w:pPr>
            <w:r w:rsidRPr="009131C2">
              <w:t>-</w:t>
            </w:r>
          </w:p>
        </w:tc>
        <w:tc>
          <w:tcPr>
            <w:tcW w:w="966" w:type="dxa"/>
          </w:tcPr>
          <w:p w:rsidR="00D84FCE" w:rsidRPr="009131C2" w:rsidRDefault="00D84FCE" w:rsidP="002E2BBE">
            <w:pPr>
              <w:jc w:val="center"/>
            </w:pPr>
            <w:r w:rsidRPr="009131C2">
              <w:t>4</w:t>
            </w:r>
          </w:p>
        </w:tc>
        <w:tc>
          <w:tcPr>
            <w:tcW w:w="604" w:type="dxa"/>
          </w:tcPr>
          <w:p w:rsidR="00D84FCE" w:rsidRPr="009131C2" w:rsidRDefault="00D84FCE" w:rsidP="002E2BBE">
            <w:pPr>
              <w:jc w:val="center"/>
            </w:pPr>
            <w:r w:rsidRPr="009131C2">
              <w:t>0,2</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18-20</w:t>
            </w:r>
          </w:p>
        </w:tc>
        <w:tc>
          <w:tcPr>
            <w:tcW w:w="966" w:type="dxa"/>
          </w:tcPr>
          <w:p w:rsidR="00D84FCE" w:rsidRPr="009131C2" w:rsidRDefault="00D84FCE" w:rsidP="002E2BBE">
            <w:pPr>
              <w:jc w:val="center"/>
            </w:pPr>
            <w:r w:rsidRPr="009131C2">
              <w:t>30</w:t>
            </w:r>
          </w:p>
        </w:tc>
        <w:tc>
          <w:tcPr>
            <w:tcW w:w="640" w:type="dxa"/>
          </w:tcPr>
          <w:p w:rsidR="00D84FCE" w:rsidRPr="009131C2" w:rsidRDefault="00D84FCE" w:rsidP="002E2BBE">
            <w:pPr>
              <w:jc w:val="center"/>
            </w:pPr>
            <w:r w:rsidRPr="009131C2">
              <w:t>3</w:t>
            </w:r>
          </w:p>
        </w:tc>
        <w:tc>
          <w:tcPr>
            <w:tcW w:w="693"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2</w:t>
            </w:r>
          </w:p>
        </w:tc>
        <w:tc>
          <w:tcPr>
            <w:tcW w:w="693" w:type="dxa"/>
          </w:tcPr>
          <w:p w:rsidR="00D84FCE" w:rsidRPr="009131C2" w:rsidRDefault="00D84FCE" w:rsidP="002E2BBE">
            <w:pPr>
              <w:jc w:val="center"/>
            </w:pPr>
            <w:r w:rsidRPr="009131C2">
              <w:t>9</w:t>
            </w:r>
          </w:p>
        </w:tc>
        <w:tc>
          <w:tcPr>
            <w:tcW w:w="693" w:type="dxa"/>
          </w:tcPr>
          <w:p w:rsidR="00D84FCE" w:rsidRPr="009131C2" w:rsidRDefault="00D84FCE" w:rsidP="002E2BBE">
            <w:pPr>
              <w:jc w:val="center"/>
            </w:pPr>
            <w:r w:rsidRPr="009131C2">
              <w:t>3</w:t>
            </w:r>
          </w:p>
        </w:tc>
        <w:tc>
          <w:tcPr>
            <w:tcW w:w="693"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3</w:t>
            </w:r>
          </w:p>
        </w:tc>
        <w:tc>
          <w:tcPr>
            <w:tcW w:w="694" w:type="dxa"/>
          </w:tcPr>
          <w:p w:rsidR="00D84FCE" w:rsidRPr="009131C2" w:rsidRDefault="00D84FCE" w:rsidP="002E2BBE">
            <w:pPr>
              <w:jc w:val="center"/>
            </w:pPr>
            <w:r w:rsidRPr="009131C2">
              <w:t>4</w:t>
            </w:r>
          </w:p>
        </w:tc>
        <w:tc>
          <w:tcPr>
            <w:tcW w:w="602" w:type="dxa"/>
          </w:tcPr>
          <w:p w:rsidR="00D84FCE" w:rsidRPr="009131C2" w:rsidRDefault="00D84FCE" w:rsidP="002E2BBE">
            <w:pPr>
              <w:jc w:val="center"/>
            </w:pPr>
            <w:r w:rsidRPr="009131C2">
              <w:t>4</w:t>
            </w:r>
          </w:p>
        </w:tc>
        <w:tc>
          <w:tcPr>
            <w:tcW w:w="966" w:type="dxa"/>
          </w:tcPr>
          <w:p w:rsidR="00D84FCE" w:rsidRPr="009131C2" w:rsidRDefault="00D84FCE" w:rsidP="002E2BBE">
            <w:pPr>
              <w:jc w:val="center"/>
            </w:pPr>
            <w:r w:rsidRPr="009131C2">
              <w:t>60</w:t>
            </w:r>
          </w:p>
        </w:tc>
        <w:tc>
          <w:tcPr>
            <w:tcW w:w="604" w:type="dxa"/>
          </w:tcPr>
          <w:p w:rsidR="00D84FCE" w:rsidRPr="009131C2" w:rsidRDefault="00D84FCE" w:rsidP="002E2BBE">
            <w:pPr>
              <w:jc w:val="center"/>
            </w:pPr>
            <w:r w:rsidRPr="009131C2">
              <w:t>3,0</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21-30</w:t>
            </w:r>
          </w:p>
        </w:tc>
        <w:tc>
          <w:tcPr>
            <w:tcW w:w="966" w:type="dxa"/>
          </w:tcPr>
          <w:p w:rsidR="00D84FCE" w:rsidRPr="009131C2" w:rsidRDefault="00D84FCE" w:rsidP="002E2BBE">
            <w:pPr>
              <w:jc w:val="center"/>
            </w:pPr>
            <w:r w:rsidRPr="009131C2">
              <w:t>188</w:t>
            </w:r>
          </w:p>
        </w:tc>
        <w:tc>
          <w:tcPr>
            <w:tcW w:w="640" w:type="dxa"/>
          </w:tcPr>
          <w:p w:rsidR="00D84FCE" w:rsidRPr="009131C2" w:rsidRDefault="00D84FCE" w:rsidP="002E2BBE">
            <w:pPr>
              <w:jc w:val="center"/>
            </w:pPr>
            <w:r w:rsidRPr="009131C2">
              <w:t>31</w:t>
            </w:r>
          </w:p>
        </w:tc>
        <w:tc>
          <w:tcPr>
            <w:tcW w:w="693" w:type="dxa"/>
          </w:tcPr>
          <w:p w:rsidR="00D84FCE" w:rsidRPr="009131C2" w:rsidRDefault="00D84FCE" w:rsidP="002E2BBE">
            <w:pPr>
              <w:jc w:val="center"/>
            </w:pPr>
            <w:r w:rsidRPr="009131C2">
              <w:t>66</w:t>
            </w:r>
          </w:p>
        </w:tc>
        <w:tc>
          <w:tcPr>
            <w:tcW w:w="693" w:type="dxa"/>
          </w:tcPr>
          <w:p w:rsidR="00D84FCE" w:rsidRPr="009131C2" w:rsidRDefault="00D84FCE" w:rsidP="002E2BBE">
            <w:pPr>
              <w:jc w:val="center"/>
            </w:pPr>
            <w:r w:rsidRPr="009131C2">
              <w:t>82</w:t>
            </w:r>
          </w:p>
        </w:tc>
        <w:tc>
          <w:tcPr>
            <w:tcW w:w="693" w:type="dxa"/>
          </w:tcPr>
          <w:p w:rsidR="00D84FCE" w:rsidRPr="009131C2" w:rsidRDefault="00D84FCE" w:rsidP="002E2BBE">
            <w:pPr>
              <w:jc w:val="center"/>
            </w:pPr>
            <w:r w:rsidRPr="009131C2">
              <w:t>67</w:t>
            </w:r>
          </w:p>
        </w:tc>
        <w:tc>
          <w:tcPr>
            <w:tcW w:w="693" w:type="dxa"/>
          </w:tcPr>
          <w:p w:rsidR="00D84FCE" w:rsidRPr="009131C2" w:rsidRDefault="00D84FCE" w:rsidP="002E2BBE">
            <w:pPr>
              <w:jc w:val="center"/>
            </w:pPr>
            <w:r w:rsidRPr="009131C2">
              <w:t>42</w:t>
            </w:r>
          </w:p>
        </w:tc>
        <w:tc>
          <w:tcPr>
            <w:tcW w:w="693" w:type="dxa"/>
          </w:tcPr>
          <w:p w:rsidR="00D84FCE" w:rsidRPr="009131C2" w:rsidRDefault="00D84FCE" w:rsidP="002E2BBE">
            <w:pPr>
              <w:jc w:val="center"/>
            </w:pPr>
            <w:r w:rsidRPr="009131C2">
              <w:t>55</w:t>
            </w:r>
          </w:p>
        </w:tc>
        <w:tc>
          <w:tcPr>
            <w:tcW w:w="693" w:type="dxa"/>
          </w:tcPr>
          <w:p w:rsidR="00D84FCE" w:rsidRPr="009131C2" w:rsidRDefault="00D84FCE" w:rsidP="002E2BBE">
            <w:pPr>
              <w:jc w:val="center"/>
            </w:pPr>
            <w:r w:rsidRPr="009131C2">
              <w:t>64</w:t>
            </w:r>
          </w:p>
        </w:tc>
        <w:tc>
          <w:tcPr>
            <w:tcW w:w="694" w:type="dxa"/>
          </w:tcPr>
          <w:p w:rsidR="00D84FCE" w:rsidRPr="009131C2" w:rsidRDefault="00D84FCE" w:rsidP="002E2BBE">
            <w:pPr>
              <w:jc w:val="center"/>
            </w:pPr>
            <w:r w:rsidRPr="009131C2">
              <w:t>65</w:t>
            </w:r>
          </w:p>
        </w:tc>
        <w:tc>
          <w:tcPr>
            <w:tcW w:w="602" w:type="dxa"/>
          </w:tcPr>
          <w:p w:rsidR="00D84FCE" w:rsidRPr="009131C2" w:rsidRDefault="00D84FCE" w:rsidP="002E2BBE">
            <w:pPr>
              <w:jc w:val="center"/>
            </w:pPr>
            <w:r w:rsidRPr="009131C2">
              <w:t>65</w:t>
            </w:r>
          </w:p>
        </w:tc>
        <w:tc>
          <w:tcPr>
            <w:tcW w:w="966" w:type="dxa"/>
          </w:tcPr>
          <w:p w:rsidR="00D84FCE" w:rsidRPr="009131C2" w:rsidRDefault="00D84FCE" w:rsidP="002E2BBE">
            <w:pPr>
              <w:jc w:val="center"/>
            </w:pPr>
            <w:r w:rsidRPr="009131C2">
              <w:t>720</w:t>
            </w:r>
          </w:p>
        </w:tc>
        <w:tc>
          <w:tcPr>
            <w:tcW w:w="604" w:type="dxa"/>
          </w:tcPr>
          <w:p w:rsidR="00D84FCE" w:rsidRPr="009131C2" w:rsidRDefault="00D84FCE" w:rsidP="002E2BBE">
            <w:pPr>
              <w:jc w:val="center"/>
            </w:pPr>
            <w:r w:rsidRPr="009131C2">
              <w:t>36,0</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31-40</w:t>
            </w:r>
          </w:p>
        </w:tc>
        <w:tc>
          <w:tcPr>
            <w:tcW w:w="966" w:type="dxa"/>
          </w:tcPr>
          <w:p w:rsidR="00D84FCE" w:rsidRPr="009131C2" w:rsidRDefault="00D84FCE" w:rsidP="002E2BBE">
            <w:pPr>
              <w:jc w:val="center"/>
            </w:pPr>
            <w:r w:rsidRPr="009131C2">
              <w:t>124</w:t>
            </w:r>
          </w:p>
        </w:tc>
        <w:tc>
          <w:tcPr>
            <w:tcW w:w="640" w:type="dxa"/>
          </w:tcPr>
          <w:p w:rsidR="00D84FCE" w:rsidRPr="009131C2" w:rsidRDefault="00D84FCE" w:rsidP="002E2BBE">
            <w:pPr>
              <w:jc w:val="center"/>
            </w:pPr>
            <w:r w:rsidRPr="009131C2">
              <w:t>31</w:t>
            </w:r>
          </w:p>
        </w:tc>
        <w:tc>
          <w:tcPr>
            <w:tcW w:w="693" w:type="dxa"/>
          </w:tcPr>
          <w:p w:rsidR="00D84FCE" w:rsidRPr="009131C2" w:rsidRDefault="00D84FCE" w:rsidP="002E2BBE">
            <w:pPr>
              <w:jc w:val="center"/>
            </w:pPr>
            <w:r w:rsidRPr="009131C2">
              <w:t>79</w:t>
            </w:r>
          </w:p>
        </w:tc>
        <w:tc>
          <w:tcPr>
            <w:tcW w:w="693" w:type="dxa"/>
          </w:tcPr>
          <w:p w:rsidR="00D84FCE" w:rsidRPr="009131C2" w:rsidRDefault="00D84FCE" w:rsidP="002E2BBE">
            <w:pPr>
              <w:jc w:val="center"/>
            </w:pPr>
            <w:r w:rsidRPr="009131C2">
              <w:t>105</w:t>
            </w:r>
          </w:p>
        </w:tc>
        <w:tc>
          <w:tcPr>
            <w:tcW w:w="693" w:type="dxa"/>
          </w:tcPr>
          <w:p w:rsidR="00D84FCE" w:rsidRPr="009131C2" w:rsidRDefault="00D84FCE" w:rsidP="002E2BBE">
            <w:pPr>
              <w:jc w:val="center"/>
            </w:pPr>
            <w:r w:rsidRPr="009131C2">
              <w:t>68</w:t>
            </w:r>
          </w:p>
        </w:tc>
        <w:tc>
          <w:tcPr>
            <w:tcW w:w="693" w:type="dxa"/>
          </w:tcPr>
          <w:p w:rsidR="00D84FCE" w:rsidRPr="009131C2" w:rsidRDefault="00D84FCE" w:rsidP="002E2BBE">
            <w:pPr>
              <w:jc w:val="center"/>
            </w:pPr>
            <w:r w:rsidRPr="009131C2">
              <w:t>88</w:t>
            </w:r>
          </w:p>
        </w:tc>
        <w:tc>
          <w:tcPr>
            <w:tcW w:w="693" w:type="dxa"/>
          </w:tcPr>
          <w:p w:rsidR="00D84FCE" w:rsidRPr="009131C2" w:rsidRDefault="00D84FCE" w:rsidP="002E2BBE">
            <w:pPr>
              <w:jc w:val="center"/>
            </w:pPr>
            <w:r w:rsidRPr="009131C2">
              <w:t>74</w:t>
            </w:r>
          </w:p>
        </w:tc>
        <w:tc>
          <w:tcPr>
            <w:tcW w:w="693" w:type="dxa"/>
          </w:tcPr>
          <w:p w:rsidR="00D84FCE" w:rsidRPr="009131C2" w:rsidRDefault="00D84FCE" w:rsidP="002E2BBE">
            <w:pPr>
              <w:jc w:val="center"/>
            </w:pPr>
            <w:r w:rsidRPr="009131C2">
              <w:t>70</w:t>
            </w:r>
          </w:p>
        </w:tc>
        <w:tc>
          <w:tcPr>
            <w:tcW w:w="694" w:type="dxa"/>
          </w:tcPr>
          <w:p w:rsidR="00D84FCE" w:rsidRPr="009131C2" w:rsidRDefault="00D84FCE" w:rsidP="002E2BBE">
            <w:pPr>
              <w:jc w:val="center"/>
            </w:pPr>
            <w:r w:rsidRPr="009131C2">
              <w:t>85</w:t>
            </w:r>
          </w:p>
        </w:tc>
        <w:tc>
          <w:tcPr>
            <w:tcW w:w="602" w:type="dxa"/>
          </w:tcPr>
          <w:p w:rsidR="00D84FCE" w:rsidRPr="009131C2" w:rsidRDefault="00D84FCE" w:rsidP="002E2BBE">
            <w:pPr>
              <w:jc w:val="center"/>
            </w:pPr>
            <w:r w:rsidRPr="009131C2">
              <w:t>79</w:t>
            </w:r>
          </w:p>
        </w:tc>
        <w:tc>
          <w:tcPr>
            <w:tcW w:w="966" w:type="dxa"/>
          </w:tcPr>
          <w:p w:rsidR="00D84FCE" w:rsidRPr="009131C2" w:rsidRDefault="00D84FCE" w:rsidP="002E2BBE">
            <w:pPr>
              <w:jc w:val="center"/>
            </w:pPr>
            <w:r w:rsidRPr="009131C2">
              <w:t>803</w:t>
            </w:r>
          </w:p>
        </w:tc>
        <w:tc>
          <w:tcPr>
            <w:tcW w:w="604" w:type="dxa"/>
          </w:tcPr>
          <w:p w:rsidR="00D84FCE" w:rsidRPr="009131C2" w:rsidRDefault="00D84FCE" w:rsidP="002E2BBE">
            <w:pPr>
              <w:jc w:val="center"/>
            </w:pPr>
            <w:r w:rsidRPr="009131C2">
              <w:t>40,0</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41-50</w:t>
            </w:r>
          </w:p>
        </w:tc>
        <w:tc>
          <w:tcPr>
            <w:tcW w:w="966" w:type="dxa"/>
          </w:tcPr>
          <w:p w:rsidR="00D84FCE" w:rsidRPr="009131C2" w:rsidRDefault="00D84FCE" w:rsidP="002E2BBE">
            <w:pPr>
              <w:jc w:val="center"/>
            </w:pPr>
            <w:r w:rsidRPr="009131C2">
              <w:t>22</w:t>
            </w:r>
          </w:p>
        </w:tc>
        <w:tc>
          <w:tcPr>
            <w:tcW w:w="640" w:type="dxa"/>
          </w:tcPr>
          <w:p w:rsidR="00D84FCE" w:rsidRPr="009131C2" w:rsidRDefault="00D84FCE" w:rsidP="002E2BBE">
            <w:pPr>
              <w:jc w:val="center"/>
            </w:pPr>
            <w:r w:rsidRPr="009131C2">
              <w:t>1</w:t>
            </w:r>
          </w:p>
        </w:tc>
        <w:tc>
          <w:tcPr>
            <w:tcW w:w="693" w:type="dxa"/>
          </w:tcPr>
          <w:p w:rsidR="00D84FCE" w:rsidRPr="009131C2" w:rsidRDefault="00D84FCE" w:rsidP="002E2BBE">
            <w:pPr>
              <w:jc w:val="center"/>
            </w:pPr>
            <w:r w:rsidRPr="009131C2">
              <w:t>28</w:t>
            </w:r>
          </w:p>
        </w:tc>
        <w:tc>
          <w:tcPr>
            <w:tcW w:w="693" w:type="dxa"/>
          </w:tcPr>
          <w:p w:rsidR="00D84FCE" w:rsidRPr="009131C2" w:rsidRDefault="00D84FCE" w:rsidP="002E2BBE">
            <w:pPr>
              <w:jc w:val="center"/>
            </w:pPr>
            <w:r w:rsidRPr="009131C2">
              <w:t>46</w:t>
            </w:r>
          </w:p>
        </w:tc>
        <w:tc>
          <w:tcPr>
            <w:tcW w:w="693" w:type="dxa"/>
          </w:tcPr>
          <w:p w:rsidR="00D84FCE" w:rsidRPr="009131C2" w:rsidRDefault="00D84FCE" w:rsidP="002E2BBE">
            <w:pPr>
              <w:jc w:val="center"/>
            </w:pPr>
            <w:r w:rsidRPr="009131C2">
              <w:t>33</w:t>
            </w:r>
          </w:p>
        </w:tc>
        <w:tc>
          <w:tcPr>
            <w:tcW w:w="693" w:type="dxa"/>
          </w:tcPr>
          <w:p w:rsidR="00D84FCE" w:rsidRPr="009131C2" w:rsidRDefault="00D84FCE" w:rsidP="002E2BBE">
            <w:pPr>
              <w:jc w:val="center"/>
            </w:pPr>
            <w:r w:rsidRPr="009131C2">
              <w:t>38</w:t>
            </w:r>
          </w:p>
        </w:tc>
        <w:tc>
          <w:tcPr>
            <w:tcW w:w="693" w:type="dxa"/>
          </w:tcPr>
          <w:p w:rsidR="00D84FCE" w:rsidRPr="009131C2" w:rsidRDefault="00D84FCE" w:rsidP="002E2BBE">
            <w:pPr>
              <w:jc w:val="center"/>
            </w:pPr>
            <w:r w:rsidRPr="009131C2">
              <w:t>40</w:t>
            </w:r>
          </w:p>
        </w:tc>
        <w:tc>
          <w:tcPr>
            <w:tcW w:w="693" w:type="dxa"/>
          </w:tcPr>
          <w:p w:rsidR="00D84FCE" w:rsidRPr="009131C2" w:rsidRDefault="00D84FCE" w:rsidP="002E2BBE">
            <w:pPr>
              <w:jc w:val="center"/>
            </w:pPr>
            <w:r w:rsidRPr="009131C2">
              <w:t>45</w:t>
            </w:r>
          </w:p>
        </w:tc>
        <w:tc>
          <w:tcPr>
            <w:tcW w:w="694" w:type="dxa"/>
          </w:tcPr>
          <w:p w:rsidR="00D84FCE" w:rsidRPr="009131C2" w:rsidRDefault="00D84FCE" w:rsidP="002E2BBE">
            <w:pPr>
              <w:jc w:val="center"/>
            </w:pPr>
            <w:r w:rsidRPr="009131C2">
              <w:t>41</w:t>
            </w:r>
          </w:p>
        </w:tc>
        <w:tc>
          <w:tcPr>
            <w:tcW w:w="602" w:type="dxa"/>
          </w:tcPr>
          <w:p w:rsidR="00D84FCE" w:rsidRPr="009131C2" w:rsidRDefault="00D84FCE" w:rsidP="002E2BBE">
            <w:pPr>
              <w:jc w:val="center"/>
            </w:pPr>
            <w:r w:rsidRPr="009131C2">
              <w:t>39</w:t>
            </w:r>
          </w:p>
        </w:tc>
        <w:tc>
          <w:tcPr>
            <w:tcW w:w="966" w:type="dxa"/>
          </w:tcPr>
          <w:p w:rsidR="00D84FCE" w:rsidRPr="009131C2" w:rsidRDefault="00D84FCE" w:rsidP="002E2BBE">
            <w:pPr>
              <w:jc w:val="center"/>
            </w:pPr>
            <w:r w:rsidRPr="009131C2">
              <w:t>333</w:t>
            </w:r>
          </w:p>
        </w:tc>
        <w:tc>
          <w:tcPr>
            <w:tcW w:w="604" w:type="dxa"/>
          </w:tcPr>
          <w:p w:rsidR="00D84FCE" w:rsidRPr="009131C2" w:rsidRDefault="00D84FCE" w:rsidP="002E2BBE">
            <w:pPr>
              <w:jc w:val="center"/>
            </w:pPr>
            <w:r w:rsidRPr="009131C2">
              <w:t>16,5</w:t>
            </w:r>
          </w:p>
        </w:tc>
      </w:tr>
      <w:tr w:rsidR="00D84FCE" w:rsidRPr="00B06451" w:rsidTr="001D16E2">
        <w:trPr>
          <w:trHeight w:val="269"/>
        </w:trPr>
        <w:tc>
          <w:tcPr>
            <w:tcW w:w="777" w:type="dxa"/>
          </w:tcPr>
          <w:p w:rsidR="00D84FCE" w:rsidRPr="009131C2" w:rsidRDefault="00D84FCE" w:rsidP="002E2BBE">
            <w:pPr>
              <w:jc w:val="center"/>
              <w:rPr>
                <w:b/>
              </w:rPr>
            </w:pPr>
            <w:r w:rsidRPr="009131C2">
              <w:rPr>
                <w:b/>
              </w:rPr>
              <w:t>51-70</w:t>
            </w:r>
          </w:p>
        </w:tc>
        <w:tc>
          <w:tcPr>
            <w:tcW w:w="966" w:type="dxa"/>
          </w:tcPr>
          <w:p w:rsidR="00D84FCE" w:rsidRPr="009131C2" w:rsidRDefault="00D84FCE" w:rsidP="002E2BBE">
            <w:pPr>
              <w:jc w:val="center"/>
            </w:pPr>
            <w:r w:rsidRPr="009131C2">
              <w:t>5</w:t>
            </w:r>
          </w:p>
        </w:tc>
        <w:tc>
          <w:tcPr>
            <w:tcW w:w="640" w:type="dxa"/>
          </w:tcPr>
          <w:p w:rsidR="00D84FCE" w:rsidRPr="009131C2" w:rsidRDefault="00D84FCE" w:rsidP="002E2BBE">
            <w:pPr>
              <w:jc w:val="center"/>
            </w:pPr>
            <w:r w:rsidRPr="009131C2">
              <w:t>-</w:t>
            </w:r>
          </w:p>
        </w:tc>
        <w:tc>
          <w:tcPr>
            <w:tcW w:w="693" w:type="dxa"/>
          </w:tcPr>
          <w:p w:rsidR="00D84FCE" w:rsidRPr="009131C2" w:rsidRDefault="00D84FCE" w:rsidP="002E2BBE">
            <w:pPr>
              <w:jc w:val="center"/>
            </w:pPr>
            <w:r w:rsidRPr="009131C2">
              <w:t>2</w:t>
            </w:r>
          </w:p>
        </w:tc>
        <w:tc>
          <w:tcPr>
            <w:tcW w:w="693" w:type="dxa"/>
          </w:tcPr>
          <w:p w:rsidR="00D84FCE" w:rsidRPr="009131C2" w:rsidRDefault="00D84FCE" w:rsidP="002E2BBE">
            <w:pPr>
              <w:jc w:val="center"/>
            </w:pPr>
            <w:r w:rsidRPr="009131C2">
              <w:t>5</w:t>
            </w:r>
          </w:p>
        </w:tc>
        <w:tc>
          <w:tcPr>
            <w:tcW w:w="693" w:type="dxa"/>
          </w:tcPr>
          <w:p w:rsidR="00D84FCE" w:rsidRPr="009131C2" w:rsidRDefault="00D84FCE" w:rsidP="002E2BBE">
            <w:pPr>
              <w:jc w:val="center"/>
            </w:pPr>
            <w:r w:rsidRPr="009131C2">
              <w:t>5</w:t>
            </w:r>
          </w:p>
        </w:tc>
        <w:tc>
          <w:tcPr>
            <w:tcW w:w="693" w:type="dxa"/>
          </w:tcPr>
          <w:p w:rsidR="00D84FCE" w:rsidRPr="009131C2" w:rsidRDefault="00D84FCE" w:rsidP="002E2BBE">
            <w:pPr>
              <w:jc w:val="center"/>
            </w:pPr>
            <w:r w:rsidRPr="009131C2">
              <w:t>7</w:t>
            </w:r>
          </w:p>
        </w:tc>
        <w:tc>
          <w:tcPr>
            <w:tcW w:w="693" w:type="dxa"/>
          </w:tcPr>
          <w:p w:rsidR="00D84FCE" w:rsidRPr="009131C2" w:rsidRDefault="00D84FCE" w:rsidP="002E2BBE">
            <w:pPr>
              <w:jc w:val="center"/>
            </w:pPr>
            <w:r w:rsidRPr="009131C2">
              <w:t>4</w:t>
            </w:r>
          </w:p>
        </w:tc>
        <w:tc>
          <w:tcPr>
            <w:tcW w:w="693" w:type="dxa"/>
          </w:tcPr>
          <w:p w:rsidR="00D84FCE" w:rsidRPr="009131C2" w:rsidRDefault="00D84FCE" w:rsidP="002E2BBE">
            <w:pPr>
              <w:jc w:val="center"/>
            </w:pPr>
            <w:r w:rsidRPr="009131C2">
              <w:t>6</w:t>
            </w:r>
          </w:p>
        </w:tc>
        <w:tc>
          <w:tcPr>
            <w:tcW w:w="694" w:type="dxa"/>
          </w:tcPr>
          <w:p w:rsidR="00D84FCE" w:rsidRPr="009131C2" w:rsidRDefault="00D84FCE" w:rsidP="002E2BBE">
            <w:pPr>
              <w:jc w:val="center"/>
            </w:pPr>
            <w:r w:rsidRPr="009131C2">
              <w:t>10</w:t>
            </w:r>
          </w:p>
        </w:tc>
        <w:tc>
          <w:tcPr>
            <w:tcW w:w="602" w:type="dxa"/>
          </w:tcPr>
          <w:p w:rsidR="00D84FCE" w:rsidRPr="009131C2" w:rsidRDefault="00D84FCE" w:rsidP="002E2BBE">
            <w:pPr>
              <w:jc w:val="center"/>
            </w:pPr>
            <w:r w:rsidRPr="009131C2">
              <w:t>15</w:t>
            </w:r>
          </w:p>
        </w:tc>
        <w:tc>
          <w:tcPr>
            <w:tcW w:w="966" w:type="dxa"/>
          </w:tcPr>
          <w:p w:rsidR="00D84FCE" w:rsidRPr="009131C2" w:rsidRDefault="00D84FCE" w:rsidP="002E2BBE">
            <w:pPr>
              <w:jc w:val="center"/>
            </w:pPr>
            <w:r w:rsidRPr="009131C2">
              <w:t>54</w:t>
            </w:r>
          </w:p>
        </w:tc>
        <w:tc>
          <w:tcPr>
            <w:tcW w:w="604" w:type="dxa"/>
          </w:tcPr>
          <w:p w:rsidR="00D84FCE" w:rsidRPr="009131C2" w:rsidRDefault="00D84FCE" w:rsidP="002E2BBE">
            <w:pPr>
              <w:jc w:val="center"/>
            </w:pPr>
            <w:r w:rsidRPr="009131C2">
              <w:t>3,0</w:t>
            </w:r>
          </w:p>
        </w:tc>
      </w:tr>
      <w:tr w:rsidR="00D84FCE" w:rsidRPr="00B06451" w:rsidTr="001D16E2">
        <w:trPr>
          <w:trHeight w:val="282"/>
        </w:trPr>
        <w:tc>
          <w:tcPr>
            <w:tcW w:w="777" w:type="dxa"/>
          </w:tcPr>
          <w:p w:rsidR="00D84FCE" w:rsidRPr="009131C2" w:rsidRDefault="00D84FCE" w:rsidP="002E2BBE">
            <w:pPr>
              <w:jc w:val="center"/>
              <w:rPr>
                <w:b/>
              </w:rPr>
            </w:pPr>
            <w:r w:rsidRPr="009131C2">
              <w:rPr>
                <w:b/>
              </w:rPr>
              <w:t>Всего</w:t>
            </w:r>
          </w:p>
        </w:tc>
        <w:tc>
          <w:tcPr>
            <w:tcW w:w="966" w:type="dxa"/>
          </w:tcPr>
          <w:p w:rsidR="00D84FCE" w:rsidRPr="009131C2" w:rsidRDefault="00D84FCE" w:rsidP="002E2BBE">
            <w:pPr>
              <w:jc w:val="center"/>
              <w:rPr>
                <w:b/>
              </w:rPr>
            </w:pPr>
            <w:r w:rsidRPr="009131C2">
              <w:rPr>
                <w:b/>
              </w:rPr>
              <w:t>375</w:t>
            </w:r>
          </w:p>
        </w:tc>
        <w:tc>
          <w:tcPr>
            <w:tcW w:w="640" w:type="dxa"/>
          </w:tcPr>
          <w:p w:rsidR="00D84FCE" w:rsidRPr="009131C2" w:rsidRDefault="00D84FCE" w:rsidP="002E2BBE">
            <w:pPr>
              <w:jc w:val="center"/>
              <w:rPr>
                <w:b/>
              </w:rPr>
            </w:pPr>
            <w:r w:rsidRPr="009131C2">
              <w:rPr>
                <w:b/>
              </w:rPr>
              <w:t>67</w:t>
            </w:r>
          </w:p>
        </w:tc>
        <w:tc>
          <w:tcPr>
            <w:tcW w:w="693" w:type="dxa"/>
          </w:tcPr>
          <w:p w:rsidR="00D84FCE" w:rsidRPr="009131C2" w:rsidRDefault="00D84FCE" w:rsidP="002E2BBE">
            <w:pPr>
              <w:jc w:val="center"/>
              <w:rPr>
                <w:b/>
              </w:rPr>
            </w:pPr>
            <w:r w:rsidRPr="009131C2">
              <w:rPr>
                <w:b/>
              </w:rPr>
              <w:t>179</w:t>
            </w:r>
          </w:p>
        </w:tc>
        <w:tc>
          <w:tcPr>
            <w:tcW w:w="693" w:type="dxa"/>
          </w:tcPr>
          <w:p w:rsidR="00D84FCE" w:rsidRPr="009131C2" w:rsidRDefault="00D84FCE" w:rsidP="002E2BBE">
            <w:pPr>
              <w:jc w:val="center"/>
              <w:rPr>
                <w:b/>
              </w:rPr>
            </w:pPr>
            <w:r w:rsidRPr="009131C2">
              <w:rPr>
                <w:b/>
              </w:rPr>
              <w:t>242</w:t>
            </w:r>
          </w:p>
        </w:tc>
        <w:tc>
          <w:tcPr>
            <w:tcW w:w="693" w:type="dxa"/>
          </w:tcPr>
          <w:p w:rsidR="00D84FCE" w:rsidRPr="009131C2" w:rsidRDefault="00D84FCE" w:rsidP="002E2BBE">
            <w:pPr>
              <w:jc w:val="center"/>
              <w:rPr>
                <w:b/>
              </w:rPr>
            </w:pPr>
            <w:r w:rsidRPr="009131C2">
              <w:rPr>
                <w:b/>
              </w:rPr>
              <w:t>184</w:t>
            </w:r>
          </w:p>
        </w:tc>
        <w:tc>
          <w:tcPr>
            <w:tcW w:w="693" w:type="dxa"/>
          </w:tcPr>
          <w:p w:rsidR="00D84FCE" w:rsidRPr="009131C2" w:rsidRDefault="00D84FCE" w:rsidP="002E2BBE">
            <w:pPr>
              <w:jc w:val="center"/>
              <w:rPr>
                <w:b/>
              </w:rPr>
            </w:pPr>
            <w:r w:rsidRPr="009131C2">
              <w:rPr>
                <w:b/>
              </w:rPr>
              <w:t>180</w:t>
            </w:r>
          </w:p>
        </w:tc>
        <w:tc>
          <w:tcPr>
            <w:tcW w:w="693" w:type="dxa"/>
          </w:tcPr>
          <w:p w:rsidR="00D84FCE" w:rsidRPr="009131C2" w:rsidRDefault="00D84FCE" w:rsidP="002E2BBE">
            <w:pPr>
              <w:jc w:val="center"/>
              <w:rPr>
                <w:b/>
              </w:rPr>
            </w:pPr>
            <w:r w:rsidRPr="009131C2">
              <w:rPr>
                <w:b/>
              </w:rPr>
              <w:t>176</w:t>
            </w:r>
          </w:p>
        </w:tc>
        <w:tc>
          <w:tcPr>
            <w:tcW w:w="693" w:type="dxa"/>
          </w:tcPr>
          <w:p w:rsidR="00D84FCE" w:rsidRPr="009131C2" w:rsidRDefault="00D84FCE" w:rsidP="002E2BBE">
            <w:pPr>
              <w:jc w:val="center"/>
              <w:rPr>
                <w:b/>
              </w:rPr>
            </w:pPr>
            <w:r w:rsidRPr="009131C2">
              <w:rPr>
                <w:b/>
              </w:rPr>
              <w:t>195</w:t>
            </w:r>
          </w:p>
        </w:tc>
        <w:tc>
          <w:tcPr>
            <w:tcW w:w="694" w:type="dxa"/>
          </w:tcPr>
          <w:p w:rsidR="00D84FCE" w:rsidRPr="009131C2" w:rsidRDefault="00D84FCE" w:rsidP="002E2BBE">
            <w:pPr>
              <w:jc w:val="center"/>
              <w:rPr>
                <w:b/>
              </w:rPr>
            </w:pPr>
            <w:r w:rsidRPr="009131C2">
              <w:rPr>
                <w:b/>
              </w:rPr>
              <w:t>206</w:t>
            </w:r>
          </w:p>
        </w:tc>
        <w:tc>
          <w:tcPr>
            <w:tcW w:w="602" w:type="dxa"/>
          </w:tcPr>
          <w:p w:rsidR="00D84FCE" w:rsidRPr="009131C2" w:rsidRDefault="00D84FCE" w:rsidP="002E2BBE">
            <w:pPr>
              <w:jc w:val="center"/>
              <w:rPr>
                <w:b/>
              </w:rPr>
            </w:pPr>
            <w:r w:rsidRPr="009131C2">
              <w:rPr>
                <w:b/>
              </w:rPr>
              <w:t>208</w:t>
            </w:r>
          </w:p>
        </w:tc>
        <w:tc>
          <w:tcPr>
            <w:tcW w:w="966" w:type="dxa"/>
          </w:tcPr>
          <w:p w:rsidR="00D84FCE" w:rsidRPr="009131C2" w:rsidRDefault="00D84FCE" w:rsidP="002E2BBE">
            <w:pPr>
              <w:jc w:val="center"/>
              <w:rPr>
                <w:b/>
              </w:rPr>
            </w:pPr>
            <w:r w:rsidRPr="009131C2">
              <w:rPr>
                <w:b/>
              </w:rPr>
              <w:t>2012</w:t>
            </w:r>
          </w:p>
        </w:tc>
        <w:tc>
          <w:tcPr>
            <w:tcW w:w="604" w:type="dxa"/>
          </w:tcPr>
          <w:p w:rsidR="00D84FCE" w:rsidRPr="009131C2" w:rsidRDefault="00D84FCE" w:rsidP="002E2BBE">
            <w:pPr>
              <w:jc w:val="center"/>
            </w:pPr>
            <w:r w:rsidRPr="009131C2">
              <w:t>100</w:t>
            </w:r>
          </w:p>
        </w:tc>
      </w:tr>
    </w:tbl>
    <w:p w:rsidR="00D84FCE" w:rsidRDefault="00D84FCE" w:rsidP="00B97FD9">
      <w:pPr>
        <w:ind w:firstLine="720"/>
        <w:jc w:val="both"/>
        <w:rPr>
          <w:szCs w:val="28"/>
        </w:rPr>
      </w:pPr>
    </w:p>
    <w:p w:rsidR="00D84FCE" w:rsidRDefault="00D84FCE" w:rsidP="00B97FD9">
      <w:pPr>
        <w:ind w:firstLine="567"/>
        <w:jc w:val="both"/>
        <w:rPr>
          <w:sz w:val="28"/>
          <w:szCs w:val="28"/>
        </w:rPr>
      </w:pPr>
    </w:p>
    <w:p w:rsidR="00D84FCE" w:rsidRPr="00B06451" w:rsidRDefault="00D84FCE" w:rsidP="00B97FD9">
      <w:pPr>
        <w:ind w:firstLine="567"/>
        <w:jc w:val="both"/>
        <w:rPr>
          <w:sz w:val="28"/>
          <w:szCs w:val="28"/>
        </w:rPr>
      </w:pPr>
      <w:r w:rsidRPr="00B06451">
        <w:rPr>
          <w:sz w:val="28"/>
          <w:szCs w:val="28"/>
        </w:rPr>
        <w:t>Анализируя табл.№5 «Распределение ВИЧ инфицированных по возрасту и периодам выявления» по Республике можно сделать  выводы, что ВИЧ-инфекция поражает в основном людей молодого возраста. Наиболее пораженными оказались лица в возрасте от 21 до 50 лет (92,5%).</w:t>
      </w:r>
    </w:p>
    <w:p w:rsidR="00D84FCE" w:rsidRPr="00B06451" w:rsidRDefault="00D84FCE" w:rsidP="00B97FD9">
      <w:pPr>
        <w:ind w:firstLine="567"/>
        <w:jc w:val="both"/>
        <w:rPr>
          <w:sz w:val="28"/>
          <w:szCs w:val="28"/>
        </w:rPr>
      </w:pPr>
    </w:p>
    <w:p w:rsidR="00D84FCE" w:rsidRPr="00B06451" w:rsidRDefault="00D84FCE" w:rsidP="00B97FD9">
      <w:pPr>
        <w:pStyle w:val="BodyText3"/>
        <w:jc w:val="center"/>
        <w:rPr>
          <w:szCs w:val="28"/>
        </w:rPr>
      </w:pPr>
      <w:r w:rsidRPr="00B06451">
        <w:rPr>
          <w:szCs w:val="28"/>
        </w:rPr>
        <w:t>Распределение по путям передачи:</w:t>
      </w:r>
    </w:p>
    <w:p w:rsidR="00D84FCE" w:rsidRPr="00B06451" w:rsidRDefault="00D84FCE" w:rsidP="00B97FD9">
      <w:pPr>
        <w:pStyle w:val="Heading3"/>
        <w:jc w:val="right"/>
        <w:rPr>
          <w:rFonts w:ascii="Times New Roman" w:hAnsi="Times New Roman"/>
          <w:i/>
          <w:sz w:val="28"/>
          <w:szCs w:val="28"/>
        </w:rPr>
      </w:pPr>
      <w:r w:rsidRPr="00B06451">
        <w:rPr>
          <w:rFonts w:ascii="Times New Roman" w:hAnsi="Times New Roman"/>
          <w:i/>
          <w:sz w:val="28"/>
          <w:szCs w:val="28"/>
        </w:rPr>
        <w:t>таблица № 6</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631"/>
        <w:gridCol w:w="631"/>
        <w:gridCol w:w="632"/>
        <w:gridCol w:w="631"/>
        <w:gridCol w:w="632"/>
        <w:gridCol w:w="631"/>
        <w:gridCol w:w="631"/>
        <w:gridCol w:w="621"/>
        <w:gridCol w:w="540"/>
        <w:gridCol w:w="540"/>
        <w:gridCol w:w="825"/>
        <w:gridCol w:w="632"/>
      </w:tblGrid>
      <w:tr w:rsidR="00D84FCE" w:rsidRPr="00B06451" w:rsidTr="00506808">
        <w:trPr>
          <w:trHeight w:val="586"/>
        </w:trPr>
        <w:tc>
          <w:tcPr>
            <w:tcW w:w="1828" w:type="dxa"/>
            <w:shd w:val="pct20" w:color="auto" w:fill="FFFFFF"/>
          </w:tcPr>
          <w:p w:rsidR="00D84FCE" w:rsidRPr="001D16E2" w:rsidRDefault="00D84FCE" w:rsidP="002E2BBE">
            <w:pPr>
              <w:jc w:val="center"/>
              <w:rPr>
                <w:b/>
              </w:rPr>
            </w:pPr>
            <w:r w:rsidRPr="001D16E2">
              <w:rPr>
                <w:b/>
              </w:rPr>
              <w:t>Пути передачи</w:t>
            </w:r>
          </w:p>
        </w:tc>
        <w:tc>
          <w:tcPr>
            <w:tcW w:w="631" w:type="dxa"/>
            <w:shd w:val="pct20" w:color="auto" w:fill="FFFFFF"/>
          </w:tcPr>
          <w:p w:rsidR="00D84FCE" w:rsidRPr="001D16E2" w:rsidRDefault="00D84FCE" w:rsidP="002E2BBE">
            <w:pPr>
              <w:jc w:val="center"/>
              <w:rPr>
                <w:b/>
              </w:rPr>
            </w:pPr>
            <w:r w:rsidRPr="001D16E2">
              <w:rPr>
                <w:b/>
              </w:rPr>
              <w:t>1988-03</w:t>
            </w:r>
          </w:p>
        </w:tc>
        <w:tc>
          <w:tcPr>
            <w:tcW w:w="631" w:type="dxa"/>
            <w:shd w:val="pct20" w:color="auto" w:fill="FFFFFF"/>
          </w:tcPr>
          <w:p w:rsidR="00D84FCE" w:rsidRPr="001D16E2" w:rsidRDefault="00D84FCE" w:rsidP="002E2BBE">
            <w:pPr>
              <w:jc w:val="center"/>
              <w:rPr>
                <w:b/>
              </w:rPr>
            </w:pPr>
            <w:r w:rsidRPr="001D16E2">
              <w:rPr>
                <w:b/>
              </w:rPr>
              <w:t>2004</w:t>
            </w:r>
          </w:p>
        </w:tc>
        <w:tc>
          <w:tcPr>
            <w:tcW w:w="632" w:type="dxa"/>
            <w:shd w:val="pct20" w:color="auto" w:fill="FFFFFF"/>
          </w:tcPr>
          <w:p w:rsidR="00D84FCE" w:rsidRPr="001D16E2" w:rsidRDefault="00D84FCE" w:rsidP="002E2BBE">
            <w:pPr>
              <w:jc w:val="center"/>
              <w:rPr>
                <w:b/>
              </w:rPr>
            </w:pPr>
            <w:r w:rsidRPr="001D16E2">
              <w:rPr>
                <w:b/>
              </w:rPr>
              <w:t>2005</w:t>
            </w:r>
          </w:p>
        </w:tc>
        <w:tc>
          <w:tcPr>
            <w:tcW w:w="631" w:type="dxa"/>
            <w:shd w:val="pct20" w:color="auto" w:fill="FFFFFF"/>
          </w:tcPr>
          <w:p w:rsidR="00D84FCE" w:rsidRPr="001D16E2" w:rsidRDefault="00D84FCE" w:rsidP="002E2BBE">
            <w:pPr>
              <w:jc w:val="center"/>
              <w:rPr>
                <w:b/>
              </w:rPr>
            </w:pPr>
            <w:r w:rsidRPr="001D16E2">
              <w:rPr>
                <w:b/>
              </w:rPr>
              <w:t>2006</w:t>
            </w:r>
          </w:p>
        </w:tc>
        <w:tc>
          <w:tcPr>
            <w:tcW w:w="632" w:type="dxa"/>
            <w:shd w:val="pct20" w:color="auto" w:fill="FFFFFF"/>
          </w:tcPr>
          <w:p w:rsidR="00D84FCE" w:rsidRPr="001D16E2" w:rsidRDefault="00D84FCE" w:rsidP="002E2BBE">
            <w:pPr>
              <w:jc w:val="center"/>
              <w:rPr>
                <w:b/>
              </w:rPr>
            </w:pPr>
            <w:r w:rsidRPr="001D16E2">
              <w:rPr>
                <w:b/>
              </w:rPr>
              <w:t>2007</w:t>
            </w:r>
          </w:p>
        </w:tc>
        <w:tc>
          <w:tcPr>
            <w:tcW w:w="631" w:type="dxa"/>
            <w:shd w:val="pct20" w:color="auto" w:fill="FFFFFF"/>
          </w:tcPr>
          <w:p w:rsidR="00D84FCE" w:rsidRPr="001D16E2" w:rsidRDefault="00D84FCE" w:rsidP="002E2BBE">
            <w:pPr>
              <w:jc w:val="center"/>
              <w:rPr>
                <w:b/>
              </w:rPr>
            </w:pPr>
            <w:r w:rsidRPr="001D16E2">
              <w:rPr>
                <w:b/>
              </w:rPr>
              <w:t>2008</w:t>
            </w:r>
          </w:p>
        </w:tc>
        <w:tc>
          <w:tcPr>
            <w:tcW w:w="631" w:type="dxa"/>
            <w:shd w:val="pct20" w:color="auto" w:fill="FFFFFF"/>
          </w:tcPr>
          <w:p w:rsidR="00D84FCE" w:rsidRPr="001D16E2" w:rsidRDefault="00D84FCE" w:rsidP="002E2BBE">
            <w:pPr>
              <w:jc w:val="center"/>
              <w:rPr>
                <w:b/>
              </w:rPr>
            </w:pPr>
            <w:r w:rsidRPr="001D16E2">
              <w:rPr>
                <w:b/>
              </w:rPr>
              <w:t>2009</w:t>
            </w:r>
          </w:p>
        </w:tc>
        <w:tc>
          <w:tcPr>
            <w:tcW w:w="621" w:type="dxa"/>
            <w:shd w:val="pct20" w:color="auto" w:fill="FFFFFF"/>
          </w:tcPr>
          <w:p w:rsidR="00D84FCE" w:rsidRPr="001D16E2" w:rsidRDefault="00D84FCE" w:rsidP="002E2BBE">
            <w:pPr>
              <w:jc w:val="center"/>
              <w:rPr>
                <w:b/>
              </w:rPr>
            </w:pPr>
            <w:r w:rsidRPr="001D16E2">
              <w:rPr>
                <w:b/>
              </w:rPr>
              <w:t>2010</w:t>
            </w:r>
          </w:p>
        </w:tc>
        <w:tc>
          <w:tcPr>
            <w:tcW w:w="540" w:type="dxa"/>
            <w:shd w:val="pct20" w:color="auto" w:fill="FFFFFF"/>
          </w:tcPr>
          <w:p w:rsidR="00D84FCE" w:rsidRPr="001D16E2" w:rsidRDefault="00D84FCE" w:rsidP="002E2BBE">
            <w:pPr>
              <w:jc w:val="center"/>
              <w:rPr>
                <w:b/>
              </w:rPr>
            </w:pPr>
            <w:r w:rsidRPr="001D16E2">
              <w:rPr>
                <w:b/>
              </w:rPr>
              <w:t>2011</w:t>
            </w:r>
          </w:p>
        </w:tc>
        <w:tc>
          <w:tcPr>
            <w:tcW w:w="540" w:type="dxa"/>
            <w:shd w:val="pct20" w:color="auto" w:fill="FFFFFF"/>
          </w:tcPr>
          <w:p w:rsidR="00D84FCE" w:rsidRPr="001D16E2" w:rsidRDefault="00D84FCE" w:rsidP="002E2BBE">
            <w:pPr>
              <w:rPr>
                <w:b/>
              </w:rPr>
            </w:pPr>
            <w:r w:rsidRPr="001D16E2">
              <w:rPr>
                <w:b/>
              </w:rPr>
              <w:t>2012</w:t>
            </w:r>
          </w:p>
        </w:tc>
        <w:tc>
          <w:tcPr>
            <w:tcW w:w="825" w:type="dxa"/>
            <w:shd w:val="pct20" w:color="auto" w:fill="FFFFFF"/>
          </w:tcPr>
          <w:p w:rsidR="00D84FCE" w:rsidRPr="001D16E2" w:rsidRDefault="00D84FCE" w:rsidP="002E2BBE">
            <w:pPr>
              <w:jc w:val="center"/>
              <w:rPr>
                <w:b/>
              </w:rPr>
            </w:pPr>
            <w:r w:rsidRPr="001D16E2">
              <w:rPr>
                <w:b/>
              </w:rPr>
              <w:t>1988 -12</w:t>
            </w:r>
          </w:p>
        </w:tc>
        <w:tc>
          <w:tcPr>
            <w:tcW w:w="632" w:type="dxa"/>
            <w:shd w:val="pct20" w:color="auto" w:fill="FFFFFF"/>
          </w:tcPr>
          <w:p w:rsidR="00D84FCE" w:rsidRPr="001D16E2" w:rsidRDefault="00D84FCE" w:rsidP="002E2BBE">
            <w:pPr>
              <w:jc w:val="center"/>
              <w:rPr>
                <w:b/>
              </w:rPr>
            </w:pPr>
            <w:r w:rsidRPr="001D16E2">
              <w:rPr>
                <w:b/>
              </w:rPr>
              <w:t>%</w:t>
            </w:r>
          </w:p>
          <w:p w:rsidR="00D84FCE" w:rsidRPr="001D16E2" w:rsidRDefault="00D84FCE" w:rsidP="002E2BBE">
            <w:pPr>
              <w:jc w:val="center"/>
              <w:rPr>
                <w:b/>
              </w:rPr>
            </w:pPr>
          </w:p>
        </w:tc>
      </w:tr>
      <w:tr w:rsidR="00D84FCE" w:rsidRPr="00B06451" w:rsidTr="00506808">
        <w:trPr>
          <w:trHeight w:val="293"/>
        </w:trPr>
        <w:tc>
          <w:tcPr>
            <w:tcW w:w="1828" w:type="dxa"/>
          </w:tcPr>
          <w:p w:rsidR="00D84FCE" w:rsidRPr="001D16E2" w:rsidRDefault="00D84FCE" w:rsidP="002E2BBE">
            <w:pPr>
              <w:jc w:val="both"/>
              <w:rPr>
                <w:b/>
              </w:rPr>
            </w:pPr>
            <w:r w:rsidRPr="001D16E2">
              <w:rPr>
                <w:b/>
              </w:rPr>
              <w:t xml:space="preserve">Парентер. </w:t>
            </w:r>
          </w:p>
        </w:tc>
        <w:tc>
          <w:tcPr>
            <w:tcW w:w="631" w:type="dxa"/>
          </w:tcPr>
          <w:p w:rsidR="00D84FCE" w:rsidRPr="001D16E2" w:rsidRDefault="00D84FCE" w:rsidP="002E2BBE">
            <w:pPr>
              <w:jc w:val="both"/>
            </w:pPr>
            <w:r w:rsidRPr="001D16E2">
              <w:t>262</w:t>
            </w:r>
          </w:p>
        </w:tc>
        <w:tc>
          <w:tcPr>
            <w:tcW w:w="631" w:type="dxa"/>
          </w:tcPr>
          <w:p w:rsidR="00D84FCE" w:rsidRPr="001D16E2" w:rsidRDefault="00D84FCE" w:rsidP="002E2BBE">
            <w:pPr>
              <w:jc w:val="both"/>
            </w:pPr>
            <w:r w:rsidRPr="001D16E2">
              <w:t>34</w:t>
            </w:r>
          </w:p>
        </w:tc>
        <w:tc>
          <w:tcPr>
            <w:tcW w:w="632" w:type="dxa"/>
          </w:tcPr>
          <w:p w:rsidR="00D84FCE" w:rsidRPr="001D16E2" w:rsidRDefault="00D84FCE" w:rsidP="002E2BBE">
            <w:pPr>
              <w:jc w:val="both"/>
            </w:pPr>
            <w:r w:rsidRPr="001D16E2">
              <w:t>122</w:t>
            </w:r>
          </w:p>
        </w:tc>
        <w:tc>
          <w:tcPr>
            <w:tcW w:w="631" w:type="dxa"/>
          </w:tcPr>
          <w:p w:rsidR="00D84FCE" w:rsidRPr="001D16E2" w:rsidRDefault="00D84FCE" w:rsidP="002E2BBE">
            <w:pPr>
              <w:jc w:val="both"/>
            </w:pPr>
            <w:r w:rsidRPr="001D16E2">
              <w:t>175</w:t>
            </w:r>
          </w:p>
        </w:tc>
        <w:tc>
          <w:tcPr>
            <w:tcW w:w="632" w:type="dxa"/>
          </w:tcPr>
          <w:p w:rsidR="00D84FCE" w:rsidRPr="001D16E2" w:rsidRDefault="00D84FCE" w:rsidP="002E2BBE">
            <w:pPr>
              <w:jc w:val="both"/>
            </w:pPr>
            <w:r w:rsidRPr="001D16E2">
              <w:t>101</w:t>
            </w:r>
          </w:p>
        </w:tc>
        <w:tc>
          <w:tcPr>
            <w:tcW w:w="631" w:type="dxa"/>
          </w:tcPr>
          <w:p w:rsidR="00D84FCE" w:rsidRPr="001D16E2" w:rsidRDefault="00D84FCE" w:rsidP="002E2BBE">
            <w:pPr>
              <w:jc w:val="both"/>
            </w:pPr>
            <w:r w:rsidRPr="001D16E2">
              <w:t>80</w:t>
            </w:r>
          </w:p>
        </w:tc>
        <w:tc>
          <w:tcPr>
            <w:tcW w:w="631" w:type="dxa"/>
          </w:tcPr>
          <w:p w:rsidR="00D84FCE" w:rsidRPr="001D16E2" w:rsidRDefault="00D84FCE" w:rsidP="002E2BBE">
            <w:pPr>
              <w:jc w:val="both"/>
            </w:pPr>
            <w:r w:rsidRPr="001D16E2">
              <w:t>65</w:t>
            </w:r>
          </w:p>
        </w:tc>
        <w:tc>
          <w:tcPr>
            <w:tcW w:w="621" w:type="dxa"/>
          </w:tcPr>
          <w:p w:rsidR="00D84FCE" w:rsidRPr="001D16E2" w:rsidRDefault="00D84FCE" w:rsidP="002E2BBE">
            <w:pPr>
              <w:jc w:val="both"/>
            </w:pPr>
            <w:r w:rsidRPr="001D16E2">
              <w:t>49</w:t>
            </w:r>
          </w:p>
        </w:tc>
        <w:tc>
          <w:tcPr>
            <w:tcW w:w="540" w:type="dxa"/>
          </w:tcPr>
          <w:p w:rsidR="00D84FCE" w:rsidRPr="001D16E2" w:rsidRDefault="00D84FCE" w:rsidP="002E2BBE">
            <w:pPr>
              <w:jc w:val="both"/>
            </w:pPr>
            <w:r w:rsidRPr="001D16E2">
              <w:t>51</w:t>
            </w:r>
          </w:p>
        </w:tc>
        <w:tc>
          <w:tcPr>
            <w:tcW w:w="540" w:type="dxa"/>
          </w:tcPr>
          <w:p w:rsidR="00D84FCE" w:rsidRPr="001D16E2" w:rsidRDefault="00D84FCE" w:rsidP="002E2BBE">
            <w:pPr>
              <w:jc w:val="both"/>
            </w:pPr>
            <w:r w:rsidRPr="001D16E2">
              <w:t>53</w:t>
            </w:r>
          </w:p>
        </w:tc>
        <w:tc>
          <w:tcPr>
            <w:tcW w:w="825" w:type="dxa"/>
          </w:tcPr>
          <w:p w:rsidR="00D84FCE" w:rsidRPr="001D16E2" w:rsidRDefault="00D84FCE" w:rsidP="002E2BBE">
            <w:pPr>
              <w:jc w:val="both"/>
            </w:pPr>
            <w:r w:rsidRPr="001D16E2">
              <w:t>93989</w:t>
            </w:r>
          </w:p>
        </w:tc>
        <w:tc>
          <w:tcPr>
            <w:tcW w:w="632" w:type="dxa"/>
          </w:tcPr>
          <w:p w:rsidR="00D84FCE" w:rsidRPr="001D16E2" w:rsidRDefault="00D84FCE" w:rsidP="002E2BBE">
            <w:pPr>
              <w:jc w:val="both"/>
            </w:pPr>
            <w:r w:rsidRPr="001D16E2">
              <w:t>50,0</w:t>
            </w:r>
          </w:p>
        </w:tc>
      </w:tr>
      <w:tr w:rsidR="00D84FCE" w:rsidRPr="00B06451" w:rsidTr="00506808">
        <w:trPr>
          <w:trHeight w:val="328"/>
        </w:trPr>
        <w:tc>
          <w:tcPr>
            <w:tcW w:w="1828" w:type="dxa"/>
          </w:tcPr>
          <w:p w:rsidR="00D84FCE" w:rsidRPr="001D16E2" w:rsidRDefault="00D84FCE" w:rsidP="002E2BBE">
            <w:pPr>
              <w:jc w:val="both"/>
              <w:rPr>
                <w:b/>
              </w:rPr>
            </w:pPr>
            <w:r w:rsidRPr="001D16E2">
              <w:rPr>
                <w:b/>
              </w:rPr>
              <w:t xml:space="preserve">Половой </w:t>
            </w:r>
          </w:p>
        </w:tc>
        <w:tc>
          <w:tcPr>
            <w:tcW w:w="631" w:type="dxa"/>
          </w:tcPr>
          <w:p w:rsidR="00D84FCE" w:rsidRPr="001D16E2" w:rsidRDefault="00D84FCE" w:rsidP="002E2BBE">
            <w:pPr>
              <w:jc w:val="both"/>
            </w:pPr>
            <w:r w:rsidRPr="001D16E2">
              <w:t>82</w:t>
            </w:r>
          </w:p>
        </w:tc>
        <w:tc>
          <w:tcPr>
            <w:tcW w:w="631" w:type="dxa"/>
          </w:tcPr>
          <w:p w:rsidR="00D84FCE" w:rsidRPr="001D16E2" w:rsidRDefault="00D84FCE" w:rsidP="002E2BBE">
            <w:pPr>
              <w:jc w:val="both"/>
            </w:pPr>
            <w:r w:rsidRPr="001D16E2">
              <w:t>25</w:t>
            </w:r>
          </w:p>
        </w:tc>
        <w:tc>
          <w:tcPr>
            <w:tcW w:w="632" w:type="dxa"/>
          </w:tcPr>
          <w:p w:rsidR="00D84FCE" w:rsidRPr="001D16E2" w:rsidRDefault="00D84FCE" w:rsidP="002E2BBE">
            <w:pPr>
              <w:jc w:val="both"/>
            </w:pPr>
            <w:r w:rsidRPr="001D16E2">
              <w:t>43</w:t>
            </w:r>
          </w:p>
        </w:tc>
        <w:tc>
          <w:tcPr>
            <w:tcW w:w="631" w:type="dxa"/>
          </w:tcPr>
          <w:p w:rsidR="00D84FCE" w:rsidRPr="001D16E2" w:rsidRDefault="00D84FCE" w:rsidP="002E2BBE">
            <w:pPr>
              <w:jc w:val="both"/>
            </w:pPr>
            <w:r w:rsidRPr="001D16E2">
              <w:t>46</w:t>
            </w:r>
          </w:p>
        </w:tc>
        <w:tc>
          <w:tcPr>
            <w:tcW w:w="632" w:type="dxa"/>
          </w:tcPr>
          <w:p w:rsidR="00D84FCE" w:rsidRPr="001D16E2" w:rsidRDefault="00D84FCE" w:rsidP="002E2BBE">
            <w:pPr>
              <w:jc w:val="both"/>
            </w:pPr>
            <w:r w:rsidRPr="001D16E2">
              <w:t>63</w:t>
            </w:r>
          </w:p>
        </w:tc>
        <w:tc>
          <w:tcPr>
            <w:tcW w:w="631" w:type="dxa"/>
          </w:tcPr>
          <w:p w:rsidR="00D84FCE" w:rsidRPr="001D16E2" w:rsidRDefault="00D84FCE" w:rsidP="002E2BBE">
            <w:pPr>
              <w:jc w:val="both"/>
            </w:pPr>
            <w:r w:rsidRPr="001D16E2">
              <w:t>76</w:t>
            </w:r>
          </w:p>
        </w:tc>
        <w:tc>
          <w:tcPr>
            <w:tcW w:w="631" w:type="dxa"/>
          </w:tcPr>
          <w:p w:rsidR="00D84FCE" w:rsidRPr="001D16E2" w:rsidRDefault="00D84FCE" w:rsidP="002E2BBE">
            <w:pPr>
              <w:jc w:val="both"/>
            </w:pPr>
            <w:r w:rsidRPr="001D16E2">
              <w:t>79</w:t>
            </w:r>
          </w:p>
        </w:tc>
        <w:tc>
          <w:tcPr>
            <w:tcW w:w="621" w:type="dxa"/>
          </w:tcPr>
          <w:p w:rsidR="00D84FCE" w:rsidRPr="001D16E2" w:rsidRDefault="00D84FCE" w:rsidP="002E2BBE">
            <w:pPr>
              <w:jc w:val="both"/>
            </w:pPr>
            <w:r w:rsidRPr="001D16E2">
              <w:t>128</w:t>
            </w:r>
          </w:p>
        </w:tc>
        <w:tc>
          <w:tcPr>
            <w:tcW w:w="540" w:type="dxa"/>
          </w:tcPr>
          <w:p w:rsidR="00D84FCE" w:rsidRPr="001D16E2" w:rsidRDefault="00D84FCE" w:rsidP="002E2BBE">
            <w:pPr>
              <w:jc w:val="both"/>
            </w:pPr>
            <w:r w:rsidRPr="001D16E2">
              <w:t>140</w:t>
            </w:r>
          </w:p>
        </w:tc>
        <w:tc>
          <w:tcPr>
            <w:tcW w:w="540" w:type="dxa"/>
          </w:tcPr>
          <w:p w:rsidR="00D84FCE" w:rsidRPr="001D16E2" w:rsidRDefault="00D84FCE" w:rsidP="002E2BBE">
            <w:pPr>
              <w:jc w:val="both"/>
            </w:pPr>
            <w:r w:rsidRPr="001D16E2">
              <w:t>116</w:t>
            </w:r>
          </w:p>
        </w:tc>
        <w:tc>
          <w:tcPr>
            <w:tcW w:w="825" w:type="dxa"/>
          </w:tcPr>
          <w:p w:rsidR="00D84FCE" w:rsidRPr="001D16E2" w:rsidRDefault="00D84FCE" w:rsidP="002E2BBE">
            <w:pPr>
              <w:jc w:val="both"/>
            </w:pPr>
            <w:r w:rsidRPr="001D16E2">
              <w:t>785</w:t>
            </w:r>
          </w:p>
        </w:tc>
        <w:tc>
          <w:tcPr>
            <w:tcW w:w="632" w:type="dxa"/>
          </w:tcPr>
          <w:p w:rsidR="00D84FCE" w:rsidRPr="001D16E2" w:rsidRDefault="00D84FCE" w:rsidP="002E2BBE">
            <w:pPr>
              <w:jc w:val="both"/>
            </w:pPr>
            <w:r w:rsidRPr="001D16E2">
              <w:t>39,0</w:t>
            </w:r>
          </w:p>
        </w:tc>
      </w:tr>
      <w:tr w:rsidR="00D84FCE" w:rsidRPr="00B06451" w:rsidTr="00506808">
        <w:trPr>
          <w:trHeight w:val="308"/>
        </w:trPr>
        <w:tc>
          <w:tcPr>
            <w:tcW w:w="1828" w:type="dxa"/>
          </w:tcPr>
          <w:p w:rsidR="00D84FCE" w:rsidRPr="001D16E2" w:rsidRDefault="00D84FCE" w:rsidP="002E2BBE">
            <w:pPr>
              <w:jc w:val="both"/>
              <w:rPr>
                <w:b/>
              </w:rPr>
            </w:pPr>
            <w:r w:rsidRPr="001D16E2">
              <w:rPr>
                <w:b/>
              </w:rPr>
              <w:t xml:space="preserve">Не выяснен </w:t>
            </w:r>
          </w:p>
        </w:tc>
        <w:tc>
          <w:tcPr>
            <w:tcW w:w="631" w:type="dxa"/>
          </w:tcPr>
          <w:p w:rsidR="00D84FCE" w:rsidRPr="001D16E2" w:rsidRDefault="00D84FCE" w:rsidP="002E2BBE">
            <w:pPr>
              <w:jc w:val="both"/>
            </w:pPr>
            <w:r w:rsidRPr="001D16E2">
              <w:t>31</w:t>
            </w:r>
          </w:p>
        </w:tc>
        <w:tc>
          <w:tcPr>
            <w:tcW w:w="631" w:type="dxa"/>
          </w:tcPr>
          <w:p w:rsidR="00D84FCE" w:rsidRPr="001D16E2" w:rsidRDefault="00D84FCE" w:rsidP="002E2BBE">
            <w:pPr>
              <w:jc w:val="both"/>
            </w:pPr>
            <w:r w:rsidRPr="001D16E2">
              <w:t>7</w:t>
            </w:r>
          </w:p>
        </w:tc>
        <w:tc>
          <w:tcPr>
            <w:tcW w:w="632" w:type="dxa"/>
          </w:tcPr>
          <w:p w:rsidR="00D84FCE" w:rsidRPr="001D16E2" w:rsidRDefault="00D84FCE" w:rsidP="002E2BBE">
            <w:pPr>
              <w:jc w:val="both"/>
            </w:pPr>
            <w:r w:rsidRPr="001D16E2">
              <w:t>11</w:t>
            </w:r>
          </w:p>
        </w:tc>
        <w:tc>
          <w:tcPr>
            <w:tcW w:w="631" w:type="dxa"/>
          </w:tcPr>
          <w:p w:rsidR="00D84FCE" w:rsidRPr="001D16E2" w:rsidRDefault="00D84FCE" w:rsidP="002E2BBE">
            <w:pPr>
              <w:jc w:val="both"/>
            </w:pPr>
            <w:r w:rsidRPr="001D16E2">
              <w:t>19</w:t>
            </w:r>
          </w:p>
        </w:tc>
        <w:tc>
          <w:tcPr>
            <w:tcW w:w="632" w:type="dxa"/>
          </w:tcPr>
          <w:p w:rsidR="00D84FCE" w:rsidRPr="001D16E2" w:rsidRDefault="00D84FCE" w:rsidP="002E2BBE">
            <w:pPr>
              <w:jc w:val="both"/>
            </w:pPr>
            <w:r w:rsidRPr="001D16E2">
              <w:t>19</w:t>
            </w:r>
          </w:p>
        </w:tc>
        <w:tc>
          <w:tcPr>
            <w:tcW w:w="631" w:type="dxa"/>
          </w:tcPr>
          <w:p w:rsidR="00D84FCE" w:rsidRPr="001D16E2" w:rsidRDefault="00D84FCE" w:rsidP="002E2BBE">
            <w:pPr>
              <w:jc w:val="both"/>
            </w:pPr>
            <w:r w:rsidRPr="001D16E2">
              <w:t>22</w:t>
            </w:r>
          </w:p>
        </w:tc>
        <w:tc>
          <w:tcPr>
            <w:tcW w:w="631" w:type="dxa"/>
          </w:tcPr>
          <w:p w:rsidR="00D84FCE" w:rsidRPr="001D16E2" w:rsidRDefault="00D84FCE" w:rsidP="002E2BBE">
            <w:pPr>
              <w:jc w:val="both"/>
            </w:pPr>
            <w:r w:rsidRPr="001D16E2">
              <w:t>30</w:t>
            </w:r>
          </w:p>
        </w:tc>
        <w:tc>
          <w:tcPr>
            <w:tcW w:w="621" w:type="dxa"/>
          </w:tcPr>
          <w:p w:rsidR="00D84FCE" w:rsidRPr="001D16E2" w:rsidRDefault="00D84FCE" w:rsidP="002E2BBE">
            <w:pPr>
              <w:jc w:val="both"/>
            </w:pPr>
            <w:r w:rsidRPr="001D16E2">
              <w:t>14</w:t>
            </w:r>
          </w:p>
        </w:tc>
        <w:tc>
          <w:tcPr>
            <w:tcW w:w="540" w:type="dxa"/>
          </w:tcPr>
          <w:p w:rsidR="00D84FCE" w:rsidRPr="001D16E2" w:rsidRDefault="00D84FCE" w:rsidP="002E2BBE">
            <w:pPr>
              <w:jc w:val="both"/>
            </w:pPr>
            <w:r w:rsidRPr="001D16E2">
              <w:t>15</w:t>
            </w:r>
          </w:p>
        </w:tc>
        <w:tc>
          <w:tcPr>
            <w:tcW w:w="540" w:type="dxa"/>
          </w:tcPr>
          <w:p w:rsidR="00D84FCE" w:rsidRPr="001D16E2" w:rsidRDefault="00D84FCE" w:rsidP="002E2BBE">
            <w:pPr>
              <w:jc w:val="both"/>
            </w:pPr>
            <w:r w:rsidRPr="001D16E2">
              <w:t>36</w:t>
            </w:r>
          </w:p>
        </w:tc>
        <w:tc>
          <w:tcPr>
            <w:tcW w:w="825" w:type="dxa"/>
          </w:tcPr>
          <w:p w:rsidR="00D84FCE" w:rsidRPr="001D16E2" w:rsidRDefault="00D84FCE" w:rsidP="002E2BBE">
            <w:pPr>
              <w:jc w:val="both"/>
            </w:pPr>
            <w:r w:rsidRPr="001D16E2">
              <w:t>214</w:t>
            </w:r>
          </w:p>
        </w:tc>
        <w:tc>
          <w:tcPr>
            <w:tcW w:w="632" w:type="dxa"/>
          </w:tcPr>
          <w:p w:rsidR="00D84FCE" w:rsidRPr="001D16E2" w:rsidRDefault="00D84FCE" w:rsidP="002E2BBE">
            <w:pPr>
              <w:jc w:val="both"/>
            </w:pPr>
            <w:r w:rsidRPr="001D16E2">
              <w:t>10,0</w:t>
            </w:r>
          </w:p>
        </w:tc>
      </w:tr>
      <w:tr w:rsidR="00D84FCE" w:rsidRPr="00B06451" w:rsidTr="00506808">
        <w:trPr>
          <w:trHeight w:val="293"/>
        </w:trPr>
        <w:tc>
          <w:tcPr>
            <w:tcW w:w="1828" w:type="dxa"/>
          </w:tcPr>
          <w:p w:rsidR="00D84FCE" w:rsidRPr="001D16E2" w:rsidRDefault="00D84FCE" w:rsidP="002E2BBE">
            <w:pPr>
              <w:jc w:val="both"/>
              <w:rPr>
                <w:b/>
              </w:rPr>
            </w:pPr>
            <w:r w:rsidRPr="001D16E2">
              <w:rPr>
                <w:b/>
              </w:rPr>
              <w:t xml:space="preserve">Вертикальный </w:t>
            </w:r>
          </w:p>
        </w:tc>
        <w:tc>
          <w:tcPr>
            <w:tcW w:w="631" w:type="dxa"/>
          </w:tcPr>
          <w:p w:rsidR="00D84FCE" w:rsidRPr="001D16E2" w:rsidRDefault="00D84FCE" w:rsidP="002E2BBE">
            <w:pPr>
              <w:jc w:val="both"/>
            </w:pPr>
            <w:r w:rsidRPr="001D16E2">
              <w:t>-</w:t>
            </w:r>
          </w:p>
        </w:tc>
        <w:tc>
          <w:tcPr>
            <w:tcW w:w="631" w:type="dxa"/>
          </w:tcPr>
          <w:p w:rsidR="00D84FCE" w:rsidRPr="001D16E2" w:rsidRDefault="00D84FCE" w:rsidP="002E2BBE">
            <w:pPr>
              <w:jc w:val="both"/>
            </w:pPr>
            <w:r w:rsidRPr="001D16E2">
              <w:t>1</w:t>
            </w:r>
          </w:p>
        </w:tc>
        <w:tc>
          <w:tcPr>
            <w:tcW w:w="632" w:type="dxa"/>
          </w:tcPr>
          <w:p w:rsidR="00D84FCE" w:rsidRPr="001D16E2" w:rsidRDefault="00D84FCE" w:rsidP="002E2BBE">
            <w:pPr>
              <w:jc w:val="both"/>
            </w:pPr>
            <w:r w:rsidRPr="001D16E2">
              <w:t>3</w:t>
            </w:r>
          </w:p>
        </w:tc>
        <w:tc>
          <w:tcPr>
            <w:tcW w:w="631" w:type="dxa"/>
          </w:tcPr>
          <w:p w:rsidR="00D84FCE" w:rsidRPr="001D16E2" w:rsidRDefault="00D84FCE" w:rsidP="002E2BBE">
            <w:pPr>
              <w:jc w:val="both"/>
            </w:pPr>
            <w:r w:rsidRPr="001D16E2">
              <w:t>2</w:t>
            </w:r>
          </w:p>
        </w:tc>
        <w:tc>
          <w:tcPr>
            <w:tcW w:w="632" w:type="dxa"/>
          </w:tcPr>
          <w:p w:rsidR="00D84FCE" w:rsidRPr="001D16E2" w:rsidRDefault="00D84FCE" w:rsidP="002E2BBE">
            <w:pPr>
              <w:jc w:val="both"/>
            </w:pPr>
            <w:r w:rsidRPr="001D16E2">
              <w:t>1</w:t>
            </w:r>
          </w:p>
        </w:tc>
        <w:tc>
          <w:tcPr>
            <w:tcW w:w="631" w:type="dxa"/>
          </w:tcPr>
          <w:p w:rsidR="00D84FCE" w:rsidRPr="001D16E2" w:rsidRDefault="00D84FCE" w:rsidP="002E2BBE">
            <w:pPr>
              <w:jc w:val="both"/>
            </w:pPr>
            <w:r w:rsidRPr="001D16E2">
              <w:t>2</w:t>
            </w:r>
          </w:p>
        </w:tc>
        <w:tc>
          <w:tcPr>
            <w:tcW w:w="631" w:type="dxa"/>
          </w:tcPr>
          <w:p w:rsidR="00D84FCE" w:rsidRPr="001D16E2" w:rsidRDefault="00D84FCE" w:rsidP="002E2BBE">
            <w:pPr>
              <w:jc w:val="both"/>
            </w:pPr>
            <w:r w:rsidRPr="001D16E2">
              <w:t>2</w:t>
            </w:r>
          </w:p>
        </w:tc>
        <w:tc>
          <w:tcPr>
            <w:tcW w:w="621" w:type="dxa"/>
          </w:tcPr>
          <w:p w:rsidR="00D84FCE" w:rsidRPr="001D16E2" w:rsidRDefault="00D84FCE" w:rsidP="002E2BBE">
            <w:pPr>
              <w:jc w:val="both"/>
            </w:pPr>
            <w:r w:rsidRPr="001D16E2">
              <w:t>4</w:t>
            </w:r>
          </w:p>
        </w:tc>
        <w:tc>
          <w:tcPr>
            <w:tcW w:w="540" w:type="dxa"/>
          </w:tcPr>
          <w:p w:rsidR="00D84FCE" w:rsidRPr="001D16E2" w:rsidRDefault="00D84FCE" w:rsidP="002E2BBE">
            <w:pPr>
              <w:jc w:val="both"/>
            </w:pPr>
            <w:r w:rsidRPr="001D16E2">
              <w:t>-</w:t>
            </w:r>
          </w:p>
        </w:tc>
        <w:tc>
          <w:tcPr>
            <w:tcW w:w="540" w:type="dxa"/>
          </w:tcPr>
          <w:p w:rsidR="00D84FCE" w:rsidRPr="001D16E2" w:rsidRDefault="00D84FCE" w:rsidP="002E2BBE">
            <w:pPr>
              <w:jc w:val="both"/>
            </w:pPr>
            <w:r w:rsidRPr="001D16E2">
              <w:t>3</w:t>
            </w:r>
          </w:p>
        </w:tc>
        <w:tc>
          <w:tcPr>
            <w:tcW w:w="825" w:type="dxa"/>
          </w:tcPr>
          <w:p w:rsidR="00D84FCE" w:rsidRPr="001D16E2" w:rsidRDefault="00D84FCE" w:rsidP="002E2BBE">
            <w:pPr>
              <w:jc w:val="both"/>
            </w:pPr>
            <w:r w:rsidRPr="001D16E2">
              <w:t>124</w:t>
            </w:r>
          </w:p>
        </w:tc>
        <w:tc>
          <w:tcPr>
            <w:tcW w:w="632" w:type="dxa"/>
          </w:tcPr>
          <w:p w:rsidR="00D84FCE" w:rsidRPr="001D16E2" w:rsidRDefault="00D84FCE" w:rsidP="002E2BBE">
            <w:pPr>
              <w:jc w:val="both"/>
            </w:pPr>
            <w:r w:rsidRPr="001D16E2">
              <w:t>1,0</w:t>
            </w:r>
          </w:p>
        </w:tc>
      </w:tr>
      <w:tr w:rsidR="00D84FCE" w:rsidRPr="00B06451" w:rsidTr="00506808">
        <w:trPr>
          <w:trHeight w:val="451"/>
        </w:trPr>
        <w:tc>
          <w:tcPr>
            <w:tcW w:w="1828" w:type="dxa"/>
          </w:tcPr>
          <w:p w:rsidR="00D84FCE" w:rsidRPr="001D16E2" w:rsidRDefault="00D84FCE" w:rsidP="002E2BBE">
            <w:pPr>
              <w:jc w:val="both"/>
              <w:rPr>
                <w:b/>
              </w:rPr>
            </w:pPr>
            <w:r w:rsidRPr="001D16E2">
              <w:rPr>
                <w:b/>
              </w:rPr>
              <w:t xml:space="preserve">Всего </w:t>
            </w:r>
          </w:p>
        </w:tc>
        <w:tc>
          <w:tcPr>
            <w:tcW w:w="631" w:type="dxa"/>
          </w:tcPr>
          <w:p w:rsidR="00D84FCE" w:rsidRPr="001D16E2" w:rsidRDefault="00D84FCE" w:rsidP="002E2BBE">
            <w:pPr>
              <w:jc w:val="both"/>
              <w:rPr>
                <w:b/>
              </w:rPr>
            </w:pPr>
            <w:r w:rsidRPr="001D16E2">
              <w:rPr>
                <w:b/>
              </w:rPr>
              <w:t>375</w:t>
            </w:r>
          </w:p>
        </w:tc>
        <w:tc>
          <w:tcPr>
            <w:tcW w:w="631" w:type="dxa"/>
          </w:tcPr>
          <w:p w:rsidR="00D84FCE" w:rsidRPr="001D16E2" w:rsidRDefault="00D84FCE" w:rsidP="002E2BBE">
            <w:pPr>
              <w:jc w:val="both"/>
              <w:rPr>
                <w:b/>
              </w:rPr>
            </w:pPr>
            <w:r w:rsidRPr="001D16E2">
              <w:rPr>
                <w:b/>
              </w:rPr>
              <w:t>67</w:t>
            </w:r>
          </w:p>
        </w:tc>
        <w:tc>
          <w:tcPr>
            <w:tcW w:w="632" w:type="dxa"/>
          </w:tcPr>
          <w:p w:rsidR="00D84FCE" w:rsidRPr="001D16E2" w:rsidRDefault="00D84FCE" w:rsidP="002E2BBE">
            <w:pPr>
              <w:jc w:val="both"/>
              <w:rPr>
                <w:b/>
              </w:rPr>
            </w:pPr>
            <w:r w:rsidRPr="001D16E2">
              <w:rPr>
                <w:b/>
              </w:rPr>
              <w:t>179</w:t>
            </w:r>
          </w:p>
        </w:tc>
        <w:tc>
          <w:tcPr>
            <w:tcW w:w="631" w:type="dxa"/>
          </w:tcPr>
          <w:p w:rsidR="00D84FCE" w:rsidRPr="001D16E2" w:rsidRDefault="00D84FCE" w:rsidP="002E2BBE">
            <w:pPr>
              <w:jc w:val="both"/>
              <w:rPr>
                <w:b/>
              </w:rPr>
            </w:pPr>
            <w:r w:rsidRPr="001D16E2">
              <w:rPr>
                <w:b/>
              </w:rPr>
              <w:t>242</w:t>
            </w:r>
          </w:p>
        </w:tc>
        <w:tc>
          <w:tcPr>
            <w:tcW w:w="632" w:type="dxa"/>
          </w:tcPr>
          <w:p w:rsidR="00D84FCE" w:rsidRPr="001D16E2" w:rsidRDefault="00D84FCE" w:rsidP="002E2BBE">
            <w:pPr>
              <w:jc w:val="both"/>
              <w:rPr>
                <w:b/>
              </w:rPr>
            </w:pPr>
            <w:r w:rsidRPr="001D16E2">
              <w:rPr>
                <w:b/>
              </w:rPr>
              <w:t>184</w:t>
            </w:r>
          </w:p>
        </w:tc>
        <w:tc>
          <w:tcPr>
            <w:tcW w:w="631" w:type="dxa"/>
          </w:tcPr>
          <w:p w:rsidR="00D84FCE" w:rsidRPr="001D16E2" w:rsidRDefault="00D84FCE" w:rsidP="002E2BBE">
            <w:pPr>
              <w:jc w:val="both"/>
              <w:rPr>
                <w:b/>
              </w:rPr>
            </w:pPr>
            <w:r w:rsidRPr="001D16E2">
              <w:rPr>
                <w:b/>
              </w:rPr>
              <w:t>180</w:t>
            </w:r>
          </w:p>
        </w:tc>
        <w:tc>
          <w:tcPr>
            <w:tcW w:w="631" w:type="dxa"/>
          </w:tcPr>
          <w:p w:rsidR="00D84FCE" w:rsidRPr="001D16E2" w:rsidRDefault="00D84FCE" w:rsidP="002E2BBE">
            <w:pPr>
              <w:jc w:val="both"/>
              <w:rPr>
                <w:b/>
              </w:rPr>
            </w:pPr>
            <w:r w:rsidRPr="001D16E2">
              <w:rPr>
                <w:b/>
              </w:rPr>
              <w:t>176</w:t>
            </w:r>
          </w:p>
        </w:tc>
        <w:tc>
          <w:tcPr>
            <w:tcW w:w="621" w:type="dxa"/>
          </w:tcPr>
          <w:p w:rsidR="00D84FCE" w:rsidRPr="001D16E2" w:rsidRDefault="00D84FCE" w:rsidP="002E2BBE">
            <w:pPr>
              <w:jc w:val="both"/>
              <w:rPr>
                <w:b/>
              </w:rPr>
            </w:pPr>
            <w:r w:rsidRPr="001D16E2">
              <w:rPr>
                <w:b/>
              </w:rPr>
              <w:t>195</w:t>
            </w:r>
          </w:p>
        </w:tc>
        <w:tc>
          <w:tcPr>
            <w:tcW w:w="540" w:type="dxa"/>
          </w:tcPr>
          <w:p w:rsidR="00D84FCE" w:rsidRPr="001D16E2" w:rsidRDefault="00D84FCE" w:rsidP="002E2BBE">
            <w:pPr>
              <w:jc w:val="both"/>
              <w:rPr>
                <w:b/>
              </w:rPr>
            </w:pPr>
            <w:r w:rsidRPr="001D16E2">
              <w:rPr>
                <w:b/>
              </w:rPr>
              <w:t>206</w:t>
            </w:r>
          </w:p>
        </w:tc>
        <w:tc>
          <w:tcPr>
            <w:tcW w:w="540" w:type="dxa"/>
          </w:tcPr>
          <w:p w:rsidR="00D84FCE" w:rsidRPr="001D16E2" w:rsidRDefault="00D84FCE" w:rsidP="002E2BBE">
            <w:pPr>
              <w:jc w:val="both"/>
              <w:rPr>
                <w:b/>
              </w:rPr>
            </w:pPr>
            <w:r w:rsidRPr="001D16E2">
              <w:rPr>
                <w:b/>
              </w:rPr>
              <w:t>208</w:t>
            </w:r>
          </w:p>
        </w:tc>
        <w:tc>
          <w:tcPr>
            <w:tcW w:w="825" w:type="dxa"/>
          </w:tcPr>
          <w:p w:rsidR="00D84FCE" w:rsidRPr="001D16E2" w:rsidRDefault="00D84FCE" w:rsidP="002E2BBE">
            <w:pPr>
              <w:jc w:val="both"/>
              <w:rPr>
                <w:b/>
              </w:rPr>
            </w:pPr>
            <w:r w:rsidRPr="001D16E2">
              <w:rPr>
                <w:b/>
              </w:rPr>
              <w:t>2012</w:t>
            </w:r>
          </w:p>
        </w:tc>
        <w:tc>
          <w:tcPr>
            <w:tcW w:w="632" w:type="dxa"/>
          </w:tcPr>
          <w:p w:rsidR="00D84FCE" w:rsidRPr="001D16E2" w:rsidRDefault="00D84FCE" w:rsidP="002E2BBE">
            <w:pPr>
              <w:jc w:val="both"/>
              <w:rPr>
                <w:b/>
              </w:rPr>
            </w:pPr>
            <w:r w:rsidRPr="001D16E2">
              <w:rPr>
                <w:b/>
              </w:rPr>
              <w:t>100</w:t>
            </w:r>
          </w:p>
        </w:tc>
      </w:tr>
    </w:tbl>
    <w:p w:rsidR="00D84FCE" w:rsidRPr="00B06451" w:rsidRDefault="00D84FCE" w:rsidP="00B97FD9">
      <w:pPr>
        <w:jc w:val="both"/>
        <w:rPr>
          <w:sz w:val="28"/>
          <w:szCs w:val="28"/>
        </w:rPr>
      </w:pPr>
    </w:p>
    <w:p w:rsidR="00D84FCE" w:rsidRPr="00B06451" w:rsidRDefault="00D84FCE" w:rsidP="004761AC">
      <w:pPr>
        <w:pStyle w:val="BodyText"/>
        <w:ind w:firstLine="567"/>
        <w:rPr>
          <w:sz w:val="28"/>
          <w:szCs w:val="28"/>
        </w:rPr>
      </w:pPr>
      <w:r w:rsidRPr="00B06451">
        <w:rPr>
          <w:sz w:val="28"/>
          <w:szCs w:val="28"/>
        </w:rPr>
        <w:t xml:space="preserve">Из  таблицы № 6  видно, что из общего количества зарегистрированных, 50% инфицировалось  в результате внутривенного употребления наркотиков. </w:t>
      </w:r>
    </w:p>
    <w:p w:rsidR="00D84FCE" w:rsidRPr="00B06451" w:rsidRDefault="00D84FCE" w:rsidP="00B97FD9">
      <w:pPr>
        <w:pStyle w:val="BodyText"/>
        <w:ind w:firstLine="567"/>
        <w:rPr>
          <w:sz w:val="28"/>
          <w:szCs w:val="28"/>
        </w:rPr>
      </w:pPr>
    </w:p>
    <w:p w:rsidR="00D84FCE" w:rsidRPr="00B06451" w:rsidRDefault="00D84FCE" w:rsidP="00B97FD9">
      <w:pPr>
        <w:pStyle w:val="BodyText"/>
        <w:ind w:firstLine="567"/>
        <w:rPr>
          <w:b/>
          <w:i/>
          <w:sz w:val="28"/>
          <w:szCs w:val="28"/>
        </w:rPr>
      </w:pPr>
    </w:p>
    <w:p w:rsidR="00D84FCE" w:rsidRPr="00B06451" w:rsidRDefault="00D84FCE" w:rsidP="00B97FD9">
      <w:pPr>
        <w:pStyle w:val="BodyText"/>
        <w:ind w:firstLine="567"/>
        <w:rPr>
          <w:b/>
          <w:i/>
          <w:sz w:val="28"/>
          <w:szCs w:val="28"/>
        </w:rPr>
      </w:pPr>
      <w:r w:rsidRPr="00B06451">
        <w:rPr>
          <w:b/>
          <w:i/>
          <w:sz w:val="28"/>
          <w:szCs w:val="28"/>
        </w:rPr>
        <w:t>Сбор анамнеза у инфицированных подтвердил, что:</w:t>
      </w:r>
    </w:p>
    <w:p w:rsidR="00D84FCE" w:rsidRPr="00B06451" w:rsidRDefault="00D84FCE" w:rsidP="00B97FD9">
      <w:pPr>
        <w:pStyle w:val="BodyText"/>
        <w:rPr>
          <w:sz w:val="28"/>
          <w:szCs w:val="28"/>
        </w:rPr>
      </w:pPr>
      <w:r w:rsidRPr="00B06451">
        <w:rPr>
          <w:sz w:val="28"/>
          <w:szCs w:val="28"/>
        </w:rPr>
        <w:t>1. одним из путей передачи могло быть использование игл и шприцев, в которых тем или иным путем попадала контаминированная  ВИЧ-кровь;</w:t>
      </w:r>
    </w:p>
    <w:p w:rsidR="00D84FCE" w:rsidRPr="00B06451" w:rsidRDefault="00D84FCE" w:rsidP="00B97FD9">
      <w:pPr>
        <w:pStyle w:val="BodyText"/>
        <w:rPr>
          <w:sz w:val="28"/>
          <w:szCs w:val="28"/>
        </w:rPr>
      </w:pPr>
      <w:r w:rsidRPr="00B06451">
        <w:rPr>
          <w:sz w:val="28"/>
          <w:szCs w:val="28"/>
        </w:rPr>
        <w:t>2. в то же время отдельные опрошенные зараженные наркоманы настаивали на том, что всегда использовали индивидуальные стерильные шприцы или всегда пользовались своим индивидуальным шприцом. Более направленные вопросы, выявили возможность контаминации ВИЧ всего объема раствора наркотика, который набирался  наркоманами непосредственно своим ранее использованным шприцом из общей емкости.</w:t>
      </w:r>
    </w:p>
    <w:p w:rsidR="00D84FCE" w:rsidRPr="00B06451" w:rsidRDefault="00D84FCE" w:rsidP="00B97FD9">
      <w:pPr>
        <w:pStyle w:val="BodyText"/>
        <w:rPr>
          <w:sz w:val="28"/>
          <w:szCs w:val="28"/>
        </w:rPr>
      </w:pPr>
      <w:r w:rsidRPr="00B06451">
        <w:rPr>
          <w:sz w:val="28"/>
          <w:szCs w:val="28"/>
        </w:rPr>
        <w:t>3. другой возможный путь контаминации готовых растворов – их заражение в процессе кустарного производства.</w:t>
      </w:r>
    </w:p>
    <w:p w:rsidR="00D84FCE" w:rsidRPr="00B06451" w:rsidRDefault="00D84FCE" w:rsidP="00B97FD9">
      <w:pPr>
        <w:pStyle w:val="BodyText"/>
        <w:rPr>
          <w:sz w:val="28"/>
          <w:szCs w:val="28"/>
        </w:rPr>
      </w:pPr>
      <w:r w:rsidRPr="00B06451">
        <w:rPr>
          <w:sz w:val="28"/>
          <w:szCs w:val="28"/>
        </w:rPr>
        <w:t>4. передача ВИЧ могла происходить при «промывании шприцев» в общей емкости до или после введения наркотика.</w:t>
      </w:r>
    </w:p>
    <w:p w:rsidR="00D84FCE" w:rsidRPr="00B06451" w:rsidRDefault="00D84FCE" w:rsidP="00B97FD9">
      <w:pPr>
        <w:pStyle w:val="BodyText"/>
        <w:ind w:firstLine="567"/>
        <w:rPr>
          <w:sz w:val="28"/>
          <w:szCs w:val="28"/>
        </w:rPr>
      </w:pPr>
      <w:r w:rsidRPr="00B06451">
        <w:rPr>
          <w:sz w:val="28"/>
          <w:szCs w:val="28"/>
        </w:rPr>
        <w:t>Учитывая высокую вероятность передачи инфекции путем использования наркотического раствора из общей емкости, не исключается факт реализации наркоторговцами инфицированного наркотика.</w:t>
      </w:r>
    </w:p>
    <w:p w:rsidR="00D84FCE" w:rsidRDefault="00D84FCE" w:rsidP="00B97FD9">
      <w:pPr>
        <w:pStyle w:val="BodyText2"/>
        <w:jc w:val="center"/>
        <w:rPr>
          <w:szCs w:val="28"/>
        </w:rPr>
      </w:pPr>
    </w:p>
    <w:p w:rsidR="00D84FCE" w:rsidRPr="00B06451" w:rsidRDefault="00D84FCE" w:rsidP="00B97FD9">
      <w:pPr>
        <w:pStyle w:val="BodyText2"/>
        <w:jc w:val="center"/>
        <w:rPr>
          <w:szCs w:val="28"/>
        </w:rPr>
      </w:pPr>
      <w:r w:rsidRPr="00B06451">
        <w:rPr>
          <w:szCs w:val="28"/>
        </w:rPr>
        <w:t>Распределение ВИЧ-инфицированных по полу:</w:t>
      </w:r>
    </w:p>
    <w:p w:rsidR="00D84FCE" w:rsidRPr="00B06451" w:rsidRDefault="00D84FCE" w:rsidP="00B97FD9">
      <w:pPr>
        <w:pStyle w:val="Heading3"/>
        <w:jc w:val="right"/>
        <w:rPr>
          <w:rFonts w:ascii="Times New Roman" w:hAnsi="Times New Roman"/>
          <w:i/>
          <w:sz w:val="28"/>
          <w:szCs w:val="28"/>
        </w:rPr>
      </w:pPr>
      <w:r w:rsidRPr="00B06451">
        <w:rPr>
          <w:rFonts w:ascii="Times New Roman" w:hAnsi="Times New Roman"/>
          <w:i/>
          <w:sz w:val="28"/>
          <w:szCs w:val="28"/>
        </w:rPr>
        <w:t>таблица № 7</w:t>
      </w:r>
    </w:p>
    <w:tbl>
      <w:tblPr>
        <w:tblW w:w="93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6"/>
        <w:gridCol w:w="715"/>
        <w:gridCol w:w="715"/>
        <w:gridCol w:w="715"/>
        <w:gridCol w:w="716"/>
        <w:gridCol w:w="715"/>
        <w:gridCol w:w="715"/>
        <w:gridCol w:w="715"/>
        <w:gridCol w:w="716"/>
        <w:gridCol w:w="715"/>
        <w:gridCol w:w="715"/>
        <w:gridCol w:w="715"/>
        <w:gridCol w:w="716"/>
      </w:tblGrid>
      <w:tr w:rsidR="00D84FCE" w:rsidRPr="00B06451" w:rsidTr="00041E32">
        <w:trPr>
          <w:trHeight w:val="545"/>
        </w:trPr>
        <w:tc>
          <w:tcPr>
            <w:tcW w:w="796" w:type="dxa"/>
            <w:shd w:val="pct20" w:color="auto" w:fill="FFFFFF"/>
          </w:tcPr>
          <w:p w:rsidR="00D84FCE" w:rsidRPr="004761AC" w:rsidRDefault="00D84FCE" w:rsidP="002E2BBE">
            <w:pPr>
              <w:jc w:val="center"/>
              <w:rPr>
                <w:b/>
              </w:rPr>
            </w:pPr>
            <w:r w:rsidRPr="004761AC">
              <w:rPr>
                <w:b/>
              </w:rPr>
              <w:t>Пол</w:t>
            </w:r>
          </w:p>
        </w:tc>
        <w:tc>
          <w:tcPr>
            <w:tcW w:w="715" w:type="dxa"/>
            <w:shd w:val="pct20" w:color="auto" w:fill="FFFFFF"/>
          </w:tcPr>
          <w:p w:rsidR="00D84FCE" w:rsidRPr="004761AC" w:rsidRDefault="00D84FCE" w:rsidP="002E2BBE">
            <w:pPr>
              <w:jc w:val="center"/>
              <w:rPr>
                <w:b/>
              </w:rPr>
            </w:pPr>
            <w:r w:rsidRPr="004761AC">
              <w:rPr>
                <w:b/>
              </w:rPr>
              <w:t>1988-03</w:t>
            </w:r>
          </w:p>
        </w:tc>
        <w:tc>
          <w:tcPr>
            <w:tcW w:w="715" w:type="dxa"/>
            <w:shd w:val="pct20" w:color="auto" w:fill="FFFFFF"/>
          </w:tcPr>
          <w:p w:rsidR="00D84FCE" w:rsidRPr="004761AC" w:rsidRDefault="00D84FCE" w:rsidP="002E2BBE">
            <w:pPr>
              <w:jc w:val="center"/>
              <w:rPr>
                <w:b/>
              </w:rPr>
            </w:pPr>
            <w:r w:rsidRPr="004761AC">
              <w:rPr>
                <w:b/>
              </w:rPr>
              <w:t>2004</w:t>
            </w:r>
          </w:p>
        </w:tc>
        <w:tc>
          <w:tcPr>
            <w:tcW w:w="715" w:type="dxa"/>
            <w:shd w:val="pct20" w:color="auto" w:fill="FFFFFF"/>
          </w:tcPr>
          <w:p w:rsidR="00D84FCE" w:rsidRPr="004761AC" w:rsidRDefault="00D84FCE" w:rsidP="002E2BBE">
            <w:pPr>
              <w:jc w:val="center"/>
              <w:rPr>
                <w:b/>
              </w:rPr>
            </w:pPr>
            <w:r w:rsidRPr="004761AC">
              <w:rPr>
                <w:b/>
              </w:rPr>
              <w:t>2005</w:t>
            </w:r>
          </w:p>
        </w:tc>
        <w:tc>
          <w:tcPr>
            <w:tcW w:w="716" w:type="dxa"/>
            <w:shd w:val="pct20" w:color="auto" w:fill="FFFFFF"/>
          </w:tcPr>
          <w:p w:rsidR="00D84FCE" w:rsidRPr="004761AC" w:rsidRDefault="00D84FCE" w:rsidP="002E2BBE">
            <w:pPr>
              <w:jc w:val="center"/>
              <w:rPr>
                <w:b/>
              </w:rPr>
            </w:pPr>
            <w:r w:rsidRPr="004761AC">
              <w:rPr>
                <w:b/>
              </w:rPr>
              <w:t>2006</w:t>
            </w:r>
          </w:p>
        </w:tc>
        <w:tc>
          <w:tcPr>
            <w:tcW w:w="715" w:type="dxa"/>
            <w:shd w:val="pct20" w:color="auto" w:fill="FFFFFF"/>
          </w:tcPr>
          <w:p w:rsidR="00D84FCE" w:rsidRPr="004761AC" w:rsidRDefault="00D84FCE" w:rsidP="002E2BBE">
            <w:pPr>
              <w:jc w:val="center"/>
              <w:rPr>
                <w:b/>
              </w:rPr>
            </w:pPr>
            <w:r w:rsidRPr="004761AC">
              <w:rPr>
                <w:b/>
              </w:rPr>
              <w:t>2007</w:t>
            </w:r>
          </w:p>
        </w:tc>
        <w:tc>
          <w:tcPr>
            <w:tcW w:w="715" w:type="dxa"/>
            <w:shd w:val="pct20" w:color="auto" w:fill="FFFFFF"/>
          </w:tcPr>
          <w:p w:rsidR="00D84FCE" w:rsidRPr="004761AC" w:rsidRDefault="00D84FCE" w:rsidP="002E2BBE">
            <w:pPr>
              <w:jc w:val="center"/>
              <w:rPr>
                <w:b/>
              </w:rPr>
            </w:pPr>
            <w:r w:rsidRPr="004761AC">
              <w:rPr>
                <w:b/>
              </w:rPr>
              <w:t>2008</w:t>
            </w:r>
          </w:p>
        </w:tc>
        <w:tc>
          <w:tcPr>
            <w:tcW w:w="715" w:type="dxa"/>
            <w:shd w:val="pct20" w:color="auto" w:fill="FFFFFF"/>
          </w:tcPr>
          <w:p w:rsidR="00D84FCE" w:rsidRPr="004761AC" w:rsidRDefault="00D84FCE" w:rsidP="002E2BBE">
            <w:pPr>
              <w:jc w:val="center"/>
              <w:rPr>
                <w:b/>
              </w:rPr>
            </w:pPr>
            <w:r w:rsidRPr="004761AC">
              <w:rPr>
                <w:b/>
              </w:rPr>
              <w:t>2009</w:t>
            </w:r>
          </w:p>
        </w:tc>
        <w:tc>
          <w:tcPr>
            <w:tcW w:w="716" w:type="dxa"/>
            <w:shd w:val="pct20" w:color="auto" w:fill="FFFFFF"/>
          </w:tcPr>
          <w:p w:rsidR="00D84FCE" w:rsidRPr="004761AC" w:rsidRDefault="00D84FCE" w:rsidP="002E2BBE">
            <w:pPr>
              <w:jc w:val="center"/>
              <w:rPr>
                <w:b/>
              </w:rPr>
            </w:pPr>
            <w:r w:rsidRPr="004761AC">
              <w:rPr>
                <w:b/>
              </w:rPr>
              <w:t>2010</w:t>
            </w:r>
          </w:p>
        </w:tc>
        <w:tc>
          <w:tcPr>
            <w:tcW w:w="715" w:type="dxa"/>
            <w:shd w:val="pct20" w:color="auto" w:fill="FFFFFF"/>
          </w:tcPr>
          <w:p w:rsidR="00D84FCE" w:rsidRPr="004761AC" w:rsidRDefault="00D84FCE" w:rsidP="002E2BBE">
            <w:pPr>
              <w:jc w:val="center"/>
              <w:rPr>
                <w:b/>
              </w:rPr>
            </w:pPr>
            <w:r w:rsidRPr="004761AC">
              <w:rPr>
                <w:b/>
              </w:rPr>
              <w:t>2011</w:t>
            </w:r>
          </w:p>
        </w:tc>
        <w:tc>
          <w:tcPr>
            <w:tcW w:w="715" w:type="dxa"/>
            <w:shd w:val="pct20" w:color="auto" w:fill="FFFFFF"/>
          </w:tcPr>
          <w:p w:rsidR="00D84FCE" w:rsidRPr="004761AC" w:rsidRDefault="00D84FCE" w:rsidP="002E2BBE">
            <w:pPr>
              <w:jc w:val="center"/>
              <w:rPr>
                <w:b/>
              </w:rPr>
            </w:pPr>
            <w:r w:rsidRPr="004761AC">
              <w:rPr>
                <w:b/>
              </w:rPr>
              <w:t>2012</w:t>
            </w:r>
          </w:p>
        </w:tc>
        <w:tc>
          <w:tcPr>
            <w:tcW w:w="715" w:type="dxa"/>
            <w:shd w:val="pct20" w:color="auto" w:fill="FFFFFF"/>
          </w:tcPr>
          <w:p w:rsidR="00D84FCE" w:rsidRPr="004761AC" w:rsidRDefault="00D84FCE" w:rsidP="002E2BBE">
            <w:pPr>
              <w:jc w:val="center"/>
              <w:rPr>
                <w:b/>
              </w:rPr>
            </w:pPr>
            <w:r w:rsidRPr="004761AC">
              <w:rPr>
                <w:b/>
              </w:rPr>
              <w:t>1988-2012</w:t>
            </w:r>
          </w:p>
        </w:tc>
        <w:tc>
          <w:tcPr>
            <w:tcW w:w="716" w:type="dxa"/>
            <w:shd w:val="pct20" w:color="auto" w:fill="FFFFFF"/>
          </w:tcPr>
          <w:p w:rsidR="00D84FCE" w:rsidRPr="004761AC" w:rsidRDefault="00D84FCE" w:rsidP="002E2BBE">
            <w:pPr>
              <w:jc w:val="center"/>
              <w:rPr>
                <w:b/>
              </w:rPr>
            </w:pPr>
            <w:r w:rsidRPr="004761AC">
              <w:rPr>
                <w:b/>
              </w:rPr>
              <w:t>%</w:t>
            </w:r>
          </w:p>
          <w:p w:rsidR="00D84FCE" w:rsidRPr="004761AC" w:rsidRDefault="00D84FCE" w:rsidP="002E2BBE">
            <w:pPr>
              <w:jc w:val="center"/>
              <w:rPr>
                <w:b/>
              </w:rPr>
            </w:pPr>
          </w:p>
        </w:tc>
      </w:tr>
      <w:tr w:rsidR="00D84FCE" w:rsidRPr="00B06451" w:rsidTr="00041E32">
        <w:trPr>
          <w:trHeight w:val="265"/>
        </w:trPr>
        <w:tc>
          <w:tcPr>
            <w:tcW w:w="796" w:type="dxa"/>
          </w:tcPr>
          <w:p w:rsidR="00D84FCE" w:rsidRPr="004761AC" w:rsidRDefault="00D84FCE" w:rsidP="002E2BBE">
            <w:pPr>
              <w:jc w:val="center"/>
              <w:rPr>
                <w:b/>
              </w:rPr>
            </w:pPr>
            <w:r w:rsidRPr="004761AC">
              <w:rPr>
                <w:b/>
              </w:rPr>
              <w:t>Муж</w:t>
            </w:r>
          </w:p>
        </w:tc>
        <w:tc>
          <w:tcPr>
            <w:tcW w:w="715" w:type="dxa"/>
          </w:tcPr>
          <w:p w:rsidR="00D84FCE" w:rsidRPr="004761AC" w:rsidRDefault="00D84FCE" w:rsidP="002E2BBE">
            <w:pPr>
              <w:jc w:val="center"/>
            </w:pPr>
            <w:r w:rsidRPr="004761AC">
              <w:t>316</w:t>
            </w:r>
          </w:p>
        </w:tc>
        <w:tc>
          <w:tcPr>
            <w:tcW w:w="715" w:type="dxa"/>
          </w:tcPr>
          <w:p w:rsidR="00D84FCE" w:rsidRPr="004761AC" w:rsidRDefault="00D84FCE" w:rsidP="002E2BBE">
            <w:pPr>
              <w:jc w:val="center"/>
            </w:pPr>
            <w:r w:rsidRPr="004761AC">
              <w:t>46</w:t>
            </w:r>
          </w:p>
        </w:tc>
        <w:tc>
          <w:tcPr>
            <w:tcW w:w="715" w:type="dxa"/>
          </w:tcPr>
          <w:p w:rsidR="00D84FCE" w:rsidRPr="004761AC" w:rsidRDefault="00D84FCE" w:rsidP="002E2BBE">
            <w:pPr>
              <w:jc w:val="center"/>
            </w:pPr>
            <w:r w:rsidRPr="004761AC">
              <w:t>151</w:t>
            </w:r>
          </w:p>
        </w:tc>
        <w:tc>
          <w:tcPr>
            <w:tcW w:w="716" w:type="dxa"/>
          </w:tcPr>
          <w:p w:rsidR="00D84FCE" w:rsidRPr="004761AC" w:rsidRDefault="00D84FCE" w:rsidP="002E2BBE">
            <w:pPr>
              <w:jc w:val="center"/>
            </w:pPr>
            <w:r w:rsidRPr="004761AC">
              <w:t>202</w:t>
            </w:r>
          </w:p>
        </w:tc>
        <w:tc>
          <w:tcPr>
            <w:tcW w:w="715" w:type="dxa"/>
          </w:tcPr>
          <w:p w:rsidR="00D84FCE" w:rsidRPr="004761AC" w:rsidRDefault="00D84FCE" w:rsidP="002E2BBE">
            <w:pPr>
              <w:jc w:val="center"/>
            </w:pPr>
            <w:r w:rsidRPr="004761AC">
              <w:t>127</w:t>
            </w:r>
          </w:p>
        </w:tc>
        <w:tc>
          <w:tcPr>
            <w:tcW w:w="715" w:type="dxa"/>
          </w:tcPr>
          <w:p w:rsidR="00D84FCE" w:rsidRPr="004761AC" w:rsidRDefault="00D84FCE" w:rsidP="002E2BBE">
            <w:pPr>
              <w:jc w:val="center"/>
            </w:pPr>
            <w:r w:rsidRPr="004761AC">
              <w:t>117</w:t>
            </w:r>
          </w:p>
        </w:tc>
        <w:tc>
          <w:tcPr>
            <w:tcW w:w="715" w:type="dxa"/>
          </w:tcPr>
          <w:p w:rsidR="00D84FCE" w:rsidRPr="004761AC" w:rsidRDefault="00D84FCE" w:rsidP="002E2BBE">
            <w:pPr>
              <w:jc w:val="center"/>
            </w:pPr>
            <w:r w:rsidRPr="004761AC">
              <w:t>115</w:t>
            </w:r>
          </w:p>
        </w:tc>
        <w:tc>
          <w:tcPr>
            <w:tcW w:w="716" w:type="dxa"/>
          </w:tcPr>
          <w:p w:rsidR="00D84FCE" w:rsidRPr="004761AC" w:rsidRDefault="00D84FCE" w:rsidP="002E2BBE">
            <w:pPr>
              <w:jc w:val="center"/>
            </w:pPr>
            <w:r w:rsidRPr="004761AC">
              <w:t>115</w:t>
            </w:r>
          </w:p>
        </w:tc>
        <w:tc>
          <w:tcPr>
            <w:tcW w:w="715" w:type="dxa"/>
          </w:tcPr>
          <w:p w:rsidR="00D84FCE" w:rsidRPr="004761AC" w:rsidRDefault="00D84FCE" w:rsidP="002E2BBE">
            <w:pPr>
              <w:jc w:val="center"/>
            </w:pPr>
            <w:r w:rsidRPr="004761AC">
              <w:t>123</w:t>
            </w:r>
          </w:p>
        </w:tc>
        <w:tc>
          <w:tcPr>
            <w:tcW w:w="715" w:type="dxa"/>
          </w:tcPr>
          <w:p w:rsidR="00D84FCE" w:rsidRPr="004761AC" w:rsidRDefault="00D84FCE" w:rsidP="002E2BBE">
            <w:pPr>
              <w:jc w:val="center"/>
            </w:pPr>
            <w:r w:rsidRPr="004761AC">
              <w:t>123</w:t>
            </w:r>
          </w:p>
        </w:tc>
        <w:tc>
          <w:tcPr>
            <w:tcW w:w="715" w:type="dxa"/>
          </w:tcPr>
          <w:p w:rsidR="00D84FCE" w:rsidRPr="004761AC" w:rsidRDefault="00D84FCE" w:rsidP="002E2BBE">
            <w:pPr>
              <w:jc w:val="center"/>
            </w:pPr>
            <w:r w:rsidRPr="004761AC">
              <w:t>1431</w:t>
            </w:r>
          </w:p>
        </w:tc>
        <w:tc>
          <w:tcPr>
            <w:tcW w:w="716" w:type="dxa"/>
          </w:tcPr>
          <w:p w:rsidR="00D84FCE" w:rsidRPr="004761AC" w:rsidRDefault="00D84FCE" w:rsidP="002E2BBE">
            <w:pPr>
              <w:jc w:val="center"/>
            </w:pPr>
            <w:r w:rsidRPr="004761AC">
              <w:t>71%</w:t>
            </w:r>
          </w:p>
        </w:tc>
      </w:tr>
      <w:tr w:rsidR="00D84FCE" w:rsidRPr="00B06451" w:rsidTr="00041E32">
        <w:trPr>
          <w:trHeight w:val="265"/>
        </w:trPr>
        <w:tc>
          <w:tcPr>
            <w:tcW w:w="796" w:type="dxa"/>
          </w:tcPr>
          <w:p w:rsidR="00D84FCE" w:rsidRPr="004761AC" w:rsidRDefault="00D84FCE" w:rsidP="002E2BBE">
            <w:pPr>
              <w:jc w:val="center"/>
              <w:rPr>
                <w:b/>
              </w:rPr>
            </w:pPr>
            <w:r w:rsidRPr="004761AC">
              <w:rPr>
                <w:b/>
              </w:rPr>
              <w:t>Жен</w:t>
            </w:r>
          </w:p>
        </w:tc>
        <w:tc>
          <w:tcPr>
            <w:tcW w:w="715" w:type="dxa"/>
          </w:tcPr>
          <w:p w:rsidR="00D84FCE" w:rsidRPr="004761AC" w:rsidRDefault="00D84FCE" w:rsidP="002E2BBE">
            <w:pPr>
              <w:jc w:val="center"/>
            </w:pPr>
            <w:r w:rsidRPr="004761AC">
              <w:t>54</w:t>
            </w:r>
          </w:p>
        </w:tc>
        <w:tc>
          <w:tcPr>
            <w:tcW w:w="715" w:type="dxa"/>
          </w:tcPr>
          <w:p w:rsidR="00D84FCE" w:rsidRPr="004761AC" w:rsidRDefault="00D84FCE" w:rsidP="002E2BBE">
            <w:pPr>
              <w:jc w:val="center"/>
            </w:pPr>
            <w:r w:rsidRPr="004761AC">
              <w:t>20</w:t>
            </w:r>
          </w:p>
        </w:tc>
        <w:tc>
          <w:tcPr>
            <w:tcW w:w="715" w:type="dxa"/>
          </w:tcPr>
          <w:p w:rsidR="00D84FCE" w:rsidRPr="004761AC" w:rsidRDefault="00D84FCE" w:rsidP="002E2BBE">
            <w:pPr>
              <w:jc w:val="center"/>
            </w:pPr>
            <w:r w:rsidRPr="004761AC">
              <w:t>25</w:t>
            </w:r>
          </w:p>
        </w:tc>
        <w:tc>
          <w:tcPr>
            <w:tcW w:w="716" w:type="dxa"/>
          </w:tcPr>
          <w:p w:rsidR="00D84FCE" w:rsidRPr="004761AC" w:rsidRDefault="00D84FCE" w:rsidP="002E2BBE">
            <w:pPr>
              <w:jc w:val="center"/>
            </w:pPr>
            <w:r w:rsidRPr="004761AC">
              <w:t>38</w:t>
            </w:r>
          </w:p>
        </w:tc>
        <w:tc>
          <w:tcPr>
            <w:tcW w:w="715" w:type="dxa"/>
          </w:tcPr>
          <w:p w:rsidR="00D84FCE" w:rsidRPr="004761AC" w:rsidRDefault="00D84FCE" w:rsidP="002E2BBE">
            <w:pPr>
              <w:jc w:val="center"/>
            </w:pPr>
            <w:r w:rsidRPr="004761AC">
              <w:t>56</w:t>
            </w:r>
          </w:p>
        </w:tc>
        <w:tc>
          <w:tcPr>
            <w:tcW w:w="715" w:type="dxa"/>
          </w:tcPr>
          <w:p w:rsidR="00D84FCE" w:rsidRPr="004761AC" w:rsidRDefault="00D84FCE" w:rsidP="002E2BBE">
            <w:pPr>
              <w:jc w:val="center"/>
            </w:pPr>
            <w:r w:rsidRPr="004761AC">
              <w:t>61</w:t>
            </w:r>
          </w:p>
        </w:tc>
        <w:tc>
          <w:tcPr>
            <w:tcW w:w="715" w:type="dxa"/>
          </w:tcPr>
          <w:p w:rsidR="00D84FCE" w:rsidRPr="004761AC" w:rsidRDefault="00D84FCE" w:rsidP="002E2BBE">
            <w:pPr>
              <w:jc w:val="center"/>
            </w:pPr>
            <w:r w:rsidRPr="004761AC">
              <w:t>59</w:t>
            </w:r>
          </w:p>
        </w:tc>
        <w:tc>
          <w:tcPr>
            <w:tcW w:w="716" w:type="dxa"/>
          </w:tcPr>
          <w:p w:rsidR="00D84FCE" w:rsidRPr="004761AC" w:rsidRDefault="00D84FCE" w:rsidP="002E2BBE">
            <w:pPr>
              <w:jc w:val="center"/>
            </w:pPr>
            <w:r w:rsidRPr="004761AC">
              <w:t>74</w:t>
            </w:r>
          </w:p>
        </w:tc>
        <w:tc>
          <w:tcPr>
            <w:tcW w:w="715" w:type="dxa"/>
          </w:tcPr>
          <w:p w:rsidR="00D84FCE" w:rsidRPr="004761AC" w:rsidRDefault="00D84FCE" w:rsidP="002E2BBE">
            <w:pPr>
              <w:jc w:val="center"/>
            </w:pPr>
            <w:r w:rsidRPr="004761AC">
              <w:t>83</w:t>
            </w:r>
          </w:p>
        </w:tc>
        <w:tc>
          <w:tcPr>
            <w:tcW w:w="715" w:type="dxa"/>
          </w:tcPr>
          <w:p w:rsidR="00D84FCE" w:rsidRPr="004761AC" w:rsidRDefault="00D84FCE" w:rsidP="002E2BBE">
            <w:pPr>
              <w:jc w:val="center"/>
            </w:pPr>
            <w:r w:rsidRPr="004761AC">
              <w:t>82</w:t>
            </w:r>
          </w:p>
        </w:tc>
        <w:tc>
          <w:tcPr>
            <w:tcW w:w="715" w:type="dxa"/>
          </w:tcPr>
          <w:p w:rsidR="00D84FCE" w:rsidRPr="004761AC" w:rsidRDefault="00D84FCE" w:rsidP="002E2BBE">
            <w:pPr>
              <w:jc w:val="center"/>
            </w:pPr>
            <w:r w:rsidRPr="004761AC">
              <w:t>551</w:t>
            </w:r>
          </w:p>
        </w:tc>
        <w:tc>
          <w:tcPr>
            <w:tcW w:w="716" w:type="dxa"/>
          </w:tcPr>
          <w:p w:rsidR="00D84FCE" w:rsidRPr="004761AC" w:rsidRDefault="00D84FCE" w:rsidP="002E2BBE">
            <w:pPr>
              <w:jc w:val="center"/>
            </w:pPr>
            <w:r w:rsidRPr="004761AC">
              <w:t>28%</w:t>
            </w:r>
          </w:p>
        </w:tc>
      </w:tr>
      <w:tr w:rsidR="00D84FCE" w:rsidRPr="00B06451" w:rsidTr="00041E32">
        <w:trPr>
          <w:trHeight w:val="265"/>
        </w:trPr>
        <w:tc>
          <w:tcPr>
            <w:tcW w:w="796" w:type="dxa"/>
          </w:tcPr>
          <w:p w:rsidR="00D84FCE" w:rsidRPr="004761AC" w:rsidRDefault="00D84FCE" w:rsidP="002E2BBE">
            <w:pPr>
              <w:jc w:val="center"/>
              <w:rPr>
                <w:b/>
              </w:rPr>
            </w:pPr>
            <w:r w:rsidRPr="004761AC">
              <w:rPr>
                <w:b/>
              </w:rPr>
              <w:t>Дети</w:t>
            </w:r>
          </w:p>
        </w:tc>
        <w:tc>
          <w:tcPr>
            <w:tcW w:w="715" w:type="dxa"/>
          </w:tcPr>
          <w:p w:rsidR="00D84FCE" w:rsidRPr="004761AC" w:rsidRDefault="00D84FCE" w:rsidP="002E2BBE">
            <w:pPr>
              <w:jc w:val="center"/>
            </w:pPr>
            <w:r w:rsidRPr="004761AC">
              <w:t>10</w:t>
            </w:r>
          </w:p>
        </w:tc>
        <w:tc>
          <w:tcPr>
            <w:tcW w:w="715" w:type="dxa"/>
          </w:tcPr>
          <w:p w:rsidR="00D84FCE" w:rsidRPr="004761AC" w:rsidRDefault="00D84FCE" w:rsidP="002E2BBE">
            <w:pPr>
              <w:jc w:val="center"/>
            </w:pPr>
            <w:r w:rsidRPr="004761AC">
              <w:t>1</w:t>
            </w:r>
          </w:p>
        </w:tc>
        <w:tc>
          <w:tcPr>
            <w:tcW w:w="715" w:type="dxa"/>
          </w:tcPr>
          <w:p w:rsidR="00D84FCE" w:rsidRPr="004761AC" w:rsidRDefault="00D84FCE" w:rsidP="002E2BBE">
            <w:pPr>
              <w:jc w:val="center"/>
            </w:pPr>
            <w:r w:rsidRPr="004761AC">
              <w:t>3</w:t>
            </w:r>
          </w:p>
        </w:tc>
        <w:tc>
          <w:tcPr>
            <w:tcW w:w="716" w:type="dxa"/>
          </w:tcPr>
          <w:p w:rsidR="00D84FCE" w:rsidRPr="004761AC" w:rsidRDefault="00D84FCE" w:rsidP="002E2BBE">
            <w:pPr>
              <w:jc w:val="center"/>
            </w:pPr>
            <w:r w:rsidRPr="004761AC">
              <w:t>2</w:t>
            </w:r>
          </w:p>
        </w:tc>
        <w:tc>
          <w:tcPr>
            <w:tcW w:w="715" w:type="dxa"/>
          </w:tcPr>
          <w:p w:rsidR="00D84FCE" w:rsidRPr="004761AC" w:rsidRDefault="00D84FCE" w:rsidP="002E2BBE">
            <w:pPr>
              <w:jc w:val="center"/>
            </w:pPr>
            <w:r w:rsidRPr="004761AC">
              <w:t>1</w:t>
            </w:r>
          </w:p>
        </w:tc>
        <w:tc>
          <w:tcPr>
            <w:tcW w:w="715" w:type="dxa"/>
          </w:tcPr>
          <w:p w:rsidR="00D84FCE" w:rsidRPr="004761AC" w:rsidRDefault="00D84FCE" w:rsidP="002E2BBE">
            <w:pPr>
              <w:jc w:val="center"/>
            </w:pPr>
            <w:r w:rsidRPr="004761AC">
              <w:t>2</w:t>
            </w:r>
          </w:p>
        </w:tc>
        <w:tc>
          <w:tcPr>
            <w:tcW w:w="715" w:type="dxa"/>
          </w:tcPr>
          <w:p w:rsidR="00D84FCE" w:rsidRPr="004761AC" w:rsidRDefault="00D84FCE" w:rsidP="002E2BBE">
            <w:pPr>
              <w:jc w:val="center"/>
            </w:pPr>
            <w:r w:rsidRPr="004761AC">
              <w:t>2</w:t>
            </w:r>
          </w:p>
        </w:tc>
        <w:tc>
          <w:tcPr>
            <w:tcW w:w="716" w:type="dxa"/>
          </w:tcPr>
          <w:p w:rsidR="00D84FCE" w:rsidRPr="004761AC" w:rsidRDefault="00D84FCE" w:rsidP="002E2BBE">
            <w:pPr>
              <w:jc w:val="center"/>
            </w:pPr>
            <w:r w:rsidRPr="004761AC">
              <w:t>6</w:t>
            </w:r>
          </w:p>
        </w:tc>
        <w:tc>
          <w:tcPr>
            <w:tcW w:w="715" w:type="dxa"/>
          </w:tcPr>
          <w:p w:rsidR="00D84FCE" w:rsidRPr="004761AC" w:rsidRDefault="00D84FCE" w:rsidP="002E2BBE">
            <w:pPr>
              <w:jc w:val="center"/>
            </w:pPr>
            <w:r w:rsidRPr="004761AC">
              <w:t>-</w:t>
            </w:r>
          </w:p>
        </w:tc>
        <w:tc>
          <w:tcPr>
            <w:tcW w:w="715" w:type="dxa"/>
          </w:tcPr>
          <w:p w:rsidR="00D84FCE" w:rsidRPr="004761AC" w:rsidRDefault="00D84FCE" w:rsidP="002E2BBE">
            <w:pPr>
              <w:jc w:val="center"/>
            </w:pPr>
            <w:r w:rsidRPr="004761AC">
              <w:t>3</w:t>
            </w:r>
          </w:p>
        </w:tc>
        <w:tc>
          <w:tcPr>
            <w:tcW w:w="715" w:type="dxa"/>
          </w:tcPr>
          <w:p w:rsidR="00D84FCE" w:rsidRPr="004761AC" w:rsidRDefault="00D84FCE" w:rsidP="002E2BBE">
            <w:pPr>
              <w:jc w:val="center"/>
            </w:pPr>
            <w:r w:rsidRPr="004761AC">
              <w:t>30</w:t>
            </w:r>
          </w:p>
        </w:tc>
        <w:tc>
          <w:tcPr>
            <w:tcW w:w="716" w:type="dxa"/>
          </w:tcPr>
          <w:p w:rsidR="00D84FCE" w:rsidRPr="004761AC" w:rsidRDefault="00D84FCE" w:rsidP="002E2BBE">
            <w:pPr>
              <w:jc w:val="center"/>
            </w:pPr>
            <w:r w:rsidRPr="004761AC">
              <w:t>1%</w:t>
            </w:r>
          </w:p>
        </w:tc>
      </w:tr>
      <w:tr w:rsidR="00D84FCE" w:rsidRPr="00B06451" w:rsidTr="00041E32">
        <w:trPr>
          <w:trHeight w:val="88"/>
        </w:trPr>
        <w:tc>
          <w:tcPr>
            <w:tcW w:w="796" w:type="dxa"/>
          </w:tcPr>
          <w:p w:rsidR="00D84FCE" w:rsidRPr="004761AC" w:rsidRDefault="00D84FCE" w:rsidP="002E2BBE">
            <w:pPr>
              <w:jc w:val="center"/>
              <w:rPr>
                <w:b/>
              </w:rPr>
            </w:pPr>
            <w:r w:rsidRPr="004761AC">
              <w:rPr>
                <w:b/>
              </w:rPr>
              <w:t>Всего</w:t>
            </w:r>
          </w:p>
        </w:tc>
        <w:tc>
          <w:tcPr>
            <w:tcW w:w="715" w:type="dxa"/>
          </w:tcPr>
          <w:p w:rsidR="00D84FCE" w:rsidRPr="004761AC" w:rsidRDefault="00D84FCE" w:rsidP="002E2BBE">
            <w:pPr>
              <w:jc w:val="center"/>
              <w:rPr>
                <w:b/>
              </w:rPr>
            </w:pPr>
            <w:r w:rsidRPr="004761AC">
              <w:rPr>
                <w:b/>
              </w:rPr>
              <w:t>375</w:t>
            </w:r>
          </w:p>
        </w:tc>
        <w:tc>
          <w:tcPr>
            <w:tcW w:w="715" w:type="dxa"/>
          </w:tcPr>
          <w:p w:rsidR="00D84FCE" w:rsidRPr="004761AC" w:rsidRDefault="00D84FCE" w:rsidP="002E2BBE">
            <w:pPr>
              <w:jc w:val="center"/>
              <w:rPr>
                <w:b/>
              </w:rPr>
            </w:pPr>
            <w:r w:rsidRPr="004761AC">
              <w:rPr>
                <w:b/>
              </w:rPr>
              <w:t>67</w:t>
            </w:r>
          </w:p>
        </w:tc>
        <w:tc>
          <w:tcPr>
            <w:tcW w:w="715" w:type="dxa"/>
          </w:tcPr>
          <w:p w:rsidR="00D84FCE" w:rsidRPr="004761AC" w:rsidRDefault="00D84FCE" w:rsidP="002E2BBE">
            <w:pPr>
              <w:jc w:val="center"/>
              <w:rPr>
                <w:b/>
              </w:rPr>
            </w:pPr>
            <w:r w:rsidRPr="004761AC">
              <w:rPr>
                <w:b/>
              </w:rPr>
              <w:t>179</w:t>
            </w:r>
          </w:p>
        </w:tc>
        <w:tc>
          <w:tcPr>
            <w:tcW w:w="716" w:type="dxa"/>
          </w:tcPr>
          <w:p w:rsidR="00D84FCE" w:rsidRPr="004761AC" w:rsidRDefault="00D84FCE" w:rsidP="002E2BBE">
            <w:pPr>
              <w:jc w:val="center"/>
              <w:rPr>
                <w:b/>
              </w:rPr>
            </w:pPr>
            <w:r w:rsidRPr="004761AC">
              <w:rPr>
                <w:b/>
              </w:rPr>
              <w:t>242</w:t>
            </w:r>
          </w:p>
        </w:tc>
        <w:tc>
          <w:tcPr>
            <w:tcW w:w="715" w:type="dxa"/>
          </w:tcPr>
          <w:p w:rsidR="00D84FCE" w:rsidRPr="004761AC" w:rsidRDefault="00D84FCE" w:rsidP="002E2BBE">
            <w:pPr>
              <w:jc w:val="center"/>
              <w:rPr>
                <w:b/>
              </w:rPr>
            </w:pPr>
            <w:r w:rsidRPr="004761AC">
              <w:rPr>
                <w:b/>
              </w:rPr>
              <w:t>184</w:t>
            </w:r>
          </w:p>
        </w:tc>
        <w:tc>
          <w:tcPr>
            <w:tcW w:w="715" w:type="dxa"/>
          </w:tcPr>
          <w:p w:rsidR="00D84FCE" w:rsidRPr="004761AC" w:rsidRDefault="00D84FCE" w:rsidP="002E2BBE">
            <w:pPr>
              <w:jc w:val="center"/>
              <w:rPr>
                <w:b/>
              </w:rPr>
            </w:pPr>
            <w:r w:rsidRPr="004761AC">
              <w:rPr>
                <w:b/>
              </w:rPr>
              <w:t>180</w:t>
            </w:r>
          </w:p>
        </w:tc>
        <w:tc>
          <w:tcPr>
            <w:tcW w:w="715" w:type="dxa"/>
          </w:tcPr>
          <w:p w:rsidR="00D84FCE" w:rsidRPr="004761AC" w:rsidRDefault="00D84FCE" w:rsidP="002E2BBE">
            <w:pPr>
              <w:jc w:val="center"/>
              <w:rPr>
                <w:b/>
              </w:rPr>
            </w:pPr>
            <w:r w:rsidRPr="004761AC">
              <w:rPr>
                <w:b/>
              </w:rPr>
              <w:t>176</w:t>
            </w:r>
          </w:p>
        </w:tc>
        <w:tc>
          <w:tcPr>
            <w:tcW w:w="716" w:type="dxa"/>
          </w:tcPr>
          <w:p w:rsidR="00D84FCE" w:rsidRPr="004761AC" w:rsidRDefault="00D84FCE" w:rsidP="002E2BBE">
            <w:pPr>
              <w:jc w:val="center"/>
              <w:rPr>
                <w:b/>
              </w:rPr>
            </w:pPr>
            <w:r w:rsidRPr="004761AC">
              <w:rPr>
                <w:b/>
              </w:rPr>
              <w:t>195</w:t>
            </w:r>
          </w:p>
        </w:tc>
        <w:tc>
          <w:tcPr>
            <w:tcW w:w="715" w:type="dxa"/>
          </w:tcPr>
          <w:p w:rsidR="00D84FCE" w:rsidRPr="004761AC" w:rsidRDefault="00D84FCE" w:rsidP="002E2BBE">
            <w:pPr>
              <w:jc w:val="center"/>
              <w:rPr>
                <w:b/>
              </w:rPr>
            </w:pPr>
            <w:r w:rsidRPr="004761AC">
              <w:rPr>
                <w:b/>
              </w:rPr>
              <w:t>206</w:t>
            </w:r>
          </w:p>
        </w:tc>
        <w:tc>
          <w:tcPr>
            <w:tcW w:w="715" w:type="dxa"/>
          </w:tcPr>
          <w:p w:rsidR="00D84FCE" w:rsidRPr="004761AC" w:rsidRDefault="00D84FCE" w:rsidP="002E2BBE">
            <w:pPr>
              <w:jc w:val="center"/>
              <w:rPr>
                <w:b/>
              </w:rPr>
            </w:pPr>
            <w:r w:rsidRPr="004761AC">
              <w:rPr>
                <w:b/>
              </w:rPr>
              <w:t>208</w:t>
            </w:r>
          </w:p>
        </w:tc>
        <w:tc>
          <w:tcPr>
            <w:tcW w:w="715" w:type="dxa"/>
          </w:tcPr>
          <w:p w:rsidR="00D84FCE" w:rsidRPr="004761AC" w:rsidRDefault="00D84FCE" w:rsidP="002E2BBE">
            <w:pPr>
              <w:jc w:val="center"/>
              <w:rPr>
                <w:b/>
              </w:rPr>
            </w:pPr>
            <w:r w:rsidRPr="004761AC">
              <w:rPr>
                <w:b/>
              </w:rPr>
              <w:t>2012</w:t>
            </w:r>
          </w:p>
        </w:tc>
        <w:tc>
          <w:tcPr>
            <w:tcW w:w="716" w:type="dxa"/>
          </w:tcPr>
          <w:p w:rsidR="00D84FCE" w:rsidRPr="004761AC" w:rsidRDefault="00D84FCE" w:rsidP="002E2BBE">
            <w:pPr>
              <w:jc w:val="center"/>
              <w:rPr>
                <w:b/>
              </w:rPr>
            </w:pPr>
            <w:r w:rsidRPr="004761AC">
              <w:rPr>
                <w:b/>
              </w:rPr>
              <w:t>100</w:t>
            </w:r>
          </w:p>
          <w:p w:rsidR="00D84FCE" w:rsidRPr="004761AC" w:rsidRDefault="00D84FCE" w:rsidP="002E2BBE">
            <w:pPr>
              <w:jc w:val="center"/>
              <w:rPr>
                <w:b/>
              </w:rPr>
            </w:pPr>
          </w:p>
        </w:tc>
      </w:tr>
    </w:tbl>
    <w:p w:rsidR="00D84FCE" w:rsidRPr="00B06451" w:rsidRDefault="00D84FCE" w:rsidP="00B97FD9">
      <w:pPr>
        <w:pStyle w:val="BodyText"/>
        <w:ind w:firstLine="567"/>
        <w:rPr>
          <w:sz w:val="28"/>
          <w:szCs w:val="28"/>
        </w:rPr>
      </w:pPr>
    </w:p>
    <w:p w:rsidR="00D84FCE" w:rsidRPr="00B06451" w:rsidRDefault="00D84FCE" w:rsidP="00B97FD9">
      <w:pPr>
        <w:pStyle w:val="BodyText"/>
        <w:ind w:firstLine="567"/>
        <w:rPr>
          <w:sz w:val="28"/>
          <w:szCs w:val="28"/>
        </w:rPr>
      </w:pPr>
      <w:r w:rsidRPr="00B06451">
        <w:rPr>
          <w:sz w:val="28"/>
          <w:szCs w:val="28"/>
        </w:rPr>
        <w:t>Из таблицы №7 видно, что, несмотря на то, что в общей</w:t>
      </w:r>
      <w:r>
        <w:rPr>
          <w:sz w:val="28"/>
          <w:szCs w:val="28"/>
        </w:rPr>
        <w:t xml:space="preserve"> </w:t>
      </w:r>
      <w:r w:rsidRPr="00B06451">
        <w:rPr>
          <w:sz w:val="28"/>
          <w:szCs w:val="28"/>
        </w:rPr>
        <w:t>структуре ВИЧ-инфицированных преобладают мужчины (71%), заметно прослеживается процесс увеличения и вовлечения в эпид. процесс представителей женского пола</w:t>
      </w:r>
      <w:r w:rsidRPr="00B06451">
        <w:rPr>
          <w:b/>
          <w:sz w:val="28"/>
          <w:szCs w:val="28"/>
        </w:rPr>
        <w:t xml:space="preserve">.  </w:t>
      </w:r>
      <w:r w:rsidRPr="00B06451">
        <w:rPr>
          <w:sz w:val="28"/>
          <w:szCs w:val="28"/>
        </w:rPr>
        <w:t>Количество инфицированных женщин растет с каждым годом. Если в начале эпидемии в РД соотношение выявленных ВИЧ - инфицированных женщин и мужчин составляло 1:5, то в настоящее время это соотношение составляет 1:2.</w:t>
      </w:r>
      <w:r>
        <w:rPr>
          <w:sz w:val="28"/>
          <w:szCs w:val="28"/>
        </w:rPr>
        <w:t xml:space="preserve"> </w:t>
      </w:r>
      <w:r w:rsidRPr="00B06451">
        <w:rPr>
          <w:sz w:val="28"/>
          <w:szCs w:val="28"/>
        </w:rPr>
        <w:t>По возрастному цензу наибольшее количество инфицированных женщин приходится на возраст от 21 до 40 лет (83%).</w:t>
      </w:r>
    </w:p>
    <w:p w:rsidR="00D84FCE" w:rsidRPr="00B06451" w:rsidRDefault="00D84FCE" w:rsidP="00B97FD9">
      <w:pPr>
        <w:pStyle w:val="BodyText"/>
        <w:ind w:firstLine="567"/>
        <w:rPr>
          <w:b/>
          <w:i/>
          <w:sz w:val="28"/>
          <w:szCs w:val="28"/>
        </w:rPr>
      </w:pPr>
    </w:p>
    <w:p w:rsidR="00D84FCE" w:rsidRPr="00B06451" w:rsidRDefault="00D84FCE" w:rsidP="00B97FD9">
      <w:pPr>
        <w:pStyle w:val="BodyText"/>
        <w:ind w:firstLine="567"/>
        <w:rPr>
          <w:b/>
          <w:i/>
          <w:sz w:val="28"/>
          <w:szCs w:val="28"/>
        </w:rPr>
      </w:pPr>
      <w:r w:rsidRPr="00B06451">
        <w:rPr>
          <w:b/>
          <w:i/>
          <w:sz w:val="28"/>
          <w:szCs w:val="28"/>
        </w:rPr>
        <w:t>В основном женщины выявляются:</w:t>
      </w:r>
    </w:p>
    <w:p w:rsidR="00D84FCE" w:rsidRPr="00B06451" w:rsidRDefault="00D84FCE" w:rsidP="00B97FD9">
      <w:pPr>
        <w:pStyle w:val="BodyText"/>
        <w:rPr>
          <w:sz w:val="28"/>
          <w:szCs w:val="28"/>
        </w:rPr>
      </w:pPr>
      <w:r w:rsidRPr="00B06451">
        <w:rPr>
          <w:sz w:val="28"/>
          <w:szCs w:val="28"/>
        </w:rPr>
        <w:t>- при взятии на учет в женскую консультацию по поводу беременности (код-109 составляет 26%  от общего количества инфицированных женщин);</w:t>
      </w:r>
    </w:p>
    <w:p w:rsidR="00D84FCE" w:rsidRPr="00B06451" w:rsidRDefault="00D84FCE" w:rsidP="00B97FD9">
      <w:pPr>
        <w:pStyle w:val="BodyText"/>
        <w:rPr>
          <w:sz w:val="28"/>
          <w:szCs w:val="28"/>
        </w:rPr>
      </w:pPr>
      <w:r w:rsidRPr="00B06451">
        <w:rPr>
          <w:sz w:val="28"/>
          <w:szCs w:val="28"/>
        </w:rPr>
        <w:t>- при обследовании по поводу контакта  (код 120)  -24,5%;</w:t>
      </w:r>
    </w:p>
    <w:p w:rsidR="00D84FCE" w:rsidRPr="00B06451" w:rsidRDefault="00D84FCE" w:rsidP="00B97FD9">
      <w:pPr>
        <w:pStyle w:val="BodyText"/>
        <w:rPr>
          <w:sz w:val="28"/>
          <w:szCs w:val="28"/>
        </w:rPr>
      </w:pPr>
      <w:r w:rsidRPr="00B06451">
        <w:rPr>
          <w:sz w:val="28"/>
          <w:szCs w:val="28"/>
        </w:rPr>
        <w:t>- при обследовании по клиническим показаниям (код 113) -23% .</w:t>
      </w:r>
    </w:p>
    <w:p w:rsidR="00D84FCE" w:rsidRPr="00B06451" w:rsidRDefault="00D84FCE" w:rsidP="00B97FD9">
      <w:pPr>
        <w:pStyle w:val="BodyText"/>
        <w:ind w:firstLine="567"/>
        <w:rPr>
          <w:sz w:val="28"/>
          <w:szCs w:val="28"/>
        </w:rPr>
      </w:pPr>
      <w:r w:rsidRPr="00B06451">
        <w:rPr>
          <w:sz w:val="28"/>
          <w:szCs w:val="28"/>
        </w:rPr>
        <w:t>Основной причиной заражения у женщин является незащищенный гетеросексуальный контакт с ВИЧ – инфицированным партнером (89%). При потреблении наркотических средств заражено 6%. Женщины с неустановленной причиной заражения составляют 4,6 %. ВИЧ-инфицированные женщины зарегистрированы во всех городах и районах республики. Но больше всего выявлено в г. Махачкала- 96 случаев (25% от общего количества женщин), в г. Дербенте -44(11%), в г.Хасавюрте - 30(8%), Дербентском  районе -19(5%), Хасавюртовском районе – 17(4%).</w:t>
      </w:r>
    </w:p>
    <w:p w:rsidR="00D84FCE" w:rsidRPr="00B06451" w:rsidRDefault="00D84FCE" w:rsidP="00B97FD9">
      <w:pPr>
        <w:ind w:firstLine="567"/>
        <w:jc w:val="both"/>
        <w:rPr>
          <w:b/>
          <w:i/>
          <w:sz w:val="28"/>
          <w:szCs w:val="28"/>
        </w:rPr>
      </w:pPr>
      <w:r w:rsidRPr="00B06451">
        <w:rPr>
          <w:sz w:val="28"/>
          <w:szCs w:val="28"/>
        </w:rPr>
        <w:t>Указанная тенденция вовлечения в эпид. процесс женщин сформировала возможность появления вертикального пути передачи.  Всего в  Республике Дагестан родилось 167 детей от ВИЧ – инфицированных  матерей. С подтвержденным  диагнозом ВИЧ–инфекция  11 детей.</w:t>
      </w:r>
      <w:r w:rsidRPr="00B06451">
        <w:rPr>
          <w:b/>
          <w:i/>
          <w:sz w:val="28"/>
          <w:szCs w:val="28"/>
        </w:rPr>
        <w:t xml:space="preserve"> </w:t>
      </w:r>
    </w:p>
    <w:p w:rsidR="00D84FCE" w:rsidRDefault="00D84FCE" w:rsidP="00B97FD9">
      <w:pPr>
        <w:ind w:firstLine="567"/>
        <w:jc w:val="both"/>
        <w:rPr>
          <w:b/>
          <w:i/>
          <w:szCs w:val="28"/>
        </w:rPr>
      </w:pPr>
      <w:r w:rsidRPr="00B06451">
        <w:rPr>
          <w:b/>
          <w:i/>
          <w:sz w:val="28"/>
          <w:szCs w:val="28"/>
        </w:rPr>
        <w:t xml:space="preserve">                </w:t>
      </w:r>
    </w:p>
    <w:p w:rsidR="00D84FCE" w:rsidRDefault="00D84FCE" w:rsidP="00B97FD9">
      <w:pPr>
        <w:ind w:firstLine="567"/>
        <w:jc w:val="both"/>
        <w:rPr>
          <w:b/>
          <w:i/>
          <w:szCs w:val="28"/>
        </w:rPr>
      </w:pPr>
    </w:p>
    <w:p w:rsidR="00D84FCE" w:rsidRDefault="00D84FCE" w:rsidP="00B97FD9">
      <w:pPr>
        <w:ind w:firstLine="567"/>
        <w:jc w:val="both"/>
        <w:rPr>
          <w:b/>
          <w:i/>
          <w:szCs w:val="28"/>
        </w:rPr>
      </w:pPr>
    </w:p>
    <w:p w:rsidR="00D84FCE" w:rsidRPr="00B06451" w:rsidRDefault="00D84FCE" w:rsidP="00B97FD9">
      <w:pPr>
        <w:ind w:firstLine="567"/>
        <w:jc w:val="both"/>
        <w:rPr>
          <w:b/>
          <w:i/>
          <w:sz w:val="28"/>
          <w:szCs w:val="28"/>
        </w:rPr>
      </w:pPr>
    </w:p>
    <w:p w:rsidR="00D84FCE" w:rsidRPr="00A4203C" w:rsidRDefault="00D84FCE" w:rsidP="00A4203C">
      <w:pPr>
        <w:ind w:firstLine="567"/>
        <w:jc w:val="center"/>
        <w:rPr>
          <w:b/>
          <w:sz w:val="28"/>
          <w:szCs w:val="28"/>
        </w:rPr>
      </w:pPr>
      <w:r w:rsidRPr="00A4203C">
        <w:rPr>
          <w:b/>
          <w:sz w:val="28"/>
          <w:szCs w:val="28"/>
        </w:rPr>
        <w:t>Этиология</w:t>
      </w:r>
    </w:p>
    <w:p w:rsidR="00D84FCE" w:rsidRPr="00B06451" w:rsidRDefault="00D84FCE" w:rsidP="00B97FD9">
      <w:pPr>
        <w:ind w:firstLine="567"/>
        <w:jc w:val="both"/>
        <w:rPr>
          <w:sz w:val="28"/>
          <w:szCs w:val="28"/>
        </w:rPr>
      </w:pPr>
      <w:r w:rsidRPr="00B06451">
        <w:rPr>
          <w:sz w:val="28"/>
          <w:szCs w:val="28"/>
        </w:rPr>
        <w:t xml:space="preserve">Возбудитель ВИЧ-инфекции относится к семейству ретровирусов и подсемейству лентивирусов, т.е. вирусов медленных инфекций и длительным инкубационным периодом. Зрелый вирион ВИЧ – это сферическая частица диаметром около 100 нм, состоящая из сердцевины и оболочки. </w:t>
      </w:r>
      <w:r w:rsidRPr="00B06451">
        <w:rPr>
          <w:b/>
          <w:i/>
          <w:sz w:val="28"/>
          <w:szCs w:val="28"/>
        </w:rPr>
        <w:t>Наружная мембрана</w:t>
      </w:r>
      <w:r w:rsidRPr="00B06451">
        <w:rPr>
          <w:sz w:val="28"/>
          <w:szCs w:val="28"/>
        </w:rPr>
        <w:t xml:space="preserve"> состоит из двухслойной липидной оболочки пронизанной 72 гликопротеиновыми щипами. Каждый щип состоит из 2-х пар гликопротеинов (др.41 и др.120).</w:t>
      </w:r>
      <w:r w:rsidRPr="00B06451">
        <w:rPr>
          <w:b/>
          <w:i/>
          <w:sz w:val="28"/>
          <w:szCs w:val="28"/>
        </w:rPr>
        <w:t>Сердцевину</w:t>
      </w:r>
      <w:r w:rsidRPr="00B06451">
        <w:rPr>
          <w:sz w:val="28"/>
          <w:szCs w:val="28"/>
        </w:rPr>
        <w:t xml:space="preserve"> образуют белки р.18 и р.24. </w:t>
      </w:r>
      <w:r w:rsidRPr="00B06451">
        <w:rPr>
          <w:b/>
          <w:i/>
          <w:sz w:val="28"/>
          <w:szCs w:val="28"/>
        </w:rPr>
        <w:t>Геном</w:t>
      </w:r>
      <w:r w:rsidRPr="00B06451">
        <w:rPr>
          <w:sz w:val="28"/>
          <w:szCs w:val="28"/>
        </w:rPr>
        <w:t xml:space="preserve"> состоит из двух нитей РНК и ферментов (обратная транскриптаза, интеграза, протеаза). </w:t>
      </w:r>
      <w:r w:rsidRPr="00B06451">
        <w:rPr>
          <w:b/>
          <w:i/>
          <w:sz w:val="28"/>
          <w:szCs w:val="28"/>
        </w:rPr>
        <w:t>Др.120</w:t>
      </w:r>
      <w:r w:rsidRPr="00B06451">
        <w:rPr>
          <w:sz w:val="28"/>
          <w:szCs w:val="28"/>
        </w:rPr>
        <w:t xml:space="preserve"> локализованы в выступающей части щипа и взаимодействуют с молекулами </w:t>
      </w:r>
      <w:r w:rsidRPr="00B06451">
        <w:rPr>
          <w:b/>
          <w:i/>
          <w:sz w:val="28"/>
          <w:szCs w:val="28"/>
        </w:rPr>
        <w:t>СД-4</w:t>
      </w:r>
      <w:r w:rsidRPr="00B06451">
        <w:rPr>
          <w:sz w:val="28"/>
          <w:szCs w:val="28"/>
        </w:rPr>
        <w:t xml:space="preserve"> на мембранах клеток, а др.41 располагается внутри оболочки и обеспечивают ее слияние с клеточной мембраной.</w:t>
      </w:r>
    </w:p>
    <w:p w:rsidR="00D84FCE" w:rsidRPr="00B06451" w:rsidRDefault="00D84FCE" w:rsidP="00B97FD9">
      <w:pPr>
        <w:ind w:firstLine="567"/>
        <w:jc w:val="both"/>
        <w:rPr>
          <w:sz w:val="28"/>
          <w:szCs w:val="28"/>
        </w:rPr>
      </w:pPr>
      <w:r w:rsidRPr="00B06451">
        <w:rPr>
          <w:sz w:val="28"/>
          <w:szCs w:val="28"/>
        </w:rPr>
        <w:t>В процессе исследования ВИЧ были обнаружены разновидности, которые значительно отличались друг от друга по нескольким признакам, в частности различной структурой генома. На сегодня известны ВИЧ-1, ВИЧ-2, ВИЧ-3, ВИЧ-4.</w:t>
      </w:r>
    </w:p>
    <w:p w:rsidR="00D84FCE" w:rsidRPr="00B06451" w:rsidRDefault="00D84FCE" w:rsidP="00B97FD9">
      <w:pPr>
        <w:ind w:firstLine="567"/>
        <w:jc w:val="both"/>
        <w:rPr>
          <w:sz w:val="28"/>
          <w:szCs w:val="28"/>
        </w:rPr>
      </w:pPr>
      <w:r w:rsidRPr="00B06451">
        <w:rPr>
          <w:b/>
          <w:sz w:val="28"/>
          <w:szCs w:val="28"/>
        </w:rPr>
        <w:t>ВИЧ-1</w:t>
      </w:r>
      <w:r w:rsidRPr="00B06451">
        <w:rPr>
          <w:sz w:val="28"/>
          <w:szCs w:val="28"/>
        </w:rPr>
        <w:t>- первый представитель группы, открытый в 1983 году. Является наиболее распространенной формой.</w:t>
      </w:r>
    </w:p>
    <w:p w:rsidR="00D84FCE" w:rsidRPr="00B06451" w:rsidRDefault="00D84FCE" w:rsidP="00B97FD9">
      <w:pPr>
        <w:ind w:firstLine="567"/>
        <w:jc w:val="both"/>
        <w:rPr>
          <w:sz w:val="28"/>
          <w:szCs w:val="28"/>
        </w:rPr>
      </w:pPr>
      <w:r w:rsidRPr="00B06451">
        <w:rPr>
          <w:b/>
          <w:sz w:val="28"/>
          <w:szCs w:val="28"/>
        </w:rPr>
        <w:t>ВИЧ-2</w:t>
      </w:r>
      <w:r w:rsidRPr="00B06451">
        <w:rPr>
          <w:sz w:val="28"/>
          <w:szCs w:val="28"/>
        </w:rPr>
        <w:t xml:space="preserve"> – вирус идентифицирован в 1986 году. Он менее патогенен и передается с меньшей вероятностью, чем ВИЧ-1. Отмечено, что люди, инфицированные ВИЧ-2, обладают слабым иммунитетом к ВИЧ-1.</w:t>
      </w:r>
    </w:p>
    <w:p w:rsidR="00D84FCE" w:rsidRPr="00B06451" w:rsidRDefault="00D84FCE" w:rsidP="00B97FD9">
      <w:pPr>
        <w:ind w:firstLine="567"/>
        <w:jc w:val="both"/>
        <w:rPr>
          <w:sz w:val="28"/>
          <w:szCs w:val="28"/>
        </w:rPr>
      </w:pPr>
      <w:r w:rsidRPr="00B06451">
        <w:rPr>
          <w:b/>
          <w:sz w:val="28"/>
          <w:szCs w:val="28"/>
        </w:rPr>
        <w:t>ВИЧ-3</w:t>
      </w:r>
      <w:r w:rsidRPr="00B06451">
        <w:rPr>
          <w:sz w:val="28"/>
          <w:szCs w:val="28"/>
        </w:rPr>
        <w:t xml:space="preserve"> – редкая разновидность, об открытии которой было сообщено в 1988 году. Более распространенное наименование для этой разновидности ВИЧ-1 подтип О.</w:t>
      </w:r>
    </w:p>
    <w:p w:rsidR="00D84FCE" w:rsidRPr="00B06451" w:rsidRDefault="00D84FCE" w:rsidP="00B97FD9">
      <w:pPr>
        <w:ind w:firstLine="567"/>
        <w:jc w:val="both"/>
        <w:rPr>
          <w:sz w:val="28"/>
          <w:szCs w:val="28"/>
        </w:rPr>
      </w:pPr>
      <w:r w:rsidRPr="00B06451">
        <w:rPr>
          <w:b/>
          <w:sz w:val="28"/>
          <w:szCs w:val="28"/>
        </w:rPr>
        <w:t>ВИЧ-4</w:t>
      </w:r>
      <w:r w:rsidRPr="00B06451">
        <w:rPr>
          <w:sz w:val="28"/>
          <w:szCs w:val="28"/>
        </w:rPr>
        <w:t xml:space="preserve"> очень редкая разновидность вируса.</w:t>
      </w:r>
    </w:p>
    <w:p w:rsidR="00D84FCE" w:rsidRPr="00B06451" w:rsidRDefault="00D84FCE" w:rsidP="00B97FD9">
      <w:pPr>
        <w:ind w:firstLine="567"/>
        <w:jc w:val="both"/>
        <w:rPr>
          <w:b/>
          <w:sz w:val="28"/>
          <w:szCs w:val="28"/>
        </w:rPr>
      </w:pPr>
      <w:r w:rsidRPr="00B06451">
        <w:rPr>
          <w:sz w:val="28"/>
          <w:szCs w:val="28"/>
        </w:rPr>
        <w:t xml:space="preserve">Глобальная эпидемия ВИЧ-инфекции главным образом обусловлена распространением ВИЧ-1.ВИЧ-2 распространен преимущественно в Западной Африке.ВИЧ-3 и ВИЧ-4 не играют заметной роли в распространении эпидемии.В подавляющем большинстве случаев, если не оговорено иначе, </w:t>
      </w:r>
      <w:r w:rsidRPr="00B06451">
        <w:rPr>
          <w:b/>
          <w:sz w:val="28"/>
          <w:szCs w:val="28"/>
        </w:rPr>
        <w:t>под ВИЧ подразумевается ВИЧ-1.</w:t>
      </w:r>
    </w:p>
    <w:p w:rsidR="00D84FCE" w:rsidRPr="00B06451" w:rsidRDefault="00D84FCE" w:rsidP="00B97FD9">
      <w:pPr>
        <w:ind w:firstLine="567"/>
        <w:jc w:val="both"/>
        <w:rPr>
          <w:sz w:val="28"/>
          <w:szCs w:val="28"/>
        </w:rPr>
      </w:pPr>
      <w:r w:rsidRPr="00B06451">
        <w:rPr>
          <w:sz w:val="28"/>
          <w:szCs w:val="28"/>
        </w:rPr>
        <w:t>ВИЧ не стоек во внешней среде. Он инактивируется при использовании всех известных дезинфицирующих химических агентов. При нагревании до 60 теряет свою активность через 30 минут; при кипячении – мгновенно, этиловый спирт инактивирует вирус через 10 минут. Губительны для ВИЧ солнечное и искусственное УФ - излучение, а также все  виды ионизирующего излучения. В крови вирус переживает годы. В замороженной сыворотке- 10 лет. В замороженной сперме – несколько месяцев.</w:t>
      </w:r>
    </w:p>
    <w:p w:rsidR="00D84FCE" w:rsidRPr="00A4203C" w:rsidRDefault="00D84FCE" w:rsidP="00A4203C">
      <w:pPr>
        <w:ind w:firstLine="567"/>
        <w:jc w:val="center"/>
        <w:rPr>
          <w:b/>
          <w:sz w:val="28"/>
          <w:szCs w:val="28"/>
        </w:rPr>
      </w:pPr>
      <w:r w:rsidRPr="00A4203C">
        <w:rPr>
          <w:b/>
          <w:sz w:val="28"/>
          <w:szCs w:val="28"/>
        </w:rPr>
        <w:t>Патогенез</w:t>
      </w:r>
    </w:p>
    <w:p w:rsidR="00D84FCE" w:rsidRPr="00B06451" w:rsidRDefault="00D84FCE" w:rsidP="00B97FD9">
      <w:pPr>
        <w:ind w:firstLine="567"/>
        <w:jc w:val="both"/>
        <w:rPr>
          <w:sz w:val="28"/>
          <w:szCs w:val="28"/>
        </w:rPr>
      </w:pPr>
      <w:r w:rsidRPr="00B06451">
        <w:rPr>
          <w:sz w:val="28"/>
          <w:szCs w:val="28"/>
        </w:rPr>
        <w:t>Поверхность вируса покрыта шиповидными выростами, образованными гликопротеидами внешней оболочки вируса – др.120 и  др.41.</w:t>
      </w:r>
    </w:p>
    <w:p w:rsidR="00D84FCE" w:rsidRPr="00B06451" w:rsidRDefault="00D84FCE" w:rsidP="00B97FD9">
      <w:pPr>
        <w:ind w:firstLine="567"/>
        <w:jc w:val="both"/>
        <w:rPr>
          <w:sz w:val="28"/>
          <w:szCs w:val="28"/>
        </w:rPr>
      </w:pPr>
      <w:r w:rsidRPr="00B06451">
        <w:rPr>
          <w:sz w:val="28"/>
          <w:szCs w:val="28"/>
        </w:rPr>
        <w:t>- Вирус прикрепляется к мембране клетки хозяина, содержащего СД-4 рецептор, с помощью др.120, которые подходят  к друг другу, как ключ к замку.</w:t>
      </w:r>
    </w:p>
    <w:p w:rsidR="00D84FCE" w:rsidRPr="00B06451" w:rsidRDefault="00D84FCE" w:rsidP="00B97FD9">
      <w:pPr>
        <w:ind w:firstLine="567"/>
        <w:jc w:val="both"/>
        <w:rPr>
          <w:sz w:val="28"/>
          <w:szCs w:val="28"/>
        </w:rPr>
      </w:pPr>
      <w:r w:rsidRPr="00B06451">
        <w:rPr>
          <w:sz w:val="28"/>
          <w:szCs w:val="28"/>
        </w:rPr>
        <w:t>Рецептор СД- 4 содержат следующие клетки-мишени:</w:t>
      </w:r>
    </w:p>
    <w:p w:rsidR="00D84FCE" w:rsidRPr="00B06451" w:rsidRDefault="00D84FCE" w:rsidP="00B97FD9">
      <w:pPr>
        <w:ind w:firstLine="567"/>
        <w:jc w:val="both"/>
        <w:rPr>
          <w:sz w:val="28"/>
          <w:szCs w:val="28"/>
        </w:rPr>
      </w:pPr>
      <w:r w:rsidRPr="00B06451">
        <w:rPr>
          <w:sz w:val="28"/>
          <w:szCs w:val="28"/>
        </w:rPr>
        <w:t xml:space="preserve">Т-лимфоциты, макрофаги, промиелоциты, мегакариоциты, дентрические клетки лимфоузлов, микроглия мозга, эндотелий капилляров мозга, эндотелий шейки матки, сперматозоиды, клетки плаценты. </w:t>
      </w:r>
    </w:p>
    <w:p w:rsidR="00D84FCE" w:rsidRPr="00B06451" w:rsidRDefault="00D84FCE" w:rsidP="00B97FD9">
      <w:pPr>
        <w:ind w:firstLine="567"/>
        <w:jc w:val="both"/>
        <w:rPr>
          <w:sz w:val="28"/>
          <w:szCs w:val="28"/>
        </w:rPr>
      </w:pPr>
      <w:r w:rsidRPr="00B06451">
        <w:rPr>
          <w:sz w:val="28"/>
          <w:szCs w:val="28"/>
        </w:rPr>
        <w:t>- После прикрепления происходит слияние внешней оболочки вируса с клеточной мембраной при участии  др.41—72часа.</w:t>
      </w:r>
    </w:p>
    <w:p w:rsidR="00D84FCE" w:rsidRPr="00B06451" w:rsidRDefault="00D84FCE" w:rsidP="00B97FD9">
      <w:pPr>
        <w:ind w:firstLine="567"/>
        <w:jc w:val="both"/>
        <w:rPr>
          <w:sz w:val="28"/>
          <w:szCs w:val="28"/>
        </w:rPr>
      </w:pPr>
      <w:r w:rsidRPr="00B06451">
        <w:rPr>
          <w:sz w:val="28"/>
          <w:szCs w:val="28"/>
        </w:rPr>
        <w:t>- Вирус синтезирует ДНК (провирус) на матрице РНК при помощи обратной транскриптазы.</w:t>
      </w:r>
    </w:p>
    <w:p w:rsidR="00D84FCE" w:rsidRPr="00B06451" w:rsidRDefault="00D84FCE" w:rsidP="00B97FD9">
      <w:pPr>
        <w:ind w:firstLine="567"/>
        <w:jc w:val="both"/>
        <w:rPr>
          <w:sz w:val="28"/>
          <w:szCs w:val="28"/>
        </w:rPr>
      </w:pPr>
      <w:r w:rsidRPr="00B06451">
        <w:rPr>
          <w:sz w:val="28"/>
          <w:szCs w:val="28"/>
        </w:rPr>
        <w:t>- ДНК (провирус) – проникает в клеточное ядро при помощи фермента интегразы и встраивается в геном клетки хозяина и  в последующем обеспечивает репликацию вируса.</w:t>
      </w:r>
    </w:p>
    <w:p w:rsidR="00D84FCE" w:rsidRPr="00F904DB" w:rsidRDefault="00D84FCE" w:rsidP="00F904DB">
      <w:pPr>
        <w:ind w:firstLine="567"/>
        <w:jc w:val="center"/>
        <w:rPr>
          <w:sz w:val="28"/>
          <w:szCs w:val="28"/>
        </w:rPr>
      </w:pPr>
    </w:p>
    <w:p w:rsidR="00D84FCE" w:rsidRPr="00F904DB" w:rsidRDefault="00D84FCE" w:rsidP="00F904DB">
      <w:pPr>
        <w:ind w:firstLine="567"/>
        <w:jc w:val="center"/>
        <w:rPr>
          <w:b/>
          <w:sz w:val="28"/>
          <w:szCs w:val="28"/>
        </w:rPr>
      </w:pPr>
      <w:r w:rsidRPr="00F904DB">
        <w:rPr>
          <w:b/>
          <w:sz w:val="28"/>
          <w:szCs w:val="28"/>
        </w:rPr>
        <w:t>Эпидемиология</w:t>
      </w:r>
    </w:p>
    <w:p w:rsidR="00D84FCE" w:rsidRPr="00B06451" w:rsidRDefault="00D84FCE" w:rsidP="00B97FD9">
      <w:pPr>
        <w:ind w:firstLine="567"/>
        <w:jc w:val="both"/>
        <w:rPr>
          <w:sz w:val="28"/>
          <w:szCs w:val="28"/>
        </w:rPr>
      </w:pPr>
      <w:r w:rsidRPr="00B06451">
        <w:rPr>
          <w:b/>
          <w:i/>
          <w:sz w:val="28"/>
          <w:szCs w:val="28"/>
        </w:rPr>
        <w:t>Источником  ВИЧ</w:t>
      </w:r>
      <w:r w:rsidRPr="00B06451">
        <w:rPr>
          <w:sz w:val="28"/>
          <w:szCs w:val="28"/>
        </w:rPr>
        <w:t xml:space="preserve"> – инфекции являются люди, инфицированные ВИЧ на любой стадии заболевания, в том числе в инкубационном периоде.</w:t>
      </w:r>
    </w:p>
    <w:p w:rsidR="00D84FCE" w:rsidRPr="00B06451" w:rsidRDefault="00D84FCE" w:rsidP="00B97FD9">
      <w:pPr>
        <w:ind w:firstLine="567"/>
        <w:jc w:val="both"/>
        <w:rPr>
          <w:sz w:val="28"/>
          <w:szCs w:val="28"/>
        </w:rPr>
      </w:pPr>
      <w:r w:rsidRPr="00B06451">
        <w:rPr>
          <w:sz w:val="28"/>
          <w:szCs w:val="28"/>
        </w:rPr>
        <w:t>Природный резервуар ВИЧ-2</w:t>
      </w:r>
      <w:r>
        <w:rPr>
          <w:sz w:val="28"/>
          <w:szCs w:val="28"/>
        </w:rPr>
        <w:t xml:space="preserve"> </w:t>
      </w:r>
      <w:r w:rsidRPr="00B06451">
        <w:rPr>
          <w:sz w:val="28"/>
          <w:szCs w:val="28"/>
        </w:rPr>
        <w:t>- африканские обезьяны. Природный резервуар ВИЧ-1 не выявлен, не исключается, что это могут быть дикие шимпанзе. В лабораторных условиях  -1 вызывает у шимпанзе и некоторых других видов обезьян кли</w:t>
      </w:r>
      <w:r>
        <w:rPr>
          <w:sz w:val="28"/>
          <w:szCs w:val="28"/>
        </w:rPr>
        <w:t xml:space="preserve">нически не выраженную инфекцию, </w:t>
      </w:r>
      <w:r w:rsidRPr="00B06451">
        <w:rPr>
          <w:sz w:val="28"/>
          <w:szCs w:val="28"/>
        </w:rPr>
        <w:t>заканчивающуюся быстрым выздоровлением. Другие животные к ВИЧ не восприимчивы.</w:t>
      </w:r>
    </w:p>
    <w:p w:rsidR="00D84FCE" w:rsidRPr="00B06451" w:rsidRDefault="00D84FCE" w:rsidP="00B97FD9">
      <w:pPr>
        <w:ind w:firstLine="567"/>
        <w:jc w:val="both"/>
        <w:rPr>
          <w:b/>
          <w:i/>
          <w:sz w:val="28"/>
          <w:szCs w:val="28"/>
          <w:u w:val="single"/>
        </w:rPr>
      </w:pPr>
    </w:p>
    <w:p w:rsidR="00D84FCE" w:rsidRPr="00B06451" w:rsidRDefault="00D84FCE" w:rsidP="00B97FD9">
      <w:pPr>
        <w:ind w:firstLine="567"/>
        <w:jc w:val="both"/>
        <w:rPr>
          <w:b/>
          <w:i/>
          <w:sz w:val="28"/>
          <w:szCs w:val="28"/>
          <w:u w:val="single"/>
        </w:rPr>
      </w:pPr>
      <w:r w:rsidRPr="00B06451">
        <w:rPr>
          <w:b/>
          <w:i/>
          <w:sz w:val="28"/>
          <w:szCs w:val="28"/>
          <w:u w:val="single"/>
        </w:rPr>
        <w:t>Механизм передачи</w:t>
      </w:r>
    </w:p>
    <w:p w:rsidR="00D84FCE" w:rsidRPr="00B06451" w:rsidRDefault="00D84FCE" w:rsidP="00B97FD9">
      <w:pPr>
        <w:ind w:firstLine="567"/>
        <w:jc w:val="both"/>
        <w:rPr>
          <w:sz w:val="28"/>
          <w:szCs w:val="28"/>
        </w:rPr>
      </w:pPr>
      <w:r w:rsidRPr="00B06451">
        <w:rPr>
          <w:sz w:val="28"/>
          <w:szCs w:val="28"/>
        </w:rPr>
        <w:t>1.</w:t>
      </w:r>
      <w:r w:rsidRPr="00B06451">
        <w:rPr>
          <w:b/>
          <w:i/>
          <w:sz w:val="28"/>
          <w:szCs w:val="28"/>
        </w:rPr>
        <w:t>Естественный</w:t>
      </w:r>
      <w:r w:rsidRPr="00B06451">
        <w:rPr>
          <w:sz w:val="28"/>
          <w:szCs w:val="28"/>
        </w:rPr>
        <w:t>, который реализуется следующими путями:</w:t>
      </w:r>
    </w:p>
    <w:p w:rsidR="00D84FCE" w:rsidRPr="00B06451" w:rsidRDefault="00D84FCE" w:rsidP="00B97FD9">
      <w:pPr>
        <w:ind w:firstLine="567"/>
        <w:jc w:val="both"/>
        <w:rPr>
          <w:sz w:val="28"/>
          <w:szCs w:val="28"/>
        </w:rPr>
      </w:pPr>
      <w:r w:rsidRPr="00B06451">
        <w:rPr>
          <w:sz w:val="28"/>
          <w:szCs w:val="28"/>
        </w:rPr>
        <w:t>- контактным (половой)</w:t>
      </w:r>
    </w:p>
    <w:p w:rsidR="00D84FCE" w:rsidRPr="00B06451" w:rsidRDefault="00D84FCE" w:rsidP="00B97FD9">
      <w:pPr>
        <w:ind w:firstLine="567"/>
        <w:jc w:val="both"/>
        <w:rPr>
          <w:sz w:val="28"/>
          <w:szCs w:val="28"/>
        </w:rPr>
      </w:pPr>
      <w:r w:rsidRPr="00B06451">
        <w:rPr>
          <w:sz w:val="28"/>
          <w:szCs w:val="28"/>
        </w:rPr>
        <w:t>- вертикальным, горизонтальным (трансплацентарным)</w:t>
      </w:r>
    </w:p>
    <w:p w:rsidR="00D84FCE" w:rsidRPr="00B06451" w:rsidRDefault="00D84FCE" w:rsidP="00B97FD9">
      <w:pPr>
        <w:ind w:firstLine="567"/>
        <w:jc w:val="both"/>
        <w:rPr>
          <w:b/>
          <w:i/>
          <w:sz w:val="28"/>
          <w:szCs w:val="28"/>
        </w:rPr>
      </w:pPr>
    </w:p>
    <w:p w:rsidR="00D84FCE" w:rsidRPr="00B06451" w:rsidRDefault="00D84FCE" w:rsidP="00B97FD9">
      <w:pPr>
        <w:ind w:firstLine="567"/>
        <w:jc w:val="both"/>
        <w:rPr>
          <w:sz w:val="28"/>
          <w:szCs w:val="28"/>
        </w:rPr>
      </w:pPr>
      <w:r w:rsidRPr="00B06451">
        <w:rPr>
          <w:b/>
          <w:i/>
          <w:sz w:val="28"/>
          <w:szCs w:val="28"/>
        </w:rPr>
        <w:t>2.Искусственный</w:t>
      </w:r>
      <w:r w:rsidRPr="00B06451">
        <w:rPr>
          <w:sz w:val="28"/>
          <w:szCs w:val="28"/>
        </w:rPr>
        <w:t xml:space="preserve"> (артифициальный) реализуется парентеральным путем (иньекционный, трансфузионный, трансплантационный).</w:t>
      </w:r>
    </w:p>
    <w:p w:rsidR="00D84FCE" w:rsidRPr="00B06451" w:rsidRDefault="00D84FCE" w:rsidP="00B97FD9">
      <w:pPr>
        <w:ind w:firstLine="567"/>
        <w:jc w:val="both"/>
        <w:rPr>
          <w:b/>
          <w:i/>
          <w:sz w:val="28"/>
          <w:szCs w:val="28"/>
          <w:u w:val="single"/>
        </w:rPr>
      </w:pPr>
    </w:p>
    <w:p w:rsidR="00D84FCE" w:rsidRPr="00B06451" w:rsidRDefault="00D84FCE" w:rsidP="00B97FD9">
      <w:pPr>
        <w:ind w:firstLine="567"/>
        <w:jc w:val="both"/>
        <w:rPr>
          <w:b/>
          <w:i/>
          <w:sz w:val="28"/>
          <w:szCs w:val="28"/>
          <w:u w:val="single"/>
        </w:rPr>
      </w:pPr>
      <w:r w:rsidRPr="00B06451">
        <w:rPr>
          <w:b/>
          <w:i/>
          <w:sz w:val="28"/>
          <w:szCs w:val="28"/>
          <w:u w:val="single"/>
        </w:rPr>
        <w:t>Факторы передачи:</w:t>
      </w:r>
    </w:p>
    <w:p w:rsidR="00D84FCE" w:rsidRPr="00B06451" w:rsidRDefault="00D84FCE" w:rsidP="00B97FD9">
      <w:pPr>
        <w:ind w:firstLine="567"/>
        <w:jc w:val="both"/>
        <w:rPr>
          <w:sz w:val="28"/>
          <w:szCs w:val="28"/>
        </w:rPr>
      </w:pPr>
      <w:r w:rsidRPr="00B06451">
        <w:rPr>
          <w:sz w:val="28"/>
          <w:szCs w:val="28"/>
        </w:rPr>
        <w:t>- кровь;</w:t>
      </w:r>
    </w:p>
    <w:p w:rsidR="00D84FCE" w:rsidRPr="00B06451" w:rsidRDefault="00D84FCE" w:rsidP="00B97FD9">
      <w:pPr>
        <w:ind w:firstLine="567"/>
        <w:jc w:val="both"/>
        <w:rPr>
          <w:sz w:val="28"/>
          <w:szCs w:val="28"/>
        </w:rPr>
      </w:pPr>
      <w:r w:rsidRPr="00B06451">
        <w:rPr>
          <w:sz w:val="28"/>
          <w:szCs w:val="28"/>
        </w:rPr>
        <w:t>-сперма, вагинальный секрет;</w:t>
      </w:r>
    </w:p>
    <w:p w:rsidR="00D84FCE" w:rsidRPr="00B06451" w:rsidRDefault="00D84FCE" w:rsidP="00B97FD9">
      <w:pPr>
        <w:ind w:firstLine="567"/>
        <w:jc w:val="both"/>
        <w:rPr>
          <w:sz w:val="28"/>
          <w:szCs w:val="28"/>
        </w:rPr>
      </w:pPr>
      <w:r w:rsidRPr="00B06451">
        <w:rPr>
          <w:sz w:val="28"/>
          <w:szCs w:val="28"/>
        </w:rPr>
        <w:t>-грудное молоко;</w:t>
      </w:r>
    </w:p>
    <w:p w:rsidR="00D84FCE" w:rsidRPr="00B06451" w:rsidRDefault="00D84FCE" w:rsidP="00B97FD9">
      <w:pPr>
        <w:ind w:firstLine="567"/>
        <w:jc w:val="both"/>
        <w:rPr>
          <w:sz w:val="28"/>
          <w:szCs w:val="28"/>
        </w:rPr>
      </w:pPr>
      <w:r w:rsidRPr="00B06451">
        <w:rPr>
          <w:sz w:val="28"/>
          <w:szCs w:val="28"/>
        </w:rPr>
        <w:t>-спиномозговая жидкость</w:t>
      </w:r>
    </w:p>
    <w:p w:rsidR="00D84FCE" w:rsidRDefault="00D84FCE" w:rsidP="00B97FD9">
      <w:pPr>
        <w:ind w:firstLine="567"/>
        <w:jc w:val="both"/>
        <w:rPr>
          <w:b/>
          <w:i/>
          <w:sz w:val="28"/>
          <w:szCs w:val="28"/>
        </w:rPr>
      </w:pPr>
    </w:p>
    <w:p w:rsidR="00D84FCE" w:rsidRPr="00B06451" w:rsidRDefault="00D84FCE" w:rsidP="00B97FD9">
      <w:pPr>
        <w:ind w:firstLine="567"/>
        <w:jc w:val="both"/>
        <w:rPr>
          <w:b/>
          <w:i/>
          <w:sz w:val="28"/>
          <w:szCs w:val="28"/>
        </w:rPr>
      </w:pPr>
      <w:r w:rsidRPr="00B06451">
        <w:rPr>
          <w:b/>
          <w:i/>
          <w:sz w:val="28"/>
          <w:szCs w:val="28"/>
        </w:rPr>
        <w:t>Заражение возможно через биологический секрет, имеющий обсемененность от 10 до 50 вирионов в 1 ммл3.</w:t>
      </w:r>
    </w:p>
    <w:p w:rsidR="00D84FCE" w:rsidRPr="00B06451" w:rsidRDefault="00D84FCE" w:rsidP="00B97FD9">
      <w:pPr>
        <w:ind w:firstLine="567"/>
        <w:jc w:val="both"/>
        <w:rPr>
          <w:sz w:val="28"/>
          <w:szCs w:val="28"/>
        </w:rPr>
      </w:pPr>
      <w:r w:rsidRPr="00B06451">
        <w:rPr>
          <w:sz w:val="28"/>
          <w:szCs w:val="28"/>
        </w:rPr>
        <w:t>- Слеза, ушной секрет, отделяемое  потовых желез, слюна без примеси крови – от 1 до 3 вирионов в 1ммл3</w:t>
      </w:r>
    </w:p>
    <w:p w:rsidR="00D84FCE" w:rsidRPr="00B06451" w:rsidRDefault="00D84FCE" w:rsidP="00B97FD9">
      <w:pPr>
        <w:ind w:firstLine="567"/>
        <w:jc w:val="both"/>
        <w:rPr>
          <w:sz w:val="28"/>
          <w:szCs w:val="28"/>
        </w:rPr>
      </w:pPr>
      <w:r w:rsidRPr="00B06451">
        <w:rPr>
          <w:sz w:val="28"/>
          <w:szCs w:val="28"/>
        </w:rPr>
        <w:t>- Отделяемое половых органов человека – от 10 до 50 вирионов в 1ммл3</w:t>
      </w:r>
    </w:p>
    <w:p w:rsidR="00D84FCE" w:rsidRPr="00B06451" w:rsidRDefault="00D84FCE" w:rsidP="00B97FD9">
      <w:pPr>
        <w:ind w:firstLine="567"/>
        <w:jc w:val="both"/>
        <w:rPr>
          <w:sz w:val="28"/>
          <w:szCs w:val="28"/>
        </w:rPr>
      </w:pPr>
      <w:r w:rsidRPr="00B06451">
        <w:rPr>
          <w:sz w:val="28"/>
          <w:szCs w:val="28"/>
        </w:rPr>
        <w:t>- Кровь, сыворотка, плазма, экссудаты, спинномозговая жидкость – от 10 до 50 вирионов в 1ммл3 и выше</w:t>
      </w:r>
    </w:p>
    <w:p w:rsidR="00D84FCE" w:rsidRPr="00B06451" w:rsidRDefault="00D84FCE" w:rsidP="00B97FD9">
      <w:pPr>
        <w:ind w:firstLine="567"/>
        <w:jc w:val="both"/>
        <w:rPr>
          <w:sz w:val="28"/>
          <w:szCs w:val="28"/>
        </w:rPr>
      </w:pPr>
      <w:r w:rsidRPr="00B06451">
        <w:rPr>
          <w:sz w:val="28"/>
          <w:szCs w:val="28"/>
        </w:rPr>
        <w:t xml:space="preserve">- Грудное молоко и слюна с примесью крови считаются опасными для заражения. </w:t>
      </w:r>
    </w:p>
    <w:p w:rsidR="00D84FCE" w:rsidRPr="00B06451" w:rsidRDefault="00D84FCE" w:rsidP="00B97FD9">
      <w:pPr>
        <w:ind w:firstLine="567"/>
        <w:jc w:val="both"/>
        <w:rPr>
          <w:b/>
          <w:i/>
          <w:sz w:val="28"/>
          <w:szCs w:val="28"/>
        </w:rPr>
      </w:pPr>
    </w:p>
    <w:p w:rsidR="00D84FCE" w:rsidRPr="00B06451" w:rsidRDefault="00D84FCE" w:rsidP="00B97FD9">
      <w:pPr>
        <w:ind w:firstLine="567"/>
        <w:jc w:val="both"/>
        <w:rPr>
          <w:b/>
          <w:i/>
          <w:sz w:val="28"/>
          <w:szCs w:val="28"/>
        </w:rPr>
      </w:pPr>
      <w:r w:rsidRPr="00B06451">
        <w:rPr>
          <w:b/>
          <w:i/>
          <w:sz w:val="28"/>
          <w:szCs w:val="28"/>
        </w:rPr>
        <w:t>Отличия  ВИЧ- инфекции от других инфекционных заболеваний:</w:t>
      </w:r>
    </w:p>
    <w:p w:rsidR="00D84FCE" w:rsidRPr="00B06451" w:rsidRDefault="00D84FCE" w:rsidP="00B97FD9">
      <w:pPr>
        <w:ind w:firstLine="567"/>
        <w:jc w:val="both"/>
        <w:rPr>
          <w:sz w:val="28"/>
          <w:szCs w:val="28"/>
        </w:rPr>
      </w:pPr>
      <w:r w:rsidRPr="00B06451">
        <w:rPr>
          <w:sz w:val="28"/>
          <w:szCs w:val="28"/>
        </w:rPr>
        <w:t>- Длительный скрытый период (до 5-7 лет);</w:t>
      </w:r>
    </w:p>
    <w:p w:rsidR="00D84FCE" w:rsidRPr="00B06451" w:rsidRDefault="00D84FCE" w:rsidP="00B97FD9">
      <w:pPr>
        <w:ind w:firstLine="567"/>
        <w:jc w:val="both"/>
        <w:rPr>
          <w:sz w:val="28"/>
          <w:szCs w:val="28"/>
        </w:rPr>
      </w:pPr>
      <w:r w:rsidRPr="00B06451">
        <w:rPr>
          <w:sz w:val="28"/>
          <w:szCs w:val="28"/>
        </w:rPr>
        <w:t>- Пожизненное носительство вируса;</w:t>
      </w:r>
    </w:p>
    <w:p w:rsidR="00D84FCE" w:rsidRPr="00B06451" w:rsidRDefault="00D84FCE" w:rsidP="00B97FD9">
      <w:pPr>
        <w:ind w:firstLine="567"/>
        <w:jc w:val="both"/>
        <w:rPr>
          <w:sz w:val="28"/>
          <w:szCs w:val="28"/>
        </w:rPr>
      </w:pPr>
      <w:r w:rsidRPr="00B06451">
        <w:rPr>
          <w:sz w:val="28"/>
          <w:szCs w:val="28"/>
        </w:rPr>
        <w:t>- Постоянная репликация вируса в организме человека;</w:t>
      </w:r>
    </w:p>
    <w:p w:rsidR="00D84FCE" w:rsidRPr="00B06451" w:rsidRDefault="00D84FCE" w:rsidP="00B97FD9">
      <w:pPr>
        <w:ind w:firstLine="567"/>
        <w:jc w:val="both"/>
        <w:rPr>
          <w:sz w:val="28"/>
          <w:szCs w:val="28"/>
        </w:rPr>
      </w:pPr>
      <w:r w:rsidRPr="00B06451">
        <w:rPr>
          <w:sz w:val="28"/>
          <w:szCs w:val="28"/>
        </w:rPr>
        <w:t>-Смертельный исход заболевания;</w:t>
      </w:r>
    </w:p>
    <w:p w:rsidR="00D84FCE" w:rsidRPr="00B06451" w:rsidRDefault="00D84FCE" w:rsidP="00B97FD9">
      <w:pPr>
        <w:ind w:firstLine="567"/>
        <w:jc w:val="both"/>
        <w:rPr>
          <w:sz w:val="28"/>
          <w:szCs w:val="28"/>
        </w:rPr>
      </w:pPr>
      <w:r w:rsidRPr="00B06451">
        <w:rPr>
          <w:sz w:val="28"/>
          <w:szCs w:val="28"/>
        </w:rPr>
        <w:t>-Поражение клеточного звена иммунной системы;</w:t>
      </w:r>
    </w:p>
    <w:p w:rsidR="00D84FCE" w:rsidRPr="00B06451" w:rsidRDefault="00D84FCE" w:rsidP="00B97FD9">
      <w:pPr>
        <w:ind w:firstLine="567"/>
        <w:jc w:val="both"/>
        <w:rPr>
          <w:sz w:val="28"/>
          <w:szCs w:val="28"/>
        </w:rPr>
      </w:pPr>
      <w:r w:rsidRPr="00B06451">
        <w:rPr>
          <w:sz w:val="28"/>
          <w:szCs w:val="28"/>
        </w:rPr>
        <w:t>- Затруднена диагностика в серонегативе</w:t>
      </w:r>
    </w:p>
    <w:p w:rsidR="00D84FCE" w:rsidRPr="00B06451" w:rsidRDefault="00D84FCE" w:rsidP="00B97FD9">
      <w:pPr>
        <w:ind w:firstLine="567"/>
        <w:jc w:val="both"/>
        <w:rPr>
          <w:b/>
          <w:i/>
          <w:sz w:val="28"/>
          <w:szCs w:val="28"/>
        </w:rPr>
      </w:pPr>
    </w:p>
    <w:p w:rsidR="00D84FCE" w:rsidRPr="00B06451" w:rsidRDefault="00D84FCE" w:rsidP="00B97FD9">
      <w:pPr>
        <w:ind w:firstLine="567"/>
        <w:jc w:val="both"/>
        <w:rPr>
          <w:b/>
          <w:i/>
          <w:sz w:val="28"/>
          <w:szCs w:val="28"/>
        </w:rPr>
      </w:pPr>
      <w:r w:rsidRPr="00B06451">
        <w:rPr>
          <w:b/>
          <w:i/>
          <w:sz w:val="28"/>
          <w:szCs w:val="28"/>
        </w:rPr>
        <w:t>Установление диагноза ВИЧ-инфекции</w:t>
      </w:r>
    </w:p>
    <w:p w:rsidR="00D84FCE" w:rsidRPr="00B06451" w:rsidRDefault="00D84FCE" w:rsidP="00B97FD9">
      <w:pPr>
        <w:ind w:firstLine="567"/>
        <w:jc w:val="both"/>
        <w:rPr>
          <w:sz w:val="28"/>
          <w:szCs w:val="28"/>
        </w:rPr>
      </w:pPr>
      <w:r w:rsidRPr="00B06451">
        <w:rPr>
          <w:sz w:val="28"/>
          <w:szCs w:val="28"/>
        </w:rPr>
        <w:t>Установление факта инфицированности ВИЧ осуществляется путем комплексной оценки эпидемиологических, клинических и лабораторных критериев.</w:t>
      </w:r>
    </w:p>
    <w:p w:rsidR="00D84FCE" w:rsidRPr="00B06451" w:rsidRDefault="00D84FCE" w:rsidP="00B97FD9">
      <w:pPr>
        <w:ind w:firstLine="567"/>
        <w:jc w:val="both"/>
        <w:rPr>
          <w:b/>
          <w:i/>
          <w:sz w:val="28"/>
          <w:szCs w:val="28"/>
        </w:rPr>
      </w:pPr>
    </w:p>
    <w:p w:rsidR="00D84FCE" w:rsidRPr="00B06451" w:rsidRDefault="00D84FCE" w:rsidP="00B97FD9">
      <w:pPr>
        <w:ind w:firstLine="567"/>
        <w:jc w:val="both"/>
        <w:rPr>
          <w:b/>
          <w:i/>
          <w:sz w:val="28"/>
          <w:szCs w:val="28"/>
        </w:rPr>
      </w:pPr>
      <w:r w:rsidRPr="00B06451">
        <w:rPr>
          <w:b/>
          <w:i/>
          <w:sz w:val="28"/>
          <w:szCs w:val="28"/>
        </w:rPr>
        <w:t>Эпидемиологические критерии:</w:t>
      </w:r>
    </w:p>
    <w:p w:rsidR="00D84FCE" w:rsidRPr="00B06451" w:rsidRDefault="00D84FCE" w:rsidP="00B97FD9">
      <w:pPr>
        <w:ind w:firstLine="567"/>
        <w:jc w:val="both"/>
        <w:rPr>
          <w:sz w:val="28"/>
          <w:szCs w:val="28"/>
        </w:rPr>
      </w:pPr>
      <w:r w:rsidRPr="00B06451">
        <w:rPr>
          <w:sz w:val="28"/>
          <w:szCs w:val="28"/>
        </w:rPr>
        <w:t>1.Переливание или пересадка органов или тканей от  ВИЧ- инфицированного лица;</w:t>
      </w:r>
    </w:p>
    <w:p w:rsidR="00D84FCE" w:rsidRPr="00B06451" w:rsidRDefault="00D84FCE" w:rsidP="00B97FD9">
      <w:pPr>
        <w:ind w:firstLine="567"/>
        <w:jc w:val="both"/>
        <w:rPr>
          <w:sz w:val="28"/>
          <w:szCs w:val="28"/>
        </w:rPr>
      </w:pPr>
      <w:r w:rsidRPr="00B06451">
        <w:rPr>
          <w:sz w:val="28"/>
          <w:szCs w:val="28"/>
        </w:rPr>
        <w:t>2.Рождение инфицированного ребенка;</w:t>
      </w:r>
    </w:p>
    <w:p w:rsidR="00D84FCE" w:rsidRPr="00B06451" w:rsidRDefault="00D84FCE" w:rsidP="00B97FD9">
      <w:pPr>
        <w:ind w:firstLine="567"/>
        <w:jc w:val="both"/>
        <w:rPr>
          <w:sz w:val="28"/>
          <w:szCs w:val="28"/>
        </w:rPr>
      </w:pPr>
      <w:r w:rsidRPr="00B06451">
        <w:rPr>
          <w:sz w:val="28"/>
          <w:szCs w:val="28"/>
        </w:rPr>
        <w:t>3.Рождение ребенка у ВИЧ- инфицированной матери;</w:t>
      </w:r>
    </w:p>
    <w:p w:rsidR="00D84FCE" w:rsidRPr="00B06451" w:rsidRDefault="00D84FCE" w:rsidP="00B97FD9">
      <w:pPr>
        <w:ind w:firstLine="567"/>
        <w:jc w:val="both"/>
        <w:rPr>
          <w:sz w:val="28"/>
          <w:szCs w:val="28"/>
        </w:rPr>
      </w:pPr>
      <w:r w:rsidRPr="00B06451">
        <w:rPr>
          <w:sz w:val="28"/>
          <w:szCs w:val="28"/>
        </w:rPr>
        <w:t>4.Регулярные незащищенные половые контакты с ВИЧ – инфицированным партнером;</w:t>
      </w:r>
    </w:p>
    <w:p w:rsidR="00D84FCE" w:rsidRPr="00B06451" w:rsidRDefault="00D84FCE" w:rsidP="00B97FD9">
      <w:pPr>
        <w:ind w:firstLine="567"/>
        <w:jc w:val="both"/>
        <w:rPr>
          <w:sz w:val="28"/>
          <w:szCs w:val="28"/>
        </w:rPr>
      </w:pPr>
      <w:r w:rsidRPr="00B06451">
        <w:rPr>
          <w:sz w:val="28"/>
          <w:szCs w:val="28"/>
        </w:rPr>
        <w:t>5.Совместный с ВИЧ – инфицированным парентеральный прием психоактивных веществ;</w:t>
      </w:r>
    </w:p>
    <w:p w:rsidR="00D84FCE" w:rsidRPr="00B06451" w:rsidRDefault="00D84FCE" w:rsidP="00B97FD9">
      <w:pPr>
        <w:ind w:firstLine="567"/>
        <w:jc w:val="both"/>
        <w:rPr>
          <w:sz w:val="28"/>
          <w:szCs w:val="28"/>
        </w:rPr>
      </w:pPr>
      <w:r w:rsidRPr="00B06451">
        <w:rPr>
          <w:sz w:val="28"/>
          <w:szCs w:val="28"/>
        </w:rPr>
        <w:t>6.Грудное вскармливание ВИЧ – инфицированного ребенка;</w:t>
      </w:r>
    </w:p>
    <w:p w:rsidR="00D84FCE" w:rsidRPr="00B06451" w:rsidRDefault="00D84FCE" w:rsidP="00B97FD9">
      <w:pPr>
        <w:ind w:firstLine="567"/>
        <w:jc w:val="both"/>
        <w:rPr>
          <w:sz w:val="28"/>
          <w:szCs w:val="28"/>
        </w:rPr>
      </w:pPr>
      <w:r w:rsidRPr="00B06451">
        <w:rPr>
          <w:sz w:val="28"/>
          <w:szCs w:val="28"/>
        </w:rPr>
        <w:t>7.Вскармливание ребенка ВИЧ – инфицированной женщиной.</w:t>
      </w:r>
    </w:p>
    <w:p w:rsidR="00D84FCE" w:rsidRPr="00B06451" w:rsidRDefault="00D84FCE" w:rsidP="00B97FD9">
      <w:pPr>
        <w:ind w:firstLine="567"/>
        <w:jc w:val="both"/>
        <w:rPr>
          <w:sz w:val="28"/>
          <w:szCs w:val="28"/>
        </w:rPr>
      </w:pPr>
      <w:r w:rsidRPr="00B06451">
        <w:rPr>
          <w:sz w:val="28"/>
          <w:szCs w:val="28"/>
        </w:rPr>
        <w:t>Эпидемиологических и лабораторных данных может быть достаточно для того, чтобы организовать противоэпидемические  мероприятия. А для организации правильного лечения пациента необходимо клиническое обследование.</w:t>
      </w:r>
    </w:p>
    <w:p w:rsidR="00D84FCE" w:rsidRPr="00B06451" w:rsidRDefault="00D84FCE" w:rsidP="00B97FD9">
      <w:pPr>
        <w:ind w:firstLine="567"/>
        <w:jc w:val="both"/>
        <w:rPr>
          <w:b/>
          <w:i/>
          <w:sz w:val="28"/>
          <w:szCs w:val="28"/>
        </w:rPr>
      </w:pPr>
      <w:r w:rsidRPr="00B06451">
        <w:rPr>
          <w:b/>
          <w:i/>
          <w:sz w:val="28"/>
          <w:szCs w:val="28"/>
        </w:rPr>
        <w:t>Клинические критерии установления факта       инфицированности:</w:t>
      </w:r>
    </w:p>
    <w:p w:rsidR="00D84FCE" w:rsidRPr="00B06451" w:rsidRDefault="00D84FCE" w:rsidP="00B97FD9">
      <w:pPr>
        <w:ind w:firstLine="567"/>
        <w:jc w:val="both"/>
        <w:rPr>
          <w:sz w:val="28"/>
          <w:szCs w:val="28"/>
        </w:rPr>
      </w:pPr>
      <w:r w:rsidRPr="00B06451">
        <w:rPr>
          <w:sz w:val="28"/>
          <w:szCs w:val="28"/>
        </w:rPr>
        <w:t>Одним из наиболее характерных для ВИЧ – инфекции симптомов является «персистирующая генерализованная лимфаденопатия» (ПГЛ) - это увеличение не менее 2-х лимфоузлов у взрослых до размера более 1см (у детей более 0,5см) в диаметре, сохраняющиеся в течение не менее 3-х месяцев.</w:t>
      </w:r>
    </w:p>
    <w:p w:rsidR="00D84FCE" w:rsidRPr="00B06451" w:rsidRDefault="00D84FCE" w:rsidP="00B97FD9">
      <w:pPr>
        <w:ind w:firstLine="567"/>
        <w:jc w:val="both"/>
        <w:rPr>
          <w:sz w:val="28"/>
          <w:szCs w:val="28"/>
        </w:rPr>
      </w:pPr>
      <w:r w:rsidRPr="00B06451">
        <w:rPr>
          <w:sz w:val="28"/>
          <w:szCs w:val="28"/>
        </w:rPr>
        <w:t>Далее о высокой вероятности наличия ВИЧ- инфекции  свидетельствует обнаружение у пациента хотя бы одного из следующих заболеваний:</w:t>
      </w:r>
    </w:p>
    <w:p w:rsidR="00D84FCE" w:rsidRPr="00B06451" w:rsidRDefault="00D84FCE" w:rsidP="00B97FD9">
      <w:pPr>
        <w:ind w:firstLine="567"/>
        <w:jc w:val="both"/>
        <w:rPr>
          <w:sz w:val="28"/>
          <w:szCs w:val="28"/>
        </w:rPr>
      </w:pPr>
      <w:r w:rsidRPr="00B06451">
        <w:rPr>
          <w:sz w:val="28"/>
          <w:szCs w:val="28"/>
        </w:rPr>
        <w:t>1.Кандидоз трахеи, бронхов, легких, пищевода;</w:t>
      </w:r>
    </w:p>
    <w:p w:rsidR="00D84FCE" w:rsidRPr="00B06451" w:rsidRDefault="00D84FCE" w:rsidP="00B97FD9">
      <w:pPr>
        <w:ind w:firstLine="567"/>
        <w:jc w:val="both"/>
        <w:rPr>
          <w:sz w:val="28"/>
          <w:szCs w:val="28"/>
        </w:rPr>
      </w:pPr>
      <w:r w:rsidRPr="00B06451">
        <w:rPr>
          <w:sz w:val="28"/>
          <w:szCs w:val="28"/>
        </w:rPr>
        <w:t>2.Криптококкоз внелегочный;</w:t>
      </w:r>
    </w:p>
    <w:p w:rsidR="00D84FCE" w:rsidRPr="00B06451" w:rsidRDefault="00D84FCE" w:rsidP="00B97FD9">
      <w:pPr>
        <w:ind w:firstLine="567"/>
        <w:jc w:val="both"/>
        <w:rPr>
          <w:sz w:val="28"/>
          <w:szCs w:val="28"/>
        </w:rPr>
      </w:pPr>
      <w:r w:rsidRPr="00B06451">
        <w:rPr>
          <w:sz w:val="28"/>
          <w:szCs w:val="28"/>
        </w:rPr>
        <w:t>3.Криптоспоридоз с диареей, длящейся более 1 месяца;</w:t>
      </w:r>
    </w:p>
    <w:p w:rsidR="00D84FCE" w:rsidRPr="00B06451" w:rsidRDefault="00D84FCE" w:rsidP="00B97FD9">
      <w:pPr>
        <w:ind w:firstLine="567"/>
        <w:jc w:val="both"/>
        <w:rPr>
          <w:sz w:val="28"/>
          <w:szCs w:val="28"/>
        </w:rPr>
      </w:pPr>
      <w:r w:rsidRPr="00B06451">
        <w:rPr>
          <w:sz w:val="28"/>
          <w:szCs w:val="28"/>
        </w:rPr>
        <w:t>4.Цитомегаловирусная инфекция;</w:t>
      </w:r>
    </w:p>
    <w:p w:rsidR="00D84FCE" w:rsidRPr="00B06451" w:rsidRDefault="00D84FCE" w:rsidP="00B97FD9">
      <w:pPr>
        <w:ind w:firstLine="567"/>
        <w:jc w:val="both"/>
        <w:rPr>
          <w:sz w:val="28"/>
          <w:szCs w:val="28"/>
        </w:rPr>
      </w:pPr>
      <w:r w:rsidRPr="00B06451">
        <w:rPr>
          <w:sz w:val="28"/>
          <w:szCs w:val="28"/>
        </w:rPr>
        <w:t>5Инфекция вирусом простого герпеса (хронические язвы, не заживающие более 1 месяца или бронхит, пнемония, эзофагит);</w:t>
      </w:r>
    </w:p>
    <w:p w:rsidR="00D84FCE" w:rsidRPr="00B06451" w:rsidRDefault="00D84FCE" w:rsidP="00B97FD9">
      <w:pPr>
        <w:ind w:firstLine="567"/>
        <w:jc w:val="both"/>
        <w:rPr>
          <w:sz w:val="28"/>
          <w:szCs w:val="28"/>
        </w:rPr>
      </w:pPr>
      <w:r w:rsidRPr="00B06451">
        <w:rPr>
          <w:sz w:val="28"/>
          <w:szCs w:val="28"/>
        </w:rPr>
        <w:t>6.Саркома Капоши у пациента моложе 60 лет;</w:t>
      </w:r>
    </w:p>
    <w:p w:rsidR="00D84FCE" w:rsidRPr="00B06451" w:rsidRDefault="00D84FCE" w:rsidP="00B97FD9">
      <w:pPr>
        <w:ind w:firstLine="567"/>
        <w:jc w:val="both"/>
        <w:rPr>
          <w:sz w:val="28"/>
          <w:szCs w:val="28"/>
        </w:rPr>
      </w:pPr>
      <w:r w:rsidRPr="00B06451">
        <w:rPr>
          <w:sz w:val="28"/>
          <w:szCs w:val="28"/>
        </w:rPr>
        <w:t>7.Первичная лимфома мозга у пациента моложе 60 лет;</w:t>
      </w:r>
    </w:p>
    <w:p w:rsidR="00D84FCE" w:rsidRPr="00B06451" w:rsidRDefault="00D84FCE" w:rsidP="00B97FD9">
      <w:pPr>
        <w:ind w:firstLine="567"/>
        <w:jc w:val="both"/>
        <w:rPr>
          <w:sz w:val="28"/>
          <w:szCs w:val="28"/>
        </w:rPr>
      </w:pPr>
      <w:r w:rsidRPr="00B06451">
        <w:rPr>
          <w:sz w:val="28"/>
          <w:szCs w:val="28"/>
        </w:rPr>
        <w:t>8.Пневмоцистная пневмония;</w:t>
      </w:r>
    </w:p>
    <w:p w:rsidR="00D84FCE" w:rsidRPr="00B06451" w:rsidRDefault="00D84FCE" w:rsidP="00B97FD9">
      <w:pPr>
        <w:ind w:firstLine="567"/>
        <w:jc w:val="both"/>
        <w:rPr>
          <w:sz w:val="28"/>
          <w:szCs w:val="28"/>
        </w:rPr>
      </w:pPr>
      <w:r w:rsidRPr="00B06451">
        <w:rPr>
          <w:sz w:val="28"/>
          <w:szCs w:val="28"/>
        </w:rPr>
        <w:t>9.Токсоплазмоз мозга у пациентов старше 1 месяца;</w:t>
      </w:r>
    </w:p>
    <w:p w:rsidR="00D84FCE" w:rsidRPr="00B06451" w:rsidRDefault="00D84FCE" w:rsidP="00B97FD9">
      <w:pPr>
        <w:ind w:firstLine="567"/>
        <w:jc w:val="both"/>
        <w:rPr>
          <w:sz w:val="28"/>
          <w:szCs w:val="28"/>
        </w:rPr>
      </w:pPr>
      <w:r w:rsidRPr="00B06451">
        <w:rPr>
          <w:sz w:val="28"/>
          <w:szCs w:val="28"/>
        </w:rPr>
        <w:t xml:space="preserve">                     </w:t>
      </w:r>
    </w:p>
    <w:p w:rsidR="00D84FCE" w:rsidRPr="00137142" w:rsidRDefault="00D84FCE" w:rsidP="00B97FD9">
      <w:pPr>
        <w:ind w:firstLine="567"/>
        <w:jc w:val="both"/>
        <w:rPr>
          <w:b/>
          <w:sz w:val="28"/>
          <w:szCs w:val="28"/>
        </w:rPr>
      </w:pPr>
      <w:r w:rsidRPr="00137142">
        <w:rPr>
          <w:sz w:val="28"/>
          <w:szCs w:val="28"/>
        </w:rPr>
        <w:t xml:space="preserve">                    </w:t>
      </w:r>
      <w:r w:rsidRPr="00137142">
        <w:rPr>
          <w:b/>
          <w:sz w:val="28"/>
          <w:szCs w:val="28"/>
        </w:rPr>
        <w:t xml:space="preserve">Лабораторное подтверждение </w:t>
      </w:r>
    </w:p>
    <w:p w:rsidR="00D84FCE" w:rsidRPr="00B06451" w:rsidRDefault="00D84FCE" w:rsidP="00B97FD9">
      <w:pPr>
        <w:ind w:firstLine="567"/>
        <w:jc w:val="both"/>
        <w:rPr>
          <w:sz w:val="28"/>
          <w:szCs w:val="28"/>
        </w:rPr>
      </w:pPr>
      <w:r w:rsidRPr="00B06451">
        <w:rPr>
          <w:sz w:val="28"/>
          <w:szCs w:val="28"/>
        </w:rPr>
        <w:t>В настоящее время стандартной процедурой лабораторной диагностики ВИЧ- инфекции является обнаружение антител к ВИЧ с последующим подтверждением их специфичности в реакции иммунного блотинга.</w:t>
      </w:r>
    </w:p>
    <w:p w:rsidR="00D84FCE" w:rsidRPr="00B06451" w:rsidRDefault="00D84FCE" w:rsidP="00B97FD9">
      <w:pPr>
        <w:ind w:firstLine="567"/>
        <w:jc w:val="both"/>
        <w:rPr>
          <w:sz w:val="28"/>
          <w:szCs w:val="28"/>
        </w:rPr>
      </w:pPr>
      <w:r w:rsidRPr="00B06451">
        <w:rPr>
          <w:sz w:val="28"/>
          <w:szCs w:val="28"/>
        </w:rPr>
        <w:t>Антитела к ВИЧ появляются у 90-95% зараженных в течении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w:t>
      </w:r>
    </w:p>
    <w:p w:rsidR="00D84FCE" w:rsidRPr="00B06451" w:rsidRDefault="00D84FCE" w:rsidP="00B97FD9">
      <w:pPr>
        <w:ind w:firstLine="567"/>
        <w:jc w:val="both"/>
        <w:rPr>
          <w:sz w:val="28"/>
          <w:szCs w:val="28"/>
        </w:rPr>
      </w:pPr>
      <w:r w:rsidRPr="00B06451">
        <w:rPr>
          <w:sz w:val="28"/>
          <w:szCs w:val="28"/>
        </w:rPr>
        <w:t>На первом этапе, если получен положительный результат, анализ проводится еще 2 раза с той же сывороткой и в другой  тест-системе. Если при этом был получен еще хотя один положительный результат, сыворотка направляется в референс- лабораторию. В референс – лаборатории сыворотка повторно исследуется в ИФА в другой тест-системе, выбранной для подтверждения. При получении положительного результата анализа проводится второй этап обследования  - определение суммарных антител к ВИЧ методом иммунного блотинга.</w:t>
      </w:r>
    </w:p>
    <w:p w:rsidR="00D84FCE" w:rsidRPr="00B06451" w:rsidRDefault="00D84FCE" w:rsidP="00B97FD9">
      <w:pPr>
        <w:ind w:firstLine="567"/>
        <w:jc w:val="both"/>
        <w:rPr>
          <w:sz w:val="28"/>
          <w:szCs w:val="28"/>
        </w:rPr>
      </w:pPr>
      <w:r w:rsidRPr="00B06451">
        <w:rPr>
          <w:sz w:val="28"/>
          <w:szCs w:val="28"/>
        </w:rPr>
        <w:t>При получении отрицательного результата во второй тест- системе сыворотка повторно исследуется в третьей тест-системе. В случае получения отрицательного результата анализа и во второй и в третьей тест-системе выдается заключение об отсутствии антител к ВИЧ.</w:t>
      </w:r>
    </w:p>
    <w:p w:rsidR="00D84FCE" w:rsidRPr="00B06451" w:rsidRDefault="00D84FCE" w:rsidP="00B97FD9">
      <w:pPr>
        <w:ind w:firstLine="567"/>
        <w:jc w:val="both"/>
        <w:rPr>
          <w:b/>
          <w:i/>
          <w:sz w:val="28"/>
          <w:szCs w:val="28"/>
        </w:rPr>
      </w:pPr>
      <w:r w:rsidRPr="00B06451">
        <w:rPr>
          <w:b/>
          <w:i/>
          <w:sz w:val="28"/>
          <w:szCs w:val="28"/>
        </w:rPr>
        <w:t xml:space="preserve">                 </w:t>
      </w:r>
    </w:p>
    <w:p w:rsidR="00D84FCE" w:rsidRPr="00137142" w:rsidRDefault="00D84FCE" w:rsidP="00137142">
      <w:pPr>
        <w:ind w:firstLine="567"/>
        <w:jc w:val="center"/>
        <w:rPr>
          <w:b/>
          <w:sz w:val="28"/>
          <w:szCs w:val="28"/>
          <w:u w:val="single"/>
        </w:rPr>
      </w:pPr>
      <w:r w:rsidRPr="00137142">
        <w:rPr>
          <w:b/>
          <w:sz w:val="28"/>
          <w:szCs w:val="28"/>
          <w:u w:val="single"/>
        </w:rPr>
        <w:t>Иммунный блотинг</w:t>
      </w:r>
    </w:p>
    <w:p w:rsidR="00D84FCE" w:rsidRPr="00B06451" w:rsidRDefault="00D84FCE" w:rsidP="00B97FD9">
      <w:pPr>
        <w:ind w:firstLine="567"/>
        <w:jc w:val="both"/>
        <w:rPr>
          <w:sz w:val="28"/>
          <w:szCs w:val="28"/>
        </w:rPr>
      </w:pPr>
      <w:r w:rsidRPr="00B06451">
        <w:rPr>
          <w:sz w:val="28"/>
          <w:szCs w:val="28"/>
        </w:rPr>
        <w:t xml:space="preserve">Принцип метода заключается в выявлении антител к определенным компонентам вируса. </w:t>
      </w:r>
    </w:p>
    <w:p w:rsidR="00D84FCE" w:rsidRPr="00B06451" w:rsidRDefault="00D84FCE" w:rsidP="00B97FD9">
      <w:pPr>
        <w:ind w:firstLine="567"/>
        <w:jc w:val="both"/>
        <w:rPr>
          <w:sz w:val="28"/>
          <w:szCs w:val="28"/>
        </w:rPr>
      </w:pPr>
      <w:r w:rsidRPr="00B06451">
        <w:rPr>
          <w:sz w:val="28"/>
          <w:szCs w:val="28"/>
        </w:rPr>
        <w:t>Это</w:t>
      </w:r>
    </w:p>
    <w:p w:rsidR="00D84FCE" w:rsidRPr="00B06451" w:rsidRDefault="00D84FCE" w:rsidP="00B97FD9">
      <w:pPr>
        <w:ind w:firstLine="567"/>
        <w:jc w:val="both"/>
        <w:rPr>
          <w:sz w:val="28"/>
          <w:szCs w:val="28"/>
        </w:rPr>
      </w:pPr>
      <w:r w:rsidRPr="00B06451">
        <w:rPr>
          <w:sz w:val="28"/>
          <w:szCs w:val="28"/>
        </w:rPr>
        <w:t xml:space="preserve"> – </w:t>
      </w:r>
      <w:r w:rsidRPr="00B06451">
        <w:rPr>
          <w:b/>
          <w:i/>
          <w:sz w:val="28"/>
          <w:szCs w:val="28"/>
        </w:rPr>
        <w:t xml:space="preserve">Белки оболочки ВИЧ-1, </w:t>
      </w:r>
      <w:r w:rsidRPr="00B06451">
        <w:rPr>
          <w:sz w:val="28"/>
          <w:szCs w:val="28"/>
        </w:rPr>
        <w:t>обозначаемые как гликопротеины (др) с молекулярным весом, выраженным в килодальтонах (кд): 160кд, 120кд, 41кд;</w:t>
      </w:r>
    </w:p>
    <w:p w:rsidR="00D84FCE" w:rsidRPr="00B06451" w:rsidRDefault="00D84FCE" w:rsidP="00B97FD9">
      <w:pPr>
        <w:ind w:firstLine="567"/>
        <w:jc w:val="both"/>
        <w:rPr>
          <w:sz w:val="28"/>
          <w:szCs w:val="28"/>
        </w:rPr>
      </w:pPr>
      <w:r w:rsidRPr="00B06451">
        <w:rPr>
          <w:sz w:val="28"/>
          <w:szCs w:val="28"/>
        </w:rPr>
        <w:t xml:space="preserve">- </w:t>
      </w:r>
      <w:r w:rsidRPr="00B06451">
        <w:rPr>
          <w:b/>
          <w:i/>
          <w:sz w:val="28"/>
          <w:szCs w:val="28"/>
        </w:rPr>
        <w:t xml:space="preserve">Белки сердцевины, </w:t>
      </w:r>
      <w:r w:rsidRPr="00B06451">
        <w:rPr>
          <w:sz w:val="28"/>
          <w:szCs w:val="28"/>
        </w:rPr>
        <w:t xml:space="preserve">обозначаемые как протеины (р) с молекулярным весом:  у ВИЧ-1---55кд, 24кд, 17кд, </w:t>
      </w:r>
    </w:p>
    <w:p w:rsidR="00D84FCE" w:rsidRPr="00B06451" w:rsidRDefault="00D84FCE" w:rsidP="00B97FD9">
      <w:pPr>
        <w:ind w:firstLine="567"/>
        <w:jc w:val="both"/>
        <w:rPr>
          <w:sz w:val="28"/>
          <w:szCs w:val="28"/>
        </w:rPr>
      </w:pPr>
      <w:r w:rsidRPr="00B06451">
        <w:rPr>
          <w:sz w:val="28"/>
          <w:szCs w:val="28"/>
        </w:rPr>
        <w:t xml:space="preserve"> а ВИЧ-2 – 56кд , 26кд, 18кд;</w:t>
      </w:r>
    </w:p>
    <w:p w:rsidR="00D84FCE" w:rsidRPr="00B06451" w:rsidRDefault="00D84FCE" w:rsidP="00B97FD9">
      <w:pPr>
        <w:ind w:firstLine="567"/>
        <w:jc w:val="both"/>
        <w:rPr>
          <w:sz w:val="28"/>
          <w:szCs w:val="28"/>
        </w:rPr>
      </w:pPr>
      <w:r w:rsidRPr="00B06451">
        <w:rPr>
          <w:b/>
          <w:i/>
          <w:sz w:val="28"/>
          <w:szCs w:val="28"/>
        </w:rPr>
        <w:t>-Ферменты</w:t>
      </w:r>
      <w:r w:rsidRPr="00B06451">
        <w:rPr>
          <w:sz w:val="28"/>
          <w:szCs w:val="28"/>
        </w:rPr>
        <w:t xml:space="preserve"> ВИЧ-1 с молекулярным весом -66кд, 51кд, 31кд,</w:t>
      </w:r>
    </w:p>
    <w:p w:rsidR="00D84FCE" w:rsidRPr="00B06451" w:rsidRDefault="00D84FCE" w:rsidP="00B97FD9">
      <w:pPr>
        <w:ind w:firstLine="567"/>
        <w:jc w:val="both"/>
        <w:rPr>
          <w:sz w:val="28"/>
          <w:szCs w:val="28"/>
        </w:rPr>
      </w:pPr>
      <w:r w:rsidRPr="00B06451">
        <w:rPr>
          <w:sz w:val="28"/>
          <w:szCs w:val="28"/>
        </w:rPr>
        <w:t>ВИЧ-2-68кд.</w:t>
      </w:r>
    </w:p>
    <w:p w:rsidR="00D84FCE" w:rsidRPr="00B06451" w:rsidRDefault="00D84FCE" w:rsidP="00B97FD9">
      <w:pPr>
        <w:ind w:firstLine="567"/>
        <w:jc w:val="both"/>
        <w:rPr>
          <w:sz w:val="28"/>
          <w:szCs w:val="28"/>
        </w:rPr>
      </w:pPr>
      <w:r w:rsidRPr="00B06451">
        <w:rPr>
          <w:sz w:val="28"/>
          <w:szCs w:val="28"/>
        </w:rPr>
        <w:t>Результаты, полученные в иммунном блотинге, интерпретируются, как положительные, сомнительные и отрицательные.</w:t>
      </w:r>
    </w:p>
    <w:p w:rsidR="00D84FCE" w:rsidRPr="00B06451" w:rsidRDefault="00D84FCE" w:rsidP="00B97FD9">
      <w:pPr>
        <w:ind w:firstLine="567"/>
        <w:jc w:val="both"/>
        <w:rPr>
          <w:sz w:val="28"/>
          <w:szCs w:val="28"/>
        </w:rPr>
      </w:pPr>
      <w:r w:rsidRPr="00B06451">
        <w:rPr>
          <w:sz w:val="28"/>
          <w:szCs w:val="28"/>
        </w:rPr>
        <w:t>Положительными (позитивными) считаются пробы, в которых обнаруживаются антитела к 2 или 3 гликопротеинам ВИЧ.</w:t>
      </w:r>
    </w:p>
    <w:p w:rsidR="00D84FCE" w:rsidRPr="00B06451" w:rsidRDefault="00D84FCE" w:rsidP="00B97FD9">
      <w:pPr>
        <w:ind w:firstLine="567"/>
        <w:jc w:val="both"/>
        <w:rPr>
          <w:sz w:val="28"/>
          <w:szCs w:val="28"/>
        </w:rPr>
      </w:pPr>
      <w:r w:rsidRPr="00B06451">
        <w:rPr>
          <w:sz w:val="28"/>
          <w:szCs w:val="28"/>
        </w:rPr>
        <w:t>Отрицательными (негативными) считаются сыворотки, в которых не обнаруживается антител ни к одному из антигенов (белков) ВИЧ.</w:t>
      </w:r>
    </w:p>
    <w:p w:rsidR="00D84FCE" w:rsidRDefault="00D84FCE" w:rsidP="00B97FD9">
      <w:pPr>
        <w:ind w:firstLine="567"/>
        <w:jc w:val="both"/>
        <w:rPr>
          <w:b/>
          <w:sz w:val="28"/>
          <w:szCs w:val="28"/>
        </w:rPr>
      </w:pPr>
    </w:p>
    <w:p w:rsidR="00D84FCE" w:rsidRDefault="00D84FCE" w:rsidP="00B97FD9">
      <w:pPr>
        <w:ind w:firstLine="567"/>
        <w:jc w:val="both"/>
        <w:rPr>
          <w:b/>
          <w:sz w:val="28"/>
          <w:szCs w:val="28"/>
        </w:rPr>
      </w:pPr>
      <w:r w:rsidRPr="00CD3E0C">
        <w:rPr>
          <w:b/>
          <w:sz w:val="28"/>
          <w:szCs w:val="28"/>
        </w:rPr>
        <w:t>Вопросы для самоподготовки:</w:t>
      </w:r>
    </w:p>
    <w:p w:rsidR="00D84FCE" w:rsidRDefault="00D84FCE" w:rsidP="00B97FD9">
      <w:pPr>
        <w:numPr>
          <w:ilvl w:val="0"/>
          <w:numId w:val="2"/>
        </w:numPr>
        <w:jc w:val="both"/>
        <w:rPr>
          <w:sz w:val="28"/>
          <w:szCs w:val="28"/>
        </w:rPr>
      </w:pPr>
      <w:r>
        <w:rPr>
          <w:sz w:val="28"/>
          <w:szCs w:val="28"/>
        </w:rPr>
        <w:t>Этиология ВИЧ-инфекции. Свойства возбудителя. Устойчивость возбудителя во внешней среде;</w:t>
      </w:r>
    </w:p>
    <w:p w:rsidR="00D84FCE" w:rsidRDefault="00D84FCE" w:rsidP="00B97FD9">
      <w:pPr>
        <w:numPr>
          <w:ilvl w:val="0"/>
          <w:numId w:val="2"/>
        </w:numPr>
        <w:jc w:val="both"/>
        <w:rPr>
          <w:sz w:val="28"/>
          <w:szCs w:val="28"/>
        </w:rPr>
      </w:pPr>
      <w:r>
        <w:rPr>
          <w:sz w:val="28"/>
          <w:szCs w:val="28"/>
        </w:rPr>
        <w:t>Источник инфекции;</w:t>
      </w:r>
    </w:p>
    <w:p w:rsidR="00D84FCE" w:rsidRDefault="00D84FCE" w:rsidP="00B97FD9">
      <w:pPr>
        <w:numPr>
          <w:ilvl w:val="0"/>
          <w:numId w:val="2"/>
        </w:numPr>
        <w:jc w:val="both"/>
        <w:rPr>
          <w:sz w:val="28"/>
          <w:szCs w:val="28"/>
        </w:rPr>
      </w:pPr>
      <w:r>
        <w:rPr>
          <w:sz w:val="28"/>
          <w:szCs w:val="28"/>
        </w:rPr>
        <w:t>Механизм передачи. Пути и факторы передачи;</w:t>
      </w:r>
    </w:p>
    <w:p w:rsidR="00D84FCE" w:rsidRDefault="00D84FCE" w:rsidP="00B97FD9">
      <w:pPr>
        <w:numPr>
          <w:ilvl w:val="0"/>
          <w:numId w:val="2"/>
        </w:numPr>
        <w:jc w:val="both"/>
        <w:rPr>
          <w:sz w:val="28"/>
          <w:szCs w:val="28"/>
        </w:rPr>
      </w:pPr>
      <w:r>
        <w:rPr>
          <w:sz w:val="28"/>
          <w:szCs w:val="28"/>
        </w:rPr>
        <w:t>Динамика заболеваемости. Влияние социально-экономических  факторов на распространение заболеваемости;</w:t>
      </w:r>
    </w:p>
    <w:p w:rsidR="00D84FCE" w:rsidRDefault="00D84FCE" w:rsidP="00B97FD9">
      <w:pPr>
        <w:numPr>
          <w:ilvl w:val="0"/>
          <w:numId w:val="2"/>
        </w:numPr>
        <w:jc w:val="both"/>
        <w:rPr>
          <w:sz w:val="28"/>
          <w:szCs w:val="28"/>
        </w:rPr>
      </w:pPr>
      <w:r>
        <w:rPr>
          <w:sz w:val="28"/>
          <w:szCs w:val="28"/>
        </w:rPr>
        <w:t>Группы риска;</w:t>
      </w:r>
    </w:p>
    <w:p w:rsidR="00D84FCE" w:rsidRDefault="00D84FCE" w:rsidP="00B97FD9">
      <w:pPr>
        <w:numPr>
          <w:ilvl w:val="0"/>
          <w:numId w:val="2"/>
        </w:numPr>
        <w:jc w:val="both"/>
        <w:rPr>
          <w:sz w:val="28"/>
          <w:szCs w:val="28"/>
        </w:rPr>
      </w:pPr>
      <w:r>
        <w:rPr>
          <w:sz w:val="28"/>
          <w:szCs w:val="28"/>
        </w:rPr>
        <w:t>Особенности эпидемиологического процесса;</w:t>
      </w:r>
    </w:p>
    <w:p w:rsidR="00D84FCE" w:rsidRDefault="00D84FCE" w:rsidP="00B97FD9">
      <w:pPr>
        <w:numPr>
          <w:ilvl w:val="0"/>
          <w:numId w:val="2"/>
        </w:numPr>
        <w:jc w:val="both"/>
        <w:rPr>
          <w:sz w:val="28"/>
          <w:szCs w:val="28"/>
        </w:rPr>
      </w:pPr>
      <w:r>
        <w:rPr>
          <w:sz w:val="28"/>
          <w:szCs w:val="28"/>
        </w:rPr>
        <w:t>Иммунопатогенез  ВИЧ-инфекции;</w:t>
      </w:r>
    </w:p>
    <w:p w:rsidR="00D84FCE" w:rsidRDefault="00D84FCE" w:rsidP="00B97FD9">
      <w:pPr>
        <w:numPr>
          <w:ilvl w:val="0"/>
          <w:numId w:val="2"/>
        </w:numPr>
        <w:jc w:val="both"/>
        <w:rPr>
          <w:sz w:val="28"/>
          <w:szCs w:val="28"/>
        </w:rPr>
      </w:pPr>
      <w:r>
        <w:rPr>
          <w:sz w:val="28"/>
          <w:szCs w:val="28"/>
        </w:rPr>
        <w:t>Основные клинические проявления;</w:t>
      </w:r>
    </w:p>
    <w:p w:rsidR="00D84FCE" w:rsidRDefault="00D84FCE" w:rsidP="00B97FD9">
      <w:pPr>
        <w:numPr>
          <w:ilvl w:val="0"/>
          <w:numId w:val="2"/>
        </w:numPr>
        <w:jc w:val="both"/>
        <w:rPr>
          <w:sz w:val="28"/>
          <w:szCs w:val="28"/>
        </w:rPr>
      </w:pPr>
      <w:r>
        <w:rPr>
          <w:sz w:val="28"/>
          <w:szCs w:val="28"/>
        </w:rPr>
        <w:t>Методы лабораторной диагностики ВИЧ инфекции;</w:t>
      </w:r>
    </w:p>
    <w:p w:rsidR="00D84FCE" w:rsidRDefault="00D84FCE" w:rsidP="00B97FD9">
      <w:pPr>
        <w:numPr>
          <w:ilvl w:val="0"/>
          <w:numId w:val="2"/>
        </w:numPr>
        <w:jc w:val="both"/>
        <w:rPr>
          <w:sz w:val="28"/>
          <w:szCs w:val="28"/>
        </w:rPr>
      </w:pPr>
      <w:r>
        <w:rPr>
          <w:sz w:val="28"/>
          <w:szCs w:val="28"/>
        </w:rPr>
        <w:t>Показания  для применения экспресс тестов для диагностики  ВИЧ-инфекции;</w:t>
      </w:r>
    </w:p>
    <w:p w:rsidR="00D84FCE" w:rsidRDefault="00D84FCE" w:rsidP="00B97FD9">
      <w:pPr>
        <w:numPr>
          <w:ilvl w:val="0"/>
          <w:numId w:val="2"/>
        </w:numPr>
        <w:jc w:val="both"/>
        <w:rPr>
          <w:sz w:val="28"/>
          <w:szCs w:val="28"/>
        </w:rPr>
      </w:pPr>
      <w:r>
        <w:rPr>
          <w:sz w:val="28"/>
          <w:szCs w:val="28"/>
        </w:rPr>
        <w:t>Уровни профилактики при ВИЧ-инфекции;</w:t>
      </w:r>
    </w:p>
    <w:p w:rsidR="00D84FCE" w:rsidRDefault="00D84FCE" w:rsidP="00B97FD9">
      <w:pPr>
        <w:numPr>
          <w:ilvl w:val="0"/>
          <w:numId w:val="2"/>
        </w:numPr>
        <w:jc w:val="both"/>
        <w:rPr>
          <w:sz w:val="28"/>
          <w:szCs w:val="28"/>
        </w:rPr>
      </w:pPr>
      <w:r>
        <w:rPr>
          <w:sz w:val="28"/>
          <w:szCs w:val="28"/>
        </w:rPr>
        <w:t>Профилактические и противоэпидемические мероприятия;</w:t>
      </w:r>
    </w:p>
    <w:p w:rsidR="00D84FCE" w:rsidRPr="00CD3E0C" w:rsidRDefault="00D84FCE" w:rsidP="00B97FD9">
      <w:pPr>
        <w:numPr>
          <w:ilvl w:val="0"/>
          <w:numId w:val="2"/>
        </w:numPr>
        <w:jc w:val="both"/>
        <w:rPr>
          <w:sz w:val="28"/>
          <w:szCs w:val="28"/>
        </w:rPr>
      </w:pPr>
      <w:r>
        <w:rPr>
          <w:sz w:val="28"/>
          <w:szCs w:val="28"/>
        </w:rPr>
        <w:t>Профилактика профессионального заражения.</w:t>
      </w:r>
      <w:r>
        <w:rPr>
          <w:sz w:val="28"/>
          <w:szCs w:val="28"/>
        </w:rPr>
        <w:br/>
      </w:r>
    </w:p>
    <w:p w:rsidR="00D84FCE" w:rsidRPr="00457AF1" w:rsidRDefault="00D84FCE" w:rsidP="00B97FD9">
      <w:pPr>
        <w:pStyle w:val="BodyText3"/>
        <w:ind w:left="930"/>
        <w:jc w:val="left"/>
      </w:pPr>
    </w:p>
    <w:p w:rsidR="00D84FCE" w:rsidRPr="00457AF1" w:rsidRDefault="00D84FCE" w:rsidP="00B97FD9">
      <w:pPr>
        <w:pStyle w:val="BodyText3"/>
        <w:ind w:left="930"/>
        <w:jc w:val="left"/>
      </w:pPr>
      <w:r>
        <w:t>Литература:</w:t>
      </w:r>
    </w:p>
    <w:p w:rsidR="00D84FCE" w:rsidRPr="008039B4" w:rsidRDefault="00D84FCE" w:rsidP="00B97FD9">
      <w:pPr>
        <w:pStyle w:val="ListParagraph"/>
        <w:widowControl w:val="0"/>
        <w:autoSpaceDE w:val="0"/>
        <w:autoSpaceDN w:val="0"/>
        <w:adjustRightInd w:val="0"/>
        <w:ind w:left="930" w:right="-2"/>
        <w:rPr>
          <w:sz w:val="28"/>
          <w:szCs w:val="28"/>
        </w:rPr>
      </w:pPr>
      <w:r w:rsidRPr="008039B4">
        <w:rPr>
          <w:sz w:val="28"/>
          <w:szCs w:val="28"/>
        </w:rPr>
        <w:t>1. Ющук Н.Д. Эпидемиология. - М.: Медицина 1993</w:t>
      </w:r>
    </w:p>
    <w:p w:rsidR="00D84FCE" w:rsidRPr="008039B4" w:rsidRDefault="00D84FCE" w:rsidP="00B97FD9">
      <w:pPr>
        <w:pStyle w:val="ListParagraph"/>
        <w:widowControl w:val="0"/>
        <w:autoSpaceDE w:val="0"/>
        <w:autoSpaceDN w:val="0"/>
        <w:adjustRightInd w:val="0"/>
        <w:ind w:left="930" w:right="-2"/>
        <w:rPr>
          <w:sz w:val="28"/>
          <w:szCs w:val="28"/>
        </w:rPr>
      </w:pPr>
      <w:r w:rsidRPr="008039B4">
        <w:rPr>
          <w:sz w:val="28"/>
          <w:szCs w:val="28"/>
        </w:rPr>
        <w:t>2. Беляков В.Д., Яфаев Р.Х. Эпидемиология. - М.: Медицина, 1989</w:t>
      </w:r>
    </w:p>
    <w:p w:rsidR="00D84FCE" w:rsidRPr="008039B4" w:rsidRDefault="00D84FCE" w:rsidP="00B97FD9">
      <w:pPr>
        <w:pStyle w:val="ListParagraph"/>
        <w:widowControl w:val="0"/>
        <w:autoSpaceDE w:val="0"/>
        <w:autoSpaceDN w:val="0"/>
        <w:adjustRightInd w:val="0"/>
        <w:ind w:left="930" w:right="-2"/>
        <w:rPr>
          <w:sz w:val="28"/>
          <w:szCs w:val="28"/>
        </w:rPr>
      </w:pPr>
      <w:r w:rsidRPr="008039B4">
        <w:rPr>
          <w:sz w:val="28"/>
          <w:szCs w:val="28"/>
        </w:rPr>
        <w:t>3. Ющук Н.Д. и др. Эпидемиология: сборник тестов и задач. - М.: Медицина 1997</w:t>
      </w:r>
    </w:p>
    <w:p w:rsidR="00D84FCE" w:rsidRPr="008039B4" w:rsidRDefault="00D84FCE" w:rsidP="00B97FD9">
      <w:pPr>
        <w:pStyle w:val="ListParagraph"/>
        <w:widowControl w:val="0"/>
        <w:autoSpaceDE w:val="0"/>
        <w:autoSpaceDN w:val="0"/>
        <w:adjustRightInd w:val="0"/>
        <w:ind w:left="930" w:right="-2"/>
        <w:rPr>
          <w:sz w:val="28"/>
          <w:szCs w:val="28"/>
        </w:rPr>
      </w:pPr>
      <w:r w:rsidRPr="008039B4">
        <w:rPr>
          <w:sz w:val="28"/>
          <w:szCs w:val="28"/>
        </w:rPr>
        <w:t>4. Зуева Л.Р., Яфаев Р.Х. Эпидемиология. -  С.-Петербург, 2005</w:t>
      </w:r>
    </w:p>
    <w:p w:rsidR="00D84FCE" w:rsidRPr="008039B4" w:rsidRDefault="00D84FCE" w:rsidP="00B97FD9">
      <w:pPr>
        <w:pStyle w:val="ListParagraph"/>
        <w:widowControl w:val="0"/>
        <w:autoSpaceDE w:val="0"/>
        <w:autoSpaceDN w:val="0"/>
        <w:adjustRightInd w:val="0"/>
        <w:ind w:left="930" w:right="-2"/>
        <w:rPr>
          <w:sz w:val="28"/>
          <w:szCs w:val="28"/>
        </w:rPr>
      </w:pPr>
    </w:p>
    <w:p w:rsidR="00D84FCE" w:rsidRDefault="00D84FCE" w:rsidP="00B97FD9"/>
    <w:p w:rsidR="00D84FCE" w:rsidRDefault="00D84FCE"/>
    <w:sectPr w:rsidR="00D84FCE" w:rsidSect="000B6C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2AF3"/>
    <w:multiLevelType w:val="hybridMultilevel"/>
    <w:tmpl w:val="5D82A648"/>
    <w:lvl w:ilvl="0" w:tplc="DF4279A6">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B3C0547"/>
    <w:multiLevelType w:val="hybridMultilevel"/>
    <w:tmpl w:val="4B521124"/>
    <w:lvl w:ilvl="0" w:tplc="5DA63D2C">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FD9"/>
    <w:rsid w:val="00041E32"/>
    <w:rsid w:val="00076540"/>
    <w:rsid w:val="000A11C2"/>
    <w:rsid w:val="000B6C85"/>
    <w:rsid w:val="000F1CD3"/>
    <w:rsid w:val="00135373"/>
    <w:rsid w:val="00137142"/>
    <w:rsid w:val="00156F94"/>
    <w:rsid w:val="00185241"/>
    <w:rsid w:val="001D16E2"/>
    <w:rsid w:val="002971BE"/>
    <w:rsid w:val="002D3066"/>
    <w:rsid w:val="002E2BBE"/>
    <w:rsid w:val="002F1619"/>
    <w:rsid w:val="00302588"/>
    <w:rsid w:val="003664C7"/>
    <w:rsid w:val="003D036B"/>
    <w:rsid w:val="00457AF1"/>
    <w:rsid w:val="0046533D"/>
    <w:rsid w:val="004761AC"/>
    <w:rsid w:val="004A1089"/>
    <w:rsid w:val="004A3158"/>
    <w:rsid w:val="00506808"/>
    <w:rsid w:val="00575F0B"/>
    <w:rsid w:val="005C0F21"/>
    <w:rsid w:val="0065444F"/>
    <w:rsid w:val="006C3B2E"/>
    <w:rsid w:val="00701774"/>
    <w:rsid w:val="0074683B"/>
    <w:rsid w:val="007735BD"/>
    <w:rsid w:val="00793F49"/>
    <w:rsid w:val="008039B4"/>
    <w:rsid w:val="00834621"/>
    <w:rsid w:val="008405CC"/>
    <w:rsid w:val="009131C2"/>
    <w:rsid w:val="009B1FE5"/>
    <w:rsid w:val="00A14EE9"/>
    <w:rsid w:val="00A4203C"/>
    <w:rsid w:val="00A61523"/>
    <w:rsid w:val="00B06451"/>
    <w:rsid w:val="00B30521"/>
    <w:rsid w:val="00B97FD9"/>
    <w:rsid w:val="00BB2270"/>
    <w:rsid w:val="00C81595"/>
    <w:rsid w:val="00C81EE6"/>
    <w:rsid w:val="00CD3E0C"/>
    <w:rsid w:val="00CE400B"/>
    <w:rsid w:val="00D84FCE"/>
    <w:rsid w:val="00D93161"/>
    <w:rsid w:val="00EB3AF6"/>
    <w:rsid w:val="00EB5523"/>
    <w:rsid w:val="00EF0300"/>
    <w:rsid w:val="00F90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7FD9"/>
    <w:pPr>
      <w:keepNext/>
      <w:ind w:firstLine="567"/>
      <w:jc w:val="center"/>
      <w:outlineLvl w:val="0"/>
    </w:pPr>
    <w:rPr>
      <w:b/>
      <w:sz w:val="40"/>
      <w:szCs w:val="20"/>
    </w:rPr>
  </w:style>
  <w:style w:type="paragraph" w:styleId="Heading3">
    <w:name w:val="heading 3"/>
    <w:basedOn w:val="Normal"/>
    <w:next w:val="Normal"/>
    <w:link w:val="Heading3Char"/>
    <w:uiPriority w:val="99"/>
    <w:qFormat/>
    <w:rsid w:val="00B97FD9"/>
    <w:pPr>
      <w:keepNext/>
      <w:jc w:val="both"/>
      <w:outlineLvl w:val="2"/>
    </w:pPr>
    <w:rPr>
      <w:rFonts w:ascii="Bookman Old Style" w:hAnsi="Bookman Old Style"/>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FD9"/>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B97FD9"/>
    <w:rPr>
      <w:rFonts w:ascii="Bookman Old Style" w:hAnsi="Bookman Old Style" w:cs="Times New Roman"/>
      <w:b/>
      <w:sz w:val="20"/>
      <w:szCs w:val="20"/>
      <w:lang w:eastAsia="ru-RU"/>
    </w:rPr>
  </w:style>
  <w:style w:type="character" w:customStyle="1" w:styleId="submenu-table">
    <w:name w:val="submenu-table"/>
    <w:basedOn w:val="DefaultParagraphFont"/>
    <w:uiPriority w:val="99"/>
    <w:rsid w:val="00B97FD9"/>
    <w:rPr>
      <w:rFonts w:cs="Times New Roman"/>
    </w:rPr>
  </w:style>
  <w:style w:type="paragraph" w:styleId="BodyText">
    <w:name w:val="Body Text"/>
    <w:basedOn w:val="Normal"/>
    <w:link w:val="BodyTextChar"/>
    <w:uiPriority w:val="99"/>
    <w:rsid w:val="00B97FD9"/>
    <w:pPr>
      <w:jc w:val="both"/>
    </w:pPr>
    <w:rPr>
      <w:szCs w:val="20"/>
    </w:rPr>
  </w:style>
  <w:style w:type="character" w:customStyle="1" w:styleId="BodyTextChar">
    <w:name w:val="Body Text Char"/>
    <w:basedOn w:val="DefaultParagraphFont"/>
    <w:link w:val="BodyText"/>
    <w:uiPriority w:val="99"/>
    <w:locked/>
    <w:rsid w:val="00B97FD9"/>
    <w:rPr>
      <w:rFonts w:ascii="Times New Roman" w:hAnsi="Times New Roman" w:cs="Times New Roman"/>
      <w:sz w:val="20"/>
      <w:szCs w:val="20"/>
      <w:lang w:eastAsia="ru-RU"/>
    </w:rPr>
  </w:style>
  <w:style w:type="paragraph" w:styleId="BodyText2">
    <w:name w:val="Body Text 2"/>
    <w:basedOn w:val="Normal"/>
    <w:link w:val="BodyText2Char"/>
    <w:uiPriority w:val="99"/>
    <w:rsid w:val="00B97FD9"/>
    <w:rPr>
      <w:b/>
      <w:sz w:val="28"/>
      <w:szCs w:val="20"/>
    </w:rPr>
  </w:style>
  <w:style w:type="character" w:customStyle="1" w:styleId="BodyText2Char">
    <w:name w:val="Body Text 2 Char"/>
    <w:basedOn w:val="DefaultParagraphFont"/>
    <w:link w:val="BodyText2"/>
    <w:uiPriority w:val="99"/>
    <w:locked/>
    <w:rsid w:val="00B97FD9"/>
    <w:rPr>
      <w:rFonts w:ascii="Times New Roman" w:hAnsi="Times New Roman" w:cs="Times New Roman"/>
      <w:b/>
      <w:sz w:val="20"/>
      <w:szCs w:val="20"/>
      <w:lang w:eastAsia="ru-RU"/>
    </w:rPr>
  </w:style>
  <w:style w:type="paragraph" w:styleId="BodyText3">
    <w:name w:val="Body Text 3"/>
    <w:basedOn w:val="Normal"/>
    <w:link w:val="BodyText3Char"/>
    <w:uiPriority w:val="99"/>
    <w:rsid w:val="00B97FD9"/>
    <w:pPr>
      <w:jc w:val="both"/>
    </w:pPr>
    <w:rPr>
      <w:b/>
      <w:sz w:val="28"/>
      <w:szCs w:val="20"/>
    </w:rPr>
  </w:style>
  <w:style w:type="character" w:customStyle="1" w:styleId="BodyText3Char">
    <w:name w:val="Body Text 3 Char"/>
    <w:basedOn w:val="DefaultParagraphFont"/>
    <w:link w:val="BodyText3"/>
    <w:uiPriority w:val="99"/>
    <w:locked/>
    <w:rsid w:val="00B97FD9"/>
    <w:rPr>
      <w:rFonts w:ascii="Times New Roman" w:hAnsi="Times New Roman" w:cs="Times New Roman"/>
      <w:b/>
      <w:sz w:val="20"/>
      <w:szCs w:val="20"/>
      <w:lang w:eastAsia="ru-RU"/>
    </w:rPr>
  </w:style>
  <w:style w:type="paragraph" w:styleId="ListParagraph">
    <w:name w:val="List Paragraph"/>
    <w:basedOn w:val="Normal"/>
    <w:uiPriority w:val="99"/>
    <w:qFormat/>
    <w:rsid w:val="00B97F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12</Pages>
  <Words>3510</Words>
  <Characters>20010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2013-12-03T07:58:00Z</dcterms:created>
  <dcterms:modified xsi:type="dcterms:W3CDTF">2018-05-06T09:32:00Z</dcterms:modified>
</cp:coreProperties>
</file>