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AD" w:rsidRPr="00E96DF4" w:rsidRDefault="009864AD" w:rsidP="00E96DF4">
      <w:pPr>
        <w:spacing w:line="360" w:lineRule="auto"/>
        <w:jc w:val="center"/>
        <w:rPr>
          <w:b/>
        </w:rPr>
      </w:pPr>
      <w:r w:rsidRPr="00E96DF4">
        <w:rPr>
          <w:b/>
        </w:rPr>
        <w:t>Государственное бюджетное образовательное</w:t>
      </w:r>
    </w:p>
    <w:p w:rsidR="009864AD" w:rsidRPr="00E96DF4" w:rsidRDefault="009864AD" w:rsidP="00E96DF4">
      <w:pPr>
        <w:spacing w:line="360" w:lineRule="auto"/>
        <w:jc w:val="center"/>
        <w:rPr>
          <w:b/>
        </w:rPr>
      </w:pPr>
      <w:r w:rsidRPr="00E96DF4">
        <w:rPr>
          <w:b/>
        </w:rPr>
        <w:t xml:space="preserve"> учреждение высшего профессионального образования </w:t>
      </w:r>
    </w:p>
    <w:p w:rsidR="009864AD" w:rsidRPr="00E96DF4" w:rsidRDefault="009864AD" w:rsidP="00E96DF4">
      <w:pPr>
        <w:spacing w:line="360" w:lineRule="auto"/>
        <w:jc w:val="center"/>
        <w:rPr>
          <w:b/>
        </w:rPr>
      </w:pPr>
      <w:r w:rsidRPr="00E96DF4">
        <w:rPr>
          <w:b/>
        </w:rPr>
        <w:t>«Дагестанский государственный медицинский университет»</w:t>
      </w:r>
    </w:p>
    <w:p w:rsidR="009864AD" w:rsidRPr="00E96DF4" w:rsidRDefault="009864AD" w:rsidP="00E96DF4">
      <w:pPr>
        <w:spacing w:line="360" w:lineRule="auto"/>
        <w:jc w:val="center"/>
        <w:rPr>
          <w:b/>
        </w:rPr>
      </w:pPr>
      <w:r w:rsidRPr="00E96DF4">
        <w:rPr>
          <w:b/>
        </w:rPr>
        <w:t>Министерства здравоохранения Российской Федерации</w:t>
      </w:r>
    </w:p>
    <w:p w:rsidR="009864AD" w:rsidRPr="00E96DF4" w:rsidRDefault="009864AD" w:rsidP="00E96DF4">
      <w:pPr>
        <w:spacing w:line="360" w:lineRule="auto"/>
        <w:jc w:val="center"/>
        <w:rPr>
          <w:b/>
        </w:rPr>
      </w:pPr>
    </w:p>
    <w:p w:rsidR="009864AD" w:rsidRPr="00E96DF4" w:rsidRDefault="009864AD" w:rsidP="00E96DF4">
      <w:pPr>
        <w:spacing w:line="360" w:lineRule="auto"/>
        <w:jc w:val="center"/>
        <w:rPr>
          <w:b/>
        </w:rPr>
      </w:pPr>
      <w:r w:rsidRPr="00E96DF4">
        <w:rPr>
          <w:b/>
        </w:rPr>
        <w:t xml:space="preserve">Кафедра эпидемиологии </w:t>
      </w:r>
    </w:p>
    <w:p w:rsidR="009864AD" w:rsidRPr="00E96DF4" w:rsidRDefault="009864AD" w:rsidP="00E96DF4">
      <w:pPr>
        <w:spacing w:line="360" w:lineRule="auto"/>
        <w:jc w:val="center"/>
        <w:rPr>
          <w:b/>
        </w:rPr>
      </w:pPr>
    </w:p>
    <w:p w:rsidR="009864AD" w:rsidRPr="00E96DF4" w:rsidRDefault="009864AD" w:rsidP="00E96DF4">
      <w:pPr>
        <w:spacing w:line="360" w:lineRule="auto"/>
        <w:jc w:val="center"/>
        <w:rPr>
          <w:b/>
        </w:rPr>
      </w:pPr>
      <w:r w:rsidRPr="00E96DF4">
        <w:rPr>
          <w:b/>
        </w:rPr>
        <w:t xml:space="preserve">ЛЕКЦИЯ   </w:t>
      </w:r>
    </w:p>
    <w:p w:rsidR="009864AD" w:rsidRPr="00E96DF4" w:rsidRDefault="009864AD" w:rsidP="00E96DF4">
      <w:pPr>
        <w:spacing w:line="360" w:lineRule="auto"/>
        <w:jc w:val="center"/>
        <w:rPr>
          <w:b/>
        </w:rPr>
      </w:pPr>
      <w:r w:rsidRPr="00E96DF4">
        <w:rPr>
          <w:b/>
        </w:rPr>
        <w:t>Для курсантов ФПО по специальности – эпидемиология</w:t>
      </w:r>
    </w:p>
    <w:p w:rsidR="009864AD" w:rsidRPr="00E96DF4" w:rsidRDefault="009864AD" w:rsidP="00E96DF4">
      <w:pPr>
        <w:spacing w:line="360" w:lineRule="auto"/>
        <w:jc w:val="center"/>
        <w:rPr>
          <w:b/>
        </w:rPr>
      </w:pPr>
    </w:p>
    <w:p w:rsidR="009864AD" w:rsidRPr="00E96DF4" w:rsidRDefault="009864AD" w:rsidP="00E96DF4">
      <w:pPr>
        <w:spacing w:line="360" w:lineRule="auto"/>
        <w:jc w:val="center"/>
      </w:pPr>
    </w:p>
    <w:p w:rsidR="009864AD" w:rsidRPr="00E96DF4" w:rsidRDefault="009864AD" w:rsidP="00E96DF4">
      <w:pPr>
        <w:spacing w:line="360" w:lineRule="auto"/>
        <w:jc w:val="center"/>
        <w:rPr>
          <w:b/>
        </w:rPr>
      </w:pPr>
      <w:r w:rsidRPr="00E96DF4">
        <w:rPr>
          <w:b/>
        </w:rPr>
        <w:t xml:space="preserve">Тема: Состояние инфекционной заболеваемости в мире, РФ и РД. </w:t>
      </w:r>
    </w:p>
    <w:p w:rsidR="009864AD" w:rsidRPr="00E96DF4" w:rsidRDefault="009864AD" w:rsidP="00E96DF4">
      <w:pPr>
        <w:spacing w:line="360" w:lineRule="auto"/>
        <w:jc w:val="center"/>
        <w:rPr>
          <w:b/>
        </w:rPr>
      </w:pPr>
      <w:r w:rsidRPr="00E96DF4">
        <w:rPr>
          <w:b/>
        </w:rPr>
        <w:t xml:space="preserve">Эпидемиологические проблемы  современности  </w:t>
      </w:r>
    </w:p>
    <w:p w:rsidR="009864AD" w:rsidRPr="00E96DF4" w:rsidRDefault="009864AD" w:rsidP="00E96DF4">
      <w:pPr>
        <w:spacing w:line="360" w:lineRule="auto"/>
        <w:jc w:val="center"/>
        <w:rPr>
          <w:b/>
        </w:rPr>
      </w:pPr>
    </w:p>
    <w:p w:rsidR="009864AD" w:rsidRPr="00E96DF4" w:rsidRDefault="009864AD" w:rsidP="00E96DF4">
      <w:pPr>
        <w:spacing w:line="360" w:lineRule="auto"/>
        <w:jc w:val="both"/>
      </w:pPr>
      <w:r w:rsidRPr="00E96DF4">
        <w:rPr>
          <w:b/>
        </w:rPr>
        <w:t>Цель:</w:t>
      </w:r>
      <w:r w:rsidRPr="00E96DF4">
        <w:t xml:space="preserve"> ознакомить студентов с настоящим положением по заболеваемости инфекционными болезнями. </w:t>
      </w:r>
    </w:p>
    <w:p w:rsidR="009864AD" w:rsidRPr="00E96DF4" w:rsidRDefault="009864AD" w:rsidP="00E96DF4">
      <w:pPr>
        <w:spacing w:line="360" w:lineRule="auto"/>
        <w:jc w:val="both"/>
      </w:pPr>
    </w:p>
    <w:p w:rsidR="009864AD" w:rsidRDefault="009864AD" w:rsidP="003B43D3">
      <w:pPr>
        <w:spacing w:line="360" w:lineRule="auto"/>
        <w:jc w:val="center"/>
      </w:pPr>
      <w:r w:rsidRPr="005200BA">
        <w:rPr>
          <w:b/>
        </w:rPr>
        <w:t>Время лекции:</w:t>
      </w:r>
      <w:r>
        <w:t xml:space="preserve"> 2 часа</w:t>
      </w:r>
    </w:p>
    <w:p w:rsidR="009864AD" w:rsidRDefault="009864AD" w:rsidP="003B43D3">
      <w:pPr>
        <w:spacing w:line="360" w:lineRule="auto"/>
        <w:jc w:val="center"/>
      </w:pPr>
    </w:p>
    <w:p w:rsidR="009864AD" w:rsidRDefault="009864AD" w:rsidP="003B43D3">
      <w:pPr>
        <w:spacing w:line="360" w:lineRule="auto"/>
        <w:jc w:val="both"/>
        <w:rPr>
          <w:b/>
        </w:rPr>
      </w:pPr>
      <w:r w:rsidRPr="005200BA">
        <w:rPr>
          <w:b/>
        </w:rPr>
        <w:t xml:space="preserve">Основные вопросы: </w:t>
      </w:r>
    </w:p>
    <w:p w:rsidR="009864AD" w:rsidRPr="00E96DF4" w:rsidRDefault="009864AD" w:rsidP="00E96DF4">
      <w:pPr>
        <w:numPr>
          <w:ilvl w:val="0"/>
          <w:numId w:val="1"/>
        </w:numPr>
        <w:spacing w:line="360" w:lineRule="auto"/>
        <w:jc w:val="both"/>
      </w:pPr>
      <w:r w:rsidRPr="00E96DF4">
        <w:t>Заболеваемость инфекционными болезнями в мире, по данным ВОЗ</w:t>
      </w:r>
    </w:p>
    <w:p w:rsidR="009864AD" w:rsidRPr="00E96DF4" w:rsidRDefault="009864AD" w:rsidP="00E96DF4">
      <w:pPr>
        <w:numPr>
          <w:ilvl w:val="0"/>
          <w:numId w:val="1"/>
        </w:numPr>
        <w:spacing w:line="360" w:lineRule="auto"/>
        <w:jc w:val="both"/>
      </w:pPr>
      <w:r w:rsidRPr="00E96DF4">
        <w:t xml:space="preserve">Особенности инфекционных болезней сегодня </w:t>
      </w:r>
    </w:p>
    <w:p w:rsidR="009864AD" w:rsidRPr="00E96DF4" w:rsidRDefault="009864AD" w:rsidP="00E96DF4">
      <w:pPr>
        <w:numPr>
          <w:ilvl w:val="0"/>
          <w:numId w:val="1"/>
        </w:numPr>
        <w:spacing w:line="360" w:lineRule="auto"/>
        <w:jc w:val="both"/>
      </w:pPr>
      <w:r w:rsidRPr="00E96DF4">
        <w:t xml:space="preserve">«Новые» и «возвращающиеся инфекции» </w:t>
      </w:r>
    </w:p>
    <w:p w:rsidR="009864AD" w:rsidRPr="00E96DF4" w:rsidRDefault="009864AD" w:rsidP="00E96DF4">
      <w:pPr>
        <w:numPr>
          <w:ilvl w:val="0"/>
          <w:numId w:val="1"/>
        </w:numPr>
        <w:spacing w:line="360" w:lineRule="auto"/>
        <w:jc w:val="both"/>
      </w:pPr>
      <w:r w:rsidRPr="00E96DF4">
        <w:t xml:space="preserve">Эпид. ситуация в России </w:t>
      </w:r>
    </w:p>
    <w:p w:rsidR="009864AD" w:rsidRPr="00E96DF4" w:rsidRDefault="009864AD" w:rsidP="00E96DF4">
      <w:pPr>
        <w:numPr>
          <w:ilvl w:val="0"/>
          <w:numId w:val="1"/>
        </w:numPr>
        <w:spacing w:line="360" w:lineRule="auto"/>
        <w:jc w:val="both"/>
      </w:pPr>
      <w:r w:rsidRPr="00E96DF4">
        <w:t xml:space="preserve">Эпидемиология как наука </w:t>
      </w:r>
    </w:p>
    <w:p w:rsidR="009864AD" w:rsidRPr="00E96DF4" w:rsidRDefault="009864AD" w:rsidP="00E96DF4">
      <w:pPr>
        <w:numPr>
          <w:ilvl w:val="0"/>
          <w:numId w:val="1"/>
        </w:numPr>
        <w:spacing w:line="360" w:lineRule="auto"/>
        <w:jc w:val="both"/>
      </w:pPr>
      <w:r w:rsidRPr="00E96DF4">
        <w:t xml:space="preserve">Основные эпидемиологические понятия </w:t>
      </w:r>
    </w:p>
    <w:p w:rsidR="009864AD" w:rsidRPr="00E96DF4" w:rsidRDefault="009864AD" w:rsidP="00E96DF4">
      <w:pPr>
        <w:tabs>
          <w:tab w:val="left" w:pos="6880"/>
          <w:tab w:val="right" w:pos="9355"/>
        </w:tabs>
        <w:spacing w:line="360" w:lineRule="auto"/>
        <w:jc w:val="right"/>
        <w:rPr>
          <w:b/>
        </w:rPr>
      </w:pPr>
    </w:p>
    <w:p w:rsidR="009864AD" w:rsidRDefault="009864AD" w:rsidP="00E96DF4">
      <w:pPr>
        <w:spacing w:line="360" w:lineRule="auto"/>
        <w:jc w:val="both"/>
      </w:pP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По данным ВОЗ, ежегодно в мире инфекционными болезнями заболевает около 2 млрд. человек. При этом на долю инфекционных болезней приходится почти 25% всех смертей в мире, а в развивающихся странах этот показатель возрастает до 45%. Таким образом, инфекционные болезни остаются одной из ведущих причин смерти людей на земном шаре. По данным ВОЗ из около 50 млн. человек, обычно ежегодно умирающих в мире, приблизительно 16-17 млн. умирает от инфекций и только 10 млн.- от сердечно – сосудистых заболеваний. Из 10 основных причин смерти на Земле 4 так или иначе связаны с инфекционными болезнями.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Как сказал Генеральный секретарь ООН в докладе на Генеральной Ассамблее 27 марта 2000г. «болезни – старые и новые – угрожают свести на нет с таким трудом достигнутый прогресс». Количество жертв вооруженных конфликтов несопоставимо с количеством жертв инфекционных болезней. По оценкам экспертов  ВОЗ, в результате всех войн ХХ столетия в общей сложности погибло до 111 млн.человек, т.е. примерно 1,1 млн. человек ежегодно, тогда как уровень смертности от болезней более чем в 15 раз выше. За последние 15 лет на земном шаре только от парентеральных гепатитов погибло людей столько же, сколько унесла Вторая мировая война. 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Существуют  огромные различия инфекционной патологии в экономически развитых и развивающихся государствах. В экономически развитых странах инфекционные и паразитарные болезни занимают 3-4 место в структуре смертности, в развивающихся является причиной одной из каждых двух смертей.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Большинство летальных исходов (80%) инфекционных болезней приходится на долю народов стран Африки, Азии и Латинской Америки, где приблизительно 1/3 населения (1,3 млрд. человек) получает доход, составляющий менее 1 дол. США в день. В развивающихся странах инфекционные болезни являются третьим по значимости «убийцей».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Основные социально – экономические показатели инфекционной заболеваемости в развивающихся странах: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>-высокая смертность среди населения но прежде всего среди детей и подростков;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>- значительная инвалидизация населения;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>- связанные с финансовым дефицитом рост нищеты и социальной напряженности;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>- препятствие устойчивому социальному и экономическому развитию;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>- возрастание финансовых  затрат на предупреждение и ограничение распространения инфекционных болезней;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>- деградация правовой, нормативной и методической базы защиты территории от завоза и распространения возбудителей инфекционных болезней.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Инфекционные болезни в прошлом неоднократно решали судьбы народов и государств. Опустошительные эпидемии не просто снижали численность населения, но даже приводили к временной депопуляции значительных территорий. 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В середине ХХ в. в мире возникла иллюзия возможности полного искоренения инфекционных болезней. Поводом для этого были такие выдающиеся открытия, как: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>- создание новых высокоэффективных лабораторных методов диагностики, обеспечивающих этиологическую расшифровку многих инфекций;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>- создание и широкое внедрение эффективных антибактериальных и противовирусных лечебных препаратов;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>- разработка новых эффективных профилактических иммунопрепаратов.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 Достижения действительно были впечатляющими: искоренена натуральная оспа, взята под контроль заболеваемость брюшным тифом, чумой, холерой, сыпным тифом. 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>Дифтерия, полиомиелит, корь, коклюш, эпидемический паротит стали управляемыми средствами специфической профилактики, в результате чего показатели заболеваемости этими инфекциями снизились в десятки и сотни раз. В связи с внедрением антибактериальных препаратов и специфической терапии летальность от инфекционных болезней значительно снизилась; например, при особо опасных инфекциях – в 10 раз, при некоторых других – в 100 раз и более.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Стало казаться, что инфекционные болезни не представляют уже глобальной угрозы. Это породило самоуспокоенность в международном сообществе. В ВОЗ возникла концепция стабильного снижения инфекционной заболеваемости в структуре общей патологии населения экономически развитых стран. 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Однако события последующих десятилетий убедительно свидетельствовали, что остановить процесс распространения инфекционных болезней в той мере, как хотелось бы, не удалось, а спокойствие, появившееся в 70-х годах ХХв. В связи с прямой ликвидацией их угрозы, привело к тому, что системы эпидемиологического надзора в мире перестали быть приоритетными.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Между тем сосуществование человека с миром микроорганизмов вступило в новую фазу. История биосферы и человечества учит, что микробную жизнь человек ни победит, ни даже изменить никогда не сможет. Частичные «победы», например избавление от чумы или оспы, с одной стороны, благо (сокращается смертность), а с другой – беде (поскольку естественный отбор перестает работать).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 Особенности инфекционных болезней сегодня: возрождение старых за счет повышения сопротивляемости возбудителей лекарствами (возвращающиеся  инфекции) и действительно новые, ранее неизвестные, 30 из них появились в последней четверти ХХ века.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 Из старых малярия (ежегодно болеют 500 млн. человек, из них 450 млн. – в Африке, умирают почти 2 млн. в год); туберкулез, обусловленный ростом сопротивляемости возбудителей к медикаментам в сочетании с растущей урбанизацией и нищетой (треть населения земли – носители палочки Коха). 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 Как отмечали ВОЗ, многие города подвергаются опасности эпидемии желтой лихорадки, которая может иметь опустошительные последствия.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 Чума, наводившая ужас на население планеты в прошлом и теперь вновь вызывает беспокойство. Так, в Индии урбанизация и скученность приводят к контактам населения с крысиной блохой, носительницей возбудителя чумы, и в результате вспышки чумы. Высокоразвитые США с 1994-1953гг. лишь в 3-х штатах зафиксировали случаи чумы, а в период с 1984-уже в 13-ти. 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 С перенаселением территории и плохими санитарными условиями связана холера, грипп, сальмонеллез и эшерихиоз. 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 Не только растет число вновь выявленных инфекционных заболеваний, но и все больше высказывается мнение об угрозе для человечества в целом, таких из них, как  ВИЧ-инфекция, прионные болезни, Во всяком случае, уже сегодня последствия этих болезней привело за собой тяжелее политические и экономические проблемы в эпицентре их распространения – в странах Африки, расположенных южнее Сахары.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Произошла эволюция инфекционных болезней. В чем же ее проявления:</w:t>
      </w:r>
    </w:p>
    <w:p w:rsidR="009864AD" w:rsidRPr="00E96DF4" w:rsidRDefault="009864AD" w:rsidP="00E96DF4">
      <w:pPr>
        <w:numPr>
          <w:ilvl w:val="0"/>
          <w:numId w:val="4"/>
        </w:numPr>
        <w:spacing w:line="360" w:lineRule="auto"/>
        <w:jc w:val="both"/>
      </w:pPr>
      <w:r w:rsidRPr="00E96DF4">
        <w:t>Изменилась этиологическая структура</w:t>
      </w:r>
    </w:p>
    <w:p w:rsidR="009864AD" w:rsidRPr="00E96DF4" w:rsidRDefault="009864AD" w:rsidP="00E96DF4">
      <w:pPr>
        <w:numPr>
          <w:ilvl w:val="0"/>
          <w:numId w:val="4"/>
        </w:numPr>
        <w:spacing w:line="360" w:lineRule="auto"/>
        <w:jc w:val="both"/>
      </w:pPr>
      <w:r w:rsidRPr="00E96DF4">
        <w:t>Открылись новые потенциальные возможности</w:t>
      </w:r>
    </w:p>
    <w:p w:rsidR="009864AD" w:rsidRPr="00E96DF4" w:rsidRDefault="009864AD" w:rsidP="00E96DF4">
      <w:pPr>
        <w:numPr>
          <w:ilvl w:val="0"/>
          <w:numId w:val="4"/>
        </w:numPr>
        <w:spacing w:line="360" w:lineRule="auto"/>
        <w:jc w:val="both"/>
      </w:pPr>
      <w:r w:rsidRPr="00E96DF4">
        <w:t>Изменилась чувствительность патогенетические свойства возбудителей.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>В настоящее время существуют инфекции «холодильника», «космических кораблей», «кондиционеров» и т.д.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В течение 40 лет длилась пандемия холеры «Эльтор», сейчас - холера «Бенгал».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Созданию новых возбудителей способствуют биопленки, т.е. происходит рекомбинация вируса.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К новым инфекциям можно причислить: лихорадку Западного Нила (ЛЗН), которая встречается в США, России.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>В 2003г. от лихорадки в России умерли 200 человек.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rPr>
          <w:u w:val="single"/>
        </w:rPr>
        <w:t>Легионеллез</w:t>
      </w:r>
      <w:r w:rsidRPr="00E96DF4">
        <w:t xml:space="preserve"> – во Франции 15% больных умирают от этой инфекции.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rPr>
          <w:u w:val="single"/>
        </w:rPr>
        <w:t xml:space="preserve">Лейшманиоз </w:t>
      </w:r>
      <w:r w:rsidRPr="00E96DF4">
        <w:t xml:space="preserve">– распространен в Израиле, </w:t>
      </w:r>
      <w:r w:rsidRPr="00E96DF4">
        <w:rPr>
          <w:u w:val="single"/>
        </w:rPr>
        <w:t>внекишечный амебиаз</w:t>
      </w:r>
      <w:r w:rsidRPr="00E96DF4">
        <w:t xml:space="preserve"> – в Турции.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rPr>
          <w:u w:val="single"/>
        </w:rPr>
        <w:t>Дирофилярий</w:t>
      </w:r>
      <w:r w:rsidRPr="00E96DF4">
        <w:t xml:space="preserve"> – передают собаки. В России встречаются в Краснодарском крае.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rPr>
          <w:u w:val="single"/>
        </w:rPr>
        <w:t>Менингококковая инфекция</w:t>
      </w:r>
      <w:r w:rsidRPr="00E96DF4">
        <w:t xml:space="preserve"> – эпидемия в Москве (субтип 3), в Китае (субтип 3)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rPr>
          <w:u w:val="single"/>
        </w:rPr>
        <w:t>Прионные болезни</w:t>
      </w:r>
      <w:r w:rsidRPr="00E96DF4">
        <w:t xml:space="preserve">  (болезнь Крейцфельда Якоба) – Англия.</w:t>
      </w:r>
    </w:p>
    <w:p w:rsidR="009864AD" w:rsidRPr="00E96DF4" w:rsidRDefault="009864AD" w:rsidP="00E96DF4">
      <w:pPr>
        <w:spacing w:line="360" w:lineRule="auto"/>
        <w:jc w:val="both"/>
        <w:rPr>
          <w:u w:val="single"/>
        </w:rPr>
      </w:pPr>
    </w:p>
    <w:p w:rsidR="009864AD" w:rsidRPr="00E96DF4" w:rsidRDefault="009864AD" w:rsidP="00E96DF4">
      <w:pPr>
        <w:spacing w:line="360" w:lineRule="auto"/>
        <w:jc w:val="both"/>
      </w:pPr>
      <w:r w:rsidRPr="00E96DF4">
        <w:rPr>
          <w:u w:val="single"/>
        </w:rPr>
        <w:t>ВИЧ-инфекция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Число умерших от СПИДа достигло  более 16 млн. человек. Не менее остра проблема вирусных гепатитов. В России за последние 10 лет уровень заболеваемости гепатитом В возрос в два раза, а по данным ВОЗ, более 170 млн. человек во всем мире инфицированы вирусом гепатит С (Ю.Л. Шевченко, 2002). Появился мутант </w:t>
      </w:r>
      <w:r w:rsidRPr="00E96DF4">
        <w:rPr>
          <w:lang w:val="en-US"/>
        </w:rPr>
        <w:t>HbsAg</w:t>
      </w:r>
      <w:r w:rsidRPr="00E96DF4">
        <w:t>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rPr>
          <w:u w:val="single"/>
        </w:rPr>
        <w:t>Проблема Севера</w:t>
      </w:r>
      <w:r w:rsidRPr="00E96DF4">
        <w:t xml:space="preserve"> – описторхоз, снижает иммунитет и, следствие, - туберкулез.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rPr>
          <w:u w:val="single"/>
        </w:rPr>
        <w:t>Внутрибольничная инфекция</w:t>
      </w:r>
      <w:r w:rsidRPr="00E96DF4">
        <w:t xml:space="preserve"> – В России не регистрируются, но по расчетным данным -2,5 млн. случаев, причем большая часть приходится на мед. работников. 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Проблемой для здравоохранения является и </w:t>
      </w:r>
      <w:r w:rsidRPr="00E96DF4">
        <w:rPr>
          <w:u w:val="single"/>
        </w:rPr>
        <w:t>атипичная</w:t>
      </w:r>
      <w:r w:rsidRPr="00E96DF4">
        <w:t xml:space="preserve"> пневмония (болезнь Умберти). 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От домашних животных: лептоспироз (лептоспироза </w:t>
      </w:r>
      <w:r w:rsidRPr="00E96DF4">
        <w:rPr>
          <w:lang w:val="en-US"/>
        </w:rPr>
        <w:t>canicula</w:t>
      </w:r>
      <w:r w:rsidRPr="00E96DF4">
        <w:t xml:space="preserve"> –от собак);  от кошек - токсоплазмоз и т.д. 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В России 300 тыс. пораженных педикулезом. Очень много половых инфекций, протекающих бессимптомно, применяемые презервативы не достаточны, необходимо укреплять слизистую (напр., солковагилом).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>Разумеется, среди вновь выявленных заразных болезней в первую очередь необходимо упомянуть инфекцию вирусом иммунодефицита человека.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Эпидемиологические исследования сыграли решающую роль в выявлении эпидемиологии этого заболевания, определение характера его распространения, идентификации факторов риска и оценке вмешательств, предпринимаемых для лечения болезни, предотвращения ее передачи и контролирования эпидемии. 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Учитывая то, что абсолютно эффективного лекарственного препарата в настоящее время нет, основными путями сдерживания распространения этого заболевания являются скрининг донорской крови, пропаганда безопасных сексуальных отношений и исключение практики пользования одними и теми же иглами.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Следует также иметь в виду, что в отношении многих болезней, считавшихся ранее  неинфекционными, нередко выявляются  инфекционный, этиологический агент чаще всего вирусной природы.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Так, можно считать доказанной вирусную природу рака шейки матки, который связывают с вирусом герпеса серотипа 2 лимфомы Беркитта и назофарингиального рака, вызываемого вирусом Энштейна – Бара, рака печени, который связывают с вирусом гепатита В, Т - клеточного лейкоза с поражение кожи и др.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>Считается, что на сегодняшний день описано только 15% микробов и 5% вирусов, существующих на Земле. Поэтому не удивительно, что почти ежегодно выявляются (и будут выявляться) новые болезни и их возбудители.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В истории медицины есть свидетельства о появлении  новых, но оставшихся этиологически нерасшифрованными болезней, охватывающих значительные территории, а затем бесследно исчезавших. До сих пор длятся дискуссии на тему, что такое «моровая язва Антония», в 166г. поразившая Рим. В Лондоне в средние века возникла и затем исчезла смертельная «английская потовая лихорадка». В 1916г. по Румынии прокатилась волна заболеваний неким Летаргическим энцефалитом, основным признаком которых было непреодолимое  желание спать в дневное время. Большинство больных умирало, а у выживших пожизненно сохранялись характерные подергивания верхних и нижних конечностей. Вспышки летаргического энцефалита периодически возникали здесь вплоть до 1930г., после чего болезнь исчезла. В 1993г. неизвестная наука болезнь, летальность от которой составила 50%,, поразила индейцев Навахо в Аризоне и т.д. В индийском штате Уттар – Прадеш в 2004г. более 100 детей стали жертвами неизвестной болезни, напоминающей холеру, 48 из них умерли, этиология этой вспышки осталась неизвестной.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Некоторые болезни, инфекционная  природа которых подозревается, уже в течение нескольких десятилетий остаются этиологически нерасшифрованными. Примером может служить болезнь Кавасаки, выявленная в Японии еще в 1967г.: хотя инфекционная природа ее не вызывает сомнений, возбудитель все еще не идентифицирован. 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5,5 млрд.$ тратятся в России на лекарства. Появилась вакцинозависимость – вакцина от коклюша действует плохо, растет показатель заболеваемости у привитых детей (35%). Серовар 1,2,3 – вызывает тяжелые формы заболеваний, особенно у взрослых.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Слова Луи Пастера: «Господа, за микробами последнее слово!» актуальны и по сей день.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Характерна на сегодняшний день </w:t>
      </w:r>
      <w:r w:rsidRPr="00E96DF4">
        <w:rPr>
          <w:u w:val="single"/>
        </w:rPr>
        <w:t>антибиотикорезистентность</w:t>
      </w:r>
      <w:r w:rsidRPr="00E96DF4">
        <w:t>: тетрациклин – 70% резистентных штаммов, поэтому лучше принять ципрофлоксации (бр. тиф, бруцеллез, холера и т.д.), хотя и к нему за 13 лет большой % резистентности.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От употребления антибиотиков появился </w:t>
      </w:r>
      <w:r w:rsidRPr="00E96DF4">
        <w:rPr>
          <w:u w:val="single"/>
        </w:rPr>
        <w:t>псевдомембранный колит</w:t>
      </w:r>
      <w:r w:rsidRPr="00E96DF4">
        <w:t xml:space="preserve">. 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Население страны очень  увлекается лекарственными препаратами. 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Так 10 брендов 2003г.: Но-Шпа, актовегин, виагра, антидепрессанты.  Однако антидепрессанты угнетают иммунитет, а эффективность их – только в 30% случаев.</w:t>
      </w:r>
    </w:p>
    <w:p w:rsidR="009864AD" w:rsidRPr="00E96DF4" w:rsidRDefault="009864AD" w:rsidP="00E96DF4">
      <w:pPr>
        <w:spacing w:line="360" w:lineRule="auto"/>
        <w:jc w:val="both"/>
      </w:pPr>
      <w:r w:rsidRPr="00E96DF4">
        <w:t xml:space="preserve">        При малярии сейчас применяются сразу 3 препарата, при хроническом гепатите – ламивудин, при ГЛПС: </w:t>
      </w:r>
      <w:r w:rsidRPr="00E96DF4">
        <w:rPr>
          <w:u w:val="single"/>
        </w:rPr>
        <w:t>виферон</w:t>
      </w:r>
      <w:r w:rsidRPr="00E96DF4">
        <w:t xml:space="preserve"> – генно-инженерный препарат т.к. у больных снижен интерферон; </w:t>
      </w:r>
      <w:r w:rsidRPr="00E96DF4">
        <w:rPr>
          <w:u w:val="single"/>
        </w:rPr>
        <w:t>йодантипирин</w:t>
      </w:r>
      <w:r w:rsidRPr="00E96DF4">
        <w:t xml:space="preserve"> – повышает иммунитет, улучшает систему интерферона; </w:t>
      </w:r>
      <w:r w:rsidRPr="00E96DF4">
        <w:rPr>
          <w:u w:val="single"/>
        </w:rPr>
        <w:t>анандин</w:t>
      </w:r>
      <w:r w:rsidRPr="00E96DF4">
        <w:t xml:space="preserve"> – в ампулах в/м 2мл. 5 дней при средней тяжести течения и </w:t>
      </w:r>
      <w:r w:rsidRPr="00E96DF4">
        <w:rPr>
          <w:u w:val="single"/>
        </w:rPr>
        <w:t>виразол</w:t>
      </w:r>
      <w:r w:rsidRPr="00E96DF4">
        <w:t xml:space="preserve"> – препарат №1, недорогой.</w:t>
      </w:r>
    </w:p>
    <w:p w:rsidR="009864AD" w:rsidRDefault="009864AD" w:rsidP="00E96DF4">
      <w:pPr>
        <w:spacing w:line="360" w:lineRule="auto"/>
        <w:jc w:val="both"/>
      </w:pPr>
      <w:r w:rsidRPr="00E96DF4">
        <w:t>Будущее лекарственной терапии – фармакогенетика.</w:t>
      </w:r>
    </w:p>
    <w:p w:rsidR="009864AD" w:rsidRDefault="009864AD" w:rsidP="00E96DF4">
      <w:pPr>
        <w:spacing w:line="360" w:lineRule="auto"/>
        <w:jc w:val="both"/>
      </w:pPr>
    </w:p>
    <w:p w:rsidR="009864AD" w:rsidRDefault="009864AD" w:rsidP="00E96DF4">
      <w:pPr>
        <w:spacing w:line="360" w:lineRule="auto"/>
        <w:jc w:val="both"/>
      </w:pPr>
    </w:p>
    <w:p w:rsidR="009864AD" w:rsidRDefault="009864AD" w:rsidP="00E96DF4">
      <w:pPr>
        <w:spacing w:line="360" w:lineRule="auto"/>
        <w:jc w:val="both"/>
      </w:pPr>
    </w:p>
    <w:p w:rsidR="009864AD" w:rsidRPr="00E96DF4" w:rsidRDefault="009864AD" w:rsidP="00E96DF4">
      <w:pPr>
        <w:spacing w:line="360" w:lineRule="auto"/>
        <w:jc w:val="both"/>
      </w:pPr>
    </w:p>
    <w:p w:rsidR="009864AD" w:rsidRDefault="009864AD" w:rsidP="00E96DF4">
      <w:pPr>
        <w:spacing w:line="360" w:lineRule="auto"/>
        <w:jc w:val="center"/>
        <w:rPr>
          <w:b/>
        </w:rPr>
      </w:pPr>
      <w:r w:rsidRPr="00E96DF4">
        <w:rPr>
          <w:b/>
        </w:rPr>
        <w:t>Эпид. ситуация в России</w:t>
      </w:r>
    </w:p>
    <w:p w:rsidR="009864AD" w:rsidRPr="00E96DF4" w:rsidRDefault="009864AD" w:rsidP="00E96DF4">
      <w:pPr>
        <w:spacing w:line="360" w:lineRule="auto"/>
        <w:jc w:val="center"/>
        <w:rPr>
          <w:b/>
        </w:rPr>
      </w:pPr>
    </w:p>
    <w:p w:rsidR="009864AD" w:rsidRPr="00E96DF4" w:rsidRDefault="009864AD" w:rsidP="00E96DF4">
      <w:pPr>
        <w:numPr>
          <w:ilvl w:val="0"/>
          <w:numId w:val="5"/>
        </w:numPr>
        <w:spacing w:line="360" w:lineRule="auto"/>
        <w:jc w:val="both"/>
      </w:pPr>
      <w:r w:rsidRPr="00E96DF4">
        <w:t>Снизился уровень заболеваемости эпд. Паротитом, дифтерией, коклюшем.</w:t>
      </w:r>
    </w:p>
    <w:p w:rsidR="009864AD" w:rsidRPr="00E96DF4" w:rsidRDefault="009864AD" w:rsidP="00E96DF4">
      <w:pPr>
        <w:numPr>
          <w:ilvl w:val="0"/>
          <w:numId w:val="5"/>
        </w:numPr>
        <w:spacing w:line="360" w:lineRule="auto"/>
        <w:jc w:val="both"/>
      </w:pPr>
      <w:r w:rsidRPr="00E96DF4">
        <w:t xml:space="preserve">Ликвидирована оспа и полиомиелит </w:t>
      </w:r>
    </w:p>
    <w:p w:rsidR="009864AD" w:rsidRPr="00E96DF4" w:rsidRDefault="009864AD" w:rsidP="00E96DF4">
      <w:pPr>
        <w:numPr>
          <w:ilvl w:val="0"/>
          <w:numId w:val="5"/>
        </w:numPr>
        <w:spacing w:line="360" w:lineRule="auto"/>
        <w:jc w:val="both"/>
      </w:pPr>
      <w:r w:rsidRPr="00E96DF4">
        <w:t>Неуклонно снижается заболеваемость корью. Объясняется это тем, что  до 97% населения охвачены вакцинацией. Минздравом разработана программа которая предполагает к 2010г. ликвидацию кори в России.</w:t>
      </w:r>
    </w:p>
    <w:p w:rsidR="009864AD" w:rsidRPr="00E96DF4" w:rsidRDefault="009864AD" w:rsidP="00E96DF4">
      <w:pPr>
        <w:numPr>
          <w:ilvl w:val="0"/>
          <w:numId w:val="5"/>
        </w:numPr>
        <w:spacing w:line="360" w:lineRule="auto"/>
        <w:jc w:val="both"/>
      </w:pPr>
      <w:r w:rsidRPr="00E96DF4">
        <w:t>Грипп и ОРВИ составляет 90% от всех регистраций инфекционных заболеваний в России, а суммарный экономический ущерб от них превышает 18 млрд. рублей.</w:t>
      </w:r>
    </w:p>
    <w:p w:rsidR="009864AD" w:rsidRPr="00E96DF4" w:rsidRDefault="009864AD" w:rsidP="00E96DF4">
      <w:pPr>
        <w:numPr>
          <w:ilvl w:val="0"/>
          <w:numId w:val="5"/>
        </w:numPr>
        <w:spacing w:line="360" w:lineRule="auto"/>
        <w:jc w:val="both"/>
      </w:pPr>
      <w:r w:rsidRPr="00E96DF4">
        <w:t xml:space="preserve">По сравнению с 1996г. в 15 раз снизилась заболеваемость дифтерией, в 12 раз снизилась летальность от нее, в 52 регионах вообще не регистрировалась. </w:t>
      </w:r>
    </w:p>
    <w:p w:rsidR="009864AD" w:rsidRPr="00E96DF4" w:rsidRDefault="009864AD" w:rsidP="00E96DF4">
      <w:pPr>
        <w:numPr>
          <w:ilvl w:val="0"/>
          <w:numId w:val="5"/>
        </w:numPr>
        <w:spacing w:line="360" w:lineRule="auto"/>
        <w:jc w:val="both"/>
      </w:pPr>
      <w:r w:rsidRPr="00E96DF4">
        <w:t>Последние научные данные показывают, что ряд инфекций является причиной возникновения некоторых форм рака, острых и хронических гастритов, язвенной болезни желудка и 12-перстной кишки.</w:t>
      </w:r>
    </w:p>
    <w:p w:rsidR="009864AD" w:rsidRPr="00E96DF4" w:rsidRDefault="009864AD" w:rsidP="00E96DF4">
      <w:pPr>
        <w:spacing w:line="360" w:lineRule="auto"/>
      </w:pPr>
    </w:p>
    <w:p w:rsidR="009864AD" w:rsidRDefault="009864AD" w:rsidP="00E96DF4">
      <w:pPr>
        <w:spacing w:line="360" w:lineRule="auto"/>
        <w:rPr>
          <w:b/>
        </w:rPr>
      </w:pPr>
    </w:p>
    <w:p w:rsidR="009864AD" w:rsidRDefault="009864AD" w:rsidP="00E96DF4">
      <w:pPr>
        <w:spacing w:line="360" w:lineRule="auto"/>
        <w:rPr>
          <w:b/>
        </w:rPr>
      </w:pPr>
      <w:r w:rsidRPr="00E96DF4">
        <w:rPr>
          <w:b/>
        </w:rPr>
        <w:t>Вопросы и задания для самопроверки студентов:</w:t>
      </w:r>
    </w:p>
    <w:p w:rsidR="009864AD" w:rsidRPr="00E96DF4" w:rsidRDefault="009864AD" w:rsidP="00E96DF4">
      <w:pPr>
        <w:spacing w:line="360" w:lineRule="auto"/>
        <w:rPr>
          <w:b/>
        </w:rPr>
      </w:pPr>
    </w:p>
    <w:p w:rsidR="009864AD" w:rsidRPr="00E96DF4" w:rsidRDefault="009864AD" w:rsidP="00E96DF4">
      <w:pPr>
        <w:numPr>
          <w:ilvl w:val="0"/>
          <w:numId w:val="2"/>
        </w:numPr>
        <w:spacing w:line="360" w:lineRule="auto"/>
      </w:pPr>
      <w:r w:rsidRPr="00E96DF4">
        <w:t>Как обстоит дело с инфекционной заболеваемостью в мире, РФ и РД?</w:t>
      </w:r>
    </w:p>
    <w:p w:rsidR="009864AD" w:rsidRPr="00E96DF4" w:rsidRDefault="009864AD" w:rsidP="00E96DF4">
      <w:pPr>
        <w:numPr>
          <w:ilvl w:val="0"/>
          <w:numId w:val="2"/>
        </w:numPr>
        <w:spacing w:line="360" w:lineRule="auto"/>
      </w:pPr>
      <w:r w:rsidRPr="00E96DF4">
        <w:t>Основные задачи, стоящие перед ВОЗ и в частности, в РФ по снижению инфекционной заболеваемости.</w:t>
      </w:r>
    </w:p>
    <w:p w:rsidR="009864AD" w:rsidRPr="00E96DF4" w:rsidRDefault="009864AD" w:rsidP="00E96DF4">
      <w:pPr>
        <w:numPr>
          <w:ilvl w:val="0"/>
          <w:numId w:val="2"/>
        </w:numPr>
        <w:spacing w:line="360" w:lineRule="auto"/>
      </w:pPr>
      <w:r w:rsidRPr="00E96DF4">
        <w:t xml:space="preserve">Какие «новые» инфекционные заболевания вы знаете? </w:t>
      </w:r>
    </w:p>
    <w:p w:rsidR="009864AD" w:rsidRPr="00E96DF4" w:rsidRDefault="009864AD" w:rsidP="00E96DF4">
      <w:pPr>
        <w:numPr>
          <w:ilvl w:val="0"/>
          <w:numId w:val="2"/>
        </w:numPr>
        <w:spacing w:line="360" w:lineRule="auto"/>
      </w:pPr>
      <w:r w:rsidRPr="00E96DF4">
        <w:t>В чем причина, вызвавшая возвращение «старых» инфекций?</w:t>
      </w:r>
    </w:p>
    <w:p w:rsidR="009864AD" w:rsidRPr="00E96DF4" w:rsidRDefault="009864AD" w:rsidP="00E96DF4">
      <w:pPr>
        <w:numPr>
          <w:ilvl w:val="0"/>
          <w:numId w:val="2"/>
        </w:numPr>
        <w:spacing w:line="360" w:lineRule="auto"/>
      </w:pPr>
      <w:r w:rsidRPr="00E96DF4">
        <w:t>Чем вызвана произошедшая эволюция инфекционных болезней?</w:t>
      </w:r>
    </w:p>
    <w:p w:rsidR="009864AD" w:rsidRPr="00E96DF4" w:rsidRDefault="009864AD" w:rsidP="00E96DF4">
      <w:pPr>
        <w:numPr>
          <w:ilvl w:val="0"/>
          <w:numId w:val="2"/>
        </w:numPr>
        <w:spacing w:line="360" w:lineRule="auto"/>
      </w:pPr>
      <w:r w:rsidRPr="00E96DF4">
        <w:t>Какие болезни актуальны на сегодняшний день?</w:t>
      </w:r>
    </w:p>
    <w:p w:rsidR="009864AD" w:rsidRPr="00E96DF4" w:rsidRDefault="009864AD" w:rsidP="00E96DF4">
      <w:pPr>
        <w:numPr>
          <w:ilvl w:val="0"/>
          <w:numId w:val="2"/>
        </w:numPr>
        <w:spacing w:line="360" w:lineRule="auto"/>
      </w:pPr>
      <w:r w:rsidRPr="00E96DF4">
        <w:t>Что изучает наука эпидемиология? Предмет изучения эпидемиологии?</w:t>
      </w:r>
    </w:p>
    <w:p w:rsidR="009864AD" w:rsidRPr="00E96DF4" w:rsidRDefault="009864AD" w:rsidP="00E96DF4">
      <w:pPr>
        <w:numPr>
          <w:ilvl w:val="0"/>
          <w:numId w:val="2"/>
        </w:numPr>
        <w:spacing w:line="360" w:lineRule="auto"/>
      </w:pPr>
      <w:r w:rsidRPr="00E96DF4">
        <w:t>Что такое феномен «айсберга», группа риска, факторы риска, пораженность?</w:t>
      </w:r>
    </w:p>
    <w:p w:rsidR="009864AD" w:rsidRDefault="009864AD" w:rsidP="00E96DF4">
      <w:pPr>
        <w:spacing w:line="360" w:lineRule="auto"/>
      </w:pPr>
    </w:p>
    <w:p w:rsidR="009864AD" w:rsidRPr="00E96DF4" w:rsidRDefault="009864AD" w:rsidP="00E96DF4">
      <w:pPr>
        <w:spacing w:line="360" w:lineRule="auto"/>
      </w:pPr>
    </w:p>
    <w:p w:rsidR="009864AD" w:rsidRDefault="009864AD" w:rsidP="00E96DF4">
      <w:pPr>
        <w:spacing w:line="360" w:lineRule="auto"/>
        <w:jc w:val="center"/>
        <w:rPr>
          <w:b/>
        </w:rPr>
      </w:pPr>
      <w:r w:rsidRPr="00E96DF4">
        <w:rPr>
          <w:b/>
        </w:rPr>
        <w:t>СПИСОК ЛИТЕРАТУРЫ:</w:t>
      </w:r>
    </w:p>
    <w:p w:rsidR="009864AD" w:rsidRPr="00E96DF4" w:rsidRDefault="009864AD" w:rsidP="00E96DF4">
      <w:pPr>
        <w:spacing w:line="360" w:lineRule="auto"/>
        <w:jc w:val="center"/>
        <w:rPr>
          <w:b/>
        </w:rPr>
      </w:pPr>
    </w:p>
    <w:p w:rsidR="009864AD" w:rsidRPr="00E96DF4" w:rsidRDefault="009864AD" w:rsidP="00E96DF4">
      <w:pPr>
        <w:numPr>
          <w:ilvl w:val="0"/>
          <w:numId w:val="3"/>
        </w:numPr>
        <w:spacing w:line="360" w:lineRule="auto"/>
        <w:jc w:val="both"/>
      </w:pPr>
      <w:r w:rsidRPr="00E96DF4">
        <w:t>Н.Д. Ющук, Ю.В. Мартынов – эпидемиология, М. 2003г.</w:t>
      </w:r>
    </w:p>
    <w:p w:rsidR="009864AD" w:rsidRPr="00E96DF4" w:rsidRDefault="009864AD" w:rsidP="00E96DF4">
      <w:pPr>
        <w:numPr>
          <w:ilvl w:val="0"/>
          <w:numId w:val="3"/>
        </w:numPr>
        <w:spacing w:line="360" w:lineRule="auto"/>
        <w:jc w:val="both"/>
      </w:pPr>
      <w:r w:rsidRPr="00E96DF4">
        <w:t>Р. Биглхол, Р.Бонита – Основы эпидемиологии- Женева, 1994г.</w:t>
      </w:r>
    </w:p>
    <w:p w:rsidR="009864AD" w:rsidRPr="00E96DF4" w:rsidRDefault="009864AD" w:rsidP="00E96DF4">
      <w:pPr>
        <w:numPr>
          <w:ilvl w:val="0"/>
          <w:numId w:val="3"/>
        </w:numPr>
        <w:spacing w:line="360" w:lineRule="auto"/>
        <w:jc w:val="both"/>
      </w:pPr>
      <w:r w:rsidRPr="00E96DF4">
        <w:t>Б.Л.Черкасский – Глобальная эпидемиология. М., 2008</w:t>
      </w:r>
    </w:p>
    <w:p w:rsidR="009864AD" w:rsidRPr="00E96DF4" w:rsidRDefault="009864AD" w:rsidP="00E96DF4">
      <w:pPr>
        <w:numPr>
          <w:ilvl w:val="0"/>
          <w:numId w:val="3"/>
        </w:numPr>
        <w:spacing w:line="360" w:lineRule="auto"/>
        <w:jc w:val="both"/>
      </w:pPr>
      <w:r w:rsidRPr="00E96DF4">
        <w:t>М.В. Ефимов –Научно – организационные основы мониторинга инфекционной заболеваемости М., 2002.</w:t>
      </w:r>
    </w:p>
    <w:p w:rsidR="009864AD" w:rsidRPr="00E96DF4" w:rsidRDefault="009864AD" w:rsidP="00E96DF4">
      <w:pPr>
        <w:numPr>
          <w:ilvl w:val="0"/>
          <w:numId w:val="3"/>
        </w:numPr>
        <w:spacing w:line="360" w:lineRule="auto"/>
        <w:jc w:val="both"/>
      </w:pPr>
      <w:r w:rsidRPr="00E96DF4">
        <w:t>Н.И. Воронцов – Экологический процесс в истории  человечеств. Соровский Ж-л, 1999г.</w:t>
      </w:r>
    </w:p>
    <w:p w:rsidR="009864AD" w:rsidRPr="00E96DF4" w:rsidRDefault="009864AD" w:rsidP="00E96DF4">
      <w:pPr>
        <w:spacing w:line="360" w:lineRule="auto"/>
        <w:jc w:val="both"/>
      </w:pPr>
    </w:p>
    <w:p w:rsidR="009864AD" w:rsidRPr="00E96DF4" w:rsidRDefault="009864AD" w:rsidP="00E96DF4">
      <w:pPr>
        <w:spacing w:line="360" w:lineRule="auto"/>
        <w:jc w:val="both"/>
      </w:pPr>
    </w:p>
    <w:p w:rsidR="009864AD" w:rsidRPr="00E96DF4" w:rsidRDefault="009864AD" w:rsidP="00E96DF4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  <w:r w:rsidRPr="00E96DF4">
        <w:rPr>
          <w:b/>
        </w:rPr>
        <w:t>Лекция подготовлена:</w:t>
      </w:r>
    </w:p>
    <w:p w:rsidR="009864AD" w:rsidRPr="00E96DF4" w:rsidRDefault="009864AD" w:rsidP="00E96DF4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</w:p>
    <w:p w:rsidR="009864AD" w:rsidRPr="00E96DF4" w:rsidRDefault="009864AD" w:rsidP="00E96DF4">
      <w:pPr>
        <w:spacing w:line="360" w:lineRule="auto"/>
        <w:jc w:val="center"/>
        <w:rPr>
          <w:b/>
        </w:rPr>
      </w:pPr>
      <w:r w:rsidRPr="00E96DF4">
        <w:rPr>
          <w:b/>
        </w:rPr>
        <w:t>Методическая разработка утверждена на заседании кафедры №___ от «____»</w:t>
      </w:r>
    </w:p>
    <w:p w:rsidR="009864AD" w:rsidRPr="00E96DF4" w:rsidRDefault="009864AD" w:rsidP="00E96DF4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</w:p>
    <w:p w:rsidR="009864AD" w:rsidRPr="00E96DF4" w:rsidRDefault="009864AD" w:rsidP="00E96DF4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</w:p>
    <w:p w:rsidR="009864AD" w:rsidRPr="00534B2C" w:rsidRDefault="009864AD" w:rsidP="00506E2C">
      <w:pPr>
        <w:jc w:val="center"/>
        <w:rPr>
          <w:sz w:val="28"/>
          <w:szCs w:val="28"/>
        </w:rPr>
      </w:pPr>
      <w:r w:rsidRPr="006E2FB7">
        <w:rPr>
          <w:b/>
          <w:sz w:val="28"/>
          <w:szCs w:val="28"/>
        </w:rPr>
        <w:t>Зав.кафедрой                                                                   Зульпукарова Н.М.-Г</w:t>
      </w:r>
    </w:p>
    <w:sectPr w:rsidR="009864AD" w:rsidRPr="00534B2C" w:rsidSect="006544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4AD" w:rsidRDefault="009864AD" w:rsidP="00534B2C">
      <w:r>
        <w:separator/>
      </w:r>
    </w:p>
  </w:endnote>
  <w:endnote w:type="continuationSeparator" w:id="0">
    <w:p w:rsidR="009864AD" w:rsidRDefault="009864AD" w:rsidP="0053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AD" w:rsidRDefault="009864AD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9864AD" w:rsidRDefault="009864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4AD" w:rsidRDefault="009864AD" w:rsidP="00534B2C">
      <w:r>
        <w:separator/>
      </w:r>
    </w:p>
  </w:footnote>
  <w:footnote w:type="continuationSeparator" w:id="0">
    <w:p w:rsidR="009864AD" w:rsidRDefault="009864AD" w:rsidP="00534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921609"/>
    <w:multiLevelType w:val="hybridMultilevel"/>
    <w:tmpl w:val="0C465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B06151"/>
    <w:multiLevelType w:val="hybridMultilevel"/>
    <w:tmpl w:val="BB5AD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B81202"/>
    <w:multiLevelType w:val="hybridMultilevel"/>
    <w:tmpl w:val="1D3A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244CDC"/>
    <w:multiLevelType w:val="hybridMultilevel"/>
    <w:tmpl w:val="B4747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B2C"/>
    <w:rsid w:val="00051429"/>
    <w:rsid w:val="000942E0"/>
    <w:rsid w:val="001E25C1"/>
    <w:rsid w:val="002F7146"/>
    <w:rsid w:val="00314483"/>
    <w:rsid w:val="00337D7E"/>
    <w:rsid w:val="003B43D3"/>
    <w:rsid w:val="003E1CE7"/>
    <w:rsid w:val="0046610D"/>
    <w:rsid w:val="00476640"/>
    <w:rsid w:val="00506E2C"/>
    <w:rsid w:val="005200BA"/>
    <w:rsid w:val="00533188"/>
    <w:rsid w:val="00534B2C"/>
    <w:rsid w:val="005661EA"/>
    <w:rsid w:val="00580E4A"/>
    <w:rsid w:val="005C22D1"/>
    <w:rsid w:val="00646536"/>
    <w:rsid w:val="0065444F"/>
    <w:rsid w:val="006B0275"/>
    <w:rsid w:val="006C437B"/>
    <w:rsid w:val="006E2FB7"/>
    <w:rsid w:val="00735793"/>
    <w:rsid w:val="00796F6F"/>
    <w:rsid w:val="00797F86"/>
    <w:rsid w:val="009537C8"/>
    <w:rsid w:val="009864AD"/>
    <w:rsid w:val="00A00BA5"/>
    <w:rsid w:val="00A37437"/>
    <w:rsid w:val="00A4237F"/>
    <w:rsid w:val="00A74AA3"/>
    <w:rsid w:val="00AA466D"/>
    <w:rsid w:val="00AE4D6C"/>
    <w:rsid w:val="00B31731"/>
    <w:rsid w:val="00B62EC3"/>
    <w:rsid w:val="00BF3CAE"/>
    <w:rsid w:val="00C6723F"/>
    <w:rsid w:val="00C861BE"/>
    <w:rsid w:val="00CC7D40"/>
    <w:rsid w:val="00DC549D"/>
    <w:rsid w:val="00E3096F"/>
    <w:rsid w:val="00E9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4B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4B2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34B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4B2C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06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8</Pages>
  <Words>2232</Words>
  <Characters>12723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2014-05-08T05:35:00Z</cp:lastPrinted>
  <dcterms:created xsi:type="dcterms:W3CDTF">2013-10-03T05:32:00Z</dcterms:created>
  <dcterms:modified xsi:type="dcterms:W3CDTF">2018-05-06T22:22:00Z</dcterms:modified>
</cp:coreProperties>
</file>