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4" w:rsidRPr="001853D4" w:rsidRDefault="001853D4" w:rsidP="001853D4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1853D4" w:rsidRPr="001853D4" w:rsidRDefault="001853D4" w:rsidP="001853D4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1853D4" w:rsidRPr="001853D4" w:rsidRDefault="001853D4" w:rsidP="001853D4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1853D4" w:rsidRPr="001853D4" w:rsidRDefault="001853D4" w:rsidP="001853D4">
      <w:pPr>
        <w:jc w:val="center"/>
        <w:rPr>
          <w:sz w:val="22"/>
          <w:szCs w:val="22"/>
        </w:rPr>
      </w:pPr>
    </w:p>
    <w:p w:rsidR="001853D4" w:rsidRPr="001853D4" w:rsidRDefault="001853D4" w:rsidP="001853D4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№1</w:t>
      </w:r>
    </w:p>
    <w:p w:rsidR="001853D4" w:rsidRPr="001853D4" w:rsidRDefault="001853D4" w:rsidP="001853D4">
      <w:pPr>
        <w:shd w:val="clear" w:color="auto" w:fill="FFFFFF"/>
        <w:spacing w:line="278" w:lineRule="exact"/>
        <w:ind w:left="187" w:right="1440" w:hanging="168"/>
        <w:rPr>
          <w:color w:val="000000"/>
          <w:spacing w:val="3"/>
          <w:sz w:val="22"/>
          <w:szCs w:val="22"/>
        </w:rPr>
      </w:pPr>
    </w:p>
    <w:p w:rsidR="001853D4" w:rsidRPr="001853D4" w:rsidRDefault="001853D4" w:rsidP="001853D4">
      <w:pPr>
        <w:shd w:val="clear" w:color="auto" w:fill="FFFFFF"/>
        <w:tabs>
          <w:tab w:val="left" w:pos="1134"/>
          <w:tab w:val="left" w:pos="8505"/>
          <w:tab w:val="left" w:pos="9356"/>
        </w:tabs>
        <w:spacing w:line="278" w:lineRule="exact"/>
        <w:ind w:left="187" w:right="1440" w:hanging="168"/>
        <w:rPr>
          <w:sz w:val="22"/>
          <w:szCs w:val="22"/>
        </w:rPr>
      </w:pPr>
      <w:r w:rsidRPr="001853D4">
        <w:rPr>
          <w:color w:val="000000"/>
          <w:spacing w:val="3"/>
          <w:sz w:val="22"/>
          <w:szCs w:val="22"/>
        </w:rPr>
        <w:t xml:space="preserve">1. 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Общий белок-66 г/л, альбумины- 48%, </w:t>
      </w:r>
      <w:r w:rsidR="00D02D59">
        <w:rPr>
          <w:rFonts w:eastAsia="Times New Roman"/>
          <w:color w:val="000000"/>
          <w:spacing w:val="3"/>
          <w:sz w:val="22"/>
          <w:szCs w:val="22"/>
        </w:rPr>
        <w:t>глобулины: α</w:t>
      </w:r>
      <w:r w:rsidR="00D02D59">
        <w:rPr>
          <w:rFonts w:eastAsia="Times New Roman"/>
          <w:color w:val="000000"/>
          <w:spacing w:val="3"/>
          <w:sz w:val="22"/>
          <w:szCs w:val="22"/>
          <w:vertAlign w:val="subscript"/>
        </w:rPr>
        <w:t>1</w:t>
      </w:r>
      <w:r w:rsidR="00D02D59">
        <w:rPr>
          <w:rFonts w:eastAsia="Times New Roman"/>
          <w:color w:val="000000"/>
          <w:spacing w:val="3"/>
          <w:sz w:val="22"/>
          <w:szCs w:val="22"/>
        </w:rPr>
        <w:t>-4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%, </w:t>
      </w:r>
      <w:r w:rsidR="00D02D59">
        <w:rPr>
          <w:rFonts w:eastAsia="Times New Roman"/>
          <w:color w:val="000000"/>
          <w:spacing w:val="3"/>
          <w:sz w:val="22"/>
          <w:szCs w:val="22"/>
        </w:rPr>
        <w:t>α</w:t>
      </w:r>
      <w:r w:rsidRPr="001853D4">
        <w:rPr>
          <w:rFonts w:eastAsia="Times New Roman"/>
          <w:color w:val="000000"/>
          <w:spacing w:val="3"/>
          <w:sz w:val="22"/>
          <w:szCs w:val="22"/>
          <w:vertAlign w:val="subscript"/>
        </w:rPr>
        <w:t>2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-8%, </w:t>
      </w:r>
      <w:r w:rsidR="00D02D59">
        <w:rPr>
          <w:rFonts w:eastAsia="Times New Roman"/>
          <w:color w:val="000000"/>
          <w:spacing w:val="3"/>
          <w:sz w:val="22"/>
          <w:szCs w:val="22"/>
        </w:rPr>
        <w:t>β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-15%, </w:t>
      </w:r>
      <w:r w:rsidR="00D02D59">
        <w:rPr>
          <w:rFonts w:eastAsia="Times New Roman"/>
          <w:color w:val="000000"/>
          <w:spacing w:val="3"/>
          <w:sz w:val="22"/>
          <w:szCs w:val="22"/>
        </w:rPr>
        <w:t>γ</w:t>
      </w:r>
      <w:r w:rsidRPr="001853D4">
        <w:rPr>
          <w:rFonts w:eastAsia="Times New Roman"/>
          <w:i/>
          <w:iCs/>
          <w:color w:val="000000"/>
          <w:spacing w:val="3"/>
          <w:sz w:val="22"/>
          <w:szCs w:val="22"/>
        </w:rPr>
        <w:t xml:space="preserve"> 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-25%. </w:t>
      </w:r>
      <w:proofErr w:type="spellStart"/>
      <w:r w:rsidRPr="001853D4">
        <w:rPr>
          <w:rFonts w:eastAsia="Times New Roman"/>
          <w:color w:val="000000"/>
          <w:sz w:val="22"/>
          <w:szCs w:val="22"/>
        </w:rPr>
        <w:t>Сиаловые</w:t>
      </w:r>
      <w:proofErr w:type="spellEnd"/>
      <w:r w:rsidRPr="001853D4">
        <w:rPr>
          <w:rFonts w:eastAsia="Times New Roman"/>
          <w:color w:val="000000"/>
          <w:sz w:val="22"/>
          <w:szCs w:val="22"/>
        </w:rPr>
        <w:t xml:space="preserve"> кислоты- 280 ед. Фибриноген- 6 г/л, СРБ 20 ед.</w:t>
      </w:r>
    </w:p>
    <w:p w:rsidR="001853D4" w:rsidRPr="001853D4" w:rsidRDefault="001853D4" w:rsidP="001853D4">
      <w:pPr>
        <w:shd w:val="clear" w:color="auto" w:fill="FFFFFF"/>
        <w:tabs>
          <w:tab w:val="left" w:pos="235"/>
          <w:tab w:val="left" w:pos="9072"/>
        </w:tabs>
        <w:spacing w:before="254" w:line="278" w:lineRule="exact"/>
        <w:ind w:right="850"/>
        <w:rPr>
          <w:sz w:val="22"/>
          <w:szCs w:val="22"/>
        </w:rPr>
      </w:pPr>
      <w:r w:rsidRPr="001853D4">
        <w:rPr>
          <w:color w:val="000000"/>
          <w:spacing w:val="-18"/>
          <w:sz w:val="22"/>
          <w:szCs w:val="22"/>
        </w:rPr>
        <w:t>2.</w:t>
      </w:r>
      <w:r w:rsidRPr="001853D4">
        <w:rPr>
          <w:color w:val="000000"/>
          <w:sz w:val="22"/>
          <w:szCs w:val="22"/>
        </w:rPr>
        <w:tab/>
      </w:r>
      <w:r w:rsidRPr="001853D4">
        <w:rPr>
          <w:rFonts w:eastAsia="Times New Roman"/>
          <w:color w:val="000000"/>
          <w:spacing w:val="1"/>
          <w:sz w:val="22"/>
          <w:szCs w:val="22"/>
        </w:rPr>
        <w:t>Общий анализ мочи: уд вес-1006, белок-3.0 г/л, эп.-2-З в п./</w:t>
      </w:r>
      <w:proofErr w:type="spellStart"/>
      <w:r w:rsidRPr="001853D4">
        <w:rPr>
          <w:rFonts w:eastAsia="Times New Roman"/>
          <w:color w:val="000000"/>
          <w:spacing w:val="1"/>
          <w:sz w:val="22"/>
          <w:szCs w:val="22"/>
        </w:rPr>
        <w:t>зр</w:t>
      </w:r>
      <w:proofErr w:type="spellEnd"/>
      <w:r w:rsidRPr="001853D4">
        <w:rPr>
          <w:rFonts w:eastAsia="Times New Roman"/>
          <w:color w:val="000000"/>
          <w:spacing w:val="1"/>
          <w:sz w:val="22"/>
          <w:szCs w:val="22"/>
        </w:rPr>
        <w:t xml:space="preserve">., </w:t>
      </w:r>
      <w:r w:rsidRPr="001853D4">
        <w:rPr>
          <w:rFonts w:eastAsia="Times New Roman"/>
          <w:color w:val="000000"/>
          <w:spacing w:val="2"/>
          <w:sz w:val="22"/>
          <w:szCs w:val="22"/>
        </w:rPr>
        <w:t xml:space="preserve">лейк.-1-2 в </w:t>
      </w:r>
      <w:proofErr w:type="gramStart"/>
      <w:r w:rsidRPr="001853D4">
        <w:rPr>
          <w:rFonts w:eastAsia="Times New Roman"/>
          <w:color w:val="000000"/>
          <w:spacing w:val="2"/>
          <w:sz w:val="22"/>
          <w:szCs w:val="22"/>
        </w:rPr>
        <w:t>п</w:t>
      </w:r>
      <w:proofErr w:type="gramEnd"/>
      <w:r w:rsidRPr="001853D4">
        <w:rPr>
          <w:rFonts w:eastAsia="Times New Roman"/>
          <w:color w:val="000000"/>
          <w:spacing w:val="2"/>
          <w:sz w:val="22"/>
          <w:szCs w:val="22"/>
        </w:rPr>
        <w:t>/</w:t>
      </w:r>
      <w:proofErr w:type="spellStart"/>
      <w:r w:rsidRPr="001853D4">
        <w:rPr>
          <w:rFonts w:eastAsia="Times New Roman"/>
          <w:color w:val="000000"/>
          <w:spacing w:val="2"/>
          <w:sz w:val="22"/>
          <w:szCs w:val="22"/>
        </w:rPr>
        <w:t>зр</w:t>
      </w:r>
      <w:proofErr w:type="spellEnd"/>
      <w:r w:rsidRPr="001853D4">
        <w:rPr>
          <w:rFonts w:eastAsia="Times New Roman"/>
          <w:color w:val="000000"/>
          <w:spacing w:val="2"/>
          <w:sz w:val="22"/>
          <w:szCs w:val="22"/>
        </w:rPr>
        <w:t>., цилиндры восковидные- 3-4 в п./</w:t>
      </w:r>
      <w:proofErr w:type="spellStart"/>
      <w:r w:rsidRPr="001853D4">
        <w:rPr>
          <w:rFonts w:eastAsia="Times New Roman"/>
          <w:color w:val="000000"/>
          <w:spacing w:val="2"/>
          <w:sz w:val="22"/>
          <w:szCs w:val="22"/>
        </w:rPr>
        <w:t>зр</w:t>
      </w:r>
      <w:proofErr w:type="spellEnd"/>
      <w:r w:rsidRPr="001853D4">
        <w:rPr>
          <w:rFonts w:eastAsia="Times New Roman"/>
          <w:color w:val="000000"/>
          <w:spacing w:val="2"/>
          <w:sz w:val="22"/>
          <w:szCs w:val="22"/>
        </w:rPr>
        <w:t>. Скорость клубочковой фильтрации 18 мл/мин.</w:t>
      </w:r>
    </w:p>
    <w:p w:rsidR="001853D4" w:rsidRPr="001853D4" w:rsidRDefault="001853D4" w:rsidP="001853D4">
      <w:pPr>
        <w:shd w:val="clear" w:color="auto" w:fill="FFFFFF"/>
        <w:spacing w:before="67"/>
        <w:ind w:left="1752"/>
        <w:rPr>
          <w:sz w:val="22"/>
          <w:szCs w:val="22"/>
        </w:rPr>
      </w:pPr>
    </w:p>
    <w:p w:rsidR="001853D4" w:rsidRPr="001853D4" w:rsidRDefault="001853D4" w:rsidP="001853D4">
      <w:pPr>
        <w:numPr>
          <w:ilvl w:val="0"/>
          <w:numId w:val="1"/>
        </w:numPr>
        <w:shd w:val="clear" w:color="auto" w:fill="FFFFFF"/>
        <w:tabs>
          <w:tab w:val="left" w:pos="235"/>
        </w:tabs>
        <w:rPr>
          <w:color w:val="000000"/>
          <w:spacing w:val="-16"/>
          <w:sz w:val="22"/>
          <w:szCs w:val="22"/>
        </w:rPr>
      </w:pPr>
      <w:proofErr w:type="spellStart"/>
      <w:r w:rsidRPr="001853D4">
        <w:rPr>
          <w:rFonts w:eastAsia="Times New Roman"/>
          <w:color w:val="000000"/>
          <w:sz w:val="22"/>
          <w:szCs w:val="22"/>
        </w:rPr>
        <w:t>Вьпишите</w:t>
      </w:r>
      <w:proofErr w:type="spellEnd"/>
      <w:r w:rsidRPr="001853D4">
        <w:rPr>
          <w:rFonts w:eastAsia="Times New Roman"/>
          <w:color w:val="000000"/>
          <w:sz w:val="22"/>
          <w:szCs w:val="22"/>
        </w:rPr>
        <w:t xml:space="preserve"> рецепты наиболее широко </w:t>
      </w:r>
      <w:proofErr w:type="gramStart"/>
      <w:r w:rsidRPr="001853D4">
        <w:rPr>
          <w:rFonts w:eastAsia="Times New Roman"/>
          <w:color w:val="000000"/>
          <w:sz w:val="22"/>
          <w:szCs w:val="22"/>
        </w:rPr>
        <w:t>применяемых</w:t>
      </w:r>
      <w:proofErr w:type="gramEnd"/>
      <w:r w:rsidRPr="001853D4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1853D4">
        <w:rPr>
          <w:rFonts w:eastAsia="Times New Roman"/>
          <w:color w:val="000000"/>
          <w:sz w:val="22"/>
          <w:szCs w:val="22"/>
        </w:rPr>
        <w:t>салуретиков</w:t>
      </w:r>
      <w:proofErr w:type="spellEnd"/>
      <w:r w:rsidRPr="001853D4">
        <w:rPr>
          <w:rFonts w:eastAsia="Times New Roman"/>
          <w:color w:val="000000"/>
          <w:sz w:val="22"/>
          <w:szCs w:val="22"/>
        </w:rPr>
        <w:t>.</w:t>
      </w:r>
    </w:p>
    <w:p w:rsidR="001853D4" w:rsidRPr="001853D4" w:rsidRDefault="001853D4" w:rsidP="00D02D5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3" w:line="274" w:lineRule="exact"/>
        <w:ind w:right="960"/>
        <w:jc w:val="both"/>
        <w:rPr>
          <w:color w:val="000000"/>
          <w:spacing w:val="-23"/>
          <w:sz w:val="22"/>
          <w:szCs w:val="22"/>
        </w:rPr>
      </w:pPr>
      <w:r w:rsidRPr="001853D4">
        <w:rPr>
          <w:rFonts w:eastAsia="Times New Roman"/>
          <w:color w:val="000000"/>
          <w:spacing w:val="1"/>
          <w:sz w:val="22"/>
          <w:szCs w:val="22"/>
        </w:rPr>
        <w:t>Больной 56 лет, жалуется на слабость, потливость, утомляемость, увели</w:t>
      </w:r>
      <w:r w:rsidRPr="001853D4">
        <w:rPr>
          <w:rFonts w:eastAsia="Times New Roman"/>
          <w:color w:val="000000"/>
          <w:sz w:val="22"/>
          <w:szCs w:val="22"/>
        </w:rPr>
        <w:t xml:space="preserve">чение периферических лимфоузлов, тяжесть в правом и левом подреберьях. </w:t>
      </w:r>
      <w:proofErr w:type="spellStart"/>
      <w:r w:rsidRPr="001853D4">
        <w:rPr>
          <w:rFonts w:eastAsia="Times New Roman"/>
          <w:color w:val="000000"/>
          <w:spacing w:val="3"/>
          <w:sz w:val="22"/>
          <w:szCs w:val="22"/>
        </w:rPr>
        <w:t>Пальпаторно</w:t>
      </w:r>
      <w:proofErr w:type="spellEnd"/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 печень увеличена на 4-5 см., пальпируется увеличенная на </w:t>
      </w:r>
      <w:r w:rsidRPr="001853D4">
        <w:rPr>
          <w:rFonts w:eastAsia="Times New Roman"/>
          <w:color w:val="000000"/>
          <w:spacing w:val="4"/>
          <w:sz w:val="22"/>
          <w:szCs w:val="22"/>
        </w:rPr>
        <w:t xml:space="preserve">6-7 см. селезенка. Подмышечные лимфоузлы до 3 см. Клинический анализ </w:t>
      </w:r>
      <w:r w:rsidRPr="001853D4">
        <w:rPr>
          <w:rFonts w:eastAsia="Times New Roman"/>
          <w:color w:val="000000"/>
          <w:sz w:val="22"/>
          <w:szCs w:val="22"/>
        </w:rPr>
        <w:t xml:space="preserve">крови: НЬ-70 г/л, эрнтроциты-2.75х10 </w:t>
      </w:r>
      <w:r w:rsidRPr="001853D4">
        <w:rPr>
          <w:rFonts w:eastAsia="Times New Roman"/>
          <w:color w:val="000000"/>
          <w:sz w:val="22"/>
          <w:szCs w:val="22"/>
          <w:vertAlign w:val="superscript"/>
        </w:rPr>
        <w:t xml:space="preserve">12 </w:t>
      </w:r>
      <w:r w:rsidRPr="001853D4">
        <w:rPr>
          <w:rFonts w:eastAsia="Times New Roman"/>
          <w:color w:val="000000"/>
          <w:sz w:val="22"/>
          <w:szCs w:val="22"/>
        </w:rPr>
        <w:t xml:space="preserve">/л, ЦП-0.7, тромб.-155х10 </w:t>
      </w:r>
      <w:r w:rsidRPr="001853D4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1853D4">
        <w:rPr>
          <w:rFonts w:eastAsia="Times New Roman"/>
          <w:color w:val="000000"/>
          <w:sz w:val="22"/>
          <w:szCs w:val="22"/>
        </w:rPr>
        <w:t xml:space="preserve">/л, лейк.-65.0х10 </w:t>
      </w:r>
      <w:r w:rsidRPr="001853D4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1853D4">
        <w:rPr>
          <w:rFonts w:eastAsia="Times New Roman"/>
          <w:color w:val="000000"/>
          <w:sz w:val="22"/>
          <w:szCs w:val="22"/>
        </w:rPr>
        <w:t>/л (палочкоядерные-3%, сег</w:t>
      </w:r>
      <w:r w:rsidR="00D02D59">
        <w:rPr>
          <w:rFonts w:eastAsia="Times New Roman"/>
          <w:color w:val="000000"/>
          <w:sz w:val="22"/>
          <w:szCs w:val="22"/>
        </w:rPr>
        <w:t>м</w:t>
      </w:r>
      <w:r w:rsidRPr="001853D4">
        <w:rPr>
          <w:rFonts w:eastAsia="Times New Roman"/>
          <w:color w:val="000000"/>
          <w:sz w:val="22"/>
          <w:szCs w:val="22"/>
        </w:rPr>
        <w:t>ентоядерные-10%, лимфоцнты-86%, моноциты-1%). СОЭ 65 мм/ч.                        Вопросы: 1.Поставьте диагноз.</w:t>
      </w:r>
    </w:p>
    <w:p w:rsidR="001853D4" w:rsidRPr="001853D4" w:rsidRDefault="001853D4" w:rsidP="001853D4">
      <w:pPr>
        <w:numPr>
          <w:ilvl w:val="0"/>
          <w:numId w:val="1"/>
        </w:numPr>
        <w:shd w:val="clear" w:color="auto" w:fill="FFFFFF"/>
        <w:tabs>
          <w:tab w:val="left" w:pos="245"/>
        </w:tabs>
        <w:ind w:left="24"/>
        <w:rPr>
          <w:color w:val="000000"/>
          <w:spacing w:val="-19"/>
          <w:sz w:val="22"/>
          <w:szCs w:val="22"/>
        </w:rPr>
      </w:pPr>
      <w:r w:rsidRPr="001853D4">
        <w:rPr>
          <w:rFonts w:eastAsia="Times New Roman"/>
          <w:color w:val="000000"/>
          <w:spacing w:val="1"/>
          <w:sz w:val="22"/>
          <w:szCs w:val="22"/>
        </w:rPr>
        <w:t>Назначьте лечение.</w:t>
      </w:r>
    </w:p>
    <w:p w:rsidR="001853D4" w:rsidRPr="001853D4" w:rsidRDefault="001853D4" w:rsidP="00D02D59">
      <w:pPr>
        <w:shd w:val="clear" w:color="auto" w:fill="FFFFFF"/>
        <w:tabs>
          <w:tab w:val="left" w:pos="235"/>
        </w:tabs>
        <w:spacing w:before="211" w:line="269" w:lineRule="exact"/>
        <w:ind w:right="960"/>
        <w:jc w:val="both"/>
        <w:rPr>
          <w:color w:val="000000"/>
          <w:spacing w:val="-23"/>
          <w:sz w:val="22"/>
          <w:szCs w:val="22"/>
        </w:rPr>
      </w:pPr>
      <w:r w:rsidRPr="001853D4">
        <w:rPr>
          <w:color w:val="000000"/>
          <w:spacing w:val="-18"/>
          <w:sz w:val="22"/>
          <w:szCs w:val="22"/>
        </w:rPr>
        <w:t>5.</w:t>
      </w:r>
      <w:r w:rsidRPr="001853D4">
        <w:rPr>
          <w:color w:val="000000"/>
          <w:sz w:val="22"/>
          <w:szCs w:val="22"/>
        </w:rPr>
        <w:tab/>
      </w:r>
      <w:r w:rsidRPr="001853D4">
        <w:rPr>
          <w:rFonts w:eastAsia="Times New Roman"/>
          <w:color w:val="000000"/>
          <w:spacing w:val="1"/>
          <w:sz w:val="22"/>
          <w:szCs w:val="22"/>
        </w:rPr>
        <w:t>Больной А.,25 лет, доставлен с приступом удушья с затрудненным вдо</w:t>
      </w:r>
      <w:r w:rsidRPr="001853D4">
        <w:rPr>
          <w:rFonts w:eastAsia="Times New Roman"/>
          <w:color w:val="000000"/>
          <w:spacing w:val="-1"/>
          <w:sz w:val="22"/>
          <w:szCs w:val="22"/>
        </w:rPr>
        <w:t>хом, кровохарканьем, общей слабостью. 10 лет назад перенес полиартрит, ра</w:t>
      </w:r>
      <w:r w:rsidRPr="001853D4">
        <w:rPr>
          <w:rFonts w:eastAsia="Times New Roman"/>
          <w:color w:val="000000"/>
          <w:spacing w:val="2"/>
          <w:sz w:val="22"/>
          <w:szCs w:val="22"/>
        </w:rPr>
        <w:t xml:space="preserve">ботал, считая себя здоровым. Ухудшение состояния связывает с физической </w:t>
      </w:r>
      <w:r w:rsidRPr="001853D4">
        <w:rPr>
          <w:rFonts w:eastAsia="Times New Roman"/>
          <w:color w:val="000000"/>
          <w:spacing w:val="3"/>
          <w:sz w:val="22"/>
          <w:szCs w:val="22"/>
        </w:rPr>
        <w:t xml:space="preserve">нагрузкой. Состояние больного тяжелое, положение в постели </w:t>
      </w:r>
      <w:proofErr w:type="spellStart"/>
      <w:r w:rsidRPr="001853D4">
        <w:rPr>
          <w:rFonts w:eastAsia="Times New Roman"/>
          <w:color w:val="000000"/>
          <w:spacing w:val="3"/>
          <w:sz w:val="22"/>
          <w:szCs w:val="22"/>
        </w:rPr>
        <w:t>полусидя</w:t>
      </w:r>
      <w:r w:rsidRPr="001853D4">
        <w:rPr>
          <w:rFonts w:eastAsia="Times New Roman"/>
          <w:color w:val="000000"/>
          <w:sz w:val="22"/>
          <w:szCs w:val="22"/>
        </w:rPr>
        <w:t>чее</w:t>
      </w:r>
      <w:proofErr w:type="spellEnd"/>
      <w:r w:rsidRPr="001853D4">
        <w:rPr>
          <w:rFonts w:eastAsia="Times New Roman"/>
          <w:color w:val="000000"/>
          <w:sz w:val="22"/>
          <w:szCs w:val="22"/>
        </w:rPr>
        <w:t>, выраженная одышка, Ч</w:t>
      </w:r>
      <w:r w:rsidRPr="00D02D59">
        <w:rPr>
          <w:rFonts w:eastAsia="Times New Roman"/>
          <w:color w:val="000000"/>
          <w:sz w:val="22"/>
          <w:szCs w:val="22"/>
        </w:rPr>
        <w:t>Д</w:t>
      </w:r>
      <w:r w:rsidRPr="001853D4">
        <w:rPr>
          <w:rFonts w:eastAsia="Times New Roman"/>
          <w:color w:val="000000"/>
          <w:sz w:val="22"/>
          <w:szCs w:val="22"/>
        </w:rPr>
        <w:t xml:space="preserve">Д до 32 </w:t>
      </w:r>
      <w:proofErr w:type="spellStart"/>
      <w:r w:rsidR="00AD5722">
        <w:rPr>
          <w:rFonts w:eastAsia="Times New Roman"/>
          <w:color w:val="000000"/>
          <w:sz w:val="22"/>
          <w:szCs w:val="22"/>
        </w:rPr>
        <w:t>д</w:t>
      </w:r>
      <w:r w:rsidRPr="001853D4">
        <w:rPr>
          <w:rFonts w:eastAsia="Times New Roman"/>
          <w:color w:val="000000"/>
          <w:sz w:val="22"/>
          <w:szCs w:val="22"/>
        </w:rPr>
        <w:t>в</w:t>
      </w:r>
      <w:proofErr w:type="spellEnd"/>
      <w:r w:rsidR="00AD5722">
        <w:rPr>
          <w:rFonts w:eastAsia="Times New Roman"/>
          <w:color w:val="000000"/>
          <w:sz w:val="22"/>
          <w:szCs w:val="22"/>
        </w:rPr>
        <w:t>/</w:t>
      </w:r>
      <w:r w:rsidRPr="001853D4">
        <w:rPr>
          <w:rFonts w:eastAsia="Times New Roman"/>
          <w:color w:val="000000"/>
          <w:sz w:val="22"/>
          <w:szCs w:val="22"/>
        </w:rPr>
        <w:t>мин. Пульс слабого наполнения, 110 уд</w:t>
      </w:r>
      <w:r w:rsidR="00D02D59">
        <w:rPr>
          <w:rFonts w:eastAsia="Times New Roman"/>
          <w:color w:val="000000"/>
          <w:sz w:val="22"/>
          <w:szCs w:val="22"/>
        </w:rPr>
        <w:t>/</w:t>
      </w:r>
      <w:r w:rsidRPr="001853D4">
        <w:rPr>
          <w:rFonts w:eastAsia="Times New Roman"/>
          <w:color w:val="000000"/>
          <w:sz w:val="22"/>
          <w:szCs w:val="22"/>
        </w:rPr>
        <w:t xml:space="preserve"> мин., АД-9О/6О мм рт. ст. Аускультативно:1 тон хлопающий, систолический и протодиастол</w:t>
      </w:r>
      <w:r w:rsidR="00D02D59">
        <w:rPr>
          <w:rFonts w:eastAsia="Times New Roman"/>
          <w:color w:val="000000"/>
          <w:sz w:val="22"/>
          <w:szCs w:val="22"/>
        </w:rPr>
        <w:t>и</w:t>
      </w:r>
      <w:r w:rsidRPr="001853D4">
        <w:rPr>
          <w:rFonts w:eastAsia="Times New Roman"/>
          <w:color w:val="000000"/>
          <w:sz w:val="22"/>
          <w:szCs w:val="22"/>
        </w:rPr>
        <w:t>чески</w:t>
      </w:r>
      <w:r w:rsidR="00D02D59">
        <w:rPr>
          <w:rFonts w:eastAsia="Times New Roman"/>
          <w:color w:val="000000"/>
          <w:sz w:val="22"/>
          <w:szCs w:val="22"/>
        </w:rPr>
        <w:t>й</w:t>
      </w:r>
      <w:r w:rsidRPr="001853D4">
        <w:rPr>
          <w:rFonts w:eastAsia="Times New Roman"/>
          <w:color w:val="000000"/>
          <w:sz w:val="22"/>
          <w:szCs w:val="22"/>
        </w:rPr>
        <w:t xml:space="preserve"> шумы на верхушке, выраженный акцент 2 тона на ле</w:t>
      </w:r>
      <w:r w:rsidRPr="001853D4">
        <w:rPr>
          <w:rFonts w:eastAsia="Times New Roman"/>
          <w:color w:val="000000"/>
          <w:sz w:val="22"/>
          <w:szCs w:val="22"/>
        </w:rPr>
        <w:softHyphen/>
      </w:r>
      <w:r w:rsidRPr="001853D4">
        <w:rPr>
          <w:rFonts w:eastAsia="Times New Roman"/>
          <w:color w:val="000000"/>
          <w:spacing w:val="4"/>
          <w:sz w:val="22"/>
          <w:szCs w:val="22"/>
        </w:rPr>
        <w:t xml:space="preserve">гочной артерии. В легких на фоне ослабленного везикулярного дыхания </w:t>
      </w:r>
      <w:r w:rsidRPr="001853D4">
        <w:rPr>
          <w:rFonts w:eastAsia="Times New Roman"/>
          <w:color w:val="000000"/>
          <w:spacing w:val="2"/>
          <w:sz w:val="22"/>
          <w:szCs w:val="22"/>
        </w:rPr>
        <w:t>большое количество мелк</w:t>
      </w:r>
      <w:proofErr w:type="gramStart"/>
      <w:r w:rsidR="00D02D59">
        <w:rPr>
          <w:rFonts w:eastAsia="Times New Roman"/>
          <w:color w:val="000000"/>
          <w:spacing w:val="2"/>
          <w:sz w:val="22"/>
          <w:szCs w:val="22"/>
        </w:rPr>
        <w:t>о-</w:t>
      </w:r>
      <w:proofErr w:type="gramEnd"/>
      <w:r w:rsidRPr="001853D4">
        <w:rPr>
          <w:rFonts w:eastAsia="Times New Roman"/>
          <w:color w:val="000000"/>
          <w:spacing w:val="2"/>
          <w:sz w:val="22"/>
          <w:szCs w:val="22"/>
        </w:rPr>
        <w:t xml:space="preserve"> и </w:t>
      </w:r>
      <w:proofErr w:type="spellStart"/>
      <w:r w:rsidRPr="001853D4">
        <w:rPr>
          <w:rFonts w:eastAsia="Times New Roman"/>
          <w:color w:val="000000"/>
          <w:spacing w:val="2"/>
          <w:sz w:val="22"/>
          <w:szCs w:val="22"/>
        </w:rPr>
        <w:t>среднепузырчатых</w:t>
      </w:r>
      <w:proofErr w:type="spellEnd"/>
      <w:r w:rsidRPr="001853D4">
        <w:rPr>
          <w:rFonts w:eastAsia="Times New Roman"/>
          <w:color w:val="000000"/>
          <w:spacing w:val="2"/>
          <w:sz w:val="22"/>
          <w:szCs w:val="22"/>
        </w:rPr>
        <w:t xml:space="preserve"> хрипов, единичные сухие </w:t>
      </w:r>
      <w:r w:rsidRPr="001853D4">
        <w:rPr>
          <w:rFonts w:eastAsia="Times New Roman"/>
          <w:color w:val="000000"/>
          <w:spacing w:val="9"/>
          <w:sz w:val="22"/>
          <w:szCs w:val="22"/>
        </w:rPr>
        <w:t xml:space="preserve">хрипы.                                                  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                                    </w:t>
      </w:r>
      <w:r w:rsidRPr="001853D4">
        <w:rPr>
          <w:rFonts w:eastAsia="Times New Roman"/>
          <w:color w:val="000000"/>
          <w:spacing w:val="9"/>
          <w:sz w:val="22"/>
          <w:szCs w:val="22"/>
        </w:rPr>
        <w:t xml:space="preserve">Вопросы: 1. </w:t>
      </w:r>
      <w:r w:rsidRPr="001853D4">
        <w:rPr>
          <w:rFonts w:eastAsia="Times New Roman"/>
          <w:color w:val="000000"/>
          <w:sz w:val="22"/>
          <w:szCs w:val="22"/>
        </w:rPr>
        <w:t>Ваш диагноз?</w:t>
      </w:r>
    </w:p>
    <w:p w:rsidR="001853D4" w:rsidRPr="001853D4" w:rsidRDefault="001853D4" w:rsidP="001853D4">
      <w:pPr>
        <w:pStyle w:val="a3"/>
        <w:numPr>
          <w:ilvl w:val="0"/>
          <w:numId w:val="5"/>
        </w:numPr>
        <w:shd w:val="clear" w:color="auto" w:fill="FFFFFF"/>
        <w:tabs>
          <w:tab w:val="left" w:pos="269"/>
        </w:tabs>
        <w:rPr>
          <w:color w:val="000000"/>
          <w:spacing w:val="-19"/>
          <w:sz w:val="22"/>
          <w:szCs w:val="22"/>
        </w:rPr>
      </w:pPr>
      <w:r w:rsidRPr="001853D4">
        <w:rPr>
          <w:rFonts w:eastAsia="Times New Roman"/>
          <w:color w:val="000000"/>
          <w:sz w:val="22"/>
          <w:szCs w:val="22"/>
        </w:rPr>
        <w:t>Тактика неотложной терапии.</w:t>
      </w:r>
    </w:p>
    <w:p w:rsidR="001853D4" w:rsidRPr="00D02D59" w:rsidRDefault="00D02D59" w:rsidP="00D02D59">
      <w:pPr>
        <w:spacing w:before="307"/>
        <w:ind w:right="1392"/>
        <w:rPr>
          <w:sz w:val="22"/>
          <w:szCs w:val="22"/>
        </w:rPr>
      </w:pPr>
      <w:r>
        <w:rPr>
          <w:sz w:val="22"/>
          <w:szCs w:val="22"/>
        </w:rPr>
        <w:t>6.</w:t>
      </w:r>
      <w:r w:rsidR="001853D4" w:rsidRPr="00D02D59">
        <w:rPr>
          <w:sz w:val="22"/>
          <w:szCs w:val="22"/>
        </w:rPr>
        <w:t xml:space="preserve">Методы для выявления </w:t>
      </w:r>
      <w:proofErr w:type="spellStart"/>
      <w:r w:rsidR="001853D4" w:rsidRPr="00D02D59">
        <w:rPr>
          <w:sz w:val="22"/>
          <w:szCs w:val="22"/>
        </w:rPr>
        <w:t>бронхоэктазов</w:t>
      </w:r>
      <w:proofErr w:type="spellEnd"/>
    </w:p>
    <w:p w:rsidR="00096986" w:rsidRPr="00D02D59" w:rsidRDefault="00D02D59" w:rsidP="00D02D59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1853D4" w:rsidRPr="00D02D59">
        <w:rPr>
          <w:sz w:val="22"/>
          <w:szCs w:val="22"/>
        </w:rPr>
        <w:t>ЭКГ</w:t>
      </w:r>
    </w:p>
    <w:p w:rsidR="001853D4" w:rsidRPr="00D02D59" w:rsidRDefault="00D02D59" w:rsidP="00D02D59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1853D4" w:rsidRPr="00D02D59">
        <w:rPr>
          <w:sz w:val="22"/>
          <w:szCs w:val="22"/>
        </w:rPr>
        <w:t>Рентгенография</w:t>
      </w:r>
    </w:p>
    <w:p w:rsidR="001853D4" w:rsidRPr="001853D4" w:rsidRDefault="001853D4" w:rsidP="001853D4">
      <w:pPr>
        <w:pStyle w:val="a3"/>
        <w:ind w:left="0"/>
        <w:rPr>
          <w:sz w:val="22"/>
          <w:szCs w:val="22"/>
        </w:rPr>
      </w:pPr>
    </w:p>
    <w:p w:rsidR="001853D4" w:rsidRDefault="001853D4" w:rsidP="001853D4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1853D4" w:rsidRDefault="001853D4" w:rsidP="001853D4"/>
    <w:p w:rsidR="001853D4" w:rsidRDefault="001853D4" w:rsidP="001853D4"/>
    <w:p w:rsidR="001853D4" w:rsidRDefault="001853D4" w:rsidP="001853D4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="00D02D59">
        <w:rPr>
          <w:u w:val="single"/>
        </w:rPr>
        <w:t>,д.м.н., профессор</w:t>
      </w:r>
      <w:r>
        <w:t>______/__________________</w:t>
      </w:r>
    </w:p>
    <w:p w:rsidR="001853D4" w:rsidRDefault="001853D4" w:rsidP="001853D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853D4" w:rsidRDefault="001853D4" w:rsidP="001853D4">
      <w:r>
        <w:t>Составители:</w:t>
      </w:r>
    </w:p>
    <w:p w:rsidR="001853D4" w:rsidRDefault="001853D4" w:rsidP="001853D4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1853D4" w:rsidRDefault="001853D4" w:rsidP="001853D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853D4" w:rsidRDefault="001853D4" w:rsidP="001853D4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1853D4" w:rsidRDefault="001853D4" w:rsidP="001853D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853D4" w:rsidRPr="00D54283" w:rsidRDefault="001853D4" w:rsidP="001853D4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1853D4" w:rsidRDefault="001853D4" w:rsidP="001853D4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1853D4" w:rsidRDefault="001853D4" w:rsidP="001853D4">
      <w:pPr>
        <w:rPr>
          <w:i/>
        </w:rPr>
      </w:pPr>
      <w:r>
        <w:rPr>
          <w:i/>
        </w:rPr>
        <w:t xml:space="preserve"> </w:t>
      </w:r>
    </w:p>
    <w:p w:rsidR="001853D4" w:rsidRDefault="001853D4" w:rsidP="001853D4">
      <w:pPr>
        <w:rPr>
          <w:i/>
        </w:rPr>
      </w:pPr>
    </w:p>
    <w:p w:rsidR="001853D4" w:rsidRPr="001853D4" w:rsidRDefault="001853D4" w:rsidP="005957C3">
      <w:r>
        <w:rPr>
          <w:i/>
        </w:rPr>
        <w:t>«_</w:t>
      </w:r>
      <w:bookmarkStart w:id="0" w:name="_GoBack"/>
      <w:bookmarkEnd w:id="0"/>
      <w:r>
        <w:rPr>
          <w:i/>
        </w:rPr>
        <w:t>______»_______________</w:t>
      </w:r>
      <w:r w:rsidRPr="00297314">
        <w:rPr>
          <w:i/>
          <w:u w:val="single"/>
        </w:rPr>
        <w:t>2018</w:t>
      </w:r>
      <w:r w:rsidR="005957C3">
        <w:rPr>
          <w:i/>
          <w:u w:val="single"/>
        </w:rPr>
        <w:t xml:space="preserve"> г.</w:t>
      </w:r>
      <w:r w:rsidR="005957C3" w:rsidRPr="001853D4">
        <w:t xml:space="preserve"> </w:t>
      </w:r>
    </w:p>
    <w:sectPr w:rsidR="001853D4" w:rsidRPr="0018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508"/>
    <w:multiLevelType w:val="singleLevel"/>
    <w:tmpl w:val="2D206F3C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15657"/>
    <w:multiLevelType w:val="singleLevel"/>
    <w:tmpl w:val="112E836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0A1972"/>
    <w:multiLevelType w:val="hybridMultilevel"/>
    <w:tmpl w:val="D5720854"/>
    <w:lvl w:ilvl="0" w:tplc="6AF83CAA">
      <w:start w:val="2"/>
      <w:numFmt w:val="decimal"/>
      <w:lvlText w:val="%1."/>
      <w:lvlJc w:val="left"/>
      <w:pPr>
        <w:ind w:left="4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6C704749"/>
    <w:multiLevelType w:val="singleLevel"/>
    <w:tmpl w:val="DA6033F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09"/>
    <w:rsid w:val="00096986"/>
    <w:rsid w:val="001853D4"/>
    <w:rsid w:val="005957C3"/>
    <w:rsid w:val="00704D09"/>
    <w:rsid w:val="00AD5722"/>
    <w:rsid w:val="00D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гость 3</cp:lastModifiedBy>
  <cp:revision>5</cp:revision>
  <dcterms:created xsi:type="dcterms:W3CDTF">2018-12-19T07:33:00Z</dcterms:created>
  <dcterms:modified xsi:type="dcterms:W3CDTF">2019-02-12T07:55:00Z</dcterms:modified>
</cp:coreProperties>
</file>