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2" w:rsidRPr="00457AAA" w:rsidRDefault="00F02A72" w:rsidP="00F02A72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F02A72" w:rsidRPr="00457AAA" w:rsidRDefault="00813093" w:rsidP="00F02A72">
      <w:pPr>
        <w:ind w:left="-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F02A72" w:rsidRPr="00457AAA">
        <w:rPr>
          <w:bCs/>
          <w:sz w:val="24"/>
          <w:szCs w:val="24"/>
        </w:rPr>
        <w:t>Кафедра   Госпитальной терапии №2</w:t>
      </w:r>
    </w:p>
    <w:p w:rsidR="00F02A72" w:rsidRPr="00457AAA" w:rsidRDefault="00813093" w:rsidP="008130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="00F02A72" w:rsidRPr="00457AAA">
        <w:rPr>
          <w:bCs/>
          <w:sz w:val="24"/>
          <w:szCs w:val="24"/>
        </w:rPr>
        <w:t xml:space="preserve">     Дисциплина  Госпитальная терапия</w:t>
      </w:r>
    </w:p>
    <w:p w:rsidR="00F02A72" w:rsidRPr="00457AAA" w:rsidRDefault="00F02A72" w:rsidP="00F02A72">
      <w:pPr>
        <w:jc w:val="center"/>
        <w:rPr>
          <w:sz w:val="24"/>
          <w:szCs w:val="24"/>
        </w:rPr>
      </w:pPr>
    </w:p>
    <w:p w:rsidR="00F02A72" w:rsidRPr="00F2452D" w:rsidRDefault="00F02A72" w:rsidP="00F02A72">
      <w:pPr>
        <w:jc w:val="center"/>
        <w:rPr>
          <w:bCs/>
        </w:rPr>
      </w:pPr>
      <w:r>
        <w:rPr>
          <w:bCs/>
        </w:rPr>
        <w:t>ЭКЗАМЕНАЦИОННЫЙ БИЛЕТ №</w:t>
      </w:r>
      <w:r w:rsidR="00BB3BC8">
        <w:rPr>
          <w:bCs/>
        </w:rPr>
        <w:t xml:space="preserve"> 35</w:t>
      </w:r>
    </w:p>
    <w:p w:rsidR="007E3584" w:rsidRDefault="007E3584">
      <w:pPr>
        <w:shd w:val="clear" w:color="auto" w:fill="FFFFFF"/>
        <w:tabs>
          <w:tab w:val="left" w:pos="240"/>
        </w:tabs>
        <w:spacing w:line="293" w:lineRule="exact"/>
        <w:ind w:right="1022"/>
        <w:jc w:val="center"/>
      </w:pPr>
    </w:p>
    <w:p w:rsidR="00181D31" w:rsidRPr="00BB4050" w:rsidRDefault="007E3584" w:rsidP="00F02A72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283" w:line="269" w:lineRule="exact"/>
        <w:ind w:right="1037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Анализ мокроты: </w:t>
      </w:r>
      <w:r w:rsidR="00BB4050">
        <w:rPr>
          <w:rFonts w:eastAsia="Times New Roman"/>
          <w:color w:val="000000"/>
          <w:sz w:val="24"/>
          <w:szCs w:val="24"/>
        </w:rPr>
        <w:t>характер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слизисто</w:t>
      </w:r>
      <w:proofErr w:type="spellEnd"/>
      <w:r>
        <w:rPr>
          <w:rFonts w:eastAsia="Times New Roman"/>
          <w:color w:val="000000"/>
          <w:sz w:val="24"/>
          <w:szCs w:val="24"/>
        </w:rPr>
        <w:t>-гно</w:t>
      </w:r>
      <w:r w:rsidR="00F02A72">
        <w:rPr>
          <w:rFonts w:eastAsia="Times New Roman"/>
          <w:color w:val="000000"/>
          <w:sz w:val="24"/>
          <w:szCs w:val="24"/>
        </w:rPr>
        <w:t>йн</w:t>
      </w:r>
      <w:r w:rsidR="00BB4050">
        <w:rPr>
          <w:rFonts w:eastAsia="Times New Roman"/>
          <w:color w:val="000000"/>
          <w:sz w:val="24"/>
          <w:szCs w:val="24"/>
        </w:rPr>
        <w:t>ый</w:t>
      </w:r>
      <w:r w:rsidR="00F02A72">
        <w:rPr>
          <w:rFonts w:eastAsia="Times New Roman"/>
          <w:color w:val="000000"/>
          <w:sz w:val="24"/>
          <w:szCs w:val="24"/>
        </w:rPr>
        <w:t>, много лейкоци</w:t>
      </w:r>
      <w:r w:rsidR="00F02A72"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тов, высеян стафилококк.</w:t>
      </w:r>
    </w:p>
    <w:p w:rsidR="00BB4050" w:rsidRPr="00BB4050" w:rsidRDefault="00BB4050" w:rsidP="00BB4050">
      <w:pPr>
        <w:shd w:val="clear" w:color="auto" w:fill="FFFFFF"/>
        <w:tabs>
          <w:tab w:val="left" w:pos="739"/>
        </w:tabs>
        <w:spacing w:before="283" w:line="269" w:lineRule="exact"/>
        <w:ind w:right="1037"/>
        <w:rPr>
          <w:i/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2.</w:t>
      </w:r>
      <w:r w:rsidR="00783BAE">
        <w:rPr>
          <w:rFonts w:eastAsia="Times New Roman"/>
          <w:color w:val="000000"/>
          <w:spacing w:val="1"/>
          <w:sz w:val="24"/>
          <w:szCs w:val="24"/>
        </w:rPr>
        <w:t xml:space="preserve"> АСТ- </w:t>
      </w:r>
      <w:r w:rsidR="00C82D2F">
        <w:rPr>
          <w:rFonts w:eastAsia="Times New Roman"/>
          <w:color w:val="000000"/>
          <w:spacing w:val="1"/>
          <w:sz w:val="24"/>
          <w:szCs w:val="24"/>
        </w:rPr>
        <w:t>4</w:t>
      </w:r>
      <w:r w:rsidR="00783BAE">
        <w:rPr>
          <w:rFonts w:eastAsia="Times New Roman"/>
          <w:color w:val="000000"/>
          <w:spacing w:val="1"/>
          <w:sz w:val="24"/>
          <w:szCs w:val="24"/>
        </w:rPr>
        <w:t xml:space="preserve">20 </w:t>
      </w:r>
      <w:proofErr w:type="gramStart"/>
      <w:r w:rsidR="00783BAE">
        <w:rPr>
          <w:rFonts w:eastAsia="Times New Roman"/>
          <w:color w:val="000000"/>
          <w:spacing w:val="1"/>
          <w:sz w:val="24"/>
          <w:szCs w:val="24"/>
        </w:rPr>
        <w:t>ЕД</w:t>
      </w:r>
      <w:proofErr w:type="gramEnd"/>
      <w:r w:rsidR="00783BAE">
        <w:rPr>
          <w:rFonts w:eastAsia="Times New Roman"/>
          <w:color w:val="000000"/>
          <w:spacing w:val="1"/>
          <w:sz w:val="24"/>
          <w:szCs w:val="24"/>
        </w:rPr>
        <w:t xml:space="preserve">, АЛТ </w:t>
      </w:r>
      <w:r w:rsidR="00C82D2F">
        <w:rPr>
          <w:rFonts w:eastAsia="Times New Roman"/>
          <w:color w:val="000000"/>
          <w:spacing w:val="1"/>
          <w:sz w:val="24"/>
          <w:szCs w:val="24"/>
        </w:rPr>
        <w:t>4</w:t>
      </w:r>
      <w:r w:rsidR="00783BAE">
        <w:rPr>
          <w:rFonts w:eastAsia="Times New Roman"/>
          <w:color w:val="000000"/>
          <w:spacing w:val="1"/>
          <w:sz w:val="24"/>
          <w:szCs w:val="24"/>
        </w:rPr>
        <w:t>50- ЕД,</w:t>
      </w:r>
      <w:r w:rsidR="0081309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76655D">
        <w:rPr>
          <w:rFonts w:eastAsia="Times New Roman"/>
          <w:color w:val="000000"/>
          <w:spacing w:val="1"/>
          <w:sz w:val="24"/>
          <w:szCs w:val="24"/>
        </w:rPr>
        <w:t xml:space="preserve">антинуклеарные </w:t>
      </w:r>
      <w:r w:rsidR="00783BAE">
        <w:rPr>
          <w:rFonts w:eastAsia="Times New Roman"/>
          <w:color w:val="000000"/>
          <w:spacing w:val="1"/>
          <w:sz w:val="24"/>
          <w:szCs w:val="24"/>
        </w:rPr>
        <w:t>антитела в высоком титре</w:t>
      </w:r>
      <w:r w:rsidR="00C82D2F">
        <w:rPr>
          <w:rFonts w:eastAsia="Times New Roman"/>
          <w:color w:val="000000"/>
          <w:spacing w:val="1"/>
          <w:sz w:val="24"/>
          <w:szCs w:val="24"/>
        </w:rPr>
        <w:t>; антитела к гладкой мускул</w:t>
      </w:r>
      <w:r w:rsidR="0076655D">
        <w:rPr>
          <w:rFonts w:eastAsia="Times New Roman"/>
          <w:color w:val="000000"/>
          <w:spacing w:val="1"/>
          <w:sz w:val="24"/>
          <w:szCs w:val="24"/>
        </w:rPr>
        <w:t xml:space="preserve">атуре 160 ЕД (норма до 140 ЕД). </w:t>
      </w:r>
      <w:proofErr w:type="spellStart"/>
      <w:r w:rsidR="0076655D">
        <w:rPr>
          <w:rFonts w:eastAsia="Times New Roman"/>
          <w:color w:val="000000"/>
          <w:spacing w:val="1"/>
          <w:sz w:val="24"/>
          <w:szCs w:val="24"/>
        </w:rPr>
        <w:t>А</w:t>
      </w:r>
      <w:bookmarkStart w:id="0" w:name="_GoBack"/>
      <w:bookmarkEnd w:id="0"/>
      <w:r w:rsidR="00C82D2F">
        <w:rPr>
          <w:rFonts w:eastAsia="Times New Roman"/>
          <w:color w:val="000000"/>
          <w:spacing w:val="1"/>
          <w:sz w:val="24"/>
          <w:szCs w:val="24"/>
        </w:rPr>
        <w:t>нтимитохондриальные</w:t>
      </w:r>
      <w:proofErr w:type="spellEnd"/>
      <w:r w:rsidR="00C82D2F">
        <w:rPr>
          <w:rFonts w:eastAsia="Times New Roman"/>
          <w:color w:val="000000"/>
          <w:spacing w:val="1"/>
          <w:sz w:val="24"/>
          <w:szCs w:val="24"/>
        </w:rPr>
        <w:t xml:space="preserve"> антитела не обнаружены.</w:t>
      </w:r>
    </w:p>
    <w:p w:rsidR="00BB4050" w:rsidRPr="00813093" w:rsidRDefault="00BB4050" w:rsidP="00BB4050">
      <w:pPr>
        <w:shd w:val="clear" w:color="auto" w:fill="FFFFFF"/>
        <w:tabs>
          <w:tab w:val="left" w:pos="739"/>
        </w:tabs>
        <w:rPr>
          <w:iCs/>
          <w:color w:val="000000"/>
          <w:spacing w:val="-16"/>
          <w:sz w:val="24"/>
          <w:szCs w:val="24"/>
        </w:rPr>
      </w:pPr>
    </w:p>
    <w:p w:rsidR="00181D31" w:rsidRDefault="00BB4050" w:rsidP="00BB4050">
      <w:pPr>
        <w:shd w:val="clear" w:color="auto" w:fill="FFFFFF"/>
        <w:tabs>
          <w:tab w:val="left" w:pos="739"/>
        </w:tabs>
        <w:rPr>
          <w:i/>
          <w:iCs/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3.</w:t>
      </w:r>
      <w:r w:rsidR="007E3584">
        <w:rPr>
          <w:rFonts w:eastAsia="Times New Roman"/>
          <w:color w:val="000000"/>
          <w:sz w:val="24"/>
          <w:szCs w:val="24"/>
        </w:rPr>
        <w:t xml:space="preserve">Выпишите рецепты на препараты из группы </w:t>
      </w:r>
      <w:proofErr w:type="spellStart"/>
      <w:r w:rsidR="007E3584">
        <w:rPr>
          <w:rFonts w:eastAsia="Times New Roman"/>
          <w:color w:val="000000"/>
          <w:sz w:val="24"/>
          <w:szCs w:val="24"/>
        </w:rPr>
        <w:t>аминогликозидов</w:t>
      </w:r>
      <w:proofErr w:type="spellEnd"/>
      <w:r w:rsidR="007E3584">
        <w:rPr>
          <w:rFonts w:eastAsia="Times New Roman"/>
          <w:color w:val="000000"/>
          <w:sz w:val="24"/>
          <w:szCs w:val="24"/>
        </w:rPr>
        <w:t>.</w:t>
      </w:r>
    </w:p>
    <w:p w:rsidR="00F02A72" w:rsidRDefault="00BB4050" w:rsidP="00BB4050">
      <w:pPr>
        <w:shd w:val="clear" w:color="auto" w:fill="FFFFFF"/>
        <w:tabs>
          <w:tab w:val="left" w:pos="739"/>
        </w:tabs>
        <w:spacing w:before="264" w:line="274" w:lineRule="exact"/>
        <w:ind w:right="1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4.</w:t>
      </w:r>
      <w:r w:rsidR="007E3584">
        <w:rPr>
          <w:rFonts w:eastAsia="Times New Roman"/>
          <w:color w:val="000000"/>
          <w:spacing w:val="1"/>
          <w:sz w:val="24"/>
          <w:szCs w:val="24"/>
        </w:rPr>
        <w:t>Больной В., 47 лет, беспокоит нарас</w:t>
      </w:r>
      <w:r w:rsidR="00F02A72">
        <w:rPr>
          <w:rFonts w:eastAsia="Times New Roman"/>
          <w:color w:val="000000"/>
          <w:spacing w:val="1"/>
          <w:sz w:val="24"/>
          <w:szCs w:val="24"/>
        </w:rPr>
        <w:t xml:space="preserve">тающая слабость, тянущие боли в </w:t>
      </w:r>
      <w:r w:rsidR="007E3584">
        <w:rPr>
          <w:rFonts w:eastAsia="Times New Roman"/>
          <w:color w:val="000000"/>
          <w:spacing w:val="1"/>
          <w:sz w:val="24"/>
          <w:szCs w:val="24"/>
        </w:rPr>
        <w:t xml:space="preserve">правом подреберье, похудел за полгода </w:t>
      </w:r>
      <w:r w:rsidR="00F02A72">
        <w:rPr>
          <w:rFonts w:eastAsia="Times New Roman"/>
          <w:color w:val="000000"/>
          <w:spacing w:val="1"/>
          <w:sz w:val="24"/>
          <w:szCs w:val="24"/>
        </w:rPr>
        <w:t xml:space="preserve">на </w:t>
      </w:r>
      <w:r w:rsidR="00783BAE">
        <w:rPr>
          <w:rFonts w:eastAsia="Times New Roman"/>
          <w:color w:val="000000"/>
          <w:spacing w:val="1"/>
          <w:sz w:val="24"/>
          <w:szCs w:val="24"/>
        </w:rPr>
        <w:t>9</w:t>
      </w:r>
      <w:r w:rsidR="00F02A72">
        <w:rPr>
          <w:rFonts w:eastAsia="Times New Roman"/>
          <w:color w:val="000000"/>
          <w:spacing w:val="1"/>
          <w:sz w:val="24"/>
          <w:szCs w:val="24"/>
        </w:rPr>
        <w:t xml:space="preserve"> кг. При осмотре обнару</w:t>
      </w:r>
      <w:r w:rsidR="00F02A72">
        <w:rPr>
          <w:rFonts w:eastAsia="Times New Roman"/>
          <w:color w:val="000000"/>
          <w:spacing w:val="1"/>
          <w:sz w:val="24"/>
          <w:szCs w:val="24"/>
        </w:rPr>
        <w:softHyphen/>
      </w:r>
      <w:r w:rsidR="007E3584">
        <w:rPr>
          <w:rFonts w:eastAsia="Times New Roman"/>
          <w:color w:val="000000"/>
          <w:sz w:val="24"/>
          <w:szCs w:val="24"/>
        </w:rPr>
        <w:t>жена выступающая из-под края реберной дуги на 7 см уплотненная</w:t>
      </w:r>
      <w:r w:rsidR="00F02A72">
        <w:rPr>
          <w:rFonts w:eastAsia="Times New Roman"/>
          <w:color w:val="000000"/>
          <w:sz w:val="24"/>
          <w:szCs w:val="24"/>
        </w:rPr>
        <w:t xml:space="preserve"> бугрис</w:t>
      </w:r>
      <w:r w:rsidR="00F02A72">
        <w:rPr>
          <w:rFonts w:eastAsia="Times New Roman"/>
          <w:color w:val="000000"/>
          <w:sz w:val="24"/>
          <w:szCs w:val="24"/>
        </w:rPr>
        <w:softHyphen/>
      </w:r>
      <w:r w:rsidR="007E3584">
        <w:rPr>
          <w:rFonts w:eastAsia="Times New Roman"/>
          <w:color w:val="000000"/>
          <w:spacing w:val="7"/>
          <w:sz w:val="24"/>
          <w:szCs w:val="24"/>
        </w:rPr>
        <w:t>тая печень. Селезенка не пальпир</w:t>
      </w:r>
      <w:r w:rsidR="00F02A72">
        <w:rPr>
          <w:rFonts w:eastAsia="Times New Roman"/>
          <w:color w:val="000000"/>
          <w:spacing w:val="7"/>
          <w:sz w:val="24"/>
          <w:szCs w:val="24"/>
        </w:rPr>
        <w:t>уется. В анализе крови:   НЬ-90</w:t>
      </w:r>
      <w:r w:rsidR="00783BAE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7E3584">
        <w:rPr>
          <w:rFonts w:eastAsia="Times New Roman"/>
          <w:color w:val="000000"/>
          <w:spacing w:val="4"/>
          <w:sz w:val="24"/>
          <w:szCs w:val="24"/>
        </w:rPr>
        <w:t>г/л, эрит</w:t>
      </w:r>
      <w:r w:rsidR="00813093">
        <w:rPr>
          <w:rFonts w:eastAsia="Times New Roman"/>
          <w:color w:val="000000"/>
          <w:spacing w:val="4"/>
          <w:sz w:val="24"/>
          <w:szCs w:val="24"/>
        </w:rPr>
        <w:t>р</w:t>
      </w:r>
      <w:r w:rsidR="007E3584">
        <w:rPr>
          <w:rFonts w:eastAsia="Times New Roman"/>
          <w:color w:val="000000"/>
          <w:spacing w:val="4"/>
          <w:sz w:val="24"/>
          <w:szCs w:val="24"/>
        </w:rPr>
        <w:t>.-З.Зх10</w:t>
      </w:r>
      <w:r w:rsidR="00F02A72">
        <w:rPr>
          <w:rFonts w:eastAsia="Times New Roman"/>
          <w:color w:val="000000"/>
          <w:spacing w:val="4"/>
          <w:sz w:val="24"/>
          <w:szCs w:val="24"/>
          <w:vertAlign w:val="superscript"/>
        </w:rPr>
        <w:t>12</w:t>
      </w:r>
      <w:r w:rsidR="00F02A72">
        <w:rPr>
          <w:rFonts w:eastAsia="Times New Roman"/>
          <w:color w:val="000000"/>
          <w:spacing w:val="4"/>
          <w:sz w:val="24"/>
          <w:szCs w:val="24"/>
        </w:rPr>
        <w:t>/л, лейкоц.-6.0</w:t>
      </w:r>
      <w:r w:rsidR="007E3584">
        <w:rPr>
          <w:rFonts w:eastAsia="Times New Roman"/>
          <w:color w:val="000000"/>
          <w:spacing w:val="4"/>
          <w:sz w:val="24"/>
          <w:szCs w:val="24"/>
        </w:rPr>
        <w:t>х10</w:t>
      </w:r>
      <w:r w:rsidR="00F02A72">
        <w:rPr>
          <w:rFonts w:eastAsia="Times New Roman"/>
          <w:color w:val="000000"/>
          <w:spacing w:val="4"/>
          <w:sz w:val="24"/>
          <w:szCs w:val="24"/>
          <w:vertAlign w:val="superscript"/>
        </w:rPr>
        <w:t>9</w:t>
      </w:r>
      <w:r w:rsidR="00F02A72">
        <w:rPr>
          <w:rFonts w:eastAsia="Times New Roman"/>
          <w:color w:val="000000"/>
          <w:spacing w:val="4"/>
          <w:sz w:val="24"/>
          <w:szCs w:val="24"/>
        </w:rPr>
        <w:t>/л, формула не изменена, СОЭ-4</w:t>
      </w:r>
      <w:r w:rsidR="00783BAE">
        <w:rPr>
          <w:rFonts w:eastAsia="Times New Roman"/>
          <w:color w:val="000000"/>
          <w:spacing w:val="4"/>
          <w:sz w:val="24"/>
          <w:szCs w:val="24"/>
        </w:rPr>
        <w:t>2</w:t>
      </w:r>
      <w:r w:rsidR="00F02A7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7E3584">
        <w:rPr>
          <w:rFonts w:eastAsia="Times New Roman"/>
          <w:color w:val="000000"/>
          <w:spacing w:val="-2"/>
          <w:sz w:val="24"/>
          <w:szCs w:val="24"/>
        </w:rPr>
        <w:t>мм/час.</w:t>
      </w:r>
    </w:p>
    <w:p w:rsidR="00181D31" w:rsidRPr="00F02A72" w:rsidRDefault="007E3584" w:rsidP="00F02A72">
      <w:pPr>
        <w:shd w:val="clear" w:color="auto" w:fill="FFFFFF"/>
        <w:tabs>
          <w:tab w:val="left" w:pos="739"/>
        </w:tabs>
        <w:spacing w:before="264" w:line="274" w:lineRule="exact"/>
        <w:ind w:right="1"/>
        <w:rPr>
          <w:color w:val="000000"/>
          <w:spacing w:val="-8"/>
          <w:sz w:val="24"/>
          <w:szCs w:val="24"/>
        </w:rPr>
      </w:pPr>
      <w:r w:rsidRPr="00F02A72">
        <w:rPr>
          <w:rFonts w:eastAsia="Times New Roman"/>
          <w:color w:val="000000"/>
          <w:spacing w:val="1"/>
          <w:sz w:val="24"/>
          <w:szCs w:val="24"/>
        </w:rPr>
        <w:t xml:space="preserve">Вопросы: 1. </w:t>
      </w:r>
      <w:r w:rsidR="00783BAE">
        <w:rPr>
          <w:rFonts w:eastAsia="Times New Roman"/>
          <w:color w:val="000000"/>
          <w:spacing w:val="1"/>
          <w:sz w:val="24"/>
          <w:szCs w:val="24"/>
        </w:rPr>
        <w:t>Ваш д</w:t>
      </w:r>
      <w:r w:rsidRPr="00F02A72">
        <w:rPr>
          <w:rFonts w:eastAsia="Times New Roman"/>
          <w:color w:val="000000"/>
          <w:spacing w:val="1"/>
          <w:sz w:val="24"/>
          <w:szCs w:val="24"/>
        </w:rPr>
        <w:t>иагноз</w:t>
      </w:r>
      <w:r w:rsidR="00783BAE">
        <w:rPr>
          <w:rFonts w:eastAsia="Times New Roman"/>
          <w:color w:val="000000"/>
          <w:spacing w:val="1"/>
          <w:sz w:val="24"/>
          <w:szCs w:val="24"/>
        </w:rPr>
        <w:t>?</w:t>
      </w:r>
      <w:r w:rsidRPr="00F02A72">
        <w:rPr>
          <w:rFonts w:eastAsia="Times New Roman"/>
          <w:color w:val="000000"/>
          <w:spacing w:val="1"/>
          <w:sz w:val="24"/>
          <w:szCs w:val="24"/>
        </w:rPr>
        <w:br/>
      </w:r>
      <w:r w:rsidRPr="00F02A72">
        <w:rPr>
          <w:rFonts w:eastAsia="Times New Roman"/>
          <w:color w:val="000000"/>
          <w:sz w:val="24"/>
          <w:szCs w:val="24"/>
        </w:rPr>
        <w:tab/>
      </w:r>
      <w:r w:rsidRPr="00F02A72">
        <w:rPr>
          <w:rFonts w:eastAsia="Times New Roman"/>
          <w:color w:val="000000"/>
          <w:spacing w:val="-2"/>
          <w:sz w:val="24"/>
          <w:szCs w:val="24"/>
        </w:rPr>
        <w:t>2. Дополнительные методы исследования.</w:t>
      </w:r>
    </w:p>
    <w:p w:rsidR="008975EE" w:rsidRPr="008975EE" w:rsidRDefault="00BB4050" w:rsidP="00833431">
      <w:pPr>
        <w:shd w:val="clear" w:color="auto" w:fill="FFFFFF"/>
        <w:tabs>
          <w:tab w:val="left" w:pos="739"/>
          <w:tab w:val="left" w:pos="9923"/>
        </w:tabs>
        <w:spacing w:before="274" w:line="274" w:lineRule="exact"/>
        <w:ind w:right="1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5.</w:t>
      </w:r>
      <w:r w:rsidR="007E3584" w:rsidRPr="00BB4050">
        <w:rPr>
          <w:rFonts w:eastAsia="Times New Roman"/>
          <w:color w:val="000000"/>
          <w:spacing w:val="3"/>
          <w:sz w:val="24"/>
          <w:szCs w:val="24"/>
        </w:rPr>
        <w:t xml:space="preserve">Больной </w:t>
      </w:r>
      <w:r w:rsidR="00F51272">
        <w:rPr>
          <w:rFonts w:eastAsia="Times New Roman"/>
          <w:color w:val="000000"/>
          <w:spacing w:val="3"/>
          <w:sz w:val="24"/>
          <w:szCs w:val="24"/>
        </w:rPr>
        <w:t>56</w:t>
      </w:r>
      <w:r w:rsidR="007E3584" w:rsidRPr="00BB4050">
        <w:rPr>
          <w:rFonts w:eastAsia="Times New Roman"/>
          <w:color w:val="000000"/>
          <w:spacing w:val="3"/>
          <w:sz w:val="24"/>
          <w:szCs w:val="24"/>
        </w:rPr>
        <w:t xml:space="preserve"> лет, </w:t>
      </w:r>
      <w:r w:rsidR="00F51272">
        <w:rPr>
          <w:rFonts w:eastAsia="Times New Roman"/>
          <w:color w:val="000000"/>
          <w:spacing w:val="3"/>
          <w:sz w:val="24"/>
          <w:szCs w:val="24"/>
        </w:rPr>
        <w:t xml:space="preserve">врач-рентгенолог, </w:t>
      </w:r>
      <w:r w:rsidR="007E3584" w:rsidRPr="00BB4050">
        <w:rPr>
          <w:rFonts w:eastAsia="Times New Roman"/>
          <w:color w:val="000000"/>
          <w:spacing w:val="3"/>
          <w:sz w:val="24"/>
          <w:szCs w:val="24"/>
        </w:rPr>
        <w:t>поступил</w:t>
      </w:r>
      <w:r w:rsidR="00F51272">
        <w:rPr>
          <w:rFonts w:eastAsia="Times New Roman"/>
          <w:color w:val="000000"/>
          <w:spacing w:val="3"/>
          <w:sz w:val="24"/>
          <w:szCs w:val="24"/>
        </w:rPr>
        <w:t xml:space="preserve"> в</w:t>
      </w:r>
      <w:r w:rsidR="007E3584" w:rsidRPr="00BB4050">
        <w:rPr>
          <w:rFonts w:eastAsia="Times New Roman"/>
          <w:color w:val="000000"/>
          <w:spacing w:val="3"/>
          <w:sz w:val="24"/>
          <w:szCs w:val="24"/>
        </w:rPr>
        <w:t xml:space="preserve"> клинику с жалобами</w:t>
      </w:r>
      <w:r w:rsidR="00F02A72" w:rsidRPr="00BB4050">
        <w:rPr>
          <w:rFonts w:eastAsia="Times New Roman"/>
          <w:color w:val="000000"/>
          <w:spacing w:val="3"/>
          <w:sz w:val="24"/>
          <w:szCs w:val="24"/>
        </w:rPr>
        <w:t xml:space="preserve"> на резкую общую сла</w:t>
      </w:r>
      <w:r w:rsidR="00F02A72" w:rsidRPr="00BB4050">
        <w:rPr>
          <w:rFonts w:eastAsia="Times New Roman"/>
          <w:color w:val="000000"/>
          <w:spacing w:val="3"/>
          <w:sz w:val="24"/>
          <w:szCs w:val="24"/>
        </w:rPr>
        <w:softHyphen/>
      </w:r>
      <w:r w:rsidR="007E3584" w:rsidRPr="00BB4050">
        <w:rPr>
          <w:rFonts w:eastAsia="Times New Roman"/>
          <w:color w:val="000000"/>
          <w:spacing w:val="-1"/>
          <w:sz w:val="24"/>
          <w:szCs w:val="24"/>
        </w:rPr>
        <w:t xml:space="preserve">бость, </w:t>
      </w:r>
      <w:r w:rsidR="00F51272">
        <w:rPr>
          <w:rFonts w:eastAsia="Times New Roman"/>
          <w:color w:val="000000"/>
          <w:spacing w:val="-1"/>
          <w:sz w:val="24"/>
          <w:szCs w:val="24"/>
        </w:rPr>
        <w:t>головокружения, одышку при нагрузке, появление синяков после малейших травм, носовые кровотечения</w:t>
      </w:r>
      <w:r w:rsidR="00F02A72" w:rsidRPr="00BB4050">
        <w:rPr>
          <w:rFonts w:eastAsia="Times New Roman"/>
          <w:color w:val="000000"/>
          <w:spacing w:val="-1"/>
          <w:sz w:val="24"/>
          <w:szCs w:val="24"/>
        </w:rPr>
        <w:t>.</w:t>
      </w:r>
      <w:r w:rsidR="00F51272">
        <w:rPr>
          <w:rFonts w:eastAsia="Times New Roman"/>
          <w:color w:val="000000"/>
          <w:spacing w:val="-1"/>
          <w:sz w:val="24"/>
          <w:szCs w:val="24"/>
        </w:rPr>
        <w:t xml:space="preserve"> Объективно: больной бледен, сниженного питания. На коже единичные синяки разной давности. Печень, селезенка </w:t>
      </w:r>
      <w:r w:rsidR="004E4181">
        <w:rPr>
          <w:rFonts w:eastAsia="Times New Roman"/>
          <w:color w:val="000000"/>
          <w:spacing w:val="-1"/>
          <w:sz w:val="24"/>
          <w:szCs w:val="24"/>
        </w:rPr>
        <w:t xml:space="preserve">и лимфатические узлы </w:t>
      </w:r>
      <w:r w:rsidR="00F51272">
        <w:rPr>
          <w:rFonts w:eastAsia="Times New Roman"/>
          <w:color w:val="000000"/>
          <w:spacing w:val="-1"/>
          <w:sz w:val="24"/>
          <w:szCs w:val="24"/>
        </w:rPr>
        <w:t>не увеличены</w:t>
      </w:r>
      <w:r w:rsidR="004E4181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proofErr w:type="gramStart"/>
      <w:r w:rsidR="004E4181">
        <w:rPr>
          <w:rFonts w:eastAsia="Times New Roman"/>
          <w:color w:val="000000"/>
          <w:spacing w:val="-1"/>
          <w:sz w:val="24"/>
          <w:szCs w:val="24"/>
        </w:rPr>
        <w:t>В</w:t>
      </w:r>
      <w:proofErr w:type="gramEnd"/>
      <w:r w:rsidR="004E418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4E4181">
        <w:rPr>
          <w:rFonts w:eastAsia="Times New Roman"/>
          <w:color w:val="000000"/>
          <w:spacing w:val="-1"/>
          <w:sz w:val="24"/>
          <w:szCs w:val="24"/>
        </w:rPr>
        <w:t>о</w:t>
      </w:r>
      <w:proofErr w:type="gramEnd"/>
      <w:r w:rsidR="004E4181">
        <w:rPr>
          <w:rFonts w:eastAsia="Times New Roman"/>
          <w:color w:val="000000"/>
          <w:spacing w:val="-1"/>
          <w:sz w:val="24"/>
          <w:szCs w:val="24"/>
        </w:rPr>
        <w:t xml:space="preserve">/а крови анемия </w:t>
      </w:r>
      <w:proofErr w:type="spellStart"/>
      <w:r w:rsidR="004E4181">
        <w:rPr>
          <w:rFonts w:eastAsia="Times New Roman"/>
          <w:color w:val="000000"/>
          <w:spacing w:val="-1"/>
          <w:sz w:val="24"/>
          <w:szCs w:val="24"/>
        </w:rPr>
        <w:t>Нв</w:t>
      </w:r>
      <w:proofErr w:type="spellEnd"/>
      <w:r w:rsidR="004E4181">
        <w:rPr>
          <w:rFonts w:eastAsia="Times New Roman"/>
          <w:color w:val="000000"/>
          <w:spacing w:val="-1"/>
          <w:sz w:val="24"/>
          <w:szCs w:val="24"/>
        </w:rPr>
        <w:t xml:space="preserve"> 40 г/л, </w:t>
      </w:r>
      <w:proofErr w:type="spellStart"/>
      <w:r w:rsidR="004E4181">
        <w:rPr>
          <w:rFonts w:eastAsia="Times New Roman"/>
          <w:color w:val="000000"/>
          <w:spacing w:val="-1"/>
          <w:sz w:val="24"/>
          <w:szCs w:val="24"/>
        </w:rPr>
        <w:t>лейкоц</w:t>
      </w:r>
      <w:proofErr w:type="spellEnd"/>
      <w:r w:rsidR="004E4181">
        <w:rPr>
          <w:rFonts w:eastAsia="Times New Roman"/>
          <w:color w:val="000000"/>
          <w:spacing w:val="-1"/>
          <w:sz w:val="24"/>
          <w:szCs w:val="24"/>
        </w:rPr>
        <w:t>.</w:t>
      </w:r>
      <w:r w:rsidR="00D61F9B">
        <w:rPr>
          <w:rFonts w:eastAsia="Times New Roman"/>
          <w:color w:val="000000"/>
          <w:spacing w:val="-1"/>
          <w:sz w:val="24"/>
          <w:szCs w:val="24"/>
        </w:rPr>
        <w:t xml:space="preserve"> 2,3х10</w:t>
      </w:r>
      <w:r w:rsidR="008975EE">
        <w:rPr>
          <w:rFonts w:eastAsia="Times New Roman"/>
          <w:color w:val="000000"/>
          <w:spacing w:val="-1"/>
          <w:sz w:val="24"/>
          <w:szCs w:val="24"/>
          <w:vertAlign w:val="superscript"/>
        </w:rPr>
        <w:t>9</w:t>
      </w:r>
      <w:r w:rsidR="008975EE">
        <w:rPr>
          <w:rFonts w:eastAsia="Times New Roman"/>
          <w:color w:val="000000"/>
          <w:spacing w:val="-1"/>
          <w:sz w:val="24"/>
          <w:szCs w:val="24"/>
        </w:rPr>
        <w:t xml:space="preserve">/л (п-1, с-36, л-58, м-5), </w:t>
      </w:r>
      <w:proofErr w:type="spellStart"/>
      <w:r w:rsidR="008975EE">
        <w:rPr>
          <w:rFonts w:eastAsia="Times New Roman"/>
          <w:color w:val="000000"/>
          <w:spacing w:val="-1"/>
          <w:sz w:val="24"/>
          <w:szCs w:val="24"/>
        </w:rPr>
        <w:t>тромбоц</w:t>
      </w:r>
      <w:proofErr w:type="spellEnd"/>
      <w:r w:rsidR="008975EE">
        <w:rPr>
          <w:rFonts w:eastAsia="Times New Roman"/>
          <w:color w:val="000000"/>
          <w:spacing w:val="-1"/>
          <w:sz w:val="24"/>
          <w:szCs w:val="24"/>
        </w:rPr>
        <w:t>. 40х10</w:t>
      </w:r>
      <w:r w:rsidR="008975EE">
        <w:rPr>
          <w:rFonts w:eastAsia="Times New Roman"/>
          <w:color w:val="000000"/>
          <w:spacing w:val="-1"/>
          <w:sz w:val="24"/>
          <w:szCs w:val="24"/>
          <w:vertAlign w:val="superscript"/>
        </w:rPr>
        <w:t>9</w:t>
      </w:r>
      <w:r w:rsidR="008975EE">
        <w:rPr>
          <w:rFonts w:eastAsia="Times New Roman"/>
          <w:color w:val="000000"/>
          <w:spacing w:val="-1"/>
          <w:sz w:val="24"/>
          <w:szCs w:val="24"/>
        </w:rPr>
        <w:t xml:space="preserve">/л. СОЭ 49 мм/ч.                      Вопросы: 1. </w:t>
      </w:r>
      <w:r w:rsidR="0064094B">
        <w:rPr>
          <w:rFonts w:eastAsia="Times New Roman"/>
          <w:color w:val="000000"/>
          <w:spacing w:val="-1"/>
          <w:sz w:val="24"/>
          <w:szCs w:val="24"/>
        </w:rPr>
        <w:t xml:space="preserve">Перечислите ведущие клинические синдромы. </w:t>
      </w:r>
      <w:r w:rsidR="008975EE">
        <w:rPr>
          <w:rFonts w:eastAsia="Times New Roman"/>
          <w:color w:val="000000"/>
          <w:spacing w:val="-1"/>
          <w:sz w:val="24"/>
          <w:szCs w:val="24"/>
        </w:rPr>
        <w:t xml:space="preserve">Какой </w:t>
      </w:r>
      <w:r w:rsidR="0064094B">
        <w:rPr>
          <w:rFonts w:eastAsia="Times New Roman"/>
          <w:color w:val="000000"/>
          <w:spacing w:val="-1"/>
          <w:sz w:val="24"/>
          <w:szCs w:val="24"/>
        </w:rPr>
        <w:t>диагноз вы предполагаете? 2. Какой дополнительный метод исследования</w:t>
      </w:r>
      <w:r w:rsidR="008975EE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4094B">
        <w:rPr>
          <w:rFonts w:eastAsia="Times New Roman"/>
          <w:color w:val="000000"/>
          <w:spacing w:val="-1"/>
          <w:sz w:val="24"/>
          <w:szCs w:val="24"/>
        </w:rPr>
        <w:t>вы рекомендуете? 3. Лечение.</w:t>
      </w:r>
    </w:p>
    <w:p w:rsidR="00181D31" w:rsidRPr="00F02A72" w:rsidRDefault="007E3584" w:rsidP="0064094B">
      <w:pPr>
        <w:shd w:val="clear" w:color="auto" w:fill="FFFFFF"/>
        <w:tabs>
          <w:tab w:val="left" w:pos="739"/>
          <w:tab w:val="left" w:pos="9923"/>
        </w:tabs>
        <w:spacing w:before="274" w:line="274" w:lineRule="exact"/>
        <w:ind w:right="1"/>
      </w:pPr>
      <w:r>
        <w:rPr>
          <w:color w:val="000000"/>
          <w:spacing w:val="-16"/>
          <w:sz w:val="24"/>
          <w:szCs w:val="24"/>
        </w:rPr>
        <w:t>6.</w:t>
      </w:r>
      <w:r w:rsidR="00F02A72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Проведите больному переливание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эритроцитарной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массы</w:t>
      </w:r>
    </w:p>
    <w:p w:rsidR="00F02A72" w:rsidRPr="00F2452D" w:rsidRDefault="00F02A72" w:rsidP="00F02A72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F02A72" w:rsidRPr="00F2452D" w:rsidRDefault="00F02A72" w:rsidP="00F02A72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F02A72" w:rsidRPr="00F2452D" w:rsidRDefault="00F02A72" w:rsidP="00F02A72">
      <w:r w:rsidRPr="00F2452D">
        <w:br w:type="textWrapping" w:clear="all"/>
        <w:t xml:space="preserve">            </w:t>
      </w:r>
    </w:p>
    <w:p w:rsidR="00F02A72" w:rsidRPr="00F2452D" w:rsidRDefault="00F02A72" w:rsidP="00F02A72">
      <w:r w:rsidRPr="00F2452D">
        <w:t>Утвержден на заседании кафедры, протокол от «_</w:t>
      </w:r>
      <w:r w:rsidR="00DF6FC0"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 w:rsidRPr="00F2452D">
        <w:t>____2018___г. № _</w:t>
      </w:r>
      <w:r w:rsidRPr="00F2452D">
        <w:rPr>
          <w:u w:val="single"/>
        </w:rPr>
        <w:t>2</w:t>
      </w:r>
      <w:r w:rsidRPr="00F2452D">
        <w:t>_</w:t>
      </w:r>
    </w:p>
    <w:p w:rsidR="00F02A72" w:rsidRPr="00F2452D" w:rsidRDefault="00F02A72" w:rsidP="00F02A72"/>
    <w:p w:rsidR="00F02A72" w:rsidRPr="00F2452D" w:rsidRDefault="00F02A72" w:rsidP="00F02A72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Pr="00F2452D">
        <w:t>______/__________________</w:t>
      </w:r>
    </w:p>
    <w:p w:rsidR="00F02A72" w:rsidRPr="00F2452D" w:rsidRDefault="00F02A72" w:rsidP="00F02A72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F02A72" w:rsidRPr="00F2452D" w:rsidRDefault="00F02A72" w:rsidP="00F02A72"/>
    <w:p w:rsidR="00F02A72" w:rsidRPr="00F2452D" w:rsidRDefault="00F02A72" w:rsidP="00F02A72">
      <w:r w:rsidRPr="00F2452D">
        <w:t>Составители:</w:t>
      </w:r>
    </w:p>
    <w:p w:rsidR="00F02A72" w:rsidRPr="00F2452D" w:rsidRDefault="00F02A72" w:rsidP="00F02A72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F02A72" w:rsidRPr="00F2452D" w:rsidRDefault="00F02A72" w:rsidP="00F02A72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F02A72" w:rsidRPr="00F2452D" w:rsidRDefault="00F02A72" w:rsidP="00F02A72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F02A72" w:rsidRPr="00F2452D" w:rsidRDefault="00F02A72" w:rsidP="00F02A72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F02A72" w:rsidRPr="00F2452D" w:rsidRDefault="00F02A72" w:rsidP="00F02A72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F02A72" w:rsidRPr="00F2452D" w:rsidRDefault="00F02A72" w:rsidP="00F02A72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F02A72" w:rsidRPr="00F2452D" w:rsidRDefault="00F02A72" w:rsidP="00F02A72">
      <w:pPr>
        <w:rPr>
          <w:i/>
        </w:rPr>
      </w:pPr>
      <w:r w:rsidRPr="00F2452D">
        <w:rPr>
          <w:i/>
        </w:rPr>
        <w:t xml:space="preserve"> </w:t>
      </w:r>
    </w:p>
    <w:p w:rsidR="00F02A72" w:rsidRPr="00F2452D" w:rsidRDefault="00F02A72" w:rsidP="00F02A72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7E3584" w:rsidRPr="007E3584" w:rsidRDefault="00F02A72" w:rsidP="007E3584">
      <w:pPr>
        <w:tabs>
          <w:tab w:val="left" w:pos="436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sectPr w:rsidR="007E3584" w:rsidRPr="007E3584" w:rsidSect="00F02A72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6513"/>
    <w:multiLevelType w:val="singleLevel"/>
    <w:tmpl w:val="7C320BD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6E12C9"/>
    <w:multiLevelType w:val="singleLevel"/>
    <w:tmpl w:val="95848DB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E4F"/>
    <w:rsid w:val="00181D31"/>
    <w:rsid w:val="001E5A37"/>
    <w:rsid w:val="004E4181"/>
    <w:rsid w:val="0064094B"/>
    <w:rsid w:val="00641E4F"/>
    <w:rsid w:val="0076655D"/>
    <w:rsid w:val="00783BAE"/>
    <w:rsid w:val="007E3584"/>
    <w:rsid w:val="00813093"/>
    <w:rsid w:val="00833431"/>
    <w:rsid w:val="008975EE"/>
    <w:rsid w:val="00BB3BC8"/>
    <w:rsid w:val="00BB4050"/>
    <w:rsid w:val="00C82D2F"/>
    <w:rsid w:val="00D61F9B"/>
    <w:rsid w:val="00DF6FC0"/>
    <w:rsid w:val="00F02A72"/>
    <w:rsid w:val="00F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home</cp:lastModifiedBy>
  <cp:revision>15</cp:revision>
  <dcterms:created xsi:type="dcterms:W3CDTF">2013-10-19T20:35:00Z</dcterms:created>
  <dcterms:modified xsi:type="dcterms:W3CDTF">2019-02-12T02:09:00Z</dcterms:modified>
</cp:coreProperties>
</file>