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74" w:rsidRPr="00457AAA" w:rsidRDefault="00CE4474" w:rsidP="00CE4474">
      <w:pPr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ФГБОУ ВО  ДГМУ      МЗ РФ</w:t>
      </w:r>
    </w:p>
    <w:p w:rsidR="00CE4474" w:rsidRPr="00457AAA" w:rsidRDefault="00CE4474" w:rsidP="00CE4474">
      <w:pPr>
        <w:ind w:left="-709"/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Кафедра   Госпитальной терапии №2</w:t>
      </w:r>
    </w:p>
    <w:p w:rsidR="00CE4474" w:rsidRPr="00A1681A" w:rsidRDefault="00CE4474" w:rsidP="00A1681A">
      <w:pPr>
        <w:ind w:left="2832"/>
        <w:jc w:val="both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Дисциплина  Госпитальная терапия</w:t>
      </w:r>
    </w:p>
    <w:p w:rsidR="00DD7605" w:rsidRPr="00A1681A" w:rsidRDefault="00CE4474" w:rsidP="00A1681A">
      <w:pPr>
        <w:jc w:val="center"/>
        <w:rPr>
          <w:bCs/>
        </w:rPr>
      </w:pPr>
      <w:r>
        <w:rPr>
          <w:bCs/>
        </w:rPr>
        <w:t>ЭКЗАМЕНАЦИОННЫЙ БИЛЕТ № 8</w:t>
      </w:r>
    </w:p>
    <w:p w:rsidR="00892F80" w:rsidRDefault="00FF5444" w:rsidP="00892F80">
      <w:pPr>
        <w:shd w:val="clear" w:color="auto" w:fill="FFFFFF"/>
        <w:tabs>
          <w:tab w:val="left" w:pos="240"/>
        </w:tabs>
        <w:ind w:left="29"/>
        <w:jc w:val="both"/>
      </w:pPr>
      <w:r>
        <w:rPr>
          <w:color w:val="000000"/>
          <w:spacing w:val="-29"/>
          <w:w w:val="93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4"/>
          <w:w w:val="93"/>
          <w:sz w:val="26"/>
          <w:szCs w:val="26"/>
        </w:rPr>
        <w:t>Анализ крови: Н</w:t>
      </w:r>
      <w:r>
        <w:rPr>
          <w:rFonts w:eastAsia="Times New Roman"/>
          <w:color w:val="000000"/>
          <w:spacing w:val="-4"/>
          <w:w w:val="93"/>
          <w:sz w:val="26"/>
          <w:szCs w:val="26"/>
          <w:lang w:val="en-US"/>
        </w:rPr>
        <w:t>b</w:t>
      </w:r>
      <w:r w:rsidRPr="00FF5444">
        <w:rPr>
          <w:rFonts w:eastAsia="Times New Roman"/>
          <w:color w:val="000000"/>
          <w:spacing w:val="-4"/>
          <w:w w:val="93"/>
          <w:sz w:val="26"/>
          <w:szCs w:val="26"/>
        </w:rPr>
        <w:t xml:space="preserve">-116 </w:t>
      </w:r>
      <w:r>
        <w:rPr>
          <w:rFonts w:eastAsia="Times New Roman"/>
          <w:color w:val="000000"/>
          <w:spacing w:val="-4"/>
          <w:w w:val="93"/>
          <w:sz w:val="26"/>
          <w:szCs w:val="26"/>
        </w:rPr>
        <w:t>г/л, эр.-3.85х10</w:t>
      </w:r>
      <w:r w:rsidR="00CE4474">
        <w:rPr>
          <w:rFonts w:eastAsia="Times New Roman"/>
          <w:color w:val="000000"/>
          <w:spacing w:val="-4"/>
          <w:w w:val="93"/>
          <w:sz w:val="26"/>
          <w:szCs w:val="26"/>
          <w:vertAlign w:val="superscript"/>
        </w:rPr>
        <w:t>12</w:t>
      </w:r>
      <w:r>
        <w:rPr>
          <w:rFonts w:eastAsia="Times New Roman"/>
          <w:color w:val="000000"/>
          <w:spacing w:val="-4"/>
          <w:w w:val="93"/>
          <w:sz w:val="26"/>
          <w:szCs w:val="26"/>
        </w:rPr>
        <w:t>/л, лейк</w:t>
      </w:r>
      <w:r w:rsidR="002163D0">
        <w:rPr>
          <w:rFonts w:eastAsia="Times New Roman"/>
          <w:color w:val="000000"/>
          <w:spacing w:val="-4"/>
          <w:w w:val="93"/>
          <w:sz w:val="26"/>
          <w:szCs w:val="26"/>
        </w:rPr>
        <w:t>.</w:t>
      </w:r>
      <w:r>
        <w:rPr>
          <w:rFonts w:eastAsia="Times New Roman"/>
          <w:color w:val="000000"/>
          <w:spacing w:val="-4"/>
          <w:w w:val="93"/>
          <w:sz w:val="26"/>
          <w:szCs w:val="26"/>
        </w:rPr>
        <w:t>-125х10</w:t>
      </w:r>
      <w:r w:rsidR="00CE4474">
        <w:rPr>
          <w:rFonts w:eastAsia="Times New Roman"/>
          <w:color w:val="000000"/>
          <w:spacing w:val="-4"/>
          <w:w w:val="93"/>
          <w:sz w:val="26"/>
          <w:szCs w:val="26"/>
          <w:vertAlign w:val="superscript"/>
        </w:rPr>
        <w:t>9</w:t>
      </w:r>
      <w:r w:rsidR="00CE4474">
        <w:rPr>
          <w:rFonts w:eastAsia="Times New Roman"/>
          <w:color w:val="000000"/>
          <w:spacing w:val="-4"/>
          <w:w w:val="93"/>
          <w:sz w:val="26"/>
          <w:szCs w:val="26"/>
        </w:rPr>
        <w:t>/</w:t>
      </w:r>
      <w:proofErr w:type="gramStart"/>
      <w:r w:rsidR="00CE4474">
        <w:rPr>
          <w:rFonts w:eastAsia="Times New Roman"/>
          <w:color w:val="000000"/>
          <w:spacing w:val="-4"/>
          <w:w w:val="93"/>
          <w:sz w:val="26"/>
          <w:szCs w:val="26"/>
        </w:rPr>
        <w:t xml:space="preserve">л </w:t>
      </w:r>
      <w:r w:rsidR="002163D0">
        <w:rPr>
          <w:rFonts w:eastAsia="Times New Roman"/>
          <w:color w:val="000000"/>
          <w:spacing w:val="-4"/>
          <w:w w:val="93"/>
          <w:sz w:val="26"/>
          <w:szCs w:val="26"/>
        </w:rPr>
        <w:t>(</w:t>
      </w:r>
      <w:r w:rsidR="00CE4474">
        <w:rPr>
          <w:rFonts w:eastAsia="Times New Roman"/>
          <w:color w:val="000000"/>
          <w:spacing w:val="-4"/>
          <w:w w:val="93"/>
          <w:sz w:val="26"/>
          <w:szCs w:val="26"/>
        </w:rPr>
        <w:t>б</w:t>
      </w:r>
      <w:proofErr w:type="gramEnd"/>
      <w:r>
        <w:rPr>
          <w:rFonts w:eastAsia="Times New Roman"/>
          <w:color w:val="000000"/>
          <w:spacing w:val="-4"/>
          <w:w w:val="93"/>
          <w:sz w:val="26"/>
          <w:szCs w:val="26"/>
        </w:rPr>
        <w:t>.-6%,</w:t>
      </w:r>
      <w:r w:rsidR="00CE4474">
        <w:t xml:space="preserve"> </w:t>
      </w:r>
      <w:r w:rsidR="00CE4474">
        <w:rPr>
          <w:rFonts w:eastAsia="Times New Roman"/>
          <w:color w:val="000000"/>
          <w:spacing w:val="-1"/>
          <w:w w:val="93"/>
          <w:sz w:val="26"/>
          <w:szCs w:val="26"/>
        </w:rPr>
        <w:t>э.-10%, пром</w:t>
      </w:r>
      <w:r w:rsidR="002163D0">
        <w:rPr>
          <w:rFonts w:eastAsia="Times New Roman"/>
          <w:color w:val="000000"/>
          <w:spacing w:val="-1"/>
          <w:w w:val="93"/>
          <w:sz w:val="26"/>
          <w:szCs w:val="26"/>
        </w:rPr>
        <w:t>и</w:t>
      </w:r>
      <w:r w:rsidR="00CE4474">
        <w:rPr>
          <w:rFonts w:eastAsia="Times New Roman"/>
          <w:color w:val="000000"/>
          <w:spacing w:val="-1"/>
          <w:w w:val="93"/>
          <w:sz w:val="26"/>
          <w:szCs w:val="26"/>
        </w:rPr>
        <w:t>елоцнты-1%, мелоцнты-24%, метами</w:t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>елоциты-21%, п</w:t>
      </w:r>
      <w:r w:rsidR="00CE4474">
        <w:rPr>
          <w:rFonts w:eastAsia="Times New Roman"/>
          <w:color w:val="000000"/>
          <w:spacing w:val="-1"/>
          <w:w w:val="93"/>
          <w:sz w:val="26"/>
          <w:szCs w:val="26"/>
        </w:rPr>
        <w:t>.</w:t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>-16%, с</w:t>
      </w:r>
      <w:r w:rsidR="00CE4474">
        <w:rPr>
          <w:rFonts w:eastAsia="Times New Roman"/>
          <w:color w:val="000000"/>
          <w:spacing w:val="-1"/>
          <w:w w:val="93"/>
          <w:sz w:val="26"/>
          <w:szCs w:val="26"/>
        </w:rPr>
        <w:t>.</w:t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 xml:space="preserve">-14%, </w:t>
      </w:r>
      <w:r w:rsidR="00CE4474">
        <w:rPr>
          <w:rFonts w:eastAsia="Times New Roman"/>
          <w:color w:val="000000"/>
          <w:w w:val="93"/>
          <w:sz w:val="26"/>
          <w:szCs w:val="26"/>
        </w:rPr>
        <w:t>лнмф.-8%</w:t>
      </w:r>
      <w:r w:rsidR="002163D0">
        <w:rPr>
          <w:rFonts w:eastAsia="Times New Roman"/>
          <w:color w:val="000000"/>
          <w:w w:val="93"/>
          <w:sz w:val="26"/>
          <w:szCs w:val="26"/>
        </w:rPr>
        <w:t>)</w:t>
      </w:r>
      <w:r w:rsidR="00CE4474">
        <w:rPr>
          <w:rFonts w:eastAsia="Times New Roman"/>
          <w:color w:val="000000"/>
          <w:w w:val="93"/>
          <w:sz w:val="26"/>
          <w:szCs w:val="26"/>
        </w:rPr>
        <w:t>,тромбоциты-375х10</w:t>
      </w:r>
      <w:r w:rsidR="00CE4474">
        <w:rPr>
          <w:rFonts w:eastAsia="Times New Roman"/>
          <w:color w:val="000000"/>
          <w:w w:val="93"/>
          <w:sz w:val="26"/>
          <w:szCs w:val="26"/>
          <w:vertAlign w:val="superscript"/>
        </w:rPr>
        <w:t>9</w:t>
      </w:r>
      <w:r w:rsidR="00CE4474">
        <w:rPr>
          <w:rFonts w:eastAsia="Times New Roman"/>
          <w:color w:val="000000"/>
          <w:spacing w:val="-4"/>
          <w:w w:val="93"/>
          <w:sz w:val="26"/>
          <w:szCs w:val="26"/>
        </w:rPr>
        <w:t>/л</w:t>
      </w:r>
      <w:r w:rsidR="00CE4474">
        <w:rPr>
          <w:rFonts w:eastAsia="Times New Roman"/>
          <w:color w:val="000000"/>
          <w:w w:val="93"/>
          <w:sz w:val="26"/>
          <w:szCs w:val="26"/>
        </w:rPr>
        <w:t xml:space="preserve">, </w:t>
      </w:r>
      <w:r>
        <w:rPr>
          <w:rFonts w:eastAsia="Times New Roman"/>
          <w:color w:val="000000"/>
          <w:w w:val="93"/>
          <w:sz w:val="26"/>
          <w:szCs w:val="26"/>
        </w:rPr>
        <w:t>СОЭ-10 мм/час.</w:t>
      </w:r>
    </w:p>
    <w:p w:rsidR="00892F80" w:rsidRDefault="00FF5444" w:rsidP="00892F80">
      <w:pPr>
        <w:shd w:val="clear" w:color="auto" w:fill="FFFFFF"/>
        <w:tabs>
          <w:tab w:val="left" w:pos="240"/>
        </w:tabs>
        <w:ind w:left="29"/>
        <w:jc w:val="both"/>
      </w:pPr>
      <w:r>
        <w:rPr>
          <w:color w:val="000000"/>
          <w:spacing w:val="-15"/>
          <w:w w:val="93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2"/>
          <w:w w:val="93"/>
          <w:sz w:val="26"/>
          <w:szCs w:val="26"/>
        </w:rPr>
        <w:t>Общий анализ мочи: отн.пл.-1018, белок-</w:t>
      </w:r>
      <w:r w:rsidR="002163D0">
        <w:rPr>
          <w:rFonts w:eastAsia="Times New Roman"/>
          <w:color w:val="000000"/>
          <w:spacing w:val="-2"/>
          <w:w w:val="93"/>
          <w:sz w:val="26"/>
          <w:szCs w:val="26"/>
        </w:rPr>
        <w:t>6</w:t>
      </w:r>
      <w:r>
        <w:rPr>
          <w:rFonts w:eastAsia="Times New Roman"/>
          <w:color w:val="000000"/>
          <w:spacing w:val="-2"/>
          <w:w w:val="93"/>
          <w:sz w:val="26"/>
          <w:szCs w:val="26"/>
        </w:rPr>
        <w:t xml:space="preserve">.8 г/л, </w:t>
      </w:r>
      <w:r w:rsidR="00CE4474">
        <w:rPr>
          <w:rFonts w:eastAsia="Times New Roman"/>
          <w:color w:val="000000"/>
          <w:spacing w:val="-2"/>
          <w:w w:val="93"/>
          <w:sz w:val="26"/>
          <w:szCs w:val="26"/>
        </w:rPr>
        <w:t xml:space="preserve">эритроциты выщел.-4-6 </w:t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>в поле зрения, лейкоцнты-5-7, цилиндры восковщщые-3-4.</w:t>
      </w:r>
      <w:r w:rsidR="00CE4474">
        <w:t xml:space="preserve"> </w:t>
      </w:r>
      <w:r>
        <w:rPr>
          <w:rFonts w:eastAsia="Times New Roman"/>
          <w:color w:val="000000"/>
          <w:spacing w:val="2"/>
          <w:w w:val="93"/>
          <w:sz w:val="26"/>
          <w:szCs w:val="26"/>
        </w:rPr>
        <w:t xml:space="preserve">Биохимический анализ крови: общий белок крови-46 г/л, холестерин </w:t>
      </w:r>
      <w:r w:rsidR="00CE4474">
        <w:rPr>
          <w:rFonts w:eastAsia="Times New Roman"/>
          <w:color w:val="000000"/>
          <w:spacing w:val="-2"/>
          <w:w w:val="93"/>
          <w:sz w:val="26"/>
          <w:szCs w:val="26"/>
        </w:rPr>
        <w:t xml:space="preserve">крови-9.6 </w:t>
      </w:r>
      <w:proofErr w:type="spellStart"/>
      <w:r w:rsidR="00CE4474">
        <w:rPr>
          <w:rFonts w:eastAsia="Times New Roman"/>
          <w:color w:val="000000"/>
          <w:spacing w:val="-2"/>
          <w:w w:val="93"/>
          <w:sz w:val="26"/>
          <w:szCs w:val="26"/>
        </w:rPr>
        <w:t>ммоль</w:t>
      </w:r>
      <w:proofErr w:type="spellEnd"/>
      <w:r w:rsidR="00CE4474">
        <w:rPr>
          <w:rFonts w:eastAsia="Times New Roman"/>
          <w:color w:val="000000"/>
          <w:spacing w:val="-2"/>
          <w:w w:val="93"/>
          <w:sz w:val="26"/>
          <w:szCs w:val="26"/>
        </w:rPr>
        <w:t>/л, В-липопротеи</w:t>
      </w:r>
      <w:r>
        <w:rPr>
          <w:rFonts w:eastAsia="Times New Roman"/>
          <w:color w:val="000000"/>
          <w:spacing w:val="-2"/>
          <w:w w:val="93"/>
          <w:sz w:val="26"/>
          <w:szCs w:val="26"/>
        </w:rPr>
        <w:t xml:space="preserve">ды-8.8 </w:t>
      </w:r>
      <w:proofErr w:type="spellStart"/>
      <w:r>
        <w:rPr>
          <w:rFonts w:eastAsia="Times New Roman"/>
          <w:color w:val="000000"/>
          <w:spacing w:val="-2"/>
          <w:w w:val="93"/>
          <w:sz w:val="26"/>
          <w:szCs w:val="26"/>
        </w:rPr>
        <w:t>ммоль</w:t>
      </w:r>
      <w:proofErr w:type="spellEnd"/>
      <w:r>
        <w:rPr>
          <w:rFonts w:eastAsia="Times New Roman"/>
          <w:color w:val="000000"/>
          <w:spacing w:val="-2"/>
          <w:w w:val="93"/>
          <w:sz w:val="26"/>
          <w:szCs w:val="26"/>
        </w:rPr>
        <w:t>/л.</w:t>
      </w:r>
    </w:p>
    <w:p w:rsidR="00892F80" w:rsidRDefault="00FF5444" w:rsidP="00892F80">
      <w:pPr>
        <w:shd w:val="clear" w:color="auto" w:fill="FFFFFF"/>
        <w:tabs>
          <w:tab w:val="left" w:pos="240"/>
        </w:tabs>
        <w:ind w:left="29"/>
        <w:jc w:val="both"/>
      </w:pPr>
      <w:r>
        <w:rPr>
          <w:color w:val="000000"/>
          <w:spacing w:val="-20"/>
          <w:w w:val="93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>Выпишите глюкокортикоидные препараты в таблетках и инъекциях.</w:t>
      </w:r>
    </w:p>
    <w:p w:rsidR="00DD7605" w:rsidRDefault="00FF5444" w:rsidP="00892F80">
      <w:pPr>
        <w:shd w:val="clear" w:color="auto" w:fill="FFFFFF"/>
        <w:tabs>
          <w:tab w:val="left" w:pos="240"/>
        </w:tabs>
        <w:ind w:left="29"/>
        <w:jc w:val="both"/>
      </w:pPr>
      <w:r>
        <w:rPr>
          <w:color w:val="000000"/>
          <w:spacing w:val="-15"/>
          <w:w w:val="93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1"/>
          <w:w w:val="93"/>
          <w:sz w:val="26"/>
          <w:szCs w:val="26"/>
        </w:rPr>
        <w:t>Больная 42 лет, в течение нескольких лет обращалась в поликлинику</w:t>
      </w:r>
      <w:r w:rsidR="00892F80">
        <w:t xml:space="preserve"> </w:t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>по поводу ноющих болей в правом подребе</w:t>
      </w:r>
      <w:r w:rsidR="00892F80">
        <w:rPr>
          <w:rFonts w:eastAsia="Times New Roman"/>
          <w:color w:val="000000"/>
          <w:spacing w:val="-1"/>
          <w:w w:val="93"/>
          <w:sz w:val="26"/>
          <w:szCs w:val="26"/>
        </w:rPr>
        <w:t xml:space="preserve">рье, возникающих после жирной и </w:t>
      </w:r>
      <w:r>
        <w:rPr>
          <w:rFonts w:eastAsia="Times New Roman"/>
          <w:color w:val="000000"/>
          <w:spacing w:val="4"/>
          <w:w w:val="93"/>
          <w:sz w:val="26"/>
          <w:szCs w:val="26"/>
        </w:rPr>
        <w:t>жареной пищи, лечилась амбулаторно</w:t>
      </w:r>
      <w:r w:rsidR="00892F80">
        <w:rPr>
          <w:rFonts w:eastAsia="Times New Roman"/>
          <w:color w:val="000000"/>
          <w:spacing w:val="4"/>
          <w:w w:val="93"/>
          <w:sz w:val="26"/>
          <w:szCs w:val="26"/>
        </w:rPr>
        <w:t>. Последние полгода  начала ху</w:t>
      </w:r>
      <w:r w:rsidR="00892F80">
        <w:rPr>
          <w:rFonts w:eastAsia="Times New Roman"/>
          <w:color w:val="000000"/>
          <w:spacing w:val="4"/>
          <w:w w:val="93"/>
          <w:sz w:val="26"/>
          <w:szCs w:val="26"/>
        </w:rPr>
        <w:softHyphen/>
      </w:r>
      <w:r>
        <w:rPr>
          <w:rFonts w:eastAsia="Times New Roman"/>
          <w:color w:val="000000"/>
          <w:w w:val="93"/>
          <w:sz w:val="26"/>
          <w:szCs w:val="26"/>
        </w:rPr>
        <w:t>деть, снизился аппетит, беспокоило чувство тяжести и</w:t>
      </w:r>
      <w:r w:rsidR="00892F80">
        <w:rPr>
          <w:rFonts w:eastAsia="Times New Roman"/>
          <w:color w:val="000000"/>
          <w:w w:val="93"/>
          <w:sz w:val="26"/>
          <w:szCs w:val="26"/>
        </w:rPr>
        <w:t xml:space="preserve"> боли в правом под</w:t>
      </w:r>
      <w:r w:rsidR="00892F80">
        <w:rPr>
          <w:rFonts w:eastAsia="Times New Roman"/>
          <w:color w:val="000000"/>
          <w:w w:val="93"/>
          <w:sz w:val="26"/>
          <w:szCs w:val="26"/>
        </w:rPr>
        <w:softHyphen/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>реберье, горечь во рту, больше по утрам, тош</w:t>
      </w:r>
      <w:r w:rsidR="00892F80">
        <w:rPr>
          <w:rFonts w:eastAsia="Times New Roman"/>
          <w:color w:val="000000"/>
          <w:spacing w:val="-1"/>
          <w:w w:val="93"/>
          <w:sz w:val="26"/>
          <w:szCs w:val="26"/>
        </w:rPr>
        <w:t>нота, стул через день без осо</w:t>
      </w:r>
      <w:r w:rsidR="00892F80">
        <w:rPr>
          <w:rFonts w:eastAsia="Times New Roman"/>
          <w:color w:val="000000"/>
          <w:spacing w:val="-1"/>
          <w:w w:val="93"/>
          <w:sz w:val="26"/>
          <w:szCs w:val="26"/>
        </w:rPr>
        <w:softHyphen/>
      </w:r>
      <w:r>
        <w:rPr>
          <w:rFonts w:eastAsia="Times New Roman"/>
          <w:color w:val="000000"/>
          <w:spacing w:val="-5"/>
          <w:w w:val="93"/>
          <w:sz w:val="26"/>
          <w:szCs w:val="26"/>
        </w:rPr>
        <w:t>бенностей.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3"/>
          <w:w w:val="93"/>
          <w:sz w:val="26"/>
          <w:szCs w:val="26"/>
        </w:rPr>
        <w:t>Объективно: п</w:t>
      </w:r>
      <w:r w:rsidR="00892F80">
        <w:rPr>
          <w:rFonts w:eastAsia="Times New Roman"/>
          <w:color w:val="000000"/>
          <w:spacing w:val="3"/>
          <w:w w:val="93"/>
          <w:sz w:val="26"/>
          <w:szCs w:val="26"/>
        </w:rPr>
        <w:t xml:space="preserve">ониженного питания, небольшая </w:t>
      </w:r>
      <w:proofErr w:type="spellStart"/>
      <w:r w:rsidR="00892F80">
        <w:rPr>
          <w:rFonts w:eastAsia="Times New Roman"/>
          <w:color w:val="000000"/>
          <w:spacing w:val="3"/>
          <w:w w:val="93"/>
          <w:sz w:val="26"/>
          <w:szCs w:val="26"/>
        </w:rPr>
        <w:t>иктеричность</w:t>
      </w:r>
      <w:proofErr w:type="spellEnd"/>
      <w:r w:rsidR="00892F80">
        <w:rPr>
          <w:rFonts w:eastAsia="Times New Roman"/>
          <w:color w:val="000000"/>
          <w:spacing w:val="3"/>
          <w:w w:val="93"/>
          <w:sz w:val="26"/>
          <w:szCs w:val="26"/>
        </w:rPr>
        <w:t xml:space="preserve"> склер и не</w:t>
      </w:r>
      <w:r>
        <w:rPr>
          <w:rFonts w:eastAsia="Times New Roman"/>
          <w:color w:val="000000"/>
          <w:spacing w:val="-2"/>
          <w:w w:val="93"/>
          <w:sz w:val="26"/>
          <w:szCs w:val="26"/>
        </w:rPr>
        <w:t xml:space="preserve">ба, кожа суховата, тургор кожи снижен. Живот увеличен в объеме, свободной </w:t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>жидкости нет. Пальпация болезненна в подложечной области и правом под</w:t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softHyphen/>
      </w:r>
      <w:r>
        <w:rPr>
          <w:rFonts w:eastAsia="Times New Roman"/>
          <w:color w:val="000000"/>
          <w:w w:val="93"/>
          <w:sz w:val="26"/>
          <w:szCs w:val="26"/>
        </w:rPr>
        <w:t>реберье, где определяется больших размеров печень, поверхность ее буг</w:t>
      </w:r>
      <w:r>
        <w:rPr>
          <w:rFonts w:eastAsia="Times New Roman"/>
          <w:color w:val="000000"/>
          <w:w w:val="93"/>
          <w:sz w:val="26"/>
          <w:szCs w:val="26"/>
        </w:rPr>
        <w:softHyphen/>
      </w:r>
      <w:r>
        <w:rPr>
          <w:rFonts w:eastAsia="Times New Roman"/>
          <w:color w:val="000000"/>
          <w:spacing w:val="-2"/>
          <w:w w:val="93"/>
          <w:sz w:val="26"/>
          <w:szCs w:val="26"/>
        </w:rPr>
        <w:t>ристая, плотная, кра</w:t>
      </w:r>
      <w:r w:rsidR="003517D3">
        <w:rPr>
          <w:rFonts w:eastAsia="Times New Roman"/>
          <w:color w:val="000000"/>
          <w:spacing w:val="-2"/>
          <w:w w:val="93"/>
          <w:sz w:val="26"/>
          <w:szCs w:val="26"/>
        </w:rPr>
        <w:t>й</w:t>
      </w:r>
      <w:r>
        <w:rPr>
          <w:rFonts w:eastAsia="Times New Roman"/>
          <w:color w:val="000000"/>
          <w:spacing w:val="-2"/>
          <w:w w:val="93"/>
          <w:sz w:val="26"/>
          <w:szCs w:val="26"/>
        </w:rPr>
        <w:t xml:space="preserve"> неровный, </w:t>
      </w:r>
      <w:r w:rsidR="003517D3">
        <w:rPr>
          <w:rFonts w:eastAsia="Times New Roman"/>
          <w:color w:val="000000"/>
          <w:spacing w:val="-2"/>
          <w:w w:val="93"/>
          <w:sz w:val="26"/>
          <w:szCs w:val="26"/>
        </w:rPr>
        <w:t xml:space="preserve">выступает </w:t>
      </w:r>
      <w:bookmarkStart w:id="0" w:name="_GoBack"/>
      <w:bookmarkEnd w:id="0"/>
      <w:r>
        <w:rPr>
          <w:rFonts w:eastAsia="Times New Roman"/>
          <w:color w:val="000000"/>
          <w:spacing w:val="-2"/>
          <w:w w:val="93"/>
          <w:sz w:val="26"/>
          <w:szCs w:val="26"/>
        </w:rPr>
        <w:t>ниже реберной дуги на 12 см. Периферичес</w:t>
      </w:r>
      <w:r>
        <w:rPr>
          <w:rFonts w:eastAsia="Times New Roman"/>
          <w:color w:val="000000"/>
          <w:spacing w:val="-2"/>
          <w:w w:val="93"/>
          <w:sz w:val="26"/>
          <w:szCs w:val="26"/>
        </w:rPr>
        <w:softHyphen/>
        <w:t xml:space="preserve">кие лимфоузлы не увеличены. Селезенка не пальпируется. </w:t>
      </w:r>
      <w:r w:rsidR="00892F80">
        <w:rPr>
          <w:rFonts w:eastAsia="Times New Roman"/>
          <w:color w:val="000000"/>
          <w:spacing w:val="1"/>
          <w:w w:val="93"/>
          <w:sz w:val="26"/>
          <w:szCs w:val="26"/>
        </w:rPr>
        <w:t>НЬ-78 г/л, эр.-3.4х10</w:t>
      </w:r>
      <w:r w:rsidR="00892F80">
        <w:rPr>
          <w:rFonts w:eastAsia="Times New Roman"/>
          <w:color w:val="000000"/>
          <w:spacing w:val="1"/>
          <w:w w:val="93"/>
          <w:sz w:val="26"/>
          <w:szCs w:val="26"/>
          <w:vertAlign w:val="superscript"/>
        </w:rPr>
        <w:t>12</w:t>
      </w:r>
      <w:r w:rsidR="00892F80">
        <w:rPr>
          <w:rFonts w:eastAsia="Times New Roman"/>
          <w:color w:val="000000"/>
          <w:spacing w:val="1"/>
          <w:w w:val="93"/>
          <w:sz w:val="26"/>
          <w:szCs w:val="26"/>
        </w:rPr>
        <w:t>/л, ЦП-1.0, лейк.-3,1х</w:t>
      </w:r>
      <w:r>
        <w:rPr>
          <w:rFonts w:eastAsia="Times New Roman"/>
          <w:color w:val="000000"/>
          <w:spacing w:val="1"/>
          <w:w w:val="93"/>
          <w:sz w:val="26"/>
          <w:szCs w:val="26"/>
        </w:rPr>
        <w:t>10</w:t>
      </w:r>
      <w:r w:rsidR="00892F80">
        <w:rPr>
          <w:rFonts w:eastAsia="Times New Roman"/>
          <w:color w:val="000000"/>
          <w:spacing w:val="1"/>
          <w:w w:val="93"/>
          <w:sz w:val="26"/>
          <w:szCs w:val="26"/>
          <w:vertAlign w:val="superscript"/>
        </w:rPr>
        <w:t>9</w:t>
      </w:r>
      <w:r>
        <w:rPr>
          <w:rFonts w:eastAsia="Times New Roman"/>
          <w:color w:val="000000"/>
          <w:spacing w:val="1"/>
          <w:w w:val="93"/>
          <w:sz w:val="26"/>
          <w:szCs w:val="26"/>
        </w:rPr>
        <w:t xml:space="preserve">/л, СОЭ-48 мм/час. </w:t>
      </w:r>
      <w:r w:rsidRPr="003517D3">
        <w:rPr>
          <w:rFonts w:eastAsia="Times New Roman"/>
          <w:iCs/>
          <w:color w:val="000000"/>
          <w:spacing w:val="2"/>
          <w:w w:val="93"/>
          <w:sz w:val="26"/>
          <w:szCs w:val="26"/>
        </w:rPr>
        <w:t>АСТ-56</w:t>
      </w:r>
      <w:r>
        <w:rPr>
          <w:rFonts w:eastAsia="Times New Roman"/>
          <w:i/>
          <w:iCs/>
          <w:color w:val="000000"/>
          <w:spacing w:val="2"/>
          <w:w w:val="93"/>
          <w:sz w:val="26"/>
          <w:szCs w:val="26"/>
        </w:rPr>
        <w:t xml:space="preserve"> </w:t>
      </w:r>
      <w:proofErr w:type="gramStart"/>
      <w:r w:rsidR="00892F80">
        <w:rPr>
          <w:rFonts w:eastAsia="Times New Roman"/>
          <w:color w:val="000000"/>
          <w:spacing w:val="2"/>
          <w:w w:val="93"/>
          <w:sz w:val="26"/>
          <w:szCs w:val="26"/>
        </w:rPr>
        <w:t>ЕД</w:t>
      </w:r>
      <w:proofErr w:type="gramEnd"/>
      <w:r w:rsidR="00892F80">
        <w:rPr>
          <w:rFonts w:eastAsia="Times New Roman"/>
          <w:color w:val="000000"/>
          <w:spacing w:val="2"/>
          <w:w w:val="93"/>
          <w:sz w:val="26"/>
          <w:szCs w:val="26"/>
        </w:rPr>
        <w:t>/л, АЛТ-68Ед/л,</w:t>
      </w:r>
      <w:r>
        <w:rPr>
          <w:rFonts w:eastAsia="Times New Roman"/>
          <w:color w:val="000000"/>
          <w:spacing w:val="2"/>
          <w:w w:val="93"/>
          <w:sz w:val="26"/>
          <w:szCs w:val="26"/>
        </w:rPr>
        <w:t xml:space="preserve"> тимоловая проба-9 ед. </w:t>
      </w:r>
      <w:r>
        <w:rPr>
          <w:rFonts w:eastAsia="Times New Roman"/>
          <w:color w:val="000000"/>
          <w:spacing w:val="1"/>
          <w:w w:val="93"/>
          <w:sz w:val="26"/>
          <w:szCs w:val="26"/>
        </w:rPr>
        <w:t>Вопросы. 1. Выделите ведущие симптомы</w:t>
      </w:r>
      <w:r w:rsidR="00892F80">
        <w:rPr>
          <w:rFonts w:eastAsia="Times New Roman"/>
          <w:color w:val="000000"/>
          <w:spacing w:val="1"/>
          <w:w w:val="93"/>
          <w:sz w:val="26"/>
          <w:szCs w:val="26"/>
        </w:rPr>
        <w:t>.</w:t>
      </w:r>
    </w:p>
    <w:p w:rsidR="00DD7605" w:rsidRDefault="00FF5444" w:rsidP="00CE4474">
      <w:pPr>
        <w:shd w:val="clear" w:color="auto" w:fill="FFFFFF"/>
        <w:tabs>
          <w:tab w:val="left" w:pos="797"/>
        </w:tabs>
        <w:spacing w:before="10" w:line="269" w:lineRule="exact"/>
        <w:ind w:left="571"/>
        <w:jc w:val="both"/>
      </w:pPr>
      <w:r>
        <w:rPr>
          <w:color w:val="000000"/>
          <w:spacing w:val="-17"/>
          <w:w w:val="93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>Ваш предположительный диагноз.</w:t>
      </w:r>
    </w:p>
    <w:p w:rsidR="00892F80" w:rsidRDefault="00FF5444" w:rsidP="00892F80">
      <w:pPr>
        <w:shd w:val="clear" w:color="auto" w:fill="FFFFFF"/>
        <w:tabs>
          <w:tab w:val="left" w:pos="797"/>
        </w:tabs>
        <w:spacing w:line="269" w:lineRule="exact"/>
        <w:ind w:left="566"/>
        <w:jc w:val="both"/>
      </w:pPr>
      <w:r>
        <w:rPr>
          <w:color w:val="000000"/>
          <w:spacing w:val="-16"/>
          <w:w w:val="93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2"/>
          <w:w w:val="93"/>
          <w:sz w:val="26"/>
          <w:szCs w:val="26"/>
        </w:rPr>
        <w:t>Какие дополнительные исследования необходимы.</w:t>
      </w:r>
    </w:p>
    <w:p w:rsidR="00DD7605" w:rsidRDefault="00FF5444" w:rsidP="00892F80">
      <w:pPr>
        <w:shd w:val="clear" w:color="auto" w:fill="FFFFFF"/>
        <w:tabs>
          <w:tab w:val="left" w:pos="797"/>
        </w:tabs>
        <w:spacing w:line="269" w:lineRule="exact"/>
        <w:jc w:val="both"/>
      </w:pPr>
      <w:r>
        <w:rPr>
          <w:color w:val="000000"/>
          <w:spacing w:val="-1"/>
          <w:w w:val="93"/>
          <w:sz w:val="26"/>
          <w:szCs w:val="26"/>
        </w:rPr>
        <w:t xml:space="preserve">5 </w:t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>Бо</w:t>
      </w:r>
      <w:r w:rsidR="00C51026">
        <w:rPr>
          <w:rFonts w:eastAsia="Times New Roman"/>
          <w:color w:val="000000"/>
          <w:spacing w:val="-1"/>
          <w:w w:val="93"/>
          <w:sz w:val="26"/>
          <w:szCs w:val="26"/>
        </w:rPr>
        <w:t>л</w:t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>ьной Т.,42 года, поступил в клиник</w:t>
      </w:r>
      <w:r w:rsidR="00892F80">
        <w:rPr>
          <w:rFonts w:eastAsia="Times New Roman"/>
          <w:color w:val="000000"/>
          <w:spacing w:val="-1"/>
          <w:w w:val="93"/>
          <w:sz w:val="26"/>
          <w:szCs w:val="26"/>
        </w:rPr>
        <w:t>у с жалобами на слабость, повы</w:t>
      </w:r>
      <w:r w:rsidR="00892F80">
        <w:rPr>
          <w:rFonts w:eastAsia="Times New Roman"/>
          <w:color w:val="000000"/>
          <w:spacing w:val="-1"/>
          <w:w w:val="93"/>
          <w:sz w:val="26"/>
          <w:szCs w:val="26"/>
        </w:rPr>
        <w:softHyphen/>
      </w:r>
      <w:r w:rsidR="00892F80">
        <w:rPr>
          <w:rFonts w:eastAsia="Times New Roman"/>
          <w:color w:val="000000"/>
          <w:w w:val="93"/>
          <w:sz w:val="26"/>
          <w:szCs w:val="26"/>
        </w:rPr>
        <w:t xml:space="preserve">шение температуры, </w:t>
      </w:r>
      <w:r>
        <w:rPr>
          <w:rFonts w:eastAsia="Times New Roman"/>
          <w:color w:val="000000"/>
          <w:w w:val="93"/>
          <w:sz w:val="26"/>
          <w:szCs w:val="26"/>
        </w:rPr>
        <w:t>боли в горле при глот</w:t>
      </w:r>
      <w:r w:rsidR="00892F80">
        <w:rPr>
          <w:rFonts w:eastAsia="Times New Roman"/>
          <w:color w:val="000000"/>
          <w:w w:val="93"/>
          <w:sz w:val="26"/>
          <w:szCs w:val="26"/>
        </w:rPr>
        <w:t>ании, часто повторяющиеся носо</w:t>
      </w:r>
      <w:r w:rsidR="00892F80">
        <w:rPr>
          <w:rFonts w:eastAsia="Times New Roman"/>
          <w:color w:val="000000"/>
          <w:w w:val="93"/>
          <w:sz w:val="26"/>
          <w:szCs w:val="26"/>
        </w:rPr>
        <w:softHyphen/>
      </w:r>
      <w:r>
        <w:rPr>
          <w:rFonts w:eastAsia="Times New Roman"/>
          <w:color w:val="000000"/>
          <w:spacing w:val="2"/>
          <w:w w:val="93"/>
          <w:sz w:val="26"/>
          <w:szCs w:val="26"/>
        </w:rPr>
        <w:t xml:space="preserve">вые кровотечения. Указанные симптомы </w:t>
      </w:r>
      <w:r w:rsidR="00892F80">
        <w:rPr>
          <w:rFonts w:eastAsia="Times New Roman"/>
          <w:color w:val="000000"/>
          <w:spacing w:val="2"/>
          <w:w w:val="93"/>
          <w:sz w:val="26"/>
          <w:szCs w:val="26"/>
        </w:rPr>
        <w:t>появились 1.5 месяца назад. Ле</w:t>
      </w:r>
      <w:r w:rsidR="00892F80">
        <w:rPr>
          <w:rFonts w:eastAsia="Times New Roman"/>
          <w:color w:val="000000"/>
          <w:spacing w:val="2"/>
          <w:w w:val="93"/>
          <w:sz w:val="26"/>
          <w:szCs w:val="26"/>
        </w:rPr>
        <w:softHyphen/>
      </w:r>
      <w:r w:rsidR="002163D0">
        <w:rPr>
          <w:rFonts w:eastAsia="Times New Roman"/>
          <w:color w:val="000000"/>
          <w:spacing w:val="3"/>
          <w:w w:val="93"/>
          <w:sz w:val="26"/>
          <w:szCs w:val="26"/>
        </w:rPr>
        <w:t>чился дома</w:t>
      </w:r>
      <w:r>
        <w:rPr>
          <w:rFonts w:eastAsia="Times New Roman"/>
          <w:color w:val="000000"/>
          <w:spacing w:val="3"/>
          <w:w w:val="93"/>
          <w:sz w:val="26"/>
          <w:szCs w:val="26"/>
        </w:rPr>
        <w:t>, улучшение не отмеча</w:t>
      </w:r>
      <w:r w:rsidR="00892F80">
        <w:rPr>
          <w:rFonts w:eastAsia="Times New Roman"/>
          <w:color w:val="000000"/>
          <w:spacing w:val="3"/>
          <w:w w:val="93"/>
          <w:sz w:val="26"/>
          <w:szCs w:val="26"/>
        </w:rPr>
        <w:t>л</w:t>
      </w:r>
      <w:proofErr w:type="gramStart"/>
      <w:r w:rsidR="00892F80">
        <w:rPr>
          <w:rFonts w:eastAsia="Times New Roman"/>
          <w:color w:val="000000"/>
          <w:spacing w:val="3"/>
          <w:w w:val="93"/>
          <w:sz w:val="26"/>
          <w:szCs w:val="26"/>
        </w:rPr>
        <w:t>.</w:t>
      </w:r>
      <w:proofErr w:type="gramEnd"/>
      <w:r w:rsidR="00892F80">
        <w:rPr>
          <w:rFonts w:eastAsia="Times New Roman"/>
          <w:color w:val="000000"/>
          <w:spacing w:val="3"/>
          <w:w w:val="93"/>
          <w:sz w:val="26"/>
          <w:szCs w:val="26"/>
        </w:rPr>
        <w:t xml:space="preserve"> </w:t>
      </w:r>
      <w:r w:rsidR="002163D0">
        <w:rPr>
          <w:rFonts w:eastAsia="Times New Roman"/>
          <w:color w:val="000000"/>
          <w:spacing w:val="3"/>
          <w:w w:val="93"/>
          <w:sz w:val="26"/>
          <w:szCs w:val="26"/>
        </w:rPr>
        <w:t xml:space="preserve">В </w:t>
      </w:r>
      <w:proofErr w:type="gramStart"/>
      <w:r w:rsidR="002163D0">
        <w:rPr>
          <w:rFonts w:eastAsia="Times New Roman"/>
          <w:color w:val="000000"/>
          <w:spacing w:val="3"/>
          <w:w w:val="93"/>
          <w:sz w:val="26"/>
          <w:szCs w:val="26"/>
        </w:rPr>
        <w:t>о</w:t>
      </w:r>
      <w:proofErr w:type="gramEnd"/>
      <w:r w:rsidR="002163D0">
        <w:rPr>
          <w:rFonts w:eastAsia="Times New Roman"/>
          <w:color w:val="000000"/>
          <w:spacing w:val="3"/>
          <w:w w:val="93"/>
          <w:sz w:val="26"/>
          <w:szCs w:val="26"/>
        </w:rPr>
        <w:t>/</w:t>
      </w:r>
      <w:r w:rsidR="00892F80">
        <w:rPr>
          <w:rFonts w:eastAsia="Times New Roman"/>
          <w:color w:val="000000"/>
          <w:spacing w:val="3"/>
          <w:w w:val="9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>анализе крови отмечено снижение гемоглоб</w:t>
      </w:r>
      <w:r w:rsidR="00892F80">
        <w:rPr>
          <w:rFonts w:eastAsia="Times New Roman"/>
          <w:color w:val="000000"/>
          <w:spacing w:val="-1"/>
          <w:w w:val="93"/>
          <w:sz w:val="26"/>
          <w:szCs w:val="26"/>
        </w:rPr>
        <w:t>ина</w:t>
      </w:r>
      <w:r w:rsidR="003517D3">
        <w:rPr>
          <w:rFonts w:eastAsia="Times New Roman"/>
          <w:color w:val="000000"/>
          <w:spacing w:val="-1"/>
          <w:w w:val="93"/>
          <w:sz w:val="26"/>
          <w:szCs w:val="26"/>
        </w:rPr>
        <w:t xml:space="preserve"> до </w:t>
      </w:r>
      <w:r w:rsidR="003517D3">
        <w:rPr>
          <w:rFonts w:eastAsia="Times New Roman"/>
          <w:color w:val="000000"/>
          <w:spacing w:val="-2"/>
          <w:w w:val="93"/>
          <w:sz w:val="26"/>
          <w:szCs w:val="26"/>
        </w:rPr>
        <w:t>60 г/л</w:t>
      </w:r>
      <w:r w:rsidR="00892F80">
        <w:rPr>
          <w:rFonts w:eastAsia="Times New Roman"/>
          <w:color w:val="000000"/>
          <w:spacing w:val="-1"/>
          <w:w w:val="93"/>
          <w:sz w:val="26"/>
          <w:szCs w:val="26"/>
        </w:rPr>
        <w:t>, в связи с чем госпитализи</w:t>
      </w:r>
      <w:r w:rsidR="00892F80">
        <w:rPr>
          <w:rFonts w:eastAsia="Times New Roman"/>
          <w:color w:val="000000"/>
          <w:spacing w:val="-1"/>
          <w:w w:val="93"/>
          <w:sz w:val="26"/>
          <w:szCs w:val="26"/>
        </w:rPr>
        <w:softHyphen/>
      </w:r>
      <w:r>
        <w:rPr>
          <w:rFonts w:eastAsia="Times New Roman"/>
          <w:color w:val="000000"/>
          <w:spacing w:val="-6"/>
          <w:w w:val="93"/>
          <w:sz w:val="26"/>
          <w:szCs w:val="26"/>
        </w:rPr>
        <w:t>рован.</w:t>
      </w:r>
      <w:r w:rsidR="00892F80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 xml:space="preserve">При осмотре отмечается резкая бледность </w:t>
      </w:r>
      <w:r w:rsidR="00892F80">
        <w:rPr>
          <w:rFonts w:eastAsia="Times New Roman"/>
          <w:color w:val="000000"/>
          <w:spacing w:val="-1"/>
          <w:w w:val="93"/>
          <w:sz w:val="26"/>
          <w:szCs w:val="26"/>
        </w:rPr>
        <w:t>кожных покровов, слизистых, не</w:t>
      </w:r>
      <w:r w:rsidR="00892F80">
        <w:rPr>
          <w:rFonts w:eastAsia="Times New Roman"/>
          <w:color w:val="000000"/>
          <w:spacing w:val="-1"/>
          <w:w w:val="93"/>
          <w:sz w:val="26"/>
          <w:szCs w:val="26"/>
        </w:rPr>
        <w:softHyphen/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>большие гематомы на коже живота,</w:t>
      </w:r>
      <w:r w:rsidRPr="002163D0">
        <w:rPr>
          <w:rFonts w:eastAsia="Times New Roman"/>
          <w:color w:val="000000"/>
          <w:spacing w:val="-1"/>
          <w:w w:val="93"/>
          <w:sz w:val="26"/>
          <w:szCs w:val="26"/>
        </w:rPr>
        <w:t xml:space="preserve"> </w:t>
      </w:r>
      <w:r w:rsidRPr="002163D0">
        <w:rPr>
          <w:rFonts w:eastAsia="Times New Roman"/>
          <w:iCs/>
          <w:color w:val="000000"/>
          <w:spacing w:val="-1"/>
          <w:w w:val="93"/>
          <w:sz w:val="26"/>
          <w:szCs w:val="26"/>
        </w:rPr>
        <w:t xml:space="preserve">лимфоузлы </w:t>
      </w:r>
      <w:r w:rsidR="00892F80">
        <w:rPr>
          <w:rFonts w:eastAsia="Times New Roman"/>
          <w:color w:val="000000"/>
          <w:spacing w:val="-1"/>
          <w:w w:val="93"/>
          <w:sz w:val="26"/>
          <w:szCs w:val="26"/>
        </w:rPr>
        <w:t>не увеличены</w:t>
      </w:r>
      <w:r w:rsidR="002163D0">
        <w:rPr>
          <w:rFonts w:eastAsia="Times New Roman"/>
          <w:color w:val="000000"/>
          <w:spacing w:val="-1"/>
          <w:w w:val="93"/>
          <w:sz w:val="26"/>
          <w:szCs w:val="26"/>
        </w:rPr>
        <w:t>.</w:t>
      </w:r>
      <w:r w:rsidR="00892F80">
        <w:rPr>
          <w:rFonts w:eastAsia="Times New Roman"/>
          <w:color w:val="000000"/>
          <w:spacing w:val="-1"/>
          <w:w w:val="93"/>
          <w:sz w:val="26"/>
          <w:szCs w:val="26"/>
        </w:rPr>
        <w:t xml:space="preserve"> Органы дыхания </w:t>
      </w:r>
      <w:r>
        <w:rPr>
          <w:rFonts w:eastAsia="Times New Roman"/>
          <w:color w:val="000000"/>
          <w:w w:val="93"/>
          <w:sz w:val="26"/>
          <w:szCs w:val="26"/>
        </w:rPr>
        <w:t>без особенностей. Тахикардия 110 уд</w:t>
      </w:r>
      <w:r w:rsidR="002163D0">
        <w:rPr>
          <w:rFonts w:eastAsia="Times New Roman"/>
          <w:color w:val="000000"/>
          <w:w w:val="93"/>
          <w:sz w:val="26"/>
          <w:szCs w:val="26"/>
        </w:rPr>
        <w:t>/</w:t>
      </w:r>
      <w:r w:rsidR="00892F80">
        <w:rPr>
          <w:rFonts w:eastAsia="Times New Roman"/>
          <w:color w:val="000000"/>
          <w:w w:val="93"/>
          <w:sz w:val="26"/>
          <w:szCs w:val="26"/>
        </w:rPr>
        <w:t>мин. Ритм правильный, систо</w:t>
      </w:r>
      <w:r w:rsidR="00892F80">
        <w:rPr>
          <w:rFonts w:eastAsia="Times New Roman"/>
          <w:color w:val="000000"/>
          <w:w w:val="93"/>
          <w:sz w:val="26"/>
          <w:szCs w:val="26"/>
        </w:rPr>
        <w:softHyphen/>
      </w:r>
      <w:r>
        <w:rPr>
          <w:rFonts w:eastAsia="Times New Roman"/>
          <w:color w:val="000000"/>
          <w:spacing w:val="2"/>
          <w:w w:val="93"/>
          <w:sz w:val="26"/>
          <w:szCs w:val="26"/>
        </w:rPr>
        <w:t>лический шум на верхушке. Зев гиперем</w:t>
      </w:r>
      <w:r w:rsidR="00892F80">
        <w:rPr>
          <w:rFonts w:eastAsia="Times New Roman"/>
          <w:color w:val="000000"/>
          <w:spacing w:val="2"/>
          <w:w w:val="93"/>
          <w:sz w:val="26"/>
          <w:szCs w:val="26"/>
        </w:rPr>
        <w:t xml:space="preserve">ирован, миндалины покрыты </w:t>
      </w:r>
      <w:proofErr w:type="gramStart"/>
      <w:r w:rsidR="00892F80">
        <w:rPr>
          <w:rFonts w:eastAsia="Times New Roman"/>
          <w:color w:val="000000"/>
          <w:spacing w:val="2"/>
          <w:w w:val="93"/>
          <w:sz w:val="26"/>
          <w:szCs w:val="26"/>
        </w:rPr>
        <w:t>серым</w:t>
      </w:r>
      <w:proofErr w:type="gramEnd"/>
      <w:r w:rsidR="00892F80">
        <w:rPr>
          <w:rFonts w:eastAsia="Times New Roman"/>
          <w:color w:val="000000"/>
          <w:spacing w:val="2"/>
          <w:w w:val="93"/>
          <w:sz w:val="26"/>
          <w:szCs w:val="26"/>
        </w:rPr>
        <w:t xml:space="preserve"> </w:t>
      </w:r>
      <w:proofErr w:type="spellStart"/>
      <w:r>
        <w:rPr>
          <w:rFonts w:eastAsia="Times New Roman"/>
          <w:color w:val="000000"/>
          <w:spacing w:val="-1"/>
          <w:w w:val="93"/>
          <w:sz w:val="26"/>
          <w:szCs w:val="26"/>
        </w:rPr>
        <w:t>налетом</w:t>
      </w:r>
      <w:r>
        <w:rPr>
          <w:rFonts w:eastAsia="Times New Roman"/>
          <w:color w:val="000000"/>
          <w:spacing w:val="-1"/>
          <w:w w:val="93"/>
          <w:sz w:val="26"/>
          <w:szCs w:val="26"/>
          <w:vertAlign w:val="subscript"/>
        </w:rPr>
        <w:t>т</w:t>
      </w:r>
      <w:proofErr w:type="spellEnd"/>
      <w:r w:rsidR="00892F80">
        <w:rPr>
          <w:rFonts w:eastAsia="Times New Roman"/>
          <w:color w:val="000000"/>
          <w:spacing w:val="-1"/>
          <w:w w:val="93"/>
          <w:sz w:val="26"/>
          <w:szCs w:val="26"/>
          <w:vertAlign w:val="subscript"/>
        </w:rPr>
        <w:t xml:space="preserve"> </w:t>
      </w:r>
      <w:r>
        <w:rPr>
          <w:rFonts w:eastAsia="Times New Roman"/>
          <w:color w:val="000000"/>
          <w:spacing w:val="-1"/>
          <w:w w:val="93"/>
          <w:sz w:val="26"/>
          <w:szCs w:val="26"/>
        </w:rPr>
        <w:t>живот мягкий, безболезненный, пече</w:t>
      </w:r>
      <w:r w:rsidR="00892F80">
        <w:rPr>
          <w:rFonts w:eastAsia="Times New Roman"/>
          <w:color w:val="000000"/>
          <w:spacing w:val="-1"/>
          <w:w w:val="93"/>
          <w:sz w:val="26"/>
          <w:szCs w:val="26"/>
        </w:rPr>
        <w:t>нь, селезенка не увеличены</w:t>
      </w:r>
      <w:r>
        <w:rPr>
          <w:rFonts w:eastAsia="Times New Roman"/>
          <w:color w:val="000000"/>
          <w:spacing w:val="-2"/>
          <w:w w:val="93"/>
          <w:sz w:val="26"/>
          <w:szCs w:val="26"/>
        </w:rPr>
        <w:t>.</w:t>
      </w:r>
    </w:p>
    <w:p w:rsidR="00892F80" w:rsidRDefault="00FF5444" w:rsidP="00CE4474">
      <w:pPr>
        <w:shd w:val="clear" w:color="auto" w:fill="FFFFFF"/>
        <w:spacing w:line="269" w:lineRule="exact"/>
        <w:ind w:left="610" w:right="1440" w:hanging="562"/>
        <w:jc w:val="both"/>
        <w:rPr>
          <w:rFonts w:eastAsia="Times New Roman"/>
          <w:color w:val="000000"/>
          <w:spacing w:val="-2"/>
          <w:w w:val="93"/>
          <w:sz w:val="26"/>
          <w:szCs w:val="26"/>
        </w:rPr>
      </w:pPr>
      <w:r>
        <w:rPr>
          <w:rFonts w:eastAsia="Times New Roman"/>
          <w:color w:val="000000"/>
          <w:spacing w:val="-2"/>
          <w:w w:val="93"/>
          <w:sz w:val="26"/>
          <w:szCs w:val="26"/>
        </w:rPr>
        <w:t>Вопросы: 1. О каких заболеваниях следует думать,</w:t>
      </w:r>
      <w:r w:rsidR="00892F80">
        <w:rPr>
          <w:rFonts w:eastAsia="Times New Roman"/>
          <w:color w:val="000000"/>
          <w:spacing w:val="-2"/>
          <w:w w:val="9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2"/>
          <w:w w:val="93"/>
          <w:sz w:val="26"/>
          <w:szCs w:val="26"/>
        </w:rPr>
        <w:t xml:space="preserve">как наиболее вероятных? </w:t>
      </w:r>
    </w:p>
    <w:p w:rsidR="00892F80" w:rsidRDefault="00FF5444" w:rsidP="00892F80">
      <w:pPr>
        <w:shd w:val="clear" w:color="auto" w:fill="FFFFFF"/>
        <w:tabs>
          <w:tab w:val="left" w:pos="9923"/>
        </w:tabs>
        <w:spacing w:line="269" w:lineRule="exact"/>
        <w:ind w:right="1"/>
        <w:jc w:val="both"/>
      </w:pPr>
      <w:r>
        <w:rPr>
          <w:rFonts w:eastAsia="Times New Roman"/>
          <w:color w:val="000000"/>
          <w:w w:val="93"/>
          <w:sz w:val="26"/>
          <w:szCs w:val="26"/>
        </w:rPr>
        <w:t>2. Какие лабораторные и инструментальные исследования наибо</w:t>
      </w:r>
      <w:r>
        <w:rPr>
          <w:rFonts w:eastAsia="Times New Roman"/>
          <w:color w:val="000000"/>
          <w:w w:val="93"/>
          <w:sz w:val="26"/>
          <w:szCs w:val="26"/>
        </w:rPr>
        <w:softHyphen/>
      </w:r>
      <w:r w:rsidR="00892F80">
        <w:rPr>
          <w:rFonts w:eastAsia="Times New Roman"/>
          <w:color w:val="000000"/>
          <w:spacing w:val="2"/>
          <w:w w:val="93"/>
          <w:sz w:val="26"/>
          <w:szCs w:val="26"/>
        </w:rPr>
        <w:t xml:space="preserve">лее </w:t>
      </w:r>
      <w:r>
        <w:rPr>
          <w:rFonts w:eastAsia="Times New Roman"/>
          <w:color w:val="000000"/>
          <w:spacing w:val="2"/>
          <w:w w:val="93"/>
          <w:sz w:val="26"/>
          <w:szCs w:val="26"/>
        </w:rPr>
        <w:t>информативны для уточнения диагноза.</w:t>
      </w:r>
    </w:p>
    <w:p w:rsidR="00FF5444" w:rsidRPr="00FF5444" w:rsidRDefault="00FF5444" w:rsidP="00892F80">
      <w:pPr>
        <w:shd w:val="clear" w:color="auto" w:fill="FFFFFF"/>
        <w:tabs>
          <w:tab w:val="left" w:pos="9923"/>
        </w:tabs>
        <w:spacing w:line="269" w:lineRule="exact"/>
        <w:ind w:right="1"/>
        <w:jc w:val="both"/>
      </w:pPr>
      <w:r>
        <w:rPr>
          <w:color w:val="000000"/>
          <w:spacing w:val="-2"/>
          <w:w w:val="93"/>
          <w:sz w:val="26"/>
          <w:szCs w:val="26"/>
        </w:rPr>
        <w:t xml:space="preserve">6. </w:t>
      </w:r>
      <w:r>
        <w:rPr>
          <w:rFonts w:eastAsia="Times New Roman"/>
          <w:color w:val="000000"/>
          <w:spacing w:val="-2"/>
          <w:w w:val="93"/>
          <w:sz w:val="26"/>
          <w:szCs w:val="26"/>
        </w:rPr>
        <w:t>Как провести плевральную пункцию.</w:t>
      </w:r>
    </w:p>
    <w:p w:rsidR="00892F80" w:rsidRPr="00F2452D" w:rsidRDefault="00892F80" w:rsidP="00892F80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rFonts w:eastAsia="Times New Roman"/>
          <w:color w:val="000000"/>
          <w:spacing w:val="3"/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>7. ЭКГ.</w:t>
      </w:r>
    </w:p>
    <w:p w:rsidR="00A1681A" w:rsidRDefault="00892F80" w:rsidP="00A1681A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rFonts w:eastAsia="Times New Roman"/>
          <w:color w:val="000000"/>
          <w:spacing w:val="3"/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 xml:space="preserve">8. </w:t>
      </w:r>
      <w:proofErr w:type="gramStart"/>
      <w:r w:rsidRPr="00F2452D">
        <w:rPr>
          <w:rFonts w:eastAsia="Times New Roman"/>
          <w:color w:val="000000"/>
          <w:spacing w:val="3"/>
          <w:sz w:val="22"/>
          <w:szCs w:val="22"/>
          <w:lang w:val="en-US"/>
        </w:rPr>
        <w:t>R</w:t>
      </w:r>
      <w:r w:rsidRPr="00F2452D">
        <w:rPr>
          <w:rFonts w:eastAsia="Times New Roman"/>
          <w:color w:val="000000"/>
          <w:spacing w:val="3"/>
          <w:sz w:val="22"/>
          <w:szCs w:val="22"/>
        </w:rPr>
        <w:t>-графия.</w:t>
      </w:r>
      <w:proofErr w:type="gramEnd"/>
    </w:p>
    <w:p w:rsidR="00892F80" w:rsidRDefault="00892F80" w:rsidP="00A1681A">
      <w:pPr>
        <w:shd w:val="clear" w:color="auto" w:fill="FFFFFF"/>
        <w:tabs>
          <w:tab w:val="left" w:pos="1906"/>
          <w:tab w:val="left" w:pos="7594"/>
        </w:tabs>
        <w:ind w:right="-40"/>
        <w:jc w:val="both"/>
      </w:pPr>
      <w:r w:rsidRPr="00F2452D">
        <w:br w:type="textWrapping" w:clear="all"/>
      </w:r>
      <w:r w:rsidR="00A1681A">
        <w:t xml:space="preserve">  </w:t>
      </w:r>
      <w:r w:rsidRPr="00F2452D">
        <w:t>Утвержден на заседании кафедры, протокол от «_</w:t>
      </w:r>
      <w:r>
        <w:rPr>
          <w:u w:val="single"/>
        </w:rPr>
        <w:t>27</w:t>
      </w:r>
      <w:r w:rsidRPr="00F2452D">
        <w:t>_» ___</w:t>
      </w:r>
      <w:r w:rsidRPr="00F2452D">
        <w:rPr>
          <w:u w:val="single"/>
        </w:rPr>
        <w:t>сентября</w:t>
      </w:r>
      <w:r>
        <w:t xml:space="preserve">__ </w:t>
      </w:r>
      <w:r w:rsidRPr="00F2452D">
        <w:t>2018___г. № _</w:t>
      </w:r>
      <w:r w:rsidRPr="00F2452D">
        <w:rPr>
          <w:u w:val="single"/>
        </w:rPr>
        <w:t>2</w:t>
      </w:r>
      <w:r w:rsidRPr="00F2452D">
        <w:t>_</w:t>
      </w:r>
    </w:p>
    <w:p w:rsidR="00A1681A" w:rsidRPr="00A1681A" w:rsidRDefault="00A1681A" w:rsidP="00A1681A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sz w:val="22"/>
          <w:szCs w:val="22"/>
        </w:rPr>
      </w:pPr>
    </w:p>
    <w:p w:rsidR="00892F80" w:rsidRPr="00F2452D" w:rsidRDefault="00892F80" w:rsidP="00892F80">
      <w:r w:rsidRPr="00F2452D">
        <w:t>Заведующий кафедрой: ___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профессор, зав. кафедрой</w:t>
      </w:r>
      <w:r w:rsidRPr="00F2452D">
        <w:t>______/__________________</w:t>
      </w:r>
    </w:p>
    <w:p w:rsidR="00892F80" w:rsidRPr="00F2452D" w:rsidRDefault="00892F80" w:rsidP="00892F80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892F80" w:rsidRPr="00F2452D" w:rsidRDefault="00892F80" w:rsidP="00892F80"/>
    <w:p w:rsidR="00892F80" w:rsidRPr="00F2452D" w:rsidRDefault="00892F80" w:rsidP="00892F80">
      <w:r w:rsidRPr="00F2452D">
        <w:t>Составители:</w:t>
      </w:r>
    </w:p>
    <w:p w:rsidR="00892F80" w:rsidRPr="00F2452D" w:rsidRDefault="00892F80" w:rsidP="00892F80">
      <w:r w:rsidRPr="00F2452D">
        <w:t>________</w:t>
      </w:r>
      <w:r w:rsidRPr="00F2452D">
        <w:rPr>
          <w:u w:val="single"/>
        </w:rPr>
        <w:t xml:space="preserve"> 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кафедрой</w:t>
      </w:r>
      <w:r w:rsidRPr="00F2452D">
        <w:t>_____/__________________________</w:t>
      </w:r>
    </w:p>
    <w:p w:rsidR="00892F80" w:rsidRPr="00F2452D" w:rsidRDefault="00892F80" w:rsidP="00892F80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892F80" w:rsidRPr="00F2452D" w:rsidRDefault="00892F80" w:rsidP="00892F80">
      <w:r w:rsidRPr="00F2452D">
        <w:t xml:space="preserve">________ </w:t>
      </w:r>
      <w:r w:rsidRPr="00F2452D">
        <w:rPr>
          <w:u w:val="single"/>
        </w:rPr>
        <w:t>Ахмедова Ф.Д.,</w:t>
      </w:r>
      <w:r>
        <w:rPr>
          <w:u w:val="single"/>
        </w:rPr>
        <w:t xml:space="preserve"> </w:t>
      </w:r>
      <w:r w:rsidRPr="00F2452D">
        <w:rPr>
          <w:u w:val="single"/>
        </w:rPr>
        <w:t>к.</w:t>
      </w:r>
      <w:r>
        <w:rPr>
          <w:u w:val="single"/>
        </w:rPr>
        <w:t xml:space="preserve"> </w:t>
      </w:r>
      <w:r w:rsidRPr="00F2452D">
        <w:rPr>
          <w:u w:val="single"/>
        </w:rPr>
        <w:t>м</w:t>
      </w:r>
      <w:proofErr w:type="gramStart"/>
      <w:r>
        <w:rPr>
          <w:u w:val="single"/>
        </w:rPr>
        <w:t xml:space="preserve"> </w:t>
      </w:r>
      <w:r w:rsidRPr="00F2452D">
        <w:rPr>
          <w:u w:val="single"/>
        </w:rPr>
        <w:t>.</w:t>
      </w:r>
      <w:proofErr w:type="gramEnd"/>
      <w:r w:rsidRPr="00F2452D">
        <w:rPr>
          <w:u w:val="single"/>
        </w:rPr>
        <w:t>н.,</w:t>
      </w:r>
      <w:r w:rsidRPr="00F2452D">
        <w:t xml:space="preserve"> </w:t>
      </w:r>
      <w:r w:rsidRPr="00F2452D">
        <w:rPr>
          <w:u w:val="single"/>
        </w:rPr>
        <w:t>доцент,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уч.</w:t>
      </w:r>
      <w:r>
        <w:rPr>
          <w:u w:val="single"/>
        </w:rPr>
        <w:t xml:space="preserve"> </w:t>
      </w:r>
      <w:r w:rsidRPr="00F2452D">
        <w:rPr>
          <w:u w:val="single"/>
        </w:rPr>
        <w:t>частью</w:t>
      </w:r>
      <w:r w:rsidRPr="00F2452D">
        <w:t>___</w:t>
      </w:r>
      <w:r w:rsidR="00A1681A">
        <w:t>_____/________________________</w:t>
      </w:r>
    </w:p>
    <w:p w:rsidR="00892F80" w:rsidRPr="00F2452D" w:rsidRDefault="00892F80" w:rsidP="00892F80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892F80" w:rsidRPr="00F2452D" w:rsidRDefault="00892F80" w:rsidP="00892F80">
      <w:pPr>
        <w:rPr>
          <w:i/>
        </w:rPr>
      </w:pPr>
      <w:r w:rsidRPr="00F2452D">
        <w:t>_________</w:t>
      </w:r>
      <w:r w:rsidRPr="00F2452D">
        <w:rPr>
          <w:u w:val="single"/>
        </w:rPr>
        <w:t>Мусаева Л.Н.,ассистент</w:t>
      </w:r>
      <w:r w:rsidRPr="00F2452D">
        <w:t>________________________/__________________________</w:t>
      </w:r>
    </w:p>
    <w:p w:rsidR="00892F80" w:rsidRPr="00F2452D" w:rsidRDefault="00892F80" w:rsidP="00892F80">
      <w:pPr>
        <w:rPr>
          <w:i/>
        </w:rPr>
      </w:pPr>
      <w:r w:rsidRPr="00F2452D">
        <w:rPr>
          <w:i/>
        </w:rPr>
        <w:t xml:space="preserve">          ФИО, ученая степень, ученое звание, должность                         подпись</w:t>
      </w:r>
    </w:p>
    <w:p w:rsidR="00A1681A" w:rsidRDefault="00A1681A" w:rsidP="00892F80">
      <w:pPr>
        <w:jc w:val="right"/>
        <w:rPr>
          <w:i/>
        </w:rPr>
      </w:pPr>
    </w:p>
    <w:p w:rsidR="00FF5444" w:rsidRPr="00A1681A" w:rsidRDefault="00892F80" w:rsidP="00A1681A">
      <w:pPr>
        <w:jc w:val="right"/>
        <w:rPr>
          <w:i/>
        </w:rPr>
      </w:pPr>
      <w:r w:rsidRPr="00F2452D">
        <w:rPr>
          <w:i/>
        </w:rPr>
        <w:t>«_______»_______________</w:t>
      </w:r>
      <w:r w:rsidRPr="00F2452D">
        <w:rPr>
          <w:i/>
          <w:u w:val="single"/>
        </w:rPr>
        <w:t>2018</w:t>
      </w:r>
      <w:r w:rsidRPr="00F2452D">
        <w:rPr>
          <w:i/>
        </w:rPr>
        <w:t xml:space="preserve"> г.</w:t>
      </w:r>
    </w:p>
    <w:sectPr w:rsidR="00FF5444" w:rsidRPr="00A1681A" w:rsidSect="00CE4474">
      <w:type w:val="continuous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74E"/>
    <w:rsid w:val="002163D0"/>
    <w:rsid w:val="003517D3"/>
    <w:rsid w:val="0044774E"/>
    <w:rsid w:val="00892F80"/>
    <w:rsid w:val="00A1681A"/>
    <w:rsid w:val="00C51026"/>
    <w:rsid w:val="00CE4474"/>
    <w:rsid w:val="00D922D2"/>
    <w:rsid w:val="00DD7605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гость 3</cp:lastModifiedBy>
  <cp:revision>7</cp:revision>
  <dcterms:created xsi:type="dcterms:W3CDTF">2013-10-19T19:47:00Z</dcterms:created>
  <dcterms:modified xsi:type="dcterms:W3CDTF">2018-12-28T07:35:00Z</dcterms:modified>
</cp:coreProperties>
</file>