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D" w:rsidRPr="002A7CAC" w:rsidRDefault="00EF584D" w:rsidP="00EF5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Группы 28-36</w:t>
      </w:r>
    </w:p>
    <w:p w:rsidR="00EF584D" w:rsidRPr="002A7CAC" w:rsidRDefault="00EF584D" w:rsidP="00EF58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28.10 -22.11</w:t>
      </w:r>
    </w:p>
    <w:p w:rsidR="00EF584D" w:rsidRPr="007A045A" w:rsidRDefault="00EF584D" w:rsidP="00EF584D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лекций</w:t>
      </w:r>
      <w:r>
        <w:rPr>
          <w:rStyle w:val="2"/>
          <w:b/>
          <w:bCs/>
          <w:caps/>
          <w:color w:val="000000"/>
          <w:sz w:val="28"/>
          <w:szCs w:val="28"/>
        </w:rPr>
        <w:t>(даты)</w:t>
      </w:r>
      <w:r w:rsidR="002D3393">
        <w:rPr>
          <w:rStyle w:val="2"/>
          <w:b/>
          <w:bCs/>
          <w:caps/>
          <w:color w:val="000000"/>
          <w:sz w:val="28"/>
          <w:szCs w:val="28"/>
        </w:rPr>
        <w:t xml:space="preserve"> 2019</w:t>
      </w:r>
      <w:bookmarkStart w:id="0" w:name="_GoBack"/>
      <w:bookmarkEnd w:id="0"/>
    </w:p>
    <w:p w:rsidR="00EF584D" w:rsidRDefault="00EF584D" w:rsidP="00EF584D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EF584D" w:rsidRPr="00B62B18" w:rsidTr="00D10B37">
        <w:tc>
          <w:tcPr>
            <w:tcW w:w="1634" w:type="dxa"/>
            <w:gridSpan w:val="2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c>
          <w:tcPr>
            <w:tcW w:w="9711" w:type="dxa"/>
            <w:gridSpan w:val="4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41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</w:t>
            </w:r>
            <w:r w:rsidR="004D2E3F">
              <w:rPr>
                <w:rStyle w:val="2"/>
                <w:bCs/>
                <w:color w:val="000000"/>
                <w:sz w:val="28"/>
                <w:szCs w:val="28"/>
              </w:rPr>
              <w:t>8.10</w:t>
            </w:r>
          </w:p>
        </w:tc>
      </w:tr>
      <w:tr w:rsidR="00EF584D" w:rsidRPr="00B62B18" w:rsidTr="00D10B37">
        <w:trPr>
          <w:trHeight w:val="409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EF584D" w:rsidRPr="00B62B18" w:rsidRDefault="004D2E3F" w:rsidP="004D2E3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Деструктивные</w:t>
            </w:r>
            <w:proofErr w:type="gram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: Абсцесс легкого. Гангрена легкого </w:t>
            </w:r>
          </w:p>
        </w:tc>
        <w:tc>
          <w:tcPr>
            <w:tcW w:w="2764" w:type="dxa"/>
          </w:tcPr>
          <w:p w:rsidR="00EF584D" w:rsidRPr="00B62B18" w:rsidRDefault="004D2E3F" w:rsidP="004D2E3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  <w:r w:rsidR="00EF584D">
              <w:rPr>
                <w:rStyle w:val="2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29.10</w:t>
            </w:r>
          </w:p>
        </w:tc>
      </w:tr>
      <w:tr w:rsidR="00EF584D" w:rsidRPr="00B62B18" w:rsidTr="00D10B37">
        <w:trPr>
          <w:trHeight w:val="469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EF584D" w:rsidRPr="00B62B18" w:rsidRDefault="004D2E3F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30.10</w:t>
            </w:r>
          </w:p>
        </w:tc>
      </w:tr>
      <w:tr w:rsidR="00EF584D" w:rsidRPr="00B62B18" w:rsidTr="004D2E3F">
        <w:trPr>
          <w:trHeight w:val="560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EF584D" w:rsidRPr="00B62B18" w:rsidRDefault="004D2E3F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31.10</w:t>
            </w:r>
          </w:p>
        </w:tc>
      </w:tr>
      <w:tr w:rsidR="00EF584D" w:rsidRPr="00B62B18" w:rsidTr="00D10B37">
        <w:trPr>
          <w:trHeight w:val="49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1.11</w:t>
            </w:r>
          </w:p>
        </w:tc>
      </w:tr>
      <w:tr w:rsidR="00EF584D" w:rsidRPr="00B62B18" w:rsidTr="00D10B37">
        <w:trPr>
          <w:trHeight w:val="39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5.11</w:t>
            </w:r>
          </w:p>
        </w:tc>
      </w:tr>
      <w:tr w:rsidR="00EF584D" w:rsidRPr="00B62B18" w:rsidTr="00D10B37">
        <w:trPr>
          <w:trHeight w:val="406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6.11</w:t>
            </w:r>
          </w:p>
        </w:tc>
      </w:tr>
      <w:tr w:rsidR="00EF584D" w:rsidRPr="00B62B18" w:rsidTr="00D10B37"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7.11</w:t>
            </w:r>
          </w:p>
        </w:tc>
      </w:tr>
      <w:tr w:rsidR="00EF584D" w:rsidRPr="00B62B18" w:rsidTr="00D10B37"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8. 11</w:t>
            </w:r>
          </w:p>
        </w:tc>
      </w:tr>
      <w:tr w:rsidR="00EF584D" w:rsidRPr="00B62B18" w:rsidTr="00D10B37"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431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11.11</w:t>
            </w:r>
          </w:p>
        </w:tc>
      </w:tr>
      <w:tr w:rsidR="00EF584D" w:rsidRPr="00B62B18" w:rsidTr="00D10B37">
        <w:trPr>
          <w:trHeight w:val="363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12.11</w:t>
            </w:r>
          </w:p>
        </w:tc>
      </w:tr>
      <w:tr w:rsidR="00EF584D" w:rsidRPr="00B62B18" w:rsidTr="00D10B37"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13.11</w:t>
            </w:r>
          </w:p>
        </w:tc>
      </w:tr>
      <w:tr w:rsidR="00EF584D" w:rsidRPr="00B62B18" w:rsidTr="00D10B37">
        <w:trPr>
          <w:trHeight w:val="409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14.11</w:t>
            </w:r>
          </w:p>
        </w:tc>
      </w:tr>
      <w:tr w:rsidR="00EF584D" w:rsidRPr="00B62B18" w:rsidTr="00D10B37">
        <w:trPr>
          <w:trHeight w:val="415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15.11</w:t>
            </w:r>
          </w:p>
        </w:tc>
      </w:tr>
      <w:tr w:rsidR="00EF584D" w:rsidRPr="00B62B18" w:rsidTr="00D10B37">
        <w:trPr>
          <w:trHeight w:val="44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18.11</w:t>
            </w:r>
          </w:p>
        </w:tc>
      </w:tr>
      <w:tr w:rsidR="00EF584D" w:rsidRPr="00B62B18" w:rsidTr="00D10B37">
        <w:trPr>
          <w:trHeight w:val="44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Хр. гастрит. Гастроэзофагеальная рефлюксная болезнь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19.11</w:t>
            </w:r>
          </w:p>
        </w:tc>
      </w:tr>
      <w:tr w:rsidR="00EF584D" w:rsidRPr="00B62B18" w:rsidTr="00D10B37">
        <w:trPr>
          <w:trHeight w:val="43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Язвенная болезнь желудка и 12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п</w:t>
            </w:r>
            <w:proofErr w:type="gramEnd"/>
            <w:r w:rsidRPr="00B62B18">
              <w:rPr>
                <w:b w:val="0"/>
                <w:sz w:val="28"/>
                <w:szCs w:val="28"/>
              </w:rPr>
              <w:t>/кишки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20.11</w:t>
            </w:r>
          </w:p>
        </w:tc>
      </w:tr>
      <w:tr w:rsidR="00EF584D" w:rsidRPr="00B62B18" w:rsidTr="00D10B37">
        <w:trPr>
          <w:trHeight w:val="43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EF584D" w:rsidRPr="00B62B18" w:rsidRDefault="004D2E3F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21.11</w:t>
            </w:r>
          </w:p>
        </w:tc>
      </w:tr>
      <w:tr w:rsidR="00EF584D" w:rsidRPr="00B62B18" w:rsidTr="00D10B37">
        <w:trPr>
          <w:trHeight w:val="727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EF584D" w:rsidRPr="00B62B18" w:rsidRDefault="004D2E3F" w:rsidP="004D2E3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22.11</w:t>
            </w:r>
          </w:p>
        </w:tc>
      </w:tr>
      <w:tr w:rsidR="00EF584D" w:rsidRPr="00B62B18" w:rsidTr="00D10B37">
        <w:trPr>
          <w:trHeight w:val="418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390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443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379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Хроническая железодефицитная анемия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Магомедова К.А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272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Проф</w:t>
            </w:r>
            <w:proofErr w:type="gram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олезни</w:t>
            </w:r>
            <w:proofErr w:type="spellEnd"/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561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Введение в курс профессиональной патологии.</w:t>
            </w:r>
          </w:p>
          <w:p w:rsidR="00EF584D" w:rsidRPr="00B62B18" w:rsidRDefault="00EF584D" w:rsidP="00D10B37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Вибрационная болезнь.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Холодовые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нейроваскулиты</w:t>
            </w:r>
            <w:proofErr w:type="spellEnd"/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  <w:p w:rsidR="00EF584D" w:rsidRPr="00B62B18" w:rsidRDefault="00EF584D" w:rsidP="00D10B37">
            <w:pPr>
              <w:pStyle w:val="21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rPr>
          <w:trHeight w:val="383"/>
        </w:trPr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Пылевые заболевания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EF584D" w:rsidRPr="00B62B18" w:rsidTr="00D10B37">
        <w:tc>
          <w:tcPr>
            <w:tcW w:w="710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  <w:p w:rsidR="00EF584D" w:rsidRPr="00B62B18" w:rsidRDefault="00EF584D" w:rsidP="00D10B37">
            <w:pPr>
              <w:pStyle w:val="21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EF584D" w:rsidRPr="00B62B18" w:rsidRDefault="00EF584D" w:rsidP="00D10B37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764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EF584D" w:rsidRPr="00B62B18" w:rsidRDefault="00EF584D" w:rsidP="00D10B37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EF584D" w:rsidRDefault="00EF584D" w:rsidP="00EF584D"/>
    <w:p w:rsidR="00EF584D" w:rsidRDefault="00EF584D" w:rsidP="00EF584D"/>
    <w:p w:rsidR="00EF584D" w:rsidRDefault="00EF584D" w:rsidP="00EF584D"/>
    <w:p w:rsidR="00EF584D" w:rsidRDefault="00EF584D" w:rsidP="00EF584D"/>
    <w:p w:rsidR="00EF584D" w:rsidRDefault="00EF584D" w:rsidP="00EF584D"/>
    <w:p w:rsidR="00EF584D" w:rsidRDefault="00EF584D" w:rsidP="00EF584D"/>
    <w:p w:rsidR="00EF584D" w:rsidRDefault="00EF584D" w:rsidP="00EF584D"/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3F1995" w:rsidRDefault="003F1995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EF584D" w:rsidRDefault="00EF584D" w:rsidP="00B24353">
      <w:pPr>
        <w:rPr>
          <w:rFonts w:ascii="Times New Roman" w:hAnsi="Times New Roman" w:cs="Times New Roman"/>
          <w:b/>
        </w:rPr>
      </w:pPr>
    </w:p>
    <w:p w:rsidR="00B24353" w:rsidRPr="002A7CAC" w:rsidRDefault="00B24353" w:rsidP="00B243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Группы </w:t>
      </w:r>
      <w:r w:rsidR="0082308D">
        <w:rPr>
          <w:rFonts w:ascii="Times New Roman" w:hAnsi="Times New Roman" w:cs="Times New Roman"/>
          <w:b/>
        </w:rPr>
        <w:t>10-18</w:t>
      </w:r>
    </w:p>
    <w:p w:rsidR="00B24353" w:rsidRPr="002A7CAC" w:rsidRDefault="00B24353" w:rsidP="00B243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A7CAC">
        <w:rPr>
          <w:rFonts w:ascii="Times New Roman" w:hAnsi="Times New Roman" w:cs="Times New Roman"/>
          <w:b/>
        </w:rPr>
        <w:t>.09 -28.09</w:t>
      </w:r>
    </w:p>
    <w:p w:rsidR="00B24353" w:rsidRPr="007A045A" w:rsidRDefault="00B24353" w:rsidP="00B24353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</w:t>
      </w:r>
      <w:proofErr w:type="gramStart"/>
      <w:r w:rsidRPr="007A045A">
        <w:rPr>
          <w:rStyle w:val="2"/>
          <w:b/>
          <w:bCs/>
          <w:caps/>
          <w:color w:val="000000"/>
          <w:sz w:val="28"/>
          <w:szCs w:val="28"/>
        </w:rPr>
        <w:t>й</w:t>
      </w:r>
      <w:r>
        <w:rPr>
          <w:rStyle w:val="2"/>
          <w:b/>
          <w:bCs/>
          <w:caps/>
          <w:color w:val="000000"/>
          <w:sz w:val="28"/>
          <w:szCs w:val="28"/>
        </w:rPr>
        <w:t>(</w:t>
      </w:r>
      <w:proofErr w:type="gramEnd"/>
      <w:r>
        <w:rPr>
          <w:rStyle w:val="2"/>
          <w:b/>
          <w:bCs/>
          <w:caps/>
          <w:color w:val="000000"/>
          <w:sz w:val="28"/>
          <w:szCs w:val="28"/>
        </w:rPr>
        <w:t>даты)</w:t>
      </w:r>
    </w:p>
    <w:p w:rsidR="00B24353" w:rsidRDefault="00B24353" w:rsidP="00B24353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B24353" w:rsidRPr="00B62B18" w:rsidTr="00F9450A">
        <w:tc>
          <w:tcPr>
            <w:tcW w:w="1634" w:type="dxa"/>
            <w:gridSpan w:val="2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c>
          <w:tcPr>
            <w:tcW w:w="9711" w:type="dxa"/>
            <w:gridSpan w:val="4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41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2.09</w:t>
            </w:r>
          </w:p>
        </w:tc>
      </w:tr>
      <w:tr w:rsidR="00B24353" w:rsidRPr="00B62B18" w:rsidTr="00F9450A">
        <w:trPr>
          <w:trHeight w:val="409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B24353" w:rsidRPr="00B62B18" w:rsidRDefault="007A78B5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3.09</w:t>
            </w:r>
          </w:p>
        </w:tc>
      </w:tr>
      <w:tr w:rsidR="00B24353" w:rsidRPr="00B62B18" w:rsidTr="00F9450A">
        <w:trPr>
          <w:trHeight w:val="469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B24353" w:rsidRPr="00B62B18" w:rsidRDefault="007A78B5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4.09</w:t>
            </w:r>
          </w:p>
        </w:tc>
      </w:tr>
      <w:tr w:rsidR="00B24353" w:rsidRPr="00B62B18" w:rsidTr="00F9450A">
        <w:trPr>
          <w:trHeight w:val="714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Деструктивные</w:t>
            </w:r>
            <w:proofErr w:type="gram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5.09</w:t>
            </w:r>
          </w:p>
        </w:tc>
      </w:tr>
      <w:tr w:rsidR="00B24353" w:rsidRPr="00B62B18" w:rsidTr="00F9450A">
        <w:trPr>
          <w:trHeight w:val="49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6.09</w:t>
            </w:r>
          </w:p>
        </w:tc>
      </w:tr>
      <w:tr w:rsidR="00B24353" w:rsidRPr="00B62B18" w:rsidTr="00F9450A">
        <w:trPr>
          <w:trHeight w:val="39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9.09</w:t>
            </w:r>
          </w:p>
        </w:tc>
      </w:tr>
      <w:tr w:rsidR="00B24353" w:rsidRPr="00B62B18" w:rsidTr="00F9450A">
        <w:trPr>
          <w:trHeight w:val="406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10.09</w:t>
            </w:r>
          </w:p>
        </w:tc>
      </w:tr>
      <w:tr w:rsidR="00B24353" w:rsidRPr="00B62B18" w:rsidTr="00F9450A"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11.09</w:t>
            </w:r>
          </w:p>
        </w:tc>
      </w:tr>
      <w:tr w:rsidR="00B24353" w:rsidRPr="00B62B18" w:rsidTr="00F9450A"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12. 09</w:t>
            </w:r>
          </w:p>
        </w:tc>
      </w:tr>
      <w:tr w:rsidR="00B24353" w:rsidRPr="00B62B18" w:rsidTr="00F9450A"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431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B24353" w:rsidRPr="00B62B18" w:rsidRDefault="00B24353" w:rsidP="00E71E5C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13.09</w:t>
            </w:r>
          </w:p>
        </w:tc>
      </w:tr>
      <w:tr w:rsidR="00B24353" w:rsidRPr="00B62B18" w:rsidTr="00F9450A">
        <w:trPr>
          <w:trHeight w:val="363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B24353" w:rsidRPr="00B62B18" w:rsidTr="00F9450A"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17.09</w:t>
            </w:r>
          </w:p>
        </w:tc>
      </w:tr>
      <w:tr w:rsidR="00B24353" w:rsidRPr="00B62B18" w:rsidTr="00F9450A">
        <w:trPr>
          <w:trHeight w:val="409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18.09</w:t>
            </w:r>
          </w:p>
        </w:tc>
      </w:tr>
      <w:tr w:rsidR="00B24353" w:rsidRPr="00B62B18" w:rsidTr="00F9450A">
        <w:trPr>
          <w:trHeight w:val="415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19.09</w:t>
            </w:r>
          </w:p>
        </w:tc>
      </w:tr>
      <w:tr w:rsidR="00B24353" w:rsidRPr="00B62B18" w:rsidTr="00F9450A">
        <w:trPr>
          <w:trHeight w:val="44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20.09</w:t>
            </w:r>
          </w:p>
        </w:tc>
      </w:tr>
      <w:tr w:rsidR="00B24353" w:rsidRPr="00B62B18" w:rsidTr="00F9450A">
        <w:trPr>
          <w:trHeight w:val="44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Хр. гастрит. Гастроэзофагеальная рефлюксная болезнь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23.09</w:t>
            </w:r>
          </w:p>
        </w:tc>
      </w:tr>
      <w:tr w:rsidR="00B24353" w:rsidRPr="00B62B18" w:rsidTr="00F9450A">
        <w:trPr>
          <w:trHeight w:val="43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Язвенная болезнь желудка и 12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п</w:t>
            </w:r>
            <w:proofErr w:type="gramEnd"/>
            <w:r w:rsidRPr="00B62B18">
              <w:rPr>
                <w:b w:val="0"/>
                <w:sz w:val="28"/>
                <w:szCs w:val="28"/>
              </w:rPr>
              <w:t>/кишки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24.09</w:t>
            </w:r>
          </w:p>
        </w:tc>
      </w:tr>
      <w:tr w:rsidR="00B24353" w:rsidRPr="00B62B18" w:rsidTr="00F9450A">
        <w:trPr>
          <w:trHeight w:val="43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25.09</w:t>
            </w:r>
          </w:p>
        </w:tc>
      </w:tr>
      <w:tr w:rsidR="00B24353" w:rsidRPr="00B62B18" w:rsidTr="00F9450A">
        <w:trPr>
          <w:trHeight w:val="727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B24353" w:rsidRPr="00B62B18" w:rsidRDefault="00B710FD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26.09</w:t>
            </w:r>
          </w:p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24353" w:rsidRPr="00B62B18" w:rsidTr="00F9450A">
        <w:trPr>
          <w:trHeight w:val="418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="00B710FD"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27.09</w:t>
            </w:r>
          </w:p>
        </w:tc>
      </w:tr>
      <w:tr w:rsidR="00B24353" w:rsidRPr="00B62B18" w:rsidTr="00F9450A">
        <w:trPr>
          <w:trHeight w:val="390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443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379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Хроническая железодефицитная анемия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Магомедова К.А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272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Проф</w:t>
            </w:r>
            <w:proofErr w:type="gram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олезни</w:t>
            </w:r>
            <w:proofErr w:type="spellEnd"/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561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Введение в курс профессиональной патологии.</w:t>
            </w:r>
          </w:p>
          <w:p w:rsidR="00B24353" w:rsidRPr="00B62B18" w:rsidRDefault="00B24353" w:rsidP="00F9450A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Вибрационная болезнь.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Холодовые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нейроваскулиты</w:t>
            </w:r>
            <w:proofErr w:type="spellEnd"/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  <w:p w:rsidR="00B24353" w:rsidRPr="00B62B18" w:rsidRDefault="00B24353" w:rsidP="00F9450A">
            <w:pPr>
              <w:pStyle w:val="21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rPr>
          <w:trHeight w:val="383"/>
        </w:trPr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Пылевые заболевания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B24353" w:rsidRPr="00B62B18" w:rsidTr="00F9450A">
        <w:tc>
          <w:tcPr>
            <w:tcW w:w="710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  <w:p w:rsidR="00B24353" w:rsidRPr="00B62B18" w:rsidRDefault="00B24353" w:rsidP="00F9450A">
            <w:pPr>
              <w:pStyle w:val="21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B24353" w:rsidRPr="00B62B18" w:rsidRDefault="00B24353" w:rsidP="00F9450A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764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B24353" w:rsidRPr="00B62B18" w:rsidRDefault="00B24353" w:rsidP="00F9450A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A30B48" w:rsidRDefault="00A30B48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Default="00995126"/>
    <w:p w:rsidR="00995126" w:rsidRPr="002A7CAC" w:rsidRDefault="00995126" w:rsidP="00995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Группы 19-27</w:t>
      </w:r>
    </w:p>
    <w:p w:rsidR="00995126" w:rsidRPr="002A7CAC" w:rsidRDefault="00995126" w:rsidP="009951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30.09 -25.10</w:t>
      </w:r>
    </w:p>
    <w:p w:rsidR="00995126" w:rsidRPr="007A045A" w:rsidRDefault="00995126" w:rsidP="00995126">
      <w:pPr>
        <w:pStyle w:val="21"/>
        <w:shd w:val="clear" w:color="auto" w:fill="auto"/>
        <w:spacing w:line="240" w:lineRule="auto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лекци</w:t>
      </w:r>
      <w:proofErr w:type="gramStart"/>
      <w:r w:rsidRPr="007A045A">
        <w:rPr>
          <w:rStyle w:val="2"/>
          <w:b/>
          <w:bCs/>
          <w:caps/>
          <w:color w:val="000000"/>
          <w:sz w:val="28"/>
          <w:szCs w:val="28"/>
        </w:rPr>
        <w:t>й</w:t>
      </w:r>
      <w:r>
        <w:rPr>
          <w:rStyle w:val="2"/>
          <w:b/>
          <w:bCs/>
          <w:caps/>
          <w:color w:val="000000"/>
          <w:sz w:val="28"/>
          <w:szCs w:val="28"/>
        </w:rPr>
        <w:t>(</w:t>
      </w:r>
      <w:proofErr w:type="gramEnd"/>
      <w:r>
        <w:rPr>
          <w:rStyle w:val="2"/>
          <w:b/>
          <w:bCs/>
          <w:caps/>
          <w:color w:val="000000"/>
          <w:sz w:val="28"/>
          <w:szCs w:val="28"/>
        </w:rPr>
        <w:t>даты)</w:t>
      </w:r>
    </w:p>
    <w:p w:rsidR="00995126" w:rsidRDefault="00995126" w:rsidP="00995126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1070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4"/>
        <w:gridCol w:w="5313"/>
        <w:gridCol w:w="2764"/>
        <w:gridCol w:w="993"/>
      </w:tblGrid>
      <w:tr w:rsidR="00995126" w:rsidRPr="00B62B18" w:rsidTr="00395A14">
        <w:tc>
          <w:tcPr>
            <w:tcW w:w="1634" w:type="dxa"/>
            <w:gridSpan w:val="2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c>
          <w:tcPr>
            <w:tcW w:w="9711" w:type="dxa"/>
            <w:gridSpan w:val="4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41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30.09</w:t>
            </w:r>
          </w:p>
        </w:tc>
      </w:tr>
      <w:tr w:rsidR="00995126" w:rsidRPr="00B62B18" w:rsidTr="00395A14">
        <w:trPr>
          <w:trHeight w:val="409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995126" w:rsidRPr="00B62B18" w:rsidTr="00395A14">
        <w:trPr>
          <w:trHeight w:val="469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2.10</w:t>
            </w:r>
          </w:p>
        </w:tc>
      </w:tr>
      <w:tr w:rsidR="00995126" w:rsidRPr="00B62B18" w:rsidTr="00395A14">
        <w:trPr>
          <w:trHeight w:val="714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Бронхоэктатическая болезнь,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Деструктивные</w:t>
            </w:r>
            <w:proofErr w:type="gram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B62B18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3.10</w:t>
            </w:r>
          </w:p>
        </w:tc>
      </w:tr>
      <w:tr w:rsidR="00995126" w:rsidRPr="00B62B18" w:rsidTr="00395A14">
        <w:trPr>
          <w:trHeight w:val="49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4.10</w:t>
            </w:r>
          </w:p>
        </w:tc>
      </w:tr>
      <w:tr w:rsidR="00995126" w:rsidRPr="00B62B18" w:rsidTr="00395A14">
        <w:trPr>
          <w:trHeight w:val="39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7.10</w:t>
            </w:r>
          </w:p>
        </w:tc>
      </w:tr>
      <w:tr w:rsidR="00995126" w:rsidRPr="00B62B18" w:rsidTr="00395A14">
        <w:trPr>
          <w:trHeight w:val="406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8.10</w:t>
            </w:r>
          </w:p>
        </w:tc>
      </w:tr>
      <w:tr w:rsidR="00995126" w:rsidRPr="00B62B18" w:rsidTr="00395A14"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9.10</w:t>
            </w:r>
          </w:p>
        </w:tc>
      </w:tr>
      <w:tr w:rsidR="00995126" w:rsidRPr="00B62B18" w:rsidTr="00395A14"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</w:t>
            </w:r>
            <w:r w:rsidR="005142F1">
              <w:rPr>
                <w:rStyle w:val="2"/>
                <w:bCs/>
                <w:color w:val="000000"/>
                <w:sz w:val="28"/>
                <w:szCs w:val="28"/>
              </w:rPr>
              <w:t>. 10</w:t>
            </w:r>
          </w:p>
        </w:tc>
      </w:tr>
      <w:tr w:rsidR="00995126" w:rsidRPr="00B62B18" w:rsidTr="00395A14"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B62B1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431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11.10</w:t>
            </w:r>
          </w:p>
        </w:tc>
      </w:tr>
      <w:tr w:rsidR="00995126" w:rsidRPr="00B62B18" w:rsidTr="00395A14">
        <w:trPr>
          <w:trHeight w:val="363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Нарушения ритма сердца, нарушения проводимости сердца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14.10</w:t>
            </w:r>
          </w:p>
        </w:tc>
      </w:tr>
      <w:tr w:rsidR="00995126" w:rsidRPr="00B62B18" w:rsidTr="00395A14"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Атеросклероз</w:t>
            </w:r>
          </w:p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15. 10</w:t>
            </w:r>
          </w:p>
        </w:tc>
      </w:tr>
      <w:tr w:rsidR="00995126" w:rsidRPr="00B62B18" w:rsidTr="00395A14">
        <w:trPr>
          <w:trHeight w:val="409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16. 10</w:t>
            </w:r>
          </w:p>
        </w:tc>
      </w:tr>
      <w:tr w:rsidR="00995126" w:rsidRPr="00B62B18" w:rsidTr="00395A14">
        <w:trPr>
          <w:trHeight w:val="415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 xml:space="preserve">Миокардит 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17. 10</w:t>
            </w:r>
          </w:p>
        </w:tc>
      </w:tr>
      <w:tr w:rsidR="00995126" w:rsidRPr="00B62B18" w:rsidTr="00395A14">
        <w:trPr>
          <w:trHeight w:val="44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18. 10</w:t>
            </w:r>
          </w:p>
        </w:tc>
      </w:tr>
      <w:tr w:rsidR="00995126" w:rsidRPr="00B62B18" w:rsidTr="00395A14">
        <w:trPr>
          <w:trHeight w:val="44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18">
              <w:rPr>
                <w:rFonts w:ascii="Times New Roman" w:hAnsi="Times New Roman" w:cs="Times New Roman"/>
                <w:sz w:val="28"/>
                <w:szCs w:val="28"/>
              </w:rPr>
              <w:t>Хр. гастрит. Гастроэзофагеальная рефлюксная болезнь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21. 10</w:t>
            </w:r>
          </w:p>
        </w:tc>
      </w:tr>
      <w:tr w:rsidR="00995126" w:rsidRPr="00B62B18" w:rsidTr="00395A14">
        <w:trPr>
          <w:trHeight w:val="43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Язвенная болезнь желудка и 12 </w:t>
            </w:r>
            <w:proofErr w:type="gramStart"/>
            <w:r w:rsidRPr="00B62B18">
              <w:rPr>
                <w:b w:val="0"/>
                <w:sz w:val="28"/>
                <w:szCs w:val="28"/>
              </w:rPr>
              <w:t>п</w:t>
            </w:r>
            <w:proofErr w:type="gramEnd"/>
            <w:r w:rsidRPr="00B62B18">
              <w:rPr>
                <w:b w:val="0"/>
                <w:sz w:val="28"/>
                <w:szCs w:val="28"/>
              </w:rPr>
              <w:t>/кишки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22. 10</w:t>
            </w:r>
          </w:p>
        </w:tc>
      </w:tr>
      <w:tr w:rsidR="00995126" w:rsidRPr="00B62B18" w:rsidTr="00395A14">
        <w:trPr>
          <w:trHeight w:val="43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панкреатит. Хронический холецистит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23. 10</w:t>
            </w:r>
          </w:p>
        </w:tc>
      </w:tr>
      <w:tr w:rsidR="00995126" w:rsidRPr="00B62B18" w:rsidTr="00395A14">
        <w:trPr>
          <w:trHeight w:val="727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Воспалительные заболевания кишечника: Хр. энтерит. Хр.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неязвенный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колит.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24. 10</w:t>
            </w:r>
          </w:p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95126" w:rsidRPr="00B62B18" w:rsidTr="00395A14">
        <w:trPr>
          <w:trHeight w:val="418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Гепатит. Цирроз печени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Абдулманапова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25.10</w:t>
            </w:r>
          </w:p>
        </w:tc>
      </w:tr>
      <w:tr w:rsidR="00995126" w:rsidRPr="00B62B18" w:rsidTr="00395A14">
        <w:trPr>
          <w:trHeight w:val="390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62B18">
              <w:rPr>
                <w:b w:val="0"/>
                <w:sz w:val="28"/>
                <w:szCs w:val="28"/>
              </w:rPr>
              <w:t>Гломерулонефриты</w:t>
            </w:r>
            <w:proofErr w:type="spellEnd"/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w:t xml:space="preserve"> З.А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443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Хр. Пиелонефрит, Амилоидоз почек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А.Г.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379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Хроническая железодефицитная анемия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Магомедова К.А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272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Проф</w:t>
            </w:r>
            <w:proofErr w:type="gramStart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олезни</w:t>
            </w:r>
            <w:proofErr w:type="spellEnd"/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561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Введение в курс профессиональной патологии.</w:t>
            </w:r>
          </w:p>
          <w:p w:rsidR="00995126" w:rsidRPr="00B62B18" w:rsidRDefault="00995126" w:rsidP="00395A1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 xml:space="preserve">Вибрационная болезнь.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Холодовые</w:t>
            </w:r>
            <w:proofErr w:type="spellEnd"/>
            <w:r w:rsidRPr="00B62B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62B18">
              <w:rPr>
                <w:b w:val="0"/>
                <w:sz w:val="28"/>
                <w:szCs w:val="28"/>
              </w:rPr>
              <w:t>нейроваскулиты</w:t>
            </w:r>
            <w:proofErr w:type="spellEnd"/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  <w:p w:rsidR="00995126" w:rsidRPr="00B62B18" w:rsidRDefault="00995126" w:rsidP="00395A14">
            <w:pPr>
              <w:pStyle w:val="21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rPr>
          <w:trHeight w:val="383"/>
        </w:trPr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Пылевые заболевания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95126" w:rsidRPr="00B62B18" w:rsidTr="00395A14">
        <w:tc>
          <w:tcPr>
            <w:tcW w:w="710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  <w:p w:rsidR="00995126" w:rsidRPr="00B62B18" w:rsidRDefault="00995126" w:rsidP="00395A14">
            <w:pPr>
              <w:pStyle w:val="21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B62B18">
              <w:rPr>
                <w:rStyle w:val="2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37" w:type="dxa"/>
            <w:gridSpan w:val="2"/>
          </w:tcPr>
          <w:p w:rsidR="00995126" w:rsidRPr="00B62B18" w:rsidRDefault="00995126" w:rsidP="00395A14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8"/>
                <w:szCs w:val="28"/>
              </w:rPr>
            </w:pPr>
            <w:r w:rsidRPr="00B62B18">
              <w:rPr>
                <w:b w:val="0"/>
                <w:sz w:val="28"/>
                <w:szCs w:val="28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764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  <w:r w:rsidRPr="00B62B18">
              <w:rPr>
                <w:rStyle w:val="2"/>
                <w:bCs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993" w:type="dxa"/>
          </w:tcPr>
          <w:p w:rsidR="00995126" w:rsidRPr="00B62B18" w:rsidRDefault="00995126" w:rsidP="00395A1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995126" w:rsidRDefault="00995126" w:rsidP="00995126"/>
    <w:p w:rsidR="00995126" w:rsidRDefault="00995126"/>
    <w:sectPr w:rsidR="00995126" w:rsidSect="00B243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53"/>
    <w:rsid w:val="002D3393"/>
    <w:rsid w:val="003F1995"/>
    <w:rsid w:val="004D2E3F"/>
    <w:rsid w:val="005142F1"/>
    <w:rsid w:val="00760B92"/>
    <w:rsid w:val="007A78B5"/>
    <w:rsid w:val="0082308D"/>
    <w:rsid w:val="00981590"/>
    <w:rsid w:val="00995126"/>
    <w:rsid w:val="00A30B48"/>
    <w:rsid w:val="00B24353"/>
    <w:rsid w:val="00B710FD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243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4353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B2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F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243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4353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B2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F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13</cp:revision>
  <cp:lastPrinted>2019-08-30T08:58:00Z</cp:lastPrinted>
  <dcterms:created xsi:type="dcterms:W3CDTF">2019-08-27T09:54:00Z</dcterms:created>
  <dcterms:modified xsi:type="dcterms:W3CDTF">2019-11-14T11:11:00Z</dcterms:modified>
</cp:coreProperties>
</file>