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C8" w:rsidRPr="00A515C8" w:rsidRDefault="00A515C8" w:rsidP="00A515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 по травматологии, ортопедии для студентов</w:t>
      </w:r>
      <w:r w:rsidR="00E5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курса</w:t>
      </w: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лечебного факультета.</w:t>
      </w:r>
    </w:p>
    <w:p w:rsidR="00A515C8" w:rsidRPr="00A515C8" w:rsidRDefault="00A515C8" w:rsidP="00A515C8">
      <w:pPr>
        <w:ind w:left="2490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1. Травма и травматизм. Пути их профилактики.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2. Современные методы лечения в травматологии и ортопедии.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3.Закрытые повреждения мягких тканей. Повреж</w:t>
      </w:r>
      <w:r w:rsidR="00E500FB">
        <w:rPr>
          <w:rFonts w:ascii="Times New Roman" w:eastAsia="Calibri" w:hAnsi="Times New Roman" w:cs="Times New Roman"/>
          <w:sz w:val="28"/>
          <w:szCs w:val="28"/>
        </w:rPr>
        <w:t>д</w:t>
      </w: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капсульно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-связочного аппарата суставов.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4. Повреждения крупных сухожилий.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5. Повреждения мышц: надостной,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четырёхглавой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>, мышечная грыжа. Диагностика. Лечение.</w:t>
      </w:r>
    </w:p>
    <w:p w:rsidR="00A515C8" w:rsidRPr="00A515C8" w:rsidRDefault="00E500FB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Повреждения перифе</w:t>
      </w:r>
      <w:r w:rsidR="00A515C8" w:rsidRPr="00A515C8">
        <w:rPr>
          <w:rFonts w:ascii="Times New Roman" w:eastAsia="Calibri" w:hAnsi="Times New Roman" w:cs="Times New Roman"/>
          <w:sz w:val="28"/>
          <w:szCs w:val="28"/>
        </w:rPr>
        <w:t>рических нервов.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7. Переломы и вывихи костей предплечья. Механизмы травмы. Диагностика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8. Переломы крестца и копчика. Механизмы травмы. Диагностика.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9. Переломы и вывихи костей стопы. Перелом пяточной кости. Механизм травмы. Диагностика.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10. Повр</w:t>
      </w:r>
      <w:r w:rsidR="00E500FB">
        <w:rPr>
          <w:rFonts w:ascii="Times New Roman" w:eastAsia="Calibri" w:hAnsi="Times New Roman" w:cs="Times New Roman"/>
          <w:sz w:val="28"/>
          <w:szCs w:val="28"/>
        </w:rPr>
        <w:t>еждения голено</w:t>
      </w:r>
      <w:r w:rsidRPr="00A515C8">
        <w:rPr>
          <w:rFonts w:ascii="Times New Roman" w:eastAsia="Calibri" w:hAnsi="Times New Roman" w:cs="Times New Roman"/>
          <w:sz w:val="28"/>
          <w:szCs w:val="28"/>
        </w:rPr>
        <w:t>стопного сустава. Повреждение связок. Перелом и вывих таранной кости.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11. Перелом костей таза с нарушением непрерывности тазового кольца.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12. С</w:t>
      </w:r>
      <w:r w:rsidR="00E500FB">
        <w:rPr>
          <w:rFonts w:ascii="Times New Roman" w:eastAsia="Calibri" w:hAnsi="Times New Roman" w:cs="Times New Roman"/>
          <w:sz w:val="28"/>
          <w:szCs w:val="28"/>
        </w:rPr>
        <w:t>и</w:t>
      </w: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стемные заболевания скелета (хондродистрофия,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дисхондроплазия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несовершенный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остеогенез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).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13. Деформация плечевого пояса и грудной клетки.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Клипеля-Фейля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Гризеля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Шпрингеля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14. Пороки осанки.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15. Дегенеративные заболевания позвоночника. Спондилёз, спондилоартроз.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Остеохондропатии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: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Келлер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5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Келлер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5C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Кинбека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Болезнь Кальве, Болезнь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Шеермана-Мау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>17. паралитическая деформация. Спастический паралич. Вялый паралич. Диагностика и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18. Деформация стоп. Плоскостопие, полая стопа, деформация </w:t>
      </w:r>
      <w:r w:rsidRPr="00A515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-го пальца стопы,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молоткообразные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пальцы. Диагностика и лечение.</w:t>
      </w:r>
    </w:p>
    <w:p w:rsidR="00A515C8" w:rsidRPr="00A515C8" w:rsidRDefault="00A515C8" w:rsidP="00A515C8">
      <w:pPr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19.Регенерация и репарация костной ткани (организующие системы костной ткани, типы костного сращения, стадии).</w:t>
      </w:r>
    </w:p>
    <w:p w:rsidR="00A515C8" w:rsidRPr="00A515C8" w:rsidRDefault="00A515C8" w:rsidP="00A515C8">
      <w:pPr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20. Общие принципы лечения повреждений ОДС (на примере переломов длинных трубчатых костей).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21. Консервативные и оперативные методы лечения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ортопедо-травматоло-гических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больных (общая характеристика).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22. Клинические и рентгенологические признаки сращения костей, замедленной консолидации,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несросщегося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перелома и ложного сустава.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23. Диагностика переломов костей на месте происшествия. Общие и достоверные признаки переломов костей. Алгоритм формулировки травматического диагноза.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24. Лечебная физкультура в восстановительном периоде травматической болезни (на примере лечения перелома позвоночника).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25. Этиология и патогенез травматического шока. Интенсивная терапия при травматическом шоке.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26. Алгоритм оказания первой медицинской помощи у пострадавших на месте происшествия. Принципы и средства транспортной иммобилизации при повреждениях опорно-двигательной системы.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Политравма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. Классификация. Особенности диагностики и тактики лечения. 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Принципы лечения открытых переломов костей (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догоспитальная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помощь.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29. Открытые и закрытые переломы пястных костей и фаланг пальцев кисти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30. Диагностика и лечение повреждений сухожилий кисти.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31. Переломы костей запястья (механизм травмы, клиника, лечение переломов ладьевидной кости).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>32. Переломы лучевой кости в типичном месте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33. Переломы локтевого отростка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Диафизарные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переломы костей предплечья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35. Травматический вывих предплечья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Диафизарные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переломы плеча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37. Переломы хирургической шейки плеча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38. Травматический вывих плеча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39. Переломы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дистальногометаэпифиза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плечевой кости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40.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Повреждение акромиально-ключичного сочленения (вывих акромиального конца ключицы (механизм травмы, клиника,  диагностика, лечение).</w:t>
      </w:r>
      <w:proofErr w:type="gramEnd"/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41. Переломы ключицы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42. Переломы ребер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43.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Окончатые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переломы ребер (нестабильная грудная клетка). Механизм травмы, диагностика, первая медицинская помощь, лечение.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44. Диагностика и лечебная тактика лечения при переломах ребер, осложненных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закрытымгемопневмотораксом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45. Стабильные и нестабильные переломы позвоночника (механизм травмы, диагностика,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46. Клиника, диагностика и лечение переломов костей таза. Методы лечения переломов костей таза с нарушением целостности тазового кольца.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47. Дифференциальная диагностика повреждения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внутритазовых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органовпри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переломах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костей таза.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48. Травматические вывихи бедра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49. Переломы шейки бедренной кости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50. Вертельные переломы бедренной кости (механизм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травмы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>линика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лечение). 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51.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Диафизарные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переломы бедренной кости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52. Повреждение связок коленного сустава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53. Переломы надколенника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54. Повреждение менисков коленного сустава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55. Внутрисуставные переломы костей коленного сустава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56.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Диафизарные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 переломы костей голени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57. Переломы лодыжек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58. Диагностика и лечение наиболее часто встречающихся переломов лодыжек  (типа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Дюпюитрена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типа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Десто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59. Переломы пяточной кости (механизм травмы, клиника, лечение).</w:t>
      </w:r>
    </w:p>
    <w:p w:rsidR="00A515C8" w:rsidRPr="00A515C8" w:rsidRDefault="00A515C8" w:rsidP="00A515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60. Переломы костей предплюсны (механизм травмы, клиника, лечение).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Общие принципы и методы лечения ортопедических заболеваний.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62. Организация </w:t>
      </w:r>
      <w:proofErr w:type="spellStart"/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-травматологической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РФ.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63. Роль отечественных ученых в развитии травматологии и ортопедии.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64. Контрактуры и анкилозы. Классификация, этиология. Дифференциальная диагностика различных видов контрактур и анкилозов.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65. Применение компрессионно-дистракционных аппаратов в ортопедии.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66. Причины минерального дисбаланса костной ткани. Понятие остеопороза, классификация, профилактика, диагностика, коррекция,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67. Патологические и сенильные переломы. Диагностика, пути профилактики и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68. Врожденная мышечная кривошея. Диагностика,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69. Врожденный вывих бедра. Этиология, патогенез. Ранняя диагностика.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70. Консервативное лечение дисплазии тазобедренного сустава и врожденного вывиха бедра.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71. Оперативное лечение врожденного вывиха бедра.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72. Отдаленные ортопедические последствия врожденного вывиха бедра, их профилактика.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73. Врожденная косолапость. Клиника и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74. Статические деформации стоп. Виды плоскостопия. Принципы диагностики и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75. Вальгусное отклонение I пальца стопы. Диагностика, консервативное лечение, показания к оперативному лечению.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76.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Остеохондропатии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Этиология и патогенез.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Остеохондропатия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головки бедренной кости (болезнь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Легг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-Кальве-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Пертеса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диагностика,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77.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Остеохондропатия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бугристости большеберцовой кости (болезнь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Осгуд-Шлаттера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рассекающий хондрит коленного сустава (болезнь Кенига) – диагностика,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78.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Остеохондропатия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позвонков (болезнь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Шойермана-Мау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диагностика, принципы лечения.  Дегенеративно-дистрофические заболевания позвоночника. Этиология и патогенез остеохондроза позвоночника.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79. Клиническое течение остеохондроза позвоночника, принципы диагностики каждого периода.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80. Особенности клинической картины шейного остеохондроза.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81. Особенности клинической картины грудного остеохондроза.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82. Особенности клинической картины поясничного остеохондроза.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83. Дифференциальная диагностика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вертеброгенных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болевых синдромов.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84. Комплексное лечение остеохондроза различной локализации.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85.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Спондилолистез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Клинико-рентгенологическая картина,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86. Патологическая осанка. Ее виды и факторы, способствующие возникновению.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87. Сколиотическая болезнь. Этиология, патогенез. Классификация сколиозов.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88.  Принципы клинической и рентгенологической диагностики сколиоза. Прогнозирование.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89. Комплексное консервативное лечение сколиоза. Оперативное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90. Принципы ортопедического лечения ревматоидного полиартрита.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91.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Анкилозирующий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спондилоартрит (болезнь Бехтерева).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классификация, диагностика,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92.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Варусная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 шейки бедренной кости. Этиология, клиника,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93. Дегенеративно-дистрофические заболевания суставов. Классификация, этиология, патогенез.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94. Клинико-рентгенологическая диагностика дегенеративно-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дистрофических заболеваний суставов. Особенности ранней диагностики дегенеративно-дистрофических заболеваний тазобедренного и коленного суставов.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95. Консервативное лечение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суставов. Показания и варианты оперативного лечения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суставов. 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96. Асептический некроз головки бедренной кости у взрослых. Ранняя диагностика и лечение. 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97.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Эндопротезирование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суставов при заболеваниях и повреждениях. Показания к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эндопротезированию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типы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эндопротезов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98. Доброкачественные опухоли костей. Классификация,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99. Злокачественные опухоли костей. Классификация,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100. Виды операций при злокачественных новообразованиях костей. Современные взгляды на тактику оперативного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101. Способы ампутации конечностей. Показания и противопоказания к протезированию. Болезни ампутационной культи. 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102. Центры реабилитации. Протезно-ортопедическое предприятие.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103. Диспансеризация </w:t>
      </w:r>
      <w:proofErr w:type="spellStart"/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-травматологических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104. Принципы противошоковой терапии. Объем противошоковых мероприятий при оказании различных видов медицинской помощи.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105.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травматического шока от ожогового (клинические проявления, оценка степени тяжести, особенности противошоковой терапии).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106.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кровотечений. Временная и окончательная остановка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аружного кровотечения. Способы остановки наружного кровотечения. 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107. Причины, профилактика, способы остановки вторичного наружного кровотечения.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108. Показания и правила наложения кровоостанавливающего жгута при наружном кровотечении. Ревизия жгута. Провизорный жгут.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109. Определение величины кровопотери по клиническим признакам. Методы восполнения кровопотери. Возможности компенсации острой кровопотери.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 Показания и техника проведения гемотрансфузии. Показания к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реинфузии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111. Объем и характер методов обезболивания при оказании различных видов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112. Виды иммобилизации при повреждении конечностей, таза и позвоночника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113. Транспортная иммобилизация при оказании различных видов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повреждениях плечевого пояса, верхней и нижней конечностей.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114. Классификация ран. Особенности морфологии огнестрельной раны и клинического течения раневого процесса при огнестрельных  ранениях.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115. Хирургическая обработка ран, ее виды, показания, общие принципы. Виды швов, накладываемых на рану после хирургической обработки. Сроки их наложений.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116. Техника первичной хирургической обработки огнестрельных ран. Показания к дренированию и виды дренажей.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117. Минно-взрывная травма: классификация, диагностика, принципы лечения.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118. Классификация местных и общих осложнений раневого процесса.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119. Ранняя диагностика и принципы лечения анаэробной инфекции, ее основные клинические отличия. 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120.Ранняя диагностика и принципы лечения столбняка.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121. Патогенез синдрома длительного сдавления (СДС). Стадии процесса, их клиническое течение.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122. Определение степени тяжести СДС. Меры по борьбе с острой почечной недостаточностью (ОПН).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123. Профилактика и лечение местных осложнений СДС. Виды экстренных операций при СДС, показания и противопоказания.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124. Переломы таза. Возможные осложнения и особенности оказания помощи.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125. Признаки продолжающегося кровотечения в плевральную полость - гемоторакс. 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126. Закрытые повреждения грудной клетки с нарушением ее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каркасности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множественные,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окончатые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флотирующие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переломы ребер. Оказание неотложной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способы восстановления механизма дыхания.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127. Признаки проникающего ранения живота, особенности первичной хирургической обработки ран брюшной стенки.  </w:t>
      </w:r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128. 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Черепно-мозговой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травма.  Классификация, диагностика, лечение. 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129. Классификация, способы определения глубины и площади термических ожогов.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130. Ожоговая болезнь: ее периоды, клинические проявления. Оценка степени тяжести ожогового шока и степени тяжести ожогового поражения.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131. Ожоговая токсемия и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септикотоксемия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диагностика, принципы лечения, особенности местного лечения ожоговых ран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15C8" w:rsidRPr="00A515C8" w:rsidRDefault="00A515C8" w:rsidP="00A51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132. Особенности обследования, определение степени тяжести состояния пострадавших с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политравмой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5C8" w:rsidRDefault="00A515C8" w:rsidP="00A515C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5C8" w:rsidRPr="00A515C8" w:rsidRDefault="00A515C8" w:rsidP="00A515C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дифференцированного зачёта по травматологии и ортопедии для студентов 5 курса педиатрического факультета.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1. Травматизм как социальная проблема. Виды травматизма. Краткая история развития травматологии и ортопедии. Современные достижения травматологии и ортопедии.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2. Определение длины и окружности конечностей. Значение этого исследования для диагностики повреждений и заболеваний опорн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двигательной системы.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3. Стадии регенерации костной ткани, виды костной мозоли, ориентировочные сроки в которые происходит сращение кости.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4. Виды гипсовых повязок, показания к их применению. Возможные осложнения при наложении гипсовых повязок, их раннее определение и профилактика.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5. Лечение переломов методом скелетного вытяжения. Виды вытяжения, показания к применению. Определение величины груза.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вытяжением, возможные ошибки и осложнения метода.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6. Лечение переломов методом остеосинтеза. Виды остеосинтеза. Показания и противопоказания. Понятие о стабильном остеосинтезе.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7. Замедленная консолидация перелома. Ложный сустав. Факторы, способствующие их возникновению, клинические и рентгенологические признаки. Общие принципы лечения.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8. Переломы грудины: диагностика, лечение, возможные осложнения.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9. Повреждения лопатки: классификация, диагностика,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10. Переломы и вывихи ключицы: диагностика,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11. Вывихи плеча: классификация, диагностика, лечение (способы вправления, последующая фиксация).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12. Переломы проксимального отдела плечевой кости: классификация, диагностика,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Переломы диафиза плечевой кости: диагностика, возможные осложнения,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14. Переломы и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переломо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-вывихи предплечья. Классификация, диагностика,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15. Переломы локтевого отростка. Классификация, диагностика, лечение. Показания к операции.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16. Переломы и вывихи пястных костей и фаланг пальцев кисти: диагностика,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17. Переломы проксимального отдела бедренной кости: классификация, анатомические особенности, клиническая диагностика.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18. Медиальные переломы шейки бедренной кости: классификация, диагностика, выбор и обоснование лечебной тактики, исходы.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19.Латеральные переломы шейки бедренной кости: классификация, диагностика, выбор и обоснование лечебной тактики.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20. Вывихи бедра: классификация, диагностика, методы вправления, последующее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21. Переломы диафиза бедренной кости. Клиника, диагностика, возможные осложнения. Консервативные и оперативные методы лечения и их оптимальные сроки.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22. Гемартроз коленного сустава: причины, клинические признаки, дифференциальная диагностика,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23. Повреждение менисков коленного сустава: клинические признаки, лечебная тактика. Значение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артроскопии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для диагностики и лечения данных повреждений.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24. Повреждение связочного аппарата коленного сустава: причины, клиническая и рентгенологическая диагностика, принципы лечения. Роль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артроскопии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в диагностике и лечении данных повреждений.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25. Внесуставные переломы костей голени, механизмы повреждения, классификация, диагностика, варианты консервативного и оперативного лечения - их достоинства и недостатки.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26. Классификация переломов лодыжек. Механизм травмы. Механизм повреждений, при которых может произойти вывих или подвывих стопы.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27. Диагностика и лечение наиболее часто встречающихся переломов лодыжек (типа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Дюпюитрена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, типа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Десто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28. Переломы пяточной кости: классификация, диагностика,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>29. Переломы и вывихи таранной кости, костей предплюсны, плюсневых костей: классификация, диагностика,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30. Повреждения позвоночника. Классификация, механизмы повреждения. Возможные осложнения и исходы. Определение стабильных и нестабильных переломов.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31. Способы лечения стабильных и нестабильных переломов позвоночника.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32. Переломы таза: механизм повреждений, классификация, диагностика. Диагностика и лечение краевых переломов таза и переломов тазового кольца без нарушения его непрерывности.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33. Переломы вертлужной впадины: диагностика и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Политравма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. Сочетанные и комбинированные поражения: определение, лечебная тактика. Травматическая болезнь.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35. Общие принципы и методы лечения ортопедических заболеваний.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36. Роль отечественных ученых в развитии травматологии и ортопедии.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37. Контрактуры и анкилозы. Классификация, этиология. Дифференциальная диагностика различных видов контрактур и анкилозов.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38. Врожденная мышечная кривошея. Диагностика, принципы лечения.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39. Врожденный вывих бедра. Этиология, патогенез. Ранняя диагностика.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40. Консервативное лечение дисплазии тазобедренного сустава и врожденного вывиха бедра.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41. Оперативное лечение врожденного вывиха бедра.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42. Отдаленные ортопедические последствия врожденного вывиха бедра, их профилактика.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43. Врожденная косолапость. Клиника и принципы лечения.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44. Дегенеративно-дистрофические заболевания позвоночника. Этиология и патогенез остеохондроза позвоночника.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45. Особенности клинической картины шейного остеохондроза.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46. Особенности клинической картины поясничного остеохондроза.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47. Остеохондроз позвоночника. Клинико-рентгенологическая картина,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48. Пороки осанки. Сколиоз.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49.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Варусная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деформация шейки бедренной кости. Этиология, клиника,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50. Дегенеративно-дистрофические заболевания суставов. Классификация, этиология, патогенез.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51. Клинико-рентгенологическая диагностика дегенеративн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дистрофических заболеваний суставов. Особенности ранней диагностики дегенеративно-дистрофических заболеваний тазобедренного и коленного суставов.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52. Консервативное лечение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остеоартроза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крупных суставов.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53. Показания и варианты оперативного лечения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остеоартроза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крупных суставов.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54. Способы ампутации конечностей. Показания и противопоказания к протезированию. Болезни ампутационной культи.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55.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Остеохондрапатия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. Клиника, диагностика,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56. Травматический шок. Этиология. Патогенез.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57. Принципы противошоковой терапии. Объем противошоковых мероприятий при оказании различных видов медицинской помощи.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58. Раны. Классификация и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59.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Отличие травматического шока от ожогового (клинические проявления, оценка степени тяжести, особенности противошоковой терапии).</w:t>
      </w:r>
      <w:proofErr w:type="gramEnd"/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60. Классификация кровотечений. Временная и окончательная остановка наружного кровотечения. Способы остановки наружного кровотечения.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61. Причины, профилактика, способы остановки вторичного наружного кровотечения.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62. Показания и правила наложения кровоостанавливающего жгута при наружном кровотечении. Ревизия жгута. Провизорный жгут.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63. Определение величины кровопотери по клиническим признакам. Методы восполнения кровопотери.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64. Показания и техника проведения гемотрансфузии на этапах медицинской эвакуации, ее особенности. Показания к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реинфузии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крови.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65. Виды иммобилизации повреждений.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66. Транспортная иммобилизация при оказании различных видов мед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омощи при повреждениях нижней конечности.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>67. Транспортная иммобилизация при повреждениях позвоночника, таза и конечностей.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68. Классификация ран. Особенности морфологии огнестрельной раны и клинического течения раневого процесса.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69. Хирургическая обработка ран, ее виды, показания, общие принципы. Виды швов, накладываемых на рану после хирургической обработки. Сроки их наложений.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70. Особенности первичной хирургической обработки огнестрельных ран. Показания к дренированию и виды дренажей.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71. Ранняя диагностика и принципы лечения анаэробной инфекции, ее основные клинические отличия.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72. Патогенез синдрома длительного сдавления (СДС). Стадии процесса, их клиническое течение.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73. Профилактика и лечение местных осложнений СДС.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74. Ранняя диагностика и принципы лечения столбняка.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75. Переломы таза. Клиника, диагностика и лечение.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76. Классификация пневмотораксов, механизм дыхания при различных видах пневмоторакса. Оказание первой врачебной и квалифицированной мед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омощи.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77. Признаки продолжающегося кровотечения в плевральную полость - гемоторакс. Особенности оказания мед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омощи  пострадавших с продолжающимся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внутриплевральным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кровотечением.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78. Объем и характер оказания мед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>ероприятий пострадавшим с осложненными повреждениями грудной клетки.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79. Закрытые повреждения грудной клетки с нарушением ее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каркасности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: множественные,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окончатые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флотирующие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) переломы ребер. Оказание неотложной мед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5C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омощи, способы восстановления механизма дыхания.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80. Классификация черепно-мозговой травмы (ЧМТ). Диагностические возможности для определения ЧМТ.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81. Клинические признаки сдавления головного мозга. Диагностика и лечение.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>82. Классификация, способы определения глубины и площади термических ожогов.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83. Ожоговая болезнь: ее периоды, клинические проявления. Оценка степени тяжести ожогового шока и степени тяжести ожогового поражения.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84. Лечение ожогового шока и критерии адекватности этого лечения. </w:t>
      </w:r>
    </w:p>
    <w:p w:rsidR="00A515C8" w:rsidRPr="00A515C8" w:rsidRDefault="00A515C8" w:rsidP="00A515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C8">
        <w:rPr>
          <w:rFonts w:ascii="Times New Roman" w:eastAsia="Calibri" w:hAnsi="Times New Roman" w:cs="Times New Roman"/>
          <w:sz w:val="28"/>
          <w:szCs w:val="28"/>
        </w:rPr>
        <w:t xml:space="preserve">85. Ожоговая токсемия и </w:t>
      </w:r>
      <w:proofErr w:type="spellStart"/>
      <w:r w:rsidRPr="00A515C8">
        <w:rPr>
          <w:rFonts w:ascii="Times New Roman" w:eastAsia="Calibri" w:hAnsi="Times New Roman" w:cs="Times New Roman"/>
          <w:sz w:val="28"/>
          <w:szCs w:val="28"/>
        </w:rPr>
        <w:t>септикотоксемия</w:t>
      </w:r>
      <w:proofErr w:type="spellEnd"/>
      <w:r w:rsidRPr="00A515C8">
        <w:rPr>
          <w:rFonts w:ascii="Times New Roman" w:eastAsia="Calibri" w:hAnsi="Times New Roman" w:cs="Times New Roman"/>
          <w:sz w:val="28"/>
          <w:szCs w:val="28"/>
        </w:rPr>
        <w:t>: диагностика, принципы лечения. Особенности местного лечения ожоговых ран.</w:t>
      </w:r>
    </w:p>
    <w:p w:rsidR="00A515C8" w:rsidRDefault="00A515C8" w:rsidP="00A515C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5C8" w:rsidRPr="00A515C8" w:rsidRDefault="00A515C8" w:rsidP="00A515C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дифференцированног</w:t>
      </w:r>
      <w:r w:rsidR="00E5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зачёта по травматологии и </w:t>
      </w:r>
      <w:bookmarkStart w:id="0" w:name="_GoBack"/>
      <w:bookmarkEnd w:id="0"/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ортопедии для студентов </w:t>
      </w:r>
      <w:r w:rsidR="00E5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  <w:r w:rsidR="006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медико-профилактического</w:t>
      </w:r>
      <w:r w:rsidRPr="00A5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факультета.</w:t>
      </w:r>
    </w:p>
    <w:p w:rsidR="00A515C8" w:rsidRPr="00A515C8" w:rsidRDefault="00A515C8" w:rsidP="00A51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Травматология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0FB" w:rsidRPr="00E500FB" w:rsidRDefault="00A515C8" w:rsidP="00E500F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 как социальная проблема. Виды травматизма. Краткая история развития травматологии и ортопедии. Современные достижения травматологии и ортопедии.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Определение длины и окружности конечностей. Значение этого исследования для диагностики повреждений и заболеваний опорно-двигательной системы.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Современные инструментальные методы обследования пациентов с повреждениями и заболеваниями опорно-двигательной системы. Их возможности и значение для уточнения диагноза.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Стадии регенерации костной ткани, виды костной мозоли, ориентировочные сроки в которые происходит сращение кости.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Факторы, влияющие на сращение кости при переломе. Оптимальные условия для консолидации.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Основные методы лечения закрытых переломов.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Виды гипсовых повязок, показания к их применению. Возможные осложнения при наложении гипсовых повязок, их раннее определение и профилактика.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Лечение переломов методом скелетного вытяжения. Виды вытяжения, показания к применению. Определение величины груза. </w:t>
      </w:r>
      <w:proofErr w:type="gram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вытяжением, возможные ошибки и осложнения метода.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Лечение переломов методом остеосинтеза. Виды остеосинтеза. Показания и противопоказания. Понятие о стабильном остеосинтезе.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Замедленная консолидация перелома. Ложный сустав. Факторы, способствующие их возникновению, клинические и рентгенологические признаки. Общие принципы лечения.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Классификация травм груди. Изменения механизма дыхания при нарушении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каркасности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грудной клетки. Травматическая асфиксия.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Диагностика и лечение неосложненных переломов ребер. Профилактика осложнений. Способы обезболивания.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Переломы грудины: диагностика, лечение, возможные осложнения.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Повреждения лопатки: классификация, диагностика, лечение.                                               15. Переломы и вывихи ключицы: диагностика, лечение.                                                                                                    16. Вывихи плеча: классификация, диагностика, лечение (способы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вправления, последующая фиксация).                                                                    17. Переломы проксимального отдела плечевой кости: классификация,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Переломы диафиза плечевой кости: диагностика, возможные осложнения,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Переломы дистального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метаэпифиза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плечевой кости: классификация, способы клинической диагностики, лечебная тактика.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Переломы и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переломо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-вывихи предплечья. Классификация,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Переломы локтевого отростка. Классификация, диагностика, лечение. Показания к операции.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22. Переломы и вывихи пястных костей и фаланг пальцев кисти: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Повреждения сухожилий сгибателей и разгибателей пальцев кисти: диагностика, принципы лечения.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Переломы проксимального отдела бедренной кости: классификация, анатомические особенности, клиническая диагностика.                                                                                   25.Функциональное лечение переломов проксимального отдела бедренной кости: показания, лечебные мероприятия, исходы.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 Медиальные переломы шейки бедренной кости: классификация, диагностика, выбор и обоснование лечебной тактики, исходы.                                                                               27.Латеральные переломы шейки бедренной кости: классификация, диагностика, выбор и обоснование лечебной тактики.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28. Вывихи бедра: классификация, диагностика, методы вправления, последующее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29. Переломы диафиза бедренной кости. Клиника, диагностика, возможные осложнения. Консервативные и оперативные методы лечения и их оптимальные сроки.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30. Гемартроз коленного сустава: причины, клинические признаки, дифференциальная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31. Повреждение менисков коленного сустава: клинические признаки, лечебная тактика. Значение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артроскопии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диагностики и лечения данных повреждений.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32. Повреждение связочного аппарата коленного сустава: причины, клиническая и рентгенологическая диагностика, принципы лечения. Роль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артроскопии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диагностике и лечении данных повреждений.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33. Вывихи в коленном суставе: вывих голени и надколенника.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34. Переломы мыщелков бедра и большеберцовой кости: классификация,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35. Внесуставные переломы костей голени, механизмы повреждения, классификация, диагностика, варианты консервативного и оперативного лечения - их достоинства и недостатки.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36. Классификация переломов лодыжек. Механизм травмы. Механизм повреждений, при которых может произойти вывих или подвывих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стопы.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37. Диагностика и лечение наиболее часто встречающихся переломов лодыжек (типа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типа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Десто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Переломы пяточной кости: классификация,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39. Переломы и вывихи таранной кости, костей предплюсны, плюсневых костей: классификация, диагностика,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40. Повреждения позвоночника. Классификация, механизмы повреждения. Возможные осложнения и исходы. Определение стабильных и нестабильных переломов.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41. Способы лечения стабильных и нестабильных переломов позвоночника.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42. Переломы таза: механизм повреждений, классификация, диагностика. Диагностика и лечение краевых переломов таза и переломов тазового кольца без нарушения его непрерывности.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43. Диагностика и лечение переломов таза с нарушением непрерывности тазового кольца. Возможные осложнения, их дифференциальная диагностика.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44. Переломы вертлужной впадины: диагностика и лечение. </w:t>
      </w:r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45. </w:t>
      </w:r>
      <w:proofErr w:type="spellStart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Политравма</w:t>
      </w:r>
      <w:proofErr w:type="spellEnd"/>
      <w:r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Сочетанные и комбинированные поражения: определение, лечебная тактика. Травматическая болезнь. </w:t>
      </w:r>
    </w:p>
    <w:p w:rsidR="00A515C8" w:rsidRPr="00E500FB" w:rsidRDefault="00E500FB" w:rsidP="00E500F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травматического шока от ожогового (клинические проявления, оценка степени тяжести, особенности противошоковой терапии).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кровотечений. Временная и окончательная остановка наружного кровотечения. Способы остановки наружного кровотечения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Причины, профилактика, способы остановки вторичного наружного кровотечения.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Показания и правила наложения кровоостанавливающего жгута при наружном кровотечении. Ревизия жгута. Провизорный жгут.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Транспортная иммобилизация при оказании различных видов 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при повреждениях плечевого пояса и верхней конечности.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Транспортная иммобилизация при оказании различных видов 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при повреждениях нижней конечности.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ран. Особенности морфологии огнестрельной раны и клинического течения раневого процесса при боевых ранениях.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Хирургическая обработка ран, ее виды, показания, общие принципы. Виды швов, накладываемых на рану после хирургической обработки. Сроки их наложений.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Ранняя диагностика и принципы лечения анаэробной инфекции, ее основные клинические отличия.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Патогенез синдрома длительного сдавления (СДС). Стадии процесса, их клиническое течение.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и лечение местных осложнений СДС.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Ранняя диагностика и принципы лечения столбняка.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58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первой врачебной, квалифицированной и специализированной 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пострадавшим с закрытыми и открытыми переломами костей конечностей.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пневмотораксов, механизм дыхания при различных видах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пневмоторакса. Оказание первой врачебной и квалифицированной 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Закрытые повреждения грудной клетки с нарушением ее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каркасности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множественные,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окончатые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флотирующие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переломы ребер. Оказание неотложной мед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омощи, способы восстановления механизма дыхания.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.Классификация, способы определения глубины и площади термических ожогов. 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Ожоговая болезнь: ее периоды, клинические проявления. Оценка степени тяжести ожогового шока и степени тяжести ожогового поражения.</w:t>
      </w:r>
      <w:r w:rsidR="00A515C8" w:rsidRPr="00E5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5C8" w:rsidRPr="00E5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A515C8" w:rsidRPr="00A515C8" w:rsidRDefault="00A515C8" w:rsidP="00A5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Ортопедия</w:t>
      </w: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5C8" w:rsidRPr="00A515C8" w:rsidRDefault="00A515C8" w:rsidP="00A515C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5C8"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и методы лечения ортопедических заболеваний.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2. Роль отечественных ученых в развитии травматологии и ортопедии.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3. Контрактуры и анкилозы. Классификация, этиология. Дифференциальная диагностика различных видов контрактур и анкилозов.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4. Врожденная мышечная кривошея. Диагностика,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5. Врожденный вывих бедра. Этиология, патогенез. Ранняя диагностика.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6. Консервативное лечение дисплазии тазобедренного сустава и врожденного вывиха бедра.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7. Оперативное лечение врожденного вывиха бедра.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8. Отдаленные ортопедические последствия врожденного вывиха бедра, их профилактика.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9. Врожденная косолапость. Клиника и принципы лечения.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10. Дегенеративно-дистрофические заболевания позвоночника. Этиология и патогенез остеохондроза позвоночника.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11. Особенности клинической картины шейного остеохондроза.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12. Особенности клинической картины поясничного остеохондроза.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</w:rPr>
        <w:t>Варусная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</w:rPr>
        <w:t xml:space="preserve"> деформация шейки бедренной кости. Этиология, клиника, лечение.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14. Дегенеративно-дистрофические заболевания суставов. Классификация, этиология, патогенез.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15. Клинико-рентгенологическая диагностика дегенеративно-дистрофических заболеваний суставов. Особенности ранней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диагностики дегенеративно-дистрофических заболеваний тазобедренного и коленного суставов.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16. Консервативное лечение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</w:rPr>
        <w:t>остеоартроза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</w:rPr>
        <w:t xml:space="preserve"> крупных суставов.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17. Показания и варианты оперативного лечения </w:t>
      </w:r>
      <w:proofErr w:type="spellStart"/>
      <w:r w:rsidRPr="00A515C8">
        <w:rPr>
          <w:rFonts w:ascii="Times New Roman" w:eastAsia="Times New Roman" w:hAnsi="Times New Roman" w:cs="Times New Roman"/>
          <w:sz w:val="28"/>
          <w:szCs w:val="28"/>
        </w:rPr>
        <w:t>остеоартроза</w:t>
      </w:r>
      <w:proofErr w:type="spellEnd"/>
      <w:r w:rsidRPr="00A515C8">
        <w:rPr>
          <w:rFonts w:ascii="Times New Roman" w:eastAsia="Times New Roman" w:hAnsi="Times New Roman" w:cs="Times New Roman"/>
          <w:sz w:val="28"/>
          <w:szCs w:val="28"/>
        </w:rPr>
        <w:t xml:space="preserve"> крупных суставов.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  <w:t xml:space="preserve">18. Способы ампутации конечностей. Показания и противопоказания к протезированию. Болезни ампутационной культи. </w:t>
      </w:r>
      <w:r w:rsidRPr="00A515C8">
        <w:rPr>
          <w:rFonts w:ascii="Times New Roman" w:eastAsia="Times New Roman" w:hAnsi="Times New Roman" w:cs="Times New Roman"/>
          <w:sz w:val="28"/>
          <w:szCs w:val="28"/>
        </w:rPr>
        <w:br/>
      </w:r>
      <w:r w:rsidRPr="00A515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A515C8" w:rsidRPr="00A515C8" w:rsidRDefault="00A515C8" w:rsidP="00A5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5A28" w:rsidRDefault="00275A28"/>
    <w:sectPr w:rsidR="0027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FD9"/>
    <w:multiLevelType w:val="hybridMultilevel"/>
    <w:tmpl w:val="793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0B3E"/>
    <w:multiLevelType w:val="hybridMultilevel"/>
    <w:tmpl w:val="F15C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C8"/>
    <w:rsid w:val="0004008A"/>
    <w:rsid w:val="00275A28"/>
    <w:rsid w:val="006E3FF6"/>
    <w:rsid w:val="00A515C8"/>
    <w:rsid w:val="00E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Абдулла</cp:lastModifiedBy>
  <cp:revision>3</cp:revision>
  <dcterms:created xsi:type="dcterms:W3CDTF">2015-09-05T08:10:00Z</dcterms:created>
  <dcterms:modified xsi:type="dcterms:W3CDTF">2019-12-16T11:17:00Z</dcterms:modified>
</cp:coreProperties>
</file>