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6" w:rsidRPr="00553126" w:rsidRDefault="003B21C6" w:rsidP="003B21C6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12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B21C6" w:rsidRPr="00553126" w:rsidRDefault="003B21C6" w:rsidP="003B21C6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126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3B21C6" w:rsidRPr="00553126" w:rsidRDefault="003B21C6" w:rsidP="003B21C6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55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126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3B21C6" w:rsidRPr="00553126" w:rsidRDefault="003B21C6" w:rsidP="003B21C6">
      <w:pPr>
        <w:tabs>
          <w:tab w:val="left" w:pos="4207"/>
        </w:tabs>
        <w:jc w:val="center"/>
        <w:rPr>
          <w:b/>
        </w:rPr>
      </w:pPr>
      <w:r w:rsidRPr="00553126">
        <w:rPr>
          <w:b/>
        </w:rPr>
        <w:t>МИНИСТЕРСТВА ЗДРАВООХРАНЕНИЯ РОССИЙСКОЙ ФЕДЕРАЦИИ</w:t>
      </w:r>
    </w:p>
    <w:p w:rsidR="003B21C6" w:rsidRPr="00553126" w:rsidRDefault="003B21C6" w:rsidP="003B21C6">
      <w:pPr>
        <w:tabs>
          <w:tab w:val="left" w:pos="4207"/>
        </w:tabs>
        <w:spacing w:line="360" w:lineRule="auto"/>
        <w:jc w:val="center"/>
        <w:rPr>
          <w:b/>
        </w:rPr>
      </w:pPr>
    </w:p>
    <w:p w:rsidR="003B21C6" w:rsidRPr="002536B8" w:rsidRDefault="003B21C6" w:rsidP="003B21C6">
      <w:pPr>
        <w:jc w:val="center"/>
        <w:rPr>
          <w:b/>
        </w:rPr>
      </w:pPr>
      <w:r>
        <w:rPr>
          <w:b/>
        </w:rPr>
        <w:t>Кафедра Философии и истории</w:t>
      </w:r>
    </w:p>
    <w:p w:rsidR="003B21C6" w:rsidRPr="002536B8" w:rsidRDefault="003B21C6" w:rsidP="003B21C6">
      <w:pPr>
        <w:jc w:val="center"/>
        <w:rPr>
          <w:b/>
        </w:rPr>
      </w:pPr>
    </w:p>
    <w:p w:rsidR="003B21C6" w:rsidRPr="002536B8" w:rsidRDefault="003B21C6" w:rsidP="003B21C6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3B21C6" w:rsidRPr="00553126" w:rsidRDefault="003B21C6" w:rsidP="003B21C6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126">
        <w:rPr>
          <w:rFonts w:ascii="Times New Roman" w:hAnsi="Times New Roman" w:cs="Times New Roman"/>
          <w:sz w:val="24"/>
          <w:szCs w:val="24"/>
        </w:rPr>
        <w:t>УТВЕРЖДЕНО</w:t>
      </w:r>
    </w:p>
    <w:p w:rsidR="003B21C6" w:rsidRPr="00553126" w:rsidRDefault="003B21C6" w:rsidP="003B21C6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126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3B21C6" w:rsidRPr="00553126" w:rsidRDefault="003B21C6" w:rsidP="003B21C6">
      <w:pPr>
        <w:jc w:val="right"/>
      </w:pPr>
      <w:r>
        <w:t>«28» августа 2019</w:t>
      </w:r>
      <w:r w:rsidRPr="00553126">
        <w:t>г.,</w:t>
      </w:r>
    </w:p>
    <w:p w:rsidR="003B21C6" w:rsidRPr="002536B8" w:rsidRDefault="003B21C6" w:rsidP="003B21C6">
      <w:pPr>
        <w:jc w:val="right"/>
      </w:pPr>
      <w:r>
        <w:t xml:space="preserve">Протокол № </w:t>
      </w:r>
      <w:r w:rsidRPr="002536B8">
        <w:t xml:space="preserve">1    </w:t>
      </w:r>
    </w:p>
    <w:p w:rsidR="003B21C6" w:rsidRPr="002536B8" w:rsidRDefault="003B21C6" w:rsidP="003B21C6">
      <w:pPr>
        <w:jc w:val="center"/>
      </w:pPr>
      <w:r>
        <w:t xml:space="preserve">                                                                      </w:t>
      </w:r>
      <w:r w:rsidRPr="002536B8">
        <w:t xml:space="preserve">Заведующий кафедрой </w:t>
      </w: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  <w:r>
        <w:t>п</w:t>
      </w:r>
      <w:r w:rsidRPr="002536B8">
        <w:t xml:space="preserve">роф. </w:t>
      </w:r>
      <w:proofErr w:type="spellStart"/>
      <w:r>
        <w:t>Т.Э.Кафаров</w:t>
      </w:r>
      <w:proofErr w:type="spellEnd"/>
      <w:r w:rsidRPr="002536B8">
        <w:t>___________________</w:t>
      </w:r>
    </w:p>
    <w:p w:rsidR="003B21C6" w:rsidRPr="002536B8" w:rsidRDefault="003B21C6" w:rsidP="003B21C6">
      <w:pPr>
        <w:jc w:val="right"/>
      </w:pPr>
      <w:r w:rsidRPr="002536B8">
        <w:t xml:space="preserve">подпись       </w:t>
      </w: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</w:p>
    <w:p w:rsidR="003B21C6" w:rsidRPr="002536B8" w:rsidRDefault="003B21C6" w:rsidP="003B21C6">
      <w:pPr>
        <w:jc w:val="right"/>
      </w:pPr>
    </w:p>
    <w:p w:rsidR="003B21C6" w:rsidRPr="000B336A" w:rsidRDefault="003B21C6" w:rsidP="003B21C6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bookmarkStart w:id="0" w:name="bookmark41"/>
      <w:r w:rsidRPr="000B336A">
        <w:rPr>
          <w:rFonts w:ascii="Times New Roman" w:hAnsi="Times New Roman" w:cs="Times New Roman"/>
          <w:sz w:val="24"/>
          <w:szCs w:val="24"/>
        </w:rPr>
        <w:t>ФОНД</w:t>
      </w:r>
    </w:p>
    <w:p w:rsidR="003B21C6" w:rsidRPr="000B336A" w:rsidRDefault="003B21C6" w:rsidP="003B21C6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 xml:space="preserve"> ОЦЕНОЧНЫХ СРЕДСТВ </w:t>
      </w:r>
      <w:bookmarkEnd w:id="0"/>
    </w:p>
    <w:p w:rsidR="003B21C6" w:rsidRPr="000B336A" w:rsidRDefault="003B21C6" w:rsidP="003B21C6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3B21C6" w:rsidRPr="000B336A" w:rsidRDefault="003B21C6" w:rsidP="003B21C6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</w:p>
    <w:p w:rsidR="003B21C6" w:rsidRPr="000B336A" w:rsidRDefault="003B21C6" w:rsidP="003B21C6">
      <w:pPr>
        <w:tabs>
          <w:tab w:val="left" w:pos="3481"/>
        </w:tabs>
        <w:ind w:left="-567"/>
        <w:jc w:val="center"/>
        <w:rPr>
          <w:b/>
        </w:rPr>
      </w:pPr>
      <w:r w:rsidRPr="000B336A">
        <w:rPr>
          <w:b/>
        </w:rPr>
        <w:t>«Экономика»</w:t>
      </w:r>
    </w:p>
    <w:p w:rsidR="003B21C6" w:rsidRPr="000B336A" w:rsidRDefault="003B21C6" w:rsidP="003B21C6">
      <w:pPr>
        <w:tabs>
          <w:tab w:val="left" w:pos="3481"/>
        </w:tabs>
        <w:ind w:left="-567"/>
      </w:pPr>
    </w:p>
    <w:p w:rsidR="003B21C6" w:rsidRPr="000B336A" w:rsidRDefault="003B21C6" w:rsidP="003B21C6">
      <w:pPr>
        <w:tabs>
          <w:tab w:val="left" w:pos="3481"/>
        </w:tabs>
        <w:ind w:left="-567"/>
      </w:pPr>
    </w:p>
    <w:p w:rsidR="003B21C6" w:rsidRPr="000B336A" w:rsidRDefault="003B21C6" w:rsidP="003B21C6">
      <w:pPr>
        <w:tabs>
          <w:tab w:val="left" w:pos="3481"/>
        </w:tabs>
        <w:ind w:left="-567"/>
      </w:pPr>
    </w:p>
    <w:p w:rsidR="003B21C6" w:rsidRPr="000B336A" w:rsidRDefault="003B21C6" w:rsidP="003B21C6">
      <w:pPr>
        <w:tabs>
          <w:tab w:val="left" w:pos="3481"/>
        </w:tabs>
        <w:ind w:left="-567"/>
      </w:pPr>
      <w:r w:rsidRPr="000B336A">
        <w:rPr>
          <w:b/>
        </w:rPr>
        <w:t xml:space="preserve">        Специальность (направление) подготовки:</w:t>
      </w:r>
      <w:r>
        <w:t xml:space="preserve"> 31.05.03– «Стоматология</w:t>
      </w:r>
      <w:r w:rsidRPr="000B336A">
        <w:t>»</w:t>
      </w:r>
    </w:p>
    <w:p w:rsidR="003B21C6" w:rsidRPr="000B336A" w:rsidRDefault="003B21C6" w:rsidP="003B21C6">
      <w:pPr>
        <w:tabs>
          <w:tab w:val="left" w:pos="3481"/>
        </w:tabs>
        <w:ind w:left="-567"/>
      </w:pPr>
      <w:r w:rsidRPr="000B336A">
        <w:t xml:space="preserve">                                                                                </w:t>
      </w:r>
    </w:p>
    <w:p w:rsidR="003B21C6" w:rsidRPr="000B336A" w:rsidRDefault="003B21C6" w:rsidP="003B21C6">
      <w:pPr>
        <w:jc w:val="both"/>
      </w:pPr>
      <w:r w:rsidRPr="000B336A">
        <w:rPr>
          <w:b/>
        </w:rPr>
        <w:t>Квалификация выпускника:</w:t>
      </w:r>
      <w:r w:rsidRPr="000B336A">
        <w:t xml:space="preserve"> </w:t>
      </w:r>
      <w:r w:rsidRPr="000B336A">
        <w:rPr>
          <w:b/>
        </w:rPr>
        <w:t>врач-</w:t>
      </w:r>
      <w:r>
        <w:rPr>
          <w:b/>
        </w:rPr>
        <w:t>стоматолог</w:t>
      </w:r>
    </w:p>
    <w:p w:rsidR="003B21C6" w:rsidRPr="000B336A" w:rsidRDefault="003B21C6" w:rsidP="003B21C6">
      <w:pPr>
        <w:tabs>
          <w:tab w:val="left" w:pos="3481"/>
        </w:tabs>
        <w:ind w:left="-567"/>
      </w:pPr>
    </w:p>
    <w:p w:rsidR="003B21C6" w:rsidRPr="002536B8" w:rsidRDefault="003B21C6" w:rsidP="003B21C6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3B21C6" w:rsidRPr="002536B8" w:rsidRDefault="003B21C6" w:rsidP="003B21C6"/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Default="003B21C6" w:rsidP="003B21C6">
      <w:pPr>
        <w:tabs>
          <w:tab w:val="left" w:pos="2579"/>
        </w:tabs>
      </w:pPr>
    </w:p>
    <w:p w:rsidR="003B21C6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Pr="002536B8" w:rsidRDefault="003B21C6" w:rsidP="003B21C6">
      <w:pPr>
        <w:tabs>
          <w:tab w:val="left" w:pos="2579"/>
        </w:tabs>
      </w:pPr>
    </w:p>
    <w:p w:rsidR="003B21C6" w:rsidRDefault="003B21C6" w:rsidP="003B21C6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2019</w:t>
      </w:r>
    </w:p>
    <w:p w:rsidR="003B21C6" w:rsidRDefault="003B21C6" w:rsidP="003B21C6">
      <w:pPr>
        <w:tabs>
          <w:tab w:val="left" w:pos="2579"/>
        </w:tabs>
        <w:jc w:val="center"/>
        <w:rPr>
          <w:b/>
        </w:rPr>
      </w:pPr>
    </w:p>
    <w:p w:rsidR="003B21C6" w:rsidRDefault="003B21C6" w:rsidP="003B21C6">
      <w:pPr>
        <w:tabs>
          <w:tab w:val="left" w:pos="2579"/>
        </w:tabs>
        <w:jc w:val="center"/>
        <w:rPr>
          <w:b/>
        </w:rPr>
      </w:pPr>
    </w:p>
    <w:p w:rsidR="003B21C6" w:rsidRPr="002536B8" w:rsidRDefault="003B21C6" w:rsidP="003B21C6">
      <w:pPr>
        <w:tabs>
          <w:tab w:val="left" w:pos="2579"/>
        </w:tabs>
        <w:jc w:val="center"/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  <w:r w:rsidRPr="002536B8">
        <w:rPr>
          <w:b/>
        </w:rPr>
        <w:lastRenderedPageBreak/>
        <w:t>ФОС составил</w:t>
      </w:r>
      <w:r>
        <w:rPr>
          <w:b/>
        </w:rPr>
        <w:t xml:space="preserve">а: </w:t>
      </w:r>
      <w:proofErr w:type="spellStart"/>
      <w:r>
        <w:rPr>
          <w:b/>
        </w:rPr>
        <w:t>Аджиева</w:t>
      </w:r>
      <w:proofErr w:type="spellEnd"/>
      <w:r>
        <w:rPr>
          <w:b/>
        </w:rPr>
        <w:t xml:space="preserve"> Д.А., </w:t>
      </w:r>
      <w:proofErr w:type="spellStart"/>
      <w:r>
        <w:rPr>
          <w:b/>
        </w:rPr>
        <w:t>Атаханов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В.Х., 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>
        <w:rPr>
          <w:b/>
        </w:rPr>
        <w:t>ии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>
        <w:rPr>
          <w:b/>
        </w:rPr>
        <w:t>ротокол заседания кафедры №1 от 28 августа 2019</w:t>
      </w:r>
      <w:r w:rsidRPr="002536B8">
        <w:rPr>
          <w:b/>
        </w:rPr>
        <w:t xml:space="preserve"> г. 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>
        <w:rPr>
          <w:b/>
        </w:rPr>
        <w:t>__________________ (</w:t>
      </w:r>
      <w:r>
        <w:t xml:space="preserve">Т.Э. </w:t>
      </w:r>
      <w:proofErr w:type="spellStart"/>
      <w:r>
        <w:t>Кафаров</w:t>
      </w:r>
      <w:proofErr w:type="spellEnd"/>
      <w:r w:rsidRPr="002536B8">
        <w:rPr>
          <w:b/>
        </w:rPr>
        <w:t>)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  <w:r>
        <w:rPr>
          <w:b/>
        </w:rPr>
        <w:t xml:space="preserve">АКТУАЛЬНО </w:t>
      </w:r>
      <w:r w:rsidRPr="002536B8">
        <w:rPr>
          <w:b/>
        </w:rPr>
        <w:t>на: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  <w:r>
        <w:rPr>
          <w:b/>
        </w:rPr>
        <w:t>2018</w:t>
      </w:r>
      <w:r w:rsidRPr="002536B8">
        <w:rPr>
          <w:b/>
        </w:rPr>
        <w:t>/2019</w:t>
      </w:r>
      <w:r>
        <w:rPr>
          <w:b/>
        </w:rPr>
        <w:t xml:space="preserve">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  <w:r>
        <w:rPr>
          <w:b/>
        </w:rPr>
        <w:t>2019/2020</w:t>
      </w:r>
      <w:r w:rsidRPr="002536B8">
        <w:rPr>
          <w:b/>
        </w:rPr>
        <w:t xml:space="preserve">      учебный год_________________________________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Default="003B21C6" w:rsidP="003B21C6">
      <w:pPr>
        <w:tabs>
          <w:tab w:val="left" w:pos="2579"/>
        </w:tabs>
        <w:rPr>
          <w:b/>
        </w:rPr>
      </w:pPr>
    </w:p>
    <w:p w:rsidR="003B21C6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Pr="002536B8" w:rsidRDefault="003B21C6" w:rsidP="003B21C6">
      <w:pPr>
        <w:tabs>
          <w:tab w:val="left" w:pos="2579"/>
        </w:tabs>
        <w:rPr>
          <w:b/>
        </w:rPr>
      </w:pPr>
    </w:p>
    <w:p w:rsidR="003B21C6" w:rsidRDefault="003B21C6" w:rsidP="003B21C6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3B21C6" w:rsidRPr="000B336A" w:rsidRDefault="003B21C6" w:rsidP="003B21C6">
      <w:pPr>
        <w:pStyle w:val="4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lastRenderedPageBreak/>
        <w:t>КАРТА КОМПЕТЕНЦИЙ ОБУЧАЮЩЕГОСЯ, ФОРМИРУЕМЫЕ В РЕЗУЛЬТАТЕ ОСВОЕНИЯ ДИСЦИПЛИНЫ «Экономика»</w:t>
      </w:r>
    </w:p>
    <w:p w:rsidR="003B21C6" w:rsidRPr="000B336A" w:rsidRDefault="003B21C6" w:rsidP="003B21C6">
      <w:pPr>
        <w:pStyle w:val="4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3B21C6" w:rsidRPr="008265CC" w:rsidTr="00630CCC">
        <w:tc>
          <w:tcPr>
            <w:tcW w:w="425" w:type="dxa"/>
          </w:tcPr>
          <w:p w:rsidR="003B21C6" w:rsidRPr="008265CC" w:rsidRDefault="003B21C6" w:rsidP="00630CCC">
            <w:pPr>
              <w:jc w:val="center"/>
              <w:rPr>
                <w:rStyle w:val="17"/>
                <w:rFonts w:eastAsia="Calibri"/>
              </w:rPr>
            </w:pPr>
            <w:r w:rsidRPr="008265CC">
              <w:rPr>
                <w:rStyle w:val="17"/>
                <w:rFonts w:eastAsia="Calibri"/>
              </w:rPr>
              <w:t>№</w:t>
            </w:r>
          </w:p>
        </w:tc>
        <w:tc>
          <w:tcPr>
            <w:tcW w:w="1418" w:type="dxa"/>
          </w:tcPr>
          <w:p w:rsidR="003B21C6" w:rsidRPr="008265CC" w:rsidRDefault="003B21C6" w:rsidP="00630CCC">
            <w:pPr>
              <w:jc w:val="center"/>
            </w:pPr>
            <w:r w:rsidRPr="008265CC">
              <w:rPr>
                <w:rStyle w:val="17"/>
                <w:rFonts w:eastAsia="Calibri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center"/>
            </w:pPr>
          </w:p>
        </w:tc>
      </w:tr>
      <w:tr w:rsidR="003B21C6" w:rsidRPr="008265CC" w:rsidTr="00630CCC">
        <w:tc>
          <w:tcPr>
            <w:tcW w:w="425" w:type="dxa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3B21C6" w:rsidRPr="008265CC" w:rsidTr="00630CCC">
        <w:tc>
          <w:tcPr>
            <w:tcW w:w="425" w:type="dxa"/>
            <w:vMerge w:val="restart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3B21C6" w:rsidRPr="008265CC" w:rsidTr="00630CCC">
        <w:trPr>
          <w:trHeight w:val="191"/>
        </w:trPr>
        <w:tc>
          <w:tcPr>
            <w:tcW w:w="425" w:type="dxa"/>
            <w:vMerge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3B21C6" w:rsidRPr="008265CC" w:rsidTr="00630CCC">
        <w:trPr>
          <w:trHeight w:val="189"/>
        </w:trPr>
        <w:tc>
          <w:tcPr>
            <w:tcW w:w="425" w:type="dxa"/>
            <w:vMerge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Pr="008265CC">
              <w:rPr>
                <w:b/>
              </w:rPr>
              <w:t xml:space="preserve">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3B21C6" w:rsidRPr="008265CC" w:rsidTr="00630CCC">
        <w:trPr>
          <w:trHeight w:val="189"/>
        </w:trPr>
        <w:tc>
          <w:tcPr>
            <w:tcW w:w="425" w:type="dxa"/>
            <w:vMerge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3B21C6" w:rsidRPr="008265CC" w:rsidTr="00630CCC">
        <w:trPr>
          <w:trHeight w:val="189"/>
        </w:trPr>
        <w:tc>
          <w:tcPr>
            <w:tcW w:w="425" w:type="dxa"/>
            <w:vMerge w:val="restart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  <w:p w:rsidR="003B21C6" w:rsidRPr="008265CC" w:rsidRDefault="003B21C6" w:rsidP="00630CC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3B21C6" w:rsidRPr="008265CC" w:rsidRDefault="003B21C6" w:rsidP="00630CCC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3B21C6" w:rsidRPr="008265CC" w:rsidTr="00630CCC">
        <w:trPr>
          <w:trHeight w:val="189"/>
        </w:trPr>
        <w:tc>
          <w:tcPr>
            <w:tcW w:w="425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3B21C6" w:rsidRPr="008265CC" w:rsidTr="00630CCC">
        <w:trPr>
          <w:trHeight w:val="189"/>
        </w:trPr>
        <w:tc>
          <w:tcPr>
            <w:tcW w:w="425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3B21C6" w:rsidRPr="008265CC" w:rsidTr="00630CCC">
        <w:trPr>
          <w:trHeight w:val="1503"/>
        </w:trPr>
        <w:tc>
          <w:tcPr>
            <w:tcW w:w="425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B21C6" w:rsidRPr="008265CC" w:rsidRDefault="003B21C6" w:rsidP="00630CCC">
            <w:pPr>
              <w:rPr>
                <w:b/>
              </w:rPr>
            </w:pPr>
          </w:p>
        </w:tc>
        <w:tc>
          <w:tcPr>
            <w:tcW w:w="8187" w:type="dxa"/>
          </w:tcPr>
          <w:p w:rsidR="003B21C6" w:rsidRPr="008265CC" w:rsidRDefault="003B21C6" w:rsidP="00630CC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3B21C6" w:rsidRDefault="003B21C6" w:rsidP="003B21C6">
      <w:pPr>
        <w:pStyle w:val="af6"/>
        <w:spacing w:line="360" w:lineRule="auto"/>
        <w:ind w:left="0"/>
        <w:jc w:val="center"/>
        <w:rPr>
          <w:b/>
          <w:sz w:val="24"/>
          <w:szCs w:val="24"/>
        </w:rPr>
      </w:pPr>
    </w:p>
    <w:p w:rsidR="003B21C6" w:rsidRPr="002536B8" w:rsidRDefault="003B21C6" w:rsidP="003B21C6">
      <w:pPr>
        <w:pStyle w:val="af6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3B21C6" w:rsidRPr="002536B8" w:rsidRDefault="003B21C6" w:rsidP="003B21C6">
      <w:pPr>
        <w:pStyle w:val="af6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4933"/>
      </w:tblGrid>
      <w:tr w:rsidR="003B21C6" w:rsidRPr="000B336A" w:rsidTr="00630CCC">
        <w:tc>
          <w:tcPr>
            <w:tcW w:w="1980" w:type="dxa"/>
          </w:tcPr>
          <w:p w:rsidR="003B21C6" w:rsidRPr="000B336A" w:rsidRDefault="003B21C6" w:rsidP="00630CCC">
            <w:pPr>
              <w:pStyle w:val="af6"/>
              <w:ind w:left="0" w:firstLine="0"/>
              <w:rPr>
                <w:b/>
                <w:i/>
              </w:rPr>
            </w:pPr>
            <w:r w:rsidRPr="000B336A">
              <w:rPr>
                <w:b/>
                <w:i/>
              </w:rPr>
              <w:t>Компетенции не освоены</w:t>
            </w:r>
          </w:p>
        </w:tc>
        <w:tc>
          <w:tcPr>
            <w:tcW w:w="3260" w:type="dxa"/>
          </w:tcPr>
          <w:p w:rsidR="003B21C6" w:rsidRPr="000B336A" w:rsidRDefault="003B21C6" w:rsidP="00630CCC">
            <w:pPr>
              <w:pStyle w:val="af6"/>
              <w:ind w:left="0" w:firstLine="0"/>
              <w:rPr>
                <w:b/>
              </w:rPr>
            </w:pPr>
            <w:r w:rsidRPr="000B336A">
              <w:rPr>
                <w:b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3B21C6" w:rsidRPr="000B336A" w:rsidRDefault="003B21C6" w:rsidP="00630CCC">
            <w:pPr>
              <w:pStyle w:val="af6"/>
              <w:ind w:left="0"/>
              <w:jc w:val="center"/>
              <w:rPr>
                <w:b/>
              </w:rPr>
            </w:pPr>
            <w:r w:rsidRPr="000B336A">
              <w:rPr>
                <w:b/>
              </w:rPr>
              <w:t>Не получены ответы по базовым вопросам дисциплины</w:t>
            </w:r>
          </w:p>
        </w:tc>
      </w:tr>
      <w:tr w:rsidR="003B21C6" w:rsidRPr="002C68EB" w:rsidTr="00630CCC">
        <w:tc>
          <w:tcPr>
            <w:tcW w:w="1980" w:type="dxa"/>
          </w:tcPr>
          <w:p w:rsidR="003B21C6" w:rsidRPr="002C68EB" w:rsidRDefault="003B21C6" w:rsidP="00630CCC">
            <w:pPr>
              <w:pStyle w:val="af6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260" w:type="dxa"/>
          </w:tcPr>
          <w:p w:rsidR="003B21C6" w:rsidRPr="002C68EB" w:rsidRDefault="003B21C6" w:rsidP="00630CCC">
            <w:pPr>
              <w:pStyle w:val="af6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3B21C6" w:rsidRPr="002C68EB" w:rsidRDefault="003B21C6" w:rsidP="00630CCC">
            <w:pPr>
              <w:pStyle w:val="af6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3B21C6" w:rsidRPr="002C68EB" w:rsidTr="00630CCC">
        <w:tc>
          <w:tcPr>
            <w:tcW w:w="1980" w:type="dxa"/>
          </w:tcPr>
          <w:p w:rsidR="003B21C6" w:rsidRPr="002C68EB" w:rsidRDefault="003B21C6" w:rsidP="00630CCC">
            <w:pPr>
              <w:pStyle w:val="af6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260" w:type="dxa"/>
          </w:tcPr>
          <w:p w:rsidR="003B21C6" w:rsidRPr="002C68EB" w:rsidRDefault="003B21C6" w:rsidP="00630CCC">
            <w:pPr>
              <w:pStyle w:val="af6"/>
              <w:ind w:left="0" w:firstLine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933" w:type="dxa"/>
          </w:tcPr>
          <w:p w:rsidR="003B21C6" w:rsidRPr="002C68EB" w:rsidRDefault="003B21C6" w:rsidP="00630CCC">
            <w:pPr>
              <w:pStyle w:val="af6"/>
              <w:ind w:left="0" w:firstLine="0"/>
            </w:pPr>
            <w:r w:rsidRPr="002C68EB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3B21C6" w:rsidRPr="002C68EB" w:rsidTr="00630CCC">
        <w:tc>
          <w:tcPr>
            <w:tcW w:w="1980" w:type="dxa"/>
          </w:tcPr>
          <w:p w:rsidR="003B21C6" w:rsidRPr="002C68EB" w:rsidRDefault="003B21C6" w:rsidP="00630CCC">
            <w:pPr>
              <w:pStyle w:val="af6"/>
              <w:ind w:left="0" w:firstLine="0"/>
              <w:rPr>
                <w:i/>
              </w:rPr>
            </w:pPr>
            <w:r w:rsidRPr="002C68EB">
              <w:rPr>
                <w:i/>
              </w:rPr>
              <w:lastRenderedPageBreak/>
              <w:t>Продвинутый уровень</w:t>
            </w:r>
          </w:p>
        </w:tc>
        <w:tc>
          <w:tcPr>
            <w:tcW w:w="3260" w:type="dxa"/>
          </w:tcPr>
          <w:p w:rsidR="003B21C6" w:rsidRPr="002C68EB" w:rsidRDefault="003B21C6" w:rsidP="00630CCC">
            <w:pPr>
              <w:pStyle w:val="af6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3B21C6" w:rsidRPr="002C68EB" w:rsidRDefault="003B21C6" w:rsidP="00630CCC">
            <w:pPr>
              <w:pStyle w:val="af6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3B21C6" w:rsidRPr="002536B8" w:rsidRDefault="003B21C6" w:rsidP="003B21C6">
      <w:pPr>
        <w:ind w:left="-567"/>
        <w:jc w:val="center"/>
        <w:rPr>
          <w:b/>
        </w:rPr>
      </w:pPr>
    </w:p>
    <w:p w:rsidR="003B21C6" w:rsidRPr="002536B8" w:rsidRDefault="003B21C6" w:rsidP="003B21C6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3B21C6" w:rsidRPr="002B51BD" w:rsidTr="00630CCC">
        <w:tc>
          <w:tcPr>
            <w:tcW w:w="2110" w:type="dxa"/>
          </w:tcPr>
          <w:p w:rsidR="003B21C6" w:rsidRPr="00035783" w:rsidRDefault="003B21C6" w:rsidP="00630CCC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3B21C6" w:rsidRPr="00035783" w:rsidRDefault="003B21C6" w:rsidP="00630CCC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3B21C6" w:rsidRDefault="003B21C6" w:rsidP="00630CCC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>
              <w:rPr>
                <w:b/>
              </w:rPr>
              <w:t>:</w:t>
            </w:r>
          </w:p>
          <w:p w:rsidR="003B21C6" w:rsidRPr="00035783" w:rsidRDefault="003B21C6" w:rsidP="00630CCC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3B21C6" w:rsidRPr="000A1EB2" w:rsidTr="00630CCC">
        <w:tc>
          <w:tcPr>
            <w:tcW w:w="2110" w:type="dxa"/>
          </w:tcPr>
          <w:p w:rsidR="003B21C6" w:rsidRPr="000A1EB2" w:rsidRDefault="003B21C6" w:rsidP="00630CCC">
            <w:pPr>
              <w:pStyle w:val="af0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3B21C6" w:rsidRPr="000A1EB2" w:rsidRDefault="003B21C6" w:rsidP="00630CCC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1. Введение в экономическую теорию</w:t>
            </w:r>
          </w:p>
        </w:tc>
        <w:tc>
          <w:tcPr>
            <w:tcW w:w="3261" w:type="dxa"/>
          </w:tcPr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3B21C6" w:rsidRPr="000A1EB2" w:rsidTr="00630CCC">
        <w:tc>
          <w:tcPr>
            <w:tcW w:w="2110" w:type="dxa"/>
          </w:tcPr>
          <w:p w:rsidR="003B21C6" w:rsidRPr="000A1EB2" w:rsidRDefault="003B21C6" w:rsidP="00630CCC">
            <w:pPr>
              <w:pStyle w:val="af0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3B21C6" w:rsidRPr="000A1EB2" w:rsidRDefault="003B21C6" w:rsidP="00630CCC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Основы микроэкономического анализа</w:t>
            </w:r>
          </w:p>
        </w:tc>
        <w:tc>
          <w:tcPr>
            <w:tcW w:w="3261" w:type="dxa"/>
          </w:tcPr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3B21C6" w:rsidRPr="000A1EB2" w:rsidTr="00630CCC">
        <w:tc>
          <w:tcPr>
            <w:tcW w:w="2110" w:type="dxa"/>
          </w:tcPr>
          <w:p w:rsidR="003B21C6" w:rsidRPr="000A1EB2" w:rsidRDefault="003B21C6" w:rsidP="00630CCC">
            <w:pPr>
              <w:pStyle w:val="af0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3B21C6" w:rsidRPr="000A1EB2" w:rsidRDefault="003B21C6" w:rsidP="00630CCC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 Макроэкономика и экономическая политика государства</w:t>
            </w:r>
          </w:p>
        </w:tc>
        <w:tc>
          <w:tcPr>
            <w:tcW w:w="3261" w:type="dxa"/>
          </w:tcPr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3B21C6" w:rsidRPr="000A1EB2" w:rsidTr="00630CCC">
        <w:tc>
          <w:tcPr>
            <w:tcW w:w="2110" w:type="dxa"/>
          </w:tcPr>
          <w:p w:rsidR="003B21C6" w:rsidRPr="000A1EB2" w:rsidRDefault="003B21C6" w:rsidP="00630CC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3B21C6" w:rsidRPr="000A1EB2" w:rsidRDefault="003B21C6" w:rsidP="00630CCC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Мировая экономика. Экономическое развитие России</w:t>
            </w:r>
          </w:p>
        </w:tc>
        <w:tc>
          <w:tcPr>
            <w:tcW w:w="3261" w:type="dxa"/>
          </w:tcPr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3B21C6" w:rsidRPr="000A1EB2" w:rsidTr="00630CCC">
        <w:tc>
          <w:tcPr>
            <w:tcW w:w="2110" w:type="dxa"/>
          </w:tcPr>
          <w:p w:rsidR="003B21C6" w:rsidRPr="000A1EB2" w:rsidRDefault="003B21C6" w:rsidP="00630CC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3B21C6" w:rsidRPr="000A1EB2" w:rsidRDefault="003B21C6" w:rsidP="00630CC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«Экономика»</w:t>
            </w:r>
          </w:p>
        </w:tc>
        <w:tc>
          <w:tcPr>
            <w:tcW w:w="4802" w:type="dxa"/>
          </w:tcPr>
          <w:p w:rsidR="003B21C6" w:rsidRPr="000A1EB2" w:rsidRDefault="003B21C6" w:rsidP="00630C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3B21C6" w:rsidRPr="000A1EB2" w:rsidRDefault="003B21C6" w:rsidP="00630C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3B21C6" w:rsidRPr="000A1EB2" w:rsidRDefault="003B21C6" w:rsidP="00630C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3B21C6" w:rsidRPr="000A1EB2" w:rsidRDefault="003B21C6" w:rsidP="00630C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3B21C6" w:rsidRPr="000A1EB2" w:rsidRDefault="003B21C6" w:rsidP="00630CCC">
            <w:pPr>
              <w:rPr>
                <w:sz w:val="22"/>
                <w:szCs w:val="22"/>
              </w:rPr>
            </w:pPr>
          </w:p>
        </w:tc>
      </w:tr>
      <w:tr w:rsidR="003B21C6" w:rsidRPr="000A1EB2" w:rsidTr="00630CCC">
        <w:tc>
          <w:tcPr>
            <w:tcW w:w="2110" w:type="dxa"/>
          </w:tcPr>
          <w:p w:rsidR="003B21C6" w:rsidRPr="000A1EB2" w:rsidRDefault="003B21C6" w:rsidP="00630CC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3B21C6" w:rsidRPr="000A1EB2" w:rsidRDefault="003B21C6" w:rsidP="00630C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261" w:type="dxa"/>
          </w:tcPr>
          <w:p w:rsidR="003B21C6" w:rsidRPr="000A1EB2" w:rsidRDefault="003B21C6" w:rsidP="00630CC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3B21C6" w:rsidRDefault="003B21C6" w:rsidP="003B21C6"/>
    <w:p w:rsidR="003B21C6" w:rsidRDefault="003B21C6" w:rsidP="003B21C6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Style w:val="TableNormal"/>
        <w:tblW w:w="104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27"/>
        <w:gridCol w:w="2190"/>
      </w:tblGrid>
      <w:tr w:rsidR="003B21C6" w:rsidTr="00630CCC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Наименование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оценочных</w:t>
            </w:r>
            <w:proofErr w:type="spellEnd"/>
          </w:p>
          <w:p w:rsidR="003B21C6" w:rsidRDefault="003B21C6" w:rsidP="00630CCC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средств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Краткая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характеристика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оценочного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материала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C6" w:rsidRPr="000D2EA4" w:rsidRDefault="003B21C6" w:rsidP="00630CCC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3B21C6" w:rsidTr="00630CCC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Тест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3B21C6" w:rsidRPr="00A856BE" w:rsidRDefault="003B21C6" w:rsidP="00630CCC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C6" w:rsidRDefault="003B21C6" w:rsidP="00630CCC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Фонд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тестовых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заданий</w:t>
            </w:r>
            <w:proofErr w:type="spellEnd"/>
          </w:p>
        </w:tc>
      </w:tr>
      <w:tr w:rsidR="003B21C6" w:rsidTr="00630CCC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Доклад</w:t>
            </w:r>
            <w:proofErr w:type="spellEnd"/>
            <w:r>
              <w:rPr>
                <w:b/>
                <w:i/>
                <w:sz w:val="20"/>
                <w:lang w:eastAsia="en-US"/>
              </w:rPr>
              <w:t>,</w:t>
            </w:r>
          </w:p>
          <w:p w:rsidR="003B21C6" w:rsidRDefault="003B21C6" w:rsidP="00630CCC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сообщение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Pr="000D2EA4" w:rsidRDefault="003B21C6" w:rsidP="00630CCC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 xml:space="preserve">ющий собой 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выступление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представлению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 результат</w:t>
            </w:r>
            <w:r>
              <w:rPr>
                <w:sz w:val="20"/>
                <w:lang w:val="ru-RU" w:eastAsia="en-US"/>
              </w:rPr>
              <w:t>ов решения определенной учебно-</w:t>
            </w:r>
            <w:r w:rsidRPr="000D2EA4">
              <w:rPr>
                <w:sz w:val="20"/>
                <w:lang w:val="ru-RU" w:eastAsia="en-US"/>
              </w:rPr>
              <w:t>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C6" w:rsidRDefault="003B21C6" w:rsidP="00630CCC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Темы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докладов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сообщений</w:t>
            </w:r>
            <w:proofErr w:type="spellEnd"/>
          </w:p>
        </w:tc>
      </w:tr>
      <w:tr w:rsidR="003B21C6" w:rsidTr="00630CCC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Контроль</w:t>
            </w:r>
            <w:r>
              <w:rPr>
                <w:b/>
                <w:i/>
                <w:sz w:val="20"/>
                <w:lang w:val="ru-RU" w:eastAsia="en-US"/>
              </w:rPr>
              <w:t>ная</w:t>
            </w:r>
            <w:proofErr w:type="spellEnd"/>
            <w:r>
              <w:rPr>
                <w:b/>
                <w:i/>
                <w:sz w:val="20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работа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Pr="000D2EA4" w:rsidRDefault="003B21C6" w:rsidP="00630CCC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3B21C6" w:rsidRPr="000D2EA4" w:rsidRDefault="003B21C6" w:rsidP="00630CCC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C6" w:rsidRPr="000D2EA4" w:rsidRDefault="003B21C6" w:rsidP="00630CCC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3B21C6" w:rsidTr="00630CCC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Собеседование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Pr="000D2EA4" w:rsidRDefault="003B21C6" w:rsidP="00630CCC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Средство контроля, организованное</w:t>
            </w:r>
            <w:r w:rsidRPr="000D2EA4">
              <w:rPr>
                <w:sz w:val="20"/>
                <w:lang w:val="ru-RU" w:eastAsia="en-US"/>
              </w:rPr>
              <w:t xml:space="preserve">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3B21C6" w:rsidRPr="000D2EA4" w:rsidRDefault="003B21C6" w:rsidP="00630CCC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C6" w:rsidRPr="000D2EA4" w:rsidRDefault="003B21C6" w:rsidP="00630CCC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3B21C6" w:rsidRPr="000D2EA4" w:rsidRDefault="003B21C6" w:rsidP="00630CCC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3B21C6" w:rsidTr="00630CCC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Default="003B21C6" w:rsidP="00630CCC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Реферат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C6" w:rsidRPr="000D2EA4" w:rsidRDefault="003B21C6" w:rsidP="00630CCC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C6" w:rsidRDefault="003B21C6" w:rsidP="00630CCC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Темы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рефератов</w:t>
            </w:r>
            <w:proofErr w:type="spellEnd"/>
          </w:p>
        </w:tc>
      </w:tr>
    </w:tbl>
    <w:p w:rsidR="003B21C6" w:rsidRDefault="003B21C6" w:rsidP="003B21C6"/>
    <w:p w:rsidR="003B21C6" w:rsidRDefault="003B21C6" w:rsidP="003B21C6"/>
    <w:p w:rsidR="003B21C6" w:rsidRPr="002536B8" w:rsidRDefault="003B21C6" w:rsidP="003B21C6">
      <w:pPr>
        <w:spacing w:line="360" w:lineRule="auto"/>
        <w:jc w:val="center"/>
        <w:rPr>
          <w:b/>
        </w:rPr>
      </w:pPr>
      <w:r w:rsidRPr="002536B8">
        <w:rPr>
          <w:b/>
        </w:rPr>
        <w:t>ОЦЕНОЧНЫЕ СРЕДСТВА ДЛЯ ПРОВЕДЕНИЯ ТЕКУЩЕГО КОНТРОЛЯ</w:t>
      </w:r>
    </w:p>
    <w:p w:rsidR="003B21C6" w:rsidRDefault="003B21C6" w:rsidP="003B21C6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3B21C6" w:rsidRDefault="003B21C6" w:rsidP="003B21C6">
      <w:pPr>
        <w:spacing w:line="360" w:lineRule="auto"/>
      </w:pPr>
      <w:r w:rsidRPr="00E174D1">
        <w:t>ОК-1:</w:t>
      </w:r>
      <w:r w:rsidRPr="00FE69B6">
        <w:t xml:space="preserve"> способность к абстрактному мышлению, анализу, синтезу.</w:t>
      </w:r>
    </w:p>
    <w:p w:rsidR="003B21C6" w:rsidRPr="000A7F2D" w:rsidRDefault="003B21C6" w:rsidP="003B21C6">
      <w:pPr>
        <w:pStyle w:val="af0"/>
        <w:rPr>
          <w:rFonts w:ascii="Times New Roman" w:hAnsi="Times New Roman"/>
          <w:b/>
          <w:szCs w:val="28"/>
        </w:rPr>
      </w:pPr>
      <w:r w:rsidRPr="000A7F2D">
        <w:rPr>
          <w:rFonts w:ascii="Times New Roman" w:hAnsi="Times New Roman"/>
          <w:b/>
          <w:szCs w:val="28"/>
        </w:rPr>
        <w:t>Раздел 1. Введение в экономическую теорию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001. Что из перечисленного не относится к главным экономическим целям общества?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а) экономический рост и повышение эффективности производства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полная занятость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социально-экономическая стабильность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преодоление редкости благ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002. Что изучает микроэкономика?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B112E0">
        <w:rPr>
          <w:sz w:val="20"/>
          <w:szCs w:val="20"/>
        </w:rPr>
        <w:t xml:space="preserve"> экономику как целостную систему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B112E0">
        <w:rPr>
          <w:sz w:val="20"/>
          <w:szCs w:val="20"/>
        </w:rPr>
        <w:t>уровень безработицы и уровень цен в экономике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B112E0">
        <w:rPr>
          <w:sz w:val="20"/>
          <w:szCs w:val="20"/>
        </w:rPr>
        <w:t>экспорт и импорт товаров, промышленного сырья и то</w:t>
      </w:r>
      <w:r w:rsidRPr="00B112E0">
        <w:rPr>
          <w:sz w:val="20"/>
          <w:szCs w:val="20"/>
        </w:rPr>
        <w:softHyphen/>
        <w:t>варов народного потребления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курс доллара в обменных пунктах  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003. Выберите наиболее корректное определение экономической теории: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наука о том, как делать деньги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наука о деньгах, капитале, ценах, производстве и занятости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наука о поведении людей в процессе производства, распределения и потребления материальных благ и услуг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3B21C6" w:rsidRPr="00B112E0" w:rsidRDefault="003B21C6" w:rsidP="003B21C6">
      <w:pPr>
        <w:ind w:firstLine="11"/>
        <w:jc w:val="both"/>
        <w:rPr>
          <w:b/>
          <w:i/>
          <w:iCs/>
          <w:sz w:val="20"/>
          <w:szCs w:val="20"/>
        </w:rPr>
      </w:pPr>
      <w:r w:rsidRPr="00B112E0">
        <w:rPr>
          <w:b/>
          <w:i/>
          <w:iCs/>
          <w:sz w:val="20"/>
          <w:szCs w:val="20"/>
        </w:rPr>
        <w:t>004. Кривая производственных возможностей показывает различные комбинации двух продуктов при:</w:t>
      </w:r>
    </w:p>
    <w:p w:rsidR="003B21C6" w:rsidRPr="00B112E0" w:rsidRDefault="003B21C6" w:rsidP="003B21C6">
      <w:pPr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а) полном использовании всех имеющихся ресурсов и неизмен</w:t>
      </w:r>
      <w:r w:rsidRPr="00B112E0">
        <w:rPr>
          <w:iCs/>
          <w:sz w:val="20"/>
          <w:szCs w:val="20"/>
        </w:rPr>
        <w:softHyphen/>
        <w:t xml:space="preserve">ной технологии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б) неполном использовании трудовых ресурсов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в) изменении количества применяемых ресурсов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г) полном использование трудовых ресурсов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005. Вся совокупность произведенных продуктов труда распадается на: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средства производства и предметы потребления  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предметы труда и средства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предметы труда и продукты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рабочую силу и средства труда</w:t>
      </w:r>
    </w:p>
    <w:p w:rsidR="003B21C6" w:rsidRPr="00B112E0" w:rsidRDefault="003B21C6" w:rsidP="003B21C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B112E0">
        <w:rPr>
          <w:b/>
          <w:bCs/>
          <w:i/>
          <w:sz w:val="20"/>
          <w:szCs w:val="20"/>
        </w:rPr>
        <w:t>006. Кривая производственных возможностей показывает:</w:t>
      </w:r>
    </w:p>
    <w:p w:rsidR="003B21C6" w:rsidRPr="00B112E0" w:rsidRDefault="003B21C6" w:rsidP="003B21C6">
      <w:pPr>
        <w:pStyle w:val="msonormalbullet2gifbullet1gi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3B21C6" w:rsidRPr="00B112E0" w:rsidRDefault="003B21C6" w:rsidP="003B21C6">
      <w:pPr>
        <w:pStyle w:val="msonormalbullet2gifbullet2gi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лучшую из возможных комбинаций двух товаров</w:t>
      </w:r>
    </w:p>
    <w:p w:rsidR="003B21C6" w:rsidRPr="00B112E0" w:rsidRDefault="003B21C6" w:rsidP="003B21C6">
      <w:pPr>
        <w:pStyle w:val="msonormalbullet2gifbullet2gi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3B21C6" w:rsidRPr="00B112E0" w:rsidRDefault="003B21C6" w:rsidP="003B21C6">
      <w:pPr>
        <w:pStyle w:val="msonormalbullet2gifbullet3gif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007. Выберите правильное определение термина «факторы про</w:t>
      </w:r>
      <w:r w:rsidRPr="00B112E0">
        <w:rPr>
          <w:b/>
          <w:i/>
          <w:sz w:val="20"/>
          <w:szCs w:val="20"/>
        </w:rPr>
        <w:softHyphen/>
        <w:t>изводства»: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B112E0">
        <w:rPr>
          <w:sz w:val="20"/>
          <w:szCs w:val="20"/>
        </w:rPr>
        <w:t>факторы производства</w:t>
      </w:r>
      <w:r>
        <w:rPr>
          <w:sz w:val="20"/>
          <w:szCs w:val="20"/>
        </w:rPr>
        <w:t xml:space="preserve"> </w:t>
      </w:r>
      <w:r w:rsidRPr="00B112E0">
        <w:rPr>
          <w:sz w:val="20"/>
          <w:szCs w:val="20"/>
        </w:rPr>
        <w:t>- это совокупность материаль</w:t>
      </w:r>
      <w:r w:rsidRPr="00B112E0">
        <w:rPr>
          <w:sz w:val="20"/>
          <w:szCs w:val="20"/>
        </w:rPr>
        <w:softHyphen/>
        <w:t>ных и людских ресурсов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факторы производства</w:t>
      </w:r>
      <w:r>
        <w:rPr>
          <w:sz w:val="20"/>
          <w:szCs w:val="20"/>
        </w:rPr>
        <w:t xml:space="preserve"> </w:t>
      </w:r>
      <w:r w:rsidRPr="00B112E0">
        <w:rPr>
          <w:sz w:val="20"/>
          <w:szCs w:val="20"/>
        </w:rPr>
        <w:t xml:space="preserve">- это ресурсы, используемые для производства экономических благ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B112E0">
        <w:rPr>
          <w:sz w:val="20"/>
          <w:szCs w:val="20"/>
        </w:rPr>
        <w:t>факторы производства - это производственные затраты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факторы производства - это труд и капитал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008.  «Неэкономическими» благами являются: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выпеченный хлеб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деревья в лесу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мебель в магазине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обувь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009. Назовите общественные блага: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пользование городским парком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наем частного самолета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использование приватизированной лодочной станции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покупка дома</w:t>
      </w:r>
    </w:p>
    <w:p w:rsidR="003B21C6" w:rsidRPr="00B112E0" w:rsidRDefault="003B21C6" w:rsidP="003B21C6">
      <w:pPr>
        <w:ind w:firstLine="11"/>
        <w:rPr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010. К главным вопросам экономики не относится</w:t>
      </w:r>
      <w:r w:rsidRPr="00B112E0">
        <w:rPr>
          <w:i/>
          <w:sz w:val="20"/>
          <w:szCs w:val="20"/>
        </w:rPr>
        <w:t>: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какой способ производства использовать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какой товар производить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в каком количестве производить данный товар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нет правильного ответа</w:t>
      </w:r>
    </w:p>
    <w:p w:rsidR="003B21C6" w:rsidRPr="00B112E0" w:rsidRDefault="003B21C6" w:rsidP="003B21C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B112E0">
        <w:rPr>
          <w:b/>
          <w:bCs/>
          <w:i/>
          <w:sz w:val="20"/>
          <w:szCs w:val="20"/>
        </w:rPr>
        <w:t>011. Экономическая теория выполняет функции:</w:t>
      </w:r>
    </w:p>
    <w:p w:rsidR="003B21C6" w:rsidRPr="00B112E0" w:rsidRDefault="003B21C6" w:rsidP="003B21C6">
      <w:pPr>
        <w:pStyle w:val="msonormalbullet2gifbullet1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3B21C6" w:rsidRPr="00B112E0" w:rsidRDefault="003B21C6" w:rsidP="003B21C6">
      <w:pPr>
        <w:pStyle w:val="msonormalbullet2gif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3B21C6" w:rsidRPr="00B112E0" w:rsidRDefault="003B21C6" w:rsidP="003B21C6">
      <w:pPr>
        <w:pStyle w:val="msonormalbullet2gif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изучение и объяснение процессов и явлений экономической жизни</w:t>
      </w:r>
    </w:p>
    <w:p w:rsidR="003B21C6" w:rsidRPr="00B112E0" w:rsidRDefault="003B21C6" w:rsidP="003B21C6">
      <w:pPr>
        <w:pStyle w:val="msonormalbullet2gifbullet3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все указанные функции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012. Если в экономике увеличивается количество даровых благ, то кривая производственных возможностей: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сдвинется к началу координат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сдвинется влево вверх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не изменится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сдвинется вправо вверх от начала координат  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013. Экономическим благом не является:</w:t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а) гамбургер</w:t>
      </w:r>
      <w:r w:rsidRPr="00B112E0">
        <w:rPr>
          <w:sz w:val="20"/>
          <w:szCs w:val="20"/>
        </w:rPr>
        <w:tab/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телевизор</w:t>
      </w:r>
      <w:r w:rsidRPr="00B112E0">
        <w:rPr>
          <w:sz w:val="20"/>
          <w:szCs w:val="20"/>
        </w:rPr>
        <w:tab/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вода  </w:t>
      </w:r>
      <w:r w:rsidRPr="00B112E0">
        <w:rPr>
          <w:sz w:val="20"/>
          <w:szCs w:val="20"/>
        </w:rPr>
        <w:tab/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г) статья в журнале</w:t>
      </w:r>
    </w:p>
    <w:p w:rsidR="003B21C6" w:rsidRPr="00B112E0" w:rsidRDefault="003B21C6" w:rsidP="003B21C6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014. Ограниченность благ предполагает, что:</w:t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блага недостаточны по своей физической природе</w:t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блага недостаточны относительно потребностей  </w:t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количество благ мало при имеющихся природных ресурсах</w:t>
      </w:r>
    </w:p>
    <w:p w:rsidR="003B21C6" w:rsidRPr="00B112E0" w:rsidRDefault="003B21C6" w:rsidP="003B21C6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количество благ велико при имеющихся природных ресурсах</w:t>
      </w:r>
    </w:p>
    <w:p w:rsidR="003B21C6" w:rsidRPr="00B112E0" w:rsidRDefault="003B21C6" w:rsidP="003B21C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B112E0">
        <w:rPr>
          <w:b/>
          <w:bCs/>
          <w:i/>
          <w:sz w:val="20"/>
          <w:szCs w:val="20"/>
        </w:rPr>
        <w:t>015. Впервые идеи либерализма, минимального вмешательства государства в экономику, были разработаны:</w:t>
      </w:r>
    </w:p>
    <w:p w:rsidR="003B21C6" w:rsidRPr="00B112E0" w:rsidRDefault="003B21C6" w:rsidP="003B21C6">
      <w:pPr>
        <w:pStyle w:val="msonormalbullet2gifbullet1gif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К. Марксом</w:t>
      </w:r>
    </w:p>
    <w:p w:rsidR="003B21C6" w:rsidRPr="00B112E0" w:rsidRDefault="003B21C6" w:rsidP="003B21C6">
      <w:pPr>
        <w:pStyle w:val="msonormalbullet2gifbullet2gif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А. Смитом  </w:t>
      </w:r>
    </w:p>
    <w:p w:rsidR="003B21C6" w:rsidRPr="00B112E0" w:rsidRDefault="003B21C6" w:rsidP="003B21C6">
      <w:pPr>
        <w:pStyle w:val="msonormalbullet2gifbullet2gif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Дж. </w:t>
      </w:r>
      <w:proofErr w:type="spellStart"/>
      <w:r w:rsidRPr="00B112E0">
        <w:rPr>
          <w:sz w:val="20"/>
          <w:szCs w:val="20"/>
        </w:rPr>
        <w:t>Кейнсом</w:t>
      </w:r>
      <w:proofErr w:type="spellEnd"/>
    </w:p>
    <w:p w:rsidR="003B21C6" w:rsidRPr="00B112E0" w:rsidRDefault="003B21C6" w:rsidP="003B21C6">
      <w:pPr>
        <w:pStyle w:val="msonormalbullet2gifbullet3gif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У. </w:t>
      </w:r>
      <w:proofErr w:type="spellStart"/>
      <w:r w:rsidRPr="00B112E0">
        <w:rPr>
          <w:sz w:val="20"/>
          <w:szCs w:val="20"/>
        </w:rPr>
        <w:t>Петти</w:t>
      </w:r>
      <w:proofErr w:type="spellEnd"/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016. Разделение труда характеризуется: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отделением работника от средств производства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объединением различных видов трудовой деятельности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обособлением предметов труда от средств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017. Техническое разделение труда предопределяется: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получением экономических выгод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природой используемых средств производства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необходимостью совершенствования техники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18.</w:t>
      </w:r>
      <w:r w:rsidRPr="00B112E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3B21C6" w:rsidRPr="00B112E0" w:rsidRDefault="003B21C6" w:rsidP="003B21C6">
      <w:pPr>
        <w:pStyle w:val="msonormalbullet2gifbullet1gif"/>
        <w:numPr>
          <w:ilvl w:val="0"/>
          <w:numId w:val="1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централизация капитала и производства</w:t>
      </w:r>
    </w:p>
    <w:p w:rsidR="003B21C6" w:rsidRPr="00B112E0" w:rsidRDefault="003B21C6" w:rsidP="003B21C6">
      <w:pPr>
        <w:pStyle w:val="msonormalbullet2gifbullet2gif"/>
        <w:numPr>
          <w:ilvl w:val="0"/>
          <w:numId w:val="1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возникновение и развитие частной собственности  </w:t>
      </w:r>
    </w:p>
    <w:p w:rsidR="003B21C6" w:rsidRPr="00B112E0" w:rsidRDefault="003B21C6" w:rsidP="003B21C6">
      <w:pPr>
        <w:pStyle w:val="msonormalbullet2gifbullet2gif"/>
        <w:numPr>
          <w:ilvl w:val="0"/>
          <w:numId w:val="1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упрочение государственной собственности</w:t>
      </w:r>
    </w:p>
    <w:p w:rsidR="003B21C6" w:rsidRPr="00B112E0" w:rsidRDefault="003B21C6" w:rsidP="003B21C6">
      <w:pPr>
        <w:pStyle w:val="msonormalbullet2gifbullet3gif"/>
        <w:numPr>
          <w:ilvl w:val="0"/>
          <w:numId w:val="1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развитие денежного хозяйства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019. К территориальному разделению труда не относится: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районное разделение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региональное разделение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международное разделение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отраслевая дифференциация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020. Простое товарное обращение характеризуется следующей формой обмена: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Т - Т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Д - Т - Д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Т - Д – Т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Д - Д'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021. Товар — это: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материальное благо, обладающее общественной потребитель</w:t>
      </w:r>
      <w:r w:rsidRPr="00B112E0">
        <w:rPr>
          <w:sz w:val="20"/>
          <w:szCs w:val="20"/>
        </w:rPr>
        <w:softHyphen/>
        <w:t>ной стоимостью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вещь, созданная трудом и удовлетворяющая потребности об</w:t>
      </w:r>
      <w:r w:rsidRPr="00B112E0">
        <w:rPr>
          <w:sz w:val="20"/>
          <w:szCs w:val="20"/>
        </w:rPr>
        <w:softHyphen/>
        <w:t>щества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продукт труда, который обладает общественной потребитель</w:t>
      </w:r>
      <w:r w:rsidRPr="00B112E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обмена  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022. </w:t>
      </w:r>
      <w:r w:rsidRPr="00B112E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3B21C6" w:rsidRPr="00B112E0" w:rsidRDefault="003B21C6" w:rsidP="003B21C6">
      <w:pPr>
        <w:pStyle w:val="msonormalbullet2gifbullet1gif"/>
        <w:numPr>
          <w:ilvl w:val="0"/>
          <w:numId w:val="20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разделение труда  </w:t>
      </w:r>
    </w:p>
    <w:p w:rsidR="003B21C6" w:rsidRPr="00B112E0" w:rsidRDefault="003B21C6" w:rsidP="003B21C6">
      <w:pPr>
        <w:pStyle w:val="msonormalbullet2gifbullet2gif"/>
        <w:numPr>
          <w:ilvl w:val="0"/>
          <w:numId w:val="20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появление денег</w:t>
      </w:r>
    </w:p>
    <w:p w:rsidR="003B21C6" w:rsidRPr="00B112E0" w:rsidRDefault="003B21C6" w:rsidP="003B21C6">
      <w:pPr>
        <w:pStyle w:val="msonormalbullet2gifbullet2gif"/>
        <w:numPr>
          <w:ilvl w:val="0"/>
          <w:numId w:val="20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стремление к обогащению</w:t>
      </w:r>
    </w:p>
    <w:p w:rsidR="003B21C6" w:rsidRPr="00B112E0" w:rsidRDefault="003B21C6" w:rsidP="003B21C6">
      <w:pPr>
        <w:pStyle w:val="msonormalbullet2gifbullet3gif"/>
        <w:numPr>
          <w:ilvl w:val="0"/>
          <w:numId w:val="20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стремление к расширению удовлетворения своих потребностей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023. При классификации рынков на легальный и нелегальный (теневой) главным критерием является: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степень </w:t>
      </w:r>
      <w:proofErr w:type="spellStart"/>
      <w:r w:rsidRPr="00B112E0">
        <w:rPr>
          <w:sz w:val="20"/>
          <w:szCs w:val="20"/>
        </w:rPr>
        <w:t>конкурентности</w:t>
      </w:r>
      <w:proofErr w:type="spellEnd"/>
      <w:r w:rsidRPr="00B112E0">
        <w:rPr>
          <w:sz w:val="20"/>
          <w:szCs w:val="20"/>
        </w:rPr>
        <w:t xml:space="preserve"> рынков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экономическое    назначение    объектов    рыночных   от</w:t>
      </w:r>
      <w:r w:rsidRPr="00B112E0">
        <w:rPr>
          <w:sz w:val="20"/>
          <w:szCs w:val="20"/>
        </w:rPr>
        <w:softHyphen/>
        <w:t>ношений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уровень насыщенности рынков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степень соответствия законам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024. При классификации рынков на местный, региональный, наци</w:t>
      </w:r>
      <w:r w:rsidRPr="00B112E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B112E0">
        <w:rPr>
          <w:b/>
          <w:i/>
          <w:sz w:val="20"/>
          <w:szCs w:val="20"/>
        </w:rPr>
        <w:softHyphen/>
        <w:t>ляется: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степень </w:t>
      </w:r>
      <w:proofErr w:type="spellStart"/>
      <w:r w:rsidRPr="00B112E0">
        <w:rPr>
          <w:sz w:val="20"/>
          <w:szCs w:val="20"/>
        </w:rPr>
        <w:t>конкурентности</w:t>
      </w:r>
      <w:proofErr w:type="spellEnd"/>
      <w:r w:rsidRPr="00B112E0">
        <w:rPr>
          <w:sz w:val="20"/>
          <w:szCs w:val="20"/>
        </w:rPr>
        <w:t xml:space="preserve"> рынков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экономическое назначение объектов рыночных отношений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уровень насыщенности рынков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территориальный (географический) признак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lastRenderedPageBreak/>
        <w:t>025. К рыночной инфраструктуре относится все перечне ниже, кроме: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товарных бирж и биржи труда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фондовой биржи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бюджета государства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банков и кредитных организаций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026. К преимуществам рынка относится все перечисленное ниже, кроме: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эффективного распределения и использования ресурсов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высокой степени адаптивности к условиям производства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свободы выборы продавцов и покупателей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дифференциации населения по доходу   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027. Пропорция обмена товаров на деньги – это:</w:t>
      </w:r>
    </w:p>
    <w:p w:rsidR="003B21C6" w:rsidRPr="00B112E0" w:rsidRDefault="003B21C6" w:rsidP="003B21C6">
      <w:pPr>
        <w:numPr>
          <w:ilvl w:val="0"/>
          <w:numId w:val="21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стоимость</w:t>
      </w:r>
    </w:p>
    <w:p w:rsidR="003B21C6" w:rsidRPr="00B112E0" w:rsidRDefault="003B21C6" w:rsidP="003B21C6">
      <w:pPr>
        <w:numPr>
          <w:ilvl w:val="0"/>
          <w:numId w:val="21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себестоимость</w:t>
      </w:r>
    </w:p>
    <w:p w:rsidR="003B21C6" w:rsidRPr="00B112E0" w:rsidRDefault="003B21C6" w:rsidP="003B21C6">
      <w:pPr>
        <w:numPr>
          <w:ilvl w:val="0"/>
          <w:numId w:val="21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цена   </w:t>
      </w:r>
    </w:p>
    <w:p w:rsidR="003B21C6" w:rsidRPr="00B112E0" w:rsidRDefault="003B21C6" w:rsidP="003B21C6">
      <w:pPr>
        <w:numPr>
          <w:ilvl w:val="0"/>
          <w:numId w:val="21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бартер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028. Необходимым признаком рыночной экономики является:</w:t>
      </w:r>
    </w:p>
    <w:p w:rsidR="003B21C6" w:rsidRPr="00B112E0" w:rsidRDefault="003B21C6" w:rsidP="003B21C6">
      <w:pPr>
        <w:numPr>
          <w:ilvl w:val="0"/>
          <w:numId w:val="22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свободное ценообразование  </w:t>
      </w:r>
    </w:p>
    <w:p w:rsidR="003B21C6" w:rsidRPr="00B112E0" w:rsidRDefault="003B21C6" w:rsidP="003B21C6">
      <w:pPr>
        <w:numPr>
          <w:ilvl w:val="0"/>
          <w:numId w:val="22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использование новых технологий</w:t>
      </w:r>
    </w:p>
    <w:p w:rsidR="003B21C6" w:rsidRPr="00B112E0" w:rsidRDefault="003B21C6" w:rsidP="003B21C6">
      <w:pPr>
        <w:numPr>
          <w:ilvl w:val="0"/>
          <w:numId w:val="22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высокое качество продукции</w:t>
      </w:r>
    </w:p>
    <w:p w:rsidR="003B21C6" w:rsidRPr="00B112E0" w:rsidRDefault="003B21C6" w:rsidP="003B21C6">
      <w:pPr>
        <w:numPr>
          <w:ilvl w:val="0"/>
          <w:numId w:val="22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отсутствие дефицита продуктов питания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029. </w:t>
      </w:r>
      <w:r w:rsidRPr="00B112E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3B21C6" w:rsidRPr="00B112E0" w:rsidRDefault="003B21C6" w:rsidP="003B21C6">
      <w:pPr>
        <w:pStyle w:val="msonormalbullet2gifbullet1gif"/>
        <w:numPr>
          <w:ilvl w:val="0"/>
          <w:numId w:val="23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число фирм, их размеры и условия вступления в отрасль и на рынок и выход из него</w:t>
      </w:r>
    </w:p>
    <w:p w:rsidR="003B21C6" w:rsidRPr="00B112E0" w:rsidRDefault="003B21C6" w:rsidP="003B21C6">
      <w:pPr>
        <w:pStyle w:val="msonormalbullet2gifbullet2gif"/>
        <w:numPr>
          <w:ilvl w:val="0"/>
          <w:numId w:val="23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тип продукции, контроль над ценой</w:t>
      </w:r>
    </w:p>
    <w:p w:rsidR="003B21C6" w:rsidRPr="00B112E0" w:rsidRDefault="003B21C6" w:rsidP="003B21C6">
      <w:pPr>
        <w:pStyle w:val="msonormalbullet2gifbullet2gif"/>
        <w:numPr>
          <w:ilvl w:val="0"/>
          <w:numId w:val="23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тип конкуренции и доступность информации</w:t>
      </w:r>
    </w:p>
    <w:p w:rsidR="003B21C6" w:rsidRPr="00B112E0" w:rsidRDefault="003B21C6" w:rsidP="003B21C6">
      <w:pPr>
        <w:pStyle w:val="msonormalbullet2gifbullet3gif"/>
        <w:numPr>
          <w:ilvl w:val="0"/>
          <w:numId w:val="23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все перечисленное  </w:t>
      </w:r>
    </w:p>
    <w:p w:rsidR="003B21C6" w:rsidRPr="00B112E0" w:rsidRDefault="003B21C6" w:rsidP="003B21C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 030. К рыночной инфраструктуре относится:</w:t>
      </w:r>
    </w:p>
    <w:p w:rsidR="003B21C6" w:rsidRPr="00B112E0" w:rsidRDefault="003B21C6" w:rsidP="003B21C6">
      <w:pPr>
        <w:widowControl w:val="0"/>
        <w:numPr>
          <w:ilvl w:val="0"/>
          <w:numId w:val="1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товарные биржи и биржи труда</w:t>
      </w:r>
    </w:p>
    <w:p w:rsidR="003B21C6" w:rsidRPr="00B112E0" w:rsidRDefault="003B21C6" w:rsidP="003B21C6">
      <w:pPr>
        <w:widowControl w:val="0"/>
        <w:numPr>
          <w:ilvl w:val="0"/>
          <w:numId w:val="1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B112E0">
        <w:rPr>
          <w:sz w:val="20"/>
          <w:szCs w:val="20"/>
          <w:lang w:val="en-US"/>
        </w:rPr>
        <w:t>фондов</w:t>
      </w:r>
      <w:r w:rsidRPr="00B112E0">
        <w:rPr>
          <w:sz w:val="20"/>
          <w:szCs w:val="20"/>
        </w:rPr>
        <w:t>ые</w:t>
      </w:r>
      <w:proofErr w:type="spellEnd"/>
      <w:r w:rsidRPr="00B112E0">
        <w:rPr>
          <w:sz w:val="20"/>
          <w:szCs w:val="20"/>
        </w:rPr>
        <w:t xml:space="preserve"> </w:t>
      </w:r>
      <w:proofErr w:type="spellStart"/>
      <w:r w:rsidRPr="00B112E0">
        <w:rPr>
          <w:sz w:val="20"/>
          <w:szCs w:val="20"/>
          <w:lang w:val="en-US"/>
        </w:rPr>
        <w:t>биржи</w:t>
      </w:r>
      <w:proofErr w:type="spellEnd"/>
    </w:p>
    <w:p w:rsidR="003B21C6" w:rsidRPr="00B112E0" w:rsidRDefault="003B21C6" w:rsidP="003B21C6">
      <w:pPr>
        <w:widowControl w:val="0"/>
        <w:numPr>
          <w:ilvl w:val="0"/>
          <w:numId w:val="1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B112E0">
        <w:rPr>
          <w:sz w:val="20"/>
          <w:szCs w:val="20"/>
          <w:lang w:val="en-US"/>
        </w:rPr>
        <w:t>банк</w:t>
      </w:r>
      <w:proofErr w:type="spellEnd"/>
      <w:r w:rsidRPr="00B112E0">
        <w:rPr>
          <w:sz w:val="20"/>
          <w:szCs w:val="20"/>
        </w:rPr>
        <w:t xml:space="preserve">и </w:t>
      </w:r>
      <w:r w:rsidRPr="00B112E0">
        <w:rPr>
          <w:sz w:val="20"/>
          <w:szCs w:val="20"/>
          <w:lang w:val="en-US"/>
        </w:rPr>
        <w:t xml:space="preserve">и </w:t>
      </w:r>
      <w:proofErr w:type="spellStart"/>
      <w:r w:rsidRPr="00B112E0">
        <w:rPr>
          <w:sz w:val="20"/>
          <w:szCs w:val="20"/>
          <w:lang w:val="en-US"/>
        </w:rPr>
        <w:t>кредитны</w:t>
      </w:r>
      <w:proofErr w:type="spellEnd"/>
      <w:r w:rsidRPr="00B112E0">
        <w:rPr>
          <w:sz w:val="20"/>
          <w:szCs w:val="20"/>
        </w:rPr>
        <w:t>е</w:t>
      </w:r>
      <w:r w:rsidRPr="00B112E0">
        <w:rPr>
          <w:sz w:val="20"/>
          <w:szCs w:val="20"/>
          <w:lang w:val="en-US"/>
        </w:rPr>
        <w:t xml:space="preserve"> </w:t>
      </w:r>
      <w:proofErr w:type="spellStart"/>
      <w:r w:rsidRPr="00B112E0">
        <w:rPr>
          <w:sz w:val="20"/>
          <w:szCs w:val="20"/>
          <w:lang w:val="en-US"/>
        </w:rPr>
        <w:t>организаци</w:t>
      </w:r>
      <w:proofErr w:type="spellEnd"/>
      <w:r w:rsidRPr="00B112E0">
        <w:rPr>
          <w:sz w:val="20"/>
          <w:szCs w:val="20"/>
        </w:rPr>
        <w:t>и</w:t>
      </w:r>
    </w:p>
    <w:p w:rsidR="003B21C6" w:rsidRPr="00B112E0" w:rsidRDefault="003B21C6" w:rsidP="003B21C6">
      <w:pPr>
        <w:autoSpaceDE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г)</w:t>
      </w:r>
      <w:r w:rsidRPr="00B112E0">
        <w:rPr>
          <w:sz w:val="20"/>
          <w:szCs w:val="20"/>
        </w:rPr>
        <w:t xml:space="preserve"> все перечисленное   </w:t>
      </w:r>
    </w:p>
    <w:p w:rsidR="003B21C6" w:rsidRDefault="003B21C6" w:rsidP="003B21C6">
      <w:pPr>
        <w:ind w:firstLine="11"/>
        <w:jc w:val="both"/>
      </w:pPr>
    </w:p>
    <w:p w:rsidR="003B21C6" w:rsidRPr="000A7F2D" w:rsidRDefault="003B21C6" w:rsidP="003B21C6">
      <w:pPr>
        <w:pStyle w:val="af0"/>
        <w:rPr>
          <w:rFonts w:ascii="Times New Roman" w:hAnsi="Times New Roman"/>
          <w:b/>
          <w:szCs w:val="28"/>
        </w:rPr>
      </w:pPr>
      <w:r w:rsidRPr="000A7F2D">
        <w:rPr>
          <w:rFonts w:ascii="Times New Roman" w:hAnsi="Times New Roman"/>
          <w:b/>
          <w:szCs w:val="28"/>
        </w:rPr>
        <w:t>Раздел 2.  Основы микроэкономического анализа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031</w:t>
      </w:r>
      <w:r w:rsidRPr="00B112E0">
        <w:rPr>
          <w:b/>
          <w:bCs/>
          <w:i/>
          <w:iCs/>
          <w:sz w:val="20"/>
          <w:szCs w:val="20"/>
        </w:rPr>
        <w:t>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картель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синдикат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концерн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конгломерат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032</w:t>
      </w:r>
      <w:r w:rsidRPr="00B112E0">
        <w:rPr>
          <w:b/>
          <w:bCs/>
          <w:i/>
          <w:iCs/>
          <w:sz w:val="20"/>
          <w:szCs w:val="20"/>
        </w:rPr>
        <w:t>. Определите заемные средства фирмы: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банковский и коммерческий кредит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капитал, поступающий от продажи акций и облигаций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сбережения, образовавшиеся за счет прибыли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деньги, предназначенные для амортизации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033</w:t>
      </w:r>
      <w:r w:rsidRPr="00B112E0">
        <w:rPr>
          <w:b/>
          <w:bCs/>
          <w:i/>
          <w:iCs/>
          <w:sz w:val="20"/>
          <w:szCs w:val="20"/>
        </w:rPr>
        <w:t>. Маркетинг включает в себя: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сбор информации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транспортировку товара и страхование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продажу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вышеперечисленное   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034</w:t>
      </w:r>
      <w:r w:rsidRPr="00B112E0">
        <w:rPr>
          <w:b/>
          <w:bCs/>
          <w:i/>
          <w:iCs/>
          <w:sz w:val="20"/>
          <w:szCs w:val="20"/>
        </w:rPr>
        <w:t>. Как осуществляется кругооборот капитала: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он во всем объеме последовательно проходит 3 стадии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проходит 2 стадии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проходит 3 стадии поочередно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035. По какому критерию капитал делится на основной и оборотный: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по способу оборота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по способу участия его частей в формировании стоимости производи</w:t>
      </w:r>
      <w:r w:rsidRPr="00B112E0">
        <w:rPr>
          <w:sz w:val="20"/>
          <w:szCs w:val="20"/>
        </w:rPr>
        <w:softHyphen/>
        <w:t>мых товаров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по сроку оборачиваемости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верно все вышеперечисленное   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036</w:t>
      </w:r>
      <w:r w:rsidRPr="00B112E0">
        <w:rPr>
          <w:b/>
          <w:i/>
          <w:sz w:val="20"/>
          <w:szCs w:val="20"/>
        </w:rPr>
        <w:t>.  Какая из перечисленных ниже черт является достоинством индивидуального предпринимательства?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простота создания и ликвидации предприятия   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налоговые преимущества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в) ограниченность ответственности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возможность привлекать дополнительный капитал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037</w:t>
      </w:r>
      <w:r w:rsidRPr="00B112E0">
        <w:rPr>
          <w:b/>
          <w:i/>
          <w:sz w:val="20"/>
          <w:szCs w:val="20"/>
        </w:rPr>
        <w:t>. Предельные издержки представляют собой: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максимальные затраты на производство продукции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средние затраты на производство продукта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минимальные затраты на выпуск продукта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038</w:t>
      </w:r>
      <w:r w:rsidRPr="00B112E0">
        <w:rPr>
          <w:b/>
          <w:i/>
          <w:sz w:val="20"/>
          <w:szCs w:val="20"/>
        </w:rPr>
        <w:t>. Общие издержки производства представляют собой: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затраты, связанные с использованием всех ресурсов и услуг для производства продукции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явные (внешние) издержки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неявные (внутренние) издержки, включая нормальную прибыль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затраты товаропроизводителя, связанные с приобретением потребительских товаров длительного пользования</w:t>
      </w:r>
    </w:p>
    <w:p w:rsidR="003B21C6" w:rsidRPr="00B112E0" w:rsidRDefault="003B21C6" w:rsidP="003B21C6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039</w:t>
      </w:r>
      <w:r w:rsidRPr="00B112E0">
        <w:rPr>
          <w:b/>
          <w:i/>
          <w:sz w:val="20"/>
          <w:szCs w:val="20"/>
        </w:rPr>
        <w:t>. Экономическая прибыль равна разности: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между валовым доходом и внешними издержками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между внешними и внутренними издержками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между валовым доходом и общими издержками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между бухгалтерской и нормальной прибылью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040</w:t>
      </w:r>
      <w:r w:rsidRPr="00B112E0">
        <w:rPr>
          <w:b/>
          <w:i/>
          <w:sz w:val="20"/>
          <w:szCs w:val="20"/>
        </w:rPr>
        <w:t>. Прибыль предприятия может быть рассчитана как:</w:t>
      </w:r>
    </w:p>
    <w:p w:rsidR="003B21C6" w:rsidRPr="00B112E0" w:rsidRDefault="003B21C6" w:rsidP="003B21C6">
      <w:pPr>
        <w:pStyle w:val="msonormal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доходы минус налоги и амортизация</w:t>
      </w:r>
    </w:p>
    <w:p w:rsidR="003B21C6" w:rsidRPr="00B112E0" w:rsidRDefault="003B21C6" w:rsidP="003B21C6">
      <w:pPr>
        <w:pStyle w:val="msonormalbullet2gif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доход минус заработная плата </w:t>
      </w:r>
    </w:p>
    <w:p w:rsidR="003B21C6" w:rsidRPr="00B112E0" w:rsidRDefault="003B21C6" w:rsidP="003B21C6">
      <w:pPr>
        <w:pStyle w:val="msonormalbullet2gif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доход минус затраты на сырье и материалы</w:t>
      </w:r>
    </w:p>
    <w:p w:rsidR="003B21C6" w:rsidRPr="00B112E0" w:rsidRDefault="003B21C6" w:rsidP="003B21C6">
      <w:pPr>
        <w:pStyle w:val="msonormal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доход минус совокупные издержки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041.Укажите, что из перечисленного ниже не имеет отношения к коммерческой деятельности предприятия: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рациональное использование производственных ресурсов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повышение экономической эффективности производства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повышение культурного и образовательного уровня насе</w:t>
      </w:r>
      <w:r w:rsidRPr="00B112E0">
        <w:rPr>
          <w:sz w:val="20"/>
          <w:szCs w:val="20"/>
        </w:rPr>
        <w:softHyphen/>
        <w:t xml:space="preserve">ления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совершенствование организации труда и управления про</w:t>
      </w:r>
      <w:r w:rsidRPr="00B112E0">
        <w:rPr>
          <w:sz w:val="20"/>
          <w:szCs w:val="20"/>
        </w:rPr>
        <w:softHyphen/>
        <w:t>изводством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042. По уровню потерь различают риски: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допустимый, критический, катастрофический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производственный, коммерческий, управленческий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финансовый, процентный, кредитный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текущий, контрактный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043. Определяющим критерием принадлежности предприятия к мелкому, среднему и крупному является: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численность работающих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ассортимент выпускаемой продукции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объем производства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эффективность производства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044. Принадлежность предприятия к крупному, среднему и мелкому производству определяется: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количественными параметрами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качественными параметрами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естественно-природными предпосылками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045. Критерием разграничения закрытых и открытых акционерных обществ является: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величина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численность занятых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количество участников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стоимость основных фондов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046.  Номинальная заработная плата — это: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B112E0">
        <w:rPr>
          <w:sz w:val="20"/>
          <w:szCs w:val="20"/>
        </w:rPr>
        <w:t>а) начисленная заработная плата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заработная плата за вычетом налогов и других платежей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</w:t>
      </w:r>
      <w:proofErr w:type="gramStart"/>
      <w:r w:rsidRPr="00B112E0">
        <w:rPr>
          <w:sz w:val="20"/>
          <w:szCs w:val="20"/>
        </w:rPr>
        <w:t>верны</w:t>
      </w:r>
      <w:proofErr w:type="gramEnd"/>
      <w:r w:rsidRPr="00B112E0">
        <w:rPr>
          <w:sz w:val="20"/>
          <w:szCs w:val="20"/>
        </w:rPr>
        <w:t xml:space="preserve"> а) и б) 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047. Реальная заработная плата — это: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сумма расходов семьи в течение месяца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 перечисленное верно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048.  Спрос на труд зависит от: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динамики заработной платы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в) соотношения стоимости труда и машин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всего перечисленного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049.  К основному капиталу относятся: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стоимость предметов труда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стоимость средств труда   </w:t>
      </w:r>
    </w:p>
    <w:p w:rsidR="003B21C6" w:rsidRPr="00B112E0" w:rsidRDefault="003B21C6" w:rsidP="003B21C6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стоимость рабочей силы</w:t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ценные бумаги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050.  К оборотному капиталу относятся: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стоимость средств труда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стоимость предметов труда и рабочей силы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ценные бумаги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стоимость предметов и средств труда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051.  Цена услуги реального капитала выступает в форме: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амортизации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цены капиталистического блага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арендной платы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процентной ставки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052.  Амортизация — это: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стоимость предметов труда, вошедших в произведенный продукт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стоимость оборотного капитала, вошедшего в произведен</w:t>
      </w:r>
      <w:r w:rsidRPr="00B112E0">
        <w:rPr>
          <w:sz w:val="20"/>
          <w:szCs w:val="20"/>
        </w:rPr>
        <w:softHyphen/>
        <w:t>ный продукт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стоимость основного капитала, перенесенная на произве</w:t>
      </w:r>
      <w:r w:rsidRPr="00B112E0">
        <w:rPr>
          <w:sz w:val="20"/>
          <w:szCs w:val="20"/>
        </w:rPr>
        <w:softHyphen/>
        <w:t xml:space="preserve">денный продукт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стоимость транспортных издержек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053.  Капитал совершает полный оборот, когда имеет место возме</w:t>
      </w:r>
      <w:r w:rsidRPr="00B112E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основного капитала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переменного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оборотного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авансированного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054.  В качестве цены на рынке денежного капитала выступает: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цена товаров, которые изготавливаются с помощью ка</w:t>
      </w:r>
      <w:r w:rsidRPr="00B112E0">
        <w:rPr>
          <w:sz w:val="20"/>
          <w:szCs w:val="20"/>
        </w:rPr>
        <w:softHyphen/>
        <w:t>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процент на капитал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предполагаемая прибыль от использования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арендная плата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055.  Прибыль является доходом на: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заемный капитал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ссудный капитал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реальный капитал 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фиктивный капитал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056. Процент является доходом на: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капитал, предоставленный в ссуду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реальный капитал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землю, переданную в аренду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фиктивный капитал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057.  Спрос на рынке капитала зависит от: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предельной производительности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процентной ставки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предполагаемой прибыли от использования капитала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всего перечисленного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058.  При увеличении предложения капитала процентная ставка: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повышается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понижается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остается неизменной</w:t>
      </w:r>
    </w:p>
    <w:p w:rsidR="003B21C6" w:rsidRPr="00B112E0" w:rsidRDefault="003B21C6" w:rsidP="003B21C6">
      <w:pPr>
        <w:shd w:val="clear" w:color="auto" w:fill="FFFFFF"/>
        <w:tabs>
          <w:tab w:val="left" w:pos="5597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становится равной нулю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059. При повышении земельной ренты спрос на землю в кратко</w:t>
      </w:r>
      <w:r w:rsidRPr="00B112E0">
        <w:rPr>
          <w:b/>
          <w:bCs/>
          <w:i/>
          <w:iCs/>
          <w:sz w:val="20"/>
          <w:szCs w:val="20"/>
        </w:rPr>
        <w:softHyphen/>
        <w:t>срочном периоде: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увеличивается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уменьшается 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не изменяется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никак не проявляется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060. При снижении земельной ренты предложение земли в долгосрочном периоде: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расширяется</w:t>
      </w:r>
    </w:p>
    <w:p w:rsidR="003B21C6" w:rsidRPr="00B112E0" w:rsidRDefault="003B21C6" w:rsidP="003B21C6">
      <w:pPr>
        <w:ind w:firstLine="11"/>
        <w:jc w:val="both"/>
        <w:rPr>
          <w:i/>
          <w:sz w:val="20"/>
          <w:szCs w:val="20"/>
        </w:rPr>
      </w:pPr>
      <w:r w:rsidRPr="00B112E0">
        <w:rPr>
          <w:sz w:val="20"/>
          <w:szCs w:val="20"/>
        </w:rPr>
        <w:t>б) сужается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не изменяется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никак не проявляется</w:t>
      </w:r>
    </w:p>
    <w:p w:rsidR="003B21C6" w:rsidRPr="00B112E0" w:rsidRDefault="003B21C6" w:rsidP="003B21C6">
      <w:pPr>
        <w:pStyle w:val="af0"/>
        <w:rPr>
          <w:rFonts w:ascii="Times New Roman" w:hAnsi="Times New Roman"/>
          <w:sz w:val="20"/>
        </w:rPr>
      </w:pPr>
    </w:p>
    <w:p w:rsidR="003B21C6" w:rsidRPr="007806B9" w:rsidRDefault="003B21C6" w:rsidP="003B21C6">
      <w:pPr>
        <w:pStyle w:val="af0"/>
        <w:rPr>
          <w:rFonts w:ascii="Times New Roman" w:hAnsi="Times New Roman"/>
          <w:b/>
          <w:szCs w:val="28"/>
        </w:rPr>
      </w:pPr>
      <w:r w:rsidRPr="007806B9">
        <w:rPr>
          <w:rFonts w:ascii="Times New Roman" w:hAnsi="Times New Roman"/>
          <w:b/>
          <w:szCs w:val="28"/>
        </w:rPr>
        <w:lastRenderedPageBreak/>
        <w:t>Раздел 3. Макроэкономика и экономическая политика государства 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061. Величина ЧНД рассчитывается как: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разность между величинами ВВП и ЧВП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разность между величиной ВВП и амортизационными от</w:t>
      </w:r>
      <w:r w:rsidRPr="00B112E0">
        <w:rPr>
          <w:sz w:val="20"/>
          <w:szCs w:val="20"/>
        </w:rPr>
        <w:softHyphen/>
        <w:t xml:space="preserve">числениями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сумма ЧВП и амортизационных отчислений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сумма ЧВП и сальдо факторных (первичных) доходов, по</w:t>
      </w:r>
      <w:r w:rsidRPr="00B112E0">
        <w:rPr>
          <w:sz w:val="20"/>
          <w:szCs w:val="20"/>
        </w:rPr>
        <w:softHyphen/>
        <w:t>лученных из-за границы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062</w:t>
      </w:r>
      <w:r w:rsidRPr="00B112E0">
        <w:rPr>
          <w:b/>
          <w:i/>
          <w:sz w:val="20"/>
          <w:szCs w:val="20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3B21C6" w:rsidRPr="00B112E0" w:rsidRDefault="003B21C6" w:rsidP="003B21C6">
      <w:pPr>
        <w:pStyle w:val="msonormalbullet2gifbullet1gif"/>
        <w:numPr>
          <w:ilvl w:val="0"/>
          <w:numId w:val="25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национальный доход  </w:t>
      </w:r>
    </w:p>
    <w:p w:rsidR="003B21C6" w:rsidRPr="00B112E0" w:rsidRDefault="003B21C6" w:rsidP="003B21C6">
      <w:pPr>
        <w:pStyle w:val="msonormalbullet2gifbullet2gif"/>
        <w:numPr>
          <w:ilvl w:val="0"/>
          <w:numId w:val="25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валовой внутренний продукт   </w:t>
      </w:r>
    </w:p>
    <w:p w:rsidR="003B21C6" w:rsidRPr="00B112E0" w:rsidRDefault="003B21C6" w:rsidP="003B21C6">
      <w:pPr>
        <w:pStyle w:val="msonormalbullet2gifbullet2gif"/>
        <w:numPr>
          <w:ilvl w:val="0"/>
          <w:numId w:val="25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личный доход</w:t>
      </w:r>
    </w:p>
    <w:p w:rsidR="003B21C6" w:rsidRPr="00B112E0" w:rsidRDefault="003B21C6" w:rsidP="003B21C6">
      <w:pPr>
        <w:pStyle w:val="msonormalbullet2gifbullet3gif"/>
        <w:numPr>
          <w:ilvl w:val="0"/>
          <w:numId w:val="25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располагаемый доход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063</w:t>
      </w:r>
      <w:r w:rsidRPr="00B112E0">
        <w:rPr>
          <w:b/>
          <w:i/>
          <w:noProof/>
          <w:sz w:val="20"/>
          <w:szCs w:val="20"/>
        </w:rPr>
        <w:t>. Личный доход — это: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а) доход, полученный домохозяйствами в течение данного года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б) весь доход, предназначенный для личных расходов, после уплаты налогов  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сумма сбережений из частных источников, находящихся в дайной стране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ВВП минус амортизация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064</w:t>
      </w:r>
      <w:r w:rsidRPr="00B112E0">
        <w:rPr>
          <w:b/>
          <w:i/>
          <w:noProof/>
          <w:sz w:val="20"/>
          <w:szCs w:val="20"/>
        </w:rPr>
        <w:t>.Что из перечисленного включается в состав ВВП?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а) 50 рублей, полученные внуком от бабушки на покупку мороженого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расходы семьи на покупку подержанной машины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Стипендия студента, обучающегося на бюджетном отделении вуза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все ответы неверны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065</w:t>
      </w:r>
      <w:r w:rsidRPr="00B112E0">
        <w:rPr>
          <w:b/>
          <w:i/>
          <w:noProof/>
          <w:sz w:val="20"/>
          <w:szCs w:val="20"/>
        </w:rPr>
        <w:t>. Если из национального дохода вычесть налоги на прибыль корпораций, нераспределенную прибыль и взносы на социальное страхование, а затем приплюсовать чистые трансфертные платежи, то полученная сумма — это: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а) личный доход  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амортизация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валовой внутренний продукт.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чистый внутренний продукт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066. Трансфертные платежи — это: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а) выплаты домашним хозяйствам, не обусловленные предоставлением с их стороны товаров и услуг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выплаты в виде стипендии студентам бюджетных ВУЗов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компонент дохода, который не включается в национальный доход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все перечисленное в пунктах а), б), в)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067. Располагаемый доход — это: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а) личный доход минус индивидуальные налоги и неналоговые платежи  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сумма, включающая зарплату, жалованье, ренту, и доход в форме процента на капитал.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в) зарплата и жалованье, доход в форме процента на капитал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все перечисленное в пунктах а), б), в)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068. Какие из перечисленных агрегатных величин не используются при определении объема национального дохода?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а) прибыль корпораций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б) государственные трансфертные платежи  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проценты, выплачиваемые предпринимателями за капитал, полученный в кредит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рентный доход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069. Номинальный ВВП измеряется:</w:t>
      </w:r>
    </w:p>
    <w:p w:rsidR="003B21C6" w:rsidRPr="00B112E0" w:rsidRDefault="003B21C6" w:rsidP="003B21C6">
      <w:pPr>
        <w:pStyle w:val="msonormalbullet2gifbullet1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 оптовых ценах</w:t>
      </w:r>
    </w:p>
    <w:p w:rsidR="003B21C6" w:rsidRPr="00B112E0" w:rsidRDefault="003B21C6" w:rsidP="003B21C6">
      <w:pPr>
        <w:pStyle w:val="msonormalbullet2gifbullet2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 розничных ценах</w:t>
      </w:r>
    </w:p>
    <w:p w:rsidR="003B21C6" w:rsidRPr="00B112E0" w:rsidRDefault="003B21C6" w:rsidP="003B21C6">
      <w:pPr>
        <w:pStyle w:val="msonormalbullet2gifbullet2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 рыночных текущих ценах</w:t>
      </w:r>
    </w:p>
    <w:p w:rsidR="003B21C6" w:rsidRPr="00B112E0" w:rsidRDefault="003B21C6" w:rsidP="003B21C6">
      <w:pPr>
        <w:pStyle w:val="msonormalbullet2gifbullet3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в базовых (неизменных) ценах  </w:t>
      </w:r>
    </w:p>
    <w:p w:rsidR="003B21C6" w:rsidRPr="00B112E0" w:rsidRDefault="003B21C6" w:rsidP="003B21C6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070. Что из перечисленного ниже является предметом изучения макроэкономики?</w:t>
      </w:r>
    </w:p>
    <w:p w:rsidR="003B21C6" w:rsidRPr="00B112E0" w:rsidRDefault="003B21C6" w:rsidP="003B21C6">
      <w:pPr>
        <w:pStyle w:val="msonormalbullet2gifbullet1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рост покупок автомобилей вследствие роста доходов</w:t>
      </w:r>
    </w:p>
    <w:p w:rsidR="003B21C6" w:rsidRPr="00B112E0" w:rsidRDefault="003B21C6" w:rsidP="003B21C6">
      <w:pPr>
        <w:pStyle w:val="msonormalbullet2gifbullet2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образование дефицита на рынке жилья</w:t>
      </w:r>
    </w:p>
    <w:p w:rsidR="003B21C6" w:rsidRPr="00B112E0" w:rsidRDefault="003B21C6" w:rsidP="003B21C6">
      <w:pPr>
        <w:pStyle w:val="msonormalbullet2gifbullet2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влияние изменения моды в Европе на спрос на импортную обувь в России</w:t>
      </w:r>
    </w:p>
    <w:p w:rsidR="003B21C6" w:rsidRPr="00B112E0" w:rsidRDefault="003B21C6" w:rsidP="003B21C6">
      <w:pPr>
        <w:pStyle w:val="msonormalbullet2gifbullet3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снижение уровня безработицы в Германии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071. Резидентами страны являются: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предприятия и организации, функционирующие на терри</w:t>
      </w:r>
      <w:r w:rsidRPr="00B112E0">
        <w:rPr>
          <w:sz w:val="20"/>
          <w:szCs w:val="20"/>
        </w:rPr>
        <w:softHyphen/>
        <w:t>тории страны и принадлежащие ее гражданам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институциональные единицы данной страны, неконтролируемые иностранным капиталом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граждане, иностранцы и лица без гражданства, проживаю</w:t>
      </w:r>
      <w:r w:rsidRPr="00B112E0">
        <w:rPr>
          <w:sz w:val="20"/>
          <w:szCs w:val="20"/>
        </w:rPr>
        <w:softHyphen/>
        <w:t xml:space="preserve">щие на территории данной страны в течение длительного периода (год и более)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иностранные дипломаты, туристы, студенты, военнослужа</w:t>
      </w:r>
      <w:r w:rsidRPr="00B112E0">
        <w:rPr>
          <w:sz w:val="20"/>
          <w:szCs w:val="20"/>
        </w:rPr>
        <w:softHyphen/>
        <w:t>щие других стран, работающие на военных базах, дислоци</w:t>
      </w:r>
      <w:r w:rsidRPr="00B112E0">
        <w:rPr>
          <w:sz w:val="20"/>
          <w:szCs w:val="20"/>
        </w:rPr>
        <w:softHyphen/>
        <w:t>рующихся на территории данной страны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lastRenderedPageBreak/>
        <w:t>072. ВВП равен стоимости: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промежуточного продукта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продукта перепродаж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конечного продукта, произведенного резидентами страны за год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конечного продукта, произведенного национальным капи</w:t>
      </w:r>
      <w:r w:rsidRPr="00B112E0">
        <w:rPr>
          <w:sz w:val="20"/>
          <w:szCs w:val="20"/>
        </w:rPr>
        <w:softHyphen/>
        <w:t xml:space="preserve">талом за год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073. Трансфертные платежи — это: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выплаты, не обусловленные производством товаров и услуг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просроченные платежи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часть произведенного продукта, не имеющая форму дохода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рентные доходы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074. Личный располагаемый доход представляет собой: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начисленную заработную плату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полученный совокупный доход (заработная плата и другие доходы)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реальный доход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полученный совокупный доход за вычетом налоговых и не</w:t>
      </w:r>
      <w:r w:rsidRPr="00B112E0">
        <w:rPr>
          <w:sz w:val="20"/>
          <w:szCs w:val="20"/>
        </w:rPr>
        <w:softHyphen/>
        <w:t xml:space="preserve">налоговых обязательных платежей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075. ВВП не включает: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продукцию, произведенную внутри страны национальным капиталом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б) поступления из-за рубежа, связанные с</w:t>
      </w:r>
      <w:r w:rsidRPr="00B112E0">
        <w:rPr>
          <w:sz w:val="20"/>
          <w:szCs w:val="20"/>
        </w:rPr>
        <w:t xml:space="preserve"> факторными доходами 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материальные и нематериальные услуги, оказанные внутри страны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продукцию, произведенную внутри страны иностранным капиталом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076. Организационную структуру банковских систем различных стран мира роднит единый основополагающий принцип: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стабильность</w:t>
      </w:r>
    </w:p>
    <w:p w:rsidR="003B21C6" w:rsidRPr="00B112E0" w:rsidRDefault="003B21C6" w:rsidP="003B21C6">
      <w:pPr>
        <w:shd w:val="clear" w:color="auto" w:fill="FFFFFF"/>
        <w:tabs>
          <w:tab w:val="left" w:pos="4354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</w:t>
      </w:r>
      <w:proofErr w:type="spellStart"/>
      <w:r w:rsidRPr="00B112E0">
        <w:rPr>
          <w:sz w:val="20"/>
          <w:szCs w:val="20"/>
        </w:rPr>
        <w:t>двухуровневость</w:t>
      </w:r>
      <w:proofErr w:type="spellEnd"/>
      <w:r w:rsidRPr="00B112E0">
        <w:rPr>
          <w:sz w:val="20"/>
          <w:szCs w:val="20"/>
        </w:rPr>
        <w:t xml:space="preserve">   </w:t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универсальность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взаимозависимость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077. Ликвидность банка обеспечивается: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 а) его собственным капиталом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банковскими резервами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условиями обмена денег на золото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вексельным курсом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078. Возвратность, срочность, платность и гарантированность являются основными чертами: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денежных отношений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кредитных отношений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финансовых отношений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валютных отношений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079. Доход, получаемый на ссуду и выраженный в процентном от</w:t>
      </w:r>
      <w:r w:rsidRPr="00B112E0">
        <w:rPr>
          <w:b/>
          <w:bCs/>
          <w:i/>
          <w:iCs/>
          <w:sz w:val="20"/>
          <w:szCs w:val="20"/>
        </w:rPr>
        <w:softHyphen/>
        <w:t>ношении к сумме, выданной в кредит, называется: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процентом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процентной ставкой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нормой банковской прибыли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нормой возмещения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080. Величина процентного дохода зависит от всего перечисленного ниже, кроме: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начальной суммы вклада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ставки процента по вкладу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специализации банка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срока пребывания вклада в банке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081. Разница между суммой процентов, полученных банком по ак</w:t>
      </w:r>
      <w:r w:rsidRPr="00B112E0">
        <w:rPr>
          <w:b/>
          <w:bCs/>
          <w:i/>
          <w:iCs/>
          <w:sz w:val="20"/>
          <w:szCs w:val="20"/>
        </w:rPr>
        <w:softHyphen/>
        <w:t>тивным операциям, и суммой процентов, выплаченных банком по пассивным операциям, представляет собой: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чистую прибыль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валовой доход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валовую прибыль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банковские издержки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082. </w:t>
      </w:r>
      <w:r>
        <w:rPr>
          <w:b/>
          <w:i/>
          <w:sz w:val="20"/>
          <w:szCs w:val="20"/>
        </w:rPr>
        <w:t>Центральный банк может выдавать</w:t>
      </w:r>
      <w:r w:rsidRPr="00B112E0">
        <w:rPr>
          <w:b/>
          <w:i/>
          <w:sz w:val="20"/>
          <w:szCs w:val="20"/>
        </w:rPr>
        <w:t xml:space="preserve"> кредиты:</w:t>
      </w:r>
    </w:p>
    <w:p w:rsidR="003B21C6" w:rsidRPr="00B112E0" w:rsidRDefault="003B21C6" w:rsidP="003B21C6">
      <w:pPr>
        <w:pStyle w:val="msonormalbullet2gifbullet1gif"/>
        <w:numPr>
          <w:ilvl w:val="0"/>
          <w:numId w:val="28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юридическим лицам</w:t>
      </w:r>
    </w:p>
    <w:p w:rsidR="003B21C6" w:rsidRPr="00B112E0" w:rsidRDefault="003B21C6" w:rsidP="003B21C6">
      <w:pPr>
        <w:pStyle w:val="msonormalbullet2gifbullet2gif"/>
        <w:numPr>
          <w:ilvl w:val="0"/>
          <w:numId w:val="28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физическим лицам</w:t>
      </w:r>
    </w:p>
    <w:p w:rsidR="003B21C6" w:rsidRPr="00B112E0" w:rsidRDefault="003B21C6" w:rsidP="003B21C6">
      <w:pPr>
        <w:pStyle w:val="msonormalbullet2gifbullet2gif"/>
        <w:numPr>
          <w:ilvl w:val="0"/>
          <w:numId w:val="28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коммерческим банкам   </w:t>
      </w:r>
    </w:p>
    <w:p w:rsidR="003B21C6" w:rsidRPr="00B112E0" w:rsidRDefault="003B21C6" w:rsidP="003B21C6">
      <w:pPr>
        <w:pStyle w:val="msonormalbullet2gifbullet3gif"/>
        <w:numPr>
          <w:ilvl w:val="0"/>
          <w:numId w:val="28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юридическим, физическим лицам и коммерческим банкам.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083. </w:t>
      </w:r>
      <w:r w:rsidRPr="00B112E0">
        <w:rPr>
          <w:b/>
          <w:i/>
          <w:sz w:val="20"/>
          <w:szCs w:val="20"/>
        </w:rPr>
        <w:t>Финансовый рынок не включает:</w:t>
      </w:r>
    </w:p>
    <w:p w:rsidR="003B21C6" w:rsidRPr="00B112E0" w:rsidRDefault="003B21C6" w:rsidP="003B21C6">
      <w:pPr>
        <w:pStyle w:val="msonormalbullet2gifbullet1gif"/>
        <w:numPr>
          <w:ilvl w:val="0"/>
          <w:numId w:val="29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рынок ценных бумаг</w:t>
      </w:r>
    </w:p>
    <w:p w:rsidR="003B21C6" w:rsidRPr="00B112E0" w:rsidRDefault="003B21C6" w:rsidP="003B21C6">
      <w:pPr>
        <w:pStyle w:val="msonormalbullet2gifbullet2gif"/>
        <w:numPr>
          <w:ilvl w:val="0"/>
          <w:numId w:val="29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рынок денег</w:t>
      </w:r>
    </w:p>
    <w:p w:rsidR="003B21C6" w:rsidRPr="00B112E0" w:rsidRDefault="003B21C6" w:rsidP="003B21C6">
      <w:pPr>
        <w:pStyle w:val="msonormalbullet2gifbullet2gif"/>
        <w:numPr>
          <w:ilvl w:val="0"/>
          <w:numId w:val="29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рынок товаров и услуг   </w:t>
      </w:r>
    </w:p>
    <w:p w:rsidR="003B21C6" w:rsidRPr="00B112E0" w:rsidRDefault="003B21C6" w:rsidP="003B21C6">
      <w:pPr>
        <w:pStyle w:val="msonormalbullet2gifbullet3gif"/>
        <w:numPr>
          <w:ilvl w:val="0"/>
          <w:numId w:val="29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валютный рынок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lastRenderedPageBreak/>
        <w:t xml:space="preserve">084. </w:t>
      </w:r>
      <w:r w:rsidRPr="00B112E0">
        <w:rPr>
          <w:b/>
          <w:i/>
          <w:sz w:val="20"/>
          <w:szCs w:val="20"/>
        </w:rPr>
        <w:t xml:space="preserve"> К принципам кредитования относится:</w:t>
      </w:r>
    </w:p>
    <w:p w:rsidR="003B21C6" w:rsidRPr="00B112E0" w:rsidRDefault="003B21C6" w:rsidP="003B21C6">
      <w:pPr>
        <w:pStyle w:val="msonormalbullet2gifbullet1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диверсификация</w:t>
      </w:r>
    </w:p>
    <w:p w:rsidR="003B21C6" w:rsidRPr="00B112E0" w:rsidRDefault="003B21C6" w:rsidP="003B21C6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плановость</w:t>
      </w:r>
    </w:p>
    <w:p w:rsidR="003B21C6" w:rsidRPr="00B112E0" w:rsidRDefault="003B21C6" w:rsidP="003B21C6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платность   </w:t>
      </w:r>
    </w:p>
    <w:p w:rsidR="003B21C6" w:rsidRPr="00B112E0" w:rsidRDefault="003B21C6" w:rsidP="003B21C6">
      <w:pPr>
        <w:pStyle w:val="msonormalbullet2gifbullet3gif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ликвидность.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085. </w:t>
      </w:r>
      <w:r w:rsidRPr="00B112E0">
        <w:rPr>
          <w:b/>
          <w:i/>
          <w:sz w:val="20"/>
          <w:szCs w:val="20"/>
        </w:rPr>
        <w:t>К принципам кредитования не относится:</w:t>
      </w:r>
    </w:p>
    <w:p w:rsidR="003B21C6" w:rsidRPr="00B112E0" w:rsidRDefault="003B21C6" w:rsidP="003B21C6">
      <w:pPr>
        <w:pStyle w:val="msonormalbullet2gifbullet1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срочность</w:t>
      </w:r>
    </w:p>
    <w:p w:rsidR="003B21C6" w:rsidRPr="00B112E0" w:rsidRDefault="003B21C6" w:rsidP="003B21C6">
      <w:pPr>
        <w:pStyle w:val="msonormalbullet2gif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платность</w:t>
      </w:r>
    </w:p>
    <w:p w:rsidR="003B21C6" w:rsidRPr="00B112E0" w:rsidRDefault="003B21C6" w:rsidP="003B21C6">
      <w:pPr>
        <w:pStyle w:val="msonormalbullet2gif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прибыльность  </w:t>
      </w:r>
    </w:p>
    <w:p w:rsidR="003B21C6" w:rsidRPr="00B112E0" w:rsidRDefault="003B21C6" w:rsidP="003B21C6">
      <w:pPr>
        <w:pStyle w:val="msonormalbullet2gifbullet3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возвратность.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086. Норма обязательных банковских резервов устанавливается: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Центральным банком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Центральным банком по согласованию с коммерческими банками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коммерческими банками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законодательным органом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087. Покупка Центральным банком государственных ценных бумаг на открытом рынке, понижение учетной ставки и обязательной резервной нормы представляет собой: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 политику селективного регулирования</w:t>
      </w:r>
      <w:r w:rsidRPr="00B112E0">
        <w:rPr>
          <w:sz w:val="20"/>
          <w:szCs w:val="20"/>
        </w:rPr>
        <w:t xml:space="preserve"> </w:t>
      </w:r>
      <w:proofErr w:type="gramStart"/>
      <w:r w:rsidRPr="00B112E0">
        <w:rPr>
          <w:sz w:val="20"/>
          <w:szCs w:val="20"/>
        </w:rPr>
        <w:t>денежного  об</w:t>
      </w:r>
      <w:r w:rsidRPr="00B112E0">
        <w:rPr>
          <w:sz w:val="20"/>
          <w:szCs w:val="20"/>
        </w:rPr>
        <w:softHyphen/>
        <w:t>ращения</w:t>
      </w:r>
      <w:proofErr w:type="gramEnd"/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политику дешевых денег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политику дорогих денег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фискальную политику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088. Политика дорогих денег приводит: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к расширению денежной массы</w:t>
      </w:r>
    </w:p>
    <w:p w:rsidR="003B21C6" w:rsidRPr="00B112E0" w:rsidRDefault="003B21C6" w:rsidP="003B21C6">
      <w:pPr>
        <w:shd w:val="clear" w:color="auto" w:fill="FFFFFF"/>
        <w:tabs>
          <w:tab w:val="left" w:pos="5899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к сокращению денежной массы  </w:t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shd w:val="clear" w:color="auto" w:fill="FFFFFF"/>
        <w:tabs>
          <w:tab w:val="left" w:pos="5899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к неизменности денежной массы</w:t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shd w:val="clear" w:color="auto" w:fill="FFFFFF"/>
        <w:tabs>
          <w:tab w:val="left" w:pos="5875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к развертыванию инфляционных процессов</w:t>
      </w:r>
      <w:r w:rsidRPr="00B112E0">
        <w:rPr>
          <w:sz w:val="20"/>
          <w:szCs w:val="20"/>
        </w:rPr>
        <w:tab/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089. Укажите, что из перечисленного ниже не входит в функции Центрального банка: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эмиссия денег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регулирование денежного обращения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прием вкладов коммерческого банка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прием вкладов населения   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090. </w:t>
      </w:r>
      <w:r w:rsidRPr="00B112E0">
        <w:rPr>
          <w:b/>
          <w:i/>
          <w:sz w:val="20"/>
          <w:szCs w:val="20"/>
        </w:rPr>
        <w:t>Принцип платности кредитования означает:</w:t>
      </w:r>
    </w:p>
    <w:p w:rsidR="003B21C6" w:rsidRPr="00B112E0" w:rsidRDefault="003B21C6" w:rsidP="003B21C6">
      <w:pPr>
        <w:pStyle w:val="msonormalbullet2gifbullet1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обязательность взимания с заемщика определенной платы   </w:t>
      </w:r>
    </w:p>
    <w:p w:rsidR="003B21C6" w:rsidRPr="00B112E0" w:rsidRDefault="003B21C6" w:rsidP="003B21C6">
      <w:pPr>
        <w:pStyle w:val="msonormalbullet2gif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закрепление в договоре сроков погашения кредита</w:t>
      </w:r>
    </w:p>
    <w:p w:rsidR="003B21C6" w:rsidRPr="00B112E0" w:rsidRDefault="003B21C6" w:rsidP="003B21C6">
      <w:pPr>
        <w:pStyle w:val="msonormalbullet2gif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обязательность наличия залога</w:t>
      </w:r>
    </w:p>
    <w:p w:rsidR="003B21C6" w:rsidRPr="00B112E0" w:rsidRDefault="003B21C6" w:rsidP="003B21C6">
      <w:pPr>
        <w:pStyle w:val="msonormalbullet2gifbullet3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определение конкретных источников погашения кредита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091. Дефицит государственного бюджета существует, если: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государственные расходы превышают доходы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увеличиваются государственные расходы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сокращается государственный долг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уменьшаются налоги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092. Налоговая политика — это: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кредитная политика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фискальная политика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финансово-бюджетная политика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политика доходов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093. К прямым налогам относится налог: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на прибыль предприятия 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на добавленную стоимость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на золотые изделия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государственная пошлина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094. К косвенным налогам относятся: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налог с оборота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подоходный налог с населения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налог с наследства и дарений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налог на прирост капитала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 095. К бюджетным расходам относятся: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государственные займы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эмиссия денег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трансфертные платежи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налоговые платежи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096. Социальная функция налогов связана с: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выравниванием доходов различных групп населения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б) обеспечением финансирования государственных расходов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регулированием экономики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финансированием социальных программ государства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097. Взаимосвязь между ставкой налогов и величиной налоговых по</w:t>
      </w:r>
      <w:r w:rsidRPr="00B112E0">
        <w:rPr>
          <w:b/>
          <w:bCs/>
          <w:i/>
          <w:iCs/>
          <w:sz w:val="20"/>
          <w:szCs w:val="20"/>
        </w:rPr>
        <w:softHyphen/>
        <w:t>ступлений в госбюджет показана на: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кривой </w:t>
      </w:r>
      <w:proofErr w:type="spellStart"/>
      <w:r w:rsidRPr="00B112E0">
        <w:rPr>
          <w:sz w:val="20"/>
          <w:szCs w:val="20"/>
        </w:rPr>
        <w:t>Лаффера</w:t>
      </w:r>
      <w:proofErr w:type="spellEnd"/>
      <w:r w:rsidRPr="00B112E0">
        <w:rPr>
          <w:sz w:val="20"/>
          <w:szCs w:val="20"/>
        </w:rPr>
        <w:t xml:space="preserve">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кривой </w:t>
      </w:r>
      <w:proofErr w:type="spellStart"/>
      <w:r w:rsidRPr="00B112E0">
        <w:rPr>
          <w:sz w:val="20"/>
          <w:szCs w:val="20"/>
        </w:rPr>
        <w:t>Филлипса</w:t>
      </w:r>
      <w:proofErr w:type="spellEnd"/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кривой </w:t>
      </w:r>
      <w:proofErr w:type="spellStart"/>
      <w:r w:rsidRPr="00B112E0">
        <w:rPr>
          <w:sz w:val="20"/>
          <w:szCs w:val="20"/>
        </w:rPr>
        <w:t>Оукэна</w:t>
      </w:r>
      <w:proofErr w:type="spellEnd"/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кривой </w:t>
      </w:r>
      <w:proofErr w:type="spellStart"/>
      <w:r w:rsidRPr="00B112E0">
        <w:rPr>
          <w:sz w:val="20"/>
          <w:szCs w:val="20"/>
        </w:rPr>
        <w:t>Кобба</w:t>
      </w:r>
      <w:proofErr w:type="spellEnd"/>
      <w:r w:rsidRPr="00B112E0">
        <w:rPr>
          <w:sz w:val="20"/>
          <w:szCs w:val="20"/>
        </w:rPr>
        <w:t>-Дугласа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098. Государственная политика в области налогообложения и расходов называется: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политикой, основанной на количественной теории денег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монетарной политикой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деловым циклом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фискальной политикой   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099. Что является объектом налога?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лицо, которое по закону обязано платить налог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лицо, которое фактически уплачивает налог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доход или имущество, с которого исчисляется налог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величина налога на единицу обложения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100. Какие из перечисленных ниже налогов относятся к прямым: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индивидуальный подоходный налог      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акцизы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таможенные пошлины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налог с продаж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  <w:lang w:bidi="fa-IR"/>
        </w:rPr>
      </w:pPr>
      <w:r w:rsidRPr="00B112E0">
        <w:rPr>
          <w:b/>
          <w:bCs/>
          <w:i/>
          <w:iCs/>
          <w:sz w:val="20"/>
          <w:szCs w:val="20"/>
        </w:rPr>
        <w:t>101. Финансовая система складывается из: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денежных фондов предприятий, учреждений и фирм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фондов социального, имущественного и личного страхования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бюджетов различных уровней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верно   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102. В структуру финансовых отношений входят отношения: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между государством и предприятиями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между государством и населением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между государством и общественными организациями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верно    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103. Государственный бюджет представляет собой: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счет доходов и расходов государства     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все источники доходов государства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все статьи государственных расходов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все верно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104. К источникам дохода госбюджета относятся: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налоги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сборы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заемные средства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верно   </w:t>
      </w:r>
    </w:p>
    <w:p w:rsidR="003B21C6" w:rsidRPr="00B112E0" w:rsidRDefault="003B21C6" w:rsidP="003B21C6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105. Субвенции — это:</w:t>
      </w:r>
    </w:p>
    <w:p w:rsidR="003B21C6" w:rsidRPr="00B112E0" w:rsidRDefault="003B21C6" w:rsidP="003B21C6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выдача денежных средств из госбюджета на содержание пред</w:t>
      </w:r>
      <w:r w:rsidRPr="00B112E0">
        <w:rPr>
          <w:sz w:val="20"/>
          <w:szCs w:val="20"/>
        </w:rPr>
        <w:softHyphen/>
        <w:t>приятий и учреждений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вид государственного денежного пособия, предоставляемого государством организациям и учреждениям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вид государственного финансового пособия местным органам власти или отдельным отраслевым хозяйственным органам, предоставляемого на цели развития   </w:t>
      </w: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вид государственного пособия организациям, предприятиям для покрытия убытков и в целях поддержки</w:t>
      </w:r>
    </w:p>
    <w:p w:rsidR="003B21C6" w:rsidRPr="00B112E0" w:rsidRDefault="003B21C6" w:rsidP="003B21C6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</w:p>
    <w:p w:rsidR="003B21C6" w:rsidRPr="00B112E0" w:rsidRDefault="003B21C6" w:rsidP="003B21C6">
      <w:pPr>
        <w:shd w:val="clear" w:color="auto" w:fill="FFFFFF"/>
        <w:ind w:firstLine="11"/>
        <w:jc w:val="both"/>
        <w:rPr>
          <w:sz w:val="20"/>
          <w:szCs w:val="20"/>
        </w:rPr>
      </w:pPr>
    </w:p>
    <w:p w:rsidR="003B21C6" w:rsidRPr="00B112E0" w:rsidRDefault="003B21C6" w:rsidP="003B21C6">
      <w:pPr>
        <w:rPr>
          <w:sz w:val="22"/>
          <w:szCs w:val="22"/>
        </w:rPr>
      </w:pPr>
      <w:r w:rsidRPr="00B112E0">
        <w:rPr>
          <w:b/>
          <w:sz w:val="22"/>
          <w:szCs w:val="22"/>
        </w:rPr>
        <w:t xml:space="preserve">ОПК-3: </w:t>
      </w:r>
      <w:r w:rsidRPr="00B112E0">
        <w:rPr>
          <w:sz w:val="22"/>
          <w:szCs w:val="22"/>
        </w:rPr>
        <w:t xml:space="preserve">способность использовать основы экономических и правовых знаний в </w:t>
      </w:r>
    </w:p>
    <w:p w:rsidR="003B21C6" w:rsidRPr="00B112E0" w:rsidRDefault="003B21C6" w:rsidP="003B21C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2"/>
          <w:szCs w:val="22"/>
        </w:rPr>
        <w:t>профессиональной деятельности</w:t>
      </w:r>
    </w:p>
    <w:p w:rsidR="003B21C6" w:rsidRPr="002775B2" w:rsidRDefault="003B21C6" w:rsidP="003B21C6">
      <w:pPr>
        <w:pStyle w:val="af0"/>
        <w:rPr>
          <w:rFonts w:ascii="Times New Roman" w:hAnsi="Times New Roman"/>
          <w:b/>
          <w:szCs w:val="28"/>
        </w:rPr>
      </w:pPr>
      <w:r w:rsidRPr="002775B2">
        <w:rPr>
          <w:rFonts w:ascii="Times New Roman" w:hAnsi="Times New Roman"/>
          <w:b/>
          <w:szCs w:val="28"/>
        </w:rPr>
        <w:t>Раздел 4. Мировая экономика. Экономическое развитие России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106. «Открытость» экономики отрасли может быть оценена: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на основе показателей миграции рабочей силы и оттока капитала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на основе показателей притока инвестиций, эмиграции и внедрение зарубежных технологий в отечественное производство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на основе показателей экспортной квоты и объема экспорта на душу населения 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на основе показателей мобильности факторов производства и концентрации производства 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107. Завершающий этап формирования мирового рынка был: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 xml:space="preserve">а) в первой половине ХIХ в.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в середине ХIХ в.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в начале ХХ в.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 середине ХХ в.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108. </w:t>
      </w:r>
      <w:proofErr w:type="spellStart"/>
      <w:r w:rsidRPr="00B112E0">
        <w:rPr>
          <w:b/>
          <w:i/>
          <w:sz w:val="20"/>
          <w:szCs w:val="20"/>
        </w:rPr>
        <w:t>Транснационализация</w:t>
      </w:r>
      <w:proofErr w:type="spellEnd"/>
      <w:r w:rsidRPr="00B112E0">
        <w:rPr>
          <w:b/>
          <w:i/>
          <w:sz w:val="20"/>
          <w:szCs w:val="20"/>
        </w:rPr>
        <w:t xml:space="preserve"> - это: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межгосударственная интеграция, реализуемая на уровне частных фирм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международная производственная кооперация и научно-технический обмен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расширение обмена производственными, научно-техническими и финансовыми услугами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109. Закон сравнительных преимуществ открыл: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А. Смит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Д. </w:t>
      </w:r>
      <w:proofErr w:type="spellStart"/>
      <w:r w:rsidRPr="00B112E0">
        <w:rPr>
          <w:sz w:val="20"/>
          <w:szCs w:val="20"/>
        </w:rPr>
        <w:t>Рикардо</w:t>
      </w:r>
      <w:proofErr w:type="spellEnd"/>
      <w:r w:rsidRPr="00B112E0">
        <w:rPr>
          <w:sz w:val="20"/>
          <w:szCs w:val="20"/>
        </w:rPr>
        <w:t xml:space="preserve">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А. Маршалл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Д. М. </w:t>
      </w:r>
      <w:proofErr w:type="spellStart"/>
      <w:r w:rsidRPr="00B112E0">
        <w:rPr>
          <w:sz w:val="20"/>
          <w:szCs w:val="20"/>
        </w:rPr>
        <w:t>Кейне</w:t>
      </w:r>
      <w:proofErr w:type="spellEnd"/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110. Валютная интервенция - это: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продажа валюты своей страны на внешних рынках с целью снижения обменного курса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снижение курса своей валюты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повышение курса своей валюты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111. Политику протекционизма впервые рекомендовали: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физиократы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ранние меркантилисты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</w:t>
      </w:r>
      <w:proofErr w:type="spellStart"/>
      <w:r w:rsidRPr="00B112E0">
        <w:rPr>
          <w:sz w:val="20"/>
          <w:szCs w:val="20"/>
        </w:rPr>
        <w:t>маржиналисты</w:t>
      </w:r>
      <w:proofErr w:type="spellEnd"/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поздние меркантилисты   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112. Принцип абсолютного преимущества был сформулирован: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К. Марксом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</w:t>
      </w:r>
      <w:proofErr w:type="spellStart"/>
      <w:r w:rsidRPr="00B112E0">
        <w:rPr>
          <w:sz w:val="20"/>
          <w:szCs w:val="20"/>
        </w:rPr>
        <w:t>Дж.М</w:t>
      </w:r>
      <w:proofErr w:type="spellEnd"/>
      <w:r w:rsidRPr="00B112E0">
        <w:rPr>
          <w:sz w:val="20"/>
          <w:szCs w:val="20"/>
        </w:rPr>
        <w:t xml:space="preserve">. </w:t>
      </w:r>
      <w:proofErr w:type="spellStart"/>
      <w:r w:rsidRPr="00B112E0">
        <w:rPr>
          <w:sz w:val="20"/>
          <w:szCs w:val="20"/>
        </w:rPr>
        <w:t>Кейнсом</w:t>
      </w:r>
      <w:proofErr w:type="spellEnd"/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А. Смитом  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Д. </w:t>
      </w:r>
      <w:proofErr w:type="spellStart"/>
      <w:r w:rsidRPr="00B112E0">
        <w:rPr>
          <w:sz w:val="20"/>
          <w:szCs w:val="20"/>
        </w:rPr>
        <w:t>Рикардо</w:t>
      </w:r>
      <w:proofErr w:type="spellEnd"/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113. Что такое международная торговля?</w:t>
      </w:r>
    </w:p>
    <w:p w:rsidR="003B21C6" w:rsidRPr="00B112E0" w:rsidRDefault="003B21C6" w:rsidP="003B21C6">
      <w:pPr>
        <w:ind w:firstLine="11"/>
        <w:jc w:val="both"/>
        <w:rPr>
          <w:b/>
          <w:sz w:val="20"/>
          <w:szCs w:val="20"/>
        </w:rPr>
      </w:pPr>
      <w:r w:rsidRPr="00B112E0">
        <w:rPr>
          <w:sz w:val="20"/>
          <w:szCs w:val="20"/>
        </w:rPr>
        <w:t>а) это совокупность отношений между фирмами различных стран в области кооперации производства, обмена технологиями, совместных НИОКР и подготовки кадров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это сфера международных экономических отношений, отражающая состояние и перспективу движения различных товарных форм как между национальными экономиками, так и внутри - и между транснациональными корпорациями     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совокупность валютно-денежных и расчетно-кредитных связей в мировом хозяйстве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это разнонаправленные потоки (эмиграция и иммиграция) трудовых ресурсов, пересекающих национальные границы в поисках работы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114. Международная торговля является взаимовыгодной, если: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одна страна обладает абсолютным преимуществом в производстве одного товара, а вторая страна - абсолютным преимуществом в производстве другого товара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страна не обладает абсолютным преимуществом в производстве ни одного товара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страны обладают сравнительными преимуществами в производстве каких-либо товаров   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115. Отмена таможенной пошлины на импортируемый товар приведет: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к снижению внутренней цены данного товара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 увеличению производства данного товара внутри страны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к росту дефицита бюджета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к росту бюджета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116. Соотношение между валютными поступлениями в страну и платежами, которые страна осуществляет за границей за определенный промежуток времени, - это: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торговый баланс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платежный баланс  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государственный бюджет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валютный курс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117. Если курс единицы иностранной валюты выражается в национальной валюте, то это: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прямая котировка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косвенная котировка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кросс-курс</w:t>
      </w:r>
    </w:p>
    <w:p w:rsidR="003B21C6" w:rsidRPr="00B112E0" w:rsidRDefault="003B21C6" w:rsidP="003B21C6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118. Увеличение таможенных пошлин на ввозимые в Россию продукты питания, вероятнее всего: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уменьшило бы цены на продукты питания отечественного производства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уменьшило бы спрос на продукты питания, ввозимые из других стран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увеличило бы импорт продуктов питания в Россию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увеличило бы цены на продукты питания отечественного производства       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119. Увеличение правительством России таможенных пошлин на ввозимые потребительские товары может быть выгодно: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 xml:space="preserve">а) отечественным предприятиям, производящим аналогичные товары     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отечественным предприятиям, работающим на экспорт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потребителям</w:t>
      </w:r>
    </w:p>
    <w:p w:rsidR="003B21C6" w:rsidRPr="00B112E0" w:rsidRDefault="003B21C6" w:rsidP="003B21C6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только государству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120. В централизованно планируемой (социалистической) экономике не было:</w:t>
      </w:r>
    </w:p>
    <w:p w:rsidR="003B21C6" w:rsidRPr="00B112E0" w:rsidRDefault="003B21C6" w:rsidP="003B21C6">
      <w:pPr>
        <w:numPr>
          <w:ilvl w:val="0"/>
          <w:numId w:val="3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преобладания господства государственной собственности</w:t>
      </w:r>
    </w:p>
    <w:p w:rsidR="003B21C6" w:rsidRPr="00B112E0" w:rsidRDefault="003B21C6" w:rsidP="003B21C6">
      <w:pPr>
        <w:numPr>
          <w:ilvl w:val="0"/>
          <w:numId w:val="3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колхозно-кооперативной собственности</w:t>
      </w:r>
    </w:p>
    <w:p w:rsidR="003B21C6" w:rsidRPr="00B112E0" w:rsidRDefault="003B21C6" w:rsidP="003B21C6">
      <w:pPr>
        <w:numPr>
          <w:ilvl w:val="0"/>
          <w:numId w:val="3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господство частной собственности на средства производства</w:t>
      </w:r>
    </w:p>
    <w:p w:rsidR="003B21C6" w:rsidRPr="00B112E0" w:rsidRDefault="003B21C6" w:rsidP="003B21C6">
      <w:pPr>
        <w:numPr>
          <w:ilvl w:val="0"/>
          <w:numId w:val="3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личной собственности (земельные дачные участки)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121. Для централизованно планируемой (социалистической) экономики характерным было:</w:t>
      </w:r>
    </w:p>
    <w:p w:rsidR="003B21C6" w:rsidRPr="00B112E0" w:rsidRDefault="003B21C6" w:rsidP="003B21C6">
      <w:pPr>
        <w:numPr>
          <w:ilvl w:val="0"/>
          <w:numId w:val="3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развитые товарные отношения</w:t>
      </w:r>
    </w:p>
    <w:p w:rsidR="003B21C6" w:rsidRPr="00B112E0" w:rsidRDefault="003B21C6" w:rsidP="003B21C6">
      <w:pPr>
        <w:numPr>
          <w:ilvl w:val="0"/>
          <w:numId w:val="3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плановое распределение ресурсов</w:t>
      </w:r>
    </w:p>
    <w:p w:rsidR="003B21C6" w:rsidRPr="00B112E0" w:rsidRDefault="003B21C6" w:rsidP="003B21C6">
      <w:pPr>
        <w:numPr>
          <w:ilvl w:val="0"/>
          <w:numId w:val="3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дефицитность экономики</w:t>
      </w:r>
    </w:p>
    <w:p w:rsidR="003B21C6" w:rsidRPr="00B112E0" w:rsidRDefault="003B21C6" w:rsidP="003B21C6">
      <w:pPr>
        <w:numPr>
          <w:ilvl w:val="0"/>
          <w:numId w:val="3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государственная монополия на внешнюю торговлю и большую часть внутренней торговли и банковской деятельности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122. Как называется этап развития рыночной экономики, на котором, при сохранении рынка, частной собственности и конкуренции, государство превращается </w:t>
      </w:r>
      <w:proofErr w:type="gramStart"/>
      <w:r w:rsidRPr="00B112E0">
        <w:rPr>
          <w:b/>
          <w:i/>
          <w:sz w:val="20"/>
          <w:szCs w:val="20"/>
        </w:rPr>
        <w:t>в активного субъекта</w:t>
      </w:r>
      <w:proofErr w:type="gramEnd"/>
      <w:r w:rsidRPr="00B112E0">
        <w:rPr>
          <w:b/>
          <w:i/>
          <w:sz w:val="20"/>
          <w:szCs w:val="20"/>
        </w:rPr>
        <w:t xml:space="preserve"> практически всех хозяйственных отношений?</w:t>
      </w:r>
    </w:p>
    <w:p w:rsidR="003B21C6" w:rsidRPr="00B112E0" w:rsidRDefault="003B21C6" w:rsidP="003B21C6">
      <w:pPr>
        <w:numPr>
          <w:ilvl w:val="0"/>
          <w:numId w:val="3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рыночная экономика вообще</w:t>
      </w:r>
    </w:p>
    <w:p w:rsidR="003B21C6" w:rsidRPr="00B112E0" w:rsidRDefault="003B21C6" w:rsidP="003B21C6">
      <w:pPr>
        <w:numPr>
          <w:ilvl w:val="0"/>
          <w:numId w:val="3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классическая капиталистическая рыночная экономика</w:t>
      </w:r>
    </w:p>
    <w:p w:rsidR="003B21C6" w:rsidRPr="00B112E0" w:rsidRDefault="003B21C6" w:rsidP="003B21C6">
      <w:pPr>
        <w:numPr>
          <w:ilvl w:val="0"/>
          <w:numId w:val="3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современная рыночная экономика</w:t>
      </w:r>
    </w:p>
    <w:p w:rsidR="003B21C6" w:rsidRPr="00B112E0" w:rsidRDefault="003B21C6" w:rsidP="003B21C6">
      <w:pPr>
        <w:numPr>
          <w:ilvl w:val="0"/>
          <w:numId w:val="3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неверны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123. Экономическая сущность переходной экономики можно охарактеризовать как:</w:t>
      </w:r>
    </w:p>
    <w:p w:rsidR="003B21C6" w:rsidRPr="00B112E0" w:rsidRDefault="003B21C6" w:rsidP="003B21C6">
      <w:pPr>
        <w:numPr>
          <w:ilvl w:val="0"/>
          <w:numId w:val="3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формирование индустриальной экономики</w:t>
      </w:r>
    </w:p>
    <w:p w:rsidR="003B21C6" w:rsidRPr="00B112E0" w:rsidRDefault="003B21C6" w:rsidP="003B21C6">
      <w:pPr>
        <w:numPr>
          <w:ilvl w:val="0"/>
          <w:numId w:val="3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первоначальное накопление капитала</w:t>
      </w:r>
    </w:p>
    <w:p w:rsidR="003B21C6" w:rsidRPr="00B112E0" w:rsidRDefault="003B21C6" w:rsidP="003B21C6">
      <w:pPr>
        <w:numPr>
          <w:ilvl w:val="0"/>
          <w:numId w:val="3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формирование капиталистической собственности на средства производства</w:t>
      </w:r>
    </w:p>
    <w:p w:rsidR="003B21C6" w:rsidRPr="00B112E0" w:rsidRDefault="003B21C6" w:rsidP="003B21C6">
      <w:pPr>
        <w:numPr>
          <w:ilvl w:val="0"/>
          <w:numId w:val="3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расширение государственного сектора экономики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124. К современным формам первоначального накопления капитала в России относятся:</w:t>
      </w:r>
    </w:p>
    <w:p w:rsidR="003B21C6" w:rsidRPr="00B112E0" w:rsidRDefault="003B21C6" w:rsidP="003B21C6">
      <w:pPr>
        <w:numPr>
          <w:ilvl w:val="0"/>
          <w:numId w:val="3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массовая приватизация государственной социалистической собственности</w:t>
      </w:r>
    </w:p>
    <w:p w:rsidR="003B21C6" w:rsidRPr="00B112E0" w:rsidRDefault="003B21C6" w:rsidP="003B21C6">
      <w:pPr>
        <w:numPr>
          <w:ilvl w:val="0"/>
          <w:numId w:val="3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коррупция, массовое мошенничество, многообразие криминальных способов обогащения</w:t>
      </w:r>
    </w:p>
    <w:p w:rsidR="003B21C6" w:rsidRPr="00B112E0" w:rsidRDefault="003B21C6" w:rsidP="003B21C6">
      <w:pPr>
        <w:numPr>
          <w:ilvl w:val="0"/>
          <w:numId w:val="3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массированное использование и присвоение государственных финансов, политического и административного влияния (ресурса)</w:t>
      </w:r>
    </w:p>
    <w:p w:rsidR="003B21C6" w:rsidRPr="00B112E0" w:rsidRDefault="003B21C6" w:rsidP="003B21C6">
      <w:pPr>
        <w:numPr>
          <w:ilvl w:val="0"/>
          <w:numId w:val="3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использование законодательных рычагов как инструмента перераспределения собственности (залоговые аукционы, законы о банкротстве, об арбитраже и др.)</w:t>
      </w:r>
    </w:p>
    <w:p w:rsidR="003B21C6" w:rsidRPr="00B112E0" w:rsidRDefault="003B21C6" w:rsidP="003B21C6">
      <w:pPr>
        <w:numPr>
          <w:ilvl w:val="0"/>
          <w:numId w:val="3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верны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125. Как называется этап приватизации в России, срок реализации которого предполагал 3-5 лет:</w:t>
      </w:r>
    </w:p>
    <w:p w:rsidR="003B21C6" w:rsidRPr="00B112E0" w:rsidRDefault="003B21C6" w:rsidP="003B21C6">
      <w:pPr>
        <w:numPr>
          <w:ilvl w:val="0"/>
          <w:numId w:val="3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стихийная (спонтанная) приватизация</w:t>
      </w:r>
    </w:p>
    <w:p w:rsidR="003B21C6" w:rsidRPr="00B112E0" w:rsidRDefault="003B21C6" w:rsidP="003B21C6">
      <w:pPr>
        <w:numPr>
          <w:ilvl w:val="0"/>
          <w:numId w:val="38"/>
        </w:numPr>
        <w:autoSpaceDN w:val="0"/>
        <w:ind w:firstLine="11"/>
        <w:jc w:val="both"/>
        <w:rPr>
          <w:sz w:val="20"/>
          <w:szCs w:val="20"/>
        </w:rPr>
      </w:pPr>
      <w:proofErr w:type="spellStart"/>
      <w:r w:rsidRPr="00B112E0">
        <w:rPr>
          <w:sz w:val="20"/>
          <w:szCs w:val="20"/>
        </w:rPr>
        <w:t>ваучерная</w:t>
      </w:r>
      <w:proofErr w:type="spellEnd"/>
      <w:r w:rsidRPr="00B112E0">
        <w:rPr>
          <w:sz w:val="20"/>
          <w:szCs w:val="20"/>
        </w:rPr>
        <w:t xml:space="preserve"> (чековая) приватизация</w:t>
      </w:r>
    </w:p>
    <w:p w:rsidR="003B21C6" w:rsidRPr="00B112E0" w:rsidRDefault="003B21C6" w:rsidP="003B21C6">
      <w:pPr>
        <w:numPr>
          <w:ilvl w:val="0"/>
          <w:numId w:val="3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денежная приватизация</w:t>
      </w:r>
    </w:p>
    <w:p w:rsidR="003B21C6" w:rsidRPr="00B112E0" w:rsidRDefault="003B21C6" w:rsidP="003B21C6">
      <w:pPr>
        <w:numPr>
          <w:ilvl w:val="0"/>
          <w:numId w:val="3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неверны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126. В России (в отличие от Чехии, Словакии, Венгрии и Польши) результаты </w:t>
      </w:r>
      <w:proofErr w:type="spellStart"/>
      <w:r w:rsidRPr="00B112E0">
        <w:rPr>
          <w:b/>
          <w:i/>
          <w:sz w:val="20"/>
          <w:szCs w:val="20"/>
        </w:rPr>
        <w:t>ваучерной</w:t>
      </w:r>
      <w:proofErr w:type="spellEnd"/>
      <w:r w:rsidRPr="00B112E0">
        <w:rPr>
          <w:b/>
          <w:i/>
          <w:sz w:val="20"/>
          <w:szCs w:val="20"/>
        </w:rPr>
        <w:t xml:space="preserve"> приватизации можно охарактеризовать:</w:t>
      </w:r>
    </w:p>
    <w:p w:rsidR="003B21C6" w:rsidRPr="00B112E0" w:rsidRDefault="003B21C6" w:rsidP="003B21C6">
      <w:pPr>
        <w:numPr>
          <w:ilvl w:val="0"/>
          <w:numId w:val="3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ваучеры были именными, их можно было использовать только целевым образом - на приобретение акций приватизируемых предприятий</w:t>
      </w:r>
    </w:p>
    <w:p w:rsidR="003B21C6" w:rsidRPr="00B112E0" w:rsidRDefault="003B21C6" w:rsidP="003B21C6">
      <w:pPr>
        <w:numPr>
          <w:ilvl w:val="0"/>
          <w:numId w:val="3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приватизация оказалась обесцененной - стоимость ваучера оказалась равной двум бутылкам водки</w:t>
      </w:r>
    </w:p>
    <w:p w:rsidR="003B21C6" w:rsidRPr="00B112E0" w:rsidRDefault="003B21C6" w:rsidP="003B21C6">
      <w:pPr>
        <w:numPr>
          <w:ilvl w:val="0"/>
          <w:numId w:val="3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оценка инвестиционной привлекательности приватизируемых предприятий была гласной и направленной на сохранение эффективной деятельности этих предприятий</w:t>
      </w:r>
    </w:p>
    <w:p w:rsidR="003B21C6" w:rsidRPr="00B112E0" w:rsidRDefault="003B21C6" w:rsidP="003B21C6">
      <w:pPr>
        <w:numPr>
          <w:ilvl w:val="0"/>
          <w:numId w:val="3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ваучеры оказались (скуплены по дешёвке) в руках немногих новых частных собственников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127. К формам современного первоначального накопления капитала, наряду с приватизацией, можно отнести:</w:t>
      </w:r>
    </w:p>
    <w:p w:rsidR="003B21C6" w:rsidRPr="00B112E0" w:rsidRDefault="003B21C6" w:rsidP="003B21C6">
      <w:pPr>
        <w:numPr>
          <w:ilvl w:val="0"/>
          <w:numId w:val="4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отмена государственной монополии на внешнюю торговлю</w:t>
      </w:r>
    </w:p>
    <w:p w:rsidR="003B21C6" w:rsidRPr="00B112E0" w:rsidRDefault="003B21C6" w:rsidP="003B21C6">
      <w:pPr>
        <w:numPr>
          <w:ilvl w:val="0"/>
          <w:numId w:val="4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отмена монополии на производство и сбыт алкогольной продукции и акционирование предприятий спиртоводочной промышленности</w:t>
      </w:r>
    </w:p>
    <w:p w:rsidR="003B21C6" w:rsidRPr="00B112E0" w:rsidRDefault="003B21C6" w:rsidP="003B21C6">
      <w:pPr>
        <w:numPr>
          <w:ilvl w:val="0"/>
          <w:numId w:val="4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распространение коллективных предприятий</w:t>
      </w:r>
    </w:p>
    <w:p w:rsidR="003B21C6" w:rsidRPr="00B112E0" w:rsidRDefault="003B21C6" w:rsidP="003B21C6">
      <w:pPr>
        <w:numPr>
          <w:ilvl w:val="0"/>
          <w:numId w:val="4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увеличение налогов на прибыль предприятий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128. На этапе формирования буржуазного капиталистического общества государство:</w:t>
      </w:r>
    </w:p>
    <w:p w:rsidR="003B21C6" w:rsidRPr="00B112E0" w:rsidRDefault="003B21C6" w:rsidP="003B21C6">
      <w:pPr>
        <w:numPr>
          <w:ilvl w:val="0"/>
          <w:numId w:val="4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выражает интересы одного - правящего класса, а в нём - крупную буржуазию</w:t>
      </w:r>
    </w:p>
    <w:p w:rsidR="003B21C6" w:rsidRPr="00B112E0" w:rsidRDefault="003B21C6" w:rsidP="003B21C6">
      <w:pPr>
        <w:numPr>
          <w:ilvl w:val="0"/>
          <w:numId w:val="4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выражает интересы нации-страны</w:t>
      </w:r>
    </w:p>
    <w:p w:rsidR="003B21C6" w:rsidRPr="00B112E0" w:rsidRDefault="003B21C6" w:rsidP="003B21C6">
      <w:pPr>
        <w:numPr>
          <w:ilvl w:val="0"/>
          <w:numId w:val="4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выражает интересы не только буржуазии, но и нации</w:t>
      </w:r>
    </w:p>
    <w:p w:rsidR="003B21C6" w:rsidRPr="00B112E0" w:rsidRDefault="003B21C6" w:rsidP="003B21C6">
      <w:pPr>
        <w:numPr>
          <w:ilvl w:val="0"/>
          <w:numId w:val="4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неверны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129. В современном буржуазном капиталистическом обществе роль государства сводится:</w:t>
      </w:r>
    </w:p>
    <w:p w:rsidR="003B21C6" w:rsidRPr="00B112E0" w:rsidRDefault="003B21C6" w:rsidP="003B21C6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 ограничению его участия в экономической жизни страны</w:t>
      </w:r>
    </w:p>
    <w:p w:rsidR="003B21C6" w:rsidRPr="00B112E0" w:rsidRDefault="003B21C6" w:rsidP="003B21C6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 усилению его участия в экономической жизни страны</w:t>
      </w:r>
    </w:p>
    <w:p w:rsidR="003B21C6" w:rsidRPr="00B112E0" w:rsidRDefault="003B21C6" w:rsidP="003B21C6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выражать интересы буржуазии в отношениях с другими государствами в острой конкурентной борьбе на мировой арене с помощью военно-политических средств</w:t>
      </w:r>
    </w:p>
    <w:p w:rsidR="003B21C6" w:rsidRPr="00B112E0" w:rsidRDefault="003B21C6" w:rsidP="003B21C6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 качестве высшего арбитра в столкновении интересов разных слоев и групп внутри буржуазного правящего класса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130. Продолжительность трансформационного экономического спада оказалась огромной, а реальные доходы населения снизились почти вдвое в:</w:t>
      </w:r>
    </w:p>
    <w:p w:rsidR="003B21C6" w:rsidRPr="00B112E0" w:rsidRDefault="003B21C6" w:rsidP="003B21C6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ГДР, Чехии и Словакии</w:t>
      </w:r>
    </w:p>
    <w:p w:rsidR="003B21C6" w:rsidRPr="00B112E0" w:rsidRDefault="003B21C6" w:rsidP="003B21C6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Венгрии и Польши</w:t>
      </w:r>
    </w:p>
    <w:p w:rsidR="003B21C6" w:rsidRPr="00B112E0" w:rsidRDefault="003B21C6" w:rsidP="003B21C6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Словении и Хорватии</w:t>
      </w:r>
    </w:p>
    <w:p w:rsidR="003B21C6" w:rsidRPr="00B112E0" w:rsidRDefault="003B21C6" w:rsidP="003B21C6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России</w:t>
      </w:r>
    </w:p>
    <w:p w:rsidR="003B21C6" w:rsidRPr="00B112E0" w:rsidRDefault="003B21C6" w:rsidP="003B21C6">
      <w:pPr>
        <w:tabs>
          <w:tab w:val="left" w:pos="8189"/>
        </w:tabs>
        <w:ind w:firstLine="11"/>
        <w:jc w:val="both"/>
        <w:rPr>
          <w:b/>
          <w:i/>
          <w:sz w:val="20"/>
          <w:szCs w:val="20"/>
          <w:lang w:bidi="fa-IR"/>
        </w:rPr>
      </w:pPr>
      <w:r w:rsidRPr="00B112E0">
        <w:rPr>
          <w:b/>
          <w:i/>
          <w:sz w:val="20"/>
          <w:szCs w:val="20"/>
        </w:rPr>
        <w:t xml:space="preserve">131. Что из ниже перечисленного нельзя отнести к целям приватизации: </w:t>
      </w:r>
      <w:r w:rsidRPr="00B112E0">
        <w:rPr>
          <w:b/>
          <w:i/>
          <w:sz w:val="20"/>
          <w:szCs w:val="20"/>
        </w:rPr>
        <w:tab/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привлечение средств в бюджет государства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создание слоя частных собственников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защита отечественных производителей от покупки предприятий иностранными фирмами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обеспечение экономической и имущественной самостоятельности.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132. Исходная цель приватизации: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обеспечение экономической и имущественной самостоятельности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аккумулирование средств в бюджет государства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создание слоя частных собственников 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обеспечение экономической и имущественной самостоятельности.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133. Каковы особенности спроса в переходной экономике: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снижение спроса на высококачественные товары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неэластичность спроса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расширение сферы деятельности парадокса </w:t>
      </w:r>
      <w:proofErr w:type="spellStart"/>
      <w:r w:rsidRPr="00B112E0">
        <w:rPr>
          <w:sz w:val="20"/>
          <w:szCs w:val="20"/>
        </w:rPr>
        <w:t>Гиффена</w:t>
      </w:r>
      <w:proofErr w:type="spellEnd"/>
      <w:r w:rsidRPr="00B112E0">
        <w:rPr>
          <w:sz w:val="20"/>
          <w:szCs w:val="20"/>
        </w:rPr>
        <w:t xml:space="preserve">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 ответы верны.</w:t>
      </w:r>
    </w:p>
    <w:p w:rsidR="003B21C6" w:rsidRPr="00B112E0" w:rsidRDefault="003B21C6" w:rsidP="003B21C6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134.Каковы особенности предложения в переходной экономике: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3B21C6" w:rsidRPr="00B112E0" w:rsidRDefault="003B21C6" w:rsidP="003B21C6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 предыдущие ответы верны.</w:t>
      </w:r>
    </w:p>
    <w:p w:rsidR="003B21C6" w:rsidRPr="00B112E0" w:rsidRDefault="003B21C6" w:rsidP="003B21C6">
      <w:pPr>
        <w:ind w:firstLine="11"/>
        <w:jc w:val="both"/>
        <w:rPr>
          <w:sz w:val="20"/>
          <w:szCs w:val="20"/>
        </w:rPr>
      </w:pPr>
    </w:p>
    <w:p w:rsidR="003B21C6" w:rsidRPr="00DA308F" w:rsidRDefault="003B21C6" w:rsidP="003B21C6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3B21C6" w:rsidRPr="00DA308F" w:rsidRDefault="003B21C6" w:rsidP="003B21C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ОК-1,</w:t>
      </w:r>
      <w:r w:rsidRPr="00DA308F">
        <w:rPr>
          <w:rFonts w:ascii="Times New Roman" w:hAnsi="Times New Roman"/>
          <w:sz w:val="22"/>
          <w:szCs w:val="22"/>
        </w:rPr>
        <w:t xml:space="preserve"> ОПК-3.   </w:t>
      </w:r>
      <w:r>
        <w:rPr>
          <w:rFonts w:ascii="Times New Roman" w:hAnsi="Times New Roman"/>
          <w:sz w:val="22"/>
          <w:szCs w:val="22"/>
        </w:rPr>
        <w:t>Раздел 1. Введение в экономическую теорию</w:t>
      </w:r>
    </w:p>
    <w:p w:rsidR="003B21C6" w:rsidRPr="00DA308F" w:rsidRDefault="003B21C6" w:rsidP="003B21C6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3B21C6" w:rsidRPr="00DA308F" w:rsidRDefault="003B21C6" w:rsidP="003B21C6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3B21C6" w:rsidRPr="00DA308F" w:rsidRDefault="003B21C6" w:rsidP="003B21C6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2. Сущность экономики. Экономика как наука.</w:t>
      </w:r>
    </w:p>
    <w:p w:rsidR="003B21C6" w:rsidRPr="00DA308F" w:rsidRDefault="003B21C6" w:rsidP="003B21C6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3. Виды собственности и формы хозяйствования </w:t>
      </w:r>
    </w:p>
    <w:p w:rsidR="003B21C6" w:rsidRPr="00DA308F" w:rsidRDefault="003B21C6" w:rsidP="003B21C6">
      <w:pPr>
        <w:ind w:firstLine="282"/>
        <w:jc w:val="both"/>
        <w:rPr>
          <w:sz w:val="22"/>
          <w:szCs w:val="22"/>
        </w:rPr>
      </w:pPr>
    </w:p>
    <w:p w:rsidR="003B21C6" w:rsidRPr="00DA308F" w:rsidRDefault="003B21C6" w:rsidP="003B21C6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3B21C6" w:rsidRPr="00DA308F" w:rsidRDefault="003B21C6" w:rsidP="003B21C6">
      <w:pPr>
        <w:pStyle w:val="af6"/>
        <w:widowControl/>
        <w:numPr>
          <w:ilvl w:val="0"/>
          <w:numId w:val="2"/>
        </w:numPr>
        <w:autoSpaceDE/>
        <w:autoSpaceDN/>
        <w:ind w:left="0" w:firstLine="709"/>
        <w:contextualSpacing/>
        <w:jc w:val="both"/>
      </w:pPr>
      <w:r w:rsidRPr="00DA308F">
        <w:t>Экономическая система и ее элементы</w:t>
      </w:r>
    </w:p>
    <w:p w:rsidR="003B21C6" w:rsidRPr="00DA308F" w:rsidRDefault="003B21C6" w:rsidP="003B21C6">
      <w:pPr>
        <w:pStyle w:val="af6"/>
        <w:widowControl/>
        <w:numPr>
          <w:ilvl w:val="0"/>
          <w:numId w:val="2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3B21C6" w:rsidRPr="00DA308F" w:rsidRDefault="003B21C6" w:rsidP="003B21C6">
      <w:pPr>
        <w:pStyle w:val="af6"/>
        <w:widowControl/>
        <w:numPr>
          <w:ilvl w:val="0"/>
          <w:numId w:val="2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3B21C6" w:rsidRPr="00DA308F" w:rsidRDefault="003B21C6" w:rsidP="003B21C6">
      <w:pPr>
        <w:pStyle w:val="af6"/>
        <w:widowControl/>
        <w:autoSpaceDE/>
        <w:autoSpaceDN/>
        <w:ind w:left="709" w:firstLine="0"/>
        <w:contextualSpacing/>
        <w:jc w:val="both"/>
      </w:pPr>
    </w:p>
    <w:p w:rsidR="003B21C6" w:rsidRPr="00DA308F" w:rsidRDefault="003B21C6" w:rsidP="003B21C6">
      <w:pPr>
        <w:pStyle w:val="af6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Pr="00DA308F">
        <w:rPr>
          <w:b/>
        </w:rPr>
        <w:tab/>
      </w:r>
    </w:p>
    <w:p w:rsidR="003B21C6" w:rsidRPr="00DA308F" w:rsidRDefault="003B21C6" w:rsidP="003B21C6">
      <w:pPr>
        <w:pStyle w:val="af6"/>
        <w:numPr>
          <w:ilvl w:val="0"/>
          <w:numId w:val="6"/>
        </w:numPr>
      </w:pPr>
      <w:r w:rsidRPr="00DA308F">
        <w:t>Типы экономических систем.</w:t>
      </w:r>
    </w:p>
    <w:p w:rsidR="003B21C6" w:rsidRPr="00DA308F" w:rsidRDefault="003B21C6" w:rsidP="003B21C6">
      <w:pPr>
        <w:pStyle w:val="af6"/>
        <w:numPr>
          <w:ilvl w:val="0"/>
          <w:numId w:val="6"/>
        </w:numPr>
        <w:rPr>
          <w:b/>
        </w:rPr>
      </w:pPr>
      <w:r w:rsidRPr="00DA308F">
        <w:t>Основные элементы процесса труда.</w:t>
      </w:r>
    </w:p>
    <w:p w:rsidR="003B21C6" w:rsidRPr="00DA308F" w:rsidRDefault="003B21C6" w:rsidP="003B21C6">
      <w:pPr>
        <w:pStyle w:val="af6"/>
        <w:numPr>
          <w:ilvl w:val="0"/>
          <w:numId w:val="6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3B21C6" w:rsidRPr="00DA308F" w:rsidRDefault="003B21C6" w:rsidP="003B21C6">
      <w:pPr>
        <w:pStyle w:val="af6"/>
        <w:tabs>
          <w:tab w:val="left" w:pos="1664"/>
        </w:tabs>
        <w:ind w:left="1069" w:firstLine="0"/>
      </w:pPr>
    </w:p>
    <w:p w:rsidR="003B21C6" w:rsidRPr="00DA308F" w:rsidRDefault="003B21C6" w:rsidP="003B21C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ОК-1,</w:t>
      </w:r>
      <w:r w:rsidRPr="00DA308F">
        <w:rPr>
          <w:rFonts w:ascii="Times New Roman" w:hAnsi="Times New Roman"/>
          <w:sz w:val="22"/>
          <w:szCs w:val="22"/>
        </w:rPr>
        <w:t xml:space="preserve"> ОПК-3.   Раздел 2.</w:t>
      </w:r>
      <w:r>
        <w:rPr>
          <w:rFonts w:ascii="Times New Roman" w:hAnsi="Times New Roman"/>
          <w:sz w:val="22"/>
          <w:szCs w:val="22"/>
        </w:rPr>
        <w:t xml:space="preserve"> Основы микроэкономического анализа</w:t>
      </w:r>
    </w:p>
    <w:p w:rsidR="003B21C6" w:rsidRDefault="003B21C6" w:rsidP="003B21C6">
      <w:pPr>
        <w:tabs>
          <w:tab w:val="left" w:pos="1664"/>
        </w:tabs>
        <w:spacing w:line="360" w:lineRule="auto"/>
        <w:rPr>
          <w:b/>
        </w:rPr>
      </w:pPr>
      <w:r>
        <w:rPr>
          <w:b/>
        </w:rPr>
        <w:t xml:space="preserve">           </w:t>
      </w:r>
    </w:p>
    <w:p w:rsidR="003B21C6" w:rsidRPr="00DA308F" w:rsidRDefault="003B21C6" w:rsidP="003B21C6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 xml:space="preserve"> КОНТРОЛЬНАЯ РАБОТА №2</w:t>
      </w:r>
    </w:p>
    <w:p w:rsidR="003B21C6" w:rsidRPr="00DA308F" w:rsidRDefault="003B21C6" w:rsidP="003B21C6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3B21C6" w:rsidRPr="00DA308F" w:rsidRDefault="003B21C6" w:rsidP="003B21C6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1.Типы общественного хозяйства.</w:t>
      </w:r>
    </w:p>
    <w:p w:rsidR="003B21C6" w:rsidRPr="00DA308F" w:rsidRDefault="003B21C6" w:rsidP="003B21C6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2.Спрос, неценовые факторы, кривая.</w:t>
      </w:r>
    </w:p>
    <w:p w:rsidR="003B21C6" w:rsidRPr="00DA308F" w:rsidRDefault="003B21C6" w:rsidP="003B21C6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3.Инструменты   и методы государственного регулирования.</w:t>
      </w:r>
    </w:p>
    <w:p w:rsidR="003B21C6" w:rsidRDefault="003B21C6" w:rsidP="003B21C6">
      <w:pPr>
        <w:tabs>
          <w:tab w:val="left" w:pos="1664"/>
        </w:tabs>
        <w:ind w:firstLine="709"/>
        <w:rPr>
          <w:b/>
          <w:sz w:val="22"/>
          <w:szCs w:val="22"/>
        </w:rPr>
      </w:pPr>
    </w:p>
    <w:p w:rsidR="003B21C6" w:rsidRPr="00DA308F" w:rsidRDefault="003B21C6" w:rsidP="003B21C6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3B21C6" w:rsidRPr="00DA308F" w:rsidRDefault="003B21C6" w:rsidP="003B21C6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1.Натуральное хозяйство и его основные черты.</w:t>
      </w:r>
    </w:p>
    <w:p w:rsidR="003B21C6" w:rsidRPr="00DA308F" w:rsidRDefault="003B21C6" w:rsidP="003B21C6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lastRenderedPageBreak/>
        <w:t xml:space="preserve">          2.Функции денег.</w:t>
      </w:r>
    </w:p>
    <w:p w:rsidR="003B21C6" w:rsidRPr="00DA308F" w:rsidRDefault="003B21C6" w:rsidP="003B21C6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3.Предложение неценовые факторы, кривая.</w:t>
      </w:r>
    </w:p>
    <w:p w:rsidR="003B21C6" w:rsidRPr="00DA308F" w:rsidRDefault="003B21C6" w:rsidP="003B21C6">
      <w:pPr>
        <w:tabs>
          <w:tab w:val="left" w:pos="1664"/>
        </w:tabs>
        <w:rPr>
          <w:b/>
          <w:sz w:val="22"/>
          <w:szCs w:val="22"/>
        </w:rPr>
      </w:pPr>
    </w:p>
    <w:p w:rsidR="003B21C6" w:rsidRPr="00DA308F" w:rsidRDefault="003B21C6" w:rsidP="003B21C6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3B21C6" w:rsidRPr="00DA308F" w:rsidRDefault="003B21C6" w:rsidP="003B21C6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1.Товарное хозяйство и его особенности.</w:t>
      </w:r>
    </w:p>
    <w:p w:rsidR="003B21C6" w:rsidRPr="00DA308F" w:rsidRDefault="003B21C6" w:rsidP="003B21C6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3B21C6" w:rsidRPr="00DA308F" w:rsidRDefault="003B21C6" w:rsidP="003B21C6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  3.Типы рыночных структур и их отличительные черты.</w:t>
      </w:r>
    </w:p>
    <w:p w:rsidR="003B21C6" w:rsidRPr="00475EC3" w:rsidRDefault="003B21C6" w:rsidP="003B21C6">
      <w:pPr>
        <w:spacing w:line="360" w:lineRule="auto"/>
        <w:rPr>
          <w:b/>
        </w:rPr>
      </w:pPr>
    </w:p>
    <w:p w:rsidR="003B21C6" w:rsidRPr="00B519F6" w:rsidRDefault="003B21C6" w:rsidP="003B21C6">
      <w:pPr>
        <w:pStyle w:val="af6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СОБЕСЕДОВАНИЕ</w:t>
      </w:r>
    </w:p>
    <w:p w:rsidR="003B21C6" w:rsidRPr="00B519F6" w:rsidRDefault="003B21C6" w:rsidP="003B21C6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</w:t>
      </w:r>
      <w:r w:rsidRPr="000A1EB2">
        <w:rPr>
          <w:sz w:val="22"/>
          <w:szCs w:val="22"/>
        </w:rPr>
        <w:t>Макроэкономика и экономическая политика государства</w:t>
      </w:r>
    </w:p>
    <w:p w:rsidR="003B21C6" w:rsidRPr="00B519F6" w:rsidRDefault="003B21C6" w:rsidP="003B21C6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3B21C6" w:rsidRPr="00B519F6" w:rsidRDefault="003B21C6" w:rsidP="003B21C6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Понятие и цели макроэкономики.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>
        <w:t>Сущность</w:t>
      </w:r>
      <w:r w:rsidRPr="00357AF3">
        <w:t xml:space="preserve"> и функции СНС.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Основные макроэкономические показатели.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Методы расчёта ВНП.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>Потребление, сбережения и инвестиции: сущность, виды и факторы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Денежное обращение и денежная масса. 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Денежные агрегаты.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Кредит как экономическая категория.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Принципы, функции и формы кредита.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Функции Центрального и коммерческого банков.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Финансы и их сущность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>Финансовые отношения.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 Финансовая система.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Государственный бюджет и его структура.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Бюджетный дефицит и государственный долг.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Налоги и их виды.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>Сущность, типы и факторы экономического роста.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 Сущность и стадии экономических циклов.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Причины инфляции и её виды.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Сущность и виды безработицы.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Социально-экономические последствия безработицы.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>Государственное регулирование занятости.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>Доходы населения.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 Причины неравенства доходов населения.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Коэффициент Джини.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 xml:space="preserve">Кривая Лоренца. </w:t>
      </w:r>
    </w:p>
    <w:p w:rsidR="003B21C6" w:rsidRPr="00357AF3" w:rsidRDefault="003B21C6" w:rsidP="003B21C6">
      <w:pPr>
        <w:pStyle w:val="af6"/>
        <w:numPr>
          <w:ilvl w:val="0"/>
          <w:numId w:val="7"/>
        </w:numPr>
        <w:jc w:val="both"/>
      </w:pPr>
      <w:r w:rsidRPr="00357AF3">
        <w:t>Социальная защита населения.</w:t>
      </w:r>
    </w:p>
    <w:p w:rsidR="003B21C6" w:rsidRDefault="003B21C6" w:rsidP="003B21C6">
      <w:pPr>
        <w:pStyle w:val="af6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834"/>
      </w:tblGrid>
      <w:tr w:rsidR="003B21C6" w:rsidTr="00630CC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185B73" w:rsidRDefault="003B21C6" w:rsidP="003B21C6">
            <w:pPr>
              <w:pStyle w:val="af6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3B21C6" w:rsidRDefault="003B21C6" w:rsidP="003B21C6">
            <w:pPr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Default="003B21C6" w:rsidP="003B21C6">
            <w:pPr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3B21C6" w:rsidTr="00630CC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Default="003B21C6" w:rsidP="00630C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3B21C6" w:rsidRPr="00885B01" w:rsidRDefault="003B21C6" w:rsidP="00630CCC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3B21C6" w:rsidRDefault="003B21C6" w:rsidP="00630CCC">
            <w:pPr>
              <w:rPr>
                <w:b/>
              </w:rPr>
            </w:pPr>
            <w:r>
              <w:lastRenderedPageBreak/>
              <w:t>Введение в экономическую теорию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DA308F" w:rsidRDefault="003B21C6" w:rsidP="00630CCC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lastRenderedPageBreak/>
              <w:t xml:space="preserve">Задача 1.  </w:t>
            </w:r>
            <w:r>
              <w:rPr>
                <w:i/>
                <w:iCs/>
                <w:spacing w:val="-7"/>
                <w:sz w:val="22"/>
                <w:szCs w:val="22"/>
              </w:rPr>
              <w:t>КПВ и медицинская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клиника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Три опытных врача: Иван, Антон и Михаил решили открыть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</w:t>
            </w:r>
            <w:r w:rsidRPr="00DA308F">
              <w:rPr>
                <w:iCs/>
                <w:spacing w:val="-7"/>
                <w:sz w:val="22"/>
                <w:szCs w:val="22"/>
              </w:rPr>
              <w:lastRenderedPageBreak/>
              <w:t>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менее 10 условным часам. Врачи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3B21C6" w:rsidRPr="00DA308F" w:rsidRDefault="003B21C6" w:rsidP="003B21C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3B21C6" w:rsidRPr="00DA308F" w:rsidRDefault="003B21C6" w:rsidP="003B21C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3B21C6" w:rsidRPr="00DA308F" w:rsidRDefault="003B21C6" w:rsidP="003B21C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3B21C6" w:rsidRDefault="003B21C6" w:rsidP="003B21C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какой дополнительный доход (по сравнению с пунктом 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получить клиника, если врачу наймут медицинскую сестру, при условии, что плата за прием пациента в клинике составляет 1300 рублей.</w:t>
            </w:r>
          </w:p>
        </w:tc>
      </w:tr>
      <w:tr w:rsidR="003B21C6" w:rsidTr="00630CC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Default="003B21C6" w:rsidP="00630C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 ОПК-3</w:t>
            </w:r>
          </w:p>
          <w:p w:rsidR="003B21C6" w:rsidRPr="00885B01" w:rsidRDefault="003B21C6" w:rsidP="00630C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Pr="00885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1C6" w:rsidRDefault="003B21C6" w:rsidP="00630CCC">
            <w:pPr>
              <w:spacing w:line="360" w:lineRule="auto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DA308F" w:rsidRDefault="003B21C6" w:rsidP="00630CCC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r>
              <w:rPr>
                <w:b/>
                <w:i/>
                <w:iCs/>
                <w:spacing w:val="-7"/>
                <w:sz w:val="22"/>
                <w:szCs w:val="22"/>
              </w:rPr>
              <w:t>Задача</w:t>
            </w: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 2.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3B21C6" w:rsidRPr="00DA308F" w:rsidRDefault="003B21C6" w:rsidP="00630C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3B21C6" w:rsidRPr="00DA308F" w:rsidRDefault="003B21C6" w:rsidP="00630C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3B21C6" w:rsidRPr="00DA308F" w:rsidRDefault="003B21C6" w:rsidP="00630C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3B21C6" w:rsidRPr="00DA308F" w:rsidRDefault="003B21C6" w:rsidP="00630C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3B21C6" w:rsidRPr="00DA308F" w:rsidRDefault="003B21C6" w:rsidP="00630C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3B21C6" w:rsidRPr="00DA308F" w:rsidRDefault="003B21C6" w:rsidP="00630C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3B21C6" w:rsidRDefault="003B21C6" w:rsidP="00630CCC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3B21C6" w:rsidTr="00630CC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Default="003B21C6" w:rsidP="00630C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3B21C6" w:rsidRPr="00885B01" w:rsidRDefault="003B21C6" w:rsidP="00630C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3B21C6" w:rsidRDefault="003B21C6" w:rsidP="00630CCC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3B21C6" w:rsidRPr="00DA308F" w:rsidRDefault="003B21C6" w:rsidP="00630CCC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Рассчитать цену 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пациентов 18 чел</w:t>
            </w:r>
            <w:r>
              <w:rPr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3B21C6" w:rsidRPr="00DA308F" w:rsidRDefault="003B21C6" w:rsidP="00630CCC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3B21C6" w:rsidRPr="00DA308F" w:rsidRDefault="003B21C6" w:rsidP="00630CCC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3B21C6" w:rsidRPr="00DA308F" w:rsidRDefault="003B21C6" w:rsidP="00630CCC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3B21C6" w:rsidRDefault="003B21C6" w:rsidP="00630CCC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3B21C6" w:rsidRDefault="003B21C6" w:rsidP="003B21C6">
      <w:pPr>
        <w:tabs>
          <w:tab w:val="left" w:pos="6740"/>
        </w:tabs>
        <w:ind w:firstLine="709"/>
        <w:jc w:val="center"/>
        <w:rPr>
          <w:b/>
        </w:rPr>
      </w:pPr>
    </w:p>
    <w:p w:rsidR="003B21C6" w:rsidRPr="002536B8" w:rsidRDefault="003B21C6" w:rsidP="003B21C6">
      <w:pPr>
        <w:tabs>
          <w:tab w:val="left" w:pos="6740"/>
        </w:tabs>
        <w:ind w:firstLine="709"/>
        <w:jc w:val="center"/>
        <w:rPr>
          <w:b/>
        </w:rPr>
      </w:pPr>
      <w:r>
        <w:rPr>
          <w:b/>
        </w:rPr>
        <w:t xml:space="preserve">ПРИМЕРНЫЕ 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3B21C6" w:rsidRPr="002536B8" w:rsidRDefault="003B21C6" w:rsidP="003B21C6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3B21C6" w:rsidRPr="002536B8" w:rsidRDefault="003B21C6" w:rsidP="003B21C6">
      <w:pPr>
        <w:tabs>
          <w:tab w:val="left" w:pos="6740"/>
        </w:tabs>
        <w:jc w:val="center"/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Стоматологический</w:t>
      </w:r>
      <w:r w:rsidRPr="00B770FD">
        <w:rPr>
          <w:sz w:val="22"/>
          <w:szCs w:val="22"/>
        </w:rPr>
        <w:t xml:space="preserve"> факультет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r>
        <w:rPr>
          <w:b/>
          <w:color w:val="000000" w:themeColor="text1"/>
          <w:sz w:val="22"/>
          <w:szCs w:val="22"/>
        </w:rPr>
        <w:t xml:space="preserve">Т.А. </w:t>
      </w:r>
      <w:proofErr w:type="spellStart"/>
      <w:r>
        <w:rPr>
          <w:b/>
          <w:color w:val="000000" w:themeColor="text1"/>
          <w:sz w:val="22"/>
          <w:szCs w:val="22"/>
        </w:rPr>
        <w:t>Абакаров</w:t>
      </w:r>
      <w:proofErr w:type="spellEnd"/>
      <w:r w:rsidRPr="00B770FD">
        <w:rPr>
          <w:sz w:val="22"/>
          <w:szCs w:val="22"/>
        </w:rPr>
        <w:t xml:space="preserve"> _____________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« _</w:t>
      </w:r>
      <w:proofErr w:type="gramEnd"/>
      <w:r>
        <w:rPr>
          <w:sz w:val="22"/>
          <w:szCs w:val="22"/>
        </w:rPr>
        <w:t>____»__________________2019</w:t>
      </w:r>
      <w:r w:rsidRPr="00B770FD">
        <w:rPr>
          <w:sz w:val="22"/>
          <w:szCs w:val="22"/>
        </w:rPr>
        <w:t xml:space="preserve"> г. 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lastRenderedPageBreak/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</w:t>
      </w:r>
      <w:r>
        <w:rPr>
          <w:sz w:val="22"/>
          <w:szCs w:val="22"/>
        </w:rPr>
        <w:t>ТУДЕНТОВ 1 КУРСА СТОМАТОЛОГИЧЕСКОГО</w:t>
      </w:r>
      <w:r w:rsidRPr="00B770FD">
        <w:rPr>
          <w:sz w:val="22"/>
          <w:szCs w:val="22"/>
        </w:rPr>
        <w:t xml:space="preserve"> ФАКУЛЬТЕТА</w:t>
      </w:r>
    </w:p>
    <w:p w:rsidR="003B21C6" w:rsidRPr="00B770FD" w:rsidRDefault="003B21C6" w:rsidP="003B21C6">
      <w:pPr>
        <w:ind w:firstLine="2268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1</w:t>
      </w:r>
    </w:p>
    <w:p w:rsidR="003B21C6" w:rsidRPr="00B770FD" w:rsidRDefault="003B21C6" w:rsidP="003B21C6">
      <w:pPr>
        <w:pStyle w:val="Style25"/>
        <w:widowControl/>
        <w:numPr>
          <w:ilvl w:val="0"/>
          <w:numId w:val="9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sz w:val="22"/>
          <w:szCs w:val="22"/>
        </w:rPr>
        <w:t>Блага, ресурсы и факторы производства</w:t>
      </w:r>
    </w:p>
    <w:p w:rsidR="003B21C6" w:rsidRPr="00B770FD" w:rsidRDefault="003B21C6" w:rsidP="003B21C6">
      <w:pPr>
        <w:pStyle w:val="Style25"/>
        <w:widowControl/>
        <w:numPr>
          <w:ilvl w:val="0"/>
          <w:numId w:val="9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sz w:val="22"/>
          <w:szCs w:val="22"/>
        </w:rPr>
        <w:t>Понятие, функции и задачи социальной политики государства</w:t>
      </w:r>
    </w:p>
    <w:p w:rsidR="003B21C6" w:rsidRDefault="003B21C6" w:rsidP="003B21C6">
      <w:pPr>
        <w:pStyle w:val="Style32"/>
        <w:widowControl/>
        <w:numPr>
          <w:ilvl w:val="0"/>
          <w:numId w:val="9"/>
        </w:numPr>
        <w:tabs>
          <w:tab w:val="left" w:pos="365"/>
        </w:tabs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Производство и его элементы</w:t>
      </w:r>
    </w:p>
    <w:p w:rsidR="003B21C6" w:rsidRDefault="003B21C6" w:rsidP="003B21C6">
      <w:pPr>
        <w:pStyle w:val="Style32"/>
        <w:widowControl/>
        <w:tabs>
          <w:tab w:val="left" w:pos="365"/>
        </w:tabs>
        <w:rPr>
          <w:rStyle w:val="FontStyle104"/>
          <w:sz w:val="22"/>
          <w:szCs w:val="22"/>
        </w:rPr>
      </w:pPr>
    </w:p>
    <w:p w:rsidR="003B21C6" w:rsidRPr="00B770FD" w:rsidRDefault="003B21C6" w:rsidP="003B21C6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sz w:val="22"/>
          <w:szCs w:val="22"/>
        </w:rPr>
        <w:t xml:space="preserve"> Т.Э.                                               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Стоматологический</w:t>
      </w:r>
      <w:r w:rsidRPr="00B770FD">
        <w:rPr>
          <w:sz w:val="22"/>
          <w:szCs w:val="22"/>
        </w:rPr>
        <w:t xml:space="preserve"> факультет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r>
        <w:rPr>
          <w:b/>
          <w:color w:val="000000" w:themeColor="text1"/>
          <w:sz w:val="22"/>
          <w:szCs w:val="22"/>
        </w:rPr>
        <w:t xml:space="preserve">Т.А. </w:t>
      </w:r>
      <w:proofErr w:type="spellStart"/>
      <w:r>
        <w:rPr>
          <w:b/>
          <w:color w:val="000000" w:themeColor="text1"/>
          <w:sz w:val="22"/>
          <w:szCs w:val="22"/>
        </w:rPr>
        <w:t>Абакаров</w:t>
      </w:r>
      <w:proofErr w:type="spellEnd"/>
      <w:r w:rsidRPr="00B770FD">
        <w:rPr>
          <w:sz w:val="22"/>
          <w:szCs w:val="22"/>
        </w:rPr>
        <w:t xml:space="preserve"> _____________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« _</w:t>
      </w:r>
      <w:proofErr w:type="gramEnd"/>
      <w:r>
        <w:rPr>
          <w:sz w:val="22"/>
          <w:szCs w:val="22"/>
        </w:rPr>
        <w:t>____»__________________2019</w:t>
      </w:r>
      <w:r w:rsidRPr="00B770FD">
        <w:rPr>
          <w:sz w:val="22"/>
          <w:szCs w:val="22"/>
        </w:rPr>
        <w:t xml:space="preserve"> г. 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</w:t>
      </w:r>
      <w:r>
        <w:rPr>
          <w:sz w:val="22"/>
          <w:szCs w:val="22"/>
        </w:rPr>
        <w:t>ТУДЕНТОВ 1 КУРСА СТОМАТОЛОГИЧЕСКОГО</w:t>
      </w:r>
      <w:r w:rsidRPr="00B770FD">
        <w:rPr>
          <w:sz w:val="22"/>
          <w:szCs w:val="22"/>
        </w:rPr>
        <w:t xml:space="preserve"> ФАКУЛЬТЕТА</w:t>
      </w:r>
    </w:p>
    <w:p w:rsidR="003B21C6" w:rsidRPr="00B770FD" w:rsidRDefault="003B21C6" w:rsidP="003B21C6">
      <w:pPr>
        <w:ind w:firstLine="2268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2</w:t>
      </w:r>
    </w:p>
    <w:p w:rsidR="003B21C6" w:rsidRPr="00B770FD" w:rsidRDefault="003B21C6" w:rsidP="003B21C6">
      <w:pPr>
        <w:pStyle w:val="Style25"/>
        <w:widowControl/>
        <w:numPr>
          <w:ilvl w:val="0"/>
          <w:numId w:val="10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Потребности и их классификация</w:t>
      </w:r>
    </w:p>
    <w:p w:rsidR="003B21C6" w:rsidRPr="00B770FD" w:rsidRDefault="003B21C6" w:rsidP="003B21C6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Экономическое содержание и специфические особенности предпринимательской деятельности</w:t>
      </w:r>
    </w:p>
    <w:p w:rsidR="003B21C6" w:rsidRPr="00B770FD" w:rsidRDefault="003B21C6" w:rsidP="003B21C6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Понятие и фазы экономического цикла</w:t>
      </w:r>
    </w:p>
    <w:p w:rsidR="003B21C6" w:rsidRPr="00B770FD" w:rsidRDefault="003B21C6" w:rsidP="003B21C6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3B21C6" w:rsidRPr="00B770FD" w:rsidRDefault="003B21C6" w:rsidP="003B21C6">
      <w:pPr>
        <w:pStyle w:val="Style25"/>
        <w:widowControl/>
        <w:spacing w:before="67"/>
        <w:jc w:val="both"/>
        <w:rPr>
          <w:rFonts w:eastAsia="Calibri"/>
          <w:bCs/>
          <w:iCs/>
          <w:sz w:val="22"/>
          <w:szCs w:val="22"/>
        </w:rPr>
      </w:pPr>
      <w:r w:rsidRPr="00B770FD">
        <w:rPr>
          <w:rStyle w:val="FontStyle171"/>
          <w:rFonts w:eastAsia="Calibri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sz w:val="22"/>
          <w:szCs w:val="22"/>
        </w:rPr>
        <w:t xml:space="preserve"> Т.Э.                                               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Стоматологический</w:t>
      </w:r>
      <w:r w:rsidRPr="00B770FD">
        <w:rPr>
          <w:sz w:val="22"/>
          <w:szCs w:val="22"/>
        </w:rPr>
        <w:t xml:space="preserve"> факультет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r>
        <w:rPr>
          <w:b/>
          <w:color w:val="000000" w:themeColor="text1"/>
          <w:sz w:val="22"/>
          <w:szCs w:val="22"/>
        </w:rPr>
        <w:t xml:space="preserve">Т.А. </w:t>
      </w:r>
      <w:proofErr w:type="spellStart"/>
      <w:r>
        <w:rPr>
          <w:b/>
          <w:color w:val="000000" w:themeColor="text1"/>
          <w:sz w:val="22"/>
          <w:szCs w:val="22"/>
        </w:rPr>
        <w:t>Абакаров</w:t>
      </w:r>
      <w:proofErr w:type="spellEnd"/>
      <w:r w:rsidRPr="00B770FD">
        <w:rPr>
          <w:sz w:val="22"/>
          <w:szCs w:val="22"/>
        </w:rPr>
        <w:t xml:space="preserve"> _____________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« _</w:t>
      </w:r>
      <w:proofErr w:type="gramEnd"/>
      <w:r>
        <w:rPr>
          <w:sz w:val="22"/>
          <w:szCs w:val="22"/>
        </w:rPr>
        <w:t>____»__________________2019</w:t>
      </w:r>
      <w:r w:rsidRPr="00B770FD">
        <w:rPr>
          <w:sz w:val="22"/>
          <w:szCs w:val="22"/>
        </w:rPr>
        <w:t xml:space="preserve"> г. </w:t>
      </w:r>
    </w:p>
    <w:p w:rsidR="003B21C6" w:rsidRPr="00B770FD" w:rsidRDefault="003B21C6" w:rsidP="003B21C6">
      <w:pPr>
        <w:jc w:val="right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</w:t>
      </w:r>
      <w:r>
        <w:rPr>
          <w:sz w:val="22"/>
          <w:szCs w:val="22"/>
        </w:rPr>
        <w:t>ТУДЕНТОВ 1 КУРСА СТОМАТОЛОГИЧЕСКОГО</w:t>
      </w:r>
      <w:r w:rsidRPr="00B770FD">
        <w:rPr>
          <w:sz w:val="22"/>
          <w:szCs w:val="22"/>
        </w:rPr>
        <w:t xml:space="preserve"> ФАКУЛЬТЕТА</w:t>
      </w:r>
    </w:p>
    <w:p w:rsidR="003B21C6" w:rsidRPr="00B770FD" w:rsidRDefault="003B21C6" w:rsidP="003B21C6">
      <w:pPr>
        <w:ind w:firstLine="2268"/>
        <w:rPr>
          <w:sz w:val="22"/>
          <w:szCs w:val="22"/>
        </w:rPr>
      </w:pPr>
    </w:p>
    <w:p w:rsidR="003B21C6" w:rsidRPr="00B770FD" w:rsidRDefault="003B21C6" w:rsidP="003B21C6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№3</w:t>
      </w:r>
    </w:p>
    <w:p w:rsidR="003B21C6" w:rsidRPr="00B770FD" w:rsidRDefault="003B21C6" w:rsidP="003B21C6">
      <w:pPr>
        <w:pStyle w:val="Style70"/>
        <w:widowControl/>
        <w:numPr>
          <w:ilvl w:val="0"/>
          <w:numId w:val="11"/>
        </w:numPr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Функции и методы экономической теории</w:t>
      </w:r>
    </w:p>
    <w:p w:rsidR="003B21C6" w:rsidRPr="00B770FD" w:rsidRDefault="003B21C6" w:rsidP="003B21C6">
      <w:pPr>
        <w:pStyle w:val="Style18"/>
        <w:widowControl/>
        <w:numPr>
          <w:ilvl w:val="0"/>
          <w:numId w:val="11"/>
        </w:numPr>
        <w:tabs>
          <w:tab w:val="left" w:pos="35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Безработица: сущность, причины и формы</w:t>
      </w:r>
    </w:p>
    <w:p w:rsidR="003B21C6" w:rsidRPr="00B770FD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Сущность рыночного механизма и его элементы</w:t>
      </w:r>
    </w:p>
    <w:p w:rsidR="003B21C6" w:rsidRPr="00B770FD" w:rsidRDefault="003B21C6" w:rsidP="003B21C6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3B21C6" w:rsidRPr="00B770FD" w:rsidRDefault="003B21C6" w:rsidP="003B21C6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sz w:val="22"/>
          <w:szCs w:val="22"/>
        </w:rPr>
        <w:t xml:space="preserve"> Т.Э.                                               </w:t>
      </w:r>
    </w:p>
    <w:p w:rsidR="003B21C6" w:rsidRPr="002536B8" w:rsidRDefault="003B21C6" w:rsidP="003B21C6">
      <w:pPr>
        <w:jc w:val="center"/>
      </w:pPr>
    </w:p>
    <w:p w:rsidR="003B21C6" w:rsidRPr="002536B8" w:rsidRDefault="003B21C6" w:rsidP="003B21C6">
      <w:pPr>
        <w:ind w:firstLine="2268"/>
      </w:pPr>
    </w:p>
    <w:p w:rsidR="003B21C6" w:rsidRPr="002536B8" w:rsidRDefault="003B21C6" w:rsidP="003B21C6">
      <w:pPr>
        <w:pStyle w:val="af6"/>
        <w:ind w:left="142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зачетных</w:t>
      </w:r>
      <w:r w:rsidRPr="002536B8">
        <w:rPr>
          <w:b/>
          <w:sz w:val="24"/>
          <w:szCs w:val="24"/>
        </w:rPr>
        <w:t xml:space="preserve"> во</w:t>
      </w:r>
      <w:r>
        <w:rPr>
          <w:b/>
          <w:sz w:val="24"/>
          <w:szCs w:val="24"/>
        </w:rPr>
        <w:t>просов по экономике</w:t>
      </w:r>
      <w:r w:rsidRPr="002536B8">
        <w:rPr>
          <w:b/>
          <w:sz w:val="24"/>
          <w:szCs w:val="24"/>
        </w:rPr>
        <w:t xml:space="preserve"> для устно</w:t>
      </w:r>
      <w:r>
        <w:rPr>
          <w:b/>
          <w:sz w:val="24"/>
          <w:szCs w:val="24"/>
        </w:rPr>
        <w:t>й беседы со студентами стоматологического</w:t>
      </w:r>
      <w:r w:rsidRPr="002536B8">
        <w:rPr>
          <w:b/>
          <w:sz w:val="24"/>
          <w:szCs w:val="24"/>
        </w:rPr>
        <w:t xml:space="preserve"> факультета</w:t>
      </w:r>
    </w:p>
    <w:p w:rsidR="003B21C6" w:rsidRDefault="003B21C6" w:rsidP="003B21C6">
      <w:pPr>
        <w:pStyle w:val="Style5"/>
        <w:widowControl/>
        <w:spacing w:line="317" w:lineRule="exact"/>
        <w:jc w:val="left"/>
      </w:pPr>
    </w:p>
    <w:p w:rsidR="003B21C6" w:rsidRPr="007E3011" w:rsidRDefault="003B21C6" w:rsidP="003B21C6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Сущность экономики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Экономическая теория - как наука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Значение понятия «экономики»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Микроэкономика – часть экономической науки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Макроэкономика - часть экономической науки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Функции экономической теории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lastRenderedPageBreak/>
        <w:t>Методы экономической теории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sz w:val="22"/>
          <w:szCs w:val="22"/>
        </w:rPr>
        <w:t>Потребность - как экономическая категория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Классификация потребностей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Экономические и неэкономические блага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Ресурсы и их классификация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Факторы производства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Производство и его элементы</w:t>
      </w:r>
    </w:p>
    <w:p w:rsidR="003B21C6" w:rsidRPr="00521850" w:rsidRDefault="003B21C6" w:rsidP="003B21C6">
      <w:pPr>
        <w:pStyle w:val="Style25"/>
        <w:widowControl/>
        <w:numPr>
          <w:ilvl w:val="0"/>
          <w:numId w:val="12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Средства труда</w:t>
      </w:r>
    </w:p>
    <w:p w:rsidR="003B21C6" w:rsidRDefault="003B21C6" w:rsidP="003B21C6">
      <w:pPr>
        <w:pStyle w:val="Textbody"/>
        <w:spacing w:after="0"/>
        <w:ind w:left="2139"/>
        <w:jc w:val="center"/>
        <w:rPr>
          <w:rFonts w:cs="Times New Roman"/>
          <w:lang w:val="ru-RU"/>
        </w:rPr>
      </w:pPr>
    </w:p>
    <w:p w:rsidR="003B21C6" w:rsidRPr="007E3011" w:rsidRDefault="003B21C6" w:rsidP="003B21C6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3B21C6" w:rsidRPr="00521850" w:rsidRDefault="003B21C6" w:rsidP="003B21C6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1. Понятие экономической системы</w:t>
      </w:r>
    </w:p>
    <w:p w:rsidR="003B21C6" w:rsidRPr="00521850" w:rsidRDefault="003B21C6" w:rsidP="003B21C6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2. Основные элементы экономической системы</w:t>
      </w:r>
    </w:p>
    <w:p w:rsidR="003B21C6" w:rsidRPr="00521850" w:rsidRDefault="003B21C6" w:rsidP="003B21C6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3. Функциональная классификация нейронов.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Фо</w:t>
      </w:r>
      <w:r>
        <w:rPr>
          <w:rStyle w:val="FontStyle104"/>
          <w:sz w:val="22"/>
          <w:szCs w:val="22"/>
        </w:rPr>
        <w:t>рмы регулирования экономической</w:t>
      </w:r>
      <w:r w:rsidRPr="00521850">
        <w:rPr>
          <w:rStyle w:val="FontStyle104"/>
          <w:sz w:val="22"/>
          <w:szCs w:val="22"/>
        </w:rPr>
        <w:t xml:space="preserve"> жизни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Рыночные системы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Нерыночные системы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Экономика свободной конкуренции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Современная рыночная экономика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Традиционная экономическая система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Административно-командная экономическая система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Модели смешанных экономических систем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Американская модель</w:t>
      </w:r>
    </w:p>
    <w:p w:rsidR="003B21C6" w:rsidRPr="00521850" w:rsidRDefault="003B21C6" w:rsidP="003B21C6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Шведская модель</w:t>
      </w:r>
    </w:p>
    <w:p w:rsidR="003B21C6" w:rsidRDefault="003B21C6" w:rsidP="003B21C6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3B21C6" w:rsidRPr="00180820" w:rsidRDefault="003B21C6" w:rsidP="003B21C6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Сущность рыночного механизма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Элементы рыночного механизма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Конъ</w:t>
      </w:r>
      <w:r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Pr="00521850">
        <w:rPr>
          <w:rStyle w:val="FontStyle104"/>
          <w:sz w:val="22"/>
          <w:szCs w:val="22"/>
        </w:rPr>
        <w:t>ктура рынка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Pr="00521850">
        <w:rPr>
          <w:rStyle w:val="FontStyle104"/>
          <w:sz w:val="22"/>
          <w:szCs w:val="22"/>
        </w:rPr>
        <w:t xml:space="preserve"> эластичность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3B21C6" w:rsidRPr="00521850" w:rsidRDefault="003B21C6" w:rsidP="003B21C6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3B21C6" w:rsidRDefault="003B21C6" w:rsidP="003B21C6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3B21C6" w:rsidRDefault="003B21C6" w:rsidP="003B21C6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Экономическое содержание предпринимательской деятельности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 как юридического лица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Pr="00521850">
        <w:rPr>
          <w:sz w:val="22"/>
          <w:szCs w:val="22"/>
        </w:rPr>
        <w:t xml:space="preserve"> предприятия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Социальные цели</w:t>
      </w:r>
      <w:r w:rsidRPr="00521850">
        <w:rPr>
          <w:sz w:val="22"/>
          <w:szCs w:val="22"/>
        </w:rPr>
        <w:t xml:space="preserve"> предприятия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Pr="00521850">
        <w:rPr>
          <w:sz w:val="22"/>
          <w:szCs w:val="22"/>
        </w:rPr>
        <w:t>предприятий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3B21C6" w:rsidRPr="00521850" w:rsidRDefault="003B21C6" w:rsidP="003B21C6">
      <w:pPr>
        <w:pStyle w:val="Style5"/>
        <w:widowControl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Pr="00521850">
        <w:rPr>
          <w:sz w:val="22"/>
          <w:szCs w:val="22"/>
        </w:rPr>
        <w:t xml:space="preserve"> издержки</w:t>
      </w:r>
    </w:p>
    <w:p w:rsidR="003B21C6" w:rsidRDefault="003B21C6" w:rsidP="003B21C6">
      <w:pPr>
        <w:pStyle w:val="Style5"/>
        <w:widowControl/>
        <w:ind w:left="720"/>
        <w:jc w:val="left"/>
      </w:pPr>
    </w:p>
    <w:p w:rsidR="003B21C6" w:rsidRPr="007E3011" w:rsidRDefault="003B21C6" w:rsidP="003B21C6">
      <w:pPr>
        <w:pStyle w:val="Textbody"/>
        <w:numPr>
          <w:ilvl w:val="0"/>
          <w:numId w:val="10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3B21C6" w:rsidRDefault="003B21C6" w:rsidP="003B21C6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Принципы макроэкономического анализа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Макроэкономические показатели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Личный доход 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3B21C6" w:rsidRPr="00521850" w:rsidRDefault="003B21C6" w:rsidP="003B21C6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3B21C6" w:rsidRDefault="003B21C6" w:rsidP="003B21C6">
      <w:pPr>
        <w:pStyle w:val="Textbody"/>
        <w:spacing w:after="0"/>
        <w:ind w:left="346"/>
        <w:rPr>
          <w:rStyle w:val="FontStyle104"/>
          <w:sz w:val="24"/>
          <w:szCs w:val="24"/>
        </w:rPr>
      </w:pPr>
    </w:p>
    <w:p w:rsidR="003B21C6" w:rsidRPr="007E3011" w:rsidRDefault="003B21C6" w:rsidP="003B21C6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</w:rPr>
        <w:t xml:space="preserve">          </w:t>
      </w:r>
      <w:r w:rsidRPr="009D7317">
        <w:rPr>
          <w:rStyle w:val="FontStyle104"/>
          <w:sz w:val="24"/>
          <w:szCs w:val="24"/>
        </w:rPr>
        <w:t>6.</w:t>
      </w: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Денежная масса: понятие, сущность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Денежные агрегаты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Кредит: понятие, сущность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>
        <w:rPr>
          <w:rStyle w:val="FontStyle104"/>
          <w:sz w:val="22"/>
          <w:szCs w:val="22"/>
        </w:rPr>
        <w:t>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3B21C6" w:rsidRPr="00521850" w:rsidRDefault="003B21C6" w:rsidP="003B21C6">
      <w:pPr>
        <w:pStyle w:val="Style5"/>
        <w:widowControl/>
        <w:numPr>
          <w:ilvl w:val="0"/>
          <w:numId w:val="16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Двухуровневая банковская система</w:t>
      </w:r>
    </w:p>
    <w:p w:rsidR="003B21C6" w:rsidRDefault="003B21C6" w:rsidP="003B21C6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3B21C6" w:rsidRPr="007E3011" w:rsidRDefault="003B21C6" w:rsidP="003B21C6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7. </w:t>
      </w:r>
      <w:proofErr w:type="spellStart"/>
      <w:r w:rsidRPr="007E3011">
        <w:rPr>
          <w:rFonts w:cs="Times New Roman"/>
        </w:rPr>
        <w:t>Финансовая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фискальная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политика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государства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 сущность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понятие, сущность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Доходные статьи бюджета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3B21C6" w:rsidRPr="00521850" w:rsidRDefault="003B21C6" w:rsidP="003B21C6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3B21C6" w:rsidRDefault="003B21C6" w:rsidP="003B21C6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3B21C6" w:rsidRPr="007E3011" w:rsidRDefault="003B21C6" w:rsidP="003B21C6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proofErr w:type="spellStart"/>
      <w:r w:rsidRPr="007E3011">
        <w:rPr>
          <w:rFonts w:cs="Times New Roman"/>
        </w:rPr>
        <w:t>Международная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торговля</w:t>
      </w:r>
      <w:proofErr w:type="spellEnd"/>
      <w:r w:rsidRPr="007E3011">
        <w:rPr>
          <w:rFonts w:cs="Times New Roman"/>
        </w:rPr>
        <w:t xml:space="preserve">. </w:t>
      </w:r>
      <w:proofErr w:type="spellStart"/>
      <w:r w:rsidRPr="007E3011">
        <w:rPr>
          <w:rFonts w:cs="Times New Roman"/>
        </w:rPr>
        <w:t>Валютные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отношения</w:t>
      </w:r>
      <w:proofErr w:type="spellEnd"/>
      <w:r w:rsidRPr="007E3011">
        <w:rPr>
          <w:rFonts w:cs="Times New Roman"/>
          <w:lang w:val="ru-RU"/>
        </w:rPr>
        <w:t>.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понятие, сущность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Международная торговля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3B21C6" w:rsidRPr="00521850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C05DC4" w:rsidRDefault="003B21C6" w:rsidP="003B21C6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ind w:firstLine="0"/>
        <w:jc w:val="left"/>
      </w:pPr>
      <w:r w:rsidRPr="003B21C6">
        <w:rPr>
          <w:rStyle w:val="FontStyle104"/>
          <w:sz w:val="22"/>
          <w:szCs w:val="22"/>
        </w:rPr>
        <w:t>Баланс движения капитала</w:t>
      </w:r>
      <w:bookmarkStart w:id="1" w:name="_GoBack"/>
      <w:bookmarkEnd w:id="1"/>
    </w:p>
    <w:sectPr w:rsidR="00C0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0EA"/>
    <w:multiLevelType w:val="hybridMultilevel"/>
    <w:tmpl w:val="F4006CD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97A3602"/>
    <w:multiLevelType w:val="hybridMultilevel"/>
    <w:tmpl w:val="4E22C45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F195B"/>
    <w:multiLevelType w:val="hybridMultilevel"/>
    <w:tmpl w:val="DB3AC60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6B769A"/>
    <w:multiLevelType w:val="hybridMultilevel"/>
    <w:tmpl w:val="A800A6A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3150B"/>
    <w:multiLevelType w:val="hybridMultilevel"/>
    <w:tmpl w:val="E8E2E67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791C8D"/>
    <w:multiLevelType w:val="hybridMultilevel"/>
    <w:tmpl w:val="1624A0D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461BC9"/>
    <w:multiLevelType w:val="hybridMultilevel"/>
    <w:tmpl w:val="50FC61C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31101"/>
    <w:multiLevelType w:val="hybridMultilevel"/>
    <w:tmpl w:val="0EC6191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E2391D"/>
    <w:multiLevelType w:val="hybridMultilevel"/>
    <w:tmpl w:val="84AE75C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5" w15:restartNumberingAfterBreak="0">
    <w:nsid w:val="4F855649"/>
    <w:multiLevelType w:val="hybridMultilevel"/>
    <w:tmpl w:val="CCDA6D5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5616C5"/>
    <w:multiLevelType w:val="hybridMultilevel"/>
    <w:tmpl w:val="72B2797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BA3DED"/>
    <w:multiLevelType w:val="hybridMultilevel"/>
    <w:tmpl w:val="C0A63D0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464451D"/>
    <w:multiLevelType w:val="hybridMultilevel"/>
    <w:tmpl w:val="6F72ED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C65236"/>
    <w:multiLevelType w:val="hybridMultilevel"/>
    <w:tmpl w:val="3A6A49B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5D794529"/>
    <w:multiLevelType w:val="hybridMultilevel"/>
    <w:tmpl w:val="E15C44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6B0A02"/>
    <w:multiLevelType w:val="hybridMultilevel"/>
    <w:tmpl w:val="1CF2B03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7D404C6"/>
    <w:multiLevelType w:val="hybridMultilevel"/>
    <w:tmpl w:val="8E2EEF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07607B"/>
    <w:multiLevelType w:val="hybridMultilevel"/>
    <w:tmpl w:val="5360047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C5F"/>
    <w:multiLevelType w:val="hybridMultilevel"/>
    <w:tmpl w:val="0482467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3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6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4"/>
  </w:num>
  <w:num w:numId="11">
    <w:abstractNumId w:val="30"/>
  </w:num>
  <w:num w:numId="12">
    <w:abstractNumId w:val="21"/>
  </w:num>
  <w:num w:numId="13">
    <w:abstractNumId w:val="41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  <w:num w:numId="18">
    <w:abstractNumId w:val="3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6"/>
    <w:rsid w:val="003B21C6"/>
    <w:rsid w:val="00C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A95E"/>
  <w15:chartTrackingRefBased/>
  <w15:docId w15:val="{8AC84793-2C92-4286-AC9D-AFA4E935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1C6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21C6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2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B21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B21C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1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21C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B21C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21C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B21C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3B21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3B21C6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3B21C6"/>
    <w:rPr>
      <w:rFonts w:cs="Times New Roman"/>
      <w:color w:val="0000FF"/>
      <w:u w:val="single"/>
    </w:rPr>
  </w:style>
  <w:style w:type="paragraph" w:styleId="a7">
    <w:name w:val="Normal (Web)"/>
    <w:aliases w:val="Обычный (Web)"/>
    <w:basedOn w:val="a"/>
    <w:rsid w:val="003B21C6"/>
    <w:pPr>
      <w:ind w:left="720"/>
    </w:pPr>
  </w:style>
  <w:style w:type="character" w:customStyle="1" w:styleId="a8">
    <w:name w:val="Текст сноски Знак"/>
    <w:basedOn w:val="a0"/>
    <w:link w:val="a9"/>
    <w:semiHidden/>
    <w:rsid w:val="003B21C6"/>
    <w:rPr>
      <w:rFonts w:ascii="Calibri" w:eastAsia="Calibri" w:hAnsi="Calibri" w:cs="Times New Roman"/>
      <w:sz w:val="20"/>
      <w:szCs w:val="20"/>
      <w:lang w:eastAsia="zh-CN"/>
    </w:rPr>
  </w:style>
  <w:style w:type="paragraph" w:styleId="a9">
    <w:name w:val="footnote text"/>
    <w:basedOn w:val="a"/>
    <w:link w:val="a8"/>
    <w:semiHidden/>
    <w:rsid w:val="003B21C6"/>
    <w:rPr>
      <w:rFonts w:ascii="Calibri" w:eastAsia="Calibri" w:hAnsi="Calibri"/>
      <w:sz w:val="20"/>
      <w:szCs w:val="20"/>
      <w:lang w:eastAsia="zh-CN"/>
    </w:rPr>
  </w:style>
  <w:style w:type="character" w:customStyle="1" w:styleId="11">
    <w:name w:val="Текст сноски Знак1"/>
    <w:basedOn w:val="a0"/>
    <w:uiPriority w:val="99"/>
    <w:semiHidden/>
    <w:rsid w:val="003B2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rsid w:val="003B21C6"/>
    <w:rPr>
      <w:sz w:val="24"/>
    </w:rPr>
  </w:style>
  <w:style w:type="paragraph" w:styleId="aa">
    <w:name w:val="header"/>
    <w:basedOn w:val="a"/>
    <w:link w:val="ab"/>
    <w:rsid w:val="003B21C6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b">
    <w:name w:val="Верхний колонтитул Знак"/>
    <w:basedOn w:val="a0"/>
    <w:link w:val="aa"/>
    <w:rsid w:val="003B21C6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3B21C6"/>
    <w:rPr>
      <w:sz w:val="24"/>
    </w:rPr>
  </w:style>
  <w:style w:type="paragraph" w:styleId="ac">
    <w:name w:val="footer"/>
    <w:basedOn w:val="a"/>
    <w:link w:val="ad"/>
    <w:rsid w:val="003B21C6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d">
    <w:name w:val="Нижний колонтитул Знак"/>
    <w:basedOn w:val="a0"/>
    <w:link w:val="ac"/>
    <w:rsid w:val="003B21C6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ae">
    <w:name w:val="Текст концевой сноски Знак"/>
    <w:basedOn w:val="a0"/>
    <w:link w:val="af"/>
    <w:semiHidden/>
    <w:rsid w:val="003B21C6"/>
    <w:rPr>
      <w:rFonts w:ascii="Calibri" w:eastAsia="Calibri" w:hAnsi="Calibri" w:cs="Times New Roman"/>
      <w:sz w:val="20"/>
      <w:szCs w:val="20"/>
      <w:lang w:eastAsia="zh-CN"/>
    </w:rPr>
  </w:style>
  <w:style w:type="paragraph" w:styleId="af">
    <w:name w:val="endnote text"/>
    <w:basedOn w:val="a"/>
    <w:link w:val="ae"/>
    <w:semiHidden/>
    <w:rsid w:val="003B21C6"/>
    <w:rPr>
      <w:rFonts w:ascii="Calibri" w:eastAsia="Calibri" w:hAnsi="Calibri"/>
      <w:sz w:val="20"/>
      <w:szCs w:val="20"/>
      <w:lang w:eastAsia="zh-CN"/>
    </w:rPr>
  </w:style>
  <w:style w:type="character" w:customStyle="1" w:styleId="12">
    <w:name w:val="Текст концевой сноски Знак1"/>
    <w:basedOn w:val="a0"/>
    <w:uiPriority w:val="99"/>
    <w:semiHidden/>
    <w:rsid w:val="003B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rsid w:val="003B21C6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3B21C6"/>
    <w:rPr>
      <w:rFonts w:ascii="Calibri" w:eastAsia="Calibri" w:hAnsi="Calibri" w:cs="Times New Roman"/>
      <w:sz w:val="28"/>
      <w:szCs w:val="20"/>
      <w:lang w:eastAsia="zh-CN"/>
    </w:rPr>
  </w:style>
  <w:style w:type="paragraph" w:customStyle="1" w:styleId="13">
    <w:name w:val="Основной текст с отступом1"/>
    <w:basedOn w:val="a"/>
    <w:link w:val="BodyTextIndentChar1"/>
    <w:semiHidden/>
    <w:rsid w:val="003B21C6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3"/>
    <w:semiHidden/>
    <w:rsid w:val="003B21C6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0"/>
    <w:link w:val="32"/>
    <w:semiHidden/>
    <w:rsid w:val="003B21C6"/>
    <w:rPr>
      <w:rFonts w:ascii="Calibri" w:eastAsia="Calibri" w:hAnsi="Calibri" w:cs="Times New Roman"/>
      <w:sz w:val="16"/>
      <w:szCs w:val="16"/>
      <w:lang w:eastAsia="zh-CN"/>
    </w:rPr>
  </w:style>
  <w:style w:type="paragraph" w:styleId="32">
    <w:name w:val="Body Text 3"/>
    <w:basedOn w:val="a"/>
    <w:link w:val="31"/>
    <w:semiHidden/>
    <w:rsid w:val="003B21C6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3B21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3B21C6"/>
    <w:rPr>
      <w:rFonts w:ascii="Calibri" w:eastAsia="Calibri" w:hAnsi="Calibri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semiHidden/>
    <w:rsid w:val="003B21C6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3B2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B21C6"/>
    <w:rPr>
      <w:rFonts w:ascii="Calibri" w:eastAsia="Calibri" w:hAnsi="Calibri" w:cs="Times New Roman"/>
      <w:sz w:val="16"/>
      <w:szCs w:val="16"/>
      <w:lang w:eastAsia="zh-CN"/>
    </w:rPr>
  </w:style>
  <w:style w:type="paragraph" w:styleId="34">
    <w:name w:val="Body Text Indent 3"/>
    <w:basedOn w:val="a"/>
    <w:link w:val="33"/>
    <w:semiHidden/>
    <w:rsid w:val="003B21C6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3B21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semiHidden/>
    <w:rsid w:val="003B21C6"/>
    <w:rPr>
      <w:rFonts w:ascii="Tahoma" w:eastAsia="Calibri" w:hAnsi="Tahoma" w:cs="Times New Roman"/>
      <w:sz w:val="16"/>
      <w:szCs w:val="16"/>
      <w:lang w:eastAsia="zh-CN"/>
    </w:rPr>
  </w:style>
  <w:style w:type="paragraph" w:styleId="af3">
    <w:name w:val="Balloon Text"/>
    <w:basedOn w:val="a"/>
    <w:link w:val="af2"/>
    <w:semiHidden/>
    <w:rsid w:val="003B21C6"/>
    <w:rPr>
      <w:rFonts w:ascii="Tahoma" w:eastAsia="Calibri" w:hAnsi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uiPriority w:val="99"/>
    <w:semiHidden/>
    <w:rsid w:val="003B21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4">
    <w:name w:val="список с точками"/>
    <w:basedOn w:val="a"/>
    <w:rsid w:val="003B21C6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3B21C6"/>
    <w:pPr>
      <w:spacing w:before="100" w:beforeAutospacing="1" w:after="100" w:afterAutospacing="1"/>
    </w:pPr>
  </w:style>
  <w:style w:type="paragraph" w:customStyle="1" w:styleId="af5">
    <w:name w:val="Для таблиц"/>
    <w:basedOn w:val="a"/>
    <w:rsid w:val="003B21C6"/>
    <w:pPr>
      <w:ind w:hanging="360"/>
    </w:pPr>
  </w:style>
  <w:style w:type="paragraph" w:customStyle="1" w:styleId="Style1">
    <w:name w:val="Style1"/>
    <w:basedOn w:val="a"/>
    <w:uiPriority w:val="99"/>
    <w:rsid w:val="003B21C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B21C6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B21C6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3B21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3B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1">
    <w:name w:val="link1"/>
    <w:rsid w:val="003B21C6"/>
  </w:style>
  <w:style w:type="character" w:customStyle="1" w:styleId="FontStyle11">
    <w:name w:val="Font Style11"/>
    <w:rsid w:val="003B21C6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3B21C6"/>
    <w:rPr>
      <w:rFonts w:ascii="Microsoft Sans Serif" w:hAnsi="Microsoft Sans Serif"/>
      <w:sz w:val="20"/>
    </w:rPr>
  </w:style>
  <w:style w:type="character" w:customStyle="1" w:styleId="FontStyle13">
    <w:name w:val="Font Style13"/>
    <w:rsid w:val="003B21C6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3B21C6"/>
    <w:rPr>
      <w:rFonts w:ascii="Microsoft Sans Serif" w:hAnsi="Microsoft Sans Serif"/>
      <w:sz w:val="14"/>
    </w:rPr>
  </w:style>
  <w:style w:type="paragraph" w:customStyle="1" w:styleId="Textbody">
    <w:name w:val="Text body"/>
    <w:basedOn w:val="a"/>
    <w:uiPriority w:val="99"/>
    <w:rsid w:val="003B21C6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5">
    <w:name w:val="Абзац списка1"/>
    <w:basedOn w:val="a"/>
    <w:rsid w:val="003B21C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3B21C6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3B21C6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3B21C6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3B21C6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3B21C6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3B21C6"/>
    <w:rPr>
      <w:rFonts w:cs="Times New Roman"/>
    </w:rPr>
  </w:style>
  <w:style w:type="character" w:customStyle="1" w:styleId="NoSpacingChar">
    <w:name w:val="No Spacing Char"/>
    <w:link w:val="16"/>
    <w:rsid w:val="003B21C6"/>
    <w:rPr>
      <w:sz w:val="24"/>
    </w:rPr>
  </w:style>
  <w:style w:type="paragraph" w:customStyle="1" w:styleId="16">
    <w:name w:val="Без интервала1"/>
    <w:link w:val="NoSpacingChar"/>
    <w:rsid w:val="003B21C6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3B21C6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3B21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B21C6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6">
    <w:name w:val="List Paragraph"/>
    <w:basedOn w:val="a"/>
    <w:uiPriority w:val="99"/>
    <w:qFormat/>
    <w:rsid w:val="003B21C6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B21C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сновной текст_"/>
    <w:link w:val="41"/>
    <w:locked/>
    <w:rsid w:val="003B21C6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7"/>
    <w:rsid w:val="003B21C6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3B21C6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21C6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7">
    <w:name w:val="Основной текст1"/>
    <w:rsid w:val="003B21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3B21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3B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B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3B2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3B21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3B21C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3B21C6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3B21C6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3B21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3B21C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3B21C6"/>
    <w:rPr>
      <w:spacing w:val="8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21C6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210pt0pt">
    <w:name w:val="Основной текст (2) + 10 pt;Полужирный;Интервал 0 pt"/>
    <w:rsid w:val="003B21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3B21C6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3B21C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3B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8">
    <w:name w:val="Table Grid"/>
    <w:basedOn w:val="a1"/>
    <w:uiPriority w:val="59"/>
    <w:rsid w:val="003B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 + Полужирный"/>
    <w:rsid w:val="003B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3B21C6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3B21C6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3B21C6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3B21C6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3B21C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3B2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3B21C6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3B21C6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3B21C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3B21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3B21C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3B21C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3B21C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B21C6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3B21C6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3B21C6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Подпись к таблице_"/>
    <w:link w:val="afb"/>
    <w:rsid w:val="003B21C6"/>
    <w:rPr>
      <w:b/>
      <w:bCs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B21C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bullet2gifbullet2gifbullet1gif">
    <w:name w:val="msonormalbullet2gifbullet2gifbullet1.gif"/>
    <w:basedOn w:val="a"/>
    <w:uiPriority w:val="99"/>
    <w:rsid w:val="003B21C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3B21C6"/>
    <w:pPr>
      <w:spacing w:before="100" w:beforeAutospacing="1" w:after="100" w:afterAutospacing="1"/>
    </w:pPr>
  </w:style>
  <w:style w:type="character" w:customStyle="1" w:styleId="18">
    <w:name w:val="Верхний колонтитул Знак1"/>
    <w:basedOn w:val="a0"/>
    <w:uiPriority w:val="99"/>
    <w:semiHidden/>
    <w:rsid w:val="003B21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7140</Words>
  <Characters>40703</Characters>
  <Application>Microsoft Office Word</Application>
  <DocSecurity>0</DocSecurity>
  <Lines>339</Lines>
  <Paragraphs>95</Paragraphs>
  <ScaleCrop>false</ScaleCrop>
  <Company/>
  <LinksUpToDate>false</LinksUpToDate>
  <CharactersWithSpaces>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2019-12-19T12:45:00Z</dcterms:created>
  <dcterms:modified xsi:type="dcterms:W3CDTF">2019-12-19T12:47:00Z</dcterms:modified>
</cp:coreProperties>
</file>