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83" w:rsidRPr="00A94959" w:rsidRDefault="00F43F83" w:rsidP="00F43F83">
      <w:pPr>
        <w:widowControl w:val="0"/>
        <w:spacing w:line="360" w:lineRule="auto"/>
        <w:jc w:val="center"/>
        <w:rPr>
          <w:b/>
          <w:spacing w:val="8"/>
          <w:shd w:val="clear" w:color="auto" w:fill="FFFFFF"/>
        </w:rPr>
      </w:pPr>
      <w:r w:rsidRPr="00A94959">
        <w:rPr>
          <w:b/>
          <w:spacing w:val="8"/>
          <w:shd w:val="clear" w:color="auto" w:fill="FFFFFF"/>
        </w:rPr>
        <w:t xml:space="preserve">ФЕДЕРАЛЬНОЕ ГОСУДАРСТВЕННОЕ БЮДЖЕТНОЕ ОБРАЗОВАТЕЛЬНОЕ </w:t>
      </w:r>
    </w:p>
    <w:p w:rsidR="00F43F83" w:rsidRPr="00A94959" w:rsidRDefault="00F43F83" w:rsidP="00F43F83">
      <w:pPr>
        <w:widowControl w:val="0"/>
        <w:spacing w:line="360" w:lineRule="auto"/>
        <w:jc w:val="center"/>
        <w:rPr>
          <w:b/>
          <w:spacing w:val="8"/>
          <w:shd w:val="clear" w:color="auto" w:fill="FFFFFF"/>
        </w:rPr>
      </w:pPr>
      <w:r w:rsidRPr="00A94959">
        <w:rPr>
          <w:b/>
          <w:spacing w:val="8"/>
          <w:shd w:val="clear" w:color="auto" w:fill="FFFFFF"/>
        </w:rPr>
        <w:t>УЧРЕЖДЕНИЕ ВЫСШЕГО ОБРАЗОВАНИЯ</w:t>
      </w:r>
    </w:p>
    <w:p w:rsidR="00F43F83" w:rsidRPr="00A94959" w:rsidRDefault="00F43F83" w:rsidP="00F43F83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A94959">
        <w:rPr>
          <w:b/>
          <w:spacing w:val="8"/>
          <w:shd w:val="clear" w:color="auto" w:fill="FFFFFF"/>
        </w:rPr>
        <w:t xml:space="preserve"> </w:t>
      </w:r>
      <w:r w:rsidRPr="00A94959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F43F83" w:rsidRPr="00A94959" w:rsidRDefault="00F43F83" w:rsidP="00F43F83">
      <w:pPr>
        <w:tabs>
          <w:tab w:val="left" w:pos="4207"/>
        </w:tabs>
        <w:spacing w:line="360" w:lineRule="auto"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МИНИСТЕРСТВА ЗДРАВООХРАНЕНИЯ РОССИЙСКОЙ ФЕДЕРАЦИИ</w:t>
      </w:r>
    </w:p>
    <w:p w:rsidR="00F43F83" w:rsidRPr="00A94959" w:rsidRDefault="00F43F83" w:rsidP="00F43F83">
      <w:pPr>
        <w:tabs>
          <w:tab w:val="left" w:pos="4207"/>
        </w:tabs>
        <w:spacing w:line="360" w:lineRule="auto"/>
        <w:jc w:val="center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Кафедра медицинской биологии</w:t>
      </w:r>
    </w:p>
    <w:p w:rsidR="00F43F83" w:rsidRPr="00A94959" w:rsidRDefault="00F43F83" w:rsidP="00F43F83">
      <w:pPr>
        <w:jc w:val="center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widowControl w:val="0"/>
        <w:ind w:left="6620"/>
        <w:jc w:val="center"/>
        <w:rPr>
          <w:b/>
          <w:bCs/>
          <w:shd w:val="clear" w:color="auto" w:fill="FFFFFF"/>
        </w:rPr>
      </w:pPr>
    </w:p>
    <w:p w:rsidR="00F43F83" w:rsidRPr="00A94959" w:rsidRDefault="00F43F83" w:rsidP="00F43F83">
      <w:pPr>
        <w:widowControl w:val="0"/>
        <w:ind w:left="6620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t>УТВЕРЖДЕНО</w:t>
      </w:r>
    </w:p>
    <w:p w:rsidR="00F43F83" w:rsidRPr="00A94959" w:rsidRDefault="00F43F83" w:rsidP="00F43F83">
      <w:pPr>
        <w:widowControl w:val="0"/>
        <w:ind w:left="6620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t>на заседании кафедры</w:t>
      </w: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>«2</w:t>
      </w:r>
      <w:r>
        <w:rPr>
          <w:rFonts w:eastAsia="Calibri"/>
          <w:lang w:eastAsia="en-US"/>
        </w:rPr>
        <w:t>7</w:t>
      </w:r>
      <w:r w:rsidRPr="00A94959">
        <w:rPr>
          <w:rFonts w:eastAsia="Calibri"/>
          <w:lang w:eastAsia="en-US"/>
        </w:rPr>
        <w:t>»  августа 2019г.,</w:t>
      </w: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Протокол №  1    </w:t>
      </w: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Заведующий кафедрой </w:t>
      </w: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4C4181" wp14:editId="0079DCB7">
            <wp:simplePos x="0" y="0"/>
            <wp:positionH relativeFrom="column">
              <wp:posOffset>5245100</wp:posOffset>
            </wp:positionH>
            <wp:positionV relativeFrom="paragraph">
              <wp:posOffset>9525</wp:posOffset>
            </wp:positionV>
            <wp:extent cx="88265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78" y="20791"/>
                <wp:lineTo x="209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F83" w:rsidRDefault="00F43F83" w:rsidP="00F43F83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>проф. А.М. Магомедов</w:t>
      </w:r>
    </w:p>
    <w:p w:rsidR="00F43F83" w:rsidRDefault="00F43F83" w:rsidP="00F43F83">
      <w:pPr>
        <w:jc w:val="right"/>
        <w:rPr>
          <w:rFonts w:eastAsia="Calibri"/>
          <w:lang w:eastAsia="en-US"/>
        </w:rPr>
      </w:pP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       </w:t>
      </w: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</w:p>
    <w:p w:rsidR="00F43F83" w:rsidRPr="00A94959" w:rsidRDefault="00F43F83" w:rsidP="00F43F83">
      <w:pPr>
        <w:jc w:val="right"/>
        <w:rPr>
          <w:rFonts w:eastAsia="Calibri"/>
          <w:lang w:eastAsia="en-US"/>
        </w:rPr>
      </w:pPr>
    </w:p>
    <w:p w:rsidR="00F43F83" w:rsidRPr="00A94959" w:rsidRDefault="00F43F83" w:rsidP="00F43F83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  <w:bookmarkStart w:id="0" w:name="bookmark41"/>
      <w:r w:rsidRPr="00A94959">
        <w:rPr>
          <w:b/>
          <w:bCs/>
          <w:spacing w:val="-1"/>
          <w:shd w:val="clear" w:color="auto" w:fill="FFFFFF"/>
        </w:rPr>
        <w:t>ФОНД</w:t>
      </w:r>
    </w:p>
    <w:p w:rsidR="00F43F83" w:rsidRPr="00A94959" w:rsidRDefault="00F43F83" w:rsidP="00F43F83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  <w:r w:rsidRPr="00A94959">
        <w:rPr>
          <w:b/>
          <w:bCs/>
          <w:spacing w:val="-1"/>
          <w:shd w:val="clear" w:color="auto" w:fill="FFFFFF"/>
        </w:rPr>
        <w:t xml:space="preserve"> ОЦЕНОЧНЫХ СРЕДСТВ </w:t>
      </w:r>
      <w:bookmarkEnd w:id="0"/>
    </w:p>
    <w:p w:rsidR="00F43F83" w:rsidRPr="00A94959" w:rsidRDefault="00F43F83" w:rsidP="00F43F83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  <w:r w:rsidRPr="00A94959">
        <w:rPr>
          <w:b/>
          <w:bCs/>
          <w:spacing w:val="-1"/>
          <w:shd w:val="clear" w:color="auto" w:fill="FFFFFF"/>
        </w:rPr>
        <w:t>ПО УЧЕБНОЙ ДИСЦИПЛИНЕ</w:t>
      </w:r>
    </w:p>
    <w:p w:rsidR="00F43F83" w:rsidRPr="00A94959" w:rsidRDefault="00F43F83" w:rsidP="00F43F83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</w:p>
    <w:p w:rsidR="00F43F83" w:rsidRPr="00A94959" w:rsidRDefault="00F43F83" w:rsidP="00F43F83">
      <w:pPr>
        <w:tabs>
          <w:tab w:val="left" w:pos="3481"/>
        </w:tabs>
        <w:ind w:left="-567"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«</w:t>
      </w:r>
      <w:r w:rsidR="00D7734E">
        <w:rPr>
          <w:rFonts w:eastAsia="Calibri"/>
          <w:b/>
          <w:lang w:eastAsia="en-US"/>
        </w:rPr>
        <w:t xml:space="preserve">ПРАКТИКА ПО </w:t>
      </w:r>
      <w:r w:rsidRPr="00A94959">
        <w:rPr>
          <w:rFonts w:eastAsia="Calibri"/>
          <w:b/>
          <w:lang w:eastAsia="en-US"/>
        </w:rPr>
        <w:t>БОТАНИКА»</w:t>
      </w:r>
    </w:p>
    <w:p w:rsidR="00F43F83" w:rsidRPr="00A94959" w:rsidRDefault="00F43F83" w:rsidP="00F43F83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b/>
          <w:lang w:eastAsia="en-US"/>
        </w:rPr>
        <w:t>Специальность (направление) подготовки:</w:t>
      </w:r>
      <w:r w:rsidRPr="00A94959">
        <w:rPr>
          <w:rFonts w:eastAsia="Calibri"/>
          <w:lang w:eastAsia="en-US"/>
        </w:rPr>
        <w:t xml:space="preserve">  33.05.01 – «Фармация»</w:t>
      </w:r>
    </w:p>
    <w:p w:rsidR="00F43F83" w:rsidRPr="00A94959" w:rsidRDefault="00F43F83" w:rsidP="00F43F83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F43F83" w:rsidRPr="00A94959" w:rsidRDefault="00F43F83" w:rsidP="00F43F83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b/>
          <w:lang w:eastAsia="en-US"/>
        </w:rPr>
        <w:t>Квалификация выпускника:</w:t>
      </w:r>
      <w:r w:rsidRPr="00A94959">
        <w:rPr>
          <w:rFonts w:eastAsia="Calibri"/>
          <w:lang w:eastAsia="en-US"/>
        </w:rPr>
        <w:t xml:space="preserve"> провизор</w:t>
      </w:r>
    </w:p>
    <w:p w:rsidR="00F43F83" w:rsidRPr="00A94959" w:rsidRDefault="00F43F83" w:rsidP="00F43F83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                                                </w:t>
      </w:r>
    </w:p>
    <w:p w:rsidR="00F43F83" w:rsidRPr="00A94959" w:rsidRDefault="00F43F83" w:rsidP="00F43F83">
      <w:pPr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МАХАЧКАЛА - 2019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br w:type="page"/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ФОС составили: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Магомедов А.М., </w:t>
      </w:r>
      <w:proofErr w:type="spellStart"/>
      <w:r w:rsidRPr="00A94959">
        <w:rPr>
          <w:rFonts w:eastAsia="Calibri"/>
          <w:b/>
          <w:lang w:eastAsia="en-US"/>
        </w:rPr>
        <w:t>Муртазалиев</w:t>
      </w:r>
      <w:proofErr w:type="spellEnd"/>
      <w:r w:rsidRPr="00A94959">
        <w:rPr>
          <w:rFonts w:eastAsia="Calibri"/>
          <w:b/>
          <w:lang w:eastAsia="en-US"/>
        </w:rPr>
        <w:t xml:space="preserve"> Р.А.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ФОС </w:t>
      </w:r>
      <w:proofErr w:type="gramStart"/>
      <w:r w:rsidRPr="00A94959">
        <w:rPr>
          <w:rFonts w:eastAsia="Calibri"/>
          <w:b/>
          <w:lang w:eastAsia="en-US"/>
        </w:rPr>
        <w:t>рассмотрен</w:t>
      </w:r>
      <w:proofErr w:type="gramEnd"/>
      <w:r w:rsidRPr="00A94959">
        <w:rPr>
          <w:rFonts w:eastAsia="Calibri"/>
          <w:b/>
          <w:lang w:eastAsia="en-US"/>
        </w:rPr>
        <w:t xml:space="preserve"> и принят на заседании  кафедры  «Медицинской биологии»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Протокол заседания кафедры №1 от  27 августа 2019 г. 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150CB4" wp14:editId="68954662">
            <wp:simplePos x="0" y="0"/>
            <wp:positionH relativeFrom="column">
              <wp:posOffset>1737995</wp:posOffset>
            </wp:positionH>
            <wp:positionV relativeFrom="paragraph">
              <wp:posOffset>159385</wp:posOffset>
            </wp:positionV>
            <wp:extent cx="88265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78" y="20791"/>
                <wp:lineTo x="209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Заведующий кафедрой </w:t>
      </w:r>
      <w:r>
        <w:rPr>
          <w:rFonts w:eastAsia="Calibri"/>
          <w:b/>
          <w:lang w:eastAsia="en-US"/>
        </w:rPr>
        <w:t xml:space="preserve">      </w:t>
      </w:r>
      <w:r w:rsidRPr="00A94959">
        <w:rPr>
          <w:rFonts w:eastAsia="Calibri"/>
          <w:b/>
          <w:lang w:eastAsia="en-US"/>
        </w:rPr>
        <w:t>Магомедов А.М)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АКТУАЛЬНО на: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2018/2019 учебный год ____________________________________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20__ /20__       учебный год_________________________________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20__ /20__       учебный год_________________________________</w:t>
      </w: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F43F83" w:rsidRPr="00A94959" w:rsidRDefault="00F43F83" w:rsidP="00F43F83">
      <w:pPr>
        <w:widowControl w:val="0"/>
        <w:spacing w:line="360" w:lineRule="auto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br w:type="page"/>
      </w:r>
    </w:p>
    <w:p w:rsidR="00F43F83" w:rsidRPr="00A94959" w:rsidRDefault="00F43F83" w:rsidP="00F43F83">
      <w:pPr>
        <w:widowControl w:val="0"/>
        <w:spacing w:line="360" w:lineRule="auto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  <w:shd w:val="clear" w:color="auto" w:fill="FFFFFF"/>
        </w:rPr>
        <w:t>ПРАКТИКА ПО БОТАНИКЕ</w:t>
      </w:r>
      <w:r w:rsidRPr="00A94959">
        <w:rPr>
          <w:b/>
          <w:bCs/>
          <w:shd w:val="clear" w:color="auto" w:fill="FFFFFF"/>
        </w:rPr>
        <w:t>»</w:t>
      </w:r>
    </w:p>
    <w:p w:rsidR="00F43F83" w:rsidRDefault="00F43F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6910"/>
      </w:tblGrid>
      <w:tr w:rsidR="00F43F83" w:rsidRPr="00A94959" w:rsidTr="0083722B">
        <w:tc>
          <w:tcPr>
            <w:tcW w:w="279" w:type="pct"/>
          </w:tcPr>
          <w:p w:rsidR="00F43F83" w:rsidRPr="00A94959" w:rsidRDefault="00F43F83" w:rsidP="0083722B">
            <w:pPr>
              <w:jc w:val="both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A94959">
              <w:rPr>
                <w:rStyle w:val="1"/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11" w:type="pct"/>
          </w:tcPr>
          <w:p w:rsidR="00F43F83" w:rsidRPr="00A94959" w:rsidRDefault="00F43F83" w:rsidP="0083722B">
            <w:pPr>
              <w:jc w:val="both"/>
            </w:pPr>
            <w:r w:rsidRPr="00A94959">
              <w:rPr>
                <w:rStyle w:val="1"/>
                <w:rFonts w:eastAsia="Calibri"/>
                <w:color w:val="auto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3610" w:type="pct"/>
          </w:tcPr>
          <w:p w:rsidR="00F43F83" w:rsidRPr="00A94959" w:rsidRDefault="00F43F83" w:rsidP="0083722B">
            <w:pPr>
              <w:jc w:val="both"/>
            </w:pPr>
          </w:p>
        </w:tc>
      </w:tr>
      <w:tr w:rsidR="00F43F83" w:rsidRPr="00A94959" w:rsidTr="0083722B">
        <w:tc>
          <w:tcPr>
            <w:tcW w:w="279" w:type="pct"/>
          </w:tcPr>
          <w:p w:rsidR="00F43F83" w:rsidRPr="00A94959" w:rsidRDefault="00F43F83" w:rsidP="0083722B">
            <w:pPr>
              <w:jc w:val="center"/>
              <w:rPr>
                <w:b/>
              </w:rPr>
            </w:pPr>
            <w:r w:rsidRPr="00A94959">
              <w:rPr>
                <w:b/>
              </w:rPr>
              <w:t>1</w:t>
            </w:r>
          </w:p>
        </w:tc>
        <w:tc>
          <w:tcPr>
            <w:tcW w:w="1111" w:type="pct"/>
          </w:tcPr>
          <w:p w:rsidR="00F43F83" w:rsidRPr="00A94959" w:rsidRDefault="00F43F83" w:rsidP="0083722B">
            <w:pPr>
              <w:jc w:val="center"/>
              <w:rPr>
                <w:b/>
              </w:rPr>
            </w:pPr>
            <w:r w:rsidRPr="00A94959">
              <w:rPr>
                <w:b/>
              </w:rPr>
              <w:t>2</w:t>
            </w:r>
          </w:p>
        </w:tc>
        <w:tc>
          <w:tcPr>
            <w:tcW w:w="3610" w:type="pct"/>
          </w:tcPr>
          <w:p w:rsidR="00F43F83" w:rsidRPr="00A94959" w:rsidRDefault="00F43F83" w:rsidP="0083722B">
            <w:pPr>
              <w:jc w:val="center"/>
              <w:rPr>
                <w:b/>
              </w:rPr>
            </w:pPr>
            <w:r w:rsidRPr="00A94959">
              <w:rPr>
                <w:b/>
              </w:rPr>
              <w:t>3</w:t>
            </w:r>
          </w:p>
        </w:tc>
      </w:tr>
      <w:tr w:rsidR="00F43F83" w:rsidRPr="00A94959" w:rsidTr="0083722B">
        <w:trPr>
          <w:trHeight w:val="189"/>
        </w:trPr>
        <w:tc>
          <w:tcPr>
            <w:tcW w:w="279" w:type="pct"/>
            <w:vMerge w:val="restart"/>
          </w:tcPr>
          <w:p w:rsidR="00F43F83" w:rsidRPr="00A94959" w:rsidRDefault="00F43F83" w:rsidP="0083722B">
            <w:pPr>
              <w:jc w:val="both"/>
              <w:rPr>
                <w:b/>
              </w:rPr>
            </w:pPr>
            <w:r w:rsidRPr="00A94959">
              <w:rPr>
                <w:b/>
              </w:rPr>
              <w:t>1</w:t>
            </w:r>
          </w:p>
          <w:p w:rsidR="00F43F83" w:rsidRPr="00A94959" w:rsidRDefault="00F43F83" w:rsidP="0083722B">
            <w:pPr>
              <w:jc w:val="both"/>
              <w:rPr>
                <w:b/>
              </w:rPr>
            </w:pPr>
          </w:p>
          <w:p w:rsidR="00F43F83" w:rsidRPr="00A94959" w:rsidRDefault="00F43F83" w:rsidP="0083722B">
            <w:pPr>
              <w:jc w:val="both"/>
              <w:rPr>
                <w:b/>
              </w:rPr>
            </w:pPr>
          </w:p>
          <w:p w:rsidR="00F43F83" w:rsidRPr="00A94959" w:rsidRDefault="00F43F83" w:rsidP="0083722B">
            <w:pPr>
              <w:jc w:val="both"/>
              <w:rPr>
                <w:b/>
              </w:rPr>
            </w:pPr>
          </w:p>
          <w:p w:rsidR="00F43F83" w:rsidRPr="00A94959" w:rsidRDefault="00F43F83" w:rsidP="0083722B">
            <w:pPr>
              <w:jc w:val="both"/>
              <w:rPr>
                <w:b/>
              </w:rPr>
            </w:pPr>
          </w:p>
          <w:p w:rsidR="00F43F83" w:rsidRPr="00A94959" w:rsidRDefault="00F43F83" w:rsidP="0083722B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 w:val="restart"/>
          </w:tcPr>
          <w:p w:rsidR="00F43F83" w:rsidRPr="00A94959" w:rsidRDefault="00F43F83" w:rsidP="0083722B">
            <w:pPr>
              <w:jc w:val="both"/>
              <w:rPr>
                <w:b/>
              </w:rPr>
            </w:pPr>
            <w:r w:rsidRPr="00A94959">
              <w:rPr>
                <w:b/>
              </w:rPr>
              <w:t>Общепрофессиональные компетенции</w:t>
            </w:r>
          </w:p>
        </w:tc>
        <w:tc>
          <w:tcPr>
            <w:tcW w:w="3610" w:type="pct"/>
          </w:tcPr>
          <w:p w:rsidR="00F43F83" w:rsidRPr="00A94959" w:rsidRDefault="00F43F83" w:rsidP="0083722B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F2E94">
              <w:rPr>
                <w:b/>
              </w:rPr>
              <w:t>КО</w:t>
            </w:r>
            <w:r>
              <w:rPr>
                <w:b/>
              </w:rPr>
              <w:t>-4</w:t>
            </w:r>
            <w:r w:rsidRPr="00DF2E9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Pr="003D49A7">
              <w:t>Способен</w:t>
            </w:r>
            <w:proofErr w:type="gramEnd"/>
            <w:r w:rsidRPr="003D49A7">
              <w:t xml:space="preserve"> </w:t>
            </w:r>
            <w:r>
              <w:t>участвовать в мониторинге качества, эффективности и безопасности лекарственных средств и лекарственного растительного сырья</w:t>
            </w:r>
            <w:r w:rsidRPr="003D49A7">
              <w:t>.</w:t>
            </w:r>
          </w:p>
        </w:tc>
      </w:tr>
      <w:tr w:rsidR="00F43F83" w:rsidRPr="00A94959" w:rsidTr="0083722B">
        <w:trPr>
          <w:trHeight w:val="189"/>
        </w:trPr>
        <w:tc>
          <w:tcPr>
            <w:tcW w:w="279" w:type="pct"/>
            <w:vMerge/>
          </w:tcPr>
          <w:p w:rsidR="00F43F83" w:rsidRPr="00A94959" w:rsidRDefault="00F43F83" w:rsidP="0083722B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/>
          </w:tcPr>
          <w:p w:rsidR="00F43F83" w:rsidRPr="00A94959" w:rsidRDefault="00F43F83" w:rsidP="0083722B">
            <w:pPr>
              <w:jc w:val="both"/>
              <w:rPr>
                <w:b/>
              </w:rPr>
            </w:pPr>
          </w:p>
        </w:tc>
        <w:tc>
          <w:tcPr>
            <w:tcW w:w="3610" w:type="pct"/>
          </w:tcPr>
          <w:p w:rsidR="00F43F83" w:rsidRPr="00F43F83" w:rsidRDefault="00F43F83" w:rsidP="00F43F83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F43F83">
              <w:rPr>
                <w:b/>
              </w:rPr>
              <w:t>Знать:</w:t>
            </w:r>
            <w:r w:rsidRPr="00F43F83">
              <w:rPr>
                <w:rStyle w:val="FontStyle104"/>
                <w:sz w:val="24"/>
                <w:szCs w:val="24"/>
              </w:rPr>
              <w:t xml:space="preserve"> </w:t>
            </w:r>
            <w:r w:rsidRPr="00F43F83">
              <w:t>основные биологические закономерности развития растительного мира и элементы морфологии растений; основы систематики прокариот, грибов, растений;  основные положения учения о клетке и растительных тканях; диагностические признаки, используемые при определении  сырья; основные физиологические процессы, происходящие в растительном организме; основы экологии растений, фитоценологии, географии растений.</w:t>
            </w:r>
          </w:p>
        </w:tc>
      </w:tr>
      <w:tr w:rsidR="00F43F83" w:rsidRPr="00A94959" w:rsidTr="0083722B">
        <w:trPr>
          <w:trHeight w:val="189"/>
        </w:trPr>
        <w:tc>
          <w:tcPr>
            <w:tcW w:w="279" w:type="pct"/>
            <w:vMerge/>
          </w:tcPr>
          <w:p w:rsidR="00F43F83" w:rsidRPr="00A94959" w:rsidRDefault="00F43F83" w:rsidP="0083722B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/>
          </w:tcPr>
          <w:p w:rsidR="00F43F83" w:rsidRPr="00A94959" w:rsidRDefault="00F43F83" w:rsidP="0083722B">
            <w:pPr>
              <w:jc w:val="both"/>
              <w:rPr>
                <w:b/>
              </w:rPr>
            </w:pPr>
          </w:p>
        </w:tc>
        <w:tc>
          <w:tcPr>
            <w:tcW w:w="3610" w:type="pct"/>
          </w:tcPr>
          <w:p w:rsidR="00F43F83" w:rsidRPr="00F43F83" w:rsidRDefault="00F43F83" w:rsidP="00F4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3F83">
              <w:rPr>
                <w:b/>
                <w:i/>
              </w:rPr>
              <w:t>Уметь</w:t>
            </w:r>
            <w:r w:rsidRPr="00F43F83">
              <w:rPr>
                <w:b/>
              </w:rPr>
              <w:t xml:space="preserve">: </w:t>
            </w:r>
            <w:r w:rsidRPr="00F43F83">
              <w:t xml:space="preserve">работать с микроскопом и </w:t>
            </w:r>
            <w:proofErr w:type="spellStart"/>
            <w:r w:rsidRPr="00F43F83">
              <w:t>бинокуляром</w:t>
            </w:r>
            <w:proofErr w:type="spellEnd"/>
            <w:r w:rsidRPr="00F43F83">
              <w:t>;  готовить временные препараты; проводить анатомо-морфологическое описание и определение растения по определителям; гербаризировать растения; проводить геоботаническое описание фитоценозов.</w:t>
            </w:r>
          </w:p>
        </w:tc>
      </w:tr>
      <w:tr w:rsidR="00F43F83" w:rsidRPr="00A94959" w:rsidTr="0083722B">
        <w:trPr>
          <w:trHeight w:val="1054"/>
        </w:trPr>
        <w:tc>
          <w:tcPr>
            <w:tcW w:w="279" w:type="pct"/>
            <w:vMerge/>
          </w:tcPr>
          <w:p w:rsidR="00F43F83" w:rsidRPr="00A94959" w:rsidRDefault="00F43F83" w:rsidP="0083722B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/>
          </w:tcPr>
          <w:p w:rsidR="00F43F83" w:rsidRPr="00A94959" w:rsidRDefault="00F43F83" w:rsidP="0083722B">
            <w:pPr>
              <w:jc w:val="both"/>
              <w:rPr>
                <w:b/>
              </w:rPr>
            </w:pPr>
          </w:p>
        </w:tc>
        <w:tc>
          <w:tcPr>
            <w:tcW w:w="3610" w:type="pct"/>
          </w:tcPr>
          <w:p w:rsidR="00F43F83" w:rsidRPr="00A94959" w:rsidRDefault="00F43F83" w:rsidP="0083722B">
            <w:pPr>
              <w:pStyle w:val="Style18"/>
              <w:widowControl/>
              <w:tabs>
                <w:tab w:val="left" w:pos="1613"/>
              </w:tabs>
              <w:spacing w:line="240" w:lineRule="auto"/>
              <w:ind w:firstLine="0"/>
              <w:rPr>
                <w:b/>
              </w:rPr>
            </w:pPr>
            <w:r w:rsidRPr="00A94959">
              <w:rPr>
                <w:b/>
              </w:rPr>
              <w:t>Владеть:</w:t>
            </w:r>
            <w:r w:rsidRPr="00A94959">
              <w:t xml:space="preserve"> ботаническим понятийным аппаратом; техникой </w:t>
            </w:r>
            <w:proofErr w:type="spellStart"/>
            <w:r w:rsidRPr="00A94959">
              <w:t>микроскопирования</w:t>
            </w:r>
            <w:proofErr w:type="spellEnd"/>
            <w:r w:rsidRPr="00A94959">
              <w:t xml:space="preserve"> и гистохимического анализа микропрепаратов растительных объектов; навыками постановки предварительного диагноза систематического положения растения; навыками сбора растений и их гербаризации; методами описания фитоценозов и растительности; методами исследования растений с целью диагностики лекарственных растений и их примесей.</w:t>
            </w:r>
          </w:p>
        </w:tc>
      </w:tr>
    </w:tbl>
    <w:p w:rsidR="00F43F83" w:rsidRDefault="00F43F83"/>
    <w:p w:rsidR="00F43F83" w:rsidRPr="00A94959" w:rsidRDefault="00F43F83" w:rsidP="00F43F83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УРОВЕНЬ УСВОЕНИЯ КОМПЕТЕНЦИЙ ПО ДИСЦИПЛИНЕ </w:t>
      </w:r>
    </w:p>
    <w:p w:rsidR="00F43F83" w:rsidRPr="00A94959" w:rsidRDefault="00F43F83" w:rsidP="00F43F83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Практика по ботанике</w:t>
      </w:r>
      <w:r w:rsidRPr="00A94959">
        <w:rPr>
          <w:rFonts w:eastAsia="Calibri"/>
          <w:b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99"/>
        <w:gridCol w:w="4133"/>
      </w:tblGrid>
      <w:tr w:rsidR="00F43F83" w:rsidRPr="00A94959" w:rsidTr="0083722B">
        <w:tc>
          <w:tcPr>
            <w:tcW w:w="1169" w:type="pct"/>
          </w:tcPr>
          <w:p w:rsidR="00F43F83" w:rsidRPr="00A94959" w:rsidRDefault="00F43F83" w:rsidP="0083722B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94959">
              <w:rPr>
                <w:rFonts w:eastAsia="Calibri"/>
                <w:b/>
                <w:i/>
                <w:lang w:eastAsia="en-US"/>
              </w:rPr>
              <w:t>Компетенции не освоены</w:t>
            </w:r>
          </w:p>
        </w:tc>
        <w:tc>
          <w:tcPr>
            <w:tcW w:w="1671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2159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Не получены ответы по базовым вопросам дисциплины</w:t>
            </w:r>
          </w:p>
        </w:tc>
      </w:tr>
      <w:tr w:rsidR="00F43F83" w:rsidRPr="00A94959" w:rsidTr="0083722B">
        <w:tc>
          <w:tcPr>
            <w:tcW w:w="1169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4959">
              <w:rPr>
                <w:rFonts w:eastAsia="Calibri"/>
                <w:i/>
                <w:lang w:eastAsia="en-US"/>
              </w:rPr>
              <w:t>Базовый уровень</w:t>
            </w:r>
          </w:p>
        </w:tc>
        <w:tc>
          <w:tcPr>
            <w:tcW w:w="1671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2159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F43F83" w:rsidRPr="00A94959" w:rsidTr="0083722B">
        <w:tc>
          <w:tcPr>
            <w:tcW w:w="1169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4959">
              <w:rPr>
                <w:rFonts w:eastAsia="Calibri"/>
                <w:i/>
                <w:lang w:eastAsia="en-US"/>
              </w:rPr>
              <w:t>Средний уровень</w:t>
            </w:r>
          </w:p>
        </w:tc>
        <w:tc>
          <w:tcPr>
            <w:tcW w:w="1671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2159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 xml:space="preserve"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</w:t>
            </w:r>
            <w:r w:rsidRPr="00A94959">
              <w:rPr>
                <w:rFonts w:eastAsia="Calibri"/>
                <w:lang w:eastAsia="en-US"/>
              </w:rPr>
              <w:lastRenderedPageBreak/>
              <w:t>«наводящих» вопросов преподавателя.</w:t>
            </w:r>
          </w:p>
        </w:tc>
      </w:tr>
      <w:tr w:rsidR="00F43F83" w:rsidRPr="00A94959" w:rsidTr="0083722B">
        <w:tc>
          <w:tcPr>
            <w:tcW w:w="1169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4959">
              <w:rPr>
                <w:rFonts w:eastAsia="Calibri"/>
                <w:i/>
                <w:lang w:eastAsia="en-US"/>
              </w:rPr>
              <w:lastRenderedPageBreak/>
              <w:t>Продвинутый уровень</w:t>
            </w:r>
          </w:p>
        </w:tc>
        <w:tc>
          <w:tcPr>
            <w:tcW w:w="1671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2159" w:type="pct"/>
          </w:tcPr>
          <w:p w:rsidR="00F43F83" w:rsidRPr="00A94959" w:rsidRDefault="00F43F83" w:rsidP="008372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F43F83" w:rsidRDefault="00F43F83"/>
    <w:p w:rsidR="00F43F83" w:rsidRDefault="00F43F83"/>
    <w:p w:rsidR="00F43F83" w:rsidRDefault="00F43F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59"/>
        <w:gridCol w:w="3068"/>
        <w:gridCol w:w="4359"/>
      </w:tblGrid>
      <w:tr w:rsidR="00F43F83" w:rsidRPr="00A94959" w:rsidTr="0083722B">
        <w:tc>
          <w:tcPr>
            <w:tcW w:w="1120" w:type="pct"/>
            <w:gridSpan w:val="2"/>
          </w:tcPr>
          <w:p w:rsidR="00F43F83" w:rsidRPr="00A94959" w:rsidRDefault="00F43F83" w:rsidP="0083722B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Контролируемые компетенции</w:t>
            </w:r>
          </w:p>
        </w:tc>
        <w:tc>
          <w:tcPr>
            <w:tcW w:w="1603" w:type="pct"/>
          </w:tcPr>
          <w:p w:rsidR="00F43F83" w:rsidRPr="00A94959" w:rsidRDefault="00F43F83" w:rsidP="0083722B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Наименование раздела дисциплин</w:t>
            </w:r>
          </w:p>
        </w:tc>
        <w:tc>
          <w:tcPr>
            <w:tcW w:w="2277" w:type="pct"/>
          </w:tcPr>
          <w:p w:rsidR="00F43F83" w:rsidRPr="00A94959" w:rsidRDefault="00F43F83" w:rsidP="0083722B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Оценочные средства</w:t>
            </w:r>
          </w:p>
        </w:tc>
      </w:tr>
      <w:tr w:rsidR="00F43F83" w:rsidRPr="00A94959" w:rsidTr="0083722B">
        <w:tc>
          <w:tcPr>
            <w:tcW w:w="5000" w:type="pct"/>
            <w:gridSpan w:val="4"/>
          </w:tcPr>
          <w:p w:rsidR="00F43F83" w:rsidRPr="00A94959" w:rsidRDefault="00F43F83" w:rsidP="0083722B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Текущий контроль</w:t>
            </w:r>
          </w:p>
        </w:tc>
      </w:tr>
      <w:tr w:rsidR="00F43F83" w:rsidRPr="00A94959" w:rsidTr="0083722B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F43F83" w:rsidRPr="00A94959" w:rsidRDefault="00F43F83" w:rsidP="0083722B">
            <w:pPr>
              <w:jc w:val="center"/>
            </w:pPr>
            <w:r w:rsidRPr="00A94959">
              <w:t>1</w:t>
            </w:r>
          </w:p>
        </w:tc>
        <w:tc>
          <w:tcPr>
            <w:tcW w:w="1634" w:type="pct"/>
            <w:gridSpan w:val="2"/>
          </w:tcPr>
          <w:p w:rsidR="00F43F83" w:rsidRPr="00A94959" w:rsidRDefault="00F43F83" w:rsidP="0083722B">
            <w:pPr>
              <w:jc w:val="center"/>
            </w:pPr>
            <w:r w:rsidRPr="00A94959">
              <w:t>2</w:t>
            </w:r>
          </w:p>
        </w:tc>
        <w:tc>
          <w:tcPr>
            <w:tcW w:w="2277" w:type="pct"/>
          </w:tcPr>
          <w:p w:rsidR="00F43F83" w:rsidRPr="00A94959" w:rsidRDefault="00F43F83" w:rsidP="0083722B">
            <w:pPr>
              <w:jc w:val="center"/>
            </w:pPr>
            <w:r w:rsidRPr="00A94959">
              <w:t>3</w:t>
            </w:r>
          </w:p>
        </w:tc>
      </w:tr>
      <w:tr w:rsidR="003963B7" w:rsidRPr="00A94959" w:rsidTr="0083722B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3963B7" w:rsidRDefault="003963B7" w:rsidP="003963B7">
            <w:pPr>
              <w:jc w:val="center"/>
            </w:pPr>
            <w:r w:rsidRPr="00142C45">
              <w:t>ПКО-4</w:t>
            </w:r>
          </w:p>
        </w:tc>
        <w:tc>
          <w:tcPr>
            <w:tcW w:w="1634" w:type="pct"/>
            <w:gridSpan w:val="2"/>
          </w:tcPr>
          <w:p w:rsidR="003963B7" w:rsidRDefault="003963B7" w:rsidP="0083722B">
            <w:pPr>
              <w:pStyle w:val="a3"/>
              <w:spacing w:after="0"/>
              <w:jc w:val="both"/>
              <w:rPr>
                <w:lang w:val="ru-RU"/>
              </w:rPr>
            </w:pPr>
            <w:r w:rsidRPr="00170DB4">
              <w:t xml:space="preserve">Вводная беседа. </w:t>
            </w:r>
          </w:p>
          <w:p w:rsidR="003963B7" w:rsidRPr="00170DB4" w:rsidRDefault="003963B7" w:rsidP="003963B7">
            <w:pPr>
              <w:pStyle w:val="a3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Правила сбора и гербаризации растений. </w:t>
            </w:r>
          </w:p>
        </w:tc>
        <w:tc>
          <w:tcPr>
            <w:tcW w:w="2277" w:type="pct"/>
          </w:tcPr>
          <w:p w:rsidR="003963B7" w:rsidRPr="00A94959" w:rsidRDefault="003963B7" w:rsidP="003963B7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Участие в беседе</w:t>
            </w:r>
            <w:r>
              <w:rPr>
                <w:rFonts w:eastAsia="Calibri"/>
                <w:lang w:eastAsia="en-US"/>
              </w:rPr>
              <w:t xml:space="preserve">. Составление рабочего плана практики. </w:t>
            </w:r>
          </w:p>
        </w:tc>
      </w:tr>
      <w:tr w:rsidR="003963B7" w:rsidRPr="00A94959" w:rsidTr="003963B7">
        <w:tblPrEx>
          <w:tblLook w:val="00A0" w:firstRow="1" w:lastRow="0" w:firstColumn="1" w:lastColumn="0" w:noHBand="0" w:noVBand="0"/>
        </w:tblPrEx>
        <w:trPr>
          <w:trHeight w:val="1193"/>
        </w:trPr>
        <w:tc>
          <w:tcPr>
            <w:tcW w:w="1089" w:type="pct"/>
          </w:tcPr>
          <w:p w:rsidR="003963B7" w:rsidRDefault="003963B7" w:rsidP="003963B7">
            <w:pPr>
              <w:jc w:val="center"/>
            </w:pPr>
            <w:r w:rsidRPr="00142C45">
              <w:t>ПКО-4</w:t>
            </w:r>
          </w:p>
        </w:tc>
        <w:tc>
          <w:tcPr>
            <w:tcW w:w="1634" w:type="pct"/>
            <w:gridSpan w:val="2"/>
          </w:tcPr>
          <w:p w:rsidR="003963B7" w:rsidRPr="00170DB4" w:rsidRDefault="003963B7" w:rsidP="003963B7">
            <w:pPr>
              <w:pStyle w:val="a3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Изучение местной флоры и растительности. Изучение фитоценозов. </w:t>
            </w:r>
          </w:p>
        </w:tc>
        <w:tc>
          <w:tcPr>
            <w:tcW w:w="2277" w:type="pct"/>
          </w:tcPr>
          <w:p w:rsidR="003963B7" w:rsidRPr="00A94959" w:rsidRDefault="003963B7" w:rsidP="003963B7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</w:t>
            </w:r>
            <w:r>
              <w:rPr>
                <w:rFonts w:eastAsia="Calibri"/>
                <w:lang w:eastAsia="en-US"/>
              </w:rPr>
              <w:t xml:space="preserve"> по морфологии и систематике растений</w:t>
            </w:r>
            <w:r w:rsidRPr="00A94959">
              <w:rPr>
                <w:rFonts w:eastAsia="Calibri"/>
                <w:lang w:eastAsia="en-US"/>
              </w:rPr>
              <w:t>, участие в беседе</w:t>
            </w:r>
            <w:r>
              <w:rPr>
                <w:rFonts w:eastAsia="Calibri"/>
                <w:lang w:eastAsia="en-US"/>
              </w:rPr>
              <w:t>. З</w:t>
            </w:r>
            <w:r w:rsidRPr="00A94959">
              <w:rPr>
                <w:rFonts w:eastAsia="Calibri"/>
                <w:lang w:eastAsia="en-US"/>
              </w:rPr>
              <w:t>аполнение таблиц</w:t>
            </w:r>
            <w:r>
              <w:rPr>
                <w:rFonts w:eastAsia="Calibri"/>
                <w:lang w:eastAsia="en-US"/>
              </w:rPr>
              <w:t xml:space="preserve"> геоботанических описаний. </w:t>
            </w:r>
          </w:p>
        </w:tc>
      </w:tr>
      <w:tr w:rsidR="003963B7" w:rsidRPr="00A94959" w:rsidTr="0083722B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3963B7" w:rsidRDefault="003963B7" w:rsidP="003963B7">
            <w:pPr>
              <w:jc w:val="center"/>
            </w:pPr>
            <w:r w:rsidRPr="00142C45">
              <w:t>ПКО-4</w:t>
            </w:r>
          </w:p>
        </w:tc>
        <w:tc>
          <w:tcPr>
            <w:tcW w:w="1634" w:type="pct"/>
            <w:gridSpan w:val="2"/>
          </w:tcPr>
          <w:p w:rsidR="003963B7" w:rsidRPr="00170DB4" w:rsidRDefault="003963B7" w:rsidP="003963B7">
            <w:pPr>
              <w:pStyle w:val="a3"/>
              <w:spacing w:after="0"/>
              <w:jc w:val="both"/>
              <w:rPr>
                <w:lang w:val="ru-RU"/>
              </w:rPr>
            </w:pPr>
            <w:r w:rsidRPr="00170DB4">
              <w:t xml:space="preserve">Работа на базе </w:t>
            </w:r>
            <w:r w:rsidRPr="00170DB4">
              <w:rPr>
                <w:lang w:val="ru-RU"/>
              </w:rPr>
              <w:t xml:space="preserve">Горного </w:t>
            </w:r>
            <w:r w:rsidRPr="00170DB4">
              <w:t>ботанического сада</w:t>
            </w:r>
            <w:r w:rsidRPr="00170DB4">
              <w:rPr>
                <w:lang w:val="ru-RU"/>
              </w:rPr>
              <w:t xml:space="preserve"> ДНЦ РАН (</w:t>
            </w:r>
            <w:proofErr w:type="spellStart"/>
            <w:r w:rsidRPr="00170DB4">
              <w:rPr>
                <w:lang w:val="ru-RU"/>
              </w:rPr>
              <w:t>Цудахарская</w:t>
            </w:r>
            <w:proofErr w:type="spellEnd"/>
            <w:r w:rsidRPr="00170DB4">
              <w:rPr>
                <w:lang w:val="ru-RU"/>
              </w:rPr>
              <w:t xml:space="preserve"> и </w:t>
            </w:r>
            <w:proofErr w:type="spellStart"/>
            <w:r w:rsidRPr="00170DB4">
              <w:rPr>
                <w:lang w:val="ru-RU"/>
              </w:rPr>
              <w:t>Гунибская</w:t>
            </w:r>
            <w:proofErr w:type="spellEnd"/>
            <w:r w:rsidRPr="00170DB4">
              <w:rPr>
                <w:lang w:val="ru-RU"/>
              </w:rPr>
              <w:t xml:space="preserve"> экспериментальные базы сада). </w:t>
            </w:r>
          </w:p>
        </w:tc>
        <w:tc>
          <w:tcPr>
            <w:tcW w:w="2277" w:type="pct"/>
          </w:tcPr>
          <w:p w:rsidR="003963B7" w:rsidRPr="00A94959" w:rsidRDefault="003963B7" w:rsidP="003963B7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</w:t>
            </w:r>
            <w:r>
              <w:rPr>
                <w:rFonts w:eastAsia="Calibri"/>
                <w:lang w:eastAsia="en-US"/>
              </w:rPr>
              <w:t xml:space="preserve"> по морфологии и систематике растений. У</w:t>
            </w:r>
            <w:r w:rsidRPr="00A94959">
              <w:rPr>
                <w:rFonts w:eastAsia="Calibri"/>
                <w:lang w:eastAsia="en-US"/>
              </w:rPr>
              <w:t>частие в беседе</w:t>
            </w:r>
            <w:r>
              <w:rPr>
                <w:rFonts w:eastAsia="Calibri"/>
                <w:lang w:eastAsia="en-US"/>
              </w:rPr>
              <w:t xml:space="preserve"> по уходу и культивированию лекарственных растений. </w:t>
            </w:r>
          </w:p>
        </w:tc>
      </w:tr>
      <w:tr w:rsidR="003963B7" w:rsidRPr="00A94959" w:rsidTr="0083722B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3963B7" w:rsidRDefault="003963B7" w:rsidP="003963B7">
            <w:pPr>
              <w:jc w:val="center"/>
            </w:pPr>
            <w:r w:rsidRPr="00142C45">
              <w:t>ПКО-4</w:t>
            </w:r>
          </w:p>
        </w:tc>
        <w:tc>
          <w:tcPr>
            <w:tcW w:w="1634" w:type="pct"/>
            <w:gridSpan w:val="2"/>
          </w:tcPr>
          <w:p w:rsidR="003963B7" w:rsidRPr="00170DB4" w:rsidRDefault="003963B7" w:rsidP="003963B7">
            <w:pPr>
              <w:pStyle w:val="a3"/>
              <w:spacing w:after="0"/>
              <w:jc w:val="both"/>
              <w:rPr>
                <w:lang w:val="ru-RU"/>
              </w:rPr>
            </w:pPr>
            <w:r w:rsidRPr="00170DB4">
              <w:rPr>
                <w:lang w:val="ru-RU"/>
              </w:rPr>
              <w:t xml:space="preserve">Лабораторная обработка материала в аудитории. </w:t>
            </w:r>
            <w:r>
              <w:rPr>
                <w:lang w:val="ru-RU"/>
              </w:rPr>
              <w:t xml:space="preserve">Определение растений </w:t>
            </w:r>
          </w:p>
        </w:tc>
        <w:tc>
          <w:tcPr>
            <w:tcW w:w="2277" w:type="pct"/>
          </w:tcPr>
          <w:p w:rsidR="003963B7" w:rsidRPr="00A94959" w:rsidRDefault="003963B7" w:rsidP="0083722B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</w:t>
            </w:r>
            <w:r>
              <w:rPr>
                <w:rFonts w:eastAsia="Calibri"/>
                <w:lang w:eastAsia="en-US"/>
              </w:rPr>
              <w:t xml:space="preserve"> по морфологии и систематике растений, </w:t>
            </w:r>
            <w:r w:rsidRPr="00A94959">
              <w:rPr>
                <w:rFonts w:eastAsia="Calibri"/>
                <w:lang w:eastAsia="en-US"/>
              </w:rPr>
              <w:t>участие в беседе,</w:t>
            </w:r>
            <w:r>
              <w:rPr>
                <w:rFonts w:eastAsia="Calibri"/>
                <w:lang w:eastAsia="en-US"/>
              </w:rPr>
              <w:t xml:space="preserve"> определение растений по определителю.</w:t>
            </w:r>
            <w:r w:rsidRPr="00A9495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</w:t>
            </w:r>
            <w:r w:rsidRPr="00A94959">
              <w:rPr>
                <w:rFonts w:eastAsia="Calibri"/>
                <w:lang w:eastAsia="en-US"/>
              </w:rPr>
              <w:t>аполнение</w:t>
            </w:r>
            <w:r>
              <w:rPr>
                <w:rFonts w:eastAsia="Calibri"/>
                <w:lang w:eastAsia="en-US"/>
              </w:rPr>
              <w:t xml:space="preserve"> дневников по практике. Формирование гербария.</w:t>
            </w:r>
          </w:p>
          <w:p w:rsidR="003963B7" w:rsidRPr="00A94959" w:rsidRDefault="003963B7" w:rsidP="003963B7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 xml:space="preserve">Реферат по </w:t>
            </w:r>
            <w:r>
              <w:rPr>
                <w:rFonts w:eastAsia="Calibri"/>
                <w:lang w:eastAsia="en-US"/>
              </w:rPr>
              <w:t xml:space="preserve">выбранной </w:t>
            </w:r>
            <w:r w:rsidRPr="00A94959">
              <w:rPr>
                <w:rFonts w:eastAsia="Calibri"/>
                <w:lang w:eastAsia="en-US"/>
              </w:rPr>
              <w:t>теме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963B7" w:rsidRPr="00A94959" w:rsidTr="0083722B">
        <w:tblPrEx>
          <w:tblLook w:val="00A0" w:firstRow="1" w:lastRow="0" w:firstColumn="1" w:lastColumn="0" w:noHBand="0" w:noVBand="0"/>
        </w:tblPrEx>
        <w:trPr>
          <w:trHeight w:val="1176"/>
        </w:trPr>
        <w:tc>
          <w:tcPr>
            <w:tcW w:w="1089" w:type="pct"/>
          </w:tcPr>
          <w:p w:rsidR="003963B7" w:rsidRDefault="003963B7" w:rsidP="003963B7">
            <w:pPr>
              <w:jc w:val="center"/>
            </w:pPr>
            <w:r w:rsidRPr="00142C45">
              <w:t>ПКО-4</w:t>
            </w:r>
          </w:p>
        </w:tc>
        <w:tc>
          <w:tcPr>
            <w:tcW w:w="1634" w:type="pct"/>
            <w:gridSpan w:val="2"/>
          </w:tcPr>
          <w:p w:rsidR="003963B7" w:rsidRPr="00170DB4" w:rsidRDefault="003963B7" w:rsidP="0083722B">
            <w:pPr>
              <w:pStyle w:val="a3"/>
              <w:spacing w:after="0"/>
              <w:jc w:val="both"/>
              <w:rPr>
                <w:lang w:val="ru-RU"/>
              </w:rPr>
            </w:pPr>
            <w:r w:rsidRPr="00170DB4">
              <w:rPr>
                <w:lang w:val="ru-RU"/>
              </w:rPr>
              <w:t>Конференция студентов по итогам учебной практики.</w:t>
            </w:r>
          </w:p>
          <w:p w:rsidR="003963B7" w:rsidRDefault="003963B7" w:rsidP="0083722B">
            <w:pPr>
              <w:pStyle w:val="a3"/>
              <w:spacing w:after="0"/>
              <w:jc w:val="both"/>
              <w:rPr>
                <w:lang w:val="ru-RU"/>
              </w:rPr>
            </w:pPr>
            <w:r w:rsidRPr="00170DB4">
              <w:rPr>
                <w:lang w:val="ru-RU"/>
              </w:rPr>
              <w:t>Зачетное занятие</w:t>
            </w:r>
          </w:p>
          <w:p w:rsidR="003963B7" w:rsidRPr="00170DB4" w:rsidRDefault="003963B7" w:rsidP="0083722B">
            <w:pPr>
              <w:pStyle w:val="a3"/>
              <w:spacing w:after="0"/>
              <w:jc w:val="both"/>
              <w:rPr>
                <w:lang w:val="ru-RU"/>
              </w:rPr>
            </w:pPr>
          </w:p>
        </w:tc>
        <w:tc>
          <w:tcPr>
            <w:tcW w:w="2277" w:type="pct"/>
          </w:tcPr>
          <w:p w:rsidR="003963B7" w:rsidRPr="00A94959" w:rsidRDefault="003963B7" w:rsidP="00AE1A77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</w:t>
            </w:r>
            <w:r w:rsidR="00AE1A77">
              <w:rPr>
                <w:rFonts w:eastAsia="Calibri"/>
                <w:lang w:eastAsia="en-US"/>
              </w:rPr>
              <w:t>: латынь, гербарий, реферат, дневник.</w:t>
            </w:r>
            <w:r w:rsidRPr="00A94959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F43F83" w:rsidRDefault="00F43F83"/>
    <w:p w:rsidR="00F43F83" w:rsidRDefault="00F43F83"/>
    <w:p w:rsidR="00AE1A77" w:rsidRDefault="00AE1A77"/>
    <w:p w:rsidR="00AE1A77" w:rsidRDefault="00AE1A77"/>
    <w:p w:rsidR="00AE1A77" w:rsidRDefault="00AE1A77"/>
    <w:p w:rsidR="00AE1A77" w:rsidRDefault="00AE1A77"/>
    <w:p w:rsidR="00AE1A77" w:rsidRDefault="00AE1A77"/>
    <w:p w:rsidR="00AE1A77" w:rsidRDefault="00AE1A77"/>
    <w:p w:rsidR="00AE1A77" w:rsidRDefault="00AE1A77"/>
    <w:p w:rsidR="00AE1A77" w:rsidRDefault="00AE1A77"/>
    <w:p w:rsidR="00AE1A77" w:rsidRDefault="00AE1A77"/>
    <w:p w:rsidR="00AE1A77" w:rsidRDefault="00AE1A77"/>
    <w:p w:rsidR="00AE1A77" w:rsidRDefault="00AE1A77"/>
    <w:p w:rsidR="00F43F83" w:rsidRDefault="00F43F83"/>
    <w:p w:rsidR="00AE1A77" w:rsidRPr="00A94959" w:rsidRDefault="00AE1A77" w:rsidP="00AE1A77">
      <w:pPr>
        <w:spacing w:line="360" w:lineRule="auto"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ОЦЕНОЧНЫЕ СРЕДСТВА ДЛЯ ПРОВЕДЕНИЯ ТЕКУЩЕГО КОНТРОЛЯ</w:t>
      </w:r>
    </w:p>
    <w:p w:rsidR="00AB5189" w:rsidRPr="00AB5189" w:rsidRDefault="00AE1A77" w:rsidP="00AB5189">
      <w:pPr>
        <w:jc w:val="center"/>
        <w:rPr>
          <w:b/>
        </w:rPr>
      </w:pPr>
      <w:r w:rsidRPr="00AB5189">
        <w:rPr>
          <w:b/>
        </w:rPr>
        <w:t>А) знать латинские названия следующих растений</w:t>
      </w:r>
    </w:p>
    <w:p w:rsidR="00F43F83" w:rsidRDefault="00AB5189" w:rsidP="00AB5189">
      <w:pPr>
        <w:jc w:val="center"/>
      </w:pPr>
      <w:r w:rsidRPr="00142C45">
        <w:t>ПКО-4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*Абрикос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Armeniaca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vulgaris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*Айва продолговатая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Cydonia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oblonga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*Акация белая, ложная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Robinia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pseudoacacia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Алыча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Prunus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divaricata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Арбуз съедобный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Citrullus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edulus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Барбарис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обыкновенный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Berberis</w:t>
            </w:r>
            <w:proofErr w:type="spellEnd"/>
            <w:r>
              <w:rPr>
                <w:sz w:val="20"/>
                <w:lang w:val="en-US"/>
              </w:rPr>
              <w:t xml:space="preserve"> vulgaris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*Белена черная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Hyoscyamus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niger</w:t>
                </w:r>
              </w:smartTag>
            </w:smartTag>
            <w:proofErr w:type="spellEnd"/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*Береза </w:t>
            </w:r>
            <w:proofErr w:type="spellStart"/>
            <w:r>
              <w:rPr>
                <w:sz w:val="20"/>
              </w:rPr>
              <w:t>повислая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Betula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pendula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Бирючина</w:t>
            </w:r>
            <w:proofErr w:type="gramEnd"/>
            <w:r>
              <w:rPr>
                <w:sz w:val="20"/>
              </w:rPr>
              <w:t xml:space="preserve"> обыкновенная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Ligustrum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vulgare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*Боярышник </w:t>
            </w:r>
            <w:proofErr w:type="spellStart"/>
            <w:r>
              <w:rPr>
                <w:sz w:val="20"/>
              </w:rPr>
              <w:t>одностолби</w:t>
            </w:r>
            <w:r>
              <w:rPr>
                <w:sz w:val="20"/>
              </w:rPr>
              <w:softHyphen/>
              <w:t>ковый</w:t>
            </w:r>
            <w:proofErr w:type="spellEnd"/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Crataegus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monogyna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*Бузина черная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Sambucus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nigra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Бук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восточный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Fagus </w:t>
            </w:r>
            <w:proofErr w:type="spellStart"/>
            <w:r>
              <w:rPr>
                <w:sz w:val="20"/>
                <w:lang w:val="en-US"/>
              </w:rPr>
              <w:t>orientalis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Вика, горошек мышиный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Vicia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craca</w:t>
            </w:r>
            <w:proofErr w:type="spellEnd"/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Вишня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Cerasus</w:t>
            </w:r>
            <w:proofErr w:type="spellEnd"/>
            <w:r>
              <w:rPr>
                <w:sz w:val="20"/>
                <w:lang w:val="en-US"/>
              </w:rPr>
              <w:t xml:space="preserve"> vulgaris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Виноград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Vitis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vinifera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Вяз эллиптический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Ulmus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elliptica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Герань лесная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Geranium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silvaticum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Горох посевной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Pisum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sativum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Граб кавказский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Carpinus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caucasica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Гранат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Punica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granatum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*Грецкий орех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Juglans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regia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Гречиха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посевная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Fagopyrum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sagittatum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Груша домашняя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Pirus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communis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Держи-дерево</w:t>
            </w:r>
            <w:proofErr w:type="gramEnd"/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Paleurus</w:t>
            </w:r>
            <w:proofErr w:type="spellEnd"/>
            <w:r>
              <w:rPr>
                <w:sz w:val="20"/>
                <w:lang w:val="en-US"/>
              </w:rPr>
              <w:t xml:space="preserve"> spina-</w:t>
            </w:r>
            <w:proofErr w:type="spellStart"/>
            <w:r>
              <w:rPr>
                <w:sz w:val="20"/>
                <w:lang w:val="en-US"/>
              </w:rPr>
              <w:t>christi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*Дуб черешчатый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Quercus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robur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*Дурман </w:t>
            </w:r>
            <w:proofErr w:type="gramStart"/>
            <w:r>
              <w:rPr>
                <w:sz w:val="20"/>
              </w:rPr>
              <w:t>вонючий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Datura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stramonium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Дурнишник колючий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Xanthium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spinosum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Дыня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Cucumis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*Ежевика сизая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Rubus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caesius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Жимолость грузинская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Lonicera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iberica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*3</w:t>
            </w:r>
            <w:proofErr w:type="spellStart"/>
            <w:r>
              <w:rPr>
                <w:sz w:val="20"/>
              </w:rPr>
              <w:t>емляника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зеленая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Fragaria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viridis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*Зверобой продырявлен</w:t>
            </w:r>
            <w:r>
              <w:rPr>
                <w:sz w:val="20"/>
              </w:rPr>
              <w:softHyphen/>
              <w:t>ный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Hypericum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perforaturn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*Звездчатка средняя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Stellaria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media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*Ива козья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Salix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caprea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* </w:t>
            </w:r>
            <w:r>
              <w:rPr>
                <w:sz w:val="20"/>
              </w:rPr>
              <w:t>Инжир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Ficus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carica</w:t>
            </w:r>
            <w:proofErr w:type="spellEnd"/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*Калина обыкновенная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Viburnum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opulus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* </w:t>
            </w:r>
            <w:r>
              <w:rPr>
                <w:sz w:val="20"/>
              </w:rPr>
              <w:t>Капуста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Brassica </w:t>
            </w:r>
            <w:proofErr w:type="spellStart"/>
            <w:r>
              <w:rPr>
                <w:sz w:val="20"/>
                <w:lang w:val="en-US"/>
              </w:rPr>
              <w:t>oleracea</w:t>
            </w:r>
            <w:proofErr w:type="spellEnd"/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 Картофель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Solanum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tuberosum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* </w:t>
            </w:r>
            <w:r>
              <w:rPr>
                <w:sz w:val="20"/>
              </w:rPr>
              <w:t>Кизил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Comus</w:t>
            </w:r>
            <w:proofErr w:type="spellEnd"/>
            <w:r>
              <w:rPr>
                <w:sz w:val="20"/>
                <w:lang w:val="en-US"/>
              </w:rPr>
              <w:t xml:space="preserve"> mas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Клевер ползучий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Trifolium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repens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Клен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полевой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Acer </w:t>
            </w:r>
            <w:proofErr w:type="spellStart"/>
            <w:r>
              <w:rPr>
                <w:sz w:val="20"/>
                <w:lang w:val="en-US"/>
              </w:rPr>
              <w:t>campestre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Ковыль волосатик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Stipa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capillata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Коровяк мохнатый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Verbascum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phlomoides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Костер полевой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Bromus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arvensis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Купена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лекарственная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Polygonatum</w:t>
            </w:r>
            <w:proofErr w:type="spellEnd"/>
            <w:r>
              <w:rPr>
                <w:sz w:val="20"/>
                <w:lang w:val="en-US"/>
              </w:rPr>
              <w:t xml:space="preserve"> officinalis</w:t>
            </w:r>
          </w:p>
        </w:tc>
      </w:tr>
      <w:tr w:rsidR="00AE1A77" w:rsidTr="0083722B"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Кукуруза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Zea</w:t>
            </w:r>
            <w:proofErr w:type="spellEnd"/>
            <w:r>
              <w:rPr>
                <w:sz w:val="20"/>
                <w:lang w:val="en-US"/>
              </w:rPr>
              <w:t xml:space="preserve"> mats</w:t>
            </w:r>
          </w:p>
        </w:tc>
      </w:tr>
      <w:tr w:rsidR="00AE1A77" w:rsidTr="0083722B">
        <w:trPr>
          <w:trHeight w:val="252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*Ландыш майский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Convallaria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majalis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Лабазник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шестилепестный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Filipendula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hexapetala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Лапчатка ползучая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Potentilla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reptans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Лещина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Фундук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Corylus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avellana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*Лен обыкновенный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Linum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usitatissimum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Липа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кавказская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Tilia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caucasica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*Лопух большой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Arctium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lappa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Лох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узколистный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Elaeagnus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angustifolia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*Лук репчатый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Allium</w:t>
            </w:r>
            <w:r>
              <w:rPr>
                <w:sz w:val="20"/>
              </w:rPr>
              <w:t xml:space="preserve"> сера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Лютик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кавказский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Ranunculus </w:t>
            </w:r>
            <w:proofErr w:type="spellStart"/>
            <w:r>
              <w:rPr>
                <w:sz w:val="20"/>
                <w:lang w:val="en-US"/>
              </w:rPr>
              <w:t>caucasica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Люцерна посевная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Medicago</w:t>
            </w:r>
            <w:proofErr w:type="spellEnd"/>
            <w:r>
              <w:rPr>
                <w:sz w:val="20"/>
                <w:lang w:val="en-US"/>
              </w:rPr>
              <w:t xml:space="preserve"> sativa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Мак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снотворный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Papaver </w:t>
            </w:r>
            <w:proofErr w:type="spellStart"/>
            <w:r>
              <w:rPr>
                <w:sz w:val="20"/>
                <w:lang w:val="en-US"/>
              </w:rPr>
              <w:t>sonmiferum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*Малина обыкновенная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Rubus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ideus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*Миндаль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Amigdalus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communis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Можжевельник про</w:t>
            </w:r>
            <w:r>
              <w:rPr>
                <w:sz w:val="20"/>
              </w:rPr>
              <w:softHyphen/>
              <w:t xml:space="preserve">долговатый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Juniperus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oblonga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Молочай </w:t>
            </w:r>
            <w:proofErr w:type="spellStart"/>
            <w:r>
              <w:rPr>
                <w:sz w:val="20"/>
              </w:rPr>
              <w:t>солнцегляд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Euphorbia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helioscopia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*Морковь посевная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Daucus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sativa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Мушмула германская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Mespilus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germanica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*Мята </w:t>
            </w:r>
            <w:proofErr w:type="spellStart"/>
            <w:r>
              <w:rPr>
                <w:sz w:val="20"/>
              </w:rPr>
              <w:t>длиннолистная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Menhta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longifolia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Нивянник</w:t>
            </w:r>
            <w:proofErr w:type="spellEnd"/>
            <w:r>
              <w:rPr>
                <w:sz w:val="20"/>
              </w:rPr>
              <w:t xml:space="preserve"> обыкновен</w:t>
            </w:r>
            <w:r>
              <w:rPr>
                <w:sz w:val="20"/>
              </w:rPr>
              <w:softHyphen/>
              <w:t>ный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Leucanthemum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vul</w:t>
            </w:r>
            <w:proofErr w:type="spellEnd"/>
            <w:r>
              <w:rPr>
                <w:sz w:val="20"/>
              </w:rPr>
              <w:softHyphen/>
            </w:r>
            <w:proofErr w:type="spellStart"/>
            <w:r>
              <w:rPr>
                <w:sz w:val="20"/>
                <w:lang w:val="en-US"/>
              </w:rPr>
              <w:t>gare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Огурец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Cucumis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sativus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*Одуванчик лекарствен</w:t>
            </w:r>
            <w:r>
              <w:rPr>
                <w:sz w:val="20"/>
              </w:rPr>
              <w:softHyphen/>
              <w:t xml:space="preserve">ный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Taraxacum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officinale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Осина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Populus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tremula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*Пастушья сумка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Capsella</w:t>
            </w:r>
            <w:proofErr w:type="spellEnd"/>
            <w:r>
              <w:rPr>
                <w:sz w:val="20"/>
                <w:lang w:val="en-US"/>
              </w:rPr>
              <w:t xml:space="preserve"> bursa-pastoris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*Папоротник мужской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Driopteris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filix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mas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 Паслен черный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Solanum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nigrum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Первоцвет </w:t>
            </w:r>
            <w:proofErr w:type="spellStart"/>
            <w:r>
              <w:rPr>
                <w:sz w:val="20"/>
              </w:rPr>
              <w:t>крупноча</w:t>
            </w:r>
            <w:r>
              <w:rPr>
                <w:sz w:val="20"/>
              </w:rPr>
              <w:softHyphen/>
              <w:t>шечный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Primula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macrocalyx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Персик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Persica</w:t>
            </w:r>
            <w:proofErr w:type="spellEnd"/>
            <w:r>
              <w:rPr>
                <w:sz w:val="20"/>
                <w:lang w:val="en-US"/>
              </w:rPr>
              <w:t xml:space="preserve"> vulgaris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*Петрушка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Petroselinum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sativum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*Подорожник большой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Plantago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major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*Подсолнечник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Heliantus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cultus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Полынь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горькая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Artemisia </w:t>
            </w:r>
            <w:proofErr w:type="spellStart"/>
            <w:r>
              <w:rPr>
                <w:sz w:val="20"/>
                <w:lang w:val="en-US"/>
              </w:rPr>
              <w:t>absinthium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*Помидор, Томат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Lycopersicum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aesculentum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Пролеска сибирская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Scilla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sibirica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Просо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Panicum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miliaceum</w:t>
            </w:r>
            <w:proofErr w:type="spellEnd"/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*Пшеница мягкая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Triticum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vulgare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Пырей ползучий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Elytrigia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repens</w:t>
            </w:r>
            <w:proofErr w:type="spellEnd"/>
          </w:p>
        </w:tc>
      </w:tr>
      <w:tr w:rsidR="00AE1A77" w:rsidTr="0083722B">
        <w:trPr>
          <w:trHeight w:val="261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*Редис, Редька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Rhaphanus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sativus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*Рис посевной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Orisa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sativa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Ромашка розовая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Pyrethrum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roseum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*Свекла, Бурак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Beta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vulgaris</w:t>
            </w:r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Свинорой</w:t>
            </w:r>
            <w:proofErr w:type="spellEnd"/>
            <w:r>
              <w:rPr>
                <w:sz w:val="20"/>
              </w:rPr>
              <w:t xml:space="preserve"> пальчатый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Cynodon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dactylon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*Сирень обыкновенная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Siringa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vulgaris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Слива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домашняя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Prunus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domestica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 Скумпия кожевенная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Cotinus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coggigria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*Смородина красная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Ribes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vulgaris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*Солодка голая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Glycyrrhiza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glabra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* </w:t>
            </w:r>
            <w:r>
              <w:rPr>
                <w:sz w:val="20"/>
              </w:rPr>
              <w:t>Сосна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лесная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Pinus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silvestris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Табак настоящий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Nicotiana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tabacum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*Тополь черный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Populus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nigra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Тростник южный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Phragmites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australis</w:t>
            </w:r>
            <w:proofErr w:type="spellEnd"/>
            <w:r>
              <w:rPr>
                <w:sz w:val="20"/>
                <w:lang w:val="en-US"/>
              </w:rPr>
              <w:t>-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*Тысячелистник обыкновенный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Achillea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millifolium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 Тыква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Cucurbita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pepo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Фасоль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Phaseolus</w:t>
            </w:r>
            <w:proofErr w:type="spellEnd"/>
            <w:r>
              <w:rPr>
                <w:sz w:val="20"/>
                <w:lang w:val="en-US"/>
              </w:rPr>
              <w:t xml:space="preserve"> vulgaris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Фиалка пахучая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Viola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odorata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Хвощ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полевой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Equisetum </w:t>
            </w:r>
            <w:proofErr w:type="spellStart"/>
            <w:r>
              <w:rPr>
                <w:sz w:val="20"/>
                <w:lang w:val="en-US"/>
              </w:rPr>
              <w:t>arvense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Хлопок травянистый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Gossipium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herbaceum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*Хмель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вьющийся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Humulus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lupulus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*Цикорий обыкно</w:t>
            </w:r>
            <w:r>
              <w:rPr>
                <w:sz w:val="20"/>
              </w:rPr>
              <w:softHyphen/>
              <w:t>венный</w:t>
            </w:r>
          </w:p>
        </w:tc>
        <w:tc>
          <w:tcPr>
            <w:tcW w:w="2500" w:type="pct"/>
          </w:tcPr>
          <w:p w:rsidR="00AE1A77" w:rsidRDefault="00AE1A77" w:rsidP="0083722B">
            <w:pPr>
              <w:pStyle w:val="FR1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Cichorium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intybus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Чабрец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Маршалла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Thymus </w:t>
            </w:r>
            <w:proofErr w:type="spellStart"/>
            <w:r>
              <w:rPr>
                <w:sz w:val="20"/>
                <w:lang w:val="en-US"/>
              </w:rPr>
              <w:t>marschallianus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*Чай китайский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Thea </w:t>
            </w:r>
            <w:proofErr w:type="spellStart"/>
            <w:r>
              <w:rPr>
                <w:sz w:val="20"/>
                <w:lang w:val="en-US"/>
              </w:rPr>
              <w:t>sinensis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Черешня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Cerasus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avium</w:t>
            </w:r>
            <w:proofErr w:type="spellEnd"/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*Чеснок посевной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Allium </w:t>
            </w:r>
            <w:proofErr w:type="spellStart"/>
            <w:r>
              <w:rPr>
                <w:sz w:val="20"/>
                <w:lang w:val="en-US"/>
              </w:rPr>
              <w:t>sativum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 xml:space="preserve">*Череда трехраздельная </w:t>
            </w:r>
          </w:p>
        </w:tc>
        <w:tc>
          <w:tcPr>
            <w:tcW w:w="2500" w:type="pct"/>
          </w:tcPr>
          <w:p w:rsidR="00AE1A77" w:rsidRDefault="00AE1A77" w:rsidP="0083722B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Bidens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tripartita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E1A77" w:rsidTr="0083722B">
        <w:trPr>
          <w:trHeight w:val="237"/>
        </w:trPr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</w:rPr>
            </w:pPr>
            <w:r>
              <w:rPr>
                <w:sz w:val="20"/>
              </w:rPr>
              <w:t>Чина луговая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1A77" w:rsidRDefault="00AE1A77" w:rsidP="008372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Lathyrus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pratensis</w:t>
            </w:r>
            <w:proofErr w:type="spellEnd"/>
          </w:p>
        </w:tc>
      </w:tr>
    </w:tbl>
    <w:p w:rsidR="00AB5189" w:rsidRDefault="00AE1A77" w:rsidP="00AE1A77">
      <w:pPr>
        <w:spacing w:line="360" w:lineRule="auto"/>
        <w:ind w:right="-88"/>
        <w:jc w:val="center"/>
        <w:rPr>
          <w:b/>
          <w:bCs/>
        </w:rPr>
      </w:pPr>
      <w:r w:rsidRPr="00AE1A77">
        <w:rPr>
          <w:b/>
        </w:rPr>
        <w:lastRenderedPageBreak/>
        <w:t xml:space="preserve">Б) </w:t>
      </w:r>
      <w:r w:rsidRPr="00AE1A77">
        <w:rPr>
          <w:b/>
          <w:bCs/>
        </w:rPr>
        <w:t>Знать характеристику следующих важнейших семейств</w:t>
      </w:r>
      <w:r w:rsidR="00AB5189">
        <w:rPr>
          <w:b/>
          <w:bCs/>
        </w:rPr>
        <w:t xml:space="preserve"> </w:t>
      </w:r>
    </w:p>
    <w:p w:rsidR="00AE1A77" w:rsidRPr="00AE1A77" w:rsidRDefault="00AB5189" w:rsidP="00AE1A77">
      <w:pPr>
        <w:spacing w:line="360" w:lineRule="auto"/>
        <w:ind w:right="-88"/>
        <w:jc w:val="center"/>
        <w:rPr>
          <w:b/>
          <w:bCs/>
        </w:rPr>
      </w:pPr>
      <w:r w:rsidRPr="00142C45">
        <w:t>ПКО-4</w:t>
      </w:r>
    </w:p>
    <w:p w:rsidR="00AE1A77" w:rsidRPr="00AE1A77" w:rsidRDefault="00AE1A77" w:rsidP="00AE1A77">
      <w:pPr>
        <w:spacing w:line="360" w:lineRule="auto"/>
        <w:ind w:firstLine="709"/>
      </w:pPr>
    </w:p>
    <w:p w:rsidR="00AE1A77" w:rsidRPr="00AE1A77" w:rsidRDefault="00AE1A77" w:rsidP="00AE1A77">
      <w:pPr>
        <w:spacing w:line="360" w:lineRule="auto"/>
        <w:ind w:firstLine="709"/>
      </w:pPr>
      <w:r w:rsidRPr="00AE1A77">
        <w:t>злаковые (</w:t>
      </w:r>
      <w:proofErr w:type="spellStart"/>
      <w:r w:rsidRPr="00AE1A77">
        <w:rPr>
          <w:lang w:val="en-US"/>
        </w:rPr>
        <w:t>Poaceae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лилейные (</w:t>
      </w:r>
      <w:proofErr w:type="spellStart"/>
      <w:r w:rsidRPr="00AE1A77">
        <w:rPr>
          <w:lang w:val="en-US"/>
        </w:rPr>
        <w:t>Liliaceae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розоцветные (</w:t>
      </w:r>
      <w:proofErr w:type="spellStart"/>
      <w:r w:rsidRPr="00AE1A77">
        <w:rPr>
          <w:lang w:val="en-US"/>
        </w:rPr>
        <w:t>Rosaceae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крестоцветные (</w:t>
      </w:r>
      <w:proofErr w:type="spellStart"/>
      <w:r w:rsidRPr="00AE1A77">
        <w:rPr>
          <w:lang w:val="en-US"/>
        </w:rPr>
        <w:t>Brassicaceae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зонтичные (</w:t>
      </w:r>
      <w:proofErr w:type="spellStart"/>
      <w:r w:rsidRPr="00AE1A77">
        <w:rPr>
          <w:lang w:val="en-US"/>
        </w:rPr>
        <w:t>A</w:t>
      </w:r>
      <w:bookmarkStart w:id="1" w:name="_GoBack"/>
      <w:bookmarkEnd w:id="1"/>
      <w:r w:rsidRPr="00AE1A77">
        <w:rPr>
          <w:lang w:val="en-US"/>
        </w:rPr>
        <w:t>piaceae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губоцветные (</w:t>
      </w:r>
      <w:proofErr w:type="spellStart"/>
      <w:r w:rsidRPr="00AE1A77">
        <w:rPr>
          <w:lang w:val="en-US"/>
        </w:rPr>
        <w:t>Lamiaceae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бобовые (</w:t>
      </w:r>
      <w:proofErr w:type="spellStart"/>
      <w:r w:rsidRPr="00AE1A77">
        <w:rPr>
          <w:lang w:val="en-US"/>
        </w:rPr>
        <w:t>Fabaceae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лютиковые (</w:t>
      </w:r>
      <w:proofErr w:type="spellStart"/>
      <w:r w:rsidRPr="00AE1A77">
        <w:rPr>
          <w:lang w:val="en-US"/>
        </w:rPr>
        <w:t>Ranunculaceae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сложноцветные (</w:t>
      </w:r>
      <w:proofErr w:type="spellStart"/>
      <w:r w:rsidRPr="00AE1A77">
        <w:rPr>
          <w:lang w:val="en-US"/>
        </w:rPr>
        <w:t>Asteraceae</w:t>
      </w:r>
      <w:proofErr w:type="spellEnd"/>
      <w:r w:rsidRPr="00AE1A77">
        <w:t xml:space="preserve">); </w:t>
      </w:r>
    </w:p>
    <w:p w:rsidR="00AE1A77" w:rsidRPr="00AE1A77" w:rsidRDefault="00AE1A77" w:rsidP="00AE1A77">
      <w:pPr>
        <w:spacing w:line="360" w:lineRule="auto"/>
        <w:ind w:firstLine="709"/>
      </w:pPr>
      <w:r w:rsidRPr="00AE1A77">
        <w:t>пасленовые (</w:t>
      </w:r>
      <w:proofErr w:type="spellStart"/>
      <w:r w:rsidRPr="00AE1A77">
        <w:rPr>
          <w:lang w:val="en-US"/>
        </w:rPr>
        <w:t>Solanaceae</w:t>
      </w:r>
      <w:proofErr w:type="spellEnd"/>
      <w:r w:rsidRPr="00AE1A77">
        <w:t>).</w:t>
      </w:r>
    </w:p>
    <w:p w:rsidR="00AE1A77" w:rsidRPr="00AE1A77" w:rsidRDefault="00AE1A77" w:rsidP="00AE1A77">
      <w:pPr>
        <w:spacing w:line="360" w:lineRule="auto"/>
        <w:ind w:firstLine="709"/>
      </w:pPr>
    </w:p>
    <w:p w:rsidR="00AE1A77" w:rsidRDefault="00AE1A77" w:rsidP="00AE1A77">
      <w:pPr>
        <w:pStyle w:val="a5"/>
      </w:pPr>
      <w:r w:rsidRPr="00AE1A77">
        <w:t>В) Примерный перечень тем для самостоятельных работ</w:t>
      </w:r>
    </w:p>
    <w:p w:rsidR="00AB5189" w:rsidRPr="00AB5189" w:rsidRDefault="00AB5189" w:rsidP="00AE1A77">
      <w:pPr>
        <w:pStyle w:val="a5"/>
        <w:rPr>
          <w:b w:val="0"/>
        </w:rPr>
      </w:pPr>
      <w:r w:rsidRPr="00142C45">
        <w:t>ПКО-4</w:t>
      </w:r>
    </w:p>
    <w:p w:rsidR="00AE1A77" w:rsidRPr="00AE1A77" w:rsidRDefault="00AE1A77" w:rsidP="00AE1A77">
      <w:pPr>
        <w:pStyle w:val="a5"/>
      </w:pPr>
      <w:r w:rsidRPr="00AE1A77">
        <w:t xml:space="preserve"> 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Анализ водно-болотных растений …. (</w:t>
      </w:r>
      <w:proofErr w:type="spellStart"/>
      <w:r w:rsidRPr="00AE1A77">
        <w:rPr>
          <w:b w:val="0"/>
          <w:bCs w:val="0"/>
        </w:rPr>
        <w:t>Самурского</w:t>
      </w:r>
      <w:proofErr w:type="spellEnd"/>
      <w:r w:rsidRPr="00AE1A77">
        <w:rPr>
          <w:b w:val="0"/>
          <w:bCs w:val="0"/>
        </w:rPr>
        <w:t xml:space="preserve"> леса).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Анализ семейства …. (</w:t>
      </w:r>
      <w:proofErr w:type="gramStart"/>
      <w:r w:rsidRPr="00AE1A77">
        <w:rPr>
          <w:b w:val="0"/>
          <w:bCs w:val="0"/>
        </w:rPr>
        <w:t>губоцветных</w:t>
      </w:r>
      <w:proofErr w:type="gramEnd"/>
      <w:r w:rsidRPr="00AE1A77">
        <w:rPr>
          <w:b w:val="0"/>
          <w:bCs w:val="0"/>
        </w:rPr>
        <w:t>) …… (леса, луга…).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Видовое разнообразие рода шалфей ……. (в </w:t>
      </w:r>
      <w:proofErr w:type="spellStart"/>
      <w:r w:rsidRPr="00AE1A77">
        <w:rPr>
          <w:b w:val="0"/>
          <w:bCs w:val="0"/>
        </w:rPr>
        <w:t>Талгинском</w:t>
      </w:r>
      <w:proofErr w:type="spellEnd"/>
      <w:r w:rsidRPr="00AE1A77">
        <w:rPr>
          <w:b w:val="0"/>
          <w:bCs w:val="0"/>
        </w:rPr>
        <w:t xml:space="preserve"> ущелье)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Гидрофиты.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Декоративные деревья и кустарники г. Махачкалы.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Естественные плодово-ягодные растения ….(леса).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Жизненные формы  …. (лесной, луговой, и т.д.) флоры ….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Изучение древесной флоры района …… 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Исследование </w:t>
      </w:r>
      <w:proofErr w:type="spellStart"/>
      <w:r w:rsidRPr="00AE1A77">
        <w:rPr>
          <w:b w:val="0"/>
          <w:bCs w:val="0"/>
        </w:rPr>
        <w:t>дендрофлоры</w:t>
      </w:r>
      <w:proofErr w:type="spellEnd"/>
      <w:r w:rsidRPr="00AE1A77">
        <w:rPr>
          <w:b w:val="0"/>
          <w:bCs w:val="0"/>
        </w:rPr>
        <w:t xml:space="preserve"> …. (</w:t>
      </w:r>
      <w:proofErr w:type="spellStart"/>
      <w:r w:rsidRPr="00AE1A77">
        <w:rPr>
          <w:b w:val="0"/>
          <w:bCs w:val="0"/>
        </w:rPr>
        <w:t>Кайтагского</w:t>
      </w:r>
      <w:proofErr w:type="spellEnd"/>
      <w:r w:rsidRPr="00AE1A77">
        <w:rPr>
          <w:b w:val="0"/>
          <w:bCs w:val="0"/>
        </w:rPr>
        <w:t xml:space="preserve"> района).  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Корневищные растения окрестной  …. (Махачкалы).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Краткая характеристика флоры лугов …. (Дербентского района). 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Ксерофиты.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Лекарственные растения … (леса).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Леса …. (Табасаранского района).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Медоносные растения … (</w:t>
      </w:r>
      <w:proofErr w:type="spellStart"/>
      <w:r w:rsidRPr="00AE1A77">
        <w:rPr>
          <w:b w:val="0"/>
          <w:bCs w:val="0"/>
        </w:rPr>
        <w:t>Талгинского</w:t>
      </w:r>
      <w:proofErr w:type="spellEnd"/>
      <w:r w:rsidRPr="00AE1A77">
        <w:rPr>
          <w:b w:val="0"/>
          <w:bCs w:val="0"/>
        </w:rPr>
        <w:t xml:space="preserve"> ущелья).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Мезофиты.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Морфологическое описание и практическое значение мать-и-мачехи. 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proofErr w:type="spellStart"/>
      <w:r w:rsidRPr="00AE1A77">
        <w:rPr>
          <w:b w:val="0"/>
          <w:bCs w:val="0"/>
        </w:rPr>
        <w:t>Опушение</w:t>
      </w:r>
      <w:proofErr w:type="spellEnd"/>
      <w:r w:rsidRPr="00AE1A77">
        <w:rPr>
          <w:b w:val="0"/>
          <w:bCs w:val="0"/>
        </w:rPr>
        <w:t xml:space="preserve"> в жизни растений.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Особенности засухоустойчивости растений.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lastRenderedPageBreak/>
        <w:t>Пастбищные растения.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Подземные видоизменения растений и их значение.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Разнообразие типов стеблей по направлению роста. 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Редкие и исчезающие виды </w:t>
      </w:r>
      <w:proofErr w:type="spellStart"/>
      <w:r w:rsidRPr="00AE1A77">
        <w:rPr>
          <w:b w:val="0"/>
          <w:bCs w:val="0"/>
        </w:rPr>
        <w:t>Самурского</w:t>
      </w:r>
      <w:proofErr w:type="spellEnd"/>
      <w:r w:rsidRPr="00AE1A77">
        <w:rPr>
          <w:b w:val="0"/>
          <w:bCs w:val="0"/>
        </w:rPr>
        <w:t xml:space="preserve"> леса. 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Реликты и </w:t>
      </w:r>
      <w:proofErr w:type="spellStart"/>
      <w:r w:rsidRPr="00AE1A77">
        <w:rPr>
          <w:b w:val="0"/>
          <w:bCs w:val="0"/>
        </w:rPr>
        <w:t>эндемы</w:t>
      </w:r>
      <w:proofErr w:type="spellEnd"/>
      <w:r w:rsidRPr="00AE1A77">
        <w:rPr>
          <w:b w:val="0"/>
          <w:bCs w:val="0"/>
        </w:rPr>
        <w:t xml:space="preserve"> буковых лесов …. (Табасаранского) района. </w:t>
      </w:r>
    </w:p>
    <w:p w:rsidR="00AE1A77" w:rsidRPr="00AE1A77" w:rsidRDefault="00AE1A77" w:rsidP="00AE1A77">
      <w:pPr>
        <w:pStyle w:val="a5"/>
        <w:spacing w:line="360" w:lineRule="auto"/>
        <w:ind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Систематический анализ флоры ….. (</w:t>
      </w:r>
      <w:proofErr w:type="spellStart"/>
      <w:r w:rsidRPr="00AE1A77">
        <w:rPr>
          <w:b w:val="0"/>
          <w:bCs w:val="0"/>
        </w:rPr>
        <w:t>Тарки</w:t>
      </w:r>
      <w:proofErr w:type="spellEnd"/>
      <w:r w:rsidRPr="00AE1A77">
        <w:rPr>
          <w:b w:val="0"/>
          <w:bCs w:val="0"/>
        </w:rPr>
        <w:t>-Тау)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 xml:space="preserve">Сорные растения </w:t>
      </w:r>
      <w:proofErr w:type="spellStart"/>
      <w:r w:rsidRPr="00AE1A77">
        <w:rPr>
          <w:b w:val="0"/>
          <w:bCs w:val="0"/>
        </w:rPr>
        <w:t>окр</w:t>
      </w:r>
      <w:proofErr w:type="spellEnd"/>
      <w:r w:rsidRPr="00AE1A77">
        <w:rPr>
          <w:b w:val="0"/>
          <w:bCs w:val="0"/>
        </w:rPr>
        <w:t>. г. Махачкалы.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Травянистые растения …. (</w:t>
      </w:r>
      <w:proofErr w:type="spellStart"/>
      <w:r w:rsidRPr="00AE1A77">
        <w:rPr>
          <w:b w:val="0"/>
          <w:bCs w:val="0"/>
        </w:rPr>
        <w:t>Самурского</w:t>
      </w:r>
      <w:proofErr w:type="spellEnd"/>
      <w:r w:rsidRPr="00AE1A77">
        <w:rPr>
          <w:b w:val="0"/>
          <w:bCs w:val="0"/>
        </w:rPr>
        <w:t xml:space="preserve"> леса).</w:t>
      </w:r>
    </w:p>
    <w:p w:rsidR="00AE1A77" w:rsidRPr="00AE1A77" w:rsidRDefault="00AE1A77" w:rsidP="00AE1A77">
      <w:pPr>
        <w:pStyle w:val="a5"/>
        <w:spacing w:line="360" w:lineRule="auto"/>
        <w:ind w:right="-82" w:firstLine="720"/>
        <w:jc w:val="both"/>
        <w:rPr>
          <w:b w:val="0"/>
          <w:bCs w:val="0"/>
        </w:rPr>
      </w:pPr>
      <w:r w:rsidRPr="00AE1A77">
        <w:rPr>
          <w:b w:val="0"/>
          <w:bCs w:val="0"/>
        </w:rPr>
        <w:t>Флора разрушенных мест обитания.</w:t>
      </w:r>
    </w:p>
    <w:p w:rsidR="00AE1A77" w:rsidRDefault="00AE1A77" w:rsidP="00AE1A77">
      <w:pPr>
        <w:spacing w:line="360" w:lineRule="auto"/>
        <w:ind w:firstLine="709"/>
      </w:pPr>
    </w:p>
    <w:p w:rsidR="00AB5189" w:rsidRPr="00AE1A77" w:rsidRDefault="00AB5189" w:rsidP="00AE1A77">
      <w:pPr>
        <w:spacing w:line="360" w:lineRule="auto"/>
        <w:ind w:firstLine="709"/>
      </w:pPr>
    </w:p>
    <w:p w:rsidR="00F43F83" w:rsidRDefault="00F43F83" w:rsidP="00AE1A77">
      <w:pPr>
        <w:ind w:firstLine="709"/>
      </w:pPr>
    </w:p>
    <w:p w:rsidR="00AE1A77" w:rsidRDefault="00AE1A77" w:rsidP="00AB5189">
      <w:pPr>
        <w:ind w:firstLine="709"/>
        <w:jc w:val="center"/>
        <w:rPr>
          <w:b/>
        </w:rPr>
      </w:pPr>
      <w:r w:rsidRPr="00AE1A77">
        <w:rPr>
          <w:b/>
        </w:rPr>
        <w:t>Г) Сдать оформленный и монтированный гербарий</w:t>
      </w:r>
    </w:p>
    <w:p w:rsidR="00AB5189" w:rsidRPr="00AE1A77" w:rsidRDefault="00AB5189" w:rsidP="00AB5189">
      <w:pPr>
        <w:ind w:firstLine="709"/>
        <w:jc w:val="center"/>
        <w:rPr>
          <w:b/>
        </w:rPr>
      </w:pPr>
      <w:r w:rsidRPr="00142C45">
        <w:t>ПКО-4</w:t>
      </w:r>
    </w:p>
    <w:p w:rsidR="00AE1A77" w:rsidRDefault="00AE1A77" w:rsidP="00AB5189">
      <w:pPr>
        <w:spacing w:line="360" w:lineRule="auto"/>
        <w:ind w:firstLine="709"/>
        <w:jc w:val="center"/>
      </w:pPr>
    </w:p>
    <w:p w:rsidR="00AE1A77" w:rsidRDefault="00AE1A77" w:rsidP="00E32D9B">
      <w:pPr>
        <w:spacing w:line="360" w:lineRule="auto"/>
        <w:ind w:firstLine="709"/>
      </w:pPr>
      <w:proofErr w:type="gramStart"/>
      <w:r>
        <w:t>Морфологический</w:t>
      </w:r>
      <w:proofErr w:type="gramEnd"/>
      <w:r>
        <w:t xml:space="preserve"> – 12 гербарных листов</w:t>
      </w:r>
    </w:p>
    <w:p w:rsidR="00AE1A77" w:rsidRPr="00AE1A77" w:rsidRDefault="00AE1A77" w:rsidP="00E32D9B">
      <w:pPr>
        <w:spacing w:line="360" w:lineRule="auto"/>
        <w:ind w:firstLine="709"/>
      </w:pPr>
      <w:proofErr w:type="gramStart"/>
      <w:r>
        <w:t>Систематический</w:t>
      </w:r>
      <w:proofErr w:type="gramEnd"/>
      <w:r>
        <w:t xml:space="preserve"> – 15 гербарных листов </w:t>
      </w:r>
    </w:p>
    <w:p w:rsidR="00F43F83" w:rsidRDefault="00F43F83" w:rsidP="00E32D9B">
      <w:pPr>
        <w:spacing w:line="360" w:lineRule="auto"/>
      </w:pPr>
    </w:p>
    <w:p w:rsidR="00AB5189" w:rsidRDefault="00AB5189" w:rsidP="00E32D9B">
      <w:pPr>
        <w:spacing w:line="360" w:lineRule="auto"/>
      </w:pPr>
    </w:p>
    <w:p w:rsidR="00E32D9B" w:rsidRDefault="00E32D9B" w:rsidP="00AB5189">
      <w:pPr>
        <w:spacing w:line="360" w:lineRule="auto"/>
        <w:ind w:firstLine="709"/>
        <w:jc w:val="center"/>
        <w:rPr>
          <w:b/>
        </w:rPr>
      </w:pPr>
      <w:r w:rsidRPr="00E32D9B">
        <w:rPr>
          <w:b/>
        </w:rPr>
        <w:t>Д) Сдать полевой дневник</w:t>
      </w:r>
      <w:r>
        <w:rPr>
          <w:b/>
        </w:rPr>
        <w:t>:</w:t>
      </w:r>
    </w:p>
    <w:p w:rsidR="00AB5189" w:rsidRDefault="00AB5189" w:rsidP="00AB5189">
      <w:pPr>
        <w:spacing w:line="360" w:lineRule="auto"/>
        <w:ind w:firstLine="709"/>
        <w:jc w:val="center"/>
        <w:rPr>
          <w:b/>
        </w:rPr>
      </w:pPr>
      <w:r w:rsidRPr="00142C45">
        <w:t>ПКО-4</w:t>
      </w:r>
    </w:p>
    <w:p w:rsidR="00E32D9B" w:rsidRPr="00E32D9B" w:rsidRDefault="00E32D9B" w:rsidP="00E32D9B">
      <w:pPr>
        <w:spacing w:line="360" w:lineRule="auto"/>
        <w:ind w:firstLine="709"/>
      </w:pPr>
      <w:r w:rsidRPr="00E32D9B">
        <w:t>Описанием каждого дня практики</w:t>
      </w:r>
    </w:p>
    <w:p w:rsidR="00E32D9B" w:rsidRPr="00E32D9B" w:rsidRDefault="00E32D9B" w:rsidP="00E32D9B">
      <w:pPr>
        <w:spacing w:line="360" w:lineRule="auto"/>
        <w:ind w:firstLine="709"/>
      </w:pPr>
      <w:r w:rsidRPr="00E32D9B">
        <w:t>Записями о ходе определения 30 видов растений</w:t>
      </w:r>
    </w:p>
    <w:p w:rsidR="00F43F83" w:rsidRPr="00E32D9B" w:rsidRDefault="00E32D9B" w:rsidP="00E32D9B">
      <w:pPr>
        <w:spacing w:line="360" w:lineRule="auto"/>
        <w:ind w:firstLine="709"/>
      </w:pPr>
      <w:r w:rsidRPr="00E32D9B">
        <w:t xml:space="preserve">С характеристикой 10 основных семейств  </w:t>
      </w:r>
    </w:p>
    <w:p w:rsidR="00F43F83" w:rsidRPr="00E32D9B" w:rsidRDefault="00F43F83" w:rsidP="00E32D9B">
      <w:pPr>
        <w:spacing w:line="360" w:lineRule="auto"/>
      </w:pPr>
    </w:p>
    <w:p w:rsidR="00F43F83" w:rsidRDefault="00F43F83" w:rsidP="00E32D9B">
      <w:pPr>
        <w:spacing w:line="360" w:lineRule="auto"/>
      </w:pPr>
    </w:p>
    <w:p w:rsidR="00F43F83" w:rsidRDefault="00F43F83"/>
    <w:p w:rsidR="00F43F83" w:rsidRDefault="00F43F83"/>
    <w:p w:rsidR="00F43F83" w:rsidRDefault="00F43F83"/>
    <w:p w:rsidR="00F43F83" w:rsidRDefault="00F43F83"/>
    <w:p w:rsidR="00F43F83" w:rsidRDefault="00F43F83"/>
    <w:p w:rsidR="00F43F83" w:rsidRDefault="00F43F83"/>
    <w:p w:rsidR="00F43F83" w:rsidRDefault="00F43F83" w:rsidP="00F43F83">
      <w:pPr>
        <w:tabs>
          <w:tab w:val="left" w:pos="6740"/>
        </w:tabs>
        <w:spacing w:line="360" w:lineRule="auto"/>
        <w:rPr>
          <w:b/>
          <w:sz w:val="28"/>
          <w:szCs w:val="28"/>
        </w:rPr>
      </w:pPr>
    </w:p>
    <w:p w:rsidR="00F43F83" w:rsidRDefault="00F43F83" w:rsidP="00F43F83">
      <w:pPr>
        <w:tabs>
          <w:tab w:val="left" w:pos="6740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AE100D" wp14:editId="32AAAB53">
            <wp:simplePos x="0" y="0"/>
            <wp:positionH relativeFrom="column">
              <wp:posOffset>3432810</wp:posOffset>
            </wp:positionH>
            <wp:positionV relativeFrom="paragraph">
              <wp:posOffset>116205</wp:posOffset>
            </wp:positionV>
            <wp:extent cx="88265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78" y="20791"/>
                <wp:lineTo x="20978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C9">
        <w:rPr>
          <w:b/>
          <w:sz w:val="28"/>
          <w:szCs w:val="28"/>
        </w:rPr>
        <w:t>Утверждено</w:t>
      </w:r>
    </w:p>
    <w:p w:rsidR="00F43F83" w:rsidRPr="00D465C9" w:rsidRDefault="00F43F83" w:rsidP="00F43F83">
      <w:pPr>
        <w:tabs>
          <w:tab w:val="left" w:pos="6740"/>
        </w:tabs>
        <w:spacing w:line="360" w:lineRule="auto"/>
        <w:rPr>
          <w:b/>
          <w:sz w:val="28"/>
          <w:szCs w:val="28"/>
        </w:rPr>
      </w:pPr>
      <w:r w:rsidRPr="00D465C9">
        <w:rPr>
          <w:b/>
          <w:sz w:val="28"/>
          <w:szCs w:val="28"/>
        </w:rPr>
        <w:t>Зав. кафед</w:t>
      </w:r>
      <w:r>
        <w:rPr>
          <w:b/>
          <w:sz w:val="28"/>
          <w:szCs w:val="28"/>
        </w:rPr>
        <w:t>рой медицинской биологии</w:t>
      </w:r>
      <w:r w:rsidRPr="00931945">
        <w:rPr>
          <w:b/>
          <w:sz w:val="28"/>
          <w:szCs w:val="28"/>
        </w:rPr>
        <w:t xml:space="preserve"> </w:t>
      </w:r>
      <w:r w:rsidRPr="00D465C9">
        <w:rPr>
          <w:b/>
          <w:sz w:val="28"/>
          <w:szCs w:val="28"/>
        </w:rPr>
        <w:t>(А.М</w:t>
      </w:r>
      <w:r>
        <w:rPr>
          <w:b/>
          <w:sz w:val="28"/>
          <w:szCs w:val="28"/>
        </w:rPr>
        <w:t xml:space="preserve">. </w:t>
      </w:r>
      <w:r w:rsidRPr="00D465C9">
        <w:rPr>
          <w:b/>
          <w:sz w:val="28"/>
          <w:szCs w:val="28"/>
        </w:rPr>
        <w:t>Магомедов)</w:t>
      </w:r>
    </w:p>
    <w:p w:rsidR="00F43F83" w:rsidRPr="00D465C9" w:rsidRDefault="00F43F83" w:rsidP="00F43F83">
      <w:pPr>
        <w:tabs>
          <w:tab w:val="left" w:pos="674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43F83" w:rsidRDefault="00F43F83"/>
    <w:sectPr w:rsidR="00F4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83"/>
    <w:rsid w:val="003963B7"/>
    <w:rsid w:val="00AB5189"/>
    <w:rsid w:val="00AE1A77"/>
    <w:rsid w:val="00B762A6"/>
    <w:rsid w:val="00D7734E"/>
    <w:rsid w:val="00E32D9B"/>
    <w:rsid w:val="00F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F4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rsid w:val="00F43F8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F43F83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styleId="a3">
    <w:name w:val="Body Text"/>
    <w:basedOn w:val="a"/>
    <w:link w:val="a4"/>
    <w:rsid w:val="00F43F8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43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AE1A77"/>
    <w:pPr>
      <w:widowControl w:val="0"/>
      <w:autoSpaceDE w:val="0"/>
      <w:autoSpaceDN w:val="0"/>
      <w:adjustRightInd w:val="0"/>
      <w:spacing w:before="160" w:after="0" w:line="320" w:lineRule="auto"/>
      <w:ind w:left="1640" w:hanging="164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AE1A77"/>
    <w:pPr>
      <w:ind w:right="181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E1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F4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rsid w:val="00F43F8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F43F83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styleId="a3">
    <w:name w:val="Body Text"/>
    <w:basedOn w:val="a"/>
    <w:link w:val="a4"/>
    <w:rsid w:val="00F43F8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43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AE1A77"/>
    <w:pPr>
      <w:widowControl w:val="0"/>
      <w:autoSpaceDE w:val="0"/>
      <w:autoSpaceDN w:val="0"/>
      <w:adjustRightInd w:val="0"/>
      <w:spacing w:before="160" w:after="0" w:line="320" w:lineRule="auto"/>
      <w:ind w:left="1640" w:hanging="164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AE1A77"/>
    <w:pPr>
      <w:ind w:right="181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E1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3</cp:revision>
  <dcterms:created xsi:type="dcterms:W3CDTF">2019-12-22T21:16:00Z</dcterms:created>
  <dcterms:modified xsi:type="dcterms:W3CDTF">2019-12-22T21:55:00Z</dcterms:modified>
</cp:coreProperties>
</file>