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36" w:rsidRPr="00D66081" w:rsidRDefault="00E55836" w:rsidP="00A15E2B">
      <w:pPr>
        <w:pStyle w:val="20"/>
        <w:shd w:val="clear" w:color="auto" w:fill="auto"/>
        <w:spacing w:line="360" w:lineRule="auto"/>
        <w:rPr>
          <w:rFonts w:ascii="Times New Roman" w:hAnsi="Times New Roman" w:cs="Times New Roman"/>
          <w:b/>
          <w:sz w:val="24"/>
          <w:szCs w:val="24"/>
        </w:rPr>
      </w:pPr>
      <w:r w:rsidRPr="00D66081">
        <w:rPr>
          <w:rFonts w:ascii="Times New Roman" w:hAnsi="Times New Roman" w:cs="Times New Roman"/>
          <w:b/>
          <w:sz w:val="24"/>
          <w:szCs w:val="24"/>
        </w:rPr>
        <w:t>ФЕДЕРАЛЬНОЕ ГОСУДАРСТВЕННОЕ БЮДЖЕТНОЕ ОБРАЗОВАТЕЛЬНОЕ</w:t>
      </w:r>
    </w:p>
    <w:p w:rsidR="00E55836" w:rsidRPr="00D66081" w:rsidRDefault="00E55836" w:rsidP="00A15E2B">
      <w:pPr>
        <w:pStyle w:val="20"/>
        <w:shd w:val="clear" w:color="auto" w:fill="auto"/>
        <w:spacing w:line="360" w:lineRule="auto"/>
        <w:rPr>
          <w:rFonts w:ascii="Times New Roman" w:hAnsi="Times New Roman" w:cs="Times New Roman"/>
          <w:b/>
          <w:sz w:val="24"/>
          <w:szCs w:val="24"/>
        </w:rPr>
      </w:pPr>
      <w:r w:rsidRPr="00D66081">
        <w:rPr>
          <w:rFonts w:ascii="Times New Roman" w:hAnsi="Times New Roman" w:cs="Times New Roman"/>
          <w:b/>
          <w:sz w:val="24"/>
          <w:szCs w:val="24"/>
        </w:rPr>
        <w:t>УЧРЕЖДЕНИЕ ВЫСШЕГО ОБРАЗОВАНИЯ</w:t>
      </w:r>
    </w:p>
    <w:p w:rsidR="00E55836" w:rsidRPr="00D66081" w:rsidRDefault="00E55836" w:rsidP="00A15E2B">
      <w:pPr>
        <w:pStyle w:val="20"/>
        <w:shd w:val="clear" w:color="auto" w:fill="auto"/>
        <w:spacing w:line="360" w:lineRule="auto"/>
        <w:rPr>
          <w:rStyle w:val="210pt0pt"/>
          <w:sz w:val="24"/>
          <w:szCs w:val="24"/>
        </w:rPr>
      </w:pPr>
      <w:r w:rsidRPr="00D66081">
        <w:rPr>
          <w:rStyle w:val="210pt0pt"/>
          <w:sz w:val="24"/>
          <w:szCs w:val="24"/>
        </w:rPr>
        <w:t>«ДАГЕСТАНСКИЙ ГОСУДАРСТВЕННЫЙ МЕДИЦИНСКИЙ УНИВЕРСИТЕТ»</w:t>
      </w:r>
    </w:p>
    <w:p w:rsidR="00E55836" w:rsidRPr="00D66081" w:rsidRDefault="00E55836" w:rsidP="00A15E2B">
      <w:pPr>
        <w:tabs>
          <w:tab w:val="left" w:pos="4207"/>
        </w:tabs>
        <w:spacing w:line="360" w:lineRule="auto"/>
        <w:jc w:val="center"/>
        <w:rPr>
          <w:b/>
        </w:rPr>
      </w:pPr>
      <w:r w:rsidRPr="00D66081">
        <w:rPr>
          <w:b/>
        </w:rPr>
        <w:t>МИНИСТЕРСТВА ЗДРАВООХРАНЕНИЯ РОССИЙСКОЙ ФЕДЕРАЦИИ</w:t>
      </w:r>
    </w:p>
    <w:p w:rsidR="00E55836" w:rsidRPr="00D66081" w:rsidRDefault="00E55836" w:rsidP="00A15E2B">
      <w:pPr>
        <w:tabs>
          <w:tab w:val="left" w:pos="4207"/>
        </w:tabs>
        <w:spacing w:line="360" w:lineRule="auto"/>
        <w:jc w:val="center"/>
        <w:rPr>
          <w:b/>
        </w:rPr>
      </w:pPr>
    </w:p>
    <w:p w:rsidR="00E55836" w:rsidRPr="00D66081" w:rsidRDefault="00E55836" w:rsidP="00A15E2B">
      <w:pPr>
        <w:jc w:val="center"/>
        <w:rPr>
          <w:b/>
        </w:rPr>
      </w:pPr>
      <w:r w:rsidRPr="00D66081">
        <w:rPr>
          <w:b/>
        </w:rPr>
        <w:t>Кафедра общей и биологической химии</w:t>
      </w:r>
    </w:p>
    <w:p w:rsidR="00E55836" w:rsidRPr="00D66081" w:rsidRDefault="00E55836" w:rsidP="00A15E2B">
      <w:pPr>
        <w:jc w:val="center"/>
        <w:rPr>
          <w:b/>
        </w:rPr>
      </w:pPr>
    </w:p>
    <w:p w:rsidR="00E55836" w:rsidRPr="00D66081" w:rsidRDefault="00E55836" w:rsidP="002E62A4">
      <w:pPr>
        <w:pStyle w:val="4"/>
        <w:shd w:val="clear" w:color="auto" w:fill="auto"/>
        <w:spacing w:line="240" w:lineRule="auto"/>
        <w:ind w:left="6620" w:firstLine="0"/>
        <w:rPr>
          <w:rFonts w:ascii="Times New Roman" w:hAnsi="Times New Roman" w:cs="Times New Roman"/>
          <w:sz w:val="24"/>
          <w:szCs w:val="24"/>
        </w:rPr>
      </w:pPr>
    </w:p>
    <w:p w:rsidR="00E55836" w:rsidRPr="00D66081" w:rsidRDefault="00E55836" w:rsidP="002E62A4">
      <w:pPr>
        <w:pStyle w:val="4"/>
        <w:shd w:val="clear" w:color="auto" w:fill="auto"/>
        <w:spacing w:line="240" w:lineRule="auto"/>
        <w:ind w:left="6620" w:firstLine="0"/>
        <w:rPr>
          <w:rFonts w:ascii="Times New Roman" w:hAnsi="Times New Roman" w:cs="Times New Roman"/>
          <w:sz w:val="24"/>
          <w:szCs w:val="24"/>
        </w:rPr>
      </w:pPr>
      <w:r w:rsidRPr="00D66081">
        <w:rPr>
          <w:rFonts w:ascii="Times New Roman" w:hAnsi="Times New Roman" w:cs="Times New Roman"/>
          <w:sz w:val="24"/>
          <w:szCs w:val="24"/>
        </w:rPr>
        <w:t>УТВЕРЖДЕНО</w:t>
      </w:r>
    </w:p>
    <w:p w:rsidR="00E55836" w:rsidRPr="00D66081" w:rsidRDefault="00E55836" w:rsidP="002E62A4">
      <w:pPr>
        <w:pStyle w:val="4"/>
        <w:shd w:val="clear" w:color="auto" w:fill="auto"/>
        <w:spacing w:line="240" w:lineRule="auto"/>
        <w:ind w:left="6620" w:firstLine="0"/>
        <w:rPr>
          <w:rFonts w:ascii="Times New Roman" w:hAnsi="Times New Roman" w:cs="Times New Roman"/>
          <w:sz w:val="24"/>
          <w:szCs w:val="24"/>
        </w:rPr>
      </w:pPr>
      <w:r w:rsidRPr="00D66081">
        <w:rPr>
          <w:rFonts w:ascii="Times New Roman" w:hAnsi="Times New Roman" w:cs="Times New Roman"/>
          <w:sz w:val="24"/>
          <w:szCs w:val="24"/>
        </w:rPr>
        <w:t>на заседании кафедры</w:t>
      </w:r>
    </w:p>
    <w:p w:rsidR="00E55836" w:rsidRPr="00D66081" w:rsidRDefault="00C961F7" w:rsidP="00A15E2B">
      <w:pPr>
        <w:jc w:val="right"/>
      </w:pPr>
      <w:r>
        <w:t>27 августа 2019 года</w:t>
      </w:r>
    </w:p>
    <w:p w:rsidR="00E55836" w:rsidRPr="00D66081" w:rsidRDefault="00E55836" w:rsidP="00A15E2B">
      <w:pPr>
        <w:jc w:val="right"/>
      </w:pPr>
      <w:r w:rsidRPr="00D66081">
        <w:t xml:space="preserve">Протокол №  1    </w:t>
      </w:r>
    </w:p>
    <w:p w:rsidR="00E55836" w:rsidRPr="00D66081" w:rsidRDefault="00E55836" w:rsidP="00A15E2B">
      <w:pPr>
        <w:jc w:val="right"/>
      </w:pPr>
      <w:r w:rsidRPr="00D66081">
        <w:t xml:space="preserve">Заведующий кафедрой </w:t>
      </w:r>
    </w:p>
    <w:p w:rsidR="00E55836" w:rsidRPr="00D66081" w:rsidRDefault="00E55836" w:rsidP="00A15E2B">
      <w:pPr>
        <w:jc w:val="right"/>
      </w:pPr>
    </w:p>
    <w:p w:rsidR="00E55836" w:rsidRPr="00D66081" w:rsidRDefault="00E55836" w:rsidP="00A15E2B">
      <w:pPr>
        <w:jc w:val="right"/>
      </w:pPr>
      <w:r w:rsidRPr="00D66081">
        <w:t xml:space="preserve">проф. </w:t>
      </w:r>
      <w:r w:rsidR="00A15E2B" w:rsidRPr="00D66081">
        <w:t>Э</w:t>
      </w:r>
      <w:r w:rsidRPr="00D66081">
        <w:t>.Р.</w:t>
      </w:r>
      <w:r w:rsidR="00A15E2B" w:rsidRPr="00D66081">
        <w:t xml:space="preserve"> </w:t>
      </w:r>
      <w:r w:rsidRPr="00D66081">
        <w:t>Нагиев___________________</w:t>
      </w:r>
    </w:p>
    <w:p w:rsidR="00E55836" w:rsidRPr="00D66081" w:rsidRDefault="00E55836" w:rsidP="00A15E2B">
      <w:pPr>
        <w:jc w:val="right"/>
      </w:pPr>
      <w:r w:rsidRPr="00D66081">
        <w:t xml:space="preserve">подпись       </w:t>
      </w:r>
    </w:p>
    <w:p w:rsidR="00E55836" w:rsidRPr="00D66081" w:rsidRDefault="00E55836" w:rsidP="00A15E2B">
      <w:pPr>
        <w:jc w:val="right"/>
      </w:pPr>
    </w:p>
    <w:p w:rsidR="00E55836" w:rsidRPr="00D66081" w:rsidRDefault="00E55836" w:rsidP="002E62A4">
      <w:pPr>
        <w:jc w:val="both"/>
      </w:pPr>
    </w:p>
    <w:p w:rsidR="00E55836" w:rsidRPr="00D66081" w:rsidRDefault="00E55836" w:rsidP="00A15E2B">
      <w:pPr>
        <w:pStyle w:val="32"/>
        <w:shd w:val="clear" w:color="auto" w:fill="auto"/>
        <w:spacing w:before="0" w:after="0" w:line="240" w:lineRule="auto"/>
        <w:ind w:left="238" w:hanging="805"/>
        <w:rPr>
          <w:rFonts w:ascii="Times New Roman" w:hAnsi="Times New Roman" w:cs="Times New Roman"/>
          <w:sz w:val="24"/>
          <w:szCs w:val="24"/>
        </w:rPr>
      </w:pPr>
      <w:bookmarkStart w:id="0" w:name="bookmark41"/>
      <w:r w:rsidRPr="00D66081">
        <w:rPr>
          <w:rFonts w:ascii="Times New Roman" w:hAnsi="Times New Roman" w:cs="Times New Roman"/>
          <w:sz w:val="24"/>
          <w:szCs w:val="24"/>
        </w:rPr>
        <w:t>ФОНД</w:t>
      </w:r>
      <w:r w:rsidR="00632085" w:rsidRPr="00D66081">
        <w:rPr>
          <w:rFonts w:ascii="Times New Roman" w:hAnsi="Times New Roman" w:cs="Times New Roman"/>
          <w:sz w:val="24"/>
          <w:szCs w:val="24"/>
        </w:rPr>
        <w:t xml:space="preserve">  </w:t>
      </w:r>
      <w:r w:rsidRPr="00D66081">
        <w:rPr>
          <w:rFonts w:ascii="Times New Roman" w:hAnsi="Times New Roman" w:cs="Times New Roman"/>
          <w:sz w:val="24"/>
          <w:szCs w:val="24"/>
        </w:rPr>
        <w:t xml:space="preserve"> ОЦЕНОЧНЫХ СРЕДСТВ </w:t>
      </w:r>
      <w:bookmarkEnd w:id="0"/>
      <w:r w:rsidR="00632085" w:rsidRPr="00D66081">
        <w:rPr>
          <w:rFonts w:ascii="Times New Roman" w:hAnsi="Times New Roman" w:cs="Times New Roman"/>
          <w:sz w:val="24"/>
          <w:szCs w:val="24"/>
        </w:rPr>
        <w:t xml:space="preserve">   </w:t>
      </w:r>
      <w:r w:rsidRPr="00D66081">
        <w:rPr>
          <w:rFonts w:ascii="Times New Roman" w:hAnsi="Times New Roman" w:cs="Times New Roman"/>
          <w:sz w:val="24"/>
          <w:szCs w:val="24"/>
        </w:rPr>
        <w:t>ПО УЧЕБНОЙ ДИСЦИПЛИНЕ</w:t>
      </w:r>
    </w:p>
    <w:p w:rsidR="00E55836" w:rsidRPr="00D66081" w:rsidRDefault="00E55836" w:rsidP="00A15E2B">
      <w:pPr>
        <w:pStyle w:val="32"/>
        <w:shd w:val="clear" w:color="auto" w:fill="auto"/>
        <w:spacing w:before="0" w:after="0" w:line="240" w:lineRule="auto"/>
        <w:ind w:left="238" w:hanging="805"/>
        <w:rPr>
          <w:rFonts w:ascii="Times New Roman" w:hAnsi="Times New Roman" w:cs="Times New Roman"/>
          <w:sz w:val="24"/>
          <w:szCs w:val="24"/>
        </w:rPr>
      </w:pPr>
    </w:p>
    <w:p w:rsidR="00E55836" w:rsidRPr="00D66081" w:rsidRDefault="007068D7" w:rsidP="00A15E2B">
      <w:pPr>
        <w:tabs>
          <w:tab w:val="left" w:pos="3481"/>
        </w:tabs>
        <w:ind w:left="-567"/>
        <w:jc w:val="center"/>
        <w:rPr>
          <w:b/>
        </w:rPr>
      </w:pPr>
      <w:r w:rsidRPr="00D66081">
        <w:rPr>
          <w:b/>
        </w:rPr>
        <w:t>«БИОХИМИЯ»</w:t>
      </w:r>
    </w:p>
    <w:p w:rsidR="00E55836" w:rsidRPr="00D66081" w:rsidRDefault="00E55836" w:rsidP="00A15E2B">
      <w:pPr>
        <w:tabs>
          <w:tab w:val="left" w:pos="3481"/>
        </w:tabs>
        <w:ind w:left="-567"/>
        <w:jc w:val="center"/>
      </w:pPr>
    </w:p>
    <w:p w:rsidR="00E55836" w:rsidRPr="00D66081" w:rsidRDefault="00E55836" w:rsidP="002E62A4">
      <w:pPr>
        <w:tabs>
          <w:tab w:val="left" w:pos="3481"/>
        </w:tabs>
        <w:ind w:left="-567"/>
        <w:jc w:val="both"/>
      </w:pPr>
    </w:p>
    <w:p w:rsidR="00E55836" w:rsidRPr="00D66081" w:rsidRDefault="00E55836" w:rsidP="002E62A4">
      <w:pPr>
        <w:tabs>
          <w:tab w:val="left" w:pos="3481"/>
        </w:tabs>
        <w:ind w:left="-567"/>
        <w:jc w:val="both"/>
      </w:pPr>
    </w:p>
    <w:p w:rsidR="00E55836" w:rsidRPr="00D66081" w:rsidRDefault="00E55836" w:rsidP="002E62A4">
      <w:pPr>
        <w:tabs>
          <w:tab w:val="left" w:pos="3481"/>
        </w:tabs>
        <w:ind w:left="-567"/>
        <w:jc w:val="both"/>
      </w:pPr>
      <w:r w:rsidRPr="00D66081">
        <w:rPr>
          <w:b/>
        </w:rPr>
        <w:t>Специальность (направление) подготовки:</w:t>
      </w:r>
      <w:r w:rsidRPr="00D66081">
        <w:t xml:space="preserve">  31.05.01 – «Лечебное дело»</w:t>
      </w:r>
    </w:p>
    <w:p w:rsidR="00E55836" w:rsidRPr="00D66081" w:rsidRDefault="00E55836" w:rsidP="002E62A4">
      <w:pPr>
        <w:tabs>
          <w:tab w:val="left" w:pos="3481"/>
        </w:tabs>
        <w:ind w:left="-567"/>
        <w:jc w:val="both"/>
      </w:pPr>
      <w:r w:rsidRPr="00D66081">
        <w:t xml:space="preserve">                                                                                </w:t>
      </w:r>
    </w:p>
    <w:p w:rsidR="00E55836" w:rsidRPr="00D66081" w:rsidRDefault="00E55836" w:rsidP="002E62A4">
      <w:pPr>
        <w:tabs>
          <w:tab w:val="left" w:pos="3481"/>
        </w:tabs>
        <w:ind w:left="-567"/>
        <w:jc w:val="both"/>
      </w:pPr>
      <w:r w:rsidRPr="00D66081">
        <w:rPr>
          <w:b/>
        </w:rPr>
        <w:t>Квалификация выпускника:</w:t>
      </w:r>
      <w:r w:rsidRPr="00D66081">
        <w:t xml:space="preserve"> врач-лечебник</w:t>
      </w:r>
    </w:p>
    <w:p w:rsidR="00E55836" w:rsidRPr="00D66081" w:rsidRDefault="00E55836" w:rsidP="002E62A4">
      <w:pPr>
        <w:tabs>
          <w:tab w:val="left" w:pos="3481"/>
        </w:tabs>
        <w:ind w:left="-567"/>
        <w:jc w:val="both"/>
      </w:pPr>
      <w:r w:rsidRPr="00D66081">
        <w:t xml:space="preserve">                                                </w:t>
      </w:r>
    </w:p>
    <w:p w:rsidR="00E55836" w:rsidRPr="00D66081" w:rsidRDefault="00E55836" w:rsidP="002E62A4">
      <w:pPr>
        <w:tabs>
          <w:tab w:val="left" w:pos="2579"/>
        </w:tabs>
        <w:jc w:val="both"/>
      </w:pPr>
    </w:p>
    <w:p w:rsidR="00E55836" w:rsidRPr="00D66081" w:rsidRDefault="00E55836" w:rsidP="002E62A4">
      <w:pPr>
        <w:tabs>
          <w:tab w:val="left" w:pos="2579"/>
        </w:tabs>
        <w:jc w:val="both"/>
      </w:pPr>
    </w:p>
    <w:p w:rsidR="00E55836" w:rsidRPr="00D66081" w:rsidRDefault="00E55836" w:rsidP="002E62A4">
      <w:pPr>
        <w:tabs>
          <w:tab w:val="left" w:pos="2579"/>
        </w:tabs>
        <w:jc w:val="both"/>
      </w:pPr>
    </w:p>
    <w:p w:rsidR="00E55836" w:rsidRPr="00D66081" w:rsidRDefault="00E55836" w:rsidP="002E62A4">
      <w:pPr>
        <w:tabs>
          <w:tab w:val="left" w:pos="2579"/>
        </w:tabs>
        <w:jc w:val="both"/>
      </w:pPr>
    </w:p>
    <w:p w:rsidR="00E55836" w:rsidRPr="00D66081" w:rsidRDefault="00E55836" w:rsidP="002E62A4">
      <w:pPr>
        <w:tabs>
          <w:tab w:val="left" w:pos="2579"/>
        </w:tabs>
        <w:jc w:val="both"/>
      </w:pPr>
    </w:p>
    <w:p w:rsidR="00E55836" w:rsidRPr="00D66081" w:rsidRDefault="00E55836" w:rsidP="002E62A4">
      <w:pPr>
        <w:tabs>
          <w:tab w:val="left" w:pos="2579"/>
        </w:tabs>
        <w:jc w:val="both"/>
      </w:pPr>
    </w:p>
    <w:p w:rsidR="00E55836" w:rsidRPr="00D66081" w:rsidRDefault="00E55836" w:rsidP="002E62A4">
      <w:pPr>
        <w:tabs>
          <w:tab w:val="left" w:pos="2579"/>
        </w:tabs>
        <w:jc w:val="both"/>
      </w:pPr>
    </w:p>
    <w:p w:rsidR="00E55836" w:rsidRPr="00D66081" w:rsidRDefault="00E55836"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A15E2B" w:rsidRPr="00D66081" w:rsidRDefault="00A15E2B" w:rsidP="002E62A4">
      <w:pPr>
        <w:tabs>
          <w:tab w:val="left" w:pos="2579"/>
        </w:tabs>
        <w:jc w:val="both"/>
      </w:pPr>
    </w:p>
    <w:p w:rsidR="00E55836" w:rsidRPr="00D66081" w:rsidRDefault="00E55836" w:rsidP="00A15E2B">
      <w:pPr>
        <w:tabs>
          <w:tab w:val="left" w:pos="2579"/>
        </w:tabs>
        <w:jc w:val="center"/>
        <w:rPr>
          <w:b/>
        </w:rPr>
      </w:pPr>
      <w:r w:rsidRPr="00D66081">
        <w:rPr>
          <w:b/>
        </w:rPr>
        <w:t>МАХАЧКАЛА - 201</w:t>
      </w:r>
      <w:r w:rsidR="00725606">
        <w:rPr>
          <w:b/>
        </w:rPr>
        <w:t>9</w:t>
      </w:r>
    </w:p>
    <w:p w:rsidR="00632085" w:rsidRPr="00D66081" w:rsidRDefault="00632085" w:rsidP="002E62A4">
      <w:pPr>
        <w:spacing w:after="200" w:line="276" w:lineRule="auto"/>
        <w:jc w:val="both"/>
        <w:rPr>
          <w:b/>
        </w:rPr>
      </w:pPr>
      <w:r w:rsidRPr="00D66081">
        <w:rPr>
          <w:b/>
        </w:rPr>
        <w:br w:type="page"/>
      </w:r>
    </w:p>
    <w:p w:rsidR="00E55836" w:rsidRPr="00D66081" w:rsidRDefault="00E55836" w:rsidP="002E62A4">
      <w:pPr>
        <w:tabs>
          <w:tab w:val="left" w:pos="2579"/>
        </w:tabs>
        <w:jc w:val="both"/>
        <w:rPr>
          <w:b/>
        </w:rPr>
      </w:pPr>
      <w:r w:rsidRPr="00D66081">
        <w:rPr>
          <w:b/>
        </w:rPr>
        <w:lastRenderedPageBreak/>
        <w:t>ФОС составили:</w:t>
      </w:r>
    </w:p>
    <w:p w:rsidR="00E55836" w:rsidRPr="00D66081" w:rsidRDefault="00E55836" w:rsidP="002E62A4">
      <w:pPr>
        <w:tabs>
          <w:tab w:val="left" w:pos="2579"/>
        </w:tabs>
        <w:jc w:val="both"/>
        <w:rPr>
          <w:b/>
        </w:rPr>
      </w:pPr>
      <w:r w:rsidRPr="00D66081">
        <w:rPr>
          <w:b/>
        </w:rPr>
        <w:t xml:space="preserve">Нагиев Э.Р., </w:t>
      </w:r>
      <w:r w:rsidR="006512F2">
        <w:rPr>
          <w:b/>
        </w:rPr>
        <w:t xml:space="preserve"> </w:t>
      </w:r>
      <w:r w:rsidRPr="00D66081">
        <w:rPr>
          <w:b/>
        </w:rPr>
        <w:t>Магомедова З.М.</w:t>
      </w: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r w:rsidRPr="00D66081">
        <w:rPr>
          <w:b/>
        </w:rPr>
        <w:t xml:space="preserve"> </w:t>
      </w:r>
    </w:p>
    <w:p w:rsidR="00E55836" w:rsidRPr="00D66081" w:rsidRDefault="00E55836" w:rsidP="002E62A4">
      <w:pPr>
        <w:tabs>
          <w:tab w:val="left" w:pos="2579"/>
        </w:tabs>
        <w:jc w:val="both"/>
        <w:rPr>
          <w:b/>
        </w:rPr>
      </w:pPr>
      <w:r w:rsidRPr="00D66081">
        <w:rPr>
          <w:b/>
        </w:rPr>
        <w:t xml:space="preserve">ФОС </w:t>
      </w:r>
      <w:proofErr w:type="gramStart"/>
      <w:r w:rsidRPr="00D66081">
        <w:rPr>
          <w:b/>
        </w:rPr>
        <w:t>рассмотрен</w:t>
      </w:r>
      <w:proofErr w:type="gramEnd"/>
      <w:r w:rsidRPr="00D66081">
        <w:rPr>
          <w:b/>
        </w:rPr>
        <w:t xml:space="preserve"> и принят на заседании  кафедры  «Общей и биологической химии»</w:t>
      </w: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r w:rsidRPr="00D66081">
        <w:rPr>
          <w:b/>
        </w:rPr>
        <w:t>Протокол заседания кафедры №1 от  2</w:t>
      </w:r>
      <w:r w:rsidR="00C961F7">
        <w:rPr>
          <w:b/>
        </w:rPr>
        <w:t>7</w:t>
      </w:r>
      <w:r w:rsidRPr="00D66081">
        <w:rPr>
          <w:b/>
        </w:rPr>
        <w:t xml:space="preserve"> августа 201</w:t>
      </w:r>
      <w:r w:rsidR="00725606">
        <w:rPr>
          <w:b/>
        </w:rPr>
        <w:t>9</w:t>
      </w:r>
      <w:r w:rsidRPr="00D66081">
        <w:rPr>
          <w:b/>
        </w:rPr>
        <w:t xml:space="preserve"> г. </w:t>
      </w: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r w:rsidRPr="00D66081">
        <w:rPr>
          <w:b/>
        </w:rPr>
        <w:t>Заведующий кафедрой _______________________________(Нагиев Э.Р.)</w:t>
      </w: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r w:rsidRPr="00D66081">
        <w:rPr>
          <w:b/>
        </w:rPr>
        <w:t>АКТУАЛЬНО на:</w:t>
      </w:r>
    </w:p>
    <w:p w:rsidR="00E55836" w:rsidRPr="00D66081" w:rsidRDefault="00E55836" w:rsidP="002E62A4">
      <w:pPr>
        <w:tabs>
          <w:tab w:val="left" w:pos="2579"/>
        </w:tabs>
        <w:jc w:val="both"/>
        <w:rPr>
          <w:b/>
        </w:rPr>
      </w:pPr>
    </w:p>
    <w:p w:rsidR="00E55836" w:rsidRPr="00D66081" w:rsidRDefault="00E55836" w:rsidP="002E62A4">
      <w:pPr>
        <w:tabs>
          <w:tab w:val="left" w:pos="2579"/>
        </w:tabs>
        <w:jc w:val="both"/>
        <w:rPr>
          <w:b/>
        </w:rPr>
      </w:pPr>
      <w:r w:rsidRPr="00D66081">
        <w:rPr>
          <w:b/>
        </w:rPr>
        <w:t>201</w:t>
      </w:r>
      <w:r w:rsidR="00C961F7">
        <w:rPr>
          <w:b/>
        </w:rPr>
        <w:t>9</w:t>
      </w:r>
      <w:r w:rsidRPr="00D66081">
        <w:rPr>
          <w:b/>
        </w:rPr>
        <w:t>/20</w:t>
      </w:r>
      <w:r w:rsidR="00C961F7">
        <w:rPr>
          <w:b/>
        </w:rPr>
        <w:t>20</w:t>
      </w:r>
      <w:bookmarkStart w:id="1" w:name="_GoBack"/>
      <w:bookmarkEnd w:id="1"/>
      <w:r w:rsidRPr="00D66081">
        <w:rPr>
          <w:b/>
        </w:rPr>
        <w:t xml:space="preserve"> учебный год ____________________________________</w:t>
      </w:r>
    </w:p>
    <w:p w:rsidR="00E55836" w:rsidRPr="00D66081" w:rsidRDefault="00E55836" w:rsidP="002E62A4">
      <w:pPr>
        <w:tabs>
          <w:tab w:val="left" w:pos="2579"/>
        </w:tabs>
        <w:jc w:val="both"/>
        <w:rPr>
          <w:b/>
        </w:rPr>
      </w:pPr>
      <w:r w:rsidRPr="00D66081">
        <w:rPr>
          <w:b/>
        </w:rPr>
        <w:t>20__ /20__       учебный год_________________________________</w:t>
      </w:r>
    </w:p>
    <w:p w:rsidR="00E55836" w:rsidRPr="00D66081" w:rsidRDefault="00E55836" w:rsidP="002E62A4">
      <w:pPr>
        <w:tabs>
          <w:tab w:val="left" w:pos="2579"/>
        </w:tabs>
        <w:jc w:val="both"/>
        <w:rPr>
          <w:b/>
        </w:rPr>
      </w:pPr>
      <w:r w:rsidRPr="00D66081">
        <w:rPr>
          <w:b/>
        </w:rPr>
        <w:t>20__ /20__       учебный год_________________________________</w:t>
      </w:r>
    </w:p>
    <w:p w:rsidR="00E55836" w:rsidRPr="00D66081" w:rsidRDefault="00E55836" w:rsidP="002E62A4">
      <w:pPr>
        <w:tabs>
          <w:tab w:val="left" w:pos="2579"/>
        </w:tabs>
        <w:jc w:val="both"/>
        <w:rPr>
          <w:b/>
        </w:rPr>
      </w:pPr>
    </w:p>
    <w:p w:rsidR="00E55836" w:rsidRPr="00D66081" w:rsidRDefault="00E55836" w:rsidP="00A15E2B">
      <w:pPr>
        <w:pStyle w:val="4"/>
        <w:shd w:val="clear" w:color="auto" w:fill="auto"/>
        <w:spacing w:line="360" w:lineRule="auto"/>
        <w:ind w:firstLine="0"/>
        <w:jc w:val="center"/>
        <w:rPr>
          <w:rFonts w:ascii="Times New Roman" w:hAnsi="Times New Roman" w:cs="Times New Roman"/>
          <w:sz w:val="24"/>
          <w:szCs w:val="24"/>
        </w:rPr>
      </w:pPr>
      <w:r w:rsidRPr="00D66081">
        <w:rPr>
          <w:rFonts w:ascii="Times New Roman" w:hAnsi="Times New Roman" w:cs="Times New Roman"/>
          <w:b w:val="0"/>
          <w:sz w:val="24"/>
          <w:szCs w:val="24"/>
        </w:rPr>
        <w:br w:type="page"/>
      </w:r>
      <w:r w:rsidRPr="00D66081">
        <w:rPr>
          <w:rFonts w:ascii="Times New Roman" w:hAnsi="Times New Roman" w:cs="Times New Roman"/>
          <w:sz w:val="24"/>
          <w:szCs w:val="24"/>
        </w:rPr>
        <w:lastRenderedPageBreak/>
        <w:t>КАРТА КОМПЕТЕНЦИЙ ОБУЧАЮЩЕГОСЯ, ФОРМИРУЕМЫЕ В РЕЗУЛЬТАТЕ ОСВОЕНИЯ ДИСЦИПЛИНЫ «Биохимия»</w:t>
      </w:r>
    </w:p>
    <w:p w:rsidR="00E55836" w:rsidRPr="00D66081" w:rsidRDefault="00E55836" w:rsidP="002E62A4">
      <w:pPr>
        <w:pStyle w:val="4"/>
        <w:shd w:val="clear" w:color="auto" w:fill="auto"/>
        <w:spacing w:line="360" w:lineRule="auto"/>
        <w:ind w:firstLine="709"/>
        <w:rPr>
          <w:rFonts w:ascii="Times New Roman" w:hAnsi="Times New Roman" w:cs="Times New Roman"/>
          <w:sz w:val="24"/>
          <w:szCs w:val="24"/>
        </w:rPr>
      </w:pPr>
      <w:r w:rsidRPr="00D66081">
        <w:rPr>
          <w:rFonts w:ascii="Times New Roman" w:hAnsi="Times New Roman" w:cs="Times New Roman"/>
          <w:sz w:val="24"/>
          <w:szCs w:val="24"/>
        </w:rPr>
        <w:t>Формируемые в процессе изучения учебной дисциплины компетенции</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1685"/>
        <w:gridCol w:w="7643"/>
      </w:tblGrid>
      <w:tr w:rsidR="00E55836" w:rsidRPr="00D66081" w:rsidTr="00FE78BA">
        <w:trPr>
          <w:trHeight w:val="340"/>
        </w:trPr>
        <w:tc>
          <w:tcPr>
            <w:tcW w:w="408" w:type="dxa"/>
            <w:shd w:val="clear" w:color="auto" w:fill="auto"/>
            <w:vAlign w:val="center"/>
          </w:tcPr>
          <w:p w:rsidR="00E55836" w:rsidRPr="00D66081" w:rsidRDefault="00E55836" w:rsidP="002E62A4">
            <w:pPr>
              <w:widowControl w:val="0"/>
              <w:jc w:val="both"/>
            </w:pPr>
            <w:r w:rsidRPr="00D66081">
              <w:t>1</w:t>
            </w:r>
          </w:p>
        </w:tc>
        <w:tc>
          <w:tcPr>
            <w:tcW w:w="1685" w:type="dxa"/>
            <w:shd w:val="clear" w:color="auto" w:fill="auto"/>
            <w:vAlign w:val="center"/>
          </w:tcPr>
          <w:p w:rsidR="00E55836" w:rsidRPr="00D66081" w:rsidRDefault="00E55836" w:rsidP="002E62A4">
            <w:pPr>
              <w:widowControl w:val="0"/>
              <w:jc w:val="both"/>
            </w:pPr>
            <w:r w:rsidRPr="00D66081">
              <w:rPr>
                <w:rStyle w:val="12"/>
                <w:rFonts w:eastAsia="Calibri"/>
                <w:sz w:val="24"/>
                <w:szCs w:val="24"/>
              </w:rPr>
              <w:t xml:space="preserve">Наименование категории компетенции </w:t>
            </w:r>
          </w:p>
        </w:tc>
        <w:tc>
          <w:tcPr>
            <w:tcW w:w="7643" w:type="dxa"/>
            <w:shd w:val="clear" w:color="auto" w:fill="auto"/>
            <w:vAlign w:val="center"/>
          </w:tcPr>
          <w:p w:rsidR="00E55836" w:rsidRPr="00D66081" w:rsidRDefault="00E55836" w:rsidP="002E62A4">
            <w:pPr>
              <w:widowControl w:val="0"/>
              <w:jc w:val="both"/>
            </w:pPr>
          </w:p>
        </w:tc>
      </w:tr>
      <w:tr w:rsidR="00E55836" w:rsidRPr="00D66081" w:rsidTr="00FE78BA">
        <w:trPr>
          <w:trHeight w:val="340"/>
        </w:trPr>
        <w:tc>
          <w:tcPr>
            <w:tcW w:w="408" w:type="dxa"/>
            <w:shd w:val="clear" w:color="auto" w:fill="auto"/>
          </w:tcPr>
          <w:p w:rsidR="00E55836" w:rsidRPr="00D66081" w:rsidRDefault="00E55836" w:rsidP="002E62A4">
            <w:pPr>
              <w:widowControl w:val="0"/>
              <w:tabs>
                <w:tab w:val="right" w:leader="underscore" w:pos="9639"/>
              </w:tabs>
              <w:spacing w:before="60" w:after="60"/>
              <w:jc w:val="both"/>
              <w:rPr>
                <w:bCs/>
              </w:rPr>
            </w:pPr>
          </w:p>
        </w:tc>
        <w:tc>
          <w:tcPr>
            <w:tcW w:w="1685" w:type="dxa"/>
            <w:shd w:val="clear" w:color="auto" w:fill="auto"/>
          </w:tcPr>
          <w:p w:rsidR="00E55836" w:rsidRPr="00D66081" w:rsidRDefault="00E55836" w:rsidP="002E62A4">
            <w:pPr>
              <w:widowControl w:val="0"/>
              <w:tabs>
                <w:tab w:val="left" w:pos="708"/>
                <w:tab w:val="right" w:leader="underscore" w:pos="9639"/>
              </w:tabs>
              <w:spacing w:before="60" w:after="60"/>
              <w:jc w:val="both"/>
              <w:rPr>
                <w:b/>
                <w:bCs/>
                <w:i/>
              </w:rPr>
            </w:pPr>
            <w:r w:rsidRPr="00D66081">
              <w:rPr>
                <w:b/>
                <w:bCs/>
                <w:i/>
              </w:rPr>
              <w:t xml:space="preserve">Общекультурные компетенции </w:t>
            </w:r>
          </w:p>
        </w:tc>
        <w:tc>
          <w:tcPr>
            <w:tcW w:w="7643" w:type="dxa"/>
            <w:shd w:val="clear" w:color="auto" w:fill="auto"/>
          </w:tcPr>
          <w:p w:rsidR="00E55836" w:rsidRPr="00D66081" w:rsidRDefault="00E55836" w:rsidP="002E62A4">
            <w:pPr>
              <w:autoSpaceDE w:val="0"/>
              <w:autoSpaceDN w:val="0"/>
              <w:adjustRightInd w:val="0"/>
              <w:jc w:val="both"/>
              <w:rPr>
                <w:b/>
                <w:bCs/>
                <w:i/>
              </w:rPr>
            </w:pPr>
          </w:p>
          <w:p w:rsidR="00E55836" w:rsidRPr="00D66081" w:rsidRDefault="00E55836" w:rsidP="002E62A4">
            <w:pPr>
              <w:autoSpaceDE w:val="0"/>
              <w:autoSpaceDN w:val="0"/>
              <w:adjustRightInd w:val="0"/>
              <w:jc w:val="both"/>
              <w:rPr>
                <w:b/>
                <w:i/>
              </w:rPr>
            </w:pPr>
            <w:r w:rsidRPr="00D66081">
              <w:rPr>
                <w:b/>
                <w:bCs/>
                <w:i/>
              </w:rPr>
              <w:t xml:space="preserve">ОК-1 </w:t>
            </w:r>
            <w:r w:rsidRPr="00D66081">
              <w:rPr>
                <w:b/>
                <w:i/>
              </w:rPr>
              <w:t xml:space="preserve">способность к абстрактному мышлению, анализу, синтезу </w:t>
            </w:r>
          </w:p>
          <w:p w:rsidR="00E55836" w:rsidRPr="00D66081" w:rsidRDefault="00E55836" w:rsidP="002E62A4">
            <w:pPr>
              <w:widowControl w:val="0"/>
              <w:tabs>
                <w:tab w:val="left" w:pos="708"/>
                <w:tab w:val="right" w:leader="underscore" w:pos="9639"/>
              </w:tabs>
              <w:spacing w:before="60" w:after="60"/>
              <w:jc w:val="both"/>
              <w:rPr>
                <w:color w:val="000000"/>
              </w:rPr>
            </w:pPr>
            <w:proofErr w:type="gramStart"/>
            <w:r w:rsidRPr="00D66081">
              <w:rPr>
                <w:b/>
                <w:bCs/>
              </w:rPr>
              <w:t>Знать:</w:t>
            </w:r>
            <w:r w:rsidRPr="00D66081">
              <w:rPr>
                <w:color w:val="000000"/>
              </w:rPr>
              <w:t xml:space="preserve"> физико-химические аспекты важнейших биохимических процессов и различных видов гомеостаза в организме; химико-биологическую сущность процессов происходящих в живом организме на молекулярном и клеточном уровнях </w:t>
            </w:r>
            <w:proofErr w:type="gramEnd"/>
          </w:p>
          <w:p w:rsidR="00E55836" w:rsidRPr="00D66081" w:rsidRDefault="00E55836" w:rsidP="002E62A4">
            <w:pPr>
              <w:widowControl w:val="0"/>
              <w:tabs>
                <w:tab w:val="left" w:pos="708"/>
                <w:tab w:val="right" w:leader="underscore" w:pos="9639"/>
              </w:tabs>
              <w:spacing w:before="60" w:after="60"/>
              <w:jc w:val="both"/>
            </w:pPr>
            <w:r w:rsidRPr="00D66081">
              <w:rPr>
                <w:b/>
                <w:color w:val="000000"/>
              </w:rPr>
              <w:t>Уметь:</w:t>
            </w:r>
            <w:r w:rsidRPr="00D66081">
              <w:t xml:space="preserve"> анализировать   состояние организма человека в целом, используя знания о биохимических процессах, лежащих в основе их деятельности;</w:t>
            </w:r>
          </w:p>
          <w:p w:rsidR="00E55836" w:rsidRPr="00D66081" w:rsidRDefault="00E55836" w:rsidP="002E62A4">
            <w:pPr>
              <w:jc w:val="both"/>
            </w:pPr>
            <w:r w:rsidRPr="00D66081">
              <w:rPr>
                <w:b/>
              </w:rPr>
              <w:t>Владеть:</w:t>
            </w:r>
            <w:r w:rsidRPr="00D66081">
              <w:t xml:space="preserve"> теоретическими навыками, объясняющими молекулярные механизмы развития некоторых патологических процессов.</w:t>
            </w:r>
          </w:p>
          <w:p w:rsidR="00E55836" w:rsidRPr="00D66081" w:rsidRDefault="00E55836" w:rsidP="002E62A4">
            <w:pPr>
              <w:widowControl w:val="0"/>
              <w:tabs>
                <w:tab w:val="left" w:pos="708"/>
                <w:tab w:val="right" w:leader="underscore" w:pos="9639"/>
              </w:tabs>
              <w:spacing w:before="60" w:after="60"/>
              <w:jc w:val="both"/>
              <w:rPr>
                <w:bCs/>
              </w:rPr>
            </w:pPr>
          </w:p>
        </w:tc>
      </w:tr>
      <w:tr w:rsidR="00E55836" w:rsidRPr="00D66081" w:rsidTr="00FE78BA">
        <w:trPr>
          <w:trHeight w:val="340"/>
        </w:trPr>
        <w:tc>
          <w:tcPr>
            <w:tcW w:w="408" w:type="dxa"/>
            <w:shd w:val="clear" w:color="auto" w:fill="auto"/>
          </w:tcPr>
          <w:p w:rsidR="00E55836" w:rsidRPr="00D66081" w:rsidRDefault="00E55836" w:rsidP="002E62A4">
            <w:pPr>
              <w:widowControl w:val="0"/>
              <w:tabs>
                <w:tab w:val="right" w:leader="underscore" w:pos="9639"/>
              </w:tabs>
              <w:spacing w:before="60" w:after="60"/>
              <w:jc w:val="both"/>
              <w:rPr>
                <w:bCs/>
              </w:rPr>
            </w:pPr>
          </w:p>
        </w:tc>
        <w:tc>
          <w:tcPr>
            <w:tcW w:w="1685" w:type="dxa"/>
            <w:shd w:val="clear" w:color="auto" w:fill="auto"/>
          </w:tcPr>
          <w:p w:rsidR="00E55836" w:rsidRPr="00D66081" w:rsidRDefault="00E55836" w:rsidP="002E62A4">
            <w:pPr>
              <w:widowControl w:val="0"/>
              <w:tabs>
                <w:tab w:val="left" w:pos="708"/>
                <w:tab w:val="right" w:leader="underscore" w:pos="9639"/>
              </w:tabs>
              <w:spacing w:before="60" w:after="60"/>
              <w:jc w:val="both"/>
              <w:rPr>
                <w:bCs/>
              </w:rPr>
            </w:pPr>
          </w:p>
        </w:tc>
        <w:tc>
          <w:tcPr>
            <w:tcW w:w="7643" w:type="dxa"/>
            <w:shd w:val="clear" w:color="auto" w:fill="auto"/>
          </w:tcPr>
          <w:p w:rsidR="00E55836" w:rsidRPr="00D66081" w:rsidRDefault="00E55836" w:rsidP="002E62A4">
            <w:pPr>
              <w:widowControl w:val="0"/>
              <w:tabs>
                <w:tab w:val="num" w:pos="770"/>
              </w:tabs>
              <w:jc w:val="both"/>
              <w:rPr>
                <w:b/>
                <w:i/>
              </w:rPr>
            </w:pPr>
          </w:p>
          <w:p w:rsidR="00E55836" w:rsidRPr="00D66081" w:rsidRDefault="00E55836" w:rsidP="002E62A4">
            <w:pPr>
              <w:widowControl w:val="0"/>
              <w:tabs>
                <w:tab w:val="num" w:pos="770"/>
              </w:tabs>
              <w:jc w:val="both"/>
              <w:rPr>
                <w:b/>
                <w:i/>
              </w:rPr>
            </w:pPr>
            <w:r w:rsidRPr="00D66081">
              <w:rPr>
                <w:b/>
                <w:i/>
              </w:rPr>
              <w:t xml:space="preserve">ОК-5 Способность к саморазвитию, самореализации, самообразованию, использование творческого потенциала </w:t>
            </w:r>
          </w:p>
          <w:p w:rsidR="00E55836" w:rsidRPr="00D66081" w:rsidRDefault="00E55836" w:rsidP="002E62A4">
            <w:pPr>
              <w:widowControl w:val="0"/>
              <w:tabs>
                <w:tab w:val="num" w:pos="770"/>
              </w:tabs>
              <w:jc w:val="both"/>
              <w:rPr>
                <w:b/>
                <w:i/>
              </w:rPr>
            </w:pPr>
          </w:p>
          <w:p w:rsidR="00E55836" w:rsidRPr="00D66081" w:rsidRDefault="00E55836" w:rsidP="002E62A4">
            <w:pPr>
              <w:widowControl w:val="0"/>
              <w:tabs>
                <w:tab w:val="num" w:pos="770"/>
              </w:tabs>
              <w:jc w:val="both"/>
            </w:pPr>
            <w:r w:rsidRPr="00D66081">
              <w:rPr>
                <w:b/>
              </w:rPr>
              <w:t>Знать:</w:t>
            </w:r>
            <w:r w:rsidRPr="00D66081">
              <w:t xml:space="preserve"> строение и биохимические свойства основных классов биологически важных соединений, основные метаболические пути их превращения;</w:t>
            </w:r>
          </w:p>
          <w:p w:rsidR="00E55836" w:rsidRPr="00D66081" w:rsidRDefault="00E55836" w:rsidP="002E62A4">
            <w:pPr>
              <w:widowControl w:val="0"/>
              <w:tabs>
                <w:tab w:val="num" w:pos="770"/>
              </w:tabs>
              <w:jc w:val="both"/>
            </w:pPr>
            <w:r w:rsidRPr="00D66081">
              <w:t>механизмы передачи и реализации генетической информации при синтезе ДНК, РНК, белков;</w:t>
            </w:r>
          </w:p>
          <w:p w:rsidR="00E55836" w:rsidRPr="00D66081" w:rsidRDefault="00E55836" w:rsidP="002E62A4">
            <w:pPr>
              <w:widowControl w:val="0"/>
              <w:autoSpaceDE w:val="0"/>
              <w:autoSpaceDN w:val="0"/>
              <w:adjustRightInd w:val="0"/>
              <w:jc w:val="both"/>
            </w:pPr>
            <w:r w:rsidRPr="00D66081">
              <w:rPr>
                <w:b/>
              </w:rPr>
              <w:t>Уметь:</w:t>
            </w:r>
            <w:r w:rsidRPr="00D66081">
              <w:t xml:space="preserve"> прогнозировать возможности развития патологии, используя знания о биохимических механизмах их развития; </w:t>
            </w:r>
          </w:p>
          <w:p w:rsidR="00E55836" w:rsidRPr="00D66081" w:rsidRDefault="00E55836" w:rsidP="002E62A4">
            <w:pPr>
              <w:widowControl w:val="0"/>
              <w:autoSpaceDE w:val="0"/>
              <w:autoSpaceDN w:val="0"/>
              <w:adjustRightInd w:val="0"/>
              <w:jc w:val="both"/>
            </w:pPr>
            <w:r w:rsidRPr="00D66081">
              <w:rPr>
                <w:b/>
              </w:rPr>
              <w:t>Владеть:</w:t>
            </w:r>
            <w:r w:rsidRPr="00D66081">
              <w:t xml:space="preserve"> навыками самостоятельной работы с учебной научной и справочной литературой, вести поиск и делать обобщенные выводы</w:t>
            </w:r>
          </w:p>
          <w:p w:rsidR="00E55836" w:rsidRPr="00D66081" w:rsidRDefault="00E55836" w:rsidP="002E62A4">
            <w:pPr>
              <w:widowControl w:val="0"/>
              <w:autoSpaceDE w:val="0"/>
              <w:autoSpaceDN w:val="0"/>
              <w:adjustRightInd w:val="0"/>
              <w:jc w:val="both"/>
              <w:rPr>
                <w:i/>
              </w:rPr>
            </w:pPr>
          </w:p>
          <w:p w:rsidR="00E55836" w:rsidRPr="00D66081" w:rsidRDefault="00E55836" w:rsidP="002E62A4">
            <w:pPr>
              <w:widowControl w:val="0"/>
              <w:tabs>
                <w:tab w:val="left" w:pos="708"/>
                <w:tab w:val="right" w:leader="underscore" w:pos="9639"/>
              </w:tabs>
              <w:spacing w:before="60" w:after="60"/>
              <w:jc w:val="both"/>
              <w:rPr>
                <w:bCs/>
              </w:rPr>
            </w:pPr>
          </w:p>
        </w:tc>
      </w:tr>
      <w:tr w:rsidR="00E55836" w:rsidRPr="00D66081" w:rsidTr="00FE78BA">
        <w:trPr>
          <w:trHeight w:val="340"/>
        </w:trPr>
        <w:tc>
          <w:tcPr>
            <w:tcW w:w="408" w:type="dxa"/>
            <w:shd w:val="clear" w:color="auto" w:fill="auto"/>
          </w:tcPr>
          <w:p w:rsidR="00E55836" w:rsidRPr="00D66081" w:rsidRDefault="00E55836" w:rsidP="002E62A4">
            <w:pPr>
              <w:widowControl w:val="0"/>
              <w:tabs>
                <w:tab w:val="right" w:leader="underscore" w:pos="9639"/>
              </w:tabs>
              <w:spacing w:before="60" w:after="60"/>
              <w:jc w:val="both"/>
              <w:rPr>
                <w:bCs/>
              </w:rPr>
            </w:pPr>
          </w:p>
        </w:tc>
        <w:tc>
          <w:tcPr>
            <w:tcW w:w="1685" w:type="dxa"/>
            <w:shd w:val="clear" w:color="auto" w:fill="auto"/>
          </w:tcPr>
          <w:p w:rsidR="00E55836" w:rsidRPr="00D66081" w:rsidRDefault="00E55836" w:rsidP="002E62A4">
            <w:pPr>
              <w:jc w:val="both"/>
              <w:rPr>
                <w:bCs/>
              </w:rPr>
            </w:pPr>
            <w:r w:rsidRPr="00D66081">
              <w:rPr>
                <w:b/>
                <w:i/>
              </w:rPr>
              <w:t>Общепрофессиональные компетенции</w:t>
            </w:r>
          </w:p>
        </w:tc>
        <w:tc>
          <w:tcPr>
            <w:tcW w:w="7643" w:type="dxa"/>
            <w:shd w:val="clear" w:color="auto" w:fill="auto"/>
          </w:tcPr>
          <w:p w:rsidR="00E55836" w:rsidRPr="00D66081" w:rsidRDefault="00E55836" w:rsidP="002E62A4">
            <w:pPr>
              <w:jc w:val="both"/>
              <w:rPr>
                <w:b/>
                <w:i/>
              </w:rPr>
            </w:pPr>
          </w:p>
          <w:p w:rsidR="00E55836" w:rsidRPr="00D66081" w:rsidRDefault="00E55836" w:rsidP="002E62A4">
            <w:pPr>
              <w:jc w:val="both"/>
              <w:rPr>
                <w:b/>
                <w:i/>
              </w:rPr>
            </w:pPr>
            <w:r w:rsidRPr="00D66081">
              <w:rPr>
                <w:b/>
                <w:i/>
              </w:rPr>
              <w:t xml:space="preserve">ОПК-1 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 </w:t>
            </w:r>
          </w:p>
          <w:p w:rsidR="00E55836" w:rsidRPr="00D66081" w:rsidRDefault="00E55836" w:rsidP="002E62A4">
            <w:pPr>
              <w:jc w:val="both"/>
              <w:rPr>
                <w:b/>
                <w:i/>
              </w:rPr>
            </w:pPr>
          </w:p>
          <w:p w:rsidR="00E55836" w:rsidRPr="00D66081" w:rsidRDefault="00E55836" w:rsidP="002E62A4">
            <w:pPr>
              <w:widowControl w:val="0"/>
              <w:tabs>
                <w:tab w:val="num" w:pos="770"/>
              </w:tabs>
              <w:jc w:val="both"/>
            </w:pPr>
            <w:r w:rsidRPr="00D66081">
              <w:rPr>
                <w:b/>
              </w:rPr>
              <w:t>Знать:</w:t>
            </w:r>
            <w:r w:rsidRPr="00D66081">
              <w:t xml:space="preserve"> принципы и значение современных методов диагностики наследственных заболеваний с использованием компьютерной обработки биохимических показателей;</w:t>
            </w:r>
          </w:p>
          <w:p w:rsidR="00E55836" w:rsidRPr="00D66081" w:rsidRDefault="00E55836" w:rsidP="002E62A4">
            <w:pPr>
              <w:jc w:val="both"/>
            </w:pPr>
            <w:r w:rsidRPr="00D66081">
              <w:rPr>
                <w:b/>
              </w:rPr>
              <w:t>Уметь:</w:t>
            </w:r>
            <w:r w:rsidRPr="00D66081">
              <w:t xml:space="preserve"> пользоваться учебной, научной, научно-популярной литературой, сетью Интернет для профессиональной деятельности; пользоваться базовыми технологиями преобразования информации: текстовые, табличные редакторы; техникой работы в сети Интернет для профессиональной деятельности; </w:t>
            </w:r>
          </w:p>
          <w:p w:rsidR="00E55836" w:rsidRPr="00D66081" w:rsidRDefault="00E55836" w:rsidP="002E62A4">
            <w:pPr>
              <w:jc w:val="both"/>
            </w:pPr>
            <w:r w:rsidRPr="00D66081">
              <w:rPr>
                <w:b/>
              </w:rPr>
              <w:t>Владеть:</w:t>
            </w:r>
            <w:r w:rsidRPr="00D66081">
              <w:t xml:space="preserve"> компьютерной техникой с целью получения информации о </w:t>
            </w:r>
            <w:r w:rsidRPr="00D66081">
              <w:lastRenderedPageBreak/>
              <w:t xml:space="preserve">биохимических </w:t>
            </w:r>
            <w:proofErr w:type="gramStart"/>
            <w:r w:rsidRPr="00D66081">
              <w:t>процессах</w:t>
            </w:r>
            <w:proofErr w:type="gramEnd"/>
            <w:r w:rsidRPr="00D66081">
              <w:t xml:space="preserve"> протекающих в организме</w:t>
            </w:r>
          </w:p>
        </w:tc>
      </w:tr>
      <w:tr w:rsidR="00E55836" w:rsidRPr="00D66081" w:rsidTr="00FE78BA">
        <w:trPr>
          <w:trHeight w:val="340"/>
        </w:trPr>
        <w:tc>
          <w:tcPr>
            <w:tcW w:w="408" w:type="dxa"/>
            <w:shd w:val="clear" w:color="auto" w:fill="auto"/>
          </w:tcPr>
          <w:p w:rsidR="00E55836" w:rsidRPr="00D66081" w:rsidRDefault="00E55836" w:rsidP="002E62A4">
            <w:pPr>
              <w:widowControl w:val="0"/>
              <w:tabs>
                <w:tab w:val="right" w:leader="underscore" w:pos="9639"/>
              </w:tabs>
              <w:spacing w:before="60" w:after="60"/>
              <w:jc w:val="both"/>
              <w:rPr>
                <w:bCs/>
              </w:rPr>
            </w:pPr>
          </w:p>
        </w:tc>
        <w:tc>
          <w:tcPr>
            <w:tcW w:w="1685" w:type="dxa"/>
            <w:shd w:val="clear" w:color="auto" w:fill="auto"/>
          </w:tcPr>
          <w:p w:rsidR="00E55836" w:rsidRPr="00D66081" w:rsidRDefault="00E55836" w:rsidP="002E62A4">
            <w:pPr>
              <w:jc w:val="both"/>
            </w:pPr>
          </w:p>
        </w:tc>
        <w:tc>
          <w:tcPr>
            <w:tcW w:w="7643" w:type="dxa"/>
            <w:shd w:val="clear" w:color="auto" w:fill="auto"/>
          </w:tcPr>
          <w:p w:rsidR="00E55836" w:rsidRPr="00D66081" w:rsidRDefault="00E55836" w:rsidP="002E62A4">
            <w:pPr>
              <w:jc w:val="both"/>
              <w:rPr>
                <w:b/>
                <w:i/>
              </w:rPr>
            </w:pPr>
          </w:p>
          <w:p w:rsidR="00E55836" w:rsidRPr="00D66081" w:rsidRDefault="00E55836" w:rsidP="002E62A4">
            <w:pPr>
              <w:jc w:val="both"/>
              <w:rPr>
                <w:b/>
                <w:i/>
              </w:rPr>
            </w:pPr>
            <w:r w:rsidRPr="00D66081">
              <w:rPr>
                <w:b/>
                <w:i/>
              </w:rPr>
              <w:t xml:space="preserve">ОПК-7 Готовность к использованию основных физико-химических, математических и иных </w:t>
            </w:r>
            <w:proofErr w:type="gramStart"/>
            <w:r w:rsidRPr="00D66081">
              <w:rPr>
                <w:b/>
                <w:i/>
              </w:rPr>
              <w:t>естественно-научных</w:t>
            </w:r>
            <w:proofErr w:type="gramEnd"/>
            <w:r w:rsidRPr="00D66081">
              <w:rPr>
                <w:b/>
                <w:i/>
              </w:rPr>
              <w:t xml:space="preserve"> понятий и методов при решении профессиональных задач</w:t>
            </w:r>
          </w:p>
          <w:p w:rsidR="00E55836" w:rsidRPr="00D66081" w:rsidRDefault="00E55836" w:rsidP="002E62A4">
            <w:pPr>
              <w:jc w:val="both"/>
              <w:rPr>
                <w:b/>
                <w:i/>
              </w:rPr>
            </w:pPr>
          </w:p>
          <w:p w:rsidR="00E55836" w:rsidRPr="00D66081" w:rsidRDefault="00E55836" w:rsidP="002E62A4">
            <w:pPr>
              <w:spacing w:line="276" w:lineRule="auto"/>
              <w:jc w:val="both"/>
              <w:rPr>
                <w:b/>
                <w:i/>
              </w:rPr>
            </w:pPr>
            <w:r w:rsidRPr="00D66081">
              <w:t xml:space="preserve"> </w:t>
            </w:r>
            <w:r w:rsidRPr="00D66081">
              <w:rPr>
                <w:b/>
              </w:rPr>
              <w:t>Знать:</w:t>
            </w:r>
            <w:r w:rsidRPr="00D66081">
              <w:t xml:space="preserve"> основные методы количественного и качественного анализа,  </w:t>
            </w:r>
            <w:proofErr w:type="gramStart"/>
            <w:r w:rsidRPr="00D66081">
              <w:t>физико химические</w:t>
            </w:r>
            <w:proofErr w:type="gramEnd"/>
            <w:r w:rsidRPr="00D66081">
              <w:t xml:space="preserve"> основы протекания биохимических процессов в организме Взаимосвязь биохимических процессов и законов термодинамики </w:t>
            </w:r>
          </w:p>
          <w:p w:rsidR="00E55836" w:rsidRPr="00D66081" w:rsidRDefault="00E55836" w:rsidP="002E62A4">
            <w:pPr>
              <w:spacing w:line="276" w:lineRule="auto"/>
              <w:jc w:val="both"/>
            </w:pPr>
            <w:r w:rsidRPr="00D66081">
              <w:rPr>
                <w:b/>
              </w:rPr>
              <w:t>Уметь:</w:t>
            </w:r>
            <w:r w:rsidRPr="00D66081">
              <w:t xml:space="preserve"> производить исследования биологических жидкостей с использованием различных форм анализа и использование этих параметров для решения профессиональных задач</w:t>
            </w:r>
          </w:p>
          <w:p w:rsidR="00E55836" w:rsidRPr="00D66081" w:rsidRDefault="00E55836" w:rsidP="002E62A4">
            <w:pPr>
              <w:spacing w:line="276" w:lineRule="auto"/>
              <w:jc w:val="both"/>
            </w:pPr>
            <w:proofErr w:type="gramStart"/>
            <w:r w:rsidRPr="00D66081">
              <w:rPr>
                <w:b/>
              </w:rPr>
              <w:t>Владеть:</w:t>
            </w:r>
            <w:r w:rsidRPr="00D66081">
              <w:t xml:space="preserve">  способностью к выбору комплекса биохимических исследований при решении профессиональных задач; производить расчеты и представлять результаты эксперимента в табличной и графической формах. </w:t>
            </w:r>
            <w:proofErr w:type="gramEnd"/>
          </w:p>
          <w:p w:rsidR="00E55836" w:rsidRPr="00D66081" w:rsidRDefault="00E55836" w:rsidP="002E62A4">
            <w:pPr>
              <w:jc w:val="both"/>
            </w:pPr>
          </w:p>
        </w:tc>
      </w:tr>
      <w:tr w:rsidR="00E55836" w:rsidRPr="00D66081" w:rsidTr="00FE78BA">
        <w:trPr>
          <w:trHeight w:val="340"/>
        </w:trPr>
        <w:tc>
          <w:tcPr>
            <w:tcW w:w="408" w:type="dxa"/>
            <w:shd w:val="clear" w:color="auto" w:fill="auto"/>
          </w:tcPr>
          <w:p w:rsidR="00E55836" w:rsidRPr="00D66081" w:rsidRDefault="00E55836" w:rsidP="002E62A4">
            <w:pPr>
              <w:widowControl w:val="0"/>
              <w:tabs>
                <w:tab w:val="right" w:leader="underscore" w:pos="9639"/>
              </w:tabs>
              <w:spacing w:before="60" w:after="60"/>
              <w:jc w:val="both"/>
              <w:rPr>
                <w:bCs/>
              </w:rPr>
            </w:pPr>
          </w:p>
        </w:tc>
        <w:tc>
          <w:tcPr>
            <w:tcW w:w="1685" w:type="dxa"/>
            <w:shd w:val="clear" w:color="auto" w:fill="auto"/>
          </w:tcPr>
          <w:p w:rsidR="00E55836" w:rsidRPr="00D66081" w:rsidRDefault="00E55836" w:rsidP="002E62A4">
            <w:pPr>
              <w:jc w:val="both"/>
            </w:pPr>
          </w:p>
        </w:tc>
        <w:tc>
          <w:tcPr>
            <w:tcW w:w="7643" w:type="dxa"/>
            <w:shd w:val="clear" w:color="auto" w:fill="auto"/>
          </w:tcPr>
          <w:p w:rsidR="00E55836" w:rsidRPr="00D66081" w:rsidRDefault="00E55836" w:rsidP="002E62A4">
            <w:pPr>
              <w:jc w:val="both"/>
              <w:rPr>
                <w:b/>
              </w:rPr>
            </w:pPr>
          </w:p>
          <w:p w:rsidR="00E55836" w:rsidRPr="00D66081" w:rsidRDefault="00E55836" w:rsidP="002E62A4">
            <w:pPr>
              <w:jc w:val="both"/>
              <w:rPr>
                <w:b/>
                <w:i/>
              </w:rPr>
            </w:pPr>
            <w:r w:rsidRPr="00D66081">
              <w:rPr>
                <w:b/>
                <w:i/>
              </w:rPr>
              <w:t>ОПК-9: 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E55836" w:rsidRPr="00D66081" w:rsidRDefault="00E55836" w:rsidP="002E62A4">
            <w:pPr>
              <w:jc w:val="both"/>
              <w:rPr>
                <w:b/>
              </w:rPr>
            </w:pPr>
          </w:p>
          <w:p w:rsidR="00E55836" w:rsidRPr="00D66081" w:rsidRDefault="00E55836" w:rsidP="002E62A4">
            <w:pPr>
              <w:jc w:val="both"/>
            </w:pPr>
            <w:proofErr w:type="gramStart"/>
            <w:r w:rsidRPr="00D66081">
              <w:rPr>
                <w:b/>
              </w:rPr>
              <w:t>Знать:</w:t>
            </w:r>
            <w:r w:rsidRPr="00D66081">
              <w:t xml:space="preserve">  химико-биологическую сущность процессов, происходящих в живом организме на молекулярном и клеточном уровнях; </w:t>
            </w:r>
            <w:proofErr w:type="gramEnd"/>
          </w:p>
          <w:p w:rsidR="00E55836" w:rsidRPr="00D66081" w:rsidRDefault="00E55836" w:rsidP="002E62A4">
            <w:pPr>
              <w:jc w:val="both"/>
            </w:pPr>
            <w:r w:rsidRPr="00D66081">
              <w:t xml:space="preserve">строение и биохимические свойства основных классов биологически важных соединений, основные метаболические пути их превращений; роль клеточных мембран и их транспортных систем в обмене веществ в организме; </w:t>
            </w:r>
            <w:proofErr w:type="gramStart"/>
            <w:r w:rsidRPr="00D66081">
              <w:t>-ф</w:t>
            </w:r>
            <w:proofErr w:type="gramEnd"/>
            <w:r w:rsidRPr="00D66081">
              <w:t>ункциональные системы,   их регуляцию и саморегуляцию при воздействии факторов внешней среды в норме и при патологических процессах.</w:t>
            </w:r>
          </w:p>
          <w:p w:rsidR="00E55836" w:rsidRPr="00D66081" w:rsidRDefault="00E55836" w:rsidP="002E62A4">
            <w:pPr>
              <w:jc w:val="both"/>
            </w:pPr>
            <w:r w:rsidRPr="00D66081">
              <w:t xml:space="preserve"> </w:t>
            </w:r>
            <w:r w:rsidRPr="00D66081">
              <w:rPr>
                <w:b/>
              </w:rPr>
              <w:t>Уметь:</w:t>
            </w:r>
            <w:r w:rsidRPr="00D66081">
              <w:t xml:space="preserve">  оценивать и интерпретировать результаты наиболее распространенных методов лабораторной диагностики для выявления патологических процессов; </w:t>
            </w:r>
          </w:p>
          <w:p w:rsidR="00E55836" w:rsidRPr="00D66081" w:rsidRDefault="00E55836" w:rsidP="002E62A4">
            <w:pPr>
              <w:jc w:val="both"/>
            </w:pPr>
            <w:r w:rsidRPr="00D66081">
              <w:t xml:space="preserve">- обосновывать характер патологического процесса и его клинические проявления, принципы патогенетической терапии наиболее распространенных заболеваний. </w:t>
            </w:r>
          </w:p>
          <w:p w:rsidR="00E55836" w:rsidRPr="00D66081" w:rsidRDefault="00E55836" w:rsidP="002E62A4">
            <w:pPr>
              <w:jc w:val="both"/>
            </w:pPr>
            <w:r w:rsidRPr="00D66081">
              <w:rPr>
                <w:b/>
              </w:rPr>
              <w:t>Владеть:</w:t>
            </w:r>
            <w:r w:rsidRPr="00D66081">
              <w:t xml:space="preserve"> способностью к оценке физиологических состояний и патологических процессов в организме человека на основании результатов лабораторного обследования при решении профессиональных задач.</w:t>
            </w:r>
          </w:p>
        </w:tc>
      </w:tr>
    </w:tbl>
    <w:p w:rsidR="00E55836" w:rsidRPr="00D66081" w:rsidRDefault="00E55836" w:rsidP="002E62A4">
      <w:pPr>
        <w:jc w:val="both"/>
        <w:rPr>
          <w:b/>
        </w:rPr>
      </w:pPr>
    </w:p>
    <w:p w:rsidR="00E55836" w:rsidRPr="00D66081" w:rsidRDefault="00E55836" w:rsidP="00A15E2B">
      <w:pPr>
        <w:pStyle w:val="a3"/>
        <w:spacing w:line="360" w:lineRule="auto"/>
        <w:ind w:left="0"/>
        <w:jc w:val="center"/>
        <w:rPr>
          <w:rFonts w:ascii="Times New Roman" w:hAnsi="Times New Roman"/>
          <w:b/>
          <w:sz w:val="24"/>
          <w:szCs w:val="24"/>
        </w:rPr>
      </w:pPr>
      <w:r w:rsidRPr="00D66081">
        <w:rPr>
          <w:rFonts w:ascii="Times New Roman" w:hAnsi="Times New Roman"/>
          <w:b/>
          <w:sz w:val="24"/>
          <w:szCs w:val="24"/>
        </w:rPr>
        <w:t>УРОВЕНЬ УСВОЕНИЯ КОМПЕТЕНЦИЙ ПО ДИСЦИПЛИНЕ</w:t>
      </w:r>
    </w:p>
    <w:p w:rsidR="00E55836" w:rsidRPr="00D66081" w:rsidRDefault="00E55836" w:rsidP="00A15E2B">
      <w:pPr>
        <w:pStyle w:val="a3"/>
        <w:spacing w:line="360" w:lineRule="auto"/>
        <w:ind w:left="0"/>
        <w:jc w:val="center"/>
        <w:rPr>
          <w:rFonts w:ascii="Times New Roman" w:hAnsi="Times New Roman"/>
          <w:b/>
          <w:sz w:val="24"/>
          <w:szCs w:val="24"/>
        </w:rPr>
      </w:pPr>
      <w:r w:rsidRPr="00D66081">
        <w:rPr>
          <w:rFonts w:ascii="Times New Roman" w:hAnsi="Times New Roman"/>
          <w:b/>
          <w:sz w:val="24"/>
          <w:szCs w:val="24"/>
        </w:rPr>
        <w:t>«Биохимия»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4395"/>
      </w:tblGrid>
      <w:tr w:rsidR="00E55836" w:rsidRPr="00D66081" w:rsidTr="00FE78BA">
        <w:tc>
          <w:tcPr>
            <w:tcW w:w="2376" w:type="dxa"/>
          </w:tcPr>
          <w:p w:rsidR="00E55836" w:rsidRPr="00D66081" w:rsidRDefault="00E55836" w:rsidP="002E62A4">
            <w:pPr>
              <w:pStyle w:val="a3"/>
              <w:ind w:left="0"/>
              <w:jc w:val="both"/>
              <w:rPr>
                <w:rFonts w:ascii="Times New Roman" w:hAnsi="Times New Roman"/>
                <w:b/>
                <w:i/>
                <w:sz w:val="24"/>
                <w:szCs w:val="24"/>
              </w:rPr>
            </w:pPr>
            <w:r w:rsidRPr="00D66081">
              <w:rPr>
                <w:rFonts w:ascii="Times New Roman" w:hAnsi="Times New Roman"/>
                <w:b/>
                <w:i/>
                <w:sz w:val="24"/>
                <w:szCs w:val="24"/>
              </w:rPr>
              <w:t>Компетенции не освоены</w:t>
            </w:r>
          </w:p>
        </w:tc>
        <w:tc>
          <w:tcPr>
            <w:tcW w:w="3402" w:type="dxa"/>
          </w:tcPr>
          <w:p w:rsidR="00E55836" w:rsidRPr="00D66081" w:rsidRDefault="00E55836" w:rsidP="002E62A4">
            <w:pPr>
              <w:pStyle w:val="a3"/>
              <w:ind w:left="0"/>
              <w:jc w:val="both"/>
              <w:rPr>
                <w:rFonts w:ascii="Times New Roman" w:hAnsi="Times New Roman"/>
                <w:b/>
                <w:sz w:val="24"/>
                <w:szCs w:val="24"/>
              </w:rPr>
            </w:pPr>
            <w:r w:rsidRPr="00D66081">
              <w:rPr>
                <w:rFonts w:ascii="Times New Roman" w:hAnsi="Times New Roman"/>
                <w:b/>
                <w:sz w:val="24"/>
                <w:szCs w:val="24"/>
              </w:rPr>
              <w:t>По результатам контрольных мероприятий получен результат менее 50%</w:t>
            </w:r>
          </w:p>
        </w:tc>
        <w:tc>
          <w:tcPr>
            <w:tcW w:w="4395" w:type="dxa"/>
          </w:tcPr>
          <w:p w:rsidR="00E55836" w:rsidRPr="00D66081" w:rsidRDefault="00E55836" w:rsidP="002E62A4">
            <w:pPr>
              <w:pStyle w:val="a3"/>
              <w:ind w:left="0"/>
              <w:jc w:val="both"/>
              <w:rPr>
                <w:rFonts w:ascii="Times New Roman" w:hAnsi="Times New Roman"/>
                <w:b/>
                <w:sz w:val="24"/>
                <w:szCs w:val="24"/>
              </w:rPr>
            </w:pPr>
            <w:r w:rsidRPr="00D66081">
              <w:rPr>
                <w:rFonts w:ascii="Times New Roman" w:hAnsi="Times New Roman"/>
                <w:b/>
                <w:sz w:val="24"/>
                <w:szCs w:val="24"/>
              </w:rPr>
              <w:t>Не получены ответы по базовым вопросам дисциплины</w:t>
            </w:r>
          </w:p>
        </w:tc>
      </w:tr>
      <w:tr w:rsidR="00E55836" w:rsidRPr="00D66081" w:rsidTr="00FE78BA">
        <w:tc>
          <w:tcPr>
            <w:tcW w:w="2376" w:type="dxa"/>
          </w:tcPr>
          <w:p w:rsidR="00E55836" w:rsidRPr="00D66081" w:rsidRDefault="00E55836" w:rsidP="002E62A4">
            <w:pPr>
              <w:pStyle w:val="a3"/>
              <w:ind w:left="0"/>
              <w:jc w:val="both"/>
              <w:rPr>
                <w:rFonts w:ascii="Times New Roman" w:hAnsi="Times New Roman"/>
                <w:i/>
                <w:sz w:val="24"/>
                <w:szCs w:val="24"/>
              </w:rPr>
            </w:pPr>
            <w:r w:rsidRPr="00D66081">
              <w:rPr>
                <w:rFonts w:ascii="Times New Roman" w:hAnsi="Times New Roman"/>
                <w:i/>
                <w:sz w:val="24"/>
                <w:szCs w:val="24"/>
              </w:rPr>
              <w:lastRenderedPageBreak/>
              <w:t>Базовый уровень</w:t>
            </w:r>
          </w:p>
        </w:tc>
        <w:tc>
          <w:tcPr>
            <w:tcW w:w="3402" w:type="dxa"/>
          </w:tcPr>
          <w:p w:rsidR="00E55836" w:rsidRPr="00D66081" w:rsidRDefault="00E55836" w:rsidP="002E62A4">
            <w:pPr>
              <w:pStyle w:val="a3"/>
              <w:ind w:left="0"/>
              <w:jc w:val="both"/>
              <w:rPr>
                <w:rFonts w:ascii="Times New Roman" w:hAnsi="Times New Roman"/>
                <w:sz w:val="24"/>
                <w:szCs w:val="24"/>
              </w:rPr>
            </w:pPr>
            <w:r w:rsidRPr="00D66081">
              <w:rPr>
                <w:rFonts w:ascii="Times New Roman" w:hAnsi="Times New Roman"/>
                <w:sz w:val="24"/>
                <w:szCs w:val="24"/>
              </w:rPr>
              <w:t>По результатам контрольных мероприятий получен результат 50-69%</w:t>
            </w:r>
          </w:p>
        </w:tc>
        <w:tc>
          <w:tcPr>
            <w:tcW w:w="4395" w:type="dxa"/>
          </w:tcPr>
          <w:p w:rsidR="00E55836" w:rsidRPr="00D66081" w:rsidRDefault="00E55836" w:rsidP="002E62A4">
            <w:pPr>
              <w:pStyle w:val="a3"/>
              <w:ind w:left="0"/>
              <w:jc w:val="both"/>
              <w:rPr>
                <w:rFonts w:ascii="Times New Roman" w:hAnsi="Times New Roman"/>
                <w:sz w:val="24"/>
                <w:szCs w:val="24"/>
              </w:rPr>
            </w:pPr>
            <w:r w:rsidRPr="00D66081">
              <w:rPr>
                <w:rFonts w:ascii="Times New Roman" w:hAnsi="Times New Roman"/>
                <w:sz w:val="24"/>
                <w:szCs w:val="24"/>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E55836" w:rsidRPr="00D66081" w:rsidTr="00FE78BA">
        <w:tc>
          <w:tcPr>
            <w:tcW w:w="2376" w:type="dxa"/>
          </w:tcPr>
          <w:p w:rsidR="00E55836" w:rsidRPr="00D66081" w:rsidRDefault="00E55836" w:rsidP="002E62A4">
            <w:pPr>
              <w:pStyle w:val="a3"/>
              <w:ind w:left="0"/>
              <w:jc w:val="both"/>
              <w:rPr>
                <w:rFonts w:ascii="Times New Roman" w:hAnsi="Times New Roman"/>
                <w:i/>
                <w:sz w:val="24"/>
                <w:szCs w:val="24"/>
              </w:rPr>
            </w:pPr>
            <w:r w:rsidRPr="00D66081">
              <w:rPr>
                <w:rFonts w:ascii="Times New Roman" w:hAnsi="Times New Roman"/>
                <w:i/>
                <w:sz w:val="24"/>
                <w:szCs w:val="24"/>
              </w:rPr>
              <w:t>Средний уровень</w:t>
            </w:r>
          </w:p>
        </w:tc>
        <w:tc>
          <w:tcPr>
            <w:tcW w:w="3402" w:type="dxa"/>
          </w:tcPr>
          <w:p w:rsidR="00E55836" w:rsidRPr="00D66081" w:rsidRDefault="00E55836" w:rsidP="002E62A4">
            <w:pPr>
              <w:pStyle w:val="a3"/>
              <w:ind w:left="0"/>
              <w:jc w:val="both"/>
              <w:rPr>
                <w:rFonts w:ascii="Times New Roman" w:hAnsi="Times New Roman"/>
                <w:sz w:val="24"/>
                <w:szCs w:val="24"/>
              </w:rPr>
            </w:pPr>
            <w:r w:rsidRPr="00D66081">
              <w:rPr>
                <w:rFonts w:ascii="Times New Roman" w:hAnsi="Times New Roman"/>
                <w:sz w:val="24"/>
                <w:szCs w:val="24"/>
              </w:rPr>
              <w:t>По результатам контрольных мероприятий получен результат 70-84%</w:t>
            </w:r>
          </w:p>
        </w:tc>
        <w:tc>
          <w:tcPr>
            <w:tcW w:w="4395" w:type="dxa"/>
          </w:tcPr>
          <w:p w:rsidR="00E55836" w:rsidRPr="00D66081" w:rsidRDefault="00E55836" w:rsidP="002E62A4">
            <w:pPr>
              <w:pStyle w:val="a3"/>
              <w:ind w:left="0"/>
              <w:jc w:val="both"/>
              <w:rPr>
                <w:rFonts w:ascii="Times New Roman" w:hAnsi="Times New Roman"/>
                <w:sz w:val="24"/>
                <w:szCs w:val="24"/>
              </w:rPr>
            </w:pPr>
            <w:r w:rsidRPr="00D66081">
              <w:rPr>
                <w:rFonts w:ascii="Times New Roman" w:hAnsi="Times New Roman"/>
                <w:sz w:val="24"/>
                <w:szCs w:val="24"/>
              </w:rPr>
              <w:t>Даются полные ответы на поставленные вопросы. Показано умение выделять причинно-следственные связи. При решении задач допущены незначительные ошибки, исправленные с помощью «наводящих» вопросов преподавателя.</w:t>
            </w:r>
          </w:p>
        </w:tc>
      </w:tr>
      <w:tr w:rsidR="00E55836" w:rsidRPr="00D66081" w:rsidTr="00FE78BA">
        <w:tc>
          <w:tcPr>
            <w:tcW w:w="2376" w:type="dxa"/>
          </w:tcPr>
          <w:p w:rsidR="00E55836" w:rsidRPr="00D66081" w:rsidRDefault="00E55836" w:rsidP="002E62A4">
            <w:pPr>
              <w:pStyle w:val="a3"/>
              <w:ind w:left="0"/>
              <w:jc w:val="both"/>
              <w:rPr>
                <w:rFonts w:ascii="Times New Roman" w:hAnsi="Times New Roman"/>
                <w:i/>
                <w:sz w:val="24"/>
                <w:szCs w:val="24"/>
              </w:rPr>
            </w:pPr>
            <w:r w:rsidRPr="00D66081">
              <w:rPr>
                <w:rFonts w:ascii="Times New Roman" w:hAnsi="Times New Roman"/>
                <w:i/>
                <w:sz w:val="24"/>
                <w:szCs w:val="24"/>
              </w:rPr>
              <w:t>Продвинутый уровень</w:t>
            </w:r>
          </w:p>
        </w:tc>
        <w:tc>
          <w:tcPr>
            <w:tcW w:w="3402" w:type="dxa"/>
          </w:tcPr>
          <w:p w:rsidR="00E55836" w:rsidRPr="00D66081" w:rsidRDefault="00E55836" w:rsidP="002E62A4">
            <w:pPr>
              <w:pStyle w:val="a3"/>
              <w:ind w:left="0"/>
              <w:jc w:val="both"/>
              <w:rPr>
                <w:rFonts w:ascii="Times New Roman" w:hAnsi="Times New Roman"/>
                <w:sz w:val="24"/>
                <w:szCs w:val="24"/>
              </w:rPr>
            </w:pPr>
            <w:r w:rsidRPr="00D66081">
              <w:rPr>
                <w:rFonts w:ascii="Times New Roman" w:hAnsi="Times New Roman"/>
                <w:sz w:val="24"/>
                <w:szCs w:val="24"/>
              </w:rPr>
              <w:t>По результатам контрольных мероприятий получен результат выше 85%</w:t>
            </w:r>
          </w:p>
        </w:tc>
        <w:tc>
          <w:tcPr>
            <w:tcW w:w="4395" w:type="dxa"/>
          </w:tcPr>
          <w:p w:rsidR="00E55836" w:rsidRPr="00D66081" w:rsidRDefault="00E55836" w:rsidP="002E62A4">
            <w:pPr>
              <w:pStyle w:val="a3"/>
              <w:ind w:left="0"/>
              <w:jc w:val="both"/>
              <w:rPr>
                <w:rFonts w:ascii="Times New Roman" w:hAnsi="Times New Roman"/>
                <w:sz w:val="24"/>
                <w:szCs w:val="24"/>
              </w:rPr>
            </w:pPr>
            <w:r w:rsidRPr="00D66081">
              <w:rPr>
                <w:rFonts w:ascii="Times New Roman" w:hAnsi="Times New Roman"/>
                <w:sz w:val="24"/>
                <w:szCs w:val="24"/>
              </w:rPr>
              <w:t>Ответы на поставленные вопросы полные, четкие, и развернутые. Решения задач логичны, доказательны и демонстрируют аналитические и творческие способности студента.</w:t>
            </w:r>
          </w:p>
        </w:tc>
      </w:tr>
    </w:tbl>
    <w:p w:rsidR="00E55836" w:rsidRPr="00D66081" w:rsidRDefault="00E55836" w:rsidP="002E62A4">
      <w:pPr>
        <w:jc w:val="both"/>
        <w:rPr>
          <w:b/>
        </w:rPr>
      </w:pPr>
    </w:p>
    <w:p w:rsidR="00E55836" w:rsidRPr="00D66081" w:rsidRDefault="00E55836" w:rsidP="002E62A4">
      <w:pPr>
        <w:jc w:val="both"/>
        <w:rPr>
          <w:b/>
        </w:rPr>
      </w:pPr>
    </w:p>
    <w:tbl>
      <w:tblPr>
        <w:tblW w:w="107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5381"/>
        <w:gridCol w:w="2791"/>
      </w:tblGrid>
      <w:tr w:rsidR="00E55836" w:rsidRPr="00D66081" w:rsidTr="00FE78BA">
        <w:tc>
          <w:tcPr>
            <w:tcW w:w="2558" w:type="dxa"/>
          </w:tcPr>
          <w:p w:rsidR="00E55836" w:rsidRPr="00D66081" w:rsidRDefault="00E55836" w:rsidP="002E62A4">
            <w:pPr>
              <w:jc w:val="both"/>
              <w:rPr>
                <w:b/>
              </w:rPr>
            </w:pPr>
            <w:r w:rsidRPr="00D66081">
              <w:rPr>
                <w:b/>
              </w:rPr>
              <w:t>Контролируемые компетенции</w:t>
            </w:r>
          </w:p>
        </w:tc>
        <w:tc>
          <w:tcPr>
            <w:tcW w:w="5381" w:type="dxa"/>
          </w:tcPr>
          <w:p w:rsidR="00E55836" w:rsidRPr="00D66081" w:rsidRDefault="00E55836" w:rsidP="002E62A4">
            <w:pPr>
              <w:jc w:val="both"/>
              <w:rPr>
                <w:b/>
              </w:rPr>
            </w:pPr>
            <w:r w:rsidRPr="00D66081">
              <w:rPr>
                <w:b/>
              </w:rPr>
              <w:t>Наименование раздела дисциплин</w:t>
            </w:r>
          </w:p>
        </w:tc>
        <w:tc>
          <w:tcPr>
            <w:tcW w:w="2791" w:type="dxa"/>
          </w:tcPr>
          <w:p w:rsidR="00E55836" w:rsidRPr="00D66081" w:rsidRDefault="00E55836" w:rsidP="002E62A4">
            <w:pPr>
              <w:jc w:val="both"/>
              <w:rPr>
                <w:b/>
              </w:rPr>
            </w:pPr>
            <w:r w:rsidRPr="00D66081">
              <w:rPr>
                <w:b/>
              </w:rPr>
              <w:t>Оценочные средства</w:t>
            </w:r>
          </w:p>
        </w:tc>
      </w:tr>
      <w:tr w:rsidR="00E55836" w:rsidRPr="00D66081" w:rsidTr="00FE78BA">
        <w:tc>
          <w:tcPr>
            <w:tcW w:w="10730" w:type="dxa"/>
            <w:gridSpan w:val="3"/>
          </w:tcPr>
          <w:p w:rsidR="00E55836" w:rsidRPr="00D66081" w:rsidRDefault="00E55836" w:rsidP="002E62A4">
            <w:pPr>
              <w:jc w:val="both"/>
              <w:rPr>
                <w:b/>
              </w:rPr>
            </w:pPr>
            <w:r w:rsidRPr="00D66081">
              <w:rPr>
                <w:b/>
              </w:rPr>
              <w:t>Текущий контроль</w:t>
            </w:r>
          </w:p>
        </w:tc>
      </w:tr>
      <w:tr w:rsidR="00E55836" w:rsidRPr="00D66081" w:rsidTr="00FE78BA">
        <w:tc>
          <w:tcPr>
            <w:tcW w:w="2558" w:type="dxa"/>
          </w:tcPr>
          <w:p w:rsidR="00E55836" w:rsidRPr="00D66081" w:rsidRDefault="00E55836" w:rsidP="002E62A4">
            <w:pPr>
              <w:jc w:val="both"/>
            </w:pPr>
            <w:r w:rsidRPr="00D66081">
              <w:t>ОПК-1</w:t>
            </w:r>
          </w:p>
          <w:p w:rsidR="00E55836" w:rsidRPr="00D66081" w:rsidRDefault="00E55836" w:rsidP="002E62A4">
            <w:pPr>
              <w:jc w:val="both"/>
            </w:pPr>
            <w:r w:rsidRPr="00D66081">
              <w:t>ОПК-7</w:t>
            </w:r>
          </w:p>
          <w:p w:rsidR="00E55836" w:rsidRPr="00D66081" w:rsidRDefault="00E55836" w:rsidP="002E62A4">
            <w:pPr>
              <w:jc w:val="both"/>
            </w:pPr>
            <w:r w:rsidRPr="00D66081">
              <w:rPr>
                <w:i/>
              </w:rPr>
              <w:t>ОПК-9</w:t>
            </w:r>
          </w:p>
        </w:tc>
        <w:tc>
          <w:tcPr>
            <w:tcW w:w="5381" w:type="dxa"/>
          </w:tcPr>
          <w:p w:rsidR="00E55836" w:rsidRPr="00D66081" w:rsidRDefault="00E55836" w:rsidP="002E62A4">
            <w:pPr>
              <w:jc w:val="both"/>
            </w:pPr>
            <w:r w:rsidRPr="00D66081">
              <w:t>Биологические функции белков. Аминокислоты как структурные элементы белковой молекулы. Структурная организация белков.</w:t>
            </w:r>
          </w:p>
          <w:p w:rsidR="00E55836" w:rsidRPr="00D66081" w:rsidRDefault="00E55836" w:rsidP="002E62A4">
            <w:pPr>
              <w:jc w:val="both"/>
            </w:pPr>
            <w:r w:rsidRPr="00D66081">
              <w:t>Физико-химические свойства белков. Обратимые и необратимые реакции осаждения белков.</w:t>
            </w:r>
          </w:p>
        </w:tc>
        <w:tc>
          <w:tcPr>
            <w:tcW w:w="2791" w:type="dxa"/>
          </w:tcPr>
          <w:p w:rsidR="00E55836" w:rsidRPr="00D66081" w:rsidRDefault="00E55836" w:rsidP="002E62A4">
            <w:pPr>
              <w:jc w:val="both"/>
            </w:pPr>
            <w:r w:rsidRPr="00D66081">
              <w:t>Контрольная работа</w:t>
            </w:r>
          </w:p>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r w:rsidRPr="00D66081">
              <w:t>Ситуационные задачи,</w:t>
            </w:r>
          </w:p>
        </w:tc>
      </w:tr>
      <w:tr w:rsidR="00E55836" w:rsidRPr="00D66081" w:rsidTr="00FE78BA">
        <w:tc>
          <w:tcPr>
            <w:tcW w:w="2558" w:type="dxa"/>
          </w:tcPr>
          <w:p w:rsidR="00E55836" w:rsidRPr="00D66081" w:rsidRDefault="00E55836" w:rsidP="002E62A4">
            <w:pPr>
              <w:jc w:val="both"/>
            </w:pPr>
            <w:r w:rsidRPr="00D66081">
              <w:t>ОК-1</w:t>
            </w:r>
          </w:p>
          <w:p w:rsidR="00E55836" w:rsidRPr="00D66081" w:rsidRDefault="00E55836" w:rsidP="002E62A4">
            <w:pPr>
              <w:jc w:val="both"/>
            </w:pPr>
            <w:r w:rsidRPr="00D66081">
              <w:t>ОК-5</w:t>
            </w:r>
          </w:p>
          <w:p w:rsidR="00E55836" w:rsidRPr="00D66081" w:rsidRDefault="00E55836" w:rsidP="002E62A4">
            <w:pPr>
              <w:jc w:val="both"/>
            </w:pPr>
            <w:r w:rsidRPr="00D66081">
              <w:rPr>
                <w:i/>
              </w:rPr>
              <w:t>ОПК-9</w:t>
            </w:r>
          </w:p>
        </w:tc>
        <w:tc>
          <w:tcPr>
            <w:tcW w:w="5381" w:type="dxa"/>
          </w:tcPr>
          <w:p w:rsidR="00E55836" w:rsidRPr="00D66081" w:rsidRDefault="00E55836" w:rsidP="002E62A4">
            <w:pPr>
              <w:jc w:val="both"/>
            </w:pPr>
            <w:r w:rsidRPr="00D66081">
              <w:t>Классификация белков. Простые и сложные белки.  Хромопротеиды. Гемоглобин, химическая природа, строение, роль.</w:t>
            </w:r>
          </w:p>
          <w:p w:rsidR="00E55836" w:rsidRPr="00D66081" w:rsidRDefault="00E55836" w:rsidP="002E62A4">
            <w:pPr>
              <w:jc w:val="both"/>
            </w:pPr>
          </w:p>
        </w:tc>
        <w:tc>
          <w:tcPr>
            <w:tcW w:w="2791" w:type="dxa"/>
          </w:tcPr>
          <w:p w:rsidR="00E55836" w:rsidRPr="00D66081" w:rsidRDefault="00E55836" w:rsidP="002E62A4">
            <w:pPr>
              <w:jc w:val="both"/>
            </w:pPr>
            <w:r w:rsidRPr="00D66081">
              <w:t>Ситуационные задачи,  собеседование, тесты.</w:t>
            </w:r>
          </w:p>
          <w:p w:rsidR="00E55836" w:rsidRPr="00D66081" w:rsidRDefault="00E55836" w:rsidP="002E62A4">
            <w:pPr>
              <w:jc w:val="both"/>
            </w:pPr>
          </w:p>
        </w:tc>
      </w:tr>
      <w:tr w:rsidR="00E55836" w:rsidRPr="00D66081" w:rsidTr="00FE78BA">
        <w:tc>
          <w:tcPr>
            <w:tcW w:w="2558" w:type="dxa"/>
          </w:tcPr>
          <w:p w:rsidR="00E55836" w:rsidRPr="00D66081" w:rsidRDefault="00E55836" w:rsidP="002E62A4">
            <w:pPr>
              <w:jc w:val="both"/>
            </w:pPr>
            <w:r w:rsidRPr="00D66081">
              <w:t>ОК-1</w:t>
            </w:r>
          </w:p>
          <w:p w:rsidR="00E55836" w:rsidRPr="00D66081" w:rsidRDefault="00E55836" w:rsidP="002E62A4">
            <w:pPr>
              <w:jc w:val="both"/>
            </w:pPr>
            <w:r w:rsidRPr="00D66081">
              <w:t>ОПК-7</w:t>
            </w:r>
          </w:p>
          <w:p w:rsidR="00E55836" w:rsidRPr="00D66081" w:rsidRDefault="00E55836" w:rsidP="002E62A4">
            <w:pPr>
              <w:ind w:left="175" w:hanging="141"/>
              <w:jc w:val="both"/>
            </w:pPr>
          </w:p>
        </w:tc>
        <w:tc>
          <w:tcPr>
            <w:tcW w:w="5381" w:type="dxa"/>
          </w:tcPr>
          <w:p w:rsidR="00E55836" w:rsidRPr="00D66081" w:rsidRDefault="00E55836" w:rsidP="002E62A4">
            <w:pPr>
              <w:jc w:val="both"/>
              <w:outlineLvl w:val="0"/>
            </w:pPr>
            <w:r w:rsidRPr="00D66081">
              <w:t>Общая характеристика и свойства ферментов. Химическая природа ферментов.</w:t>
            </w:r>
          </w:p>
          <w:p w:rsidR="00E55836" w:rsidRPr="00D66081" w:rsidRDefault="00E55836" w:rsidP="002E62A4">
            <w:pPr>
              <w:jc w:val="both"/>
              <w:outlineLvl w:val="0"/>
            </w:pPr>
            <w:r w:rsidRPr="00D66081">
              <w:rPr>
                <w:bCs/>
              </w:rPr>
              <w:t>Строение ферментов. Механизм действия ферментов. Особенности ферментативного катализа.</w:t>
            </w:r>
          </w:p>
        </w:tc>
        <w:tc>
          <w:tcPr>
            <w:tcW w:w="2791" w:type="dxa"/>
          </w:tcPr>
          <w:p w:rsidR="00E55836" w:rsidRPr="00D66081" w:rsidRDefault="00E55836" w:rsidP="002E62A4">
            <w:pPr>
              <w:jc w:val="both"/>
            </w:pPr>
            <w:r w:rsidRPr="00D66081">
              <w:t>Контрольная работа</w:t>
            </w:r>
          </w:p>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p>
        </w:tc>
      </w:tr>
      <w:tr w:rsidR="00E55836" w:rsidRPr="00D66081" w:rsidTr="00FE78BA">
        <w:tc>
          <w:tcPr>
            <w:tcW w:w="2558" w:type="dxa"/>
          </w:tcPr>
          <w:p w:rsidR="00E55836" w:rsidRPr="00D66081" w:rsidRDefault="00E55836" w:rsidP="002E62A4">
            <w:pPr>
              <w:jc w:val="both"/>
            </w:pPr>
            <w:r w:rsidRPr="00D66081">
              <w:t>ОПК-1</w:t>
            </w:r>
          </w:p>
          <w:p w:rsidR="00E55836" w:rsidRPr="00D66081" w:rsidRDefault="00E55836" w:rsidP="002E62A4">
            <w:pPr>
              <w:jc w:val="both"/>
            </w:pPr>
            <w:r w:rsidRPr="00D66081">
              <w:t>ОК-1</w:t>
            </w:r>
          </w:p>
          <w:p w:rsidR="00E55836" w:rsidRPr="00D66081" w:rsidRDefault="00E55836" w:rsidP="002E62A4">
            <w:pPr>
              <w:jc w:val="both"/>
            </w:pPr>
            <w:r w:rsidRPr="00D66081">
              <w:t>ОПК-7</w:t>
            </w:r>
          </w:p>
          <w:p w:rsidR="00E55836" w:rsidRPr="00D66081" w:rsidRDefault="00E55836" w:rsidP="002E62A4">
            <w:pPr>
              <w:ind w:firstLine="34"/>
              <w:jc w:val="both"/>
            </w:pPr>
          </w:p>
        </w:tc>
        <w:tc>
          <w:tcPr>
            <w:tcW w:w="5381" w:type="dxa"/>
          </w:tcPr>
          <w:p w:rsidR="00E55836" w:rsidRPr="00D66081" w:rsidRDefault="00E55836" w:rsidP="002E62A4">
            <w:pPr>
              <w:ind w:hanging="360"/>
              <w:jc w:val="both"/>
            </w:pPr>
            <w:r w:rsidRPr="00D66081">
              <w:rPr>
                <w:bCs/>
              </w:rPr>
              <w:t xml:space="preserve">  </w:t>
            </w:r>
            <w:r w:rsidRPr="00D66081">
              <w:t xml:space="preserve">Факторы, влияющие на активность ферментов. </w:t>
            </w:r>
          </w:p>
          <w:p w:rsidR="00E55836" w:rsidRPr="00D66081" w:rsidRDefault="00E55836" w:rsidP="002E62A4">
            <w:pPr>
              <w:jc w:val="both"/>
              <w:outlineLvl w:val="0"/>
              <w:rPr>
                <w:bCs/>
              </w:rPr>
            </w:pPr>
            <w:r w:rsidRPr="00D66081">
              <w:rPr>
                <w:bCs/>
              </w:rPr>
              <w:t xml:space="preserve">Регуляция активности ферментов. </w:t>
            </w:r>
            <w:proofErr w:type="gramStart"/>
            <w:r w:rsidRPr="00D66081">
              <w:rPr>
                <w:bCs/>
              </w:rPr>
              <w:t>Классифи-кация</w:t>
            </w:r>
            <w:proofErr w:type="gramEnd"/>
            <w:r w:rsidRPr="00D66081">
              <w:rPr>
                <w:bCs/>
              </w:rPr>
              <w:t xml:space="preserve"> ферментов. </w:t>
            </w:r>
            <w:proofErr w:type="gramStart"/>
            <w:r w:rsidRPr="00D66081">
              <w:rPr>
                <w:bCs/>
              </w:rPr>
              <w:t>Меди-цинская</w:t>
            </w:r>
            <w:proofErr w:type="gramEnd"/>
            <w:r w:rsidRPr="00D66081">
              <w:rPr>
                <w:bCs/>
              </w:rPr>
              <w:t xml:space="preserve"> энзимология. Лекарственные препараты – ингибиторы ферментов. Применение ферментов в медицине</w:t>
            </w:r>
          </w:p>
        </w:tc>
        <w:tc>
          <w:tcPr>
            <w:tcW w:w="2791" w:type="dxa"/>
          </w:tcPr>
          <w:p w:rsidR="00E55836" w:rsidRPr="00D66081" w:rsidRDefault="00E55836" w:rsidP="002E62A4">
            <w:pPr>
              <w:jc w:val="both"/>
            </w:pPr>
            <w:r w:rsidRPr="00D66081">
              <w:t>Ситуационные задачи, собеседование, коллоквиум,</w:t>
            </w:r>
          </w:p>
        </w:tc>
      </w:tr>
      <w:tr w:rsidR="00E55836" w:rsidRPr="00D66081" w:rsidTr="00FE78BA">
        <w:tc>
          <w:tcPr>
            <w:tcW w:w="2558" w:type="dxa"/>
          </w:tcPr>
          <w:p w:rsidR="00E55836" w:rsidRPr="00D66081" w:rsidRDefault="00E55836" w:rsidP="002E62A4">
            <w:pPr>
              <w:jc w:val="both"/>
            </w:pPr>
            <w:r w:rsidRPr="00D66081">
              <w:t xml:space="preserve"> ОК-1</w:t>
            </w:r>
          </w:p>
          <w:p w:rsidR="00E55836" w:rsidRPr="00D66081" w:rsidRDefault="00E55836" w:rsidP="002E62A4">
            <w:pPr>
              <w:jc w:val="both"/>
            </w:pPr>
            <w:r w:rsidRPr="00D66081">
              <w:t>ОК-5</w:t>
            </w:r>
          </w:p>
          <w:p w:rsidR="00E55836" w:rsidRPr="00D66081" w:rsidRDefault="00E55836" w:rsidP="002E62A4">
            <w:pPr>
              <w:jc w:val="both"/>
            </w:pPr>
            <w:r w:rsidRPr="00D66081">
              <w:t>ОПК-7</w:t>
            </w:r>
          </w:p>
          <w:p w:rsidR="00E55836" w:rsidRPr="00D66081" w:rsidRDefault="00E55836" w:rsidP="002E62A4">
            <w:pPr>
              <w:jc w:val="both"/>
            </w:pPr>
          </w:p>
        </w:tc>
        <w:tc>
          <w:tcPr>
            <w:tcW w:w="5381" w:type="dxa"/>
          </w:tcPr>
          <w:p w:rsidR="00E55836" w:rsidRPr="00D66081" w:rsidRDefault="00E55836" w:rsidP="002E62A4">
            <w:pPr>
              <w:jc w:val="both"/>
              <w:rPr>
                <w:bCs/>
              </w:rPr>
            </w:pPr>
            <w:r w:rsidRPr="00D66081">
              <w:rPr>
                <w:bCs/>
              </w:rPr>
              <w:t>Некоторые вопросы биохимии питания.  Витамины, гиповитаминозы и авитаминозы. Классификация витаминов. Жирорастворимые витамины</w:t>
            </w:r>
            <w:proofErr w:type="gramStart"/>
            <w:r w:rsidRPr="00D66081">
              <w:rPr>
                <w:bCs/>
              </w:rPr>
              <w:t xml:space="preserve"> А</w:t>
            </w:r>
            <w:proofErr w:type="gramEnd"/>
            <w:r w:rsidRPr="00D66081">
              <w:rPr>
                <w:bCs/>
              </w:rPr>
              <w:t>, Д, Е, К. Аскорбиновая кислота – витамин С, биороль.</w:t>
            </w:r>
          </w:p>
          <w:p w:rsidR="00E55836" w:rsidRPr="00D66081" w:rsidRDefault="00E55836" w:rsidP="002E62A4">
            <w:pPr>
              <w:jc w:val="both"/>
              <w:rPr>
                <w:bCs/>
              </w:rPr>
            </w:pPr>
            <w:r w:rsidRPr="00D66081">
              <w:rPr>
                <w:bCs/>
              </w:rPr>
              <w:t xml:space="preserve">Характеристика водорастворимых витаминов. </w:t>
            </w:r>
            <w:r w:rsidRPr="00D66081">
              <w:rPr>
                <w:bCs/>
              </w:rPr>
              <w:lastRenderedPageBreak/>
              <w:t>Коферментная роль витаминов.</w:t>
            </w:r>
          </w:p>
        </w:tc>
        <w:tc>
          <w:tcPr>
            <w:tcW w:w="2791" w:type="dxa"/>
          </w:tcPr>
          <w:p w:rsidR="00E55836" w:rsidRPr="00D66081" w:rsidRDefault="00E55836" w:rsidP="002E62A4">
            <w:pPr>
              <w:jc w:val="both"/>
            </w:pPr>
            <w:r w:rsidRPr="00D66081">
              <w:lastRenderedPageBreak/>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r w:rsidRPr="00D66081">
              <w:t>Коллоквиум</w:t>
            </w:r>
          </w:p>
        </w:tc>
      </w:tr>
      <w:tr w:rsidR="00E55836" w:rsidRPr="00D66081" w:rsidTr="00FE78BA">
        <w:tc>
          <w:tcPr>
            <w:tcW w:w="2558" w:type="dxa"/>
          </w:tcPr>
          <w:p w:rsidR="00E55836" w:rsidRPr="00D66081" w:rsidRDefault="00E55836" w:rsidP="002E62A4">
            <w:pPr>
              <w:jc w:val="both"/>
            </w:pPr>
            <w:r w:rsidRPr="00D66081">
              <w:lastRenderedPageBreak/>
              <w:t>ОПК-1</w:t>
            </w:r>
          </w:p>
          <w:p w:rsidR="00E55836" w:rsidRPr="00D66081" w:rsidRDefault="00E55836" w:rsidP="002E62A4">
            <w:pPr>
              <w:jc w:val="both"/>
            </w:pPr>
            <w:r w:rsidRPr="00D66081">
              <w:t>ОК-1</w:t>
            </w:r>
          </w:p>
          <w:p w:rsidR="00E55836" w:rsidRPr="00D66081" w:rsidRDefault="00E55836" w:rsidP="002E62A4">
            <w:pPr>
              <w:jc w:val="both"/>
            </w:pPr>
            <w:r w:rsidRPr="00D66081">
              <w:rPr>
                <w:i/>
              </w:rPr>
              <w:t>ОПК-9</w:t>
            </w:r>
          </w:p>
        </w:tc>
        <w:tc>
          <w:tcPr>
            <w:tcW w:w="5381" w:type="dxa"/>
          </w:tcPr>
          <w:p w:rsidR="00E55836" w:rsidRPr="00D66081" w:rsidRDefault="00E55836" w:rsidP="002E62A4">
            <w:pPr>
              <w:pStyle w:val="2TimesNewRoman"/>
              <w:jc w:val="both"/>
              <w:rPr>
                <w:rFonts w:ascii="Times New Roman" w:hAnsi="Times New Roman" w:cs="Times New Roman"/>
                <w:b w:val="0"/>
                <w:sz w:val="24"/>
                <w:szCs w:val="24"/>
              </w:rPr>
            </w:pPr>
            <w:r w:rsidRPr="00D66081">
              <w:rPr>
                <w:rFonts w:ascii="Times New Roman" w:hAnsi="Times New Roman" w:cs="Times New Roman"/>
                <w:b w:val="0"/>
                <w:sz w:val="24"/>
                <w:szCs w:val="24"/>
              </w:rPr>
              <w:t>Общая характеристика гормонов. Механизмы действия гормонов. Гормоны гипоталамуса, гипофиза, щитовидной и паращитовидной желез.</w:t>
            </w:r>
          </w:p>
        </w:tc>
        <w:tc>
          <w:tcPr>
            <w:tcW w:w="2791" w:type="dxa"/>
          </w:tcPr>
          <w:p w:rsidR="00E55836" w:rsidRPr="00D66081" w:rsidRDefault="00E55836" w:rsidP="002E62A4">
            <w:pPr>
              <w:jc w:val="both"/>
            </w:pPr>
            <w:r w:rsidRPr="00D66081">
              <w:t>Контрольная работа</w:t>
            </w:r>
          </w:p>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p>
        </w:tc>
      </w:tr>
      <w:tr w:rsidR="00E55836" w:rsidRPr="00D66081" w:rsidTr="00FE78BA">
        <w:tc>
          <w:tcPr>
            <w:tcW w:w="2558" w:type="dxa"/>
          </w:tcPr>
          <w:p w:rsidR="00E55836" w:rsidRPr="00D66081" w:rsidRDefault="00E55836" w:rsidP="002E62A4">
            <w:pPr>
              <w:jc w:val="both"/>
            </w:pPr>
            <w:r w:rsidRPr="00D66081">
              <w:t>ОПК-1</w:t>
            </w:r>
          </w:p>
          <w:p w:rsidR="00E55836" w:rsidRPr="00D66081" w:rsidRDefault="00E55836" w:rsidP="002E62A4">
            <w:pPr>
              <w:jc w:val="both"/>
            </w:pPr>
            <w:r w:rsidRPr="00D66081">
              <w:t>ОК-1</w:t>
            </w:r>
          </w:p>
          <w:p w:rsidR="00E55836" w:rsidRPr="00D66081" w:rsidRDefault="00E55836" w:rsidP="002E62A4">
            <w:pPr>
              <w:jc w:val="both"/>
            </w:pPr>
          </w:p>
        </w:tc>
        <w:tc>
          <w:tcPr>
            <w:tcW w:w="5381" w:type="dxa"/>
          </w:tcPr>
          <w:p w:rsidR="00E55836" w:rsidRPr="00D66081" w:rsidRDefault="00E55836" w:rsidP="002E62A4">
            <w:pPr>
              <w:pStyle w:val="2TimesNewRoman"/>
              <w:jc w:val="both"/>
              <w:rPr>
                <w:rFonts w:ascii="Times New Roman" w:hAnsi="Times New Roman" w:cs="Times New Roman"/>
                <w:b w:val="0"/>
                <w:sz w:val="24"/>
                <w:szCs w:val="24"/>
              </w:rPr>
            </w:pPr>
            <w:r w:rsidRPr="00D66081">
              <w:rPr>
                <w:rFonts w:ascii="Times New Roman" w:hAnsi="Times New Roman" w:cs="Times New Roman"/>
                <w:b w:val="0"/>
                <w:sz w:val="24"/>
                <w:szCs w:val="24"/>
              </w:rPr>
              <w:t xml:space="preserve">Гормоны мозговой части и коры надпочечников. Гормоны </w:t>
            </w:r>
            <w:proofErr w:type="gramStart"/>
            <w:r w:rsidRPr="00D66081">
              <w:rPr>
                <w:rFonts w:ascii="Times New Roman" w:hAnsi="Times New Roman" w:cs="Times New Roman"/>
                <w:b w:val="0"/>
                <w:sz w:val="24"/>
                <w:szCs w:val="24"/>
              </w:rPr>
              <w:t>поджелудочной</w:t>
            </w:r>
            <w:proofErr w:type="gramEnd"/>
            <w:r w:rsidRPr="00D66081">
              <w:rPr>
                <w:rFonts w:ascii="Times New Roman" w:hAnsi="Times New Roman" w:cs="Times New Roman"/>
                <w:b w:val="0"/>
                <w:sz w:val="24"/>
                <w:szCs w:val="24"/>
              </w:rPr>
              <w:t xml:space="preserve"> и половых желез.</w:t>
            </w:r>
          </w:p>
        </w:tc>
        <w:tc>
          <w:tcPr>
            <w:tcW w:w="2791" w:type="dxa"/>
          </w:tcPr>
          <w:p w:rsidR="00E55836" w:rsidRPr="00D66081" w:rsidRDefault="00E55836" w:rsidP="002E62A4">
            <w:pPr>
              <w:jc w:val="both"/>
            </w:pPr>
            <w:r w:rsidRPr="00D66081">
              <w:t>Ситуационные задачи, собеседование, коллоквиум,</w:t>
            </w:r>
          </w:p>
        </w:tc>
      </w:tr>
      <w:tr w:rsidR="00E55836" w:rsidRPr="00D66081" w:rsidTr="00FE78BA">
        <w:tc>
          <w:tcPr>
            <w:tcW w:w="2558" w:type="dxa"/>
          </w:tcPr>
          <w:p w:rsidR="00E55836" w:rsidRPr="00D66081" w:rsidRDefault="00E55836" w:rsidP="002E62A4">
            <w:pPr>
              <w:jc w:val="both"/>
            </w:pPr>
            <w:r w:rsidRPr="00D66081">
              <w:t>ОПК-1</w:t>
            </w:r>
          </w:p>
          <w:p w:rsidR="00E55836" w:rsidRPr="00D66081" w:rsidRDefault="00E55836" w:rsidP="002E62A4">
            <w:pPr>
              <w:jc w:val="both"/>
            </w:pPr>
            <w:r w:rsidRPr="00D66081">
              <w:t>ОК-1</w:t>
            </w:r>
          </w:p>
          <w:p w:rsidR="00E55836" w:rsidRPr="00D66081" w:rsidRDefault="00E55836" w:rsidP="002E62A4">
            <w:pPr>
              <w:jc w:val="both"/>
            </w:pPr>
            <w:r w:rsidRPr="00D66081">
              <w:t>ОПК-7</w:t>
            </w:r>
          </w:p>
          <w:p w:rsidR="00E55836" w:rsidRPr="00D66081" w:rsidRDefault="00E55836" w:rsidP="002E62A4">
            <w:pPr>
              <w:jc w:val="both"/>
            </w:pPr>
          </w:p>
        </w:tc>
        <w:tc>
          <w:tcPr>
            <w:tcW w:w="5381" w:type="dxa"/>
          </w:tcPr>
          <w:p w:rsidR="00E55836" w:rsidRPr="00D66081" w:rsidRDefault="00E55836" w:rsidP="002E62A4">
            <w:pPr>
              <w:pStyle w:val="a4"/>
              <w:jc w:val="both"/>
            </w:pPr>
            <w:r w:rsidRPr="00D66081">
              <w:t>Биоэнергетика. Общие закономерности обмена веществ. Образование и хранение энергии в клетке. Макроэргические соединения.</w:t>
            </w:r>
          </w:p>
        </w:tc>
        <w:tc>
          <w:tcPr>
            <w:tcW w:w="2791" w:type="dxa"/>
          </w:tcPr>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r w:rsidRPr="00D66081">
              <w:t>Коллоквиум</w:t>
            </w:r>
          </w:p>
        </w:tc>
      </w:tr>
      <w:tr w:rsidR="00E55836" w:rsidRPr="00D66081" w:rsidTr="00FE78BA">
        <w:tc>
          <w:tcPr>
            <w:tcW w:w="2558" w:type="dxa"/>
          </w:tcPr>
          <w:p w:rsidR="00E55836" w:rsidRPr="00D66081" w:rsidRDefault="00E55836" w:rsidP="002E62A4">
            <w:pPr>
              <w:jc w:val="both"/>
            </w:pPr>
            <w:r w:rsidRPr="00D66081">
              <w:t>ОПК-1</w:t>
            </w:r>
          </w:p>
          <w:p w:rsidR="00E55836" w:rsidRPr="00D66081" w:rsidRDefault="00E55836" w:rsidP="002E62A4">
            <w:pPr>
              <w:jc w:val="both"/>
            </w:pPr>
            <w:r w:rsidRPr="00D66081">
              <w:t>ОПК-7</w:t>
            </w:r>
          </w:p>
          <w:p w:rsidR="00E55836" w:rsidRPr="00D66081" w:rsidRDefault="00E55836" w:rsidP="002E62A4">
            <w:pPr>
              <w:jc w:val="both"/>
            </w:pPr>
            <w:r w:rsidRPr="00D66081">
              <w:rPr>
                <w:i/>
              </w:rPr>
              <w:t>ОПК-9</w:t>
            </w:r>
          </w:p>
        </w:tc>
        <w:tc>
          <w:tcPr>
            <w:tcW w:w="5381" w:type="dxa"/>
          </w:tcPr>
          <w:p w:rsidR="00E55836" w:rsidRPr="00D66081" w:rsidRDefault="00E55836" w:rsidP="002E62A4">
            <w:pPr>
              <w:pStyle w:val="a4"/>
              <w:jc w:val="both"/>
            </w:pPr>
            <w:r w:rsidRPr="00D66081">
              <w:t xml:space="preserve">Биоокисление. Современные представления биологическом </w:t>
            </w:r>
            <w:proofErr w:type="gramStart"/>
            <w:r w:rsidRPr="00D66081">
              <w:t>окислении</w:t>
            </w:r>
            <w:proofErr w:type="gramEnd"/>
            <w:r w:rsidRPr="00D66081">
              <w:t>. Митохондриальная цепь переноса электронов. Окислительное фосфорилирование.</w:t>
            </w:r>
          </w:p>
          <w:p w:rsidR="00E55836" w:rsidRPr="00D66081" w:rsidRDefault="00E55836" w:rsidP="002E62A4">
            <w:pPr>
              <w:jc w:val="both"/>
            </w:pPr>
          </w:p>
        </w:tc>
        <w:tc>
          <w:tcPr>
            <w:tcW w:w="2791" w:type="dxa"/>
          </w:tcPr>
          <w:p w:rsidR="00E55836" w:rsidRPr="00D66081" w:rsidRDefault="00E55836" w:rsidP="002E62A4">
            <w:pPr>
              <w:jc w:val="both"/>
            </w:pPr>
            <w:r w:rsidRPr="00D66081">
              <w:t>Контрольная работа</w:t>
            </w:r>
          </w:p>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p>
        </w:tc>
      </w:tr>
      <w:tr w:rsidR="00E55836" w:rsidRPr="00D66081" w:rsidTr="00FE78BA">
        <w:tc>
          <w:tcPr>
            <w:tcW w:w="2558" w:type="dxa"/>
          </w:tcPr>
          <w:p w:rsidR="00E55836" w:rsidRPr="00D66081" w:rsidRDefault="00E55836" w:rsidP="002E62A4">
            <w:pPr>
              <w:jc w:val="both"/>
            </w:pPr>
            <w:r w:rsidRPr="00D66081">
              <w:t>ОПК-1</w:t>
            </w:r>
          </w:p>
          <w:p w:rsidR="00E55836" w:rsidRPr="00D66081" w:rsidRDefault="00E55836" w:rsidP="002E62A4">
            <w:pPr>
              <w:jc w:val="both"/>
            </w:pPr>
            <w:r w:rsidRPr="00D66081">
              <w:t>ОК-1</w:t>
            </w:r>
          </w:p>
          <w:p w:rsidR="00E55836" w:rsidRPr="00D66081" w:rsidRDefault="00E55836" w:rsidP="002E62A4">
            <w:pPr>
              <w:jc w:val="both"/>
            </w:pPr>
            <w:r w:rsidRPr="00D66081">
              <w:t>ОК-5</w:t>
            </w:r>
          </w:p>
          <w:p w:rsidR="00E55836" w:rsidRPr="00D66081" w:rsidRDefault="00E55836" w:rsidP="002E62A4">
            <w:pPr>
              <w:jc w:val="both"/>
            </w:pPr>
          </w:p>
        </w:tc>
        <w:tc>
          <w:tcPr>
            <w:tcW w:w="5381" w:type="dxa"/>
          </w:tcPr>
          <w:p w:rsidR="00E55836" w:rsidRPr="00D66081" w:rsidRDefault="00E55836" w:rsidP="002E62A4">
            <w:pPr>
              <w:pStyle w:val="2TimesNewRoman"/>
              <w:jc w:val="both"/>
              <w:rPr>
                <w:rFonts w:ascii="Times New Roman" w:hAnsi="Times New Roman" w:cs="Times New Roman"/>
                <w:b w:val="0"/>
                <w:sz w:val="24"/>
                <w:szCs w:val="24"/>
              </w:rPr>
            </w:pPr>
            <w:r w:rsidRPr="00D66081">
              <w:rPr>
                <w:rFonts w:ascii="Times New Roman" w:hAnsi="Times New Roman" w:cs="Times New Roman"/>
                <w:b w:val="0"/>
                <w:sz w:val="24"/>
                <w:szCs w:val="24"/>
              </w:rPr>
              <w:t>Ассимиляция пищевых углеводов. Обмен гликогена. Регуляция синтеза и распада гликогена</w:t>
            </w:r>
          </w:p>
          <w:p w:rsidR="00E55836" w:rsidRPr="00D66081" w:rsidRDefault="00E55836" w:rsidP="002E62A4">
            <w:pPr>
              <w:pStyle w:val="a6"/>
              <w:widowControl w:val="0"/>
              <w:snapToGrid w:val="0"/>
              <w:ind w:left="0"/>
              <w:jc w:val="both"/>
              <w:rPr>
                <w:b/>
              </w:rPr>
            </w:pPr>
            <w:r w:rsidRPr="00D66081">
              <w:t>Катаболизм глюкозы.</w:t>
            </w:r>
          </w:p>
        </w:tc>
        <w:tc>
          <w:tcPr>
            <w:tcW w:w="2791" w:type="dxa"/>
          </w:tcPr>
          <w:p w:rsidR="00E55836" w:rsidRPr="00D66081" w:rsidRDefault="00E55836" w:rsidP="002E62A4">
            <w:pPr>
              <w:jc w:val="both"/>
            </w:pPr>
            <w:r w:rsidRPr="00D66081">
              <w:t>Ситуационные задачи, собеседование, коллоквиум,</w:t>
            </w:r>
          </w:p>
        </w:tc>
      </w:tr>
      <w:tr w:rsidR="00E55836" w:rsidRPr="00D66081" w:rsidTr="00FE78BA">
        <w:tc>
          <w:tcPr>
            <w:tcW w:w="2558" w:type="dxa"/>
          </w:tcPr>
          <w:p w:rsidR="00E55836" w:rsidRPr="00D66081" w:rsidRDefault="00E55836" w:rsidP="002E62A4">
            <w:pPr>
              <w:jc w:val="both"/>
            </w:pPr>
            <w:r w:rsidRPr="00D66081">
              <w:t>ОПК-1</w:t>
            </w:r>
          </w:p>
          <w:p w:rsidR="00E55836" w:rsidRPr="00D66081" w:rsidRDefault="00E55836" w:rsidP="002E62A4">
            <w:pPr>
              <w:jc w:val="both"/>
            </w:pPr>
            <w:r w:rsidRPr="00D66081">
              <w:t>ОПК-7</w:t>
            </w:r>
          </w:p>
          <w:p w:rsidR="00E55836" w:rsidRPr="00D66081" w:rsidRDefault="00E55836" w:rsidP="002E62A4">
            <w:pPr>
              <w:jc w:val="both"/>
            </w:pPr>
            <w:r w:rsidRPr="00D66081">
              <w:rPr>
                <w:i/>
              </w:rPr>
              <w:t>ОПК-9</w:t>
            </w:r>
          </w:p>
        </w:tc>
        <w:tc>
          <w:tcPr>
            <w:tcW w:w="5381" w:type="dxa"/>
          </w:tcPr>
          <w:p w:rsidR="00E55836" w:rsidRPr="00D66081" w:rsidRDefault="00E55836" w:rsidP="002E62A4">
            <w:pPr>
              <w:pStyle w:val="a6"/>
              <w:widowControl w:val="0"/>
              <w:snapToGrid w:val="0"/>
              <w:ind w:left="0"/>
              <w:jc w:val="both"/>
            </w:pPr>
            <w:r w:rsidRPr="00D66081">
              <w:t xml:space="preserve">Заключительный этап катаболизма пищевых веществ. Цикл трикарбоновых кислот. </w:t>
            </w:r>
          </w:p>
        </w:tc>
        <w:tc>
          <w:tcPr>
            <w:tcW w:w="2791" w:type="dxa"/>
          </w:tcPr>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r w:rsidRPr="00D66081">
              <w:t>Коллоквиум</w:t>
            </w:r>
          </w:p>
        </w:tc>
      </w:tr>
      <w:tr w:rsidR="00E55836" w:rsidRPr="00D66081" w:rsidTr="00FE78BA">
        <w:tc>
          <w:tcPr>
            <w:tcW w:w="2558" w:type="dxa"/>
          </w:tcPr>
          <w:p w:rsidR="00E55836" w:rsidRPr="00D66081" w:rsidRDefault="00E55836" w:rsidP="002E62A4">
            <w:pPr>
              <w:jc w:val="both"/>
            </w:pPr>
            <w:r w:rsidRPr="00D66081">
              <w:t>ОПК-1</w:t>
            </w:r>
          </w:p>
          <w:p w:rsidR="00E55836" w:rsidRPr="00D66081" w:rsidRDefault="00E55836" w:rsidP="002E62A4">
            <w:pPr>
              <w:jc w:val="both"/>
            </w:pPr>
            <w:r w:rsidRPr="00D66081">
              <w:t>ОК-1</w:t>
            </w:r>
          </w:p>
          <w:p w:rsidR="00E55836" w:rsidRPr="00D66081" w:rsidRDefault="00E55836" w:rsidP="002E62A4">
            <w:pPr>
              <w:jc w:val="both"/>
            </w:pPr>
            <w:r w:rsidRPr="00D66081">
              <w:t>ОК-5</w:t>
            </w:r>
          </w:p>
          <w:p w:rsidR="00E55836" w:rsidRPr="00D66081" w:rsidRDefault="00E55836" w:rsidP="002E62A4">
            <w:pPr>
              <w:jc w:val="both"/>
            </w:pPr>
            <w:r w:rsidRPr="00D66081">
              <w:rPr>
                <w:i/>
              </w:rPr>
              <w:t>ОПК-9</w:t>
            </w:r>
          </w:p>
        </w:tc>
        <w:tc>
          <w:tcPr>
            <w:tcW w:w="5381" w:type="dxa"/>
          </w:tcPr>
          <w:p w:rsidR="00E55836" w:rsidRPr="00D66081" w:rsidRDefault="00E55836" w:rsidP="002E62A4">
            <w:pPr>
              <w:pStyle w:val="a6"/>
              <w:widowControl w:val="0"/>
              <w:snapToGrid w:val="0"/>
              <w:ind w:left="0"/>
              <w:jc w:val="both"/>
            </w:pPr>
            <w:r w:rsidRPr="00D66081">
              <w:t>Синтез глюкозы (глюконеогенез). Пентозофосфатный путь превращения глюкозы. Регуляция содержания глюкозы крови в норме, гипе</w:t>
            </w:r>
            <w:proofErr w:type="gramStart"/>
            <w:r w:rsidRPr="00D66081">
              <w:t>р-</w:t>
            </w:r>
            <w:proofErr w:type="gramEnd"/>
            <w:r w:rsidRPr="00D66081">
              <w:t xml:space="preserve">  гипоглюкоземии при патологических состояниях.</w:t>
            </w:r>
          </w:p>
        </w:tc>
        <w:tc>
          <w:tcPr>
            <w:tcW w:w="2791" w:type="dxa"/>
          </w:tcPr>
          <w:p w:rsidR="00E55836" w:rsidRPr="00D66081" w:rsidRDefault="00E55836" w:rsidP="002E62A4">
            <w:pPr>
              <w:jc w:val="both"/>
            </w:pPr>
            <w:r w:rsidRPr="00D66081">
              <w:t>Контрольная работа</w:t>
            </w:r>
          </w:p>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p>
        </w:tc>
      </w:tr>
      <w:tr w:rsidR="00E55836" w:rsidRPr="00D66081" w:rsidTr="00FE78BA">
        <w:tc>
          <w:tcPr>
            <w:tcW w:w="2558" w:type="dxa"/>
          </w:tcPr>
          <w:p w:rsidR="00E55836" w:rsidRPr="00D66081" w:rsidRDefault="00E55836" w:rsidP="002E62A4">
            <w:pPr>
              <w:jc w:val="both"/>
            </w:pPr>
            <w:r w:rsidRPr="00D66081">
              <w:t>ОПК-1</w:t>
            </w:r>
          </w:p>
          <w:p w:rsidR="00E55836" w:rsidRPr="00D66081" w:rsidRDefault="00E55836" w:rsidP="002E62A4">
            <w:pPr>
              <w:jc w:val="both"/>
            </w:pPr>
            <w:r w:rsidRPr="00D66081">
              <w:t>ОК-5</w:t>
            </w:r>
          </w:p>
          <w:p w:rsidR="00E55836" w:rsidRPr="00D66081" w:rsidRDefault="00E55836" w:rsidP="002E62A4">
            <w:pPr>
              <w:jc w:val="both"/>
            </w:pPr>
          </w:p>
        </w:tc>
        <w:tc>
          <w:tcPr>
            <w:tcW w:w="5381" w:type="dxa"/>
          </w:tcPr>
          <w:p w:rsidR="00E55836" w:rsidRPr="00D66081" w:rsidRDefault="00E55836" w:rsidP="002E62A4">
            <w:pPr>
              <w:pStyle w:val="11"/>
              <w:jc w:val="both"/>
              <w:rPr>
                <w:rFonts w:ascii="Times New Roman" w:hAnsi="Times New Roman"/>
                <w:sz w:val="24"/>
                <w:szCs w:val="24"/>
              </w:rPr>
            </w:pPr>
            <w:r w:rsidRPr="00D66081">
              <w:rPr>
                <w:rFonts w:ascii="Times New Roman" w:hAnsi="Times New Roman"/>
                <w:sz w:val="24"/>
                <w:szCs w:val="24"/>
              </w:rPr>
              <w:t>Ассимиляция пищевых липидов. Транспорт липидов хиломикронами.</w:t>
            </w:r>
          </w:p>
          <w:p w:rsidR="00E55836" w:rsidRPr="00D66081" w:rsidRDefault="00E55836" w:rsidP="002E62A4">
            <w:pPr>
              <w:pStyle w:val="11"/>
              <w:jc w:val="both"/>
              <w:rPr>
                <w:rFonts w:ascii="Times New Roman" w:hAnsi="Times New Roman"/>
                <w:sz w:val="24"/>
                <w:szCs w:val="24"/>
              </w:rPr>
            </w:pPr>
            <w:r w:rsidRPr="00D66081">
              <w:rPr>
                <w:rFonts w:ascii="Times New Roman" w:hAnsi="Times New Roman"/>
                <w:sz w:val="24"/>
                <w:szCs w:val="24"/>
              </w:rPr>
              <w:t xml:space="preserve">Мобилизация жиров, </w:t>
            </w:r>
            <w:proofErr w:type="gramStart"/>
            <w:r w:rsidRPr="00D66081">
              <w:rPr>
                <w:rFonts w:ascii="Times New Roman" w:hAnsi="Times New Roman"/>
                <w:sz w:val="24"/>
                <w:szCs w:val="24"/>
              </w:rPr>
              <w:t>β-</w:t>
            </w:r>
            <w:proofErr w:type="gramEnd"/>
            <w:r w:rsidRPr="00D66081">
              <w:rPr>
                <w:rFonts w:ascii="Times New Roman" w:hAnsi="Times New Roman"/>
                <w:sz w:val="24"/>
                <w:szCs w:val="24"/>
              </w:rPr>
              <w:t>окисление жирных кислот. Метаболизм кетоновых тел. Биосинтез и функции эйкозаноидов</w:t>
            </w:r>
          </w:p>
        </w:tc>
        <w:tc>
          <w:tcPr>
            <w:tcW w:w="2791" w:type="dxa"/>
          </w:tcPr>
          <w:p w:rsidR="00E55836" w:rsidRPr="00D66081" w:rsidRDefault="00E55836" w:rsidP="002E62A4">
            <w:pPr>
              <w:jc w:val="both"/>
            </w:pPr>
            <w:r w:rsidRPr="00D66081">
              <w:t>Ситуационные задачи, собеседование, коллоквиум,</w:t>
            </w:r>
          </w:p>
        </w:tc>
      </w:tr>
      <w:tr w:rsidR="00E55836" w:rsidRPr="00D66081" w:rsidTr="00FE78BA">
        <w:tc>
          <w:tcPr>
            <w:tcW w:w="2558" w:type="dxa"/>
          </w:tcPr>
          <w:p w:rsidR="00E55836" w:rsidRPr="00D66081" w:rsidRDefault="00E55836" w:rsidP="002E62A4">
            <w:pPr>
              <w:jc w:val="both"/>
            </w:pPr>
            <w:r w:rsidRPr="00D66081">
              <w:t>ОПК-1</w:t>
            </w:r>
          </w:p>
          <w:p w:rsidR="00E55836" w:rsidRPr="00D66081" w:rsidRDefault="00E55836" w:rsidP="002E62A4">
            <w:pPr>
              <w:jc w:val="both"/>
            </w:pPr>
            <w:r w:rsidRPr="00D66081">
              <w:t>ОК-1</w:t>
            </w:r>
          </w:p>
          <w:p w:rsidR="00E55836" w:rsidRPr="00D66081" w:rsidRDefault="00E55836" w:rsidP="002E62A4">
            <w:pPr>
              <w:jc w:val="both"/>
            </w:pPr>
            <w:r w:rsidRPr="00D66081">
              <w:t>ОК-5</w:t>
            </w:r>
          </w:p>
          <w:p w:rsidR="00E55836" w:rsidRPr="00D66081" w:rsidRDefault="00E55836" w:rsidP="002E62A4">
            <w:pPr>
              <w:jc w:val="both"/>
            </w:pPr>
          </w:p>
        </w:tc>
        <w:tc>
          <w:tcPr>
            <w:tcW w:w="5381" w:type="dxa"/>
          </w:tcPr>
          <w:p w:rsidR="00E55836" w:rsidRPr="00D66081" w:rsidRDefault="00E55836" w:rsidP="002E62A4">
            <w:pPr>
              <w:pStyle w:val="2TimesNewRoman"/>
              <w:jc w:val="both"/>
              <w:rPr>
                <w:rFonts w:ascii="Times New Roman" w:hAnsi="Times New Roman" w:cs="Times New Roman"/>
                <w:sz w:val="24"/>
                <w:szCs w:val="24"/>
              </w:rPr>
            </w:pPr>
            <w:r w:rsidRPr="00D66081">
              <w:rPr>
                <w:rStyle w:val="2TimesNewRoman0"/>
                <w:rFonts w:ascii="Times New Roman" w:hAnsi="Times New Roman" w:cs="Times New Roman"/>
                <w:sz w:val="24"/>
                <w:szCs w:val="24"/>
              </w:rPr>
              <w:t>Биосинтез жирных кислот и жиров. Гормональная регуляция.</w:t>
            </w:r>
          </w:p>
        </w:tc>
        <w:tc>
          <w:tcPr>
            <w:tcW w:w="2791" w:type="dxa"/>
          </w:tcPr>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r w:rsidRPr="00D66081">
              <w:t>Коллоквиум</w:t>
            </w:r>
          </w:p>
        </w:tc>
      </w:tr>
      <w:tr w:rsidR="00E55836" w:rsidRPr="00D66081" w:rsidTr="00FE78BA">
        <w:tc>
          <w:tcPr>
            <w:tcW w:w="2558" w:type="dxa"/>
          </w:tcPr>
          <w:p w:rsidR="00E55836" w:rsidRPr="00D66081" w:rsidRDefault="00E55836" w:rsidP="002E62A4">
            <w:pPr>
              <w:jc w:val="both"/>
            </w:pPr>
            <w:r w:rsidRPr="00D66081">
              <w:t>ОПК-1</w:t>
            </w:r>
          </w:p>
          <w:p w:rsidR="00E55836" w:rsidRPr="00D66081" w:rsidRDefault="00E55836" w:rsidP="002E62A4">
            <w:pPr>
              <w:jc w:val="both"/>
            </w:pPr>
            <w:r w:rsidRPr="00D66081">
              <w:t>ОК-1</w:t>
            </w:r>
          </w:p>
          <w:p w:rsidR="00E55836" w:rsidRPr="00D66081" w:rsidRDefault="00E55836" w:rsidP="002E62A4">
            <w:pPr>
              <w:jc w:val="both"/>
            </w:pPr>
            <w:r w:rsidRPr="00D66081">
              <w:rPr>
                <w:i/>
              </w:rPr>
              <w:t>ОПК-9</w:t>
            </w:r>
          </w:p>
        </w:tc>
        <w:tc>
          <w:tcPr>
            <w:tcW w:w="5381" w:type="dxa"/>
          </w:tcPr>
          <w:p w:rsidR="00E55836" w:rsidRPr="00D66081" w:rsidRDefault="00E55836" w:rsidP="002E62A4">
            <w:pPr>
              <w:pStyle w:val="11"/>
              <w:jc w:val="both"/>
              <w:rPr>
                <w:rFonts w:ascii="Times New Roman" w:hAnsi="Times New Roman"/>
                <w:sz w:val="24"/>
                <w:szCs w:val="24"/>
              </w:rPr>
            </w:pPr>
            <w:r w:rsidRPr="00D66081">
              <w:rPr>
                <w:rFonts w:ascii="Times New Roman" w:hAnsi="Times New Roman"/>
                <w:sz w:val="24"/>
                <w:szCs w:val="24"/>
              </w:rPr>
              <w:t xml:space="preserve">Обмен холестерола, регуляция процесса. Биосинтез и функции желчных кислот. Гиперхолестеролемия. </w:t>
            </w:r>
          </w:p>
          <w:p w:rsidR="00E55836" w:rsidRPr="00D66081" w:rsidRDefault="00E55836" w:rsidP="002E62A4">
            <w:pPr>
              <w:tabs>
                <w:tab w:val="left" w:pos="180"/>
              </w:tabs>
              <w:ind w:right="-365"/>
              <w:jc w:val="both"/>
            </w:pPr>
            <w:r w:rsidRPr="00D66081">
              <w:t xml:space="preserve">Строение </w:t>
            </w:r>
            <w:proofErr w:type="gramStart"/>
            <w:r w:rsidRPr="00D66081">
              <w:t>клеточных</w:t>
            </w:r>
            <w:proofErr w:type="gramEnd"/>
            <w:r w:rsidRPr="00D66081">
              <w:t xml:space="preserve"> </w:t>
            </w:r>
          </w:p>
          <w:p w:rsidR="00E55836" w:rsidRPr="00D66081" w:rsidRDefault="00E55836" w:rsidP="002E62A4">
            <w:pPr>
              <w:tabs>
                <w:tab w:val="left" w:pos="180"/>
              </w:tabs>
              <w:ind w:right="-365"/>
              <w:jc w:val="both"/>
            </w:pPr>
            <w:r w:rsidRPr="00D66081">
              <w:t xml:space="preserve">мембран и их роль </w:t>
            </w:r>
            <w:proofErr w:type="gramStart"/>
            <w:r w:rsidRPr="00D66081">
              <w:t>в</w:t>
            </w:r>
            <w:proofErr w:type="gramEnd"/>
            <w:r w:rsidRPr="00D66081">
              <w:t xml:space="preserve"> </w:t>
            </w:r>
          </w:p>
          <w:p w:rsidR="00E55836" w:rsidRPr="00D66081" w:rsidRDefault="00E55836" w:rsidP="002E62A4">
            <w:pPr>
              <w:tabs>
                <w:tab w:val="left" w:pos="180"/>
              </w:tabs>
              <w:ind w:right="-365"/>
              <w:jc w:val="both"/>
            </w:pPr>
            <w:proofErr w:type="gramStart"/>
            <w:r w:rsidRPr="00D66081">
              <w:t>обмене</w:t>
            </w:r>
            <w:proofErr w:type="gramEnd"/>
            <w:r w:rsidRPr="00D66081">
              <w:t xml:space="preserve"> веществ и энергии.</w:t>
            </w:r>
          </w:p>
          <w:p w:rsidR="00E55836" w:rsidRPr="00D66081" w:rsidRDefault="00E55836" w:rsidP="002E62A4">
            <w:pPr>
              <w:tabs>
                <w:tab w:val="left" w:pos="-2714"/>
              </w:tabs>
              <w:ind w:left="-2714" w:firstLine="127"/>
              <w:jc w:val="both"/>
            </w:pPr>
            <w:r w:rsidRPr="00D66081">
              <w:t>Роль мембран в трансмембранной передаче сигналов. Перекисное окисление липидов и антиоксидантные системы.</w:t>
            </w:r>
          </w:p>
        </w:tc>
        <w:tc>
          <w:tcPr>
            <w:tcW w:w="2791" w:type="dxa"/>
          </w:tcPr>
          <w:p w:rsidR="00E55836" w:rsidRPr="00D66081" w:rsidRDefault="00E55836" w:rsidP="002E62A4">
            <w:pPr>
              <w:jc w:val="both"/>
            </w:pPr>
            <w:r w:rsidRPr="00D66081">
              <w:t>Контрольная работа</w:t>
            </w:r>
          </w:p>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p>
        </w:tc>
      </w:tr>
      <w:tr w:rsidR="00E55836" w:rsidRPr="00D66081" w:rsidTr="00FE78BA">
        <w:tc>
          <w:tcPr>
            <w:tcW w:w="2558" w:type="dxa"/>
          </w:tcPr>
          <w:p w:rsidR="00E55836" w:rsidRPr="00D66081" w:rsidRDefault="00E55836" w:rsidP="002E62A4">
            <w:pPr>
              <w:jc w:val="both"/>
            </w:pPr>
            <w:r w:rsidRPr="00D66081">
              <w:t>ОК-1</w:t>
            </w:r>
          </w:p>
          <w:p w:rsidR="00E55836" w:rsidRPr="00D66081" w:rsidRDefault="00E55836" w:rsidP="002E62A4">
            <w:pPr>
              <w:jc w:val="both"/>
            </w:pPr>
            <w:r w:rsidRPr="00D66081">
              <w:t>ОПК-7</w:t>
            </w:r>
          </w:p>
          <w:p w:rsidR="00E55836" w:rsidRPr="00D66081" w:rsidRDefault="00E55836" w:rsidP="002E62A4">
            <w:pPr>
              <w:jc w:val="both"/>
              <w:rPr>
                <w:i/>
              </w:rPr>
            </w:pPr>
            <w:r w:rsidRPr="00D66081">
              <w:rPr>
                <w:i/>
              </w:rPr>
              <w:t>ОПК-9</w:t>
            </w:r>
          </w:p>
        </w:tc>
        <w:tc>
          <w:tcPr>
            <w:tcW w:w="5381" w:type="dxa"/>
          </w:tcPr>
          <w:p w:rsidR="00E55836" w:rsidRPr="00D66081" w:rsidRDefault="00E55836" w:rsidP="002E62A4">
            <w:pPr>
              <w:jc w:val="both"/>
              <w:rPr>
                <w:b/>
                <w:i/>
              </w:rPr>
            </w:pPr>
            <w:r w:rsidRPr="00D66081">
              <w:t>Азотистый баланс. Переваривание и всасывание белков в желудочно-кишечном тракте. Гниение белков в кишечнике. Парные соединения.</w:t>
            </w:r>
          </w:p>
        </w:tc>
        <w:tc>
          <w:tcPr>
            <w:tcW w:w="2791" w:type="dxa"/>
          </w:tcPr>
          <w:p w:rsidR="00E55836" w:rsidRPr="00D66081" w:rsidRDefault="00E55836" w:rsidP="002E62A4">
            <w:pPr>
              <w:jc w:val="both"/>
            </w:pPr>
            <w:r w:rsidRPr="00D66081">
              <w:t>Круглый стол, Ситуационные задачи, собеседование, коллоквиум,</w:t>
            </w:r>
          </w:p>
        </w:tc>
      </w:tr>
      <w:tr w:rsidR="00E55836" w:rsidRPr="00D66081" w:rsidTr="00FE78BA">
        <w:tc>
          <w:tcPr>
            <w:tcW w:w="2558" w:type="dxa"/>
          </w:tcPr>
          <w:p w:rsidR="00E55836" w:rsidRPr="00D66081" w:rsidRDefault="00E55836" w:rsidP="002E62A4">
            <w:pPr>
              <w:jc w:val="both"/>
            </w:pPr>
          </w:p>
        </w:tc>
        <w:tc>
          <w:tcPr>
            <w:tcW w:w="5381" w:type="dxa"/>
          </w:tcPr>
          <w:p w:rsidR="00E55836" w:rsidRPr="00D66081" w:rsidRDefault="00E55836" w:rsidP="002E62A4">
            <w:pPr>
              <w:jc w:val="both"/>
            </w:pPr>
            <w:r w:rsidRPr="00D66081">
              <w:t>Общие пути катаболизма аминокислот. Тран</w:t>
            </w:r>
            <w:proofErr w:type="gramStart"/>
            <w:r w:rsidRPr="00D66081">
              <w:t>с-</w:t>
            </w:r>
            <w:proofErr w:type="gramEnd"/>
            <w:r w:rsidRPr="00D66081">
              <w:t xml:space="preserve"> и дезаминирование как промежуточный обмен аминокислот.</w:t>
            </w:r>
          </w:p>
        </w:tc>
        <w:tc>
          <w:tcPr>
            <w:tcW w:w="2791" w:type="dxa"/>
          </w:tcPr>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r w:rsidRPr="00D66081">
              <w:t>Коллоквиум</w:t>
            </w:r>
          </w:p>
        </w:tc>
      </w:tr>
      <w:tr w:rsidR="00E55836" w:rsidRPr="00D66081" w:rsidTr="00FE78BA">
        <w:tc>
          <w:tcPr>
            <w:tcW w:w="2558" w:type="dxa"/>
          </w:tcPr>
          <w:p w:rsidR="00E55836" w:rsidRPr="00D66081" w:rsidRDefault="00E55836" w:rsidP="002E62A4">
            <w:pPr>
              <w:jc w:val="both"/>
            </w:pPr>
            <w:r w:rsidRPr="00D66081">
              <w:t>ОПК-1</w:t>
            </w:r>
          </w:p>
          <w:p w:rsidR="00E55836" w:rsidRPr="00D66081" w:rsidRDefault="00E55836" w:rsidP="002E62A4">
            <w:pPr>
              <w:jc w:val="both"/>
            </w:pPr>
            <w:r w:rsidRPr="00D66081">
              <w:t>ОК-1</w:t>
            </w:r>
          </w:p>
          <w:p w:rsidR="00E55836" w:rsidRPr="00D66081" w:rsidRDefault="00E55836" w:rsidP="002E62A4">
            <w:pPr>
              <w:jc w:val="both"/>
            </w:pPr>
          </w:p>
        </w:tc>
        <w:tc>
          <w:tcPr>
            <w:tcW w:w="5381" w:type="dxa"/>
          </w:tcPr>
          <w:p w:rsidR="00E55836" w:rsidRPr="00D66081" w:rsidRDefault="00E55836" w:rsidP="002E62A4">
            <w:pPr>
              <w:jc w:val="both"/>
              <w:rPr>
                <w:b/>
                <w:i/>
              </w:rPr>
            </w:pPr>
            <w:r w:rsidRPr="00D66081">
              <w:t>Обмен отдельных аминокислот. Образование и инактивация биогенных аминов. Метионин и его участие в процессах трансметилирования. Наследственные нарушения обмена аминокислот.</w:t>
            </w:r>
          </w:p>
          <w:p w:rsidR="00E55836" w:rsidRPr="00D66081" w:rsidRDefault="00E55836" w:rsidP="002E62A4">
            <w:pPr>
              <w:jc w:val="both"/>
            </w:pPr>
            <w:r w:rsidRPr="00D66081">
              <w:t>Образование, причины токсичности и обезвреживание аммиака. Синтез мочевины. Гипераммониемии.</w:t>
            </w:r>
          </w:p>
        </w:tc>
        <w:tc>
          <w:tcPr>
            <w:tcW w:w="2791" w:type="dxa"/>
          </w:tcPr>
          <w:p w:rsidR="00E55836" w:rsidRPr="00D66081" w:rsidRDefault="00E55836" w:rsidP="002E62A4">
            <w:pPr>
              <w:jc w:val="both"/>
            </w:pPr>
            <w:r w:rsidRPr="00D66081">
              <w:t>Контрольная работа</w:t>
            </w:r>
          </w:p>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p>
        </w:tc>
      </w:tr>
      <w:tr w:rsidR="00E55836" w:rsidRPr="00D66081" w:rsidTr="00FE78BA">
        <w:tc>
          <w:tcPr>
            <w:tcW w:w="2558" w:type="dxa"/>
          </w:tcPr>
          <w:p w:rsidR="00E55836" w:rsidRPr="00D66081" w:rsidRDefault="00E55836" w:rsidP="002E62A4">
            <w:pPr>
              <w:jc w:val="both"/>
            </w:pPr>
            <w:r w:rsidRPr="00D66081">
              <w:t>ОК-1</w:t>
            </w:r>
          </w:p>
          <w:p w:rsidR="00E55836" w:rsidRPr="00D66081" w:rsidRDefault="00E55836" w:rsidP="002E62A4">
            <w:pPr>
              <w:jc w:val="both"/>
            </w:pPr>
            <w:r w:rsidRPr="00D66081">
              <w:t>ОК-5</w:t>
            </w:r>
          </w:p>
          <w:p w:rsidR="00E55836" w:rsidRPr="00D66081" w:rsidRDefault="00E55836" w:rsidP="002E62A4">
            <w:pPr>
              <w:jc w:val="both"/>
            </w:pPr>
            <w:r w:rsidRPr="00D66081">
              <w:t>ОПК-7</w:t>
            </w:r>
          </w:p>
          <w:p w:rsidR="00E55836" w:rsidRPr="00D66081" w:rsidRDefault="00E55836" w:rsidP="002E62A4">
            <w:pPr>
              <w:jc w:val="both"/>
            </w:pPr>
            <w:r w:rsidRPr="00D66081">
              <w:rPr>
                <w:i/>
              </w:rPr>
              <w:t>ОПК-9</w:t>
            </w:r>
          </w:p>
        </w:tc>
        <w:tc>
          <w:tcPr>
            <w:tcW w:w="5381" w:type="dxa"/>
          </w:tcPr>
          <w:p w:rsidR="00E55836" w:rsidRPr="00D66081" w:rsidRDefault="00E55836" w:rsidP="002E62A4">
            <w:pPr>
              <w:jc w:val="both"/>
            </w:pPr>
            <w:r w:rsidRPr="00D66081">
              <w:t>Обмен  сложных белков.</w:t>
            </w:r>
          </w:p>
          <w:p w:rsidR="00E55836" w:rsidRPr="00D66081" w:rsidRDefault="00E55836" w:rsidP="002E62A4">
            <w:pPr>
              <w:jc w:val="both"/>
            </w:pPr>
            <w:r w:rsidRPr="00D66081">
              <w:t>Превращения нуклеопротеидов.</w:t>
            </w:r>
          </w:p>
          <w:p w:rsidR="00E55836" w:rsidRPr="00D66081" w:rsidRDefault="00E55836" w:rsidP="002E62A4">
            <w:pPr>
              <w:jc w:val="both"/>
            </w:pPr>
            <w:r w:rsidRPr="00D66081">
              <w:rPr>
                <w:bCs/>
              </w:rPr>
              <w:t>Биосинтез ДНК и РНК. Репарация ошибок и повреждений  ДНК.</w:t>
            </w:r>
          </w:p>
          <w:p w:rsidR="00E55836" w:rsidRPr="00D66081" w:rsidRDefault="00E55836" w:rsidP="002E62A4">
            <w:pPr>
              <w:pStyle w:val="11"/>
              <w:jc w:val="both"/>
              <w:rPr>
                <w:rFonts w:ascii="Times New Roman" w:hAnsi="Times New Roman"/>
                <w:bCs/>
                <w:sz w:val="24"/>
                <w:szCs w:val="24"/>
              </w:rPr>
            </w:pPr>
            <w:r w:rsidRPr="00D66081">
              <w:rPr>
                <w:rFonts w:ascii="Times New Roman" w:hAnsi="Times New Roman"/>
                <w:sz w:val="24"/>
                <w:szCs w:val="24"/>
              </w:rPr>
              <w:t>Биосинтез белков – трансляция.</w:t>
            </w:r>
            <w:r w:rsidRPr="00D66081">
              <w:rPr>
                <w:rFonts w:ascii="Times New Roman" w:hAnsi="Times New Roman"/>
                <w:bCs/>
                <w:sz w:val="24"/>
                <w:szCs w:val="24"/>
              </w:rPr>
              <w:t xml:space="preserve"> Ингибиторы матричных биосинтезов. Механизмы генетической изменчивости и полиморфизм белков.</w:t>
            </w:r>
          </w:p>
          <w:p w:rsidR="00E55836" w:rsidRPr="00D66081" w:rsidRDefault="00E55836" w:rsidP="002E62A4">
            <w:pPr>
              <w:pStyle w:val="11"/>
              <w:jc w:val="both"/>
              <w:rPr>
                <w:rFonts w:ascii="Times New Roman" w:hAnsi="Times New Roman"/>
                <w:bCs/>
                <w:sz w:val="24"/>
                <w:szCs w:val="24"/>
              </w:rPr>
            </w:pPr>
            <w:r w:rsidRPr="00D66081">
              <w:rPr>
                <w:rFonts w:ascii="Times New Roman" w:hAnsi="Times New Roman"/>
                <w:sz w:val="24"/>
                <w:szCs w:val="24"/>
              </w:rPr>
              <w:t>Регуляция синтеза белка. Молекулярные мутации.</w:t>
            </w:r>
            <w:r w:rsidRPr="00D66081">
              <w:rPr>
                <w:rFonts w:ascii="Times New Roman" w:hAnsi="Times New Roman"/>
                <w:bCs/>
                <w:sz w:val="24"/>
                <w:szCs w:val="24"/>
              </w:rPr>
              <w:t xml:space="preserve"> </w:t>
            </w:r>
          </w:p>
          <w:p w:rsidR="00E55836" w:rsidRPr="00D66081" w:rsidRDefault="00E55836" w:rsidP="002E62A4">
            <w:pPr>
              <w:jc w:val="both"/>
            </w:pPr>
          </w:p>
        </w:tc>
        <w:tc>
          <w:tcPr>
            <w:tcW w:w="2791" w:type="dxa"/>
          </w:tcPr>
          <w:p w:rsidR="00E55836" w:rsidRPr="00D66081" w:rsidRDefault="00E55836" w:rsidP="002E62A4">
            <w:pPr>
              <w:jc w:val="both"/>
            </w:pPr>
            <w:r w:rsidRPr="00D66081">
              <w:t>Ситуационные задачи, собеседование, коллоквиум,</w:t>
            </w:r>
          </w:p>
        </w:tc>
      </w:tr>
      <w:tr w:rsidR="00E55836" w:rsidRPr="00D66081" w:rsidTr="00FE78BA">
        <w:tc>
          <w:tcPr>
            <w:tcW w:w="2558" w:type="dxa"/>
          </w:tcPr>
          <w:p w:rsidR="00E55836" w:rsidRPr="00D66081" w:rsidRDefault="00E55836" w:rsidP="002E62A4">
            <w:pPr>
              <w:jc w:val="both"/>
            </w:pPr>
            <w:r w:rsidRPr="00D66081">
              <w:t>ОПК-1</w:t>
            </w:r>
          </w:p>
          <w:p w:rsidR="00E55836" w:rsidRPr="00D66081" w:rsidRDefault="00E55836" w:rsidP="002E62A4">
            <w:pPr>
              <w:jc w:val="both"/>
            </w:pPr>
            <w:r w:rsidRPr="00D66081">
              <w:t>ОК-1</w:t>
            </w:r>
          </w:p>
          <w:p w:rsidR="00E55836" w:rsidRPr="00D66081" w:rsidRDefault="00E55836" w:rsidP="002E62A4">
            <w:pPr>
              <w:jc w:val="both"/>
            </w:pPr>
            <w:r w:rsidRPr="00D66081">
              <w:t>ОК-5</w:t>
            </w:r>
          </w:p>
          <w:p w:rsidR="00E55836" w:rsidRPr="00D66081" w:rsidRDefault="00E55836" w:rsidP="002E62A4">
            <w:pPr>
              <w:jc w:val="both"/>
            </w:pPr>
          </w:p>
        </w:tc>
        <w:tc>
          <w:tcPr>
            <w:tcW w:w="5381" w:type="dxa"/>
          </w:tcPr>
          <w:p w:rsidR="00E55836" w:rsidRPr="00D66081" w:rsidRDefault="00E55836" w:rsidP="002E62A4">
            <w:pPr>
              <w:jc w:val="both"/>
              <w:rPr>
                <w:b/>
                <w:i/>
              </w:rPr>
            </w:pPr>
            <w:r w:rsidRPr="00D66081">
              <w:t>Химический состав крови. Белки плазмы крови.</w:t>
            </w:r>
            <w:r w:rsidRPr="00D66081">
              <w:rPr>
                <w:b/>
              </w:rPr>
              <w:t xml:space="preserve"> </w:t>
            </w:r>
            <w:r w:rsidRPr="00D66081">
              <w:t>Метаболизм эритроцитов.</w:t>
            </w:r>
          </w:p>
          <w:p w:rsidR="00E55836" w:rsidRPr="00D66081" w:rsidRDefault="00E55836" w:rsidP="002E62A4">
            <w:pPr>
              <w:jc w:val="both"/>
            </w:pPr>
            <w:r w:rsidRPr="00D66081">
              <w:t>Ферменты крови. Буферные системы. Органические и неорганические компоненты крови. Метаболизм гема и образование желчных пигментов. Желтухи. Биохимия  соединительной ткани. Коллаген, эластин, протеогликаны, их роль.</w:t>
            </w:r>
          </w:p>
          <w:p w:rsidR="00E55836" w:rsidRPr="00D66081" w:rsidRDefault="00E55836" w:rsidP="002E62A4">
            <w:pPr>
              <w:jc w:val="both"/>
            </w:pPr>
          </w:p>
        </w:tc>
        <w:tc>
          <w:tcPr>
            <w:tcW w:w="2791" w:type="dxa"/>
          </w:tcPr>
          <w:p w:rsidR="00E55836" w:rsidRPr="00D66081" w:rsidRDefault="00E55836" w:rsidP="002E62A4">
            <w:pPr>
              <w:jc w:val="both"/>
            </w:pPr>
            <w:r w:rsidRPr="00D66081">
              <w:t>Тесты</w:t>
            </w:r>
          </w:p>
          <w:p w:rsidR="00E55836" w:rsidRPr="00D66081" w:rsidRDefault="00E55836" w:rsidP="002E62A4">
            <w:pPr>
              <w:jc w:val="both"/>
            </w:pPr>
            <w:r w:rsidRPr="00D66081">
              <w:t xml:space="preserve">Собеседование </w:t>
            </w:r>
          </w:p>
          <w:p w:rsidR="00E55836" w:rsidRPr="00D66081" w:rsidRDefault="00E55836" w:rsidP="002E62A4">
            <w:pPr>
              <w:jc w:val="both"/>
            </w:pPr>
            <w:r w:rsidRPr="00D66081">
              <w:t>Коллоквиум</w:t>
            </w:r>
          </w:p>
        </w:tc>
      </w:tr>
      <w:tr w:rsidR="00E55836" w:rsidRPr="00D66081" w:rsidTr="00FE78BA">
        <w:tc>
          <w:tcPr>
            <w:tcW w:w="2558" w:type="dxa"/>
          </w:tcPr>
          <w:p w:rsidR="00E55836" w:rsidRPr="00D66081" w:rsidRDefault="00E55836" w:rsidP="002E62A4">
            <w:pPr>
              <w:tabs>
                <w:tab w:val="left" w:pos="543"/>
                <w:tab w:val="left" w:pos="809"/>
                <w:tab w:val="left" w:pos="993"/>
                <w:tab w:val="right" w:pos="8640"/>
              </w:tabs>
              <w:autoSpaceDE w:val="0"/>
              <w:autoSpaceDN w:val="0"/>
              <w:adjustRightInd w:val="0"/>
              <w:jc w:val="both"/>
            </w:pPr>
            <w:r w:rsidRPr="00D66081">
              <w:t>ОК-1,  ОК-5, ОПК-</w:t>
            </w:r>
          </w:p>
          <w:p w:rsidR="00E55836" w:rsidRPr="00D66081" w:rsidRDefault="00E55836" w:rsidP="002E62A4">
            <w:pPr>
              <w:tabs>
                <w:tab w:val="left" w:pos="543"/>
                <w:tab w:val="left" w:pos="809"/>
                <w:tab w:val="left" w:pos="993"/>
                <w:tab w:val="right" w:pos="8640"/>
              </w:tabs>
              <w:autoSpaceDE w:val="0"/>
              <w:autoSpaceDN w:val="0"/>
              <w:adjustRightInd w:val="0"/>
              <w:jc w:val="both"/>
            </w:pPr>
            <w:r w:rsidRPr="00D66081">
              <w:t>ОПК-7, ОПК-9,</w:t>
            </w:r>
          </w:p>
          <w:p w:rsidR="00E55836" w:rsidRPr="00D66081" w:rsidRDefault="00E55836" w:rsidP="002E62A4">
            <w:pPr>
              <w:tabs>
                <w:tab w:val="left" w:pos="283"/>
                <w:tab w:val="left" w:pos="1160"/>
                <w:tab w:val="right" w:pos="8640"/>
              </w:tabs>
              <w:autoSpaceDE w:val="0"/>
              <w:autoSpaceDN w:val="0"/>
              <w:adjustRightInd w:val="0"/>
              <w:jc w:val="both"/>
            </w:pPr>
          </w:p>
        </w:tc>
        <w:tc>
          <w:tcPr>
            <w:tcW w:w="5381" w:type="dxa"/>
          </w:tcPr>
          <w:p w:rsidR="00E55836" w:rsidRPr="00D66081" w:rsidRDefault="00E55836" w:rsidP="002E62A4">
            <w:pPr>
              <w:autoSpaceDE w:val="0"/>
              <w:autoSpaceDN w:val="0"/>
              <w:adjustRightInd w:val="0"/>
              <w:jc w:val="both"/>
              <w:rPr>
                <w:b/>
                <w:bCs/>
                <w:bdr w:val="none" w:sz="0" w:space="0" w:color="auto" w:frame="1"/>
              </w:rPr>
            </w:pPr>
            <w:r w:rsidRPr="00D66081">
              <w:rPr>
                <w:b/>
                <w:bCs/>
                <w:bdr w:val="none" w:sz="0" w:space="0" w:color="auto" w:frame="1"/>
              </w:rPr>
              <w:t>Экзамен по биохимии</w:t>
            </w:r>
          </w:p>
        </w:tc>
        <w:tc>
          <w:tcPr>
            <w:tcW w:w="2791" w:type="dxa"/>
          </w:tcPr>
          <w:p w:rsidR="00E55836" w:rsidRPr="00D66081" w:rsidRDefault="00E55836" w:rsidP="002E62A4">
            <w:pPr>
              <w:jc w:val="both"/>
            </w:pPr>
            <w:r w:rsidRPr="00D66081">
              <w:t>Устное собеседование по вопросам билета.</w:t>
            </w:r>
          </w:p>
          <w:p w:rsidR="00E55836" w:rsidRPr="00D66081" w:rsidRDefault="00E55836" w:rsidP="002E62A4">
            <w:pPr>
              <w:ind w:firstLine="708"/>
              <w:jc w:val="both"/>
            </w:pPr>
          </w:p>
        </w:tc>
      </w:tr>
    </w:tbl>
    <w:p w:rsidR="00E55836" w:rsidRPr="00D66081" w:rsidRDefault="00E55836" w:rsidP="002E62A4">
      <w:pPr>
        <w:jc w:val="both"/>
        <w:rPr>
          <w:b/>
        </w:rPr>
      </w:pPr>
    </w:p>
    <w:p w:rsidR="00E55836" w:rsidRPr="00D66081" w:rsidRDefault="00E55836" w:rsidP="002E62A4">
      <w:pPr>
        <w:jc w:val="both"/>
        <w:rPr>
          <w:b/>
        </w:rPr>
      </w:pPr>
    </w:p>
    <w:p w:rsidR="00E55836" w:rsidRPr="00D66081" w:rsidRDefault="00E55836" w:rsidP="002E62A4">
      <w:pPr>
        <w:jc w:val="both"/>
        <w:rPr>
          <w:b/>
        </w:rPr>
      </w:pPr>
    </w:p>
    <w:p w:rsidR="003B279D" w:rsidRDefault="003B279D">
      <w:pPr>
        <w:spacing w:after="200" w:line="276" w:lineRule="auto"/>
        <w:rPr>
          <w:b/>
        </w:rPr>
      </w:pPr>
      <w:r>
        <w:rPr>
          <w:b/>
        </w:rPr>
        <w:br w:type="page"/>
      </w:r>
    </w:p>
    <w:p w:rsidR="00E55836" w:rsidRPr="00D66081" w:rsidRDefault="009D329D" w:rsidP="005562DF">
      <w:pPr>
        <w:jc w:val="center"/>
        <w:rPr>
          <w:b/>
        </w:rPr>
      </w:pPr>
      <w:r w:rsidRPr="00D66081">
        <w:rPr>
          <w:b/>
        </w:rPr>
        <w:lastRenderedPageBreak/>
        <w:t>ОЦЕНОЧНЫЕ СРЕДСТВА ДЛЯ ПРОВЕДЕНИЯ ТЕКУЩЕГО КОНТРОЛЯ</w:t>
      </w:r>
    </w:p>
    <w:p w:rsidR="005562DF" w:rsidRPr="00D66081" w:rsidRDefault="005562DF" w:rsidP="002E62A4">
      <w:pPr>
        <w:jc w:val="both"/>
        <w:rPr>
          <w:b/>
        </w:rPr>
      </w:pPr>
    </w:p>
    <w:p w:rsidR="009D329D" w:rsidRPr="00D66081" w:rsidRDefault="009D329D" w:rsidP="003B279D">
      <w:pPr>
        <w:jc w:val="center"/>
        <w:rPr>
          <w:b/>
        </w:rPr>
      </w:pPr>
      <w:r w:rsidRPr="00D66081">
        <w:rPr>
          <w:b/>
        </w:rPr>
        <w:t>ТЕСТОВЫЕ ЗАДАНИЯ:</w:t>
      </w:r>
    </w:p>
    <w:p w:rsidR="00E55836" w:rsidRPr="00D66081" w:rsidRDefault="00E55836" w:rsidP="002E62A4">
      <w:pPr>
        <w:jc w:val="both"/>
        <w:rPr>
          <w:b/>
        </w:rPr>
      </w:pPr>
    </w:p>
    <w:p w:rsidR="00D66081" w:rsidRPr="00D66081" w:rsidRDefault="00D66081" w:rsidP="00D66081">
      <w:pPr>
        <w:pStyle w:val="a8"/>
        <w:tabs>
          <w:tab w:val="left" w:pos="9540"/>
        </w:tabs>
        <w:ind w:left="1800" w:right="-72" w:hanging="720"/>
        <w:jc w:val="both"/>
        <w:rPr>
          <w:rFonts w:ascii="Times New Roman" w:eastAsia="MS Mincho" w:hAnsi="Times New Roman"/>
          <w:sz w:val="24"/>
          <w:szCs w:val="24"/>
        </w:rPr>
      </w:pPr>
    </w:p>
    <w:p w:rsidR="00D66081" w:rsidRPr="00D66081" w:rsidRDefault="00D66081" w:rsidP="00D66081">
      <w:pPr>
        <w:pStyle w:val="a8"/>
        <w:ind w:right="-72"/>
        <w:jc w:val="both"/>
        <w:rPr>
          <w:rFonts w:ascii="Times New Roman" w:eastAsia="MS Mincho" w:hAnsi="Times New Roman"/>
          <w:b/>
          <w:bCs/>
          <w:sz w:val="24"/>
          <w:szCs w:val="24"/>
        </w:rPr>
      </w:pPr>
      <w:r w:rsidRPr="00D66081">
        <w:rPr>
          <w:rFonts w:ascii="Times New Roman" w:eastAsia="MS Mincho" w:hAnsi="Times New Roman"/>
          <w:b/>
          <w:bCs/>
          <w:sz w:val="24"/>
          <w:szCs w:val="24"/>
        </w:rPr>
        <w:t xml:space="preserve">                                                     </w:t>
      </w:r>
    </w:p>
    <w:p w:rsidR="00DC1DFF" w:rsidRPr="003B279D" w:rsidRDefault="00D66081" w:rsidP="00DC1DFF">
      <w:pPr>
        <w:jc w:val="both"/>
        <w:rPr>
          <w:sz w:val="20"/>
          <w:szCs w:val="20"/>
        </w:rPr>
      </w:pPr>
      <w:r w:rsidRPr="003B279D">
        <w:rPr>
          <w:rFonts w:eastAsia="MS Mincho"/>
          <w:sz w:val="20"/>
          <w:szCs w:val="20"/>
        </w:rPr>
        <w:t xml:space="preserve">                                                           </w:t>
      </w:r>
      <w:r w:rsidRPr="003B279D">
        <w:rPr>
          <w:rFonts w:eastAsia="MS Mincho"/>
          <w:b/>
          <w:bCs/>
          <w:sz w:val="20"/>
          <w:szCs w:val="20"/>
        </w:rPr>
        <w:t>БИОХИМИЯ  БЕЛКОВ</w:t>
      </w:r>
      <w:r w:rsidR="00DC1DFF" w:rsidRPr="003B279D">
        <w:rPr>
          <w:sz w:val="20"/>
          <w:szCs w:val="20"/>
        </w:rPr>
        <w:t xml:space="preserve"> </w:t>
      </w:r>
    </w:p>
    <w:p w:rsidR="00330BE0" w:rsidRPr="00E04272" w:rsidRDefault="00330BE0" w:rsidP="00330BE0">
      <w:pPr>
        <w:jc w:val="both"/>
        <w:rPr>
          <w:rFonts w:eastAsia="MS Mincho"/>
          <w:b/>
          <w:bCs/>
          <w:sz w:val="20"/>
          <w:szCs w:val="20"/>
        </w:rPr>
      </w:pPr>
      <w:r w:rsidRPr="00E04272">
        <w:rPr>
          <w:b/>
          <w:sz w:val="20"/>
          <w:szCs w:val="20"/>
        </w:rPr>
        <w:t xml:space="preserve">ОПК-1  ОПК-7  </w:t>
      </w:r>
      <w:r w:rsidRPr="00E04272">
        <w:rPr>
          <w:b/>
          <w:i/>
          <w:sz w:val="20"/>
          <w:szCs w:val="20"/>
        </w:rPr>
        <w:t>ОПК-9</w:t>
      </w:r>
    </w:p>
    <w:p w:rsidR="00330BE0" w:rsidRPr="00D66081" w:rsidRDefault="00330BE0" w:rsidP="00330BE0">
      <w:pPr>
        <w:pStyle w:val="a8"/>
        <w:jc w:val="both"/>
        <w:rPr>
          <w:rFonts w:ascii="Times New Roman" w:eastAsia="MS Mincho" w:hAnsi="Times New Roman"/>
          <w:sz w:val="24"/>
          <w:szCs w:val="24"/>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 При </w:t>
      </w:r>
      <w:proofErr w:type="gramStart"/>
      <w:r w:rsidRPr="003B279D">
        <w:rPr>
          <w:rFonts w:ascii="Times New Roman" w:eastAsia="MS Mincho" w:hAnsi="Times New Roman"/>
        </w:rPr>
        <w:t>нарушении</w:t>
      </w:r>
      <w:proofErr w:type="gramEnd"/>
      <w:r w:rsidRPr="003B279D">
        <w:rPr>
          <w:rFonts w:ascii="Times New Roman" w:eastAsia="MS Mincho" w:hAnsi="Times New Roman"/>
        </w:rPr>
        <w:t xml:space="preserve"> какого уровня структурной организации фермента может развиваться молекулярная (генетическая) болезнь: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домены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2.Какая из перечисленных аминокислот относится к серусодержащим?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метинонин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3.Какая  из перечисленных аминокислот относится к серусодержащим?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цистеин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гистидин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4.Какая из перечисленных аминокислот относится к серусодержащим?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триптофан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цистин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5.Какая из перечисленных аминокислот относится к серусодержащим?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цистеин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аспартат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6.Какая из перечисленных аминокислот при рН=7 имеет отрицательный заряд?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7.Какая из перечисленных аминокислот при рН=7 имеет положительный заряд?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8.Какая из перечисленных аминокислот при рН=7 электронейтральна?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фенилаланин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аспартат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9.Все перечисленные вещества, кроме одного дают биуретовую реакцию: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биурет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10.К незаменимым аминокислотам относятся все аминокислоты,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фенилаланин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11.У какой аминокислоты имеется гидроксильная группа: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гистидин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12.У  всех перечисленных аминокислот содержится метильная группа,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цистин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13.Какие аминокислоты имеют неполярные (гидрофобные) радикалы: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цистеин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14.Что образуется при гидролизе простых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нуклеиновые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15.Какие из перечисленных веществ содержат простетическую группу: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нуклеиновые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простые белки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сложные белки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16.Какая аминокислота придает основной характер протаминам и гистонам: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аргинин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17.Какие белки содержат пигмент: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гистоны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хромопротеины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гликопротеины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18.Какие белки содержат углеводы?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гистоны</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хромопротеины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гликопротеины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19.</w:t>
      </w:r>
      <w:proofErr w:type="gramStart"/>
      <w:r w:rsidRPr="003B279D">
        <w:rPr>
          <w:rFonts w:ascii="Times New Roman" w:eastAsia="MS Mincho" w:hAnsi="Times New Roman"/>
        </w:rPr>
        <w:t>Соотношение</w:t>
      </w:r>
      <w:proofErr w:type="gramEnd"/>
      <w:r w:rsidRPr="003B279D">
        <w:rPr>
          <w:rFonts w:ascii="Times New Roman" w:eastAsia="MS Mincho" w:hAnsi="Times New Roman"/>
        </w:rPr>
        <w:t xml:space="preserve"> каких белков называется белковым коэффициентом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протамины/гистоны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альбумины/глобулины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глобулины/проламины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проламины/глютелины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альбумины/глютелины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 Все белки относятся к фракции бетта-глобулинов,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трансферрин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церулоплазмин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протромбин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иммуноглобулин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ангиотензин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21.Бетта-глобулины выполняют все функции,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свертывание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транспорт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процессы иммунитета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транспорт жирных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 Какой белок называется "главным антителом" организма: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трансферрин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церулоплазмин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протромбин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иммуноглобулин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ангиотензин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 Какая простетическая группа входит в состав липопротеинов: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пигмент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жир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 металла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  Какая простетическая группа входит в состав гликопротеинов: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углевод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пигмент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 металла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  Какая простетическая группа входит в состав белка казеиногена: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пигмент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 металл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 Какая простетическая группа входит в состав нуклеопротеинов: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пигмент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нуклеиновая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27.Какая простетическая группа входит в состав хромопротеинов: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пигмент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 металла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 Какая простетическая группа входит в состав металлопротеинов: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пигмент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ион металла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29. В состав молекулы гемоглобина (Н</w:t>
      </w:r>
      <w:proofErr w:type="gramStart"/>
      <w:r w:rsidRPr="003B279D">
        <w:rPr>
          <w:rFonts w:ascii="Times New Roman" w:eastAsia="MS Mincho" w:hAnsi="Times New Roman"/>
        </w:rPr>
        <w:t>b</w:t>
      </w:r>
      <w:proofErr w:type="gramEnd"/>
      <w:r w:rsidRPr="003B279D">
        <w:rPr>
          <w:rFonts w:ascii="Times New Roman" w:eastAsia="MS Mincho" w:hAnsi="Times New Roman"/>
        </w:rPr>
        <w:t xml:space="preserve">) входят: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4гема и 1глобин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2гема и 2глобина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4гема и 4 глобина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2гема и 1глобин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4гема и 2глобина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30.Белковая часть Нb взрослого человека состоит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4альфа - и 4бетта - цепей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1альфа - и 1бетта - цепей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2альфа - и 2бетта - цепей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4альфа  - цепей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4бетта - цепей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E670B9" w:rsidRDefault="00E670B9" w:rsidP="00E670B9">
      <w:pPr>
        <w:pStyle w:val="a8"/>
        <w:jc w:val="center"/>
        <w:rPr>
          <w:rFonts w:ascii="Times New Roman" w:eastAsia="MS Mincho" w:hAnsi="Times New Roman"/>
        </w:rPr>
      </w:pPr>
    </w:p>
    <w:p w:rsidR="00E670B9" w:rsidRPr="003B279D" w:rsidRDefault="00E670B9" w:rsidP="00E670B9">
      <w:pPr>
        <w:pStyle w:val="a8"/>
        <w:jc w:val="center"/>
        <w:rPr>
          <w:rFonts w:ascii="Times New Roman" w:eastAsia="MS Mincho" w:hAnsi="Times New Roman"/>
          <w:b/>
          <w:bCs/>
        </w:rPr>
      </w:pPr>
      <w:r w:rsidRPr="003B279D">
        <w:rPr>
          <w:rFonts w:ascii="Times New Roman" w:eastAsia="MS Mincho" w:hAnsi="Times New Roman"/>
          <w:b/>
          <w:bCs/>
        </w:rPr>
        <w:t>БИОХИМИЯ  ФЕРМЕНТОВ</w:t>
      </w:r>
    </w:p>
    <w:p w:rsidR="00330BE0" w:rsidRPr="00E670B9" w:rsidRDefault="00330BE0" w:rsidP="00330BE0">
      <w:pPr>
        <w:pStyle w:val="a8"/>
        <w:jc w:val="both"/>
        <w:rPr>
          <w:rFonts w:ascii="Times New Roman" w:eastAsia="MS Mincho" w:hAnsi="Times New Roman"/>
          <w:b/>
        </w:rPr>
      </w:pPr>
      <w:r w:rsidRPr="00E670B9">
        <w:rPr>
          <w:rFonts w:ascii="Times New Roman" w:hAnsi="Times New Roman"/>
          <w:b/>
        </w:rPr>
        <w:t>ОК-1,  ОК-5  ОПК-7, ОПК-9,</w:t>
      </w:r>
      <w:r w:rsidRPr="00E670B9">
        <w:rPr>
          <w:rFonts w:ascii="Times New Roman" w:eastAsia="MS Mincho" w:hAnsi="Times New Roman"/>
          <w:b/>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1.При </w:t>
      </w:r>
      <w:proofErr w:type="gramStart"/>
      <w:r w:rsidRPr="003B279D">
        <w:rPr>
          <w:rFonts w:ascii="Times New Roman" w:eastAsia="MS Mincho" w:hAnsi="Times New Roman"/>
        </w:rPr>
        <w:t>нарушении</w:t>
      </w:r>
      <w:proofErr w:type="gramEnd"/>
      <w:r w:rsidRPr="003B279D">
        <w:rPr>
          <w:rFonts w:ascii="Times New Roman" w:eastAsia="MS Mincho" w:hAnsi="Times New Roman"/>
        </w:rPr>
        <w:t xml:space="preserve"> какого уровня структурной организации фермента может развиваться молекулярная (генетическая) болезнь:</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1</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домены</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 На  каком уровне структурной организации белка формируется молекулярная основа его ферментативной активности, т.е. специфичность белка-фермента: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 </w:t>
      </w:r>
    </w:p>
    <w:p w:rsidR="00D66081" w:rsidRPr="003B279D" w:rsidRDefault="00E670B9" w:rsidP="00D66081">
      <w:pPr>
        <w:pStyle w:val="a8"/>
        <w:jc w:val="both"/>
        <w:rPr>
          <w:rFonts w:ascii="Times New Roman" w:eastAsia="MS Mincho" w:hAnsi="Times New Roman"/>
        </w:rPr>
      </w:pPr>
      <w:r>
        <w:rPr>
          <w:rFonts w:ascii="Times New Roman" w:eastAsia="MS Mincho" w:hAnsi="Times New Roman"/>
        </w:rPr>
        <w:t xml:space="preserve">   домены </w:t>
      </w:r>
    </w:p>
    <w:p w:rsidR="00D66081" w:rsidRPr="003B279D" w:rsidRDefault="00E670B9" w:rsidP="00D66081">
      <w:pPr>
        <w:pStyle w:val="a8"/>
        <w:jc w:val="both"/>
        <w:rPr>
          <w:rFonts w:ascii="Times New Roman" w:eastAsia="MS Mincho" w:hAnsi="Times New Roman"/>
        </w:rPr>
      </w:pPr>
      <w:r>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 Какой уровень организации молекулы белка лежит в основе формирования специфичности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 </w:t>
      </w:r>
    </w:p>
    <w:p w:rsidR="00D66081" w:rsidRPr="003B279D" w:rsidRDefault="00E670B9" w:rsidP="00D66081">
      <w:pPr>
        <w:pStyle w:val="a8"/>
        <w:jc w:val="both"/>
        <w:rPr>
          <w:rFonts w:ascii="Times New Roman" w:eastAsia="MS Mincho" w:hAnsi="Times New Roman"/>
        </w:rPr>
      </w:pPr>
      <w:r>
        <w:rPr>
          <w:rFonts w:ascii="Times New Roman" w:eastAsia="MS Mincho" w:hAnsi="Times New Roman"/>
        </w:rPr>
        <w:t xml:space="preserve">   домены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 На каком уровне структурной организации белка начинают проявляться его ферментативные свойства: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 </w:t>
      </w:r>
    </w:p>
    <w:p w:rsidR="00D66081" w:rsidRPr="003B279D" w:rsidRDefault="00E670B9" w:rsidP="00D66081">
      <w:pPr>
        <w:pStyle w:val="a8"/>
        <w:jc w:val="both"/>
        <w:rPr>
          <w:rFonts w:ascii="Times New Roman" w:eastAsia="MS Mincho" w:hAnsi="Times New Roman"/>
        </w:rPr>
      </w:pPr>
      <w:r>
        <w:rPr>
          <w:rFonts w:ascii="Times New Roman" w:eastAsia="MS Mincho" w:hAnsi="Times New Roman"/>
        </w:rPr>
        <w:t xml:space="preserve">   домены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 Аллостерический центр фермента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последовательность аминокислот в полипептидной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уникальная комбинация аминокислотных остатков в молекуле фермента, участвующего в акте катализа;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участок молекулы фермента, служащий для взаимодействия с модификатором (эффектором);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сочетание нескольких типов субъединиц в ра</w:t>
      </w:r>
      <w:r w:rsidR="00E670B9">
        <w:rPr>
          <w:rFonts w:ascii="Times New Roman" w:eastAsia="MS Mincho" w:hAnsi="Times New Roman"/>
        </w:rPr>
        <w:t xml:space="preserve">зных количественных пропорциях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 Присоединение к аллостерическому центру фермента эффектора вызывает: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изменение 3 (и 4) структуры фермента и конфигурации активного центра;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разрыв пептидных связей;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изменение последовательности аминокислот в полипептидной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гидролитическое </w:t>
      </w:r>
      <w:r w:rsidR="00E670B9">
        <w:rPr>
          <w:rFonts w:ascii="Times New Roman" w:eastAsia="MS Mincho" w:hAnsi="Times New Roman"/>
        </w:rPr>
        <w:t xml:space="preserve">расщепление полипептидной цепи </w:t>
      </w: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 Активный центр фермента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последовательность аминокислот в полипептидной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уникальная  комбинация аминокислотных остатков в молекуле фермента, участвующего в акте катализа;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участок молекулы фермента, служащий для взаимодействия с модификатором (эффектором);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сочетание нескольких типов субъединиц в ра</w:t>
      </w:r>
      <w:r w:rsidR="00E670B9">
        <w:rPr>
          <w:rFonts w:ascii="Times New Roman" w:eastAsia="MS Mincho" w:hAnsi="Times New Roman"/>
        </w:rPr>
        <w:t xml:space="preserve">зных количественных пропорциях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 Кофермент (коэнзим)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соединение небольшой молекулярной массы, необходимое для действия фермента и непрочно с ним связанное;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состоящий из нескольких олигомерных субъединиц;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конкурентный  ингибитор;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низкомолекулярное соединение, взаимодействие которого с ферментом вызывает его инактивацию</w:t>
      </w:r>
      <w:r w:rsidR="00E670B9">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 В основе регуляции активности ферментов по принципу обратной связи лежит: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аллостерический эффект;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конкурентное ингибирование;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изменение первичной структуры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 В основе аллостерического эффекта лежит: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конформационное изменение;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разрыв пептидных связей;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конкурентное ингибирование; </w:t>
      </w:r>
    </w:p>
    <w:p w:rsidR="008F3CAD"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концентрации субстрата</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 Аллостерические эффекторы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специфическими ингибиторами  или активаторами;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неспецифическими ингибиторами или активаторами;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конкурентными ингибиторами;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простетической группой фермента </w:t>
      </w:r>
    </w:p>
    <w:p w:rsidR="00D66081" w:rsidRPr="003B279D" w:rsidRDefault="008F3CAD" w:rsidP="00D66081">
      <w:pPr>
        <w:pStyle w:val="a8"/>
        <w:jc w:val="both"/>
        <w:rPr>
          <w:rFonts w:ascii="Times New Roman" w:eastAsia="MS Mincho" w:hAnsi="Times New Roman"/>
        </w:rPr>
      </w:pPr>
      <w:r w:rsidRPr="003B279D">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 Конформационные изменения, передающиеся с одной единицы фермента на другую, называются: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аллостерическим эффектом;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конкурентным ингибированием;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константой Михаэлиса;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вандервальсовыми взаимодействиями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 Если ингибитор снижает скорость катализа, препятствуя присоединению субстрата к активному центру, то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неконкурентный  ингибитор;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неспецифический;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конкурентный;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специфический;  </w:t>
      </w:r>
    </w:p>
    <w:p w:rsidR="00D66081" w:rsidRPr="003B279D" w:rsidRDefault="008F3CAD" w:rsidP="00D66081">
      <w:pPr>
        <w:pStyle w:val="a8"/>
        <w:jc w:val="both"/>
        <w:rPr>
          <w:rFonts w:ascii="Times New Roman" w:eastAsia="MS Mincho" w:hAnsi="Times New Roman"/>
        </w:rPr>
      </w:pPr>
      <w:r w:rsidRPr="003B279D">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 Если повышение концентрации субстрата не снижает ингибирование фермента, то речь идет 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конкурентном </w:t>
      </w:r>
      <w:proofErr w:type="gramStart"/>
      <w:r w:rsidRPr="003B279D">
        <w:rPr>
          <w:rFonts w:ascii="Times New Roman" w:eastAsia="MS Mincho" w:hAnsi="Times New Roman"/>
        </w:rPr>
        <w:t>ингибиторе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неконкурентном;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обратимом;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необра</w:t>
      </w:r>
      <w:r w:rsidR="00E670B9">
        <w:rPr>
          <w:rFonts w:ascii="Times New Roman" w:eastAsia="MS Mincho" w:hAnsi="Times New Roman"/>
        </w:rPr>
        <w:t xml:space="preserve">тимом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 Исходя из величины </w:t>
      </w:r>
      <w:proofErr w:type="gramStart"/>
      <w:r w:rsidRPr="003B279D">
        <w:rPr>
          <w:rFonts w:ascii="Times New Roman" w:eastAsia="MS Mincho" w:hAnsi="Times New Roman"/>
        </w:rPr>
        <w:t>Км</w:t>
      </w:r>
      <w:proofErr w:type="gramEnd"/>
      <w:r w:rsidRPr="003B279D">
        <w:rPr>
          <w:rFonts w:ascii="Times New Roman" w:eastAsia="MS Mincho" w:hAnsi="Times New Roman"/>
        </w:rPr>
        <w:t xml:space="preserve"> (константы Михаэлиса), найдите пару веществ субстрат-ингибитор?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0,1 мМ"/>
        </w:smartTagPr>
        <w:r w:rsidRPr="003B279D">
          <w:rPr>
            <w:rFonts w:ascii="Times New Roman" w:eastAsia="MS Mincho" w:hAnsi="Times New Roman"/>
          </w:rPr>
          <w:t>0,1 мМ</w:t>
        </w:r>
      </w:smartTag>
      <w:r w:rsidRPr="003B279D">
        <w:rPr>
          <w:rFonts w:ascii="Times New Roman" w:eastAsia="MS Mincho" w:hAnsi="Times New Roman"/>
        </w:rPr>
        <w:t xml:space="preserve"> - </w:t>
      </w:r>
      <w:smartTag w:uri="urn:schemas-microsoft-com:office:smarttags" w:element="metricconverter">
        <w:smartTagPr>
          <w:attr w:name="ProductID" w:val="10 мМ"/>
        </w:smartTagPr>
        <w:r w:rsidRPr="003B279D">
          <w:rPr>
            <w:rFonts w:ascii="Times New Roman" w:eastAsia="MS Mincho" w:hAnsi="Times New Roman"/>
          </w:rPr>
          <w:t>10 мМ</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0,2 - 0,2;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0,5 - 0,1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 Для проявления ферментативной активности требуется определенный оптимум рН, потому что: </w:t>
      </w:r>
    </w:p>
    <w:p w:rsidR="008F3CAD" w:rsidRPr="003B279D" w:rsidRDefault="00D66081" w:rsidP="008F3CAD">
      <w:pPr>
        <w:pStyle w:val="a8"/>
        <w:jc w:val="both"/>
        <w:rPr>
          <w:rFonts w:ascii="Times New Roman" w:eastAsia="MS Mincho" w:hAnsi="Times New Roman"/>
        </w:rPr>
      </w:pPr>
      <w:r w:rsidRPr="003B279D">
        <w:rPr>
          <w:rFonts w:ascii="Times New Roman" w:eastAsia="MS Mincho" w:hAnsi="Times New Roman"/>
        </w:rPr>
        <w:t xml:space="preserve"> @ </w:t>
      </w:r>
      <w:r w:rsidR="008F3CAD"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для формирования фермент - субстратного комплекса требуется ионизация функциональных групп фермента и субстрата;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для формирования фермент - субстратного комплекса требуется образование гидрофобных связей;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усиливается взаимодействие неполярных групп;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для формирования фермент - субстратного комплекса требуется об</w:t>
      </w:r>
      <w:r w:rsidR="00E670B9">
        <w:rPr>
          <w:rFonts w:ascii="Times New Roman" w:eastAsia="MS Mincho" w:hAnsi="Times New Roman"/>
        </w:rPr>
        <w:t xml:space="preserve">разование дисульфидных связей;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17. Какие аминокислоты, входящие в активный центр фермента, меняют заряд при изменении рН среды?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фенилаланин;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лизин; </w:t>
      </w:r>
    </w:p>
    <w:p w:rsidR="00D66081"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глицин </w:t>
      </w:r>
    </w:p>
    <w:p w:rsidR="00E670B9" w:rsidRPr="003B279D" w:rsidRDefault="00E670B9"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 Почему изменение рН может привести к дестабилизации молекулы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разрываются ионные связи, стабилизирующие активный центр;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разрываются гидрофобные связи, стабилизирующие активный центр;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меняется концентрация субстрата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повышается скорость движения молекул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 Если субстрат имеет положительный заряд, то для формирования фермент-субстратного комплекса необходимо наличие в активном центре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 арг;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 сер;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асп; глу;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фен; тир;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 Оксидоредуктазы - это ферменты, участвующие </w:t>
      </w:r>
      <w:proofErr w:type="gramStart"/>
      <w:r w:rsidRPr="003B279D">
        <w:rPr>
          <w:rFonts w:ascii="Times New Roman" w:eastAsia="MS Mincho" w:hAnsi="Times New Roman"/>
        </w:rPr>
        <w:t>в</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гидролитическом </w:t>
      </w:r>
      <w:proofErr w:type="gramStart"/>
      <w:r w:rsidRPr="003B279D">
        <w:rPr>
          <w:rFonts w:ascii="Times New Roman" w:eastAsia="MS Mincho" w:hAnsi="Times New Roman"/>
        </w:rPr>
        <w:t>расщеплении</w:t>
      </w:r>
      <w:proofErr w:type="gramEnd"/>
      <w:r w:rsidRPr="003B279D">
        <w:rPr>
          <w:rFonts w:ascii="Times New Roman" w:eastAsia="MS Mincho" w:hAnsi="Times New Roman"/>
        </w:rPr>
        <w:t xml:space="preserve"> вещества;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окислительно-восстановительных </w:t>
      </w:r>
      <w:proofErr w:type="gramStart"/>
      <w:r w:rsidRPr="003B279D">
        <w:rPr>
          <w:rFonts w:ascii="Times New Roman" w:eastAsia="MS Mincho" w:hAnsi="Times New Roman"/>
        </w:rPr>
        <w:t>реакциях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внутримолекулярном </w:t>
      </w:r>
      <w:proofErr w:type="gramStart"/>
      <w:r w:rsidRPr="003B279D">
        <w:rPr>
          <w:rFonts w:ascii="Times New Roman" w:eastAsia="MS Mincho" w:hAnsi="Times New Roman"/>
        </w:rPr>
        <w:t>переносе</w:t>
      </w:r>
      <w:proofErr w:type="gramEnd"/>
      <w:r w:rsidRPr="003B279D">
        <w:rPr>
          <w:rFonts w:ascii="Times New Roman" w:eastAsia="MS Mincho" w:hAnsi="Times New Roman"/>
        </w:rPr>
        <w:t xml:space="preserve"> различных атомов, групп атомов, радикалов;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межмолекулярном </w:t>
      </w:r>
      <w:proofErr w:type="gramStart"/>
      <w:r w:rsidRPr="003B279D">
        <w:rPr>
          <w:rFonts w:ascii="Times New Roman" w:eastAsia="MS Mincho" w:hAnsi="Times New Roman"/>
        </w:rPr>
        <w:t>переносе</w:t>
      </w:r>
      <w:proofErr w:type="gramEnd"/>
      <w:r w:rsidRPr="003B279D">
        <w:rPr>
          <w:rFonts w:ascii="Times New Roman" w:eastAsia="MS Mincho" w:hAnsi="Times New Roman"/>
        </w:rPr>
        <w:t xml:space="preserve"> различных атомов, групп атомов, радикалов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 Для фермента характерны все перечисленные свойства,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термолабильность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амфотерность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способность к электрофорезу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способность к диализу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способность к высаливанию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 Изоферменты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ферменты, находящиеся в цитоплазме клеток;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действующие</w:t>
      </w:r>
      <w:proofErr w:type="gramEnd"/>
      <w:r w:rsidRPr="003B279D">
        <w:rPr>
          <w:rFonts w:ascii="Times New Roman" w:eastAsia="MS Mincho" w:hAnsi="Times New Roman"/>
        </w:rPr>
        <w:t xml:space="preserve"> в одинаковых условиях;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катализирующие</w:t>
      </w:r>
      <w:proofErr w:type="gramEnd"/>
      <w:r w:rsidRPr="003B279D">
        <w:rPr>
          <w:rFonts w:ascii="Times New Roman" w:eastAsia="MS Mincho" w:hAnsi="Times New Roman"/>
        </w:rPr>
        <w:t xml:space="preserve"> одну и ту же реакцию, но отличающиеся по своим физико-химическим свойствам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продукты распада ферментов;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белковая часть ферментов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 Изоферменты отличаются всем,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функцией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строением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аминокислотным составом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чувствительностью к ингибиторам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электрофоретической подвижностью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 Проферменты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небелковая часть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белковая часть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продукт распада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конечный продукт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неактивная форма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 Ретроингибирование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денатурация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восстановление нативной структуры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снижение активности фермента, катализирующего первую реакцию, под  действием конечного продукта цепи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активности фермента, вызванное действием гормонов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угнетение ферментативной активности при изменении рН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26.Гидролазы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ферменты, катализирующие отщепление воды от субстрата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катализирующие присоединение воды к ферменту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ферменты</w:t>
      </w:r>
      <w:proofErr w:type="gramEnd"/>
      <w:r w:rsidRPr="003B279D">
        <w:rPr>
          <w:rFonts w:ascii="Times New Roman" w:eastAsia="MS Mincho" w:hAnsi="Times New Roman"/>
        </w:rPr>
        <w:t xml:space="preserve"> действующие при участии молекулы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катализирующие присоединение воды к коферменту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катализирующие реакции при удалении воды из среды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27.Трансферазы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ферменты</w:t>
      </w:r>
      <w:proofErr w:type="gramEnd"/>
      <w:r w:rsidRPr="003B279D">
        <w:rPr>
          <w:rFonts w:ascii="Times New Roman" w:eastAsia="MS Mincho" w:hAnsi="Times New Roman"/>
        </w:rPr>
        <w:t xml:space="preserve"> переносящие функциональные группы от апофермента к коферменту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переносящие функциональные группы от  кофермента к апоферменту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переносящие функциональные группы от субстрата к субстрату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переносящие функциональные группы от кофермента к субстрату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переносящие функциональные группы от субстрата на апофермент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28.Мутазы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способствующие</w:t>
      </w:r>
      <w:proofErr w:type="gramEnd"/>
      <w:r w:rsidRPr="003B279D">
        <w:rPr>
          <w:rFonts w:ascii="Times New Roman" w:eastAsia="MS Mincho" w:hAnsi="Times New Roman"/>
        </w:rPr>
        <w:t xml:space="preserve"> к переходу одного изомера субстрата в другой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переносящие функциональные группы внутри субстрата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переносящие функциональные группы от субстрата к ферменту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переносящие функциональные группы от фермента к субстрату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способствующие к присоединению молекул воды к субстрату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29.Ферментативные свойства белка начинают проявляться на уровне третичной структуры, потому что уникальная совокупность функциональных групп, специфичная для данного фермента,  называется активным центром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30.Ферментативные свойства белка начинают проявляться на уровне третичной структуры, потому что в ее организации принимает участие функциональные группы аминокислот, локализованные в различных участках полипептидной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БИОХИМИЯ   ВИТАМИНОВ</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330BE0" w:rsidRPr="00E04272" w:rsidRDefault="00330BE0" w:rsidP="00330BE0">
      <w:pPr>
        <w:tabs>
          <w:tab w:val="left" w:pos="543"/>
          <w:tab w:val="left" w:pos="809"/>
          <w:tab w:val="left" w:pos="993"/>
          <w:tab w:val="right" w:pos="8640"/>
        </w:tabs>
        <w:autoSpaceDE w:val="0"/>
        <w:autoSpaceDN w:val="0"/>
        <w:adjustRightInd w:val="0"/>
        <w:jc w:val="both"/>
        <w:rPr>
          <w:b/>
          <w:sz w:val="20"/>
          <w:szCs w:val="20"/>
        </w:rPr>
      </w:pPr>
      <w:r w:rsidRPr="003B279D">
        <w:rPr>
          <w:rFonts w:eastAsia="MS Mincho"/>
          <w:sz w:val="20"/>
          <w:szCs w:val="20"/>
        </w:rPr>
        <w:t xml:space="preserve">   </w:t>
      </w:r>
      <w:r>
        <w:rPr>
          <w:rFonts w:eastAsia="MS Mincho"/>
          <w:sz w:val="20"/>
          <w:szCs w:val="20"/>
        </w:rPr>
        <w:t xml:space="preserve"> </w:t>
      </w:r>
      <w:r w:rsidRPr="00E04272">
        <w:rPr>
          <w:b/>
          <w:sz w:val="20"/>
          <w:szCs w:val="20"/>
        </w:rPr>
        <w:t xml:space="preserve">ОК-1,  ОПК-1 ОПК-7, </w:t>
      </w:r>
    </w:p>
    <w:p w:rsidR="00D66081" w:rsidRPr="003B279D" w:rsidRDefault="00D66081" w:rsidP="00046A7F">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1.Укажите химическое название витамина D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нафтохинон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токоферол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2.Укажите химическое название витамина</w:t>
      </w:r>
      <w:proofErr w:type="gramStart"/>
      <w:r w:rsidRPr="003B279D">
        <w:rPr>
          <w:rFonts w:ascii="Times New Roman" w:eastAsia="MS Mincho" w:hAnsi="Times New Roman"/>
        </w:rPr>
        <w:t xml:space="preserve"> С</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фолиевая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аскорбиновая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нафтохинон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3.Укажите химическое название витамина</w:t>
      </w:r>
      <w:proofErr w:type="gramStart"/>
      <w:r w:rsidRPr="003B279D">
        <w:rPr>
          <w:rFonts w:ascii="Times New Roman" w:eastAsia="MS Mincho" w:hAnsi="Times New Roman"/>
        </w:rPr>
        <w:t xml:space="preserve"> К</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никотиновая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пиридоксин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биотин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аскорбиновая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нафтохинон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4.Укажите химическое название витамина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ретинол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фолиевая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амид  никотиновой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цианокобаламин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5.Укажите физиологическое название витамина</w:t>
      </w:r>
      <w:proofErr w:type="gramStart"/>
      <w:r w:rsidRPr="003B279D">
        <w:rPr>
          <w:rFonts w:ascii="Times New Roman" w:eastAsia="MS Mincho" w:hAnsi="Times New Roman"/>
        </w:rPr>
        <w:t xml:space="preserve"> 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антиневритный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антиксерофтальмический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антистерильный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антидерматитный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антирахитический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6.Укажите физиологической название витамина</w:t>
      </w:r>
      <w:proofErr w:type="gramStart"/>
      <w:r w:rsidRPr="003B279D">
        <w:rPr>
          <w:rFonts w:ascii="Times New Roman" w:eastAsia="MS Mincho" w:hAnsi="Times New Roman"/>
        </w:rPr>
        <w:t xml:space="preserve"> К</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 роста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антиневритный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антипеллагрический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антигеморрагический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антианемический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7.Укажите физиологическое название витамина</w:t>
      </w:r>
      <w:proofErr w:type="gramStart"/>
      <w:r w:rsidRPr="003B279D">
        <w:rPr>
          <w:rFonts w:ascii="Times New Roman" w:eastAsia="MS Mincho" w:hAnsi="Times New Roman"/>
        </w:rPr>
        <w:t xml:space="preserve"> А</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антистерильный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антипеллагрический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антидерматитный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антиксерофтальмический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антицинготный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8.Укажите физиологическое название витамина D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антидерматитный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антирахитический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антиневритный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антианемический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 роста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9.Укажите физиологическое название витамина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антианемический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антипеллагрический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антиксерофтальмический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антиневритный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антидерматитный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10.Укажите физиологическое название витамина</w:t>
      </w:r>
      <w:proofErr w:type="gramStart"/>
      <w:r w:rsidRPr="003B279D">
        <w:rPr>
          <w:rFonts w:ascii="Times New Roman" w:eastAsia="MS Mincho" w:hAnsi="Times New Roman"/>
        </w:rPr>
        <w:t xml:space="preserve"> С</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антидерматитный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антиневритный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антигеморрагический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антиксерофтальмический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антицинготный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11.К жирорастворимым витаминам относятся все нижеперечисленные,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w:t>
      </w:r>
      <w:proofErr w:type="gramStart"/>
      <w:r w:rsidRPr="003B279D">
        <w:rPr>
          <w:rFonts w:ascii="Times New Roman" w:eastAsia="MS Mincho" w:hAnsi="Times New Roman"/>
        </w:rPr>
        <w:t xml:space="preserve"> 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w:t>
      </w:r>
      <w:proofErr w:type="gramStart"/>
      <w:r w:rsidRPr="003B279D">
        <w:rPr>
          <w:rFonts w:ascii="Times New Roman" w:eastAsia="MS Mincho" w:hAnsi="Times New Roman"/>
        </w:rPr>
        <w:t xml:space="preserve"> К</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 D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витамин</w:t>
      </w:r>
      <w:proofErr w:type="gramStart"/>
      <w:r w:rsidRPr="003B279D">
        <w:rPr>
          <w:rFonts w:ascii="Times New Roman" w:eastAsia="MS Mincho" w:hAnsi="Times New Roman"/>
        </w:rPr>
        <w:t xml:space="preserve"> С</w:t>
      </w:r>
      <w:proofErr w:type="gramEnd"/>
      <w:r w:rsidRPr="003B279D">
        <w:rPr>
          <w:rFonts w:ascii="Times New Roman" w:eastAsia="MS Mincho" w:hAnsi="Times New Roman"/>
        </w:rPr>
        <w:t xml:space="preserve"> </w:t>
      </w:r>
    </w:p>
    <w:p w:rsidR="00046A7F" w:rsidRPr="003B279D" w:rsidRDefault="00046A7F" w:rsidP="00D66081">
      <w:pPr>
        <w:pStyle w:val="a8"/>
        <w:jc w:val="both"/>
        <w:rPr>
          <w:rFonts w:ascii="Times New Roman" w:eastAsia="MS Mincho" w:hAnsi="Times New Roman"/>
        </w:rPr>
      </w:pPr>
      <w:r w:rsidRPr="003B279D">
        <w:rPr>
          <w:rFonts w:ascii="Times New Roman" w:eastAsia="MS Mincho" w:hAnsi="Times New Roman"/>
        </w:rPr>
        <w:t xml:space="preserve">   витамин</w:t>
      </w:r>
      <w:proofErr w:type="gramStart"/>
      <w:r w:rsidRPr="003B279D">
        <w:rPr>
          <w:rFonts w:ascii="Times New Roman" w:eastAsia="MS Mincho" w:hAnsi="Times New Roman"/>
        </w:rPr>
        <w:t xml:space="preserve"> А</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12.К витаминоподобным веществам относятся все нижеперечисленные,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липоевая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пангамовая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никотиновая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парааминобензойная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13.Какое заболевание наблюдается при недостатке витамина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цинга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бери-бери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пеллагра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рахит </w:t>
      </w:r>
    </w:p>
    <w:p w:rsidR="00046A7F" w:rsidRPr="003B279D" w:rsidRDefault="00046A7F" w:rsidP="00D66081">
      <w:pPr>
        <w:pStyle w:val="a8"/>
        <w:jc w:val="both"/>
        <w:rPr>
          <w:rFonts w:ascii="Times New Roman" w:eastAsia="MS Mincho" w:hAnsi="Times New Roman"/>
        </w:rPr>
      </w:pP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14.Какое заболевание наблюдается при недостатке витамина</w:t>
      </w:r>
      <w:proofErr w:type="gramStart"/>
      <w:r w:rsidRPr="003B279D">
        <w:rPr>
          <w:rFonts w:ascii="Times New Roman" w:eastAsia="MS Mincho" w:hAnsi="Times New Roman"/>
        </w:rPr>
        <w:t xml:space="preserve"> С</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пеллагра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цинга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рахит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бери-бери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15.Какое заболевание наблюдается при недостатке витамина D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цинга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рахит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бери-бери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пеллагра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16.Какое из соединений является биологически активной формой витамина D: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эргокальциферол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7-дегидрохолестерин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1,2, 5-дигидроксихолекальциферол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холекальциферол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вышеперечисленного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17.Какое из соединений является биологически активной формой витамина</w:t>
      </w:r>
      <w:proofErr w:type="gramStart"/>
      <w:r w:rsidRPr="003B279D">
        <w:rPr>
          <w:rFonts w:ascii="Times New Roman" w:eastAsia="MS Mincho" w:hAnsi="Times New Roman"/>
        </w:rPr>
        <w:t xml:space="preserve"> А</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ретинилпальмитат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ретинилацетат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ретиналь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вышеперечисленного </w:t>
      </w:r>
    </w:p>
    <w:p w:rsidR="00D66081" w:rsidRPr="003B279D" w:rsidRDefault="00046A7F" w:rsidP="00D66081">
      <w:pPr>
        <w:pStyle w:val="a8"/>
        <w:jc w:val="both"/>
        <w:rPr>
          <w:rFonts w:ascii="Times New Roman" w:eastAsia="MS Mincho" w:hAnsi="Times New Roman"/>
        </w:rPr>
      </w:pPr>
      <w:r w:rsidRPr="003B279D">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18.В каком биохимическом процессе из </w:t>
      </w:r>
      <w:proofErr w:type="gramStart"/>
      <w:r w:rsidRPr="003B279D">
        <w:rPr>
          <w:rFonts w:ascii="Times New Roman" w:eastAsia="MS Mincho" w:hAnsi="Times New Roman"/>
        </w:rPr>
        <w:t>нижеперечисленных</w:t>
      </w:r>
      <w:proofErr w:type="gramEnd"/>
      <w:r w:rsidRPr="003B279D">
        <w:rPr>
          <w:rFonts w:ascii="Times New Roman" w:eastAsia="MS Mincho" w:hAnsi="Times New Roman"/>
        </w:rPr>
        <w:t xml:space="preserve"> принимает участие витамин D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фотохимическом акте зрения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регулирует процесс свертывания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мобилизует кальций из костной ткани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регулирует интенсивность свободнорадикальных реакций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трансаминирования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19.В каком биохимическом процессе из нижеперечисленных принимает участие витамин</w:t>
      </w:r>
      <w:proofErr w:type="gramStart"/>
      <w:r w:rsidRPr="003B279D">
        <w:rPr>
          <w:rFonts w:ascii="Times New Roman" w:eastAsia="MS Mincho" w:hAnsi="Times New Roman"/>
        </w:rPr>
        <w:t xml:space="preserve"> С</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участвует в реакциях гидроксилирования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трансаминирования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принимает участие в реакциях дегидрирования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регулирует процесс свертывания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трансамидирования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20.В каком биохимическом процессе из нижеперечисленных принимает участие витамин</w:t>
      </w:r>
      <w:proofErr w:type="gramStart"/>
      <w:r w:rsidRPr="003B279D">
        <w:rPr>
          <w:rFonts w:ascii="Times New Roman" w:eastAsia="MS Mincho" w:hAnsi="Times New Roman"/>
        </w:rPr>
        <w:t xml:space="preserve"> К</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мобилизует кальций из костной ткани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регулирует процесс свертывания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трансаминирования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w:t>
      </w:r>
      <w:proofErr w:type="gramStart"/>
      <w:r w:rsidRPr="003B279D">
        <w:rPr>
          <w:rFonts w:ascii="Times New Roman" w:eastAsia="MS Mincho" w:hAnsi="Times New Roman"/>
        </w:rPr>
        <w:t>окислительного</w:t>
      </w:r>
      <w:proofErr w:type="gramEnd"/>
      <w:r w:rsidRPr="003B279D">
        <w:rPr>
          <w:rFonts w:ascii="Times New Roman" w:eastAsia="MS Mincho" w:hAnsi="Times New Roman"/>
        </w:rPr>
        <w:t xml:space="preserve"> декарбоксилирования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21.В каком биохимическом процессе из нижеперечисленных  принимает участие витамин</w:t>
      </w:r>
      <w:proofErr w:type="gramStart"/>
      <w:r w:rsidRPr="003B279D">
        <w:rPr>
          <w:rFonts w:ascii="Times New Roman" w:eastAsia="MS Mincho" w:hAnsi="Times New Roman"/>
        </w:rPr>
        <w:t xml:space="preserve"> А</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принимает участие в реакциях дегидрирования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участвует в фотохимическом акте зрения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мобилизует кальций из костной ткани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w:t>
      </w:r>
      <w:proofErr w:type="gramStart"/>
      <w:r w:rsidRPr="003B279D">
        <w:rPr>
          <w:rFonts w:ascii="Times New Roman" w:eastAsia="MS Mincho" w:hAnsi="Times New Roman"/>
        </w:rPr>
        <w:t>окислительного</w:t>
      </w:r>
      <w:proofErr w:type="gramEnd"/>
      <w:r w:rsidRPr="003B279D">
        <w:rPr>
          <w:rFonts w:ascii="Times New Roman" w:eastAsia="MS Mincho" w:hAnsi="Times New Roman"/>
        </w:rPr>
        <w:t xml:space="preserve"> декарбоксилирования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трансаминирования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22.В каком биохимическом процессе из нижеперечисленных  принимает участие витамин</w:t>
      </w:r>
      <w:proofErr w:type="gramStart"/>
      <w:r w:rsidRPr="003B279D">
        <w:rPr>
          <w:rFonts w:ascii="Times New Roman" w:eastAsia="MS Mincho" w:hAnsi="Times New Roman"/>
        </w:rPr>
        <w:t xml:space="preserve"> 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принимает участие в реакциях трансаминирования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w:t>
      </w:r>
      <w:proofErr w:type="gramStart"/>
      <w:r w:rsidRPr="003B279D">
        <w:rPr>
          <w:rFonts w:ascii="Times New Roman" w:eastAsia="MS Mincho" w:hAnsi="Times New Roman"/>
        </w:rPr>
        <w:t>окислительного</w:t>
      </w:r>
      <w:proofErr w:type="gramEnd"/>
      <w:r w:rsidRPr="003B279D">
        <w:rPr>
          <w:rFonts w:ascii="Times New Roman" w:eastAsia="MS Mincho" w:hAnsi="Times New Roman"/>
        </w:rPr>
        <w:t xml:space="preserve"> декарбоксилирования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регулирует интенсивность свободнорадикальных реакций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принимает участие в реакциях трансметилирования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регулирует процесс свертывания крови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23.В каком биохимическом процессе из </w:t>
      </w:r>
      <w:proofErr w:type="gramStart"/>
      <w:r w:rsidRPr="003B279D">
        <w:rPr>
          <w:rFonts w:ascii="Times New Roman" w:eastAsia="MS Mincho" w:hAnsi="Times New Roman"/>
        </w:rPr>
        <w:t>нижеперечисленных</w:t>
      </w:r>
      <w:proofErr w:type="gramEnd"/>
      <w:r w:rsidRPr="003B279D">
        <w:rPr>
          <w:rFonts w:ascii="Times New Roman" w:eastAsia="MS Mincho" w:hAnsi="Times New Roman"/>
        </w:rPr>
        <w:t xml:space="preserve">  принимает участие биотин /витамин 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участвует в реакциях 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принимает участие в реакциях трансметилирования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регулирует процесс свертывания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принимает участие в реакциях дегидрирования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трансаминирования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24.Какая из нижеперечисленных химических форм витамина D стимулирует образование кальций связывающего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холекальциферол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7-дигидрохолестерин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эргокальциферол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1,25-дигидроксихолекальциферол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вышеперечисленного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25.В </w:t>
      </w:r>
      <w:proofErr w:type="gramStart"/>
      <w:r w:rsidRPr="003B279D">
        <w:rPr>
          <w:rFonts w:ascii="Times New Roman" w:eastAsia="MS Mincho" w:hAnsi="Times New Roman"/>
        </w:rPr>
        <w:t>состав</w:t>
      </w:r>
      <w:proofErr w:type="gramEnd"/>
      <w:r w:rsidRPr="003B279D">
        <w:rPr>
          <w:rFonts w:ascii="Times New Roman" w:eastAsia="MS Mincho" w:hAnsi="Times New Roman"/>
        </w:rPr>
        <w:t xml:space="preserve"> какого из нижеперечисленных коферментов входит пантотеновая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пиридоксальфосфат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коэнзим</w:t>
      </w:r>
      <w:proofErr w:type="gramStart"/>
      <w:r w:rsidRPr="003B279D">
        <w:rPr>
          <w:rFonts w:ascii="Times New Roman" w:eastAsia="MS Mincho" w:hAnsi="Times New Roman"/>
        </w:rPr>
        <w:t xml:space="preserve"> А</w:t>
      </w:r>
      <w:proofErr w:type="gramEnd"/>
      <w:r w:rsidRPr="003B279D">
        <w:rPr>
          <w:rFonts w:ascii="Times New Roman" w:eastAsia="MS Mincho" w:hAnsi="Times New Roman"/>
        </w:rPr>
        <w:t xml:space="preserve"> (КоА)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тиамина дифосфат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26.Назовите антивитамин </w:t>
      </w:r>
      <w:proofErr w:type="gramStart"/>
      <w:r w:rsidRPr="003B279D">
        <w:rPr>
          <w:rFonts w:ascii="Times New Roman" w:eastAsia="MS Mincho" w:hAnsi="Times New Roman"/>
        </w:rPr>
        <w:t>пара-аминобензойной</w:t>
      </w:r>
      <w:proofErr w:type="gramEnd"/>
      <w:r w:rsidRPr="003B279D">
        <w:rPr>
          <w:rFonts w:ascii="Times New Roman" w:eastAsia="MS Mincho" w:hAnsi="Times New Roman"/>
        </w:rPr>
        <w:t xml:space="preserve">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дикумарол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4-аминоптерин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гидрокситиамин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сульфаниламид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гомопантотеновая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27.Назовите антивитамин витамина</w:t>
      </w:r>
      <w:proofErr w:type="gramStart"/>
      <w:r w:rsidRPr="003B279D">
        <w:rPr>
          <w:rFonts w:ascii="Times New Roman" w:eastAsia="MS Mincho" w:hAnsi="Times New Roman"/>
        </w:rPr>
        <w:t xml:space="preserve"> К</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сульфаниламид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гомопантотеновая к-та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дикумарол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гидрокситиамин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4-аминоптерин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28.В каком биохимическом процессе из </w:t>
      </w:r>
      <w:proofErr w:type="gramStart"/>
      <w:r w:rsidRPr="003B279D">
        <w:rPr>
          <w:rFonts w:ascii="Times New Roman" w:eastAsia="MS Mincho" w:hAnsi="Times New Roman"/>
        </w:rPr>
        <w:t>нижеперечисленных</w:t>
      </w:r>
      <w:proofErr w:type="gramEnd"/>
      <w:r w:rsidRPr="003B279D">
        <w:rPr>
          <w:rFonts w:ascii="Times New Roman" w:eastAsia="MS Mincho" w:hAnsi="Times New Roman"/>
        </w:rPr>
        <w:t xml:space="preserve"> принимает участие фолиевая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w:t>
      </w:r>
      <w:proofErr w:type="gramStart"/>
      <w:r w:rsidRPr="003B279D">
        <w:rPr>
          <w:rFonts w:ascii="Times New Roman" w:eastAsia="MS Mincho" w:hAnsi="Times New Roman"/>
        </w:rPr>
        <w:t>окислительного</w:t>
      </w:r>
      <w:proofErr w:type="gramEnd"/>
      <w:r w:rsidRPr="003B279D">
        <w:rPr>
          <w:rFonts w:ascii="Times New Roman" w:eastAsia="MS Mincho" w:hAnsi="Times New Roman"/>
        </w:rPr>
        <w:t xml:space="preserve"> декарбоксилирования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регулирует интенсивнось свободнорадикальных реакций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участвует в реакциях трансметилирования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принимает участие в реакциях дегидрирования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реакциях гидроксилирования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29.Назовите антивитамин фолиевой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дикумарол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4-аминоптерин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гидрокситиамин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гомопантотеновая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сульфаниламид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30.Назовите антивитамин никотиновой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гидрокситиамин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сульфаниламид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изониазид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гомопантотеновая к-та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дикумарол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330BE0" w:rsidRPr="00E04272" w:rsidRDefault="00D66081" w:rsidP="00330BE0">
      <w:pPr>
        <w:tabs>
          <w:tab w:val="left" w:pos="543"/>
          <w:tab w:val="left" w:pos="809"/>
          <w:tab w:val="left" w:pos="993"/>
          <w:tab w:val="right" w:pos="8640"/>
        </w:tabs>
        <w:autoSpaceDE w:val="0"/>
        <w:autoSpaceDN w:val="0"/>
        <w:adjustRightInd w:val="0"/>
        <w:jc w:val="both"/>
        <w:rPr>
          <w:b/>
          <w:sz w:val="20"/>
          <w:szCs w:val="20"/>
        </w:rPr>
      </w:pPr>
      <w:r w:rsidRPr="003B279D">
        <w:rPr>
          <w:rFonts w:eastAsia="MS Mincho"/>
          <w:b/>
          <w:bCs/>
          <w:sz w:val="20"/>
          <w:szCs w:val="20"/>
        </w:rPr>
        <w:t>БИОХИМИЯ  ГОРМОНОВ</w:t>
      </w:r>
      <w:r w:rsidR="00330BE0" w:rsidRPr="00330BE0">
        <w:rPr>
          <w:b/>
          <w:sz w:val="20"/>
          <w:szCs w:val="20"/>
        </w:rPr>
        <w:t xml:space="preserve"> </w:t>
      </w:r>
      <w:r w:rsidR="00330BE0" w:rsidRPr="00E04272">
        <w:rPr>
          <w:b/>
          <w:sz w:val="20"/>
          <w:szCs w:val="20"/>
        </w:rPr>
        <w:t xml:space="preserve">ОК-1,  ОПК-1 ОПК-7, </w:t>
      </w:r>
    </w:p>
    <w:p w:rsidR="00330BE0" w:rsidRPr="003B279D" w:rsidRDefault="00330BE0" w:rsidP="00330BE0">
      <w:pPr>
        <w:pStyle w:val="a8"/>
        <w:jc w:val="both"/>
        <w:rPr>
          <w:rFonts w:ascii="Times New Roman" w:eastAsia="MS Mincho" w:hAnsi="Times New Roman"/>
          <w:b/>
          <w:bCs/>
        </w:rPr>
      </w:pPr>
    </w:p>
    <w:p w:rsidR="00D66081" w:rsidRPr="003B279D" w:rsidRDefault="00A0038F" w:rsidP="00E04272">
      <w:pPr>
        <w:tabs>
          <w:tab w:val="left" w:pos="543"/>
          <w:tab w:val="left" w:pos="809"/>
          <w:tab w:val="left" w:pos="993"/>
          <w:tab w:val="right" w:pos="8640"/>
        </w:tabs>
        <w:autoSpaceDE w:val="0"/>
        <w:autoSpaceDN w:val="0"/>
        <w:adjustRightInd w:val="0"/>
        <w:jc w:val="both"/>
        <w:rPr>
          <w:rFonts w:eastAsia="MS Mincho"/>
          <w:b/>
          <w:bCs/>
        </w:rPr>
      </w:pPr>
      <w:r w:rsidRPr="003B279D">
        <w:rPr>
          <w:rFonts w:eastAsia="MS Mincho"/>
          <w:sz w:val="20"/>
          <w:szCs w:val="20"/>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Какой из ниже перечисленных гормонов вырабатывается в щитовидной железе: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кальцитонин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дийодтиронин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тиреостатин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пролактин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2.Следующие функциональные эффекты вызывают глюкортикоиды,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активирует синтез гликогена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усиливают процессы протеолиза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увеличивают процессы липолиза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усиливают гликонеогенез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оказывают гипогликемический эффект</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3.Какие факторы вызывают гипергликемию: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недостаточная выработка инсулина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избыточная выработка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избыточная выработка глюкагона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избыточное потребление углеводов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верно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4.Простагландины действуют </w:t>
      </w:r>
      <w:proofErr w:type="gramStart"/>
      <w:r w:rsidRPr="003B279D">
        <w:rPr>
          <w:rFonts w:ascii="Times New Roman" w:eastAsia="MS Mincho" w:hAnsi="Times New Roman"/>
        </w:rPr>
        <w:t>на</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тонус гладкой мускулатуры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процессы воспаления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свертывание крови </w:t>
      </w:r>
    </w:p>
    <w:p w:rsidR="00046A7F"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скорость почечного кровотока</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5.Простагландины синтезируются во всех клетках,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лейкоцитов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эритроцитов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тромбоцитов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базофилов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нейтрофилов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6.Тромбоксаны  и простациклины вместе оказывают: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сосудосуживающее действие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одинаковое действие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противоположное действие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сосудорасширяющее действие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7.Простагландины синтезируются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арахидоновой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витамина</w:t>
      </w:r>
      <w:proofErr w:type="gramStart"/>
      <w:r w:rsidRPr="003B279D">
        <w:rPr>
          <w:rFonts w:ascii="Times New Roman" w:eastAsia="MS Mincho" w:hAnsi="Times New Roman"/>
        </w:rPr>
        <w:t xml:space="preserve"> 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поджелудочной железы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витамина F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гипоталамус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8.Ренин-ангиотензиновая система регулирует секрецию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w:t>
      </w:r>
      <w:proofErr w:type="gramStart"/>
      <w:r w:rsidRPr="003B279D">
        <w:rPr>
          <w:rFonts w:ascii="Times New Roman" w:eastAsia="MS Mincho" w:hAnsi="Times New Roman"/>
        </w:rPr>
        <w:t>натрий-уретического</w:t>
      </w:r>
      <w:proofErr w:type="gramEnd"/>
      <w:r w:rsidRPr="003B279D">
        <w:rPr>
          <w:rFonts w:ascii="Times New Roman" w:eastAsia="MS Mincho" w:hAnsi="Times New Roman"/>
        </w:rPr>
        <w:t xml:space="preserve"> гормона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гидрокортизона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альдостерона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9.Какой из нижеперечисленных гормонов вырабатывается в гипоталамусе: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кортикотропин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вазопрессин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адренокортикотропный 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соматостатин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10.Какой из нижеперечисленных гормонов вырабатывается в гипофизе: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люлиберин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лютеотропин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тиреолиберин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меланостатин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кальцитонин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ГОРМОНЫ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11.Какой из нижеперечисленных гормонов вырабатывается в передней доле гипофиза: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соматостатин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тиреотропин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эстрол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12.Какой из нижеперечисленных гормонов вырабатывается в средней доле гипофиза: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меланотропин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меланолюберин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меланостатин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тиреолиберин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вазопрессин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13.Какой из нижеперечисленных гормонов вырабатывается в средней доле гипофиза: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вазопрессин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адренокортикотропин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меланотропный 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лактотропный 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14.Какой из нижеперечисленных гормонов вырабатывается в паращитовидной железе: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кальцитотин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паратгормон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трийодтиронин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15.Какой из нижеперечисленных гормонов вырабатывается в фолликулярных клетках щитовидной железы: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кальцитотин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тетрайодтиронин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вазопрессин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фоллиберин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16.Какой из нижеперечисленных гормонов вырабатывается в околофолликулярных клетках щитовидной железы: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кальцитонин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дийодтиронин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гонадотрин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лактотропин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паратгормон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17.Какой из нижеперечисленных гормонов вырабатывается в надпочечниках: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адренокортикотропный 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вазопрессин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18.Все нижеперечисленные гормоны вырабатываются в корковом слое надпочечников,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гидрокортизон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19.Какой из нижеперечисленных гормонов вырабатывается в мозговом слое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паратгормон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20.Какой из нижеперечисленных гормонов относится к минералокортикоидам: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кортикостерон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гидрокортизон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21.Все из нижеперечисленных гормонов надпочечников относятся к глюкокортикоидам,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кортикостерон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22.Какой из нижеперечисленных гормонов вырабатывается в поджелудочной железе: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кальцитонин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23.Какой из нижеперечисленных гормонов поджелудочной железы вырабатывается в </w:t>
      </w:r>
      <w:proofErr w:type="gramStart"/>
      <w:r w:rsidRPr="003B279D">
        <w:rPr>
          <w:rFonts w:ascii="Times New Roman" w:eastAsia="MS Mincho" w:hAnsi="Times New Roman"/>
        </w:rPr>
        <w:t>альфа-клетках</w:t>
      </w:r>
      <w:proofErr w:type="gramEnd"/>
      <w:r w:rsidRPr="003B279D">
        <w:rPr>
          <w:rFonts w:ascii="Times New Roman" w:eastAsia="MS Mincho" w:hAnsi="Times New Roman"/>
        </w:rPr>
        <w:t xml:space="preserve"> островков Лангерганса: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кальцитонин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вазопрессин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24.Какие из нижеперечисленных гормонов поджелудочной железы вырабатываются в бетта-клетках островков Лангерганса: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паратгормон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кальцитонин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25.Какова химическая природа гормонов мозгового слоя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производные уксусной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полипептидная цепь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скелет холестерина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высшая жирная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производные тирозина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26.Какую химическую природу имеет гормон поджелудочной железы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производные холестерина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производные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производное</w:t>
      </w:r>
      <w:proofErr w:type="gramEnd"/>
      <w:r w:rsidRPr="003B279D">
        <w:rPr>
          <w:rFonts w:ascii="Times New Roman" w:eastAsia="MS Mincho" w:hAnsi="Times New Roman"/>
        </w:rPr>
        <w:t xml:space="preserve"> высших жирных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фосфолипид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27.Какую химическую природу имеет гормон поджелудочной железы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производное</w:t>
      </w:r>
      <w:proofErr w:type="gramEnd"/>
      <w:r w:rsidRPr="003B279D">
        <w:rPr>
          <w:rFonts w:ascii="Times New Roman" w:eastAsia="MS Mincho" w:hAnsi="Times New Roman"/>
        </w:rPr>
        <w:t xml:space="preserve"> холестерина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мукополисахарид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производное</w:t>
      </w:r>
      <w:proofErr w:type="gramEnd"/>
      <w:r w:rsidRPr="003B279D">
        <w:rPr>
          <w:rFonts w:ascii="Times New Roman" w:eastAsia="MS Mincho" w:hAnsi="Times New Roman"/>
        </w:rPr>
        <w:t xml:space="preserve"> триптофана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белок в третичной структуре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производное</w:t>
      </w:r>
      <w:proofErr w:type="gramEnd"/>
      <w:r w:rsidRPr="003B279D">
        <w:rPr>
          <w:rFonts w:ascii="Times New Roman" w:eastAsia="MS Mincho" w:hAnsi="Times New Roman"/>
        </w:rPr>
        <w:t xml:space="preserve"> ненасыщенной жирной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28.Какой микроэлемент входит в структуру гормона щитовидной железы тироксина: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медь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железо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йод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кобальт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цинк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29.Какую химическую природу имеют гормоны гипофиза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производное</w:t>
      </w:r>
      <w:proofErr w:type="gramEnd"/>
      <w:r w:rsidRPr="003B279D">
        <w:rPr>
          <w:rFonts w:ascii="Times New Roman" w:eastAsia="MS Mincho" w:hAnsi="Times New Roman"/>
        </w:rPr>
        <w:t xml:space="preserve">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производное</w:t>
      </w:r>
      <w:proofErr w:type="gramEnd"/>
      <w:r w:rsidRPr="003B279D">
        <w:rPr>
          <w:rFonts w:ascii="Times New Roman" w:eastAsia="MS Mincho" w:hAnsi="Times New Roman"/>
        </w:rPr>
        <w:t xml:space="preserve"> витамина В12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фенилаланина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30.Какой функциональный эффект вызывает гормон гипофиза окситоцин: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 активность окислительно-восстановительных ферментов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повышает тонус гладкой мускулатуры матки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 активность оксидаз </w:t>
      </w:r>
      <w:proofErr w:type="gramStart"/>
      <w:r w:rsidRPr="003B279D">
        <w:rPr>
          <w:rFonts w:ascii="Times New Roman" w:eastAsia="MS Mincho" w:hAnsi="Times New Roman"/>
        </w:rPr>
        <w:t>альфа-аминокислот</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лактацию молочных желез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сокращение </w:t>
      </w:r>
      <w:proofErr w:type="gramStart"/>
      <w:r w:rsidRPr="003B279D">
        <w:rPr>
          <w:rFonts w:ascii="Times New Roman" w:eastAsia="MS Mincho" w:hAnsi="Times New Roman"/>
        </w:rPr>
        <w:t>поперечно-полосатой</w:t>
      </w:r>
      <w:proofErr w:type="gramEnd"/>
      <w:r w:rsidRPr="003B279D">
        <w:rPr>
          <w:rFonts w:ascii="Times New Roman" w:eastAsia="MS Mincho" w:hAnsi="Times New Roman"/>
        </w:rPr>
        <w:t xml:space="preserve"> мускулатуры </w:t>
      </w:r>
    </w:p>
    <w:p w:rsidR="00046A7F" w:rsidRPr="003B279D" w:rsidRDefault="00046A7F"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A676EC"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 xml:space="preserve">  </w:t>
      </w:r>
      <w:r w:rsidRPr="00A676EC">
        <w:rPr>
          <w:rFonts w:ascii="Times New Roman" w:eastAsia="MS Mincho" w:hAnsi="Times New Roman"/>
          <w:b/>
          <w:bCs/>
        </w:rPr>
        <w:t xml:space="preserve">Б И О Э Н Е </w:t>
      </w:r>
      <w:proofErr w:type="gramStart"/>
      <w:r w:rsidRPr="00A676EC">
        <w:rPr>
          <w:rFonts w:ascii="Times New Roman" w:eastAsia="MS Mincho" w:hAnsi="Times New Roman"/>
          <w:b/>
          <w:bCs/>
        </w:rPr>
        <w:t>Р</w:t>
      </w:r>
      <w:proofErr w:type="gramEnd"/>
      <w:r w:rsidRPr="00A676EC">
        <w:rPr>
          <w:rFonts w:ascii="Times New Roman" w:eastAsia="MS Mincho" w:hAnsi="Times New Roman"/>
          <w:b/>
          <w:bCs/>
        </w:rPr>
        <w:t xml:space="preserve"> Г Е Т И К А</w:t>
      </w:r>
    </w:p>
    <w:p w:rsidR="00D66081" w:rsidRPr="00330BE0" w:rsidRDefault="00A0038F" w:rsidP="00E04272">
      <w:pPr>
        <w:tabs>
          <w:tab w:val="left" w:pos="543"/>
          <w:tab w:val="left" w:pos="809"/>
          <w:tab w:val="left" w:pos="993"/>
          <w:tab w:val="right" w:pos="8640"/>
        </w:tabs>
        <w:autoSpaceDE w:val="0"/>
        <w:autoSpaceDN w:val="0"/>
        <w:adjustRightInd w:val="0"/>
        <w:jc w:val="both"/>
        <w:rPr>
          <w:b/>
          <w:i/>
          <w:sz w:val="20"/>
          <w:szCs w:val="20"/>
        </w:rPr>
      </w:pPr>
      <w:r w:rsidRPr="00330BE0">
        <w:rPr>
          <w:rFonts w:eastAsia="MS Mincho"/>
          <w:b/>
          <w:i/>
          <w:sz w:val="20"/>
          <w:szCs w:val="20"/>
        </w:rPr>
        <w:t xml:space="preserve">   </w:t>
      </w:r>
      <w:r w:rsidRPr="00330BE0">
        <w:rPr>
          <w:b/>
          <w:i/>
          <w:sz w:val="20"/>
          <w:szCs w:val="20"/>
        </w:rPr>
        <w:t>ОК-1,  ОПК-1</w:t>
      </w:r>
      <w:r w:rsidR="00A676EC" w:rsidRPr="00330BE0">
        <w:rPr>
          <w:b/>
          <w:i/>
          <w:sz w:val="20"/>
          <w:szCs w:val="20"/>
        </w:rPr>
        <w:t xml:space="preserve">   </w:t>
      </w:r>
      <w:r w:rsidRPr="00330BE0">
        <w:rPr>
          <w:b/>
          <w:i/>
          <w:sz w:val="20"/>
          <w:szCs w:val="20"/>
        </w:rPr>
        <w:t>ОПК-7, ОПК-9</w:t>
      </w:r>
    </w:p>
    <w:p w:rsidR="00D66081" w:rsidRPr="003B279D" w:rsidRDefault="00D66081" w:rsidP="00737922">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 Энтальпия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энергия, потенциально доступная для превращения в работу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 что характеризует степень неупорядоченности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теплосодержание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полная энергия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энергия химического процесса, которая не может быть превращена в работу </w:t>
      </w:r>
    </w:p>
    <w:p w:rsidR="00D66081" w:rsidRPr="003B279D" w:rsidRDefault="00E04272" w:rsidP="00D66081">
      <w:pPr>
        <w:pStyle w:val="a8"/>
        <w:jc w:val="both"/>
        <w:rPr>
          <w:rFonts w:ascii="Times New Roman" w:eastAsia="MS Mincho" w:hAnsi="Times New Roman"/>
        </w:rPr>
      </w:pPr>
      <w:r>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 Свободная энергия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энергия, потенциально доступная для превращения в работу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 что характеризует степень неупорядоченности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теплосодержание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полная энергия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энергия химического процесса, которая не может быть превращена в работу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 Внутренняя энергия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энергия, потенциально доступная для превращения в работу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 что характеризует степень неупорядоченности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теплосодержание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полная энергия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энергия химического процесса, которая не </w:t>
      </w:r>
      <w:proofErr w:type="gramStart"/>
      <w:r w:rsidRPr="003B279D">
        <w:rPr>
          <w:rFonts w:ascii="Times New Roman" w:eastAsia="MS Mincho" w:hAnsi="Times New Roman"/>
        </w:rPr>
        <w:t>может</w:t>
      </w:r>
      <w:proofErr w:type="gramEnd"/>
      <w:r w:rsidRPr="003B279D">
        <w:rPr>
          <w:rFonts w:ascii="Times New Roman" w:eastAsia="MS Mincho" w:hAnsi="Times New Roman"/>
        </w:rPr>
        <w:t xml:space="preserve"> превращена в работу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 Связанная энергия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энергия, потенциально доступная для превращения в работу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 что характеризует степень неупорядоченности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теплосодержание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полная энергия системы </w:t>
      </w:r>
    </w:p>
    <w:p w:rsidR="00737922"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энергия химического процесса, которая не может быть превращена в работу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 Энтропия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энергия, потенциально доступная для превращения в работу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то, что характеризует степень неупорядоченности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теплосодержание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полная энергия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энергия химического процесса, которая не может быть превращена в работу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 Положительное значение изменения свободной энергии /+G / соответствует: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экзергонической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эндергонической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системе в состоянии равновесия </w:t>
      </w:r>
    </w:p>
    <w:p w:rsidR="00737922" w:rsidRPr="003B279D" w:rsidRDefault="00737922" w:rsidP="00D66081">
      <w:pPr>
        <w:pStyle w:val="a8"/>
        <w:jc w:val="both"/>
        <w:rPr>
          <w:rFonts w:ascii="Times New Roman" w:eastAsia="MS Mincho" w:hAnsi="Times New Roman"/>
        </w:rPr>
      </w:pPr>
      <w:r w:rsidRPr="003B279D">
        <w:rPr>
          <w:rFonts w:ascii="Times New Roman" w:eastAsia="MS Mincho" w:hAnsi="Times New Roman"/>
        </w:rPr>
        <w:t xml:space="preserve">   ничего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перечисленного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 Отрицательное значение изменения  свободной энергии /- G / соответствует: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экзергонической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эндергонической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системе в состоянии равновесия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перечисленного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Биоэнергетика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 Назовите соединение, активатором которого является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олеиновая кислота </w:t>
      </w:r>
    </w:p>
    <w:p w:rsidR="00D66081" w:rsidRPr="003B279D" w:rsidRDefault="00E04272" w:rsidP="00D66081">
      <w:pPr>
        <w:pStyle w:val="a8"/>
        <w:jc w:val="both"/>
        <w:rPr>
          <w:rFonts w:ascii="Times New Roman" w:eastAsia="MS Mincho" w:hAnsi="Times New Roman"/>
        </w:rPr>
      </w:pPr>
      <w:r>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 Назовите соединение, активатором которого является пиридоксальфосфат: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фруктоза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пальмитиновая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гуанин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 Назовите фермент, осуществляющий перенос энергии АТФ на глюкозу: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гексозофосфатизомераза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аденилатциклаза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фосфоглюкомутаза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 Назовите фермент, катализирующий реакцию АДФ+АДФ=АТФ+АМФ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нуклеизоддифосфаткиназа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аденилаткиназа </w:t>
      </w:r>
    </w:p>
    <w:p w:rsidR="00D66081" w:rsidRPr="003B279D" w:rsidRDefault="00E04272" w:rsidP="00D66081">
      <w:pPr>
        <w:pStyle w:val="a8"/>
        <w:jc w:val="both"/>
        <w:rPr>
          <w:rFonts w:ascii="Times New Roman" w:eastAsia="MS Mincho" w:hAnsi="Times New Roman"/>
        </w:rPr>
      </w:pPr>
      <w:r>
        <w:rPr>
          <w:rFonts w:ascii="Times New Roman" w:eastAsia="MS Mincho" w:hAnsi="Times New Roman"/>
        </w:rPr>
        <w:t xml:space="preserve">   аденилатциклаза</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12. Назовите вещество, которое является активатором соединений с </w:t>
      </w:r>
      <w:proofErr w:type="gramStart"/>
      <w:r w:rsidRPr="003B279D">
        <w:rPr>
          <w:rFonts w:ascii="Times New Roman" w:eastAsia="MS Mincho" w:hAnsi="Times New Roman"/>
        </w:rPr>
        <w:t>ОН-группой</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тиаминдифосфат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пиридоксальфосфат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 К макроэргическим соединениям относятся все,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ТМФ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 Назовите фермент, катализирующий реакцию АТФ+НДФ=АДФ+НТФ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аденилатциклаза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нуклеозиддифосфаткиназа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 В тканях высокое содержание АДФ, а АТФ  и АМФ низкое. Какая реакция нарушена: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нуклеозиддифосфаткиназная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аденилатциклазная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аденилаткиназная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гексокиназная </w:t>
      </w:r>
    </w:p>
    <w:p w:rsidR="00D66081" w:rsidRPr="003B279D" w:rsidRDefault="00E04272" w:rsidP="00D66081">
      <w:pPr>
        <w:pStyle w:val="a8"/>
        <w:jc w:val="both"/>
        <w:rPr>
          <w:rFonts w:ascii="Times New Roman" w:eastAsia="MS Mincho" w:hAnsi="Times New Roman"/>
        </w:rPr>
      </w:pPr>
      <w:r>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 Укажите локализацию макроэргических связей в АТФ: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между аденином и рибозой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рибозой и первым остатком фосфата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первым и вторым остатком фосфорной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третьим и вторым остатком фосфорной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углеродом и азотом в аденине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 В мышечной ткани при интенсивной работе высокое содержание КрФ, а АТФ низкое. Какая реакция нарушена: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нуклеизоддифосфаткиназная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креатинкиназная</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аденилатциклазная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 Назовите соединение, от которого креатин получает макроэргическую связь: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 Какое суммарное количество АТФ синтезируется и распадается в организме взрослого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10 кг"/>
        </w:smartTagPr>
        <w:r w:rsidRPr="003B279D">
          <w:rPr>
            <w:rFonts w:ascii="Times New Roman" w:eastAsia="MS Mincho" w:hAnsi="Times New Roman"/>
          </w:rPr>
          <w:t>10 кг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smartTag w:uri="urn:schemas-microsoft-com:office:smarttags" w:element="metricconverter">
        <w:smartTagPr>
          <w:attr w:name="ProductID" w:val="70 кг"/>
        </w:smartTagPr>
        <w:r w:rsidRPr="003B279D">
          <w:rPr>
            <w:rFonts w:ascii="Times New Roman" w:eastAsia="MS Mincho" w:hAnsi="Times New Roman"/>
          </w:rPr>
          <w:t>70 кг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1 кг"/>
        </w:smartTagPr>
        <w:r w:rsidRPr="003B279D">
          <w:rPr>
            <w:rFonts w:ascii="Times New Roman" w:eastAsia="MS Mincho" w:hAnsi="Times New Roman"/>
          </w:rPr>
          <w:t>1 кг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1000 мг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30 кг"/>
        </w:smartTagPr>
        <w:r w:rsidRPr="003B279D">
          <w:rPr>
            <w:rFonts w:ascii="Times New Roman" w:eastAsia="MS Mincho" w:hAnsi="Times New Roman"/>
          </w:rPr>
          <w:t>30 кг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20. Назовите соединение, активатором которого является коэнзим</w:t>
      </w:r>
      <w:proofErr w:type="gramStart"/>
      <w:r w:rsidRPr="003B279D">
        <w:rPr>
          <w:rFonts w:ascii="Times New Roman" w:eastAsia="MS Mincho" w:hAnsi="Times New Roman"/>
        </w:rPr>
        <w:t xml:space="preserve"> А</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стеариновая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галактоза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гиалуроновая к-та</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тирозин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Биоэнергетика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21.Укажите, что характерно для анаболизма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затрата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выделение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синтез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локализация преимущественно в цитоплазме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22.Укажите, что характерно для катаболизма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затрата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выделение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восстановление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локализация преимущественно в митохондриях </w:t>
      </w:r>
    </w:p>
    <w:p w:rsidR="00737922"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окисление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23.Выберите, что характерно для эндэргонической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идет с выделением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идет с поглощением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имеет положительное значение G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 может протекать самопроизвольно в отсутствии источника эенергии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выделенная энергия может быть использована для поизводства работы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24.Выберите, что характерно для экзергонической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идет с выделением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идет с поглощением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имеет отрицательное значение G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 может протекать самопроизвольно в отсутствии источника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выделенная энергия может быть использована для производства работы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25.АТФ является макроэргическим соединением, потому что изменение стандартной свободной энергии гидролиза АТФ составляет величину, большую 30 кДж/моль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26.АТФ является макроэргическим соединением, потому что изменение стандартной свободной энергии гидролиза АТФ составляет 20 кДж/моль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27.АТФ является макроэргическим соединением, потому что изменение стандартной свободной энергии гидролиза АТФ составляет величину, большую 7,3 ккал/моль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28.Сколько макроэргических связей в АТФ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29.Сколько макроэргических связей в ГДФ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30.Сколько макроэрогических связей в ЦМФ: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 xml:space="preserve">Б И О </w:t>
      </w:r>
      <w:proofErr w:type="gramStart"/>
      <w:r w:rsidRPr="003B279D">
        <w:rPr>
          <w:rFonts w:ascii="Times New Roman" w:eastAsia="MS Mincho" w:hAnsi="Times New Roman"/>
          <w:b/>
          <w:bCs/>
        </w:rPr>
        <w:t>О</w:t>
      </w:r>
      <w:proofErr w:type="gramEnd"/>
      <w:r w:rsidRPr="003B279D">
        <w:rPr>
          <w:rFonts w:ascii="Times New Roman" w:eastAsia="MS Mincho" w:hAnsi="Times New Roman"/>
          <w:b/>
          <w:bCs/>
        </w:rPr>
        <w:t xml:space="preserve"> К И С Л Е Н И Е</w:t>
      </w:r>
    </w:p>
    <w:p w:rsidR="00D66081" w:rsidRPr="003B279D" w:rsidRDefault="00D66081" w:rsidP="00D66081">
      <w:pPr>
        <w:pStyle w:val="a8"/>
        <w:jc w:val="both"/>
        <w:rPr>
          <w:rFonts w:ascii="Times New Roman" w:eastAsia="MS Mincho" w:hAnsi="Times New Roman"/>
          <w:b/>
          <w:bCs/>
        </w:rPr>
      </w:pPr>
    </w:p>
    <w:p w:rsidR="00A0038F" w:rsidRPr="00330BE0" w:rsidRDefault="00A0038F" w:rsidP="00A0038F">
      <w:pPr>
        <w:tabs>
          <w:tab w:val="left" w:pos="543"/>
          <w:tab w:val="left" w:pos="809"/>
          <w:tab w:val="left" w:pos="993"/>
          <w:tab w:val="right" w:pos="8640"/>
        </w:tabs>
        <w:autoSpaceDE w:val="0"/>
        <w:autoSpaceDN w:val="0"/>
        <w:adjustRightInd w:val="0"/>
        <w:jc w:val="both"/>
        <w:rPr>
          <w:b/>
          <w:i/>
          <w:sz w:val="20"/>
          <w:szCs w:val="20"/>
        </w:rPr>
      </w:pPr>
      <w:r w:rsidRPr="003B279D">
        <w:rPr>
          <w:rFonts w:eastAsia="MS Mincho"/>
          <w:sz w:val="20"/>
          <w:szCs w:val="20"/>
        </w:rPr>
        <w:t xml:space="preserve">   </w:t>
      </w:r>
      <w:r w:rsidRPr="00330BE0">
        <w:rPr>
          <w:b/>
          <w:i/>
          <w:sz w:val="20"/>
          <w:szCs w:val="20"/>
        </w:rPr>
        <w:t>ОК-1,  ОПК-1</w:t>
      </w:r>
      <w:r w:rsidR="00E04272" w:rsidRPr="00330BE0">
        <w:rPr>
          <w:b/>
          <w:i/>
          <w:sz w:val="20"/>
          <w:szCs w:val="20"/>
        </w:rPr>
        <w:t xml:space="preserve"> </w:t>
      </w:r>
      <w:r w:rsidRPr="00330BE0">
        <w:rPr>
          <w:b/>
          <w:i/>
          <w:sz w:val="20"/>
          <w:szCs w:val="20"/>
        </w:rPr>
        <w:t>ОПК-7, ОПК-9</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1.Назовите подготовительную реакцию для образования структур, удобных для дегидрирования: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гидратация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дегидратация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 Биоокисление - это процесс: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гидратация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дегидратация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дефосфорилирования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 Назовите кофермент пиридинзависимых дегидрогеназ: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протопорфирин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 Назовите </w:t>
      </w:r>
      <w:proofErr w:type="gramStart"/>
      <w:r w:rsidRPr="003B279D">
        <w:rPr>
          <w:rFonts w:ascii="Times New Roman" w:eastAsia="MS Mincho" w:hAnsi="Times New Roman"/>
        </w:rPr>
        <w:t>е</w:t>
      </w:r>
      <w:r w:rsidRPr="003B279D">
        <w:rPr>
          <w:rFonts w:ascii="Times New Roman" w:eastAsia="MS Mincho" w:hAnsi="Times New Roman"/>
          <w:vertAlign w:val="superscript"/>
        </w:rPr>
        <w:t>-</w:t>
      </w:r>
      <w:proofErr w:type="gramEnd"/>
      <w:r w:rsidRPr="003B279D">
        <w:rPr>
          <w:rFonts w:ascii="Times New Roman" w:eastAsia="MS Mincho" w:hAnsi="Times New Roman"/>
        </w:rPr>
        <w:t xml:space="preserve"> -переносящий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АТФ-аза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5. Назовите переносчик дыхательной цепи, в состав которого входит витамин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w:t>
      </w:r>
      <w:proofErr w:type="gramStart"/>
      <w:r w:rsidRPr="003B279D">
        <w:rPr>
          <w:rFonts w:ascii="Times New Roman" w:eastAsia="MS Mincho" w:hAnsi="Times New Roman"/>
          <w:lang w:val="en-US"/>
        </w:rPr>
        <w:t>Q</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протопорфирин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 В организме дефицит железа. </w:t>
      </w:r>
      <w:proofErr w:type="gramStart"/>
      <w:r w:rsidRPr="003B279D">
        <w:rPr>
          <w:rFonts w:ascii="Times New Roman" w:eastAsia="MS Mincho" w:hAnsi="Times New Roman"/>
        </w:rPr>
        <w:t>Синтез</w:t>
      </w:r>
      <w:proofErr w:type="gramEnd"/>
      <w:r w:rsidRPr="003B279D">
        <w:rPr>
          <w:rFonts w:ascii="Times New Roman" w:eastAsia="MS Mincho" w:hAnsi="Times New Roman"/>
        </w:rPr>
        <w:t xml:space="preserve"> каких компонентов дыхательной цепи будет нарушен: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w:t>
      </w:r>
      <w:proofErr w:type="gramStart"/>
      <w:r w:rsidRPr="003B279D">
        <w:rPr>
          <w:rFonts w:ascii="Times New Roman" w:eastAsia="MS Mincho" w:hAnsi="Times New Roman"/>
          <w:lang w:val="en-US"/>
        </w:rPr>
        <w:t>Q</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цитохромоксидаза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7. У больного авитаминоз, вызванный отсутствием витамина РР. </w:t>
      </w:r>
      <w:proofErr w:type="gramStart"/>
      <w:r w:rsidRPr="003B279D">
        <w:rPr>
          <w:rFonts w:ascii="Times New Roman" w:eastAsia="MS Mincho" w:hAnsi="Times New Roman"/>
        </w:rPr>
        <w:t>Синтез</w:t>
      </w:r>
      <w:proofErr w:type="gramEnd"/>
      <w:r w:rsidRPr="003B279D">
        <w:rPr>
          <w:rFonts w:ascii="Times New Roman" w:eastAsia="MS Mincho" w:hAnsi="Times New Roman"/>
        </w:rPr>
        <w:t xml:space="preserve"> какого компонента дыхательной цепи будет нарушен: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w:t>
      </w:r>
      <w:proofErr w:type="gramStart"/>
      <w:r w:rsidRPr="003B279D">
        <w:rPr>
          <w:rFonts w:ascii="Times New Roman" w:eastAsia="MS Mincho" w:hAnsi="Times New Roman"/>
        </w:rPr>
        <w:t>Q</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 Назовите гормон, вызывающий разобщения окисления и фосфорилирования: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соматостатин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 Субстратное фосфорилирование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превращение энергии электронов окисленного субстрата по дыхательной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аккумулирование энергии трансмембранного потенциала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синтез АТФ путем фосфорилирования АДФ за счет энергии макроэргического субстрата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синтез АТФ путем фосфорилирования за счет энергии трансмембранного потенциала </w:t>
      </w:r>
    </w:p>
    <w:p w:rsidR="00D66081" w:rsidRPr="003B279D" w:rsidRDefault="00D66081" w:rsidP="00737922">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 При разобщении в дыхательной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увеличивается аккумулирование энергии в молекуле АТФ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энергия трансмембранного потенциала рассеивается в виде тепла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происходит превращение энергии электронов окисляемого субстрата в синтез макроэргов</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поток электронов сопровождается разрядкой мембраны  с синтезом АТФ</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11.К острым нарушениям дыхательной цепи относятся: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гипоксия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отравление цианидами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недостаток витамина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отравление пестицидами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морская болезнь</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 Назовите компоненты дыхательной цепи, взаимодействующие с кислородом: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w:t>
      </w:r>
      <w:proofErr w:type="gramStart"/>
      <w:r w:rsidRPr="003B279D">
        <w:rPr>
          <w:rFonts w:ascii="Times New Roman" w:eastAsia="MS Mincho" w:hAnsi="Times New Roman"/>
        </w:rPr>
        <w:t>Q</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цитохром </w:t>
      </w:r>
      <w:proofErr w:type="gramStart"/>
      <w:r w:rsidRPr="003B279D">
        <w:rPr>
          <w:rFonts w:ascii="Times New Roman" w:eastAsia="MS Mincho" w:hAnsi="Times New Roman"/>
        </w:rPr>
        <w:t>а-три</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 Пероксид водорода разлагают ферменты: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каталаза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пероксидаза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пирофосфатаза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14.Назовите </w:t>
      </w:r>
      <w:proofErr w:type="gramStart"/>
      <w:r w:rsidRPr="003B279D">
        <w:rPr>
          <w:rFonts w:ascii="Times New Roman" w:eastAsia="MS Mincho" w:hAnsi="Times New Roman"/>
        </w:rPr>
        <w:t>витамин</w:t>
      </w:r>
      <w:proofErr w:type="gramEnd"/>
      <w:r w:rsidRPr="003B279D">
        <w:rPr>
          <w:rFonts w:ascii="Times New Roman" w:eastAsia="MS Mincho" w:hAnsi="Times New Roman"/>
        </w:rPr>
        <w:t xml:space="preserve"> входящий в состав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рибофламин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6</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15.Назовите витамин, входящий в состав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рибофламин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16.Назовите витамин, входящий в состав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рибофлавин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17.Назовите первичный акцептор водорода при окислении субстрата, </w:t>
      </w:r>
      <w:proofErr w:type="gramStart"/>
      <w:r w:rsidRPr="003B279D">
        <w:rPr>
          <w:rFonts w:ascii="Times New Roman" w:eastAsia="MS Mincho" w:hAnsi="Times New Roman"/>
        </w:rPr>
        <w:t>имеющих</w:t>
      </w:r>
      <w:proofErr w:type="gramEnd"/>
      <w:r w:rsidRPr="003B279D">
        <w:rPr>
          <w:rFonts w:ascii="Times New Roman" w:eastAsia="MS Mincho" w:hAnsi="Times New Roman"/>
        </w:rPr>
        <w:t xml:space="preserve"> структуру Н-С-ОН: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НАДФ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18.Назовите первичный акцептор водорода при окислении субстратов, имеющих структуру - СН</w:t>
      </w:r>
      <w:proofErr w:type="gramStart"/>
      <w:r w:rsidRPr="003B279D">
        <w:rPr>
          <w:rFonts w:ascii="Times New Roman" w:eastAsia="MS Mincho" w:hAnsi="Times New Roman"/>
          <w:vertAlign w:val="subscript"/>
        </w:rPr>
        <w:t>2</w:t>
      </w:r>
      <w:proofErr w:type="gramEnd"/>
      <w:r w:rsidRPr="003B279D">
        <w:rPr>
          <w:rFonts w:ascii="Times New Roman" w:eastAsia="MS Mincho" w:hAnsi="Times New Roman"/>
          <w:vertAlign w:val="subscript"/>
        </w:rPr>
        <w:t xml:space="preserve"> </w:t>
      </w:r>
      <w:r w:rsidRPr="003B279D">
        <w:rPr>
          <w:rFonts w:ascii="Times New Roman" w:eastAsia="MS Mincho" w:hAnsi="Times New Roman"/>
        </w:rPr>
        <w:t>- СН</w:t>
      </w:r>
      <w:r w:rsidRPr="003B279D">
        <w:rPr>
          <w:rFonts w:ascii="Times New Roman" w:eastAsia="MS Mincho" w:hAnsi="Times New Roman"/>
          <w:vertAlign w:val="subscript"/>
        </w:rPr>
        <w:t>2</w:t>
      </w: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НАДФ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19.Назовите первичный акцептор водорода при окислении субстратов, имеющих структуру Н-С-NН2: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20.Назовите переносчики водорода в дыхательной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w:t>
      </w:r>
      <w:proofErr w:type="gramStart"/>
      <w:r w:rsidRPr="003B279D">
        <w:rPr>
          <w:rFonts w:ascii="Times New Roman" w:eastAsia="MS Mincho" w:hAnsi="Times New Roman"/>
        </w:rPr>
        <w:t>Q</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цитохром аа-три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21.Назовите переносчики электронов в дыхательной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цитохром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цитохром аа-три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22.Назовите акцептор водорода в молекуле </w:t>
      </w:r>
      <w:proofErr w:type="gramStart"/>
      <w:r w:rsidRPr="003B279D">
        <w:rPr>
          <w:rFonts w:ascii="Times New Roman" w:eastAsia="MS Mincho" w:hAnsi="Times New Roman"/>
        </w:rPr>
        <w:t>НАД</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витамин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23.Назовите акцептор водорода в молекуле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витамин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витамин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24.Цитохром аа-три является аутооксидабельным переносчиком, потому что он не взаимодействует с кислородом: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25.Цитохром аа-три является аутооксидабельным переносчиком, потому что он не переносит электроны на кислород: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p>
    <w:p w:rsidR="00737922"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737922">
      <w:pPr>
        <w:rPr>
          <w:sz w:val="20"/>
          <w:szCs w:val="20"/>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26.При недостаке витамина РР нарушается процесс тканевого дыхания, потому что не синтезируется ФАД и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27.При недостатке витамина РР нарушается процесс тканевого дыхания, потому что не синтезируется </w:t>
      </w:r>
      <w:proofErr w:type="gramStart"/>
      <w:r w:rsidRPr="003B279D">
        <w:rPr>
          <w:rFonts w:ascii="Times New Roman" w:eastAsia="MS Mincho" w:hAnsi="Times New Roman"/>
        </w:rPr>
        <w:t>НАД</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28.При недостатке витамина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нарушается процесс тканевого дыхания, потому что не происходит синтез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29.Сколько АТФ образуется в дыхательной цепи, если в ней окисляется субстрат со структурой </w:t>
      </w:r>
      <w:proofErr w:type="gramStart"/>
      <w:r w:rsidRPr="003B279D">
        <w:rPr>
          <w:rFonts w:ascii="Times New Roman" w:eastAsia="MS Mincho" w:hAnsi="Times New Roman"/>
        </w:rPr>
        <w:t>-С</w:t>
      </w:r>
      <w:proofErr w:type="gramEnd"/>
      <w:r w:rsidRPr="003B279D">
        <w:rPr>
          <w:rFonts w:ascii="Times New Roman" w:eastAsia="MS Mincho" w:hAnsi="Times New Roman"/>
        </w:rPr>
        <w:t xml:space="preserve">Н2-СН2-: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30.Сколько АТФ образуется в дыхательной цепи, если в ней окисляется субстрат со структурой Н-С-NН</w:t>
      </w:r>
      <w:r w:rsidRPr="003B279D">
        <w:rPr>
          <w:rFonts w:ascii="Times New Roman" w:eastAsia="MS Mincho" w:hAnsi="Times New Roman"/>
          <w:vertAlign w:val="subscript"/>
        </w:rPr>
        <w:t>2</w:t>
      </w: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b/>
          <w:bCs/>
        </w:rPr>
        <w:t xml:space="preserve">                                                           БИОХИМИЯ   УГЛЕВОДОВ</w:t>
      </w:r>
    </w:p>
    <w:p w:rsidR="00A0038F" w:rsidRPr="00330BE0" w:rsidRDefault="00A0038F" w:rsidP="00A0038F">
      <w:pPr>
        <w:tabs>
          <w:tab w:val="left" w:pos="543"/>
          <w:tab w:val="left" w:pos="809"/>
          <w:tab w:val="left" w:pos="993"/>
          <w:tab w:val="right" w:pos="8640"/>
        </w:tabs>
        <w:autoSpaceDE w:val="0"/>
        <w:autoSpaceDN w:val="0"/>
        <w:adjustRightInd w:val="0"/>
        <w:jc w:val="both"/>
        <w:rPr>
          <w:b/>
          <w:i/>
          <w:sz w:val="20"/>
          <w:szCs w:val="20"/>
        </w:rPr>
      </w:pPr>
      <w:r w:rsidRPr="00330BE0">
        <w:rPr>
          <w:rFonts w:eastAsia="MS Mincho"/>
          <w:b/>
          <w:i/>
          <w:sz w:val="20"/>
          <w:szCs w:val="20"/>
        </w:rPr>
        <w:t xml:space="preserve">   </w:t>
      </w:r>
      <w:r w:rsidRPr="00330BE0">
        <w:rPr>
          <w:b/>
          <w:i/>
          <w:sz w:val="20"/>
          <w:szCs w:val="20"/>
        </w:rPr>
        <w:t>ОК-1,  ОПК-1</w:t>
      </w:r>
      <w:r w:rsidR="00A676EC" w:rsidRPr="00330BE0">
        <w:rPr>
          <w:b/>
          <w:i/>
          <w:sz w:val="20"/>
          <w:szCs w:val="20"/>
        </w:rPr>
        <w:t xml:space="preserve"> </w:t>
      </w:r>
      <w:r w:rsidRPr="00330BE0">
        <w:rPr>
          <w:b/>
          <w:i/>
          <w:sz w:val="20"/>
          <w:szCs w:val="20"/>
        </w:rPr>
        <w:t>ОПК-7,  ОПК-9</w:t>
      </w: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b/>
          <w:bCs/>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1.Функция глюкозы в организме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пластическая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защитная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энергетическая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каталитическая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терморегуляторная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 НАД является акцептором водорода во всех реакциях,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изоцитрат-----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альфакетоглутарат---- сукцинил 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сукцинат---- 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малат---- 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 В какой реакции ФАД является акцептором водорода: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изоцитрат----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@альфакетоглутарат---- сукцинил 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сукцинат---- 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малат---- 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4.Сколько АТФ образуется при </w:t>
      </w:r>
      <w:proofErr w:type="gramStart"/>
      <w:r w:rsidRPr="003B279D">
        <w:rPr>
          <w:rFonts w:ascii="Times New Roman" w:eastAsia="MS Mincho" w:hAnsi="Times New Roman"/>
        </w:rPr>
        <w:t>окислительном</w:t>
      </w:r>
      <w:proofErr w:type="gramEnd"/>
      <w:r w:rsidRPr="003B279D">
        <w:rPr>
          <w:rFonts w:ascii="Times New Roman" w:eastAsia="MS Mincho" w:hAnsi="Times New Roman"/>
        </w:rPr>
        <w:t xml:space="preserve"> декарбоксилировании пировиноградной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5.Какие акцепторы водорода участвуют в </w:t>
      </w:r>
      <w:proofErr w:type="gramStart"/>
      <w:r w:rsidRPr="003B279D">
        <w:rPr>
          <w:rFonts w:ascii="Times New Roman" w:eastAsia="MS Mincho" w:hAnsi="Times New Roman"/>
        </w:rPr>
        <w:t>окислительном</w:t>
      </w:r>
      <w:proofErr w:type="gramEnd"/>
      <w:r w:rsidRPr="003B279D">
        <w:rPr>
          <w:rFonts w:ascii="Times New Roman" w:eastAsia="MS Mincho" w:hAnsi="Times New Roman"/>
        </w:rPr>
        <w:t xml:space="preserve"> декарбоксилировании пировиноградной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липоат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6.Аэробный распад глюкозы включает все стадии,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цикл трикарбоновых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окислительное</w:t>
      </w:r>
      <w:proofErr w:type="gramEnd"/>
      <w:r w:rsidRPr="003B279D">
        <w:rPr>
          <w:rFonts w:ascii="Times New Roman" w:eastAsia="MS Mincho" w:hAnsi="Times New Roman"/>
        </w:rPr>
        <w:t xml:space="preserve"> декарбоксилирование прировиноградной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окислительное декарбоксилирование альфа-кетоглутарата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распад глюкозы до лактата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перечисленного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7.Где локализуется первая стадия аэробного распада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цитоплазма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митохондрии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микросомы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лизосомы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8.Где локализуется вторая стадия аэробного распада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цитоплазма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митохондрии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микросомы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лизосомы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9.Где локализуется третья стадия аэробного распада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цитоплазма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митохондрии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микросомы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лизосомы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10.Сколько АТФ образуется  в цикле трикарбоновых кислот </w:t>
      </w:r>
      <w:proofErr w:type="gramStart"/>
      <w:r w:rsidRPr="003B279D">
        <w:rPr>
          <w:rFonts w:ascii="Times New Roman" w:eastAsia="MS Mincho" w:hAnsi="Times New Roman"/>
        </w:rPr>
        <w:t>при</w:t>
      </w:r>
      <w:proofErr w:type="gramEnd"/>
      <w:r w:rsidRPr="003B279D">
        <w:rPr>
          <w:rFonts w:ascii="Times New Roman" w:eastAsia="MS Mincho" w:hAnsi="Times New Roman"/>
        </w:rPr>
        <w:t xml:space="preserve"> окислительном фосфорилировании: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11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11.Сколько АТФ образуется  в цикле трикарбоновых кислот </w:t>
      </w:r>
      <w:proofErr w:type="gramStart"/>
      <w:r w:rsidRPr="003B279D">
        <w:rPr>
          <w:rFonts w:ascii="Times New Roman" w:eastAsia="MS Mincho" w:hAnsi="Times New Roman"/>
        </w:rPr>
        <w:t>при</w:t>
      </w:r>
      <w:proofErr w:type="gramEnd"/>
      <w:r w:rsidRPr="003B279D">
        <w:rPr>
          <w:rFonts w:ascii="Times New Roman" w:eastAsia="MS Mincho" w:hAnsi="Times New Roman"/>
        </w:rPr>
        <w:t xml:space="preserve"> субстратном фосфорилировании: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11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12.Сколько АТФ образуется при реакции   "сукцинил Коа ----сукцинат":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13.Сколько АТФ образуется при реакции   "сукцинат ----фумарат":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14.Сколько АТФ образуется при реакции "альфакетоглутарат----сукцинилКоа":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15.Сколько АТФ образуется при реакции "малат----ЩУК":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16.Сколько АТФ образуется при реакции "изоцитрат----альфакетоглутарат":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17.Какой  витамин участвует в реакции "изоцитрат----альфа-кетоглутарат"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1</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6</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18.Какие  витамины участвуют в реакции "альфа-кетоглутарат----сукцинилКоА"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w:t>
      </w:r>
      <w:proofErr w:type="gramStart"/>
      <w:r w:rsidRPr="003B279D">
        <w:rPr>
          <w:rFonts w:ascii="Times New Roman" w:eastAsia="MS Mincho" w:hAnsi="Times New Roman"/>
        </w:rPr>
        <w:t>1</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6</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19.Какой  витамин участвует в реакции "сукцинат----фумарат"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1</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6</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20.Какой  витамин участвует в реакции   "малат---ЩУК"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В</w:t>
      </w:r>
      <w:proofErr w:type="gramStart"/>
      <w:r w:rsidRPr="003B279D">
        <w:rPr>
          <w:rFonts w:ascii="Times New Roman" w:eastAsia="MS Mincho" w:hAnsi="Times New Roman"/>
        </w:rPr>
        <w:t>1</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6</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21.Какие реакции цикла Кребса будут нарушены при дефиците витамина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изоцитрат----альфа-кетоглутарат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альфа-кетоглутарат----сукцинилКоА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сукцинат----фумарат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малат---ЩУК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изоцитрат----цисаконитат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22.Какие реакции цикла Кребса будут нарушены при дефиците витамина В</w:t>
      </w:r>
      <w:proofErr w:type="gramStart"/>
      <w:r w:rsidRPr="003B279D">
        <w:rPr>
          <w:rFonts w:ascii="Times New Roman" w:eastAsia="MS Mincho" w:hAnsi="Times New Roman"/>
        </w:rPr>
        <w:t>1</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изоцитрат----альфа-кетоглутарат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альфа-кетоглутарат----сукцинилКоА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сукцинат----фумарат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малат---ЩУК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изоцитрат----цисаконитат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23.Какие реакции цикла Кребса будут нарушены при дефиците витамина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изоцитрат----альфа-кетоглутарат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альфа-кетоглутарат----сукцинилКоА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@сукцинат----фумарат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малат---ЩУК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изоцитрат----цисаконитат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24.Какие витамины участвуют в </w:t>
      </w:r>
      <w:proofErr w:type="gramStart"/>
      <w:r w:rsidRPr="003B279D">
        <w:rPr>
          <w:rFonts w:ascii="Times New Roman" w:eastAsia="MS Mincho" w:hAnsi="Times New Roman"/>
        </w:rPr>
        <w:t>окислительном</w:t>
      </w:r>
      <w:proofErr w:type="gramEnd"/>
      <w:r w:rsidRPr="003B279D">
        <w:rPr>
          <w:rFonts w:ascii="Times New Roman" w:eastAsia="MS Mincho" w:hAnsi="Times New Roman"/>
        </w:rPr>
        <w:t xml:space="preserve"> декарбоксилировании пировиноградной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w:t>
      </w:r>
      <w:proofErr w:type="gramStart"/>
      <w:r w:rsidRPr="003B279D">
        <w:rPr>
          <w:rFonts w:ascii="Times New Roman" w:eastAsia="MS Mincho" w:hAnsi="Times New Roman"/>
        </w:rPr>
        <w:t>1</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D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25.Все витамины участвуют в </w:t>
      </w:r>
      <w:proofErr w:type="gramStart"/>
      <w:r w:rsidRPr="003B279D">
        <w:rPr>
          <w:rFonts w:ascii="Times New Roman" w:eastAsia="MS Mincho" w:hAnsi="Times New Roman"/>
        </w:rPr>
        <w:t>окислительном</w:t>
      </w:r>
      <w:proofErr w:type="gramEnd"/>
      <w:r w:rsidRPr="003B279D">
        <w:rPr>
          <w:rFonts w:ascii="Times New Roman" w:eastAsia="MS Mincho" w:hAnsi="Times New Roman"/>
        </w:rPr>
        <w:t xml:space="preserve"> декарбоксилировании альфа-кетоглутарата, кроме: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1</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липоат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26.Сколько АТФ образуется при </w:t>
      </w:r>
      <w:proofErr w:type="gramStart"/>
      <w:r w:rsidRPr="003B279D">
        <w:rPr>
          <w:rFonts w:ascii="Times New Roman" w:eastAsia="MS Mincho" w:hAnsi="Times New Roman"/>
        </w:rPr>
        <w:t>окислительном</w:t>
      </w:r>
      <w:proofErr w:type="gramEnd"/>
      <w:r w:rsidRPr="003B279D">
        <w:rPr>
          <w:rFonts w:ascii="Times New Roman" w:eastAsia="MS Mincho" w:hAnsi="Times New Roman"/>
        </w:rPr>
        <w:t xml:space="preserve"> декарбоксилировании альфа-кетоглутарата: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27.Какие акцепторы  водорода участвуют в </w:t>
      </w:r>
      <w:proofErr w:type="gramStart"/>
      <w:r w:rsidRPr="003B279D">
        <w:rPr>
          <w:rFonts w:ascii="Times New Roman" w:eastAsia="MS Mincho" w:hAnsi="Times New Roman"/>
        </w:rPr>
        <w:t>окислительном</w:t>
      </w:r>
      <w:proofErr w:type="gramEnd"/>
      <w:r w:rsidRPr="003B279D">
        <w:rPr>
          <w:rFonts w:ascii="Times New Roman" w:eastAsia="MS Mincho" w:hAnsi="Times New Roman"/>
        </w:rPr>
        <w:t xml:space="preserve"> декарбоксилировании альфа-кетоглутарата: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липоат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28.Сколько АТФ образуется при окислении пирувата до углекислого газа и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29.Сколько АТФ образуется при окислении пирувата  до ацетилКоА: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30.Сколько АТФ образуется при окислении сукцината до фумарата: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31.Сколько АТФ образуется при окислении альфа-кетоглутарата до сукцината: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32.Сколько АТФ образуется при окислении изоцитрата до альфа-кетоглутарата: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33.Сколько АТФ образуется при окислении малата до 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34.Сколько АТФ образуется при окислении лактата до пирувата: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35.Какие вещества в цикле Кребса окисляются: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изоцитрат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сукцинилКоА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ЩУК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36.Какие вещества в цикле Кребса декарбоксилируются: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изоцитрат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сукцинилКоА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ЩУК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37.АцетилКоА сгорает в ЦТК,  потому что в ЦТК из ацетилКоА образуется вода и  углекислый газ.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38.АцетилКоА сгорает в ЦТК, потому что в ЦТК из ацетилКоА образуется 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39.АцетилКоА сгорает в ЦТК, потому что в ЦТК из ацетилКоА образуется цитрат.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40.АцетилКоА сгорает в ЦТК, потому что в ЦТК из ацетилКоА и ЩУК образуется цитрат.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41.АцетилКоА сгорает в ЦТК, потому что в ЦТК регенерируется оксалоацетат.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42.Пировиноградная кислота в аэробных условиях превращается  в ацетилКоА, потому что водород от цитоплазматического НАНД</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уходит в дыхательную цепь.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43.Пировиноградная кислота в анаэробных условиях превращается  в ацетилКоА, потому что водород от цитоплазматического НАНД</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уходит в дыхательную цепь.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ОБМЕН УГЛЕВОДОВ</w:t>
      </w:r>
    </w:p>
    <w:p w:rsidR="00D66081" w:rsidRPr="00330BE0" w:rsidRDefault="00A0038F" w:rsidP="00A676EC">
      <w:pPr>
        <w:tabs>
          <w:tab w:val="left" w:pos="543"/>
          <w:tab w:val="left" w:pos="809"/>
          <w:tab w:val="left" w:pos="993"/>
          <w:tab w:val="right" w:pos="8640"/>
        </w:tabs>
        <w:autoSpaceDE w:val="0"/>
        <w:autoSpaceDN w:val="0"/>
        <w:adjustRightInd w:val="0"/>
        <w:jc w:val="both"/>
        <w:rPr>
          <w:rFonts w:eastAsia="MS Mincho"/>
          <w:b/>
          <w:i/>
          <w:sz w:val="20"/>
          <w:szCs w:val="20"/>
        </w:rPr>
      </w:pPr>
      <w:r w:rsidRPr="003B279D">
        <w:rPr>
          <w:rFonts w:eastAsia="MS Mincho"/>
          <w:sz w:val="20"/>
          <w:szCs w:val="20"/>
        </w:rPr>
        <w:t xml:space="preserve">   </w:t>
      </w:r>
      <w:r w:rsidRPr="00330BE0">
        <w:rPr>
          <w:b/>
          <w:i/>
          <w:sz w:val="20"/>
          <w:szCs w:val="20"/>
        </w:rPr>
        <w:t xml:space="preserve">ОК-1,  ОПК-1ОПК-7, </w:t>
      </w:r>
      <w:r w:rsidRPr="00330BE0">
        <w:rPr>
          <w:rFonts w:eastAsia="MS Mincho"/>
          <w:b/>
          <w:i/>
          <w:sz w:val="20"/>
          <w:szCs w:val="20"/>
        </w:rPr>
        <w:t>ОПК-9,ОК-5</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 Аэробный распад глюкозы включает все стадии,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цикла трикарбоновых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окислительное</w:t>
      </w:r>
      <w:proofErr w:type="gramEnd"/>
      <w:r w:rsidRPr="003B279D">
        <w:rPr>
          <w:rFonts w:ascii="Times New Roman" w:eastAsia="MS Mincho" w:hAnsi="Times New Roman"/>
        </w:rPr>
        <w:t xml:space="preserve"> декарбоксилирование пировин.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окислительное декарбоксилирование альфа-кетоглутарата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распад глюкозы до пировиноградной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перечисленные</w:t>
      </w:r>
      <w:proofErr w:type="gramStart"/>
      <w:r w:rsidRPr="003B279D">
        <w:rPr>
          <w:rFonts w:ascii="Times New Roman" w:eastAsia="MS Mincho" w:hAnsi="Times New Roman"/>
        </w:rPr>
        <w:t xml:space="preserve">.. </w:t>
      </w:r>
      <w:proofErr w:type="gramEnd"/>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 Гликозамингликаны выполняют все функции,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участвуют в синтезе основного вещества соединительной ткани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компонентов свертывающей системы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белков, определяющих группы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входят в состав рецепторов эритроцитов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энергетическая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3. Функции гликогена: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резервная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энергетическая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структурная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каталитическая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 В ЖКТ человека перевариваются все углеводы,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крахмал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сахароза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целлюлоза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мальтоза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 Субстратами для действия амилазы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крахмал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сахароза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гликоген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целлюлоза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гиалуроновая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 При гидролизе сахарозы образуются: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манноза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фруктоза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галактоза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манноза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 В каком отделе ЖКТ переваривается сахароза: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ротовая полость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желудок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12-п</w:t>
      </w:r>
      <w:proofErr w:type="gramStart"/>
      <w:r w:rsidRPr="003B279D">
        <w:rPr>
          <w:rFonts w:ascii="Times New Roman" w:eastAsia="MS Mincho" w:hAnsi="Times New Roman"/>
        </w:rPr>
        <w:t>.к</w:t>
      </w:r>
      <w:proofErr w:type="gramEnd"/>
      <w:r w:rsidRPr="003B279D">
        <w:rPr>
          <w:rFonts w:ascii="Times New Roman" w:eastAsia="MS Mincho" w:hAnsi="Times New Roman"/>
        </w:rPr>
        <w:t xml:space="preserve">ишка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тонкий кишечник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толстый кишечник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 В каком отделе ЖКТ переваривается мальтоза: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ротовая полость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желудок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12-п</w:t>
      </w:r>
      <w:proofErr w:type="gramStart"/>
      <w:r w:rsidRPr="003B279D">
        <w:rPr>
          <w:rFonts w:ascii="Times New Roman" w:eastAsia="MS Mincho" w:hAnsi="Times New Roman"/>
        </w:rPr>
        <w:t>.к</w:t>
      </w:r>
      <w:proofErr w:type="gramEnd"/>
      <w:r w:rsidRPr="003B279D">
        <w:rPr>
          <w:rFonts w:ascii="Times New Roman" w:eastAsia="MS Mincho" w:hAnsi="Times New Roman"/>
        </w:rPr>
        <w:t xml:space="preserve">ишка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тонкий кишечник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толстый кишечник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 В каком отделе ЖКТ переваривается лактоза: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ротовая полость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желудок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12-п</w:t>
      </w:r>
      <w:proofErr w:type="gramStart"/>
      <w:r w:rsidRPr="003B279D">
        <w:rPr>
          <w:rFonts w:ascii="Times New Roman" w:eastAsia="MS Mincho" w:hAnsi="Times New Roman"/>
        </w:rPr>
        <w:t>.к</w:t>
      </w:r>
      <w:proofErr w:type="gramEnd"/>
      <w:r w:rsidRPr="003B279D">
        <w:rPr>
          <w:rFonts w:ascii="Times New Roman" w:eastAsia="MS Mincho" w:hAnsi="Times New Roman"/>
        </w:rPr>
        <w:t xml:space="preserve">ишка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тонкий кишечник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толстый кишечник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 Какую связь разрывает амилаза поджелудочной железы: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альфа-1-4 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бетта-1-4-гликозидную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альфа-1-6-гликозидную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бетта-1-6-гликозидную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альфа-1-2-гликозидную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 Какую связь разрывает амилаза слюны: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альфа-1-4-гликозидную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бетта-1-4-гликозидную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альфа-1-6-гликозидную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бетта-1-6-гликозидную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альфа-1-2-гликозидную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 Какую связь разрывает мальтаза: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альа-1-2-гликозидную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бетта-1-2-гликозидную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альфа-1-4-гликозидную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бетта-1-4-гликозидную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альфа-1-6-гликозидную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 Какую связь разрывает лактаза: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альфа-1-2-гликозидную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бетта-1-2-гликозидную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альфа-1-4-гликозидную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бетта-1-4-гликозидную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альфа-1-6-гликозидную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 Какой фермент переваривает углеводы в ротовой полости: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сахараза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мальтаза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 Какие ферменты переваривают дисахариды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сахараза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мальтаза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лактаза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 Какие ферменты вырабатываются в поджелудочной железе: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сахараза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альфа-1-6-гликозидаза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мальтаза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 Какой фермент расщепляет крахмал в ЖКТ: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сахараза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альфа-1-6-гликозидаза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мальтаза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 Какие связи в гликогене: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альфа-1-4-гликозидные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бетта-1-4-гликозидные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альфа-1-6-гликозидные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бетта-1-6-гликозидные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альфа-1-2-гликозидные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 Какие связи в клетчатке: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альфа-1-4-гликозидные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бетта-1-4-гликозидные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альфа-1-6-гликозидные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бетта-1-6-гликозидные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альфа-1-2-гликозидные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 Назовите субстрат, на котором расходятся молочнокислое и спиртовое брожение: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2-Ф-глицерат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фруктозо-6-диФ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 Конечный продукт анаэробного гликолиза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гликоген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углекислый газ и вода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ацетил СоА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 Какие из перечисленных реакций гликолиза необратимы: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гексокиназная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гексозоизомеразная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фруктокиназная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альдолазная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триозофосфатизомеразная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 В каких реакциях гликолиза выделяется энергия: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окисление 3-Ф-глицеральдегида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окисление пирувата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окисление 3-Ф-глицерата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гексокиназная реакция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альдолазная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 Какие субстраты гликолиза подвергаются фосфорилированию: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фруктоза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фруктозо-6-Ф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 Какой субстрат гликолиза окисляется: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фосфодиоксиацетон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3-Ф-глицеральдегид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2-Ф-глицерат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глюкозо-6-фосфат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 Назовите субстраты гликолиза, превращение которых сопровождается образованием макроэргической связи: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3-Ф-глицеральдегид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2-Ф-глицерат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фосфодиоксиацетон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фруктозо-1-6-диФ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 Необратимыми реакциями при гликолизе являются все перечисленные,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альдолазная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фруктокиназная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пируваткиназная </w:t>
      </w:r>
    </w:p>
    <w:p w:rsidR="00737922" w:rsidRPr="003B279D" w:rsidRDefault="00737922"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 При гликолизе образуется продукт </w:t>
      </w:r>
      <w:proofErr w:type="gramStart"/>
      <w:r w:rsidRPr="003B279D">
        <w:rPr>
          <w:rFonts w:ascii="Times New Roman" w:eastAsia="MS Mincho" w:hAnsi="Times New Roman"/>
        </w:rPr>
        <w:t>накопление</w:t>
      </w:r>
      <w:proofErr w:type="gramEnd"/>
      <w:r w:rsidRPr="003B279D">
        <w:rPr>
          <w:rFonts w:ascii="Times New Roman" w:eastAsia="MS Mincho" w:hAnsi="Times New Roman"/>
        </w:rPr>
        <w:t xml:space="preserve"> которого приводит к ацидозу: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ацетил 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мочевина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мочевая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молочная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 При гликолизе образуется АТФ за счет: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фосфорилирования гексоз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медиаторного фосфорилирования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субстратного фосфорилирования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фосфорилирования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фосфорилирования фруктозы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 Конечным продуктом гликогенолиза является: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углекислый газ и вода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ацетил 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этанол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ПЕНТОЗОФОСФАТНЫЙ ПУТЬ</w:t>
      </w:r>
    </w:p>
    <w:p w:rsidR="00A0038F" w:rsidRPr="00330BE0" w:rsidRDefault="00A0038F" w:rsidP="00A0038F">
      <w:pPr>
        <w:tabs>
          <w:tab w:val="left" w:pos="543"/>
          <w:tab w:val="left" w:pos="809"/>
          <w:tab w:val="left" w:pos="993"/>
          <w:tab w:val="right" w:pos="8640"/>
        </w:tabs>
        <w:autoSpaceDE w:val="0"/>
        <w:autoSpaceDN w:val="0"/>
        <w:adjustRightInd w:val="0"/>
        <w:jc w:val="both"/>
        <w:rPr>
          <w:b/>
          <w:i/>
          <w:sz w:val="20"/>
          <w:szCs w:val="20"/>
        </w:rPr>
      </w:pPr>
      <w:r w:rsidRPr="003B279D">
        <w:rPr>
          <w:rFonts w:eastAsia="MS Mincho"/>
          <w:sz w:val="20"/>
          <w:szCs w:val="20"/>
        </w:rPr>
        <w:t xml:space="preserve">   </w:t>
      </w:r>
      <w:r w:rsidRPr="00330BE0">
        <w:rPr>
          <w:b/>
          <w:i/>
          <w:sz w:val="20"/>
          <w:szCs w:val="20"/>
        </w:rPr>
        <w:t>ОК-1,  ОПК-1</w:t>
      </w:r>
      <w:r w:rsidR="00A676EC" w:rsidRPr="00330BE0">
        <w:rPr>
          <w:b/>
          <w:i/>
          <w:sz w:val="20"/>
          <w:szCs w:val="20"/>
        </w:rPr>
        <w:t xml:space="preserve"> </w:t>
      </w:r>
      <w:r w:rsidRPr="00330BE0">
        <w:rPr>
          <w:b/>
          <w:i/>
          <w:sz w:val="20"/>
          <w:szCs w:val="20"/>
        </w:rPr>
        <w:t>ОПК-7, ОПК-9</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 В пентозном цикле окисляются: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глюкозо-6-фосфат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1-Ф-глюконовая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фруктозо-6-Ф </w:t>
      </w:r>
    </w:p>
    <w:p w:rsidR="00D66081" w:rsidRPr="003B279D" w:rsidRDefault="00D66081" w:rsidP="00D63866">
      <w:pPr>
        <w:pStyle w:val="a8"/>
        <w:jc w:val="both"/>
        <w:rPr>
          <w:rFonts w:ascii="Times New Roman" w:eastAsia="MS Mincho" w:hAnsi="Times New Roman"/>
        </w:rPr>
      </w:pPr>
      <w:r w:rsidRPr="003B279D">
        <w:rPr>
          <w:rFonts w:ascii="Times New Roman" w:eastAsia="MS Mincho" w:hAnsi="Times New Roman"/>
        </w:rPr>
        <w:t xml:space="preserve">   галактоза-6-фосфат </w:t>
      </w:r>
    </w:p>
    <w:p w:rsidR="00D63866" w:rsidRPr="003B279D" w:rsidRDefault="00D63866" w:rsidP="00D63866">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 В окислительных реакциях пентозного  цикла участвует кофермент: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 В окислительных реакциях пентозного цикла участвуют ферменты: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сукцинат 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глюкозо-6-Ф-ДГ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малат 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глицеральдегид 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6-Ф-глюконат ДГ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 Роль пентозного цикла: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добавочный путь окисления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источник пентоз, входящих в состав нуклеотидов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источник НАДФН</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являющегося донатором водорода в реакциях биосинтезов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источник веществ, входящих в состав мембран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участвует в терморегуляции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 Укажите концентрацию глюкозы в крови в норме: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6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8 мМ/л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 Гипергликемию вызывают все гормоны,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 Укажите гипогликемический 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 Укажите, в каких случаях глюкоза будет откладываться в печени в виде гликогена: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 содержании глюкозы в крови ниже 5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 длительной физической нагрузке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спустя 8-10 часов после приема пищи богатой углеводами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спустя 1-2 часа после приема пищи богатой углеводами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при содержании глюкозы в крови выше 7мМ/л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 На каком субстрате расходятся пентозный цикл и гликолиз: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3-Ф-глицеральдегид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глюкозо-6-Ф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фосфодиоксиацетон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 На каком субстрате расходятся гликолиз и аэробное окисление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3-Ф-глицеральдегид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фосфодиоксиацетон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ацетил 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 На каком субстрате расходятся </w:t>
      </w:r>
      <w:proofErr w:type="gramStart"/>
      <w:r w:rsidRPr="003B279D">
        <w:rPr>
          <w:rFonts w:ascii="Times New Roman" w:eastAsia="MS Mincho" w:hAnsi="Times New Roman"/>
        </w:rPr>
        <w:t>молочно-кислое</w:t>
      </w:r>
      <w:proofErr w:type="gramEnd"/>
      <w:r w:rsidRPr="003B279D">
        <w:rPr>
          <w:rFonts w:ascii="Times New Roman" w:eastAsia="MS Mincho" w:hAnsi="Times New Roman"/>
        </w:rPr>
        <w:t xml:space="preserve"> и спиртовое брожение: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уксусный альдегид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3-Ф-глицеральдегид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фруктозо-1, 6-дифосфат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 При галактоземии отсутствует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УДФ-глюкозо-пирофосфорилаза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гексозо-1-Ф-уридилилтрансфераза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УДФ-глюкозоэпимераза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 Почечный порог для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2-3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6-7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8-9 </w:t>
      </w:r>
    </w:p>
    <w:p w:rsidR="00D66081" w:rsidRPr="003B279D" w:rsidRDefault="00D66081" w:rsidP="00D63866">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 Какова судьба водорода, отщепляемого в реакциях пентозного цикла: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поступает в дыхательную цепь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взаимодействует с пируватом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используется для различных синтезов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поступает в митохондрии </w:t>
      </w:r>
    </w:p>
    <w:p w:rsidR="00D66081" w:rsidRPr="003B279D" w:rsidRDefault="00D66081" w:rsidP="00D63866">
      <w:pPr>
        <w:pStyle w:val="a8"/>
        <w:jc w:val="both"/>
        <w:rPr>
          <w:rFonts w:ascii="Times New Roman" w:eastAsia="MS Mincho" w:hAnsi="Times New Roman"/>
        </w:rPr>
      </w:pPr>
      <w:r w:rsidRPr="003B279D">
        <w:rPr>
          <w:rFonts w:ascii="Times New Roman" w:eastAsia="MS Mincho" w:hAnsi="Times New Roman"/>
        </w:rPr>
        <w:t xml:space="preserve">   </w:t>
      </w:r>
    </w:p>
    <w:p w:rsidR="00D63866" w:rsidRPr="003B279D" w:rsidRDefault="00D63866" w:rsidP="00D63866">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 При агликогенозе отсутствует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гликогенсинтетаза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гликогенфосфорилаза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глюкозо-6-Фосфатаза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16.Какое химическое строение имеет гормон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производное</w:t>
      </w:r>
      <w:proofErr w:type="gramEnd"/>
      <w:r w:rsidRPr="003B279D">
        <w:rPr>
          <w:rFonts w:ascii="Times New Roman" w:eastAsia="MS Mincho" w:hAnsi="Times New Roman"/>
        </w:rPr>
        <w:t xml:space="preserve"> тирозина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стероид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фосфатидов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17.Какое химическое строение имеет гормон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производное</w:t>
      </w:r>
      <w:proofErr w:type="gramEnd"/>
      <w:r w:rsidRPr="003B279D">
        <w:rPr>
          <w:rFonts w:ascii="Times New Roman" w:eastAsia="MS Mincho" w:hAnsi="Times New Roman"/>
        </w:rPr>
        <w:t xml:space="preserve"> тирозина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стероид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фосфатидов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18.Какое химическое строение имеет гормон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производное</w:t>
      </w:r>
      <w:proofErr w:type="gramEnd"/>
      <w:r w:rsidRPr="003B279D">
        <w:rPr>
          <w:rFonts w:ascii="Times New Roman" w:eastAsia="MS Mincho" w:hAnsi="Times New Roman"/>
        </w:rPr>
        <w:t xml:space="preserve"> тирозина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стероид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фосфатидов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19.Какое химическое строение имеет гормон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производное</w:t>
      </w:r>
      <w:proofErr w:type="gramEnd"/>
      <w:r w:rsidRPr="003B279D">
        <w:rPr>
          <w:rFonts w:ascii="Times New Roman" w:eastAsia="MS Mincho" w:hAnsi="Times New Roman"/>
        </w:rPr>
        <w:t xml:space="preserve"> тирозина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стероид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производное фосфатидов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20.Какой гормон, регулирующий концентрацию глюкозы в крови, вырабатывается бетта-клетками островков Лангеранса: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21.Какой гормон, регулирующий концентрацию глюкозы в крови, вырабатывается </w:t>
      </w:r>
      <w:proofErr w:type="gramStart"/>
      <w:r w:rsidRPr="003B279D">
        <w:rPr>
          <w:rFonts w:ascii="Times New Roman" w:eastAsia="MS Mincho" w:hAnsi="Times New Roman"/>
        </w:rPr>
        <w:t>альфа-клетками</w:t>
      </w:r>
      <w:proofErr w:type="gramEnd"/>
      <w:r w:rsidRPr="003B279D">
        <w:rPr>
          <w:rFonts w:ascii="Times New Roman" w:eastAsia="MS Mincho" w:hAnsi="Times New Roman"/>
        </w:rPr>
        <w:t xml:space="preserve"> островков Лангерганса: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22.Какой гормон, регулирующий концентрацию глюкозы в крови, вырабатывается мозговым веществом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23.Какой гормон, регулирующий концентрацию глюкозы в крови, вырабатывается корковым веществом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кортизол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24.Какой гормон повышает содержание глюкозы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кортизол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25.Какой гормон понижает содержание глюкозы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26.Какой гормон не изменяет содержание глюкозы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кортизол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27.Какой фермент катализирует реакцию  " глюкоза + АТФ = глюкозо-6-Ф + 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лактоназа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пентозофосфатизомераза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6-Ф-глюконатДГ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28.Какой фермент катализирует реакцию  " глюкозо-6-Ф +НАДФ = НАДФН</w:t>
      </w:r>
      <w:proofErr w:type="gramStart"/>
      <w:r w:rsidRPr="003B279D">
        <w:rPr>
          <w:rFonts w:ascii="Times New Roman" w:eastAsia="MS Mincho" w:hAnsi="Times New Roman"/>
          <w:vertAlign w:val="subscript"/>
        </w:rPr>
        <w:t>2</w:t>
      </w:r>
      <w:proofErr w:type="gramEnd"/>
      <w:r w:rsidRPr="003B279D">
        <w:rPr>
          <w:rFonts w:ascii="Times New Roman" w:eastAsia="MS Mincho" w:hAnsi="Times New Roman"/>
        </w:rPr>
        <w:t xml:space="preserve"> + 6-Ф-глюколактон":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глюкозо-6-Ф-ДГ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лактоназа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пентозофосфатизомераза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6-Ф-глюконатДГ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29.Какой фермент катализирует реакцию "6-Ф-глюколактон + вода = 6-Ф-глюконовая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лактоназа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пентозофосфатизомераза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6-Ф-глюконатДГ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30.Какой фермент катализирует реакцию "6-Ф-глюконовая кислота + НАДФ = НАДФ</w:t>
      </w:r>
      <w:proofErr w:type="gramStart"/>
      <w:r w:rsidRPr="003B279D">
        <w:rPr>
          <w:rFonts w:ascii="Times New Roman" w:eastAsia="MS Mincho" w:hAnsi="Times New Roman"/>
          <w:vertAlign w:val="subscript"/>
        </w:rPr>
        <w:t>2</w:t>
      </w:r>
      <w:proofErr w:type="gramEnd"/>
      <w:r w:rsidRPr="003B279D">
        <w:rPr>
          <w:rFonts w:ascii="Times New Roman" w:eastAsia="MS Mincho" w:hAnsi="Times New Roman"/>
        </w:rPr>
        <w:t xml:space="preserve"> + рибулозо-5-Ф"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лактоназа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пентозофосфатизомераза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6-Ф-глюконатДГ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биокаталитическая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БИОХИМИЯ   ЛИПИДОВ</w:t>
      </w:r>
    </w:p>
    <w:p w:rsidR="00D66081" w:rsidRPr="00330BE0" w:rsidRDefault="00A0038F" w:rsidP="00A676EC">
      <w:pPr>
        <w:tabs>
          <w:tab w:val="left" w:pos="543"/>
          <w:tab w:val="left" w:pos="809"/>
          <w:tab w:val="left" w:pos="993"/>
          <w:tab w:val="right" w:pos="8640"/>
        </w:tabs>
        <w:autoSpaceDE w:val="0"/>
        <w:autoSpaceDN w:val="0"/>
        <w:adjustRightInd w:val="0"/>
        <w:jc w:val="both"/>
        <w:rPr>
          <w:b/>
          <w:i/>
          <w:sz w:val="20"/>
          <w:szCs w:val="20"/>
        </w:rPr>
      </w:pPr>
      <w:r w:rsidRPr="00330BE0">
        <w:rPr>
          <w:rFonts w:eastAsia="MS Mincho"/>
          <w:b/>
          <w:i/>
          <w:sz w:val="20"/>
          <w:szCs w:val="20"/>
        </w:rPr>
        <w:t xml:space="preserve">   </w:t>
      </w:r>
      <w:r w:rsidRPr="00330BE0">
        <w:rPr>
          <w:b/>
          <w:i/>
          <w:sz w:val="20"/>
          <w:szCs w:val="20"/>
        </w:rPr>
        <w:t>ОК-1,  ОПК-1 ОПК-7,ОПК-9,ОК-5</w:t>
      </w:r>
      <w:r w:rsidR="00A676EC" w:rsidRPr="00330BE0">
        <w:rPr>
          <w:b/>
          <w:i/>
          <w:sz w:val="20"/>
          <w:szCs w:val="20"/>
        </w:rPr>
        <w:t xml:space="preserve"> </w:t>
      </w:r>
      <w:r w:rsidRPr="00330BE0">
        <w:rPr>
          <w:b/>
          <w:i/>
          <w:sz w:val="20"/>
          <w:szCs w:val="20"/>
        </w:rPr>
        <w:t>ОПК-7,</w:t>
      </w:r>
      <w:r w:rsidR="00A676EC" w:rsidRPr="00330BE0">
        <w:rPr>
          <w:b/>
          <w:i/>
          <w:sz w:val="20"/>
          <w:szCs w:val="20"/>
        </w:rPr>
        <w:t xml:space="preserve"> </w:t>
      </w:r>
    </w:p>
    <w:p w:rsidR="00D66081" w:rsidRPr="003B279D" w:rsidRDefault="00A676EC" w:rsidP="00D66081">
      <w:pPr>
        <w:pStyle w:val="a8"/>
        <w:jc w:val="both"/>
        <w:rPr>
          <w:rFonts w:ascii="Times New Roman" w:eastAsia="MS Mincho" w:hAnsi="Times New Roman"/>
        </w:rPr>
      </w:pPr>
      <w:r>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 В состав ганглиозидов входят: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галактоза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сахароза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мальтоза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N-ацетилглюкозамин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 Представителями сфинголипидов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триацилглицерол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сфингомиелин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фосфатидилхолин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ганглиозиды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цереброзиды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 Какие жирные кислоты относятся к полиеновым: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арахидоновая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линолевая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линоленовая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стеариновая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пальмитиновая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4.Переваривание липидов у взрослого человека происходит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 ротовой полости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 желудке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 12-перст. кишке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кишечнике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 Эмульгирование жира происходит: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 ротовой полости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 желудке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 12-перст. кишке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кишечнике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 Всасывание липидов происходит при участии: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желчных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холестерина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таурина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холестерида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АТФ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 Бетта-окисление жирных кислот происходт </w:t>
      </w:r>
      <w:proofErr w:type="gramStart"/>
      <w:r w:rsidRPr="003B279D">
        <w:rPr>
          <w:rFonts w:ascii="Times New Roman" w:eastAsia="MS Mincho" w:hAnsi="Times New Roman"/>
        </w:rPr>
        <w:t>в</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цитоплазме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митохондриях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лизосомах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12-перст. кишке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8.Транспорт жирных кислот из цитоплазмы в митохондрии  осуществляется с помощью: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вит. 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карнитина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 Транспорту жирных кислот в митохондрии предшествует: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активация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гидратация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окисление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 Перевариванию липидов предшествует: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пиноцитоз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эмульгирование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 Наибольшей атерогенностью обладают: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хиломикроны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ЛПНП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ЛПОНП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ЛПВП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 При одном цикле бетта-окисления от молекулы ацилСоА отщепляется: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углекислый газ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малонилСоА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ацетилСоА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пропионилСоА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 Кетоновые тела могут накапливаться </w:t>
      </w:r>
      <w:proofErr w:type="gramStart"/>
      <w:r w:rsidRPr="003B279D">
        <w:rPr>
          <w:rFonts w:ascii="Times New Roman" w:eastAsia="MS Mincho" w:hAnsi="Times New Roman"/>
        </w:rPr>
        <w:t>при</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сахарном </w:t>
      </w:r>
      <w:proofErr w:type="gramStart"/>
      <w:r w:rsidRPr="003B279D">
        <w:rPr>
          <w:rFonts w:ascii="Times New Roman" w:eastAsia="MS Mincho" w:hAnsi="Times New Roman"/>
        </w:rPr>
        <w:t>диабете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энтерите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голодании</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атеросклерозе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микседеме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 Синтез жирных кислот происходит </w:t>
      </w:r>
      <w:proofErr w:type="gramStart"/>
      <w:r w:rsidRPr="003B279D">
        <w:rPr>
          <w:rFonts w:ascii="Times New Roman" w:eastAsia="MS Mincho" w:hAnsi="Times New Roman"/>
        </w:rPr>
        <w:t>в</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цитоплазме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митохондриях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лизосомах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рибосомах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 Биотин-фермент участвует в образовании: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малонилСоА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глицерол-3-фосфата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фосфоенолпирувата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ацетоацетил СоА</w:t>
      </w:r>
      <w:r w:rsidR="00A676EC">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 С каким коферментом работают редуктазы в синтезе жирных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НАДН</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ФАДН</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НАДФН</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ТПФ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 Исходными субстратами для синтеза жирных кислот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ацетилСоА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сукцинилСоА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малонилСоА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ацетоацетилСоА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молочная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18.Фермент кротонилАПБредуктаза-НАДФН2 участвует в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гидратации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дегидратации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19.Фермент ацетилСоА-карбоксилаза участвует реакции: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АТФ-Зависимый синтез малонилСоА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перенос ацетилСоА на АПБ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гидроксилирования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20.В каких реакциях восстанавливается НАДФ, участвующий в синтезе жирных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окисление жирных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пентозный цикл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окислительное</w:t>
      </w:r>
      <w:proofErr w:type="gramEnd"/>
      <w:r w:rsidRPr="003B279D">
        <w:rPr>
          <w:rFonts w:ascii="Times New Roman" w:eastAsia="MS Mincho" w:hAnsi="Times New Roman"/>
        </w:rPr>
        <w:t xml:space="preserve"> декарбоксилирование кетокислот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цикл Кребса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гликолиз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21.Какие витамины участвуют в синтезе жирных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1</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Н/биотин/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пантотеновая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 Холестерин, в основном, синтезируется </w:t>
      </w:r>
      <w:proofErr w:type="gramStart"/>
      <w:r w:rsidRPr="003B279D">
        <w:rPr>
          <w:rFonts w:ascii="Times New Roman" w:eastAsia="MS Mincho" w:hAnsi="Times New Roman"/>
        </w:rPr>
        <w:t>в</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стенке кишечника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селезенке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легких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жировая клетчатка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 Синтез холестерина локализован </w:t>
      </w:r>
      <w:proofErr w:type="gramStart"/>
      <w:r w:rsidRPr="003B279D">
        <w:rPr>
          <w:rFonts w:ascii="Times New Roman" w:eastAsia="MS Mincho" w:hAnsi="Times New Roman"/>
        </w:rPr>
        <w:t>в</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цитоплазме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митохондриях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эндоплазматической сети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рибосомах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аппарат Гольджи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24.</w:t>
      </w:r>
      <w:proofErr w:type="gramStart"/>
      <w:r w:rsidRPr="003B279D">
        <w:rPr>
          <w:rFonts w:ascii="Times New Roman" w:eastAsia="MS Mincho" w:hAnsi="Times New Roman"/>
        </w:rPr>
        <w:t>Исходный</w:t>
      </w:r>
      <w:proofErr w:type="gramEnd"/>
      <w:r w:rsidRPr="003B279D">
        <w:rPr>
          <w:rFonts w:ascii="Times New Roman" w:eastAsia="MS Mincho" w:hAnsi="Times New Roman"/>
        </w:rPr>
        <w:t xml:space="preserve"> субстракт для синтеза холестерина: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ацетилСоА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мевалоновая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25.Назовите фермент, осуществляющий гидролиз жира в желудочно-кишечном тракте: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липопротеидлипаза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амилаза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26.Назовите рН гидролиза в желудочно-кишечном тракте: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7,8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12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 Процессу гидролиза жира в ЖКТ предшуствует процесс: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пиноцитоз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эмульгирование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активация при участии Н</w:t>
      </w:r>
      <w:proofErr w:type="gramStart"/>
      <w:r w:rsidRPr="003B279D">
        <w:rPr>
          <w:rFonts w:ascii="Times New Roman" w:eastAsia="MS Mincho" w:hAnsi="Times New Roman"/>
        </w:rPr>
        <w:t>S</w:t>
      </w:r>
      <w:proofErr w:type="gramEnd"/>
      <w:r w:rsidRPr="003B279D">
        <w:rPr>
          <w:rFonts w:ascii="Times New Roman" w:eastAsia="MS Mincho" w:hAnsi="Times New Roman"/>
        </w:rPr>
        <w:t xml:space="preserve">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фосфорилирование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активация под действием адреналина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28.Назовите продукты гидролиза жира: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глицерин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жирные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фосфатидная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 Триацилглицериды выполняют в организме все перечисленные функции,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энергетическую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поддержание иммунитета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структурную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терморегуляторную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источника эндогенной воды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30.Назовите первое кетоновое тело, образующееся в организме здорового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бетта-гидроксибутират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альфа-кетоглутаровая</w:t>
      </w:r>
      <w:proofErr w:type="gramEnd"/>
      <w:r w:rsidRPr="003B279D">
        <w:rPr>
          <w:rFonts w:ascii="Times New Roman" w:eastAsia="MS Mincho" w:hAnsi="Times New Roman"/>
        </w:rPr>
        <w:t xml:space="preserve">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пировиноградная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ацетоуксусная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ацетон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A676EC" w:rsidRDefault="00D66081" w:rsidP="00A676EC">
      <w:pPr>
        <w:pStyle w:val="a8"/>
        <w:jc w:val="center"/>
        <w:rPr>
          <w:rFonts w:ascii="Times New Roman" w:eastAsia="MS Mincho" w:hAnsi="Times New Roman"/>
          <w:b/>
          <w:bCs/>
        </w:rPr>
      </w:pPr>
      <w:r w:rsidRPr="00A676EC">
        <w:rPr>
          <w:rFonts w:ascii="Times New Roman" w:eastAsia="MS Mincho" w:hAnsi="Times New Roman"/>
          <w:b/>
          <w:bCs/>
        </w:rPr>
        <w:t>ОБМЕН ПРОСТЫХ И СЛОЖНЫХ  БЕЛКОВ</w:t>
      </w:r>
    </w:p>
    <w:p w:rsidR="00A0038F" w:rsidRPr="00A676EC" w:rsidRDefault="00A0038F" w:rsidP="00A676EC">
      <w:pPr>
        <w:tabs>
          <w:tab w:val="left" w:pos="543"/>
          <w:tab w:val="left" w:pos="809"/>
          <w:tab w:val="left" w:pos="993"/>
          <w:tab w:val="right" w:pos="8640"/>
        </w:tabs>
        <w:autoSpaceDE w:val="0"/>
        <w:autoSpaceDN w:val="0"/>
        <w:adjustRightInd w:val="0"/>
        <w:jc w:val="center"/>
        <w:rPr>
          <w:b/>
          <w:sz w:val="20"/>
          <w:szCs w:val="20"/>
        </w:rPr>
      </w:pPr>
      <w:r w:rsidRPr="00A676EC">
        <w:rPr>
          <w:b/>
          <w:sz w:val="20"/>
          <w:szCs w:val="20"/>
        </w:rPr>
        <w:t>ОК-1,  ОПК-1</w:t>
      </w:r>
      <w:r w:rsidR="00A676EC" w:rsidRPr="00A676EC">
        <w:rPr>
          <w:b/>
          <w:sz w:val="20"/>
          <w:szCs w:val="20"/>
        </w:rPr>
        <w:t xml:space="preserve"> </w:t>
      </w:r>
      <w:r w:rsidRPr="00A676EC">
        <w:rPr>
          <w:b/>
          <w:sz w:val="20"/>
          <w:szCs w:val="20"/>
        </w:rPr>
        <w:t>ОПК-7, ОПК-9</w:t>
      </w: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b/>
          <w:bCs/>
        </w:rPr>
        <w:t xml:space="preserve">                                           Переваривание  и  всасывание  белков.</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 Какой фермент участвует в переваривании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эстераза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амилаза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2.Какой фермент участвует в переваривании белков в желудке: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эстераза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амилаза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3.Какой фермент участвует в переваривании белков в тонком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мальтаза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амилаза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4.В превращении </w:t>
      </w:r>
      <w:proofErr w:type="gramStart"/>
      <w:r w:rsidRPr="003B279D">
        <w:rPr>
          <w:rFonts w:ascii="Times New Roman" w:eastAsia="MS Mincho" w:hAnsi="Times New Roman"/>
        </w:rPr>
        <w:t>неактивного</w:t>
      </w:r>
      <w:proofErr w:type="gramEnd"/>
      <w:r w:rsidRPr="003B279D">
        <w:rPr>
          <w:rFonts w:ascii="Times New Roman" w:eastAsia="MS Mincho" w:hAnsi="Times New Roman"/>
        </w:rPr>
        <w:t xml:space="preserve"> пепсиногена в активный пепсин участвуют: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НС</w:t>
      </w:r>
      <w:proofErr w:type="gramStart"/>
      <w:r w:rsidRPr="003B279D">
        <w:rPr>
          <w:rFonts w:ascii="Times New Roman" w:eastAsia="MS Mincho" w:hAnsi="Times New Roman"/>
        </w:rPr>
        <w:t>I</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энтеропептидаза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5.В превращении </w:t>
      </w:r>
      <w:proofErr w:type="gramStart"/>
      <w:r w:rsidRPr="003B279D">
        <w:rPr>
          <w:rFonts w:ascii="Times New Roman" w:eastAsia="MS Mincho" w:hAnsi="Times New Roman"/>
        </w:rPr>
        <w:t>неактивного</w:t>
      </w:r>
      <w:proofErr w:type="gramEnd"/>
      <w:r w:rsidRPr="003B279D">
        <w:rPr>
          <w:rFonts w:ascii="Times New Roman" w:eastAsia="MS Mincho" w:hAnsi="Times New Roman"/>
        </w:rPr>
        <w:t xml:space="preserve"> химотрипсиногена в активный химотрипсин участвуют: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HCI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6.В превращении </w:t>
      </w:r>
      <w:proofErr w:type="gramStart"/>
      <w:r w:rsidRPr="003B279D">
        <w:rPr>
          <w:rFonts w:ascii="Times New Roman" w:eastAsia="MS Mincho" w:hAnsi="Times New Roman"/>
        </w:rPr>
        <w:t>неактивного</w:t>
      </w:r>
      <w:proofErr w:type="gramEnd"/>
      <w:r w:rsidRPr="003B279D">
        <w:rPr>
          <w:rFonts w:ascii="Times New Roman" w:eastAsia="MS Mincho" w:hAnsi="Times New Roman"/>
        </w:rPr>
        <w:t xml:space="preserve"> прокарбоксипептидазы в активную карбоксипептидазу участвуют: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НС</w:t>
      </w:r>
      <w:proofErr w:type="gramStart"/>
      <w:r w:rsidRPr="003B279D">
        <w:rPr>
          <w:rFonts w:ascii="Times New Roman" w:eastAsia="MS Mincho" w:hAnsi="Times New Roman"/>
        </w:rPr>
        <w:t>I</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энтеропептидаза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7.Какой фермент, участвующий в переваривани белков, синтезируется в желудке?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гастриксин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химотрипсин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8.Какой  фермент отщепляет </w:t>
      </w:r>
      <w:proofErr w:type="gramStart"/>
      <w:r w:rsidRPr="003B279D">
        <w:rPr>
          <w:rFonts w:ascii="Times New Roman" w:eastAsia="MS Mincho" w:hAnsi="Times New Roman"/>
        </w:rPr>
        <w:t>С-концевые</w:t>
      </w:r>
      <w:proofErr w:type="gramEnd"/>
      <w:r w:rsidRPr="003B279D">
        <w:rPr>
          <w:rFonts w:ascii="Times New Roman" w:eastAsia="MS Mincho" w:hAnsi="Times New Roman"/>
        </w:rPr>
        <w:t xml:space="preserve"> аминокислоты от пептидов: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дипептидазы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карбоксипептидазы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аминопептидазы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пепсин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 Какой  фермент отщепляет N-концевые аминокислоты от пептидов: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дипептидазы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карбоксипептидазы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аминопептидазы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10. Какова общая кислотность НС</w:t>
      </w:r>
      <w:proofErr w:type="gramStart"/>
      <w:r w:rsidRPr="003B279D">
        <w:rPr>
          <w:rFonts w:ascii="Times New Roman" w:eastAsia="MS Mincho" w:hAnsi="Times New Roman"/>
        </w:rPr>
        <w:t>I</w:t>
      </w:r>
      <w:proofErr w:type="gramEnd"/>
      <w:r w:rsidRPr="003B279D">
        <w:rPr>
          <w:rFonts w:ascii="Times New Roman" w:eastAsia="MS Mincho" w:hAnsi="Times New Roman"/>
        </w:rPr>
        <w:t xml:space="preserve"> в желудочном соке взрослого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10-20мМ/л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20-40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30-50мМ/л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20-60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40-60мМ/л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11.Трипсин активирует все перечисленные ферменты,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химотрипсин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карбоксипептидаза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правильно</w:t>
      </w:r>
    </w:p>
    <w:p w:rsidR="00D63866" w:rsidRPr="003B279D" w:rsidRDefault="00D66081" w:rsidP="00D63866">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3866">
      <w:pPr>
        <w:pStyle w:val="a8"/>
        <w:jc w:val="both"/>
        <w:rPr>
          <w:rFonts w:ascii="Times New Roman" w:eastAsia="MS Mincho" w:hAnsi="Times New Roman"/>
        </w:rPr>
      </w:pPr>
      <w:r w:rsidRPr="003B279D">
        <w:rPr>
          <w:rFonts w:ascii="Times New Roman" w:eastAsia="MS Mincho" w:hAnsi="Times New Roman"/>
        </w:rPr>
        <w:t xml:space="preserve">12.Ферментами, гидролизующими белки в желудке,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гастриксин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химотрипсин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13.Какие ферменты участвуют в переваривании белков в 12-й  кишке?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тирозиназа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химотрипсин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энтерокиназа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14.Какой фермент, участвующий в переваривани белков, синтезируется в желудке?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карбоксипептидаза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химотрипсин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15.Потребность в белках  в сутки составляет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130-</w:t>
      </w:r>
      <w:smartTag w:uri="urn:schemas-microsoft-com:office:smarttags" w:element="metricconverter">
        <w:smartTagPr>
          <w:attr w:name="ProductID" w:val="150 г"/>
        </w:smartTagPr>
        <w:r w:rsidRPr="003B279D">
          <w:rPr>
            <w:rFonts w:ascii="Times New Roman" w:eastAsia="MS Mincho" w:hAnsi="Times New Roman"/>
          </w:rPr>
          <w:t>150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180-</w:t>
      </w:r>
      <w:smartTag w:uri="urn:schemas-microsoft-com:office:smarttags" w:element="metricconverter">
        <w:smartTagPr>
          <w:attr w:name="ProductID" w:val="200 г"/>
        </w:smartTagPr>
        <w:r w:rsidRPr="003B279D">
          <w:rPr>
            <w:rFonts w:ascii="Times New Roman" w:eastAsia="MS Mincho" w:hAnsi="Times New Roman"/>
          </w:rPr>
          <w:t>200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100-</w:t>
      </w:r>
      <w:smartTag w:uri="urn:schemas-microsoft-com:office:smarttags" w:element="metricconverter">
        <w:smartTagPr>
          <w:attr w:name="ProductID" w:val="120 г"/>
        </w:smartTagPr>
        <w:r w:rsidRPr="003B279D">
          <w:rPr>
            <w:rFonts w:ascii="Times New Roman" w:eastAsia="MS Mincho" w:hAnsi="Times New Roman"/>
          </w:rPr>
          <w:t>120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150-</w:t>
      </w:r>
      <w:smartTag w:uri="urn:schemas-microsoft-com:office:smarttags" w:element="metricconverter">
        <w:smartTagPr>
          <w:attr w:name="ProductID" w:val="170 г"/>
        </w:smartTagPr>
        <w:r w:rsidRPr="003B279D">
          <w:rPr>
            <w:rFonts w:ascii="Times New Roman" w:eastAsia="MS Mincho" w:hAnsi="Times New Roman"/>
          </w:rPr>
          <w:t>170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80-</w:t>
      </w:r>
      <w:smartTag w:uri="urn:schemas-microsoft-com:office:smarttags" w:element="metricconverter">
        <w:smartTagPr>
          <w:attr w:name="ProductID" w:val="90 г"/>
        </w:smartTagPr>
        <w:r w:rsidRPr="003B279D">
          <w:rPr>
            <w:rFonts w:ascii="Times New Roman" w:eastAsia="MS Mincho" w:hAnsi="Times New Roman"/>
          </w:rPr>
          <w:t>90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16.Какие ферменты, участвующие в переваривани белков, синтезируется в панкреас?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карбоксипептидаза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химотрипсин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17.Какой фермент, участвующий в переваривани белков, синтезируется в тонком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карбоксипептидаза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химотрипсин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18.Какие продукты образуются при действии пепсина?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С-концевая</w:t>
      </w:r>
      <w:proofErr w:type="gramEnd"/>
      <w:r w:rsidRPr="003B279D">
        <w:rPr>
          <w:rFonts w:ascii="Times New Roman" w:eastAsia="MS Mincho" w:hAnsi="Times New Roman"/>
        </w:rPr>
        <w:t xml:space="preserve">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N-концевая аминокислота и пептид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19.Какой продукт образуются при действии дипептидаз?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С-концевая</w:t>
      </w:r>
      <w:proofErr w:type="gramEnd"/>
      <w:r w:rsidRPr="003B279D">
        <w:rPr>
          <w:rFonts w:ascii="Times New Roman" w:eastAsia="MS Mincho" w:hAnsi="Times New Roman"/>
        </w:rPr>
        <w:t xml:space="preserve">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N-концевая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20.Какой продукт образуются при действии аминопептидаз?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С-концевая</w:t>
      </w:r>
      <w:proofErr w:type="gramEnd"/>
      <w:r w:rsidRPr="003B279D">
        <w:rPr>
          <w:rFonts w:ascii="Times New Roman" w:eastAsia="MS Mincho" w:hAnsi="Times New Roman"/>
        </w:rPr>
        <w:t xml:space="preserve">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N-концевая аминокислота и пептид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21.Какой продукт образуется при действии карбоксипептидаз?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С-концевая</w:t>
      </w:r>
      <w:proofErr w:type="gramEnd"/>
      <w:r w:rsidRPr="003B279D">
        <w:rPr>
          <w:rFonts w:ascii="Times New Roman" w:eastAsia="MS Mincho" w:hAnsi="Times New Roman"/>
        </w:rPr>
        <w:t xml:space="preserve">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N-концевая аминокислота и пептид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22.Какие продукты образуются при действии трипсина?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единичные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С-концевая</w:t>
      </w:r>
      <w:proofErr w:type="gramEnd"/>
      <w:r w:rsidRPr="003B279D">
        <w:rPr>
          <w:rFonts w:ascii="Times New Roman" w:eastAsia="MS Mincho" w:hAnsi="Times New Roman"/>
        </w:rPr>
        <w:t xml:space="preserve">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N-концевая аминокислота и пептид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23.Какие продукты образуются при действии химотрипсина?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единичные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С-концевая</w:t>
      </w:r>
      <w:proofErr w:type="gramEnd"/>
      <w:r w:rsidRPr="003B279D">
        <w:rPr>
          <w:rFonts w:ascii="Times New Roman" w:eastAsia="MS Mincho" w:hAnsi="Times New Roman"/>
        </w:rPr>
        <w:t xml:space="preserve">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N-концевая аминокислота и пептид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24.Какие конечные продукты переваривания белков образуются в желудке?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отдельные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С-концевая</w:t>
      </w:r>
      <w:proofErr w:type="gramEnd"/>
      <w:r w:rsidRPr="003B279D">
        <w:rPr>
          <w:rFonts w:ascii="Times New Roman" w:eastAsia="MS Mincho" w:hAnsi="Times New Roman"/>
        </w:rPr>
        <w:t xml:space="preserve">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N-концевая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25.Какие конечные продукты переваривания белков образуются в 12-й кишке?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отдельные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С-концевая</w:t>
      </w:r>
      <w:proofErr w:type="gramEnd"/>
      <w:r w:rsidRPr="003B279D">
        <w:rPr>
          <w:rFonts w:ascii="Times New Roman" w:eastAsia="MS Mincho" w:hAnsi="Times New Roman"/>
        </w:rPr>
        <w:t xml:space="preserve">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N-концевая аминокислота и пептид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26.Какие конечные продукты переваривания белков образуются в тонком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отдельные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С-концевая</w:t>
      </w:r>
      <w:proofErr w:type="gramEnd"/>
      <w:r w:rsidRPr="003B279D">
        <w:rPr>
          <w:rFonts w:ascii="Times New Roman" w:eastAsia="MS Mincho" w:hAnsi="Times New Roman"/>
        </w:rPr>
        <w:t xml:space="preserve"> аминокислота и пептид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N-концевая аминокислота и пептид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27.Фермент  ренин катализирует: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свертывание молока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превращение казеиногена в казеин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активацию пепсина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выработку соляной кислоты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28.В превращении неактивного трипсиногена в активный трипсин участвуют: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HCL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энтеропептидаза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29.Что  образуется в главных клетках слизистой оболочки желудка?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HC</w:t>
      </w:r>
      <w:r w:rsidRPr="003B279D">
        <w:rPr>
          <w:rFonts w:ascii="Times New Roman" w:eastAsia="MS Mincho" w:hAnsi="Times New Roman"/>
          <w:lang w:val="en-US"/>
        </w:rPr>
        <w:t>I</w:t>
      </w: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карбонат Na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30.Что образуется в обкладочных клетках слизистой оболочки желудка?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HC</w:t>
      </w:r>
      <w:r w:rsidRPr="003B279D">
        <w:rPr>
          <w:rFonts w:ascii="Times New Roman" w:eastAsia="MS Mincho" w:hAnsi="Times New Roman"/>
          <w:lang w:val="en-US"/>
        </w:rPr>
        <w:t>I</w:t>
      </w: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карбонат Na </w:t>
      </w:r>
    </w:p>
    <w:p w:rsidR="00D63866" w:rsidRPr="003B279D" w:rsidRDefault="00D63866" w:rsidP="00D66081">
      <w:pPr>
        <w:pStyle w:val="a8"/>
        <w:jc w:val="both"/>
        <w:rPr>
          <w:rFonts w:ascii="Times New Roman" w:eastAsia="MS Mincho" w:hAnsi="Times New Roman"/>
        </w:rPr>
      </w:pPr>
    </w:p>
    <w:p w:rsidR="00A0038F" w:rsidRPr="003B279D" w:rsidRDefault="00D66081" w:rsidP="00A0038F">
      <w:pPr>
        <w:tabs>
          <w:tab w:val="left" w:pos="543"/>
          <w:tab w:val="left" w:pos="809"/>
          <w:tab w:val="left" w:pos="993"/>
          <w:tab w:val="right" w:pos="8640"/>
        </w:tabs>
        <w:autoSpaceDE w:val="0"/>
        <w:autoSpaceDN w:val="0"/>
        <w:adjustRightInd w:val="0"/>
        <w:jc w:val="both"/>
        <w:rPr>
          <w:rFonts w:eastAsia="MS Mincho"/>
          <w:sz w:val="20"/>
          <w:szCs w:val="20"/>
        </w:rPr>
      </w:pPr>
      <w:r w:rsidRPr="003B279D">
        <w:rPr>
          <w:rFonts w:eastAsia="MS Mincho"/>
          <w:sz w:val="20"/>
          <w:szCs w:val="20"/>
        </w:rPr>
        <w:t xml:space="preserve">                              </w:t>
      </w:r>
      <w:r w:rsidRPr="003B279D">
        <w:rPr>
          <w:rFonts w:eastAsia="MS Mincho"/>
          <w:b/>
          <w:bCs/>
          <w:sz w:val="20"/>
          <w:szCs w:val="20"/>
        </w:rPr>
        <w:t>ГНИЕНИЕ БЕЛКОВ В КИШЕЧНИКЕ</w:t>
      </w:r>
      <w:r w:rsidR="00A0038F" w:rsidRPr="003B279D">
        <w:rPr>
          <w:rFonts w:eastAsia="MS Mincho"/>
          <w:sz w:val="20"/>
          <w:szCs w:val="20"/>
        </w:rPr>
        <w:t xml:space="preserve">  </w:t>
      </w:r>
    </w:p>
    <w:p w:rsidR="00A0038F" w:rsidRPr="00330BE0" w:rsidRDefault="00A0038F" w:rsidP="00A0038F">
      <w:pPr>
        <w:tabs>
          <w:tab w:val="left" w:pos="543"/>
          <w:tab w:val="left" w:pos="809"/>
          <w:tab w:val="left" w:pos="993"/>
          <w:tab w:val="right" w:pos="8640"/>
        </w:tabs>
        <w:autoSpaceDE w:val="0"/>
        <w:autoSpaceDN w:val="0"/>
        <w:adjustRightInd w:val="0"/>
        <w:jc w:val="both"/>
        <w:rPr>
          <w:b/>
          <w:i/>
          <w:sz w:val="20"/>
          <w:szCs w:val="20"/>
        </w:rPr>
      </w:pPr>
      <w:r w:rsidRPr="00330BE0">
        <w:rPr>
          <w:rFonts w:eastAsia="MS Mincho"/>
          <w:b/>
          <w:i/>
          <w:sz w:val="20"/>
          <w:szCs w:val="20"/>
        </w:rPr>
        <w:t xml:space="preserve"> </w:t>
      </w:r>
      <w:r w:rsidRPr="00330BE0">
        <w:rPr>
          <w:b/>
          <w:i/>
          <w:sz w:val="20"/>
          <w:szCs w:val="20"/>
        </w:rPr>
        <w:t>ОК-1,  ОПК-1</w:t>
      </w:r>
      <w:r w:rsidR="00330BE0" w:rsidRPr="00330BE0">
        <w:rPr>
          <w:b/>
          <w:i/>
          <w:sz w:val="20"/>
          <w:szCs w:val="20"/>
        </w:rPr>
        <w:t xml:space="preserve"> </w:t>
      </w:r>
      <w:r w:rsidRPr="00330BE0">
        <w:rPr>
          <w:b/>
          <w:i/>
          <w:sz w:val="20"/>
          <w:szCs w:val="20"/>
        </w:rPr>
        <w:t xml:space="preserve">ОПК-7, </w:t>
      </w:r>
    </w:p>
    <w:p w:rsidR="00D66081" w:rsidRPr="00330BE0" w:rsidRDefault="00D66081" w:rsidP="00D66081">
      <w:pPr>
        <w:pStyle w:val="a8"/>
        <w:jc w:val="both"/>
        <w:rPr>
          <w:rFonts w:ascii="Times New Roman" w:eastAsia="MS Mincho" w:hAnsi="Times New Roman"/>
          <w:b/>
          <w:bCs/>
          <w:i/>
        </w:rPr>
      </w:pP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1.Какие вещества образуются при гниении белков / аминокислот /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скатол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билирубин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метилмеркаптан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желчные пигменты </w:t>
      </w:r>
    </w:p>
    <w:p w:rsidR="00D66081" w:rsidRPr="003B279D" w:rsidRDefault="00D66081" w:rsidP="00D66081">
      <w:pPr>
        <w:pStyle w:val="a8"/>
        <w:jc w:val="both"/>
        <w:rPr>
          <w:rFonts w:ascii="Times New Roman" w:eastAsia="MS Mincho" w:hAnsi="Times New Roman"/>
        </w:rPr>
      </w:pP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2.Какие вещества образуются при гниении белков / аминокислот /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валидол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индол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гемохром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гиппуровая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3.Какие из перечисленных веществ обезвреживаются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фенол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сероводород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бензойная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непредельные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4.Какие из перечисленных веществ обезвреживаются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индол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метилмеркаптан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крезол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5.Какие вещества образуются при гниении белков / аминокислот /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фенол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сероводород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кадаверин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непредельные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6.Какие вещества образуются при гниении белков / аминокислот /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индол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метилмеркаптан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7.Какие токсические вещества образуются при гниении белков / аминокислот /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скатол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8.Какие токсические вещества образуются при гниении белков / аминокислот /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путресцин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9.Какие из перечисленных веществ являются токсичными?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фенол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сероводород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непредельные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@кадаверин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10.Какие из перечисленных веществ являются токсичными?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индол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метилмеркаптан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11.Какие из перечисленных веществ являются токсичными?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скатол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12.Какие из перечисленных веществ являются токсичными?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путресцин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13.В печени при обезвреживании ядовитых продуктов гниения аминокислот происходит: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образование парных соединений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присоединение серной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присоединение глюкуроновой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связывание с глицином </w:t>
      </w:r>
    </w:p>
    <w:p w:rsidR="00D63866" w:rsidRPr="003B279D" w:rsidRDefault="00D63866"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все перечисленное</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14.Какие из перечисленных веществ обезвреживаются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фенол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сероводород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кадаверин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непредельные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15.Какие из перечисленных веществ обезвреживаются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индол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метилмеркаптан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16.Какие из перечисленных веществ обезвреживаются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скатол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17.Какие из перечисленных веществ обезвреживаются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путресцин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жирные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крезол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18.В образовании парных кислот /соединений/ при обезвреживании продуктов гниения участвуют: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фосфоаденозинфосфосульфат /ФАФС/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УДФ-глюкуроновая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УДФ-глюкозамин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сульфосалициловая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19.В печени при обезвреживании ядовитых продуктов гниения аминокислот происходит: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окисление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присоединение серной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присоединение глюкуроновой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декарбоксилирование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ОБМЕН АМИНОКИСЛОТ</w:t>
      </w:r>
    </w:p>
    <w:p w:rsidR="00A0038F" w:rsidRPr="00330BE0" w:rsidRDefault="00A0038F" w:rsidP="00A0038F">
      <w:pPr>
        <w:tabs>
          <w:tab w:val="left" w:pos="543"/>
          <w:tab w:val="left" w:pos="809"/>
          <w:tab w:val="left" w:pos="993"/>
          <w:tab w:val="right" w:pos="8640"/>
        </w:tabs>
        <w:autoSpaceDE w:val="0"/>
        <w:autoSpaceDN w:val="0"/>
        <w:adjustRightInd w:val="0"/>
        <w:jc w:val="both"/>
        <w:rPr>
          <w:b/>
          <w:i/>
          <w:sz w:val="20"/>
          <w:szCs w:val="20"/>
        </w:rPr>
      </w:pPr>
      <w:r w:rsidRPr="00330BE0">
        <w:rPr>
          <w:rFonts w:eastAsia="MS Mincho"/>
          <w:b/>
          <w:i/>
          <w:sz w:val="20"/>
          <w:szCs w:val="20"/>
        </w:rPr>
        <w:t xml:space="preserve">   </w:t>
      </w:r>
      <w:r w:rsidRPr="00330BE0">
        <w:rPr>
          <w:b/>
          <w:i/>
          <w:sz w:val="20"/>
          <w:szCs w:val="20"/>
        </w:rPr>
        <w:t>ОК-1,  ОПК-1</w:t>
      </w:r>
      <w:r w:rsidR="00330BE0" w:rsidRPr="00330BE0">
        <w:rPr>
          <w:b/>
          <w:i/>
          <w:sz w:val="20"/>
          <w:szCs w:val="20"/>
        </w:rPr>
        <w:t xml:space="preserve"> </w:t>
      </w:r>
      <w:r w:rsidRPr="00330BE0">
        <w:rPr>
          <w:b/>
          <w:i/>
          <w:sz w:val="20"/>
          <w:szCs w:val="20"/>
        </w:rPr>
        <w:t xml:space="preserve">ОПК-7, </w:t>
      </w:r>
    </w:p>
    <w:p w:rsidR="00A0038F" w:rsidRPr="00330BE0" w:rsidRDefault="00A0038F" w:rsidP="00D66081">
      <w:pPr>
        <w:pStyle w:val="a8"/>
        <w:jc w:val="both"/>
        <w:rPr>
          <w:rFonts w:ascii="Times New Roman" w:eastAsia="MS Mincho" w:hAnsi="Times New Roman"/>
          <w:b/>
          <w:bCs/>
          <w:i/>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1.Значение трансметилирования: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синтез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синтез креатина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синтез холина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синтез тимина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2.Какой кофермент участвует в организме животных и человека в реакциях декарбоксилирования?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HS-KoA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3.Какие витамины  участвуют в реакциях декарбоксилирования органических веществ в организме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6</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1</w:t>
      </w:r>
      <w:proofErr w:type="gramEnd"/>
      <w:r w:rsidRPr="003B279D">
        <w:rPr>
          <w:rFonts w:ascii="Times New Roman" w:eastAsia="MS Mincho" w:hAnsi="Times New Roman"/>
        </w:rPr>
        <w:t xml:space="preserve">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4.Какой кофермент участвует в организме животных и человека в реакциях переаминирования?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ФМН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HS-KoA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5.Какой витамин участвует в реакциях трансаминирования?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w:t>
      </w:r>
      <w:proofErr w:type="gramStart"/>
      <w:r w:rsidRPr="003B279D">
        <w:rPr>
          <w:rFonts w:ascii="Times New Roman" w:eastAsia="MS Mincho" w:hAnsi="Times New Roman"/>
        </w:rPr>
        <w:t>6</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1</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6.Какой витамин участвует в реакциях дезаминирования?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6</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1</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3866" w:rsidP="00D66081">
      <w:pPr>
        <w:pStyle w:val="a8"/>
        <w:jc w:val="both"/>
        <w:rPr>
          <w:rFonts w:ascii="Times New Roman" w:eastAsia="MS Mincho" w:hAnsi="Times New Roman"/>
        </w:rPr>
      </w:pPr>
      <w:r w:rsidRPr="003B279D">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7.Какой витамин участвует в реакциях декарбоксилирования?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w:t>
      </w:r>
      <w:proofErr w:type="gramStart"/>
      <w:r w:rsidRPr="003B279D">
        <w:rPr>
          <w:rFonts w:ascii="Times New Roman" w:eastAsia="MS Mincho" w:hAnsi="Times New Roman"/>
        </w:rPr>
        <w:t>6</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В12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w:t>
      </w:r>
      <w:proofErr w:type="gramStart"/>
      <w:r w:rsidRPr="003B279D">
        <w:rPr>
          <w:rFonts w:ascii="Times New Roman" w:eastAsia="MS Mincho" w:hAnsi="Times New Roman"/>
        </w:rPr>
        <w:t>1</w:t>
      </w:r>
      <w:proofErr w:type="gramEnd"/>
      <w:r w:rsidRPr="003B279D">
        <w:rPr>
          <w:rFonts w:ascii="Times New Roman" w:eastAsia="MS Mincho" w:hAnsi="Times New Roman"/>
        </w:rPr>
        <w:t xml:space="preserve">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8.Что образуется из глутамата при трансаминировании?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оксалоацетат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аммиак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9.Что образуется из глутамата при дезаминировании?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оксалоацетат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аммиак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10.Что образуется из глутамата при амидировании?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оксалоацетат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аммиак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ГАМК </w:t>
      </w:r>
    </w:p>
    <w:p w:rsidR="00D63866" w:rsidRPr="003B279D" w:rsidRDefault="00D66081" w:rsidP="00D63866">
      <w:pPr>
        <w:pStyle w:val="a8"/>
        <w:jc w:val="both"/>
        <w:rPr>
          <w:rFonts w:ascii="Times New Roman" w:eastAsia="MS Mincho" w:hAnsi="Times New Roman"/>
        </w:rPr>
      </w:pPr>
      <w:r w:rsidRPr="003B279D">
        <w:rPr>
          <w:rFonts w:ascii="Times New Roman" w:eastAsia="MS Mincho" w:hAnsi="Times New Roman"/>
        </w:rPr>
        <w:t xml:space="preserve"> @ глутамин </w:t>
      </w:r>
    </w:p>
    <w:p w:rsidR="00D63866" w:rsidRPr="003B279D" w:rsidRDefault="00D63866" w:rsidP="00D63866">
      <w:pPr>
        <w:pStyle w:val="a8"/>
        <w:jc w:val="both"/>
        <w:rPr>
          <w:rFonts w:ascii="Times New Roman" w:eastAsia="MS Mincho" w:hAnsi="Times New Roman"/>
        </w:rPr>
      </w:pPr>
    </w:p>
    <w:p w:rsidR="00D66081" w:rsidRPr="003B279D" w:rsidRDefault="00D66081" w:rsidP="00D63866">
      <w:pPr>
        <w:pStyle w:val="a8"/>
        <w:jc w:val="both"/>
        <w:rPr>
          <w:rFonts w:ascii="Times New Roman" w:eastAsia="MS Mincho" w:hAnsi="Times New Roman"/>
        </w:rPr>
      </w:pPr>
      <w:r w:rsidRPr="003B279D">
        <w:rPr>
          <w:rFonts w:ascii="Times New Roman" w:eastAsia="MS Mincho" w:hAnsi="Times New Roman"/>
        </w:rPr>
        <w:t>11.</w:t>
      </w:r>
      <w:proofErr w:type="gramStart"/>
      <w:r w:rsidRPr="003B279D">
        <w:rPr>
          <w:rFonts w:ascii="Times New Roman" w:eastAsia="MS Mincho" w:hAnsi="Times New Roman"/>
        </w:rPr>
        <w:t>Непрямое</w:t>
      </w:r>
      <w:proofErr w:type="gramEnd"/>
      <w:r w:rsidRPr="003B279D">
        <w:rPr>
          <w:rFonts w:ascii="Times New Roman" w:eastAsia="MS Mincho" w:hAnsi="Times New Roman"/>
        </w:rPr>
        <w:t xml:space="preserve"> дезаминирование включает стадии: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трансаминирование аминокислоты с альфа-кетоглутаратом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окислительное дезаминирование глутамата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трансаминирование глутамата с другим субстратом-акцептором NH2-группы /напр., с ЩУК/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гидролитическое дезаминирование АМФ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12.Значение процесса трансаминирования: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синтез заменимых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 xml:space="preserve">@ образование  альфа-аминокислот, поступающих в цикл Кребса или используемых для биосинтезов </w:t>
      </w:r>
      <w:proofErr w:type="gramEnd"/>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освобождение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образование амидов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13.Сколько остатков фосфорной кислоты отщепляется от АТФ при активировании метионина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 одного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три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14.Какие вещества образуются при распаде биогенных аминов: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альдегиды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перекись водорода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НАДН</w:t>
      </w:r>
      <w:proofErr w:type="gramStart"/>
      <w:r w:rsidRPr="003B279D">
        <w:rPr>
          <w:rFonts w:ascii="Times New Roman" w:eastAsia="MS Mincho" w:hAnsi="Times New Roman"/>
        </w:rPr>
        <w:t>2</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аммиак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15.Какие функции  выполняет гистамин: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медиатор торможения с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снижает АД   /коллапс/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тонус гладкой мускулатуры сосудов, бронхов, ЖКТ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стимулирует секрецию пепсина, HC</w:t>
      </w:r>
      <w:r w:rsidRPr="003B279D">
        <w:rPr>
          <w:rFonts w:ascii="Times New Roman" w:eastAsia="MS Mincho" w:hAnsi="Times New Roman"/>
          <w:lang w:val="en-US"/>
        </w:rPr>
        <w:t>I</w:t>
      </w:r>
      <w:r w:rsidRPr="003B279D">
        <w:rPr>
          <w:rFonts w:ascii="Times New Roman" w:eastAsia="MS Mincho" w:hAnsi="Times New Roman"/>
        </w:rPr>
        <w:t xml:space="preserve">,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медиатор боли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16.Какие функции  выполняет серотонин: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медиатор торможения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снижает АД   /коллапс/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повышает тонус гладкой мускулатуры сосудов, бронхов, ЖКТ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секрецию пепсина, HC</w:t>
      </w:r>
      <w:r w:rsidRPr="003B279D">
        <w:rPr>
          <w:rFonts w:ascii="Times New Roman" w:eastAsia="MS Mincho" w:hAnsi="Times New Roman"/>
          <w:lang w:val="en-US"/>
        </w:rPr>
        <w:t>I</w:t>
      </w:r>
      <w:r w:rsidRPr="003B279D">
        <w:rPr>
          <w:rFonts w:ascii="Times New Roman" w:eastAsia="MS Mincho" w:hAnsi="Times New Roman"/>
        </w:rPr>
        <w:t xml:space="preserve">,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источник энергии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17.Какие функции  выполняет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медиатор торможения с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снижает АД   /коллапс/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тонус гладкой мускулатуры сосудов, бронхов, ЖКТ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секрецию пепсина, HCI,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источник энергии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18.Какие продукты образуются при трансаминировании между альфа-кетоглутаратом и аланином: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аспартат и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аспартат и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 и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и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и оксалоацетат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19.Из тирозина в организме синтезируются: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норадреналин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ДОФА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20.В распаде биогенных аминов принимают участие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гидролазы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пируватоксидазы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аминотрансферазы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декарбоксилазы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21.Какие продукты образуются при трансаминировании между альфа-кетоглутаратом и аспартатом: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аспартат и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аспартат и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и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и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 и оксалоацетат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22.Непосредственным </w:t>
      </w:r>
      <w:proofErr w:type="gramStart"/>
      <w:r w:rsidRPr="003B279D">
        <w:rPr>
          <w:rFonts w:ascii="Times New Roman" w:eastAsia="MS Mincho" w:hAnsi="Times New Roman"/>
        </w:rPr>
        <w:t>предшесвенником</w:t>
      </w:r>
      <w:proofErr w:type="gramEnd"/>
      <w:r w:rsidRPr="003B279D">
        <w:rPr>
          <w:rFonts w:ascii="Times New Roman" w:eastAsia="MS Mincho" w:hAnsi="Times New Roman"/>
        </w:rPr>
        <w:t xml:space="preserve"> какого вещества является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норадреналин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ДОФА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23.Сколько остатков фосфорной кислоты отщепляется от АТФ при активировании метионина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все неверно</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24.Какая аминокислота является донатором СН3-группы при трансметилировании;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аспартат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цистеин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триптофан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метионин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25.Какое метаболически активное соединение участвует в трансметилировании: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ФАФС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УДФ-глюкуронат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S-аденозилметионин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аминоациладенилат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цАМФ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26.Какой витамин участвует в трансметилировании: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пантотеновая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никотиновая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рибофлавин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фолиевая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цАМФ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27.Как называется активная форма метионина: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S-аденозилгомоцистеин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S-аденозилметионин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метиониладенилат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метиониллизин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аминоациладенилат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28.Донором СН3-групп для синтеза метионина из гомоцистеина служит: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метил-ТГФК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метилмалонилКоА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метилметионин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метилглутарилКоА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метиладенин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29.От какого субстрата получает  одноуглеродный фрагмент ТГФК: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изолейцин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метилмалонилКоА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метилурацил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30.Из существующих путей дезаминирования для человека основным является: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восстановительное дезаминирование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окислительное дезаминирование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гидролитическое дезаминирование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3866" w:rsidRPr="003B279D" w:rsidRDefault="00D63866"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Связывание и выведение аммиака</w:t>
      </w:r>
    </w:p>
    <w:p w:rsidR="00A0038F" w:rsidRPr="00330BE0" w:rsidRDefault="00A0038F" w:rsidP="00A0038F">
      <w:pPr>
        <w:tabs>
          <w:tab w:val="left" w:pos="543"/>
          <w:tab w:val="left" w:pos="809"/>
          <w:tab w:val="left" w:pos="993"/>
          <w:tab w:val="right" w:pos="8640"/>
        </w:tabs>
        <w:autoSpaceDE w:val="0"/>
        <w:autoSpaceDN w:val="0"/>
        <w:adjustRightInd w:val="0"/>
        <w:jc w:val="both"/>
        <w:rPr>
          <w:b/>
          <w:i/>
          <w:sz w:val="20"/>
          <w:szCs w:val="20"/>
        </w:rPr>
      </w:pPr>
      <w:r w:rsidRPr="00330BE0">
        <w:rPr>
          <w:rFonts w:eastAsia="MS Mincho"/>
          <w:b/>
          <w:i/>
          <w:sz w:val="20"/>
          <w:szCs w:val="20"/>
        </w:rPr>
        <w:t xml:space="preserve">   </w:t>
      </w:r>
      <w:r w:rsidRPr="00330BE0">
        <w:rPr>
          <w:b/>
          <w:i/>
          <w:sz w:val="20"/>
          <w:szCs w:val="20"/>
        </w:rPr>
        <w:t>ОК-1,  ОПК-1</w:t>
      </w:r>
      <w:r w:rsidR="00330BE0" w:rsidRPr="00330BE0">
        <w:rPr>
          <w:b/>
          <w:i/>
          <w:sz w:val="20"/>
          <w:szCs w:val="20"/>
        </w:rPr>
        <w:t xml:space="preserve"> </w:t>
      </w:r>
      <w:r w:rsidRPr="00330BE0">
        <w:rPr>
          <w:b/>
          <w:i/>
          <w:sz w:val="20"/>
          <w:szCs w:val="20"/>
        </w:rPr>
        <w:t xml:space="preserve">ОПК-7, </w:t>
      </w:r>
    </w:p>
    <w:p w:rsidR="00A0038F" w:rsidRPr="003B279D" w:rsidRDefault="00A0038F"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1.Свойства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имеет неподеленную пару электронов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может присоединять протон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легко проникает через мембраны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гидрофилен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2.Токсичность аммиака проявляется в том, что он вызывает: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блокаду цикла Кребса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развитие кетонемии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изменение структуры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возбуждение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3.Какие из перечисленных веществ могут дезаминироваться?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аспартат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4.Какие из перечисленных веществ могут дезамидироваться?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ГАМК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аспартат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5.Какие из перечисленных веществ могут аминироваться?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оксалоацетат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инозиновая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6.Какие из перечисленных веществ могут амидироваться?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оксалоацетат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альфа-кетоглутарат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инозиновая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7.При каких реакциях происходит обезвреживание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дезаминирование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амидирование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дезамидирование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8.При каких реакциях происходит освобождение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дезаминирование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амидирование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дезамидирование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9.Какие эффекты вызывает высокая концентрация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блокада цикла Кребса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возбуждение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аминирование </w:t>
      </w:r>
      <w:proofErr w:type="gramStart"/>
      <w:r w:rsidRPr="003B279D">
        <w:rPr>
          <w:rFonts w:ascii="Times New Roman" w:eastAsia="MS Mincho" w:hAnsi="Times New Roman"/>
        </w:rPr>
        <w:t>альфа-кетокислоты</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развитие кетонемии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10.Какие ферменты участвуют в образовании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глутаминсинтетаза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глутаматДК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11.Какие ферменты участвуют в устранении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глутаминсинтетаза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глутаматДК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12.При амидировании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изменяется электрофоретическая подвижность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уменьшается отрицательный заряд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увеличивается количество NH2-групп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уменьшается количество карбоксильных групп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13.Какие субстраты являются источниками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аминосахра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биогенные амины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14.Какой фермент участвует в образовании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декарбоксилаза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дезаминаза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трипсин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15.При нефритах (заболевание почек) содержание мочевины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повышается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 меняется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или повышается, или понижается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все вышеперечисленное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16.При каких реакциях образуется аммиак: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дезаминирование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дезамидирование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переаминирование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гидратация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дегидрирование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17.Аммиак может соединяться с белками всеми перечисленными связями,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донорно-акцепторная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амидная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водородная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ионная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18.Токсичность аммиака проявляется в том, что он вызывает: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угнетение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блокаду цикла Кребса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изменение структуры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активацию тканевого дыхания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возбуждение гистаминовых рецепторов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19.В орнитиновом цикле образуются все перечисленные вещества,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сукцинат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фумарат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цитруллин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аргининосукцинат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20.Функция глутамина: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транспортная форма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активатор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источник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донатор азота при биосинтезах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21.В синтезе мочевины участвуют все перечисленные ферменты,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уриказа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аргининосукцинатлиаза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орнитинтранскарбомилаза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карбамоилфосфатсинтетаза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22.Аммиак обезвреживается при всех перечисленных процессах,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образование солей аммония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синтез мочевины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амидирование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синтез мочевой кислоты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23.Токсичность аммиака проявляется в том, что он вызывает: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снижение кетонемии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угнетение тканевого дыхания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блокаду цикла Кребса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угнетение липолиза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изменение структуры белков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24.При синтезе мочевины АТФ расходуется в реакциях: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распад аргининосукцината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образование карбамоилфосфата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образование цитруллина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распад аргинина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образование аргининосукцината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25.Функции мочевины: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донатор азота при биосинтезах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конечный продукт азотистого обмена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влияет на структуру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транспортная форма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26.Какие эффекты вызывает высокая концентрация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болевой синдром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развитие альбуминурии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аминирование </w:t>
      </w:r>
      <w:proofErr w:type="gramStart"/>
      <w:r w:rsidRPr="003B279D">
        <w:rPr>
          <w:rFonts w:ascii="Times New Roman" w:eastAsia="MS Mincho" w:hAnsi="Times New Roman"/>
        </w:rPr>
        <w:t>альфа-кетокислот</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развитие кетонемии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27.Какие ферменты участвуют в образовании аммиака?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глутаминсинтетаза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глутаматДГ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глутаматДК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A0038F" w:rsidRPr="003B279D" w:rsidRDefault="00A0038F" w:rsidP="00D66081">
      <w:pPr>
        <w:pStyle w:val="a8"/>
        <w:jc w:val="both"/>
        <w:rPr>
          <w:rFonts w:ascii="Times New Roman" w:eastAsia="MS Mincho" w:hAnsi="Times New Roman"/>
        </w:rPr>
      </w:pPr>
    </w:p>
    <w:p w:rsidR="00A0038F" w:rsidRPr="003B279D" w:rsidRDefault="00D66081" w:rsidP="00A0038F">
      <w:pPr>
        <w:tabs>
          <w:tab w:val="left" w:pos="543"/>
          <w:tab w:val="left" w:pos="809"/>
          <w:tab w:val="left" w:pos="993"/>
          <w:tab w:val="right" w:pos="8640"/>
        </w:tabs>
        <w:autoSpaceDE w:val="0"/>
        <w:autoSpaceDN w:val="0"/>
        <w:adjustRightInd w:val="0"/>
        <w:jc w:val="both"/>
        <w:rPr>
          <w:rFonts w:eastAsia="MS Mincho"/>
          <w:sz w:val="20"/>
          <w:szCs w:val="20"/>
        </w:rPr>
      </w:pPr>
      <w:r w:rsidRPr="003B279D">
        <w:rPr>
          <w:rFonts w:eastAsia="MS Mincho"/>
          <w:sz w:val="20"/>
          <w:szCs w:val="20"/>
        </w:rPr>
        <w:t xml:space="preserve">                                                   </w:t>
      </w:r>
      <w:r w:rsidRPr="003B279D">
        <w:rPr>
          <w:rFonts w:eastAsia="MS Mincho"/>
          <w:b/>
          <w:bCs/>
          <w:sz w:val="20"/>
          <w:szCs w:val="20"/>
        </w:rPr>
        <w:t>ОБМЕН  СЛОЖНЫХ  БЕЛКОВ</w:t>
      </w:r>
      <w:r w:rsidR="00A0038F" w:rsidRPr="003B279D">
        <w:rPr>
          <w:rFonts w:eastAsia="MS Mincho"/>
          <w:sz w:val="20"/>
          <w:szCs w:val="20"/>
        </w:rPr>
        <w:t xml:space="preserve">   </w:t>
      </w:r>
    </w:p>
    <w:p w:rsidR="00A0038F" w:rsidRPr="00330BE0" w:rsidRDefault="00A0038F" w:rsidP="00A0038F">
      <w:pPr>
        <w:tabs>
          <w:tab w:val="left" w:pos="543"/>
          <w:tab w:val="left" w:pos="809"/>
          <w:tab w:val="left" w:pos="993"/>
          <w:tab w:val="right" w:pos="8640"/>
        </w:tabs>
        <w:autoSpaceDE w:val="0"/>
        <w:autoSpaceDN w:val="0"/>
        <w:adjustRightInd w:val="0"/>
        <w:jc w:val="both"/>
        <w:rPr>
          <w:b/>
          <w:i/>
          <w:sz w:val="20"/>
          <w:szCs w:val="20"/>
        </w:rPr>
      </w:pPr>
      <w:r w:rsidRPr="00330BE0">
        <w:rPr>
          <w:b/>
          <w:i/>
          <w:sz w:val="20"/>
          <w:szCs w:val="20"/>
        </w:rPr>
        <w:t>ОК-1,  ОПК-1</w:t>
      </w:r>
      <w:r w:rsidR="00330BE0" w:rsidRPr="00330BE0">
        <w:rPr>
          <w:b/>
          <w:i/>
          <w:sz w:val="20"/>
          <w:szCs w:val="20"/>
        </w:rPr>
        <w:t xml:space="preserve"> </w:t>
      </w:r>
      <w:r w:rsidRPr="00330BE0">
        <w:rPr>
          <w:b/>
          <w:i/>
          <w:sz w:val="20"/>
          <w:szCs w:val="20"/>
        </w:rPr>
        <w:t>ОПК-7, ОК-5,ОПК-9</w:t>
      </w: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b/>
          <w:bCs/>
        </w:rPr>
      </w:pP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1.Сложными белками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тиреотропин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адренокортикотропин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соматостатин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2.В крови взрослого человека содержится мочевой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0,1-1,7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1,5-7,5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0,12-0,46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0,12-0,38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0,8-1,66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3.В желудочно-кишечном тракте при прохождении прямого билирубина образуются: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билирубин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вердоглобин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стеркобилиноген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мезобилиноген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биливердин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4.Какие из перечисленных веществ относятся к нуклеотидам: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тимидилат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тимидин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уридин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5.Предшественником при синтезе пиримидиновых нуклеотидов является</w:t>
      </w:r>
      <w:proofErr w:type="gramStart"/>
      <w:r w:rsidRPr="003B279D">
        <w:rPr>
          <w:rFonts w:ascii="Times New Roman" w:eastAsia="MS Mincho" w:hAnsi="Times New Roman"/>
        </w:rPr>
        <w:t xml:space="preserve">  ......  </w:t>
      </w:r>
      <w:proofErr w:type="gramEnd"/>
      <w:r w:rsidRPr="003B279D">
        <w:rPr>
          <w:rFonts w:ascii="Times New Roman" w:eastAsia="MS Mincho" w:hAnsi="Times New Roman"/>
        </w:rPr>
        <w:t xml:space="preserve">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гиппуровая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линолевая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оротовая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пантотеновая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липоевая </w:t>
      </w:r>
    </w:p>
    <w:p w:rsidR="00D66081" w:rsidRPr="003B279D" w:rsidRDefault="00D66081" w:rsidP="00D66081">
      <w:pPr>
        <w:pStyle w:val="a8"/>
        <w:jc w:val="both"/>
        <w:rPr>
          <w:rFonts w:ascii="Times New Roman" w:eastAsia="MS Mincho" w:hAnsi="Times New Roman"/>
        </w:rPr>
      </w:pP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6.К метилированным ксантинам относятся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гипоксантин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ксантин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теофилин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теобромин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кофеин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7.Какие из перечисленных веществ относятся к нуклеозидам: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аденозин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тимидин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уридин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8.Какие из перечисленных веществ относятся к азотистым основаниям: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тимидин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уридин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9.Что характерно для обтурационной желтухи: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прямого билирубина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отсутствие стеркобилиногена в моче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билирубинурия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обесцвечивание кала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10.Что характерно для гемолитической желтухи: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в крови непрямого билирубина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отсутствие билирубинурии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наличие в моче стеркобилиногена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интенсивная окраска кала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11.Что характерно для  паренхиматозной желтухи: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в крови прямого и непрямого билирубина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билирубинурия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наличие в моче стеркобилиногена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наличие в моче уробилиногена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12.Что образуется при переваривании нуклеопротеинов в желудке: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олигонуклеотиды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мононуклеотиды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ДНК, РНК </w:t>
      </w:r>
    </w:p>
    <w:p w:rsidR="00EF027C" w:rsidRPr="003B279D" w:rsidRDefault="00D66081" w:rsidP="00EF027C">
      <w:pPr>
        <w:pStyle w:val="a8"/>
        <w:jc w:val="both"/>
        <w:rPr>
          <w:rFonts w:ascii="Times New Roman" w:eastAsia="MS Mincho" w:hAnsi="Times New Roman"/>
        </w:rPr>
      </w:pPr>
      <w:r w:rsidRPr="003B279D">
        <w:rPr>
          <w:rFonts w:ascii="Times New Roman" w:eastAsia="MS Mincho" w:hAnsi="Times New Roman"/>
        </w:rPr>
        <w:t xml:space="preserve">   фосфат </w:t>
      </w:r>
    </w:p>
    <w:p w:rsidR="00EF027C" w:rsidRPr="003B279D" w:rsidRDefault="00EF027C" w:rsidP="00EF027C">
      <w:pPr>
        <w:pStyle w:val="a8"/>
        <w:jc w:val="both"/>
        <w:rPr>
          <w:rFonts w:ascii="Times New Roman" w:eastAsia="MS Mincho" w:hAnsi="Times New Roman"/>
        </w:rPr>
      </w:pPr>
    </w:p>
    <w:p w:rsidR="00D66081" w:rsidRPr="003B279D" w:rsidRDefault="00D66081" w:rsidP="00EF027C">
      <w:pPr>
        <w:pStyle w:val="a8"/>
        <w:jc w:val="both"/>
        <w:rPr>
          <w:rFonts w:ascii="Times New Roman" w:eastAsia="MS Mincho" w:hAnsi="Times New Roman"/>
        </w:rPr>
      </w:pPr>
      <w:r w:rsidRPr="003B279D">
        <w:rPr>
          <w:rFonts w:ascii="Times New Roman" w:eastAsia="MS Mincho" w:hAnsi="Times New Roman"/>
        </w:rPr>
        <w:t xml:space="preserve">13.Что образуется при переваривании нуклеопротеинов в кишечнике: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смесь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олигонуклеотиды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мононуклеотиды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нуклеозиды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14.При какой желтухе повышается преимущественно прямой билирубин: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механическая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подпеченочная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желтуха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обтурационная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15.При каких заболеваниях наблюдается билирубинурия: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физиол. желтуха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гемолиз эритроцитов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вирусный гепатит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желчно-каменная</w:t>
      </w:r>
      <w:proofErr w:type="gramEnd"/>
      <w:r w:rsidRPr="003B279D">
        <w:rPr>
          <w:rFonts w:ascii="Times New Roman" w:eastAsia="MS Mincho" w:hAnsi="Times New Roman"/>
        </w:rPr>
        <w:t xml:space="preserve"> болезнь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обтурация </w:t>
      </w:r>
      <w:proofErr w:type="gramStart"/>
      <w:r w:rsidRPr="003B279D">
        <w:rPr>
          <w:rFonts w:ascii="Times New Roman" w:eastAsia="MS Mincho" w:hAnsi="Times New Roman"/>
        </w:rPr>
        <w:t>желче-выводящих</w:t>
      </w:r>
      <w:proofErr w:type="gramEnd"/>
      <w:r w:rsidRPr="003B279D">
        <w:rPr>
          <w:rFonts w:ascii="Times New Roman" w:eastAsia="MS Mincho" w:hAnsi="Times New Roman"/>
        </w:rPr>
        <w:t xml:space="preserve"> процессов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16.Какие конечные продукты образуются при распаде в тканях человека пуриновых нуклеотидов: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аммиак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пентозо-1-фосфат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углекислый газ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бетта-аланин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мочевая кислота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17.При гидролизе рибонуклеопротеидов в ЖКТ образуется все перечисленное,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гуанин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тимин </w:t>
      </w:r>
    </w:p>
    <w:p w:rsidR="00EF027C" w:rsidRPr="003B279D" w:rsidRDefault="000265E9" w:rsidP="00D66081">
      <w:pPr>
        <w:pStyle w:val="a8"/>
        <w:jc w:val="both"/>
        <w:rPr>
          <w:rFonts w:ascii="Times New Roman" w:eastAsia="MS Mincho" w:hAnsi="Times New Roman"/>
        </w:rPr>
      </w:pPr>
      <w:r w:rsidRPr="003B279D">
        <w:rPr>
          <w:rFonts w:ascii="Times New Roman" w:eastAsia="MS Mincho" w:hAnsi="Times New Roman"/>
        </w:rPr>
        <w:t xml:space="preserve">   урацил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18.При полном гидролизе дезоксирибонуклеопротеидов в ЖКТ образуется все перечисленные вещества,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гуанин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дезоксирибоза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урацил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19.Минорными нуклеозидами являются все,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тимидин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гуанозин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ничего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перечисленного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20.Какие из перечисленных веществ относятся к нуклеотидам: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гуаниловая кислота</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уридин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21.Какие из перечисленных веществ относятся к нуклеозидам: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тимидин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уридин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22.Какие из перечисленных веществ относятся к азотистым основаниям: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тимидин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23.Какой билирубин называется прямым: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соединенный с глюкуронатом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свободный от глюкуроната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растворимый</w:t>
      </w:r>
      <w:proofErr w:type="gramEnd"/>
      <w:r w:rsidRPr="003B279D">
        <w:rPr>
          <w:rFonts w:ascii="Times New Roman" w:eastAsia="MS Mincho" w:hAnsi="Times New Roman"/>
        </w:rPr>
        <w:t xml:space="preserve">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сразу </w:t>
      </w:r>
      <w:proofErr w:type="gramStart"/>
      <w:r w:rsidRPr="003B279D">
        <w:rPr>
          <w:rFonts w:ascii="Times New Roman" w:eastAsia="MS Mincho" w:hAnsi="Times New Roman"/>
        </w:rPr>
        <w:t>реагирующий</w:t>
      </w:r>
      <w:proofErr w:type="gramEnd"/>
      <w:r w:rsidRPr="003B279D">
        <w:rPr>
          <w:rFonts w:ascii="Times New Roman" w:eastAsia="MS Mincho" w:hAnsi="Times New Roman"/>
        </w:rPr>
        <w:t xml:space="preserve"> с диазореактивом Эрлиха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для </w:t>
      </w:r>
      <w:proofErr w:type="gramStart"/>
      <w:r w:rsidRPr="003B279D">
        <w:rPr>
          <w:rFonts w:ascii="Times New Roman" w:eastAsia="MS Mincho" w:hAnsi="Times New Roman"/>
        </w:rPr>
        <w:t>определения</w:t>
      </w:r>
      <w:proofErr w:type="gramEnd"/>
      <w:r w:rsidRPr="003B279D">
        <w:rPr>
          <w:rFonts w:ascii="Times New Roman" w:eastAsia="MS Mincho" w:hAnsi="Times New Roman"/>
        </w:rPr>
        <w:t xml:space="preserve"> которого необходима обработка сыворотки спиртом или кофеиновым реактивом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24.Какой билирубин называется непрямым: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соединенный с глюкуронатом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свободный от глюкуроната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растворимый</w:t>
      </w:r>
      <w:proofErr w:type="gramEnd"/>
      <w:r w:rsidRPr="003B279D">
        <w:rPr>
          <w:rFonts w:ascii="Times New Roman" w:eastAsia="MS Mincho" w:hAnsi="Times New Roman"/>
        </w:rPr>
        <w:t xml:space="preserve">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сразу </w:t>
      </w:r>
      <w:proofErr w:type="gramStart"/>
      <w:r w:rsidRPr="003B279D">
        <w:rPr>
          <w:rFonts w:ascii="Times New Roman" w:eastAsia="MS Mincho" w:hAnsi="Times New Roman"/>
        </w:rPr>
        <w:t>реагирующий</w:t>
      </w:r>
      <w:proofErr w:type="gramEnd"/>
      <w:r w:rsidRPr="003B279D">
        <w:rPr>
          <w:rFonts w:ascii="Times New Roman" w:eastAsia="MS Mincho" w:hAnsi="Times New Roman"/>
        </w:rPr>
        <w:t xml:space="preserve"> с диазореактивом Эрлиха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для </w:t>
      </w:r>
      <w:proofErr w:type="gramStart"/>
      <w:r w:rsidRPr="003B279D">
        <w:rPr>
          <w:rFonts w:ascii="Times New Roman" w:eastAsia="MS Mincho" w:hAnsi="Times New Roman"/>
        </w:rPr>
        <w:t>определения</w:t>
      </w:r>
      <w:proofErr w:type="gramEnd"/>
      <w:r w:rsidRPr="003B279D">
        <w:rPr>
          <w:rFonts w:ascii="Times New Roman" w:eastAsia="MS Mincho" w:hAnsi="Times New Roman"/>
        </w:rPr>
        <w:t xml:space="preserve"> которого необходима обработка сыворотки спиртом или кофеиновым реактивом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25.Что характерно для  паренхиматозной желтухи: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повышение в крови прямого и непрямого билирубина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билирубинурия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наличие в моче уробилина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обесцвечивание кала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26.Укажите, что характерно для свободного билирубина: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плохо растворим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растворим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сразу реагирует с диазореактивом </w:t>
      </w:r>
    </w:p>
    <w:p w:rsidR="00EF027C" w:rsidRPr="003B279D" w:rsidRDefault="00EF027C" w:rsidP="00D66081">
      <w:pPr>
        <w:pStyle w:val="a8"/>
        <w:jc w:val="both"/>
        <w:rPr>
          <w:rFonts w:ascii="Times New Roman" w:eastAsia="MS Mincho" w:hAnsi="Times New Roman"/>
        </w:rPr>
      </w:pP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27.Укажите, что характерно для связанного билирубина: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плохо растворим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растворим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сразу реагирует с диазореактивом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28.У человека имеются все перечисленные ферменты,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ксантиноксидаза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уратоксидаза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АМФ-дезаминаза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нуклеозидфосфорилаза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пиримидиннуклеотидаза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29.В крови взрослого человека содержится мочевой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0,1-1,7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1,5-7,5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0,12-0,46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0,8-1,66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30.Гиперурикемия наблюдается при: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лейкозах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подагре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лечении</w:t>
      </w:r>
      <w:proofErr w:type="gramEnd"/>
      <w:r w:rsidRPr="003B279D">
        <w:rPr>
          <w:rFonts w:ascii="Times New Roman" w:eastAsia="MS Mincho" w:hAnsi="Times New Roman"/>
        </w:rPr>
        <w:t xml:space="preserve"> аллопуринолом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острых </w:t>
      </w:r>
      <w:proofErr w:type="gramStart"/>
      <w:r w:rsidRPr="003B279D">
        <w:rPr>
          <w:rFonts w:ascii="Times New Roman" w:eastAsia="MS Mincho" w:hAnsi="Times New Roman"/>
        </w:rPr>
        <w:t>гепатитах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пневмонии </w:t>
      </w:r>
    </w:p>
    <w:p w:rsidR="00EF027C" w:rsidRPr="003B279D" w:rsidRDefault="00EF027C"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БИОХИМИЯ  ПЕЧЕНИ</w:t>
      </w:r>
    </w:p>
    <w:p w:rsidR="00A0038F" w:rsidRPr="00330BE0" w:rsidRDefault="00A0038F" w:rsidP="00A0038F">
      <w:pPr>
        <w:tabs>
          <w:tab w:val="left" w:pos="543"/>
          <w:tab w:val="left" w:pos="809"/>
          <w:tab w:val="left" w:pos="993"/>
          <w:tab w:val="right" w:pos="8640"/>
        </w:tabs>
        <w:autoSpaceDE w:val="0"/>
        <w:autoSpaceDN w:val="0"/>
        <w:adjustRightInd w:val="0"/>
        <w:jc w:val="both"/>
        <w:rPr>
          <w:b/>
          <w:i/>
          <w:sz w:val="20"/>
          <w:szCs w:val="20"/>
        </w:rPr>
      </w:pPr>
      <w:r w:rsidRPr="00330BE0">
        <w:rPr>
          <w:rFonts w:eastAsia="MS Mincho"/>
          <w:b/>
          <w:i/>
          <w:sz w:val="20"/>
          <w:szCs w:val="20"/>
        </w:rPr>
        <w:lastRenderedPageBreak/>
        <w:t xml:space="preserve">   </w:t>
      </w:r>
      <w:r w:rsidRPr="00330BE0">
        <w:rPr>
          <w:b/>
          <w:i/>
          <w:sz w:val="20"/>
          <w:szCs w:val="20"/>
        </w:rPr>
        <w:t xml:space="preserve">ОК-1,  ОПК-1 ОПК-7, </w:t>
      </w:r>
    </w:p>
    <w:p w:rsidR="00A0038F" w:rsidRPr="003B279D" w:rsidRDefault="00A0038F"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1.Гипербилирубинемия без билирубинурии бывает </w:t>
      </w:r>
      <w:proofErr w:type="gramStart"/>
      <w:r w:rsidRPr="003B279D">
        <w:rPr>
          <w:rFonts w:ascii="Times New Roman" w:eastAsia="MS Mincho" w:hAnsi="Times New Roman"/>
        </w:rPr>
        <w:t>при</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желтухе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обтурационной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гемолитической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паренхиматозной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надпеченочной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2.У больного гипербилирубинемия, билирубинурия, в моче отсутствует стеркобилиноген, кал ахолический. Какой вид желтухи: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желтуха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обтурационная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паренхиматозная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механическая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3.Для исследования детоксической функции печени используют: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определение активности аминотрансфераз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определение гиппуровой к-ты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осадочные пробы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пробу Квика-Пытеля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4.При недостаточности холина нарушается</w:t>
      </w:r>
      <w:proofErr w:type="gramStart"/>
      <w:r w:rsidRPr="003B279D">
        <w:rPr>
          <w:rFonts w:ascii="Times New Roman" w:eastAsia="MS Mincho" w:hAnsi="Times New Roman"/>
        </w:rPr>
        <w:t xml:space="preserve"> :</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углеводный обмен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образование желчи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распад фосфоглицеридов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синтез хиломикронов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синтез фосфолипидов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b/>
          <w:bCs/>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 Липотропное  действие оказывают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цистеин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холин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лизин </w:t>
      </w:r>
    </w:p>
    <w:p w:rsidR="00D66081" w:rsidRPr="003B279D" w:rsidRDefault="00D66081" w:rsidP="002A1430">
      <w:pPr>
        <w:pStyle w:val="a8"/>
        <w:tabs>
          <w:tab w:val="left" w:pos="1277"/>
        </w:tabs>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6.При какой желтухе в моче отсутствует стеркобилиноген: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желтухе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обтурационной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паренхиматозной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7.При какой желтухе в моче и крови появляется уробилиноген /мезобилиноген/: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желтухе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обтурационной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паренхиматозной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8.При "функциональной желтухе" новорожденных в печени наблюдается недостаточная активность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УДФ-глюкуронилтрансферазы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УДФ-глюкопирофосфорилазы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УДФ-глюкодегидрогеназы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гексозо-1-ф-уридилтрансферазы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9.В детоксикации различных веще</w:t>
      </w:r>
      <w:proofErr w:type="gramStart"/>
      <w:r w:rsidRPr="003B279D">
        <w:rPr>
          <w:rFonts w:ascii="Times New Roman" w:eastAsia="MS Mincho" w:hAnsi="Times New Roman"/>
        </w:rPr>
        <w:t>ств пр</w:t>
      </w:r>
      <w:proofErr w:type="gramEnd"/>
      <w:r w:rsidRPr="003B279D">
        <w:rPr>
          <w:rFonts w:ascii="Times New Roman" w:eastAsia="MS Mincho" w:hAnsi="Times New Roman"/>
        </w:rPr>
        <w:t xml:space="preserve">инимают участие: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УДФ-глюкуроновая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5-аденозилметионин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фосфоаденозинфосфосульфат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УДФ-</w:t>
      </w:r>
      <w:proofErr w:type="gramStart"/>
      <w:r w:rsidRPr="003B279D">
        <w:rPr>
          <w:rFonts w:ascii="Times New Roman" w:eastAsia="MS Mincho" w:hAnsi="Times New Roman"/>
        </w:rPr>
        <w:t>N</w:t>
      </w:r>
      <w:proofErr w:type="gramEnd"/>
      <w:r w:rsidRPr="003B279D">
        <w:rPr>
          <w:rFonts w:ascii="Times New Roman" w:eastAsia="MS Mincho" w:hAnsi="Times New Roman"/>
        </w:rPr>
        <w:t xml:space="preserve">-ацетилглюкозамин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10.К ксенобиотикам относятся  соединения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 использующиеся как  источники энергии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белки и незаменимые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липопротеины и холестерин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 </w:t>
      </w:r>
      <w:proofErr w:type="gramStart"/>
      <w:r w:rsidRPr="003B279D">
        <w:rPr>
          <w:rFonts w:ascii="Times New Roman" w:eastAsia="MS Mincho" w:hAnsi="Times New Roman"/>
        </w:rPr>
        <w:t>использующиеся</w:t>
      </w:r>
      <w:proofErr w:type="gramEnd"/>
      <w:r w:rsidRPr="003B279D">
        <w:rPr>
          <w:rFonts w:ascii="Times New Roman" w:eastAsia="MS Mincho" w:hAnsi="Times New Roman"/>
        </w:rPr>
        <w:t xml:space="preserve"> как пластический  материал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гормоны  и  витамины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11.Для исследования детоксической функции печени используют: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сулемовую пробу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пробу Квика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бромсульфофталеиновую пробу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тимоловую пробу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12.Для исследования детоксической функции печени используют: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определение активности аминотрансфераз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определение холестерина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осадочные пробы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определение гиппуровой к-ты</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13.Проведение пробы Квика-Пытеля показало значительное снижение синтеза гиппуровой кислоты. Что нарушено: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углеводный обмен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пигментный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белковый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липидный обмен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детоксикационная функция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14.Укажите, что характерно для свободного билирубина: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токсичен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плохо растворим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растворим в воде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15.Укажите, что характерно для связанного билирубина: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токсичен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плохо растворим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 экскретируется почками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@растворим в воде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16.У больного гипербилирубинемия, билирубинурия, в кале уменьшено содержание стеркобилиногена. При какой желтухе?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желтухе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обтурационной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паренхиматозной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надпеченочной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17.Липотропные факторы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транспортируют липиды с кровью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зашищают печень от жировой дистрофии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усиливают синтез фосфолипидов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уменьшают синтез фосфолипидов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регулируют содержание холестерина в крови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18.У больного гипербилирубинемия, билирубинурия, в кале уменьшено содержание стеркобилиногена.  Для постановки диагноза необходимо дополнительное  определение: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прямого билирубина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непрямого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стеркобилиногена в моче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уробилиногена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перечисленного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19.Химическая модификация токсических веществ в печени приводит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повышению гидрофобности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повышению гидрофильности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снижению гидрофобности и токсичности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снижению гидрофильности и токсичности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ВЗАИМОСВЯЗЬ И РЕГУЛЯЦИЯ  МЕТАБОЛИЗМА</w:t>
      </w:r>
    </w:p>
    <w:p w:rsidR="00D66081" w:rsidRPr="003B279D" w:rsidRDefault="00D66081" w:rsidP="00D66081">
      <w:pPr>
        <w:pStyle w:val="a8"/>
        <w:jc w:val="both"/>
        <w:rPr>
          <w:rFonts w:ascii="Times New Roman" w:eastAsia="MS Mincho" w:hAnsi="Times New Roman"/>
          <w:b/>
          <w:bCs/>
        </w:rPr>
      </w:pPr>
    </w:p>
    <w:p w:rsidR="00A0038F" w:rsidRPr="00330BE0" w:rsidRDefault="00A0038F" w:rsidP="00A0038F">
      <w:pPr>
        <w:tabs>
          <w:tab w:val="left" w:pos="543"/>
          <w:tab w:val="left" w:pos="809"/>
          <w:tab w:val="left" w:pos="993"/>
          <w:tab w:val="right" w:pos="8640"/>
        </w:tabs>
        <w:autoSpaceDE w:val="0"/>
        <w:autoSpaceDN w:val="0"/>
        <w:adjustRightInd w:val="0"/>
        <w:jc w:val="both"/>
        <w:rPr>
          <w:b/>
          <w:i/>
          <w:sz w:val="20"/>
          <w:szCs w:val="20"/>
        </w:rPr>
      </w:pPr>
      <w:r w:rsidRPr="00330BE0">
        <w:rPr>
          <w:rFonts w:eastAsia="MS Mincho"/>
          <w:b/>
          <w:i/>
          <w:sz w:val="20"/>
          <w:szCs w:val="20"/>
        </w:rPr>
        <w:t xml:space="preserve">   </w:t>
      </w:r>
      <w:r w:rsidRPr="00330BE0">
        <w:rPr>
          <w:b/>
          <w:i/>
          <w:sz w:val="20"/>
          <w:szCs w:val="20"/>
        </w:rPr>
        <w:t xml:space="preserve">ОК-1,  ОПК-1 ОПК-7, </w:t>
      </w:r>
    </w:p>
    <w:p w:rsidR="00A0038F" w:rsidRPr="003B279D" w:rsidRDefault="00A0038F"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1.Главное во взаимосвязи обменов углеводов и жиров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превращение углеводов в жиры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превращение жиров в углеводы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превращение углеводов и жиров в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2.Быстрая регуляция ферментативной активности осуществляется всеми перечисленными механизмами,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ковалентная модификация ферментов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изменение процессов синтеза ферментов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частичный протеолиз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действие метаболитов на аллостерический центр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3.Укажите влияние на углеводный обмен инсулина: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гликогена в мышцах и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стимулирует поступление глюкозы из крови в клетки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мобилизацию гликогена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глюконеогенез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усиливает синтез гликогена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4.Укажите влияние на углеводный обмен глюкагона: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гликогена в мышцах и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поступление глюкозы из крови в клетки, синтез гликогена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стимулирует мобилизацию гликогена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подавляет глюконеогенез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катаболизм глюкозы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5.Укажите влияние на углеводный обмен глюкокортикоидов: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гликогена в мышцах и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поступление глюкозы из крови в клетки, синтез гликогена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мобилизацию гликогена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стимулирует глюконеогенез из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катаболизм глюкозы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6.Укажите влияние на углеводный обмен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усиливает распад гликогена в мышцах и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стимулирует поступление глюкозы из крови в клетки, синтез гликогена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стимулирует глюконеогенез из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катаболизм глюкозы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7.Укажите влияние на   обмен веществ тироксина: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регулирует функцию </w:t>
      </w:r>
      <w:proofErr w:type="gramStart"/>
      <w:r w:rsidRPr="003B279D">
        <w:rPr>
          <w:rFonts w:ascii="Times New Roman" w:eastAsia="MS Mincho" w:hAnsi="Times New Roman"/>
        </w:rPr>
        <w:t>сердечно-сосудистой</w:t>
      </w:r>
      <w:proofErr w:type="gramEnd"/>
      <w:r w:rsidRPr="003B279D">
        <w:rPr>
          <w:rFonts w:ascii="Times New Roman" w:eastAsia="MS Mincho" w:hAnsi="Times New Roman"/>
        </w:rPr>
        <w:t xml:space="preserve"> системы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регулируют обмен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влияет на основной обмен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влияет на  углеводный обмен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верно </w:t>
      </w:r>
    </w:p>
    <w:p w:rsidR="00D66081" w:rsidRPr="003B279D" w:rsidRDefault="002A1430" w:rsidP="002A1430">
      <w:pPr>
        <w:pStyle w:val="a8"/>
        <w:tabs>
          <w:tab w:val="left" w:pos="2798"/>
        </w:tabs>
        <w:jc w:val="both"/>
        <w:rPr>
          <w:rFonts w:ascii="Times New Roman" w:eastAsia="MS Mincho" w:hAnsi="Times New Roman"/>
        </w:rPr>
      </w:pPr>
      <w:r w:rsidRPr="003B279D">
        <w:rPr>
          <w:rFonts w:ascii="Times New Roman" w:eastAsia="MS Mincho" w:hAnsi="Times New Roman"/>
        </w:rPr>
        <w:tab/>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8.Укажите влияние на   обмен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гликогена в мышцах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гликолиз в мышцах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липолиз в жировой ткани, поступление жирных кислот в кровь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гликогена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9.Укажите влияние на липидный обмен инсулина: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влияет на жировую ткань, обладает жиромобилизирующим действием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усиливает липогенез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липолиз в жировой ткани, поступление жирных кислот в кровь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липолиз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10.Укажите влияние на  обмен веще</w:t>
      </w:r>
      <w:proofErr w:type="gramStart"/>
      <w:r w:rsidRPr="003B279D">
        <w:rPr>
          <w:rFonts w:ascii="Times New Roman" w:eastAsia="MS Mincho" w:hAnsi="Times New Roman"/>
        </w:rPr>
        <w:t>ств  гл</w:t>
      </w:r>
      <w:proofErr w:type="gramEnd"/>
      <w:r w:rsidRPr="003B279D">
        <w:rPr>
          <w:rFonts w:ascii="Times New Roman" w:eastAsia="MS Mincho" w:hAnsi="Times New Roman"/>
        </w:rPr>
        <w:t xml:space="preserve">юкагона: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влияет на жировую ткань, обладает липолитическим эффектом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гликогена в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гликогена в жировых клетках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обладает диабетогенным действием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2A1430" w:rsidRPr="003B279D" w:rsidRDefault="002A1430"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11.Глюкоза в тканях не синтезируется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гликогенные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ацетил-КоА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треонин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12.Укажите влияние на  обмен веществ кортизола: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биосинтез некоторых  белков-ферментов, влияя на процессы транскрипции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вызывают гипергликемию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глюконеогенез из аминокислот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13.Укажите влияние на   обмен веществ  инсулина: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вызывает гипогликемию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усиливает биосинтез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замедляет синтез белка в большинстве тканей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распад аминокислот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14.Для тиреотоксикоза преимущественно </w:t>
      </w:r>
      <w:proofErr w:type="gramStart"/>
      <w:r w:rsidRPr="003B279D">
        <w:rPr>
          <w:rFonts w:ascii="Times New Roman" w:eastAsia="MS Mincho" w:hAnsi="Times New Roman"/>
        </w:rPr>
        <w:t>характерны</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экзофтальм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тахикардия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увеличение щитовидной железы в размерах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пучеглазие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15.Синтез глюкозы может осуществляться из всех соединений,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кетогенные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гликогенные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3-ф-глицеральдегид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16.Синтез глюкозы не может осуществляться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лейцин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3-ф-глицеральдегид </w:t>
      </w:r>
    </w:p>
    <w:p w:rsidR="002A1430" w:rsidRPr="003B279D" w:rsidRDefault="002A1430"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17.У больного тяжелая форма сахарного диабета. Какой вид изменения кислотно-основного равновесия?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респираторный ацидоз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метаболический ацидоз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метаболический кетоацидоз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метаболический алкалоз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респираторный алкалоз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18.Наиболее интенсивно протекают реакции превращения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углеводов в жиры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жиров в углеводы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белков в углеводы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углеводов в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липидов в аминокислоты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19.Укажите влияние на водно-минеральный обмен альдостерона: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выделение Na и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снижает уровень Са и </w:t>
      </w:r>
      <w:proofErr w:type="gramStart"/>
      <w:r w:rsidRPr="003B279D">
        <w:rPr>
          <w:rFonts w:ascii="Times New Roman" w:eastAsia="MS Mincho" w:hAnsi="Times New Roman"/>
        </w:rPr>
        <w:t>Р</w:t>
      </w:r>
      <w:proofErr w:type="gramEnd"/>
      <w:r w:rsidRPr="003B279D">
        <w:rPr>
          <w:rFonts w:ascii="Times New Roman" w:eastAsia="MS Mincho" w:hAnsi="Times New Roman"/>
        </w:rPr>
        <w:t xml:space="preserve">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задерживает в организме Na, воду, усиливает выведение</w:t>
      </w:r>
      <w:proofErr w:type="gramStart"/>
      <w:r w:rsidRPr="003B279D">
        <w:rPr>
          <w:rFonts w:ascii="Times New Roman" w:eastAsia="MS Mincho" w:hAnsi="Times New Roman"/>
        </w:rPr>
        <w:t xml:space="preserve"> К</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20.Укажите влияние на водно-минеральный обмен вазопрессина: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выделение Na и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снижает уровень Са и </w:t>
      </w:r>
      <w:proofErr w:type="gramStart"/>
      <w:r w:rsidRPr="003B279D">
        <w:rPr>
          <w:rFonts w:ascii="Times New Roman" w:eastAsia="MS Mincho" w:hAnsi="Times New Roman"/>
        </w:rPr>
        <w:t>Р</w:t>
      </w:r>
      <w:proofErr w:type="gramEnd"/>
      <w:r w:rsidRPr="003B279D">
        <w:rPr>
          <w:rFonts w:ascii="Times New Roman" w:eastAsia="MS Mincho" w:hAnsi="Times New Roman"/>
        </w:rPr>
        <w:t xml:space="preserve">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уменьшает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задерживает в организме Na, воду, усиливает выведение</w:t>
      </w:r>
      <w:proofErr w:type="gramStart"/>
      <w:r w:rsidRPr="003B279D">
        <w:rPr>
          <w:rFonts w:ascii="Times New Roman" w:eastAsia="MS Mincho" w:hAnsi="Times New Roman"/>
        </w:rPr>
        <w:t xml:space="preserve"> К</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21.Ограниченное значение имеют превращение: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жиров в углеводы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углеводов в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углеводов в жиры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белков в углеводы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белков в жиры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22.Укажите влияние на водно-минеральный обмен кальцитонина: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усиливает выделение Na и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снижает уровень Са и </w:t>
      </w:r>
      <w:proofErr w:type="gramStart"/>
      <w:r w:rsidRPr="003B279D">
        <w:rPr>
          <w:rFonts w:ascii="Times New Roman" w:eastAsia="MS Mincho" w:hAnsi="Times New Roman"/>
        </w:rPr>
        <w:t>Р</w:t>
      </w:r>
      <w:proofErr w:type="gramEnd"/>
      <w:r w:rsidRPr="003B279D">
        <w:rPr>
          <w:rFonts w:ascii="Times New Roman" w:eastAsia="MS Mincho" w:hAnsi="Times New Roman"/>
        </w:rPr>
        <w:t xml:space="preserve">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уменьшает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задерживает в организме Na, воду, усиливает выведение</w:t>
      </w:r>
      <w:proofErr w:type="gramStart"/>
      <w:r w:rsidRPr="003B279D">
        <w:rPr>
          <w:rFonts w:ascii="Times New Roman" w:eastAsia="MS Mincho" w:hAnsi="Times New Roman"/>
        </w:rPr>
        <w:t xml:space="preserve"> К</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23.Быстрый механизм регуляции активности ферментов осуществляется: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за счет изменения активности существующих молекул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изменением количества фермента в клетке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изменением скорости синтеза ферментов  в клетке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изменением количества иРНК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увеличением количества рибосом </w:t>
      </w: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24.Медленный механизм регуляции активности ферментов осуществляется: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изменением активности существующих молекул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изменением скорости синтеза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воздействием метаболитов на аллостерический центр фермента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превращением профермента в активный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25.Анаболический эффект на белковый обмен мышечной ткани оказывают все гормоны,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соматотропин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глюкокортикоиды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тестостерон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26.Предвестниками диабетической комы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кетоацидоз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аминоацидурия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дегидратация тканей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27.Распад липидов усиливают все гормоны,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адреналин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глюкагон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липотропин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28.Назовите субстрат, на котором расходятся пути  ана- и аэробного окисления глюкозы: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w:t>
      </w:r>
      <w:proofErr w:type="gramStart"/>
      <w:r w:rsidRPr="003B279D">
        <w:rPr>
          <w:rFonts w:ascii="Times New Roman" w:eastAsia="MS Mincho" w:hAnsi="Times New Roman"/>
        </w:rPr>
        <w:t>.г</w:t>
      </w:r>
      <w:proofErr w:type="gramEnd"/>
      <w:r w:rsidRPr="003B279D">
        <w:rPr>
          <w:rFonts w:ascii="Times New Roman" w:eastAsia="MS Mincho" w:hAnsi="Times New Roman"/>
        </w:rPr>
        <w:t xml:space="preserve">лицеральдегид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глюкозо-6-ф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пируват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фруктоза-1,6-дифосфат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29.Быстрая регуляция ферментативной активности осуществляется всеми перечисленными механизмами,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изменение процессов синтеза ферментов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частичный протеолиз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действие метаболитов на аллостерический центр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30.В реакциях глюконеогенеза участвуют все соединения,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ацетилСоА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лактат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глицерин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3-ф-глицеральдегид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A0038F" w:rsidRPr="003B279D" w:rsidRDefault="00D66081" w:rsidP="00A0038F">
      <w:pPr>
        <w:tabs>
          <w:tab w:val="left" w:pos="543"/>
          <w:tab w:val="left" w:pos="809"/>
          <w:tab w:val="left" w:pos="993"/>
          <w:tab w:val="right" w:pos="8640"/>
        </w:tabs>
        <w:autoSpaceDE w:val="0"/>
        <w:autoSpaceDN w:val="0"/>
        <w:adjustRightInd w:val="0"/>
        <w:jc w:val="both"/>
        <w:rPr>
          <w:rFonts w:eastAsia="MS Mincho"/>
          <w:sz w:val="20"/>
          <w:szCs w:val="20"/>
        </w:rPr>
      </w:pPr>
      <w:r w:rsidRPr="003B279D">
        <w:rPr>
          <w:rFonts w:eastAsia="MS Mincho"/>
          <w:sz w:val="20"/>
          <w:szCs w:val="20"/>
        </w:rPr>
        <w:t xml:space="preserve">                                                                  </w:t>
      </w:r>
      <w:r w:rsidRPr="003B279D">
        <w:rPr>
          <w:rFonts w:eastAsia="MS Mincho"/>
          <w:b/>
          <w:bCs/>
          <w:sz w:val="20"/>
          <w:szCs w:val="20"/>
        </w:rPr>
        <w:t>БИОХИМИЯ  КРОВИ</w:t>
      </w:r>
      <w:r w:rsidR="00A0038F" w:rsidRPr="003B279D">
        <w:rPr>
          <w:rFonts w:eastAsia="MS Mincho"/>
          <w:sz w:val="20"/>
          <w:szCs w:val="20"/>
        </w:rPr>
        <w:t xml:space="preserve">  </w:t>
      </w:r>
    </w:p>
    <w:p w:rsidR="00DC1DFF" w:rsidRPr="00330BE0" w:rsidRDefault="00A0038F" w:rsidP="000265E9">
      <w:pPr>
        <w:tabs>
          <w:tab w:val="left" w:pos="543"/>
          <w:tab w:val="left" w:pos="809"/>
          <w:tab w:val="left" w:pos="993"/>
          <w:tab w:val="right" w:pos="8640"/>
        </w:tabs>
        <w:autoSpaceDE w:val="0"/>
        <w:autoSpaceDN w:val="0"/>
        <w:adjustRightInd w:val="0"/>
        <w:jc w:val="both"/>
        <w:rPr>
          <w:b/>
          <w:i/>
          <w:sz w:val="20"/>
          <w:szCs w:val="20"/>
        </w:rPr>
      </w:pPr>
      <w:r w:rsidRPr="00330BE0">
        <w:rPr>
          <w:b/>
          <w:i/>
          <w:sz w:val="20"/>
          <w:szCs w:val="20"/>
        </w:rPr>
        <w:lastRenderedPageBreak/>
        <w:t>ОПК-1, ОПК-7,</w:t>
      </w:r>
      <w:r w:rsidR="00DC1DFF" w:rsidRPr="00330BE0">
        <w:rPr>
          <w:b/>
          <w:i/>
          <w:sz w:val="20"/>
          <w:szCs w:val="20"/>
        </w:rPr>
        <w:t>ОПК-1</w:t>
      </w:r>
      <w:r w:rsidR="000265E9" w:rsidRPr="00330BE0">
        <w:rPr>
          <w:b/>
          <w:i/>
          <w:sz w:val="20"/>
          <w:szCs w:val="20"/>
        </w:rPr>
        <w:t xml:space="preserve"> </w:t>
      </w:r>
      <w:r w:rsidR="00DC1DFF" w:rsidRPr="00330BE0">
        <w:rPr>
          <w:b/>
          <w:i/>
          <w:sz w:val="20"/>
          <w:szCs w:val="20"/>
        </w:rPr>
        <w:t>ОК-1</w:t>
      </w:r>
      <w:r w:rsidR="000265E9" w:rsidRPr="00330BE0">
        <w:rPr>
          <w:b/>
          <w:i/>
          <w:sz w:val="20"/>
          <w:szCs w:val="20"/>
        </w:rPr>
        <w:t xml:space="preserve">  </w:t>
      </w:r>
      <w:r w:rsidR="00DC1DFF" w:rsidRPr="00330BE0">
        <w:rPr>
          <w:b/>
          <w:i/>
          <w:sz w:val="20"/>
          <w:szCs w:val="20"/>
        </w:rPr>
        <w:t>ОК-5</w:t>
      </w:r>
    </w:p>
    <w:p w:rsidR="00DC1DFF" w:rsidRPr="003B279D" w:rsidRDefault="00DC1DFF"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1.Объем циркулирующей крови сохраняется </w:t>
      </w:r>
      <w:proofErr w:type="gramStart"/>
      <w:r w:rsidRPr="003B279D">
        <w:rPr>
          <w:rFonts w:ascii="Times New Roman" w:eastAsia="MS Mincho" w:hAnsi="Times New Roman"/>
        </w:rPr>
        <w:t>благодаря</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гемоглобину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глобулинам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альбуминам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гамма-глобулинам</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фибриногену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2.Кинины разрушаются при действии: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каллидина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брадикинина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кининазы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кининогенов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калликреинов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3.Кинины образуются при действии: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каллидина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брадикинина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кининогенов </w:t>
      </w:r>
    </w:p>
    <w:p w:rsidR="00D66081" w:rsidRPr="003B279D" w:rsidRDefault="00747E4C" w:rsidP="00D66081">
      <w:pPr>
        <w:pStyle w:val="a8"/>
        <w:jc w:val="both"/>
        <w:rPr>
          <w:rFonts w:ascii="Times New Roman" w:eastAsia="MS Mincho" w:hAnsi="Times New Roman"/>
        </w:rPr>
      </w:pPr>
      <w:r w:rsidRPr="003B279D">
        <w:rPr>
          <w:rFonts w:ascii="Times New Roman" w:eastAsia="MS Mincho" w:hAnsi="Times New Roman"/>
        </w:rPr>
        <w:t xml:space="preserve"> @ калликреинов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4.Что характерно для церулоплазмина?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гемоглобином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железом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содержит медь, является оксидазой аскорбиновой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связывает свободный гем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угнетает размножение вирусов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5.Что характерно для гаптоглобина?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соединяется с гемоглобином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железом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содержит медь, является оксидазой аскорбиновой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связывает свободный гем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угнетает размножение вирусов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6.</w:t>
      </w:r>
      <w:proofErr w:type="gramStart"/>
      <w:r w:rsidRPr="003B279D">
        <w:rPr>
          <w:rFonts w:ascii="Times New Roman" w:eastAsia="MS Mincho" w:hAnsi="Times New Roman"/>
        </w:rPr>
        <w:t>Активность</w:t>
      </w:r>
      <w:proofErr w:type="gramEnd"/>
      <w:r w:rsidRPr="003B279D">
        <w:rPr>
          <w:rFonts w:ascii="Times New Roman" w:eastAsia="MS Mincho" w:hAnsi="Times New Roman"/>
        </w:rPr>
        <w:t xml:space="preserve"> каких ферментов исследуется при остром инфаркте миокарда?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креатинкиназа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ЛДГ-4,5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АсАТ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ЛДГ-1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7.</w:t>
      </w:r>
      <w:proofErr w:type="gramStart"/>
      <w:r w:rsidRPr="003B279D">
        <w:rPr>
          <w:rFonts w:ascii="Times New Roman" w:eastAsia="MS Mincho" w:hAnsi="Times New Roman"/>
        </w:rPr>
        <w:t>Активность</w:t>
      </w:r>
      <w:proofErr w:type="gramEnd"/>
      <w:r w:rsidRPr="003B279D">
        <w:rPr>
          <w:rFonts w:ascii="Times New Roman" w:eastAsia="MS Mincho" w:hAnsi="Times New Roman"/>
        </w:rPr>
        <w:t xml:space="preserve"> каких ферментов исследуется при вирусном гепатите?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АлАТ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ЛДГ-4,5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ГДГ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8.Функции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транспортная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защитная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регуляторная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структурная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9.Какие белки содержатся в плазме здоровых людей?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интерферон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трансферрин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альбумины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глобулины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С-реактивный</w:t>
      </w:r>
      <w:proofErr w:type="gramEnd"/>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10.Какие белки содержатся в плазме при заболеваниях?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интерферон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трансферрин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криоглобулин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С-реактивный</w:t>
      </w:r>
      <w:proofErr w:type="gramEnd"/>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глобулины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11.Что характерно для альбуминов?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масса 150 тыс. дальтон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масса 40-70 тыс. дальтон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растворимость в дистиллированной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растворимость в слабых солевых растворах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наличие простетической группы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12.Что характерно для глобулинов?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масса 150 тыс. дальтон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масса 40-70 тыс. дальтон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растворимость в дистиллированной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растворимость в слабых солевых растворах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наличие простетической группы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13.Белком острой фазы является: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С-реактивный</w:t>
      </w:r>
      <w:proofErr w:type="gramEnd"/>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антитрипсин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фибриноген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гаптоглобин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14.Что характерно для  криоглобулина?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гемоглобином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железом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содержит медь, является оксидазой аскорбиновой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связывает свободный гем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выпадает в осадок при низких температурах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15.Что характерно для интерферона?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гемоглобином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железом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содержит медь, является оксидазой аскорбиновой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связывает свободный гем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угнетает размножение вирусов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16.Что характерно для трансферрина?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гемоглобином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соединяется с железом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содержит медь, является оксидазой аскорбиновой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связывает свободный гем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угнетает размножение вирусов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17.Что характерно для гемопексина?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гемоглобином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соединяется с железом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содержит медь, является оксидазой аскорбиновой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связывает свободный гем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угнетает размножение вирусов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18.У больного обнаружено мочевины 8,1 мМ/л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норма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гипергликемия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азотемия </w:t>
      </w:r>
    </w:p>
    <w:p w:rsidR="00D66081" w:rsidRPr="003B279D" w:rsidRDefault="00D66081" w:rsidP="00D66081">
      <w:pPr>
        <w:pStyle w:val="a8"/>
        <w:jc w:val="both"/>
        <w:rPr>
          <w:rFonts w:ascii="Times New Roman" w:eastAsia="MS Mincho" w:hAnsi="Times New Roman"/>
        </w:rPr>
      </w:pP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19.У больного обнаружено глюкозы 4,9 мМ/л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@норма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гипергликемия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гипогликемия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20.У больного обнаружено холестерина 9,1  мМ/л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норма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гиперхолестеринемия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гипергликемия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гипогликемия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21.Содержание холестерина в норме составляет </w:t>
      </w:r>
      <w:proofErr w:type="gramStart"/>
      <w:r w:rsidRPr="003B279D">
        <w:rPr>
          <w:rFonts w:ascii="Times New Roman" w:eastAsia="MS Mincho" w:hAnsi="Times New Roman"/>
        </w:rPr>
        <w:t>Мм</w:t>
      </w:r>
      <w:proofErr w:type="gramEnd"/>
      <w:r w:rsidRPr="003B279D">
        <w:rPr>
          <w:rFonts w:ascii="Times New Roman" w:eastAsia="MS Mincho" w:hAnsi="Times New Roman"/>
        </w:rPr>
        <w:t xml:space="preserve">/л: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9,1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3,9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5,2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7,3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22.У больного обнаружено билирубина 35  мкМ/л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норма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гипохолестеринемия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гипергликемия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гипербилирубинемия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23.Содержание общего белка в норме равно: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70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90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100 г/л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24.Содержание общего белка повышенное равно: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90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100 г/л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25.Содержание общего белка пониженное равно: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50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90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100 г/л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26.Что называется диспротеинемией?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понижение общего белка плазмы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общего белка плазмы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выявление в крови аномальных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нарушение нормального соотношения фракций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появление белка в моче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27.Что называется парапротеинемией?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понижение общего белка плазмы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общего белка плазмы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выявление в крови аномальных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нарушение нормального соотношения фракций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появление белка в моче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28.Функции белков в плазме: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поддержание постоянства онкотического давления</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иммунная функция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участие в свертывании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транспортная функция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29.При каких состояниях наблюдается гиперпротеинемия?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нефрит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диаррея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гепатит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неукротимая рвота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квашиоркор</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30.Содержание общего белка в норме равно: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65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90 г/л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80 г/л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31.При каких состояниях наблюдается гипопротеинемия?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ожирение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диарея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гепатит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неукротимая рвота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квашиоркор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32.Снижение величины рН в крови ниже 6,8 сопровождается: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развитием ацидоза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развитием алкалоза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может вызвать  смерть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нарушается свертываемость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33.Гипопротеинемия имеет место </w:t>
      </w:r>
      <w:proofErr w:type="gramStart"/>
      <w:r w:rsidRPr="003B279D">
        <w:rPr>
          <w:rFonts w:ascii="Times New Roman" w:eastAsia="MS Mincho" w:hAnsi="Times New Roman"/>
        </w:rPr>
        <w:t>при</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нефрите</w:t>
      </w:r>
      <w:proofErr w:type="gramEnd"/>
      <w:r w:rsidRPr="003B279D">
        <w:rPr>
          <w:rFonts w:ascii="Times New Roman" w:eastAsia="MS Mincho" w:hAnsi="Times New Roman"/>
        </w:rPr>
        <w:t xml:space="preserve"> (воспаление почек)</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диаррея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гепатит (воспалительный процесс в печени)</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неукротимая рвота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квашиоркор (белковая недостаточность)</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34.Функция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дыхательная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питательная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защита от инфекций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транспорт метаболитов и гормонов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35.Предшественниками кининов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каллидин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брадикинин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кининогены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калликреины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36.К кининам относятся: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каллидин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брадикинин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кининогены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калликреин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БИОХИМИЯ  ПОЧЕК  И  МОЧИ</w:t>
      </w:r>
    </w:p>
    <w:p w:rsidR="00D66081" w:rsidRPr="003B279D" w:rsidRDefault="00D66081" w:rsidP="00D66081">
      <w:pPr>
        <w:pStyle w:val="a8"/>
        <w:jc w:val="both"/>
        <w:rPr>
          <w:rFonts w:ascii="Times New Roman" w:eastAsia="MS Mincho" w:hAnsi="Times New Roman"/>
          <w:b/>
          <w:bCs/>
        </w:rPr>
      </w:pPr>
    </w:p>
    <w:p w:rsidR="000265E9" w:rsidRPr="00330BE0" w:rsidRDefault="00D66081" w:rsidP="000265E9">
      <w:pPr>
        <w:tabs>
          <w:tab w:val="left" w:pos="543"/>
          <w:tab w:val="left" w:pos="809"/>
          <w:tab w:val="left" w:pos="993"/>
          <w:tab w:val="right" w:pos="8640"/>
        </w:tabs>
        <w:autoSpaceDE w:val="0"/>
        <w:autoSpaceDN w:val="0"/>
        <w:adjustRightInd w:val="0"/>
        <w:jc w:val="both"/>
        <w:rPr>
          <w:b/>
          <w:i/>
          <w:sz w:val="20"/>
          <w:szCs w:val="20"/>
        </w:rPr>
      </w:pPr>
      <w:r w:rsidRPr="00330BE0">
        <w:rPr>
          <w:rFonts w:eastAsia="MS Mincho"/>
          <w:b/>
          <w:i/>
          <w:sz w:val="20"/>
          <w:szCs w:val="20"/>
        </w:rPr>
        <w:t xml:space="preserve">   </w:t>
      </w:r>
      <w:r w:rsidR="000265E9" w:rsidRPr="00330BE0">
        <w:rPr>
          <w:rFonts w:eastAsia="MS Mincho"/>
          <w:b/>
          <w:i/>
          <w:sz w:val="20"/>
          <w:szCs w:val="20"/>
        </w:rPr>
        <w:t xml:space="preserve">   </w:t>
      </w:r>
      <w:r w:rsidR="000265E9" w:rsidRPr="00330BE0">
        <w:rPr>
          <w:b/>
          <w:i/>
          <w:sz w:val="20"/>
          <w:szCs w:val="20"/>
        </w:rPr>
        <w:t xml:space="preserve">ОК-1,  ОПК-1 ОПК-7,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1.При какой желтухе в моче появляется уробилиноген: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механическая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паренхиматозная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2.Выведение воды с мочой регулируется: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вазопрессином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альдостероном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ренином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окситоцином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3.Выведение  NaCl с мочой регулируется: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вазопрессином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альдостероном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ренином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ангиотензином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окситоцином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4.Почечный порог выведения вещества,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минимальная концентрация вещества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максимальная концентрация вещества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концентрация в </w:t>
      </w:r>
      <w:proofErr w:type="gramStart"/>
      <w:r w:rsidRPr="003B279D">
        <w:rPr>
          <w:rFonts w:ascii="Times New Roman" w:eastAsia="MS Mincho" w:hAnsi="Times New Roman"/>
        </w:rPr>
        <w:t>крови</w:t>
      </w:r>
      <w:proofErr w:type="gramEnd"/>
      <w:r w:rsidRPr="003B279D">
        <w:rPr>
          <w:rFonts w:ascii="Times New Roman" w:eastAsia="MS Mincho" w:hAnsi="Times New Roman"/>
        </w:rPr>
        <w:t xml:space="preserve"> при которой вещество полностью реабсорбируется из первичной мочи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концентрация в </w:t>
      </w:r>
      <w:proofErr w:type="gramStart"/>
      <w:r w:rsidRPr="003B279D">
        <w:rPr>
          <w:rFonts w:ascii="Times New Roman" w:eastAsia="MS Mincho" w:hAnsi="Times New Roman"/>
        </w:rPr>
        <w:t>крови</w:t>
      </w:r>
      <w:proofErr w:type="gramEnd"/>
      <w:r w:rsidRPr="003B279D">
        <w:rPr>
          <w:rFonts w:ascii="Times New Roman" w:eastAsia="MS Mincho" w:hAnsi="Times New Roman"/>
        </w:rPr>
        <w:t xml:space="preserve"> при которой вещество не полностью реабсорбируется из первичной мочи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концентрация вещества в моче ниже его концентрации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5.Билирубинурия наблюдается при желтухе: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механическая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паренхиматозная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новорожденных </w:t>
      </w:r>
    </w:p>
    <w:p w:rsidR="00D66081" w:rsidRPr="003B279D" w:rsidRDefault="00747E4C"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6.Глюкозурия наблюдается при: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употребление с пищей большого количества рафинированных углеводов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сахарном </w:t>
      </w:r>
      <w:proofErr w:type="gramStart"/>
      <w:r w:rsidRPr="003B279D">
        <w:rPr>
          <w:rFonts w:ascii="Times New Roman" w:eastAsia="MS Mincho" w:hAnsi="Times New Roman"/>
        </w:rPr>
        <w:t>диабете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при стрессе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ожирении</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несахарном </w:t>
      </w:r>
      <w:proofErr w:type="gramStart"/>
      <w:r w:rsidRPr="003B279D">
        <w:rPr>
          <w:rFonts w:ascii="Times New Roman" w:eastAsia="MS Mincho" w:hAnsi="Times New Roman"/>
        </w:rPr>
        <w:t>диабете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7.Гематурия наблюдается </w:t>
      </w:r>
      <w:proofErr w:type="gramStart"/>
      <w:r w:rsidRPr="003B279D">
        <w:rPr>
          <w:rFonts w:ascii="Times New Roman" w:eastAsia="MS Mincho" w:hAnsi="Times New Roman"/>
        </w:rPr>
        <w:t>при</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желтухе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лейкозах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нефритах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w:t>
      </w:r>
      <w:proofErr w:type="gramStart"/>
      <w:r w:rsidRPr="003B279D">
        <w:rPr>
          <w:rFonts w:ascii="Times New Roman" w:eastAsia="MS Mincho" w:hAnsi="Times New Roman"/>
        </w:rPr>
        <w:t>травмах</w:t>
      </w:r>
      <w:proofErr w:type="gramEnd"/>
      <w:r w:rsidRPr="003B279D">
        <w:rPr>
          <w:rFonts w:ascii="Times New Roman" w:eastAsia="MS Mincho" w:hAnsi="Times New Roman"/>
        </w:rPr>
        <w:t xml:space="preserve"> мочевыводящих путей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лихорадке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8.Кетонурия наблюдается: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 подагре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ожирении</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голодании</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сахарном </w:t>
      </w:r>
      <w:proofErr w:type="gramStart"/>
      <w:r w:rsidRPr="003B279D">
        <w:rPr>
          <w:rFonts w:ascii="Times New Roman" w:eastAsia="MS Mincho" w:hAnsi="Times New Roman"/>
        </w:rPr>
        <w:t>диабете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несахарном </w:t>
      </w:r>
      <w:proofErr w:type="gramStart"/>
      <w:r w:rsidRPr="003B279D">
        <w:rPr>
          <w:rFonts w:ascii="Times New Roman" w:eastAsia="MS Mincho" w:hAnsi="Times New Roman"/>
        </w:rPr>
        <w:t>диабете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9.Почечный порог для глюкозы при ее содержании в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3,3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6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7-8 мМ/л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11мМ/л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10.Что появляется в моче при гематурии: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гемоглобин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эритроциты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гомогентизиновая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11.Что появляется в моче при гемоглобинурии: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гемоглобин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эритроциты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гомогентизиновая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12.Что появляется в моче при алкаптонурии: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гемоглобин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эритроциты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гомогентизиновая кислота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13.Что появляется в моче при сахарном диабете: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гемоглобин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эритроциты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кетоновые тела</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14.У больного диурез </w:t>
      </w:r>
      <w:smartTag w:uri="urn:schemas-microsoft-com:office:smarttags" w:element="metricconverter">
        <w:smartTagPr>
          <w:attr w:name="ProductID" w:val="0,9 л"/>
        </w:smartTagPr>
        <w:r w:rsidRPr="003B279D">
          <w:rPr>
            <w:rFonts w:ascii="Times New Roman" w:eastAsia="MS Mincho" w:hAnsi="Times New Roman"/>
          </w:rPr>
          <w:t>0,9 л</w:t>
        </w:r>
      </w:smartTag>
      <w:r w:rsidRPr="003B279D">
        <w:rPr>
          <w:rFonts w:ascii="Times New Roman" w:eastAsia="MS Mincho" w:hAnsi="Times New Roman"/>
        </w:rPr>
        <w:t xml:space="preserve"> удельная плотность 1,005. Это называется: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гипостенурия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гиперстенурия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15.У больного диурез </w:t>
      </w:r>
      <w:smartTag w:uri="urn:schemas-microsoft-com:office:smarttags" w:element="metricconverter">
        <w:smartTagPr>
          <w:attr w:name="ProductID" w:val="2,9 л"/>
        </w:smartTagPr>
        <w:r w:rsidRPr="003B279D">
          <w:rPr>
            <w:rFonts w:ascii="Times New Roman" w:eastAsia="MS Mincho" w:hAnsi="Times New Roman"/>
          </w:rPr>
          <w:t>2,9 л</w:t>
        </w:r>
      </w:smartTag>
      <w:r w:rsidRPr="003B279D">
        <w:rPr>
          <w:rFonts w:ascii="Times New Roman" w:eastAsia="MS Mincho" w:hAnsi="Times New Roman"/>
        </w:rPr>
        <w:t xml:space="preserve"> удельная плотность 1,065. Это называется: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гиперстенурия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16.У больных сахарным диабетом реакция мочи бывает кислая, потому что при сахарном диабете наблюдается кетонурия.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17.Кетоновые тела </w:t>
      </w:r>
      <w:proofErr w:type="gramStart"/>
      <w:r w:rsidRPr="003B279D">
        <w:rPr>
          <w:rFonts w:ascii="Times New Roman" w:eastAsia="MS Mincho" w:hAnsi="Times New Roman"/>
        </w:rPr>
        <w:t>меняют рН мочи в кислую</w:t>
      </w:r>
      <w:proofErr w:type="gramEnd"/>
      <w:r w:rsidRPr="003B279D">
        <w:rPr>
          <w:rFonts w:ascii="Times New Roman" w:eastAsia="MS Mincho" w:hAnsi="Times New Roman"/>
        </w:rPr>
        <w:t xml:space="preserve"> сторону, потому что кетоновыми телами являются ацетоуксусная кислота и бетта оксимаслянная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18.Какая реакция мочи у вегетарианцев?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нейтральная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щелочная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кислая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резко  кислая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резко щелочная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19.Какая реакция мочи при употреблении смешанной пищи?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нейтральная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щелочная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кислая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резко кислая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резко щелочная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20.Какая реакция мочи при инфекции в мочевыводящих путях?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нейтральная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щелочная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кислая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резко кислая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резко щелочная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21.Что содержится в осадке мочи, если он </w:t>
      </w:r>
      <w:proofErr w:type="gramStart"/>
      <w:r w:rsidRPr="003B279D">
        <w:rPr>
          <w:rFonts w:ascii="Times New Roman" w:eastAsia="MS Mincho" w:hAnsi="Times New Roman"/>
        </w:rPr>
        <w:t>исчезает</w:t>
      </w:r>
      <w:proofErr w:type="gramEnd"/>
      <w:r w:rsidRPr="003B279D">
        <w:rPr>
          <w:rFonts w:ascii="Times New Roman" w:eastAsia="MS Mincho" w:hAnsi="Times New Roman"/>
        </w:rPr>
        <w:t xml:space="preserve"> /растворяется/ при нагревании?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слизь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сахар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ураты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фосфаты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22.Что содержится в осадке мочи, если он </w:t>
      </w:r>
      <w:proofErr w:type="gramStart"/>
      <w:r w:rsidRPr="003B279D">
        <w:rPr>
          <w:rFonts w:ascii="Times New Roman" w:eastAsia="MS Mincho" w:hAnsi="Times New Roman"/>
        </w:rPr>
        <w:t>исчезает</w:t>
      </w:r>
      <w:proofErr w:type="gramEnd"/>
      <w:r w:rsidRPr="003B279D">
        <w:rPr>
          <w:rFonts w:ascii="Times New Roman" w:eastAsia="MS Mincho" w:hAnsi="Times New Roman"/>
        </w:rPr>
        <w:t xml:space="preserve"> /растворяется/ при подкислении?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слизь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сахар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ураты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фосфаты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23.Какие симптомы наблюдаются при сахарном диабете?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гиперстенурия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24.Какие симптомы наблюдаются при несахарном диабете?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гипостенурия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25.Какие симптомы являются общими для сахарного и несахарного диабета?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26.Как называется повышенное содержание в моче мочевой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протеинурия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порфиринурия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гиперурикурия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27.Как называется обнаружение глюкозы в моче?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протеинурия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порфиринурия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гиперурикурия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28.Как называется обнаружение в моче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протеинурия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порфиринурия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гиперурикурия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29.Как называется обнаружение ацетоновых тел в моче?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протеинурия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кетонурия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порфиринурия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гиперурикурия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30.Какие вещества являются нормальными компонентами мочи взрослого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креатинин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билирубин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стеркобилиноген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31.Какие вещества являются патологическими компонентами мочи взрослого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ацетон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NaC</w:t>
      </w:r>
      <w:r w:rsidRPr="003B279D">
        <w:rPr>
          <w:rFonts w:ascii="Times New Roman" w:eastAsia="MS Mincho" w:hAnsi="Times New Roman"/>
          <w:lang w:val="en-US"/>
        </w:rPr>
        <w:t>I</w:t>
      </w: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32.Протеинурия наблюдается: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беременности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после тяжелой физической нагрузки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заболеваниях</w:t>
      </w:r>
      <w:proofErr w:type="gramEnd"/>
      <w:r w:rsidRPr="003B279D">
        <w:rPr>
          <w:rFonts w:ascii="Times New Roman" w:eastAsia="MS Mincho" w:hAnsi="Times New Roman"/>
        </w:rPr>
        <w:t xml:space="preserve">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употреблении</w:t>
      </w:r>
      <w:proofErr w:type="gramEnd"/>
      <w:r w:rsidRPr="003B279D">
        <w:rPr>
          <w:rFonts w:ascii="Times New Roman" w:eastAsia="MS Mincho" w:hAnsi="Times New Roman"/>
        </w:rPr>
        <w:t xml:space="preserve"> большого количества белка с пищей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33.</w:t>
      </w:r>
      <w:proofErr w:type="gramStart"/>
      <w:r w:rsidRPr="003B279D">
        <w:rPr>
          <w:rFonts w:ascii="Times New Roman" w:eastAsia="MS Mincho" w:hAnsi="Times New Roman"/>
        </w:rPr>
        <w:t>Наличие</w:t>
      </w:r>
      <w:proofErr w:type="gramEnd"/>
      <w:r w:rsidRPr="003B279D">
        <w:rPr>
          <w:rFonts w:ascii="Times New Roman" w:eastAsia="MS Mincho" w:hAnsi="Times New Roman"/>
        </w:rPr>
        <w:t xml:space="preserve"> каких веществ в моче определяет кислую реакцию?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однозамещенный </w:t>
      </w:r>
      <w:proofErr w:type="gramStart"/>
      <w:r w:rsidRPr="003B279D">
        <w:rPr>
          <w:rFonts w:ascii="Times New Roman" w:eastAsia="MS Mincho" w:hAnsi="Times New Roman"/>
        </w:rPr>
        <w:t>фосфорно-кислый</w:t>
      </w:r>
      <w:proofErr w:type="gramEnd"/>
      <w:r w:rsidRPr="003B279D">
        <w:rPr>
          <w:rFonts w:ascii="Times New Roman" w:eastAsia="MS Mincho" w:hAnsi="Times New Roman"/>
        </w:rPr>
        <w:t xml:space="preserve"> калий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двузамещенный </w:t>
      </w:r>
      <w:proofErr w:type="gramStart"/>
      <w:r w:rsidRPr="003B279D">
        <w:rPr>
          <w:rFonts w:ascii="Times New Roman" w:eastAsia="MS Mincho" w:hAnsi="Times New Roman"/>
        </w:rPr>
        <w:t>фосфорно-кислый</w:t>
      </w:r>
      <w:proofErr w:type="gramEnd"/>
      <w:r w:rsidRPr="003B279D">
        <w:rPr>
          <w:rFonts w:ascii="Times New Roman" w:eastAsia="MS Mincho" w:hAnsi="Times New Roman"/>
        </w:rPr>
        <w:t xml:space="preserve"> калий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двузамещенный </w:t>
      </w:r>
      <w:proofErr w:type="gramStart"/>
      <w:r w:rsidRPr="003B279D">
        <w:rPr>
          <w:rFonts w:ascii="Times New Roman" w:eastAsia="MS Mincho" w:hAnsi="Times New Roman"/>
        </w:rPr>
        <w:t>фосфорно-кислый</w:t>
      </w:r>
      <w:proofErr w:type="gramEnd"/>
      <w:r w:rsidRPr="003B279D">
        <w:rPr>
          <w:rFonts w:ascii="Times New Roman" w:eastAsia="MS Mincho" w:hAnsi="Times New Roman"/>
        </w:rPr>
        <w:t xml:space="preserve"> натрий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однозамещенный </w:t>
      </w:r>
      <w:proofErr w:type="gramStart"/>
      <w:r w:rsidRPr="003B279D">
        <w:rPr>
          <w:rFonts w:ascii="Times New Roman" w:eastAsia="MS Mincho" w:hAnsi="Times New Roman"/>
        </w:rPr>
        <w:t>фосфорно-кислый</w:t>
      </w:r>
      <w:proofErr w:type="gramEnd"/>
      <w:r w:rsidRPr="003B279D">
        <w:rPr>
          <w:rFonts w:ascii="Times New Roman" w:eastAsia="MS Mincho" w:hAnsi="Times New Roman"/>
        </w:rPr>
        <w:t xml:space="preserve"> натрий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w:t>
      </w:r>
      <w:proofErr w:type="gramStart"/>
      <w:r w:rsidRPr="003B279D">
        <w:rPr>
          <w:rFonts w:ascii="Times New Roman" w:eastAsia="MS Mincho" w:hAnsi="Times New Roman"/>
        </w:rPr>
        <w:t>фосфорно-кислый</w:t>
      </w:r>
      <w:proofErr w:type="gramEnd"/>
      <w:r w:rsidRPr="003B279D">
        <w:rPr>
          <w:rFonts w:ascii="Times New Roman" w:eastAsia="MS Mincho" w:hAnsi="Times New Roman"/>
        </w:rPr>
        <w:t xml:space="preserve"> калий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34.</w:t>
      </w:r>
      <w:proofErr w:type="gramStart"/>
      <w:r w:rsidRPr="003B279D">
        <w:rPr>
          <w:rFonts w:ascii="Times New Roman" w:eastAsia="MS Mincho" w:hAnsi="Times New Roman"/>
        </w:rPr>
        <w:t>Наличие</w:t>
      </w:r>
      <w:proofErr w:type="gramEnd"/>
      <w:r w:rsidRPr="003B279D">
        <w:rPr>
          <w:rFonts w:ascii="Times New Roman" w:eastAsia="MS Mincho" w:hAnsi="Times New Roman"/>
        </w:rPr>
        <w:t xml:space="preserve"> каких веществ в моче определяет щелочную реакцию?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однозамещенный </w:t>
      </w:r>
      <w:proofErr w:type="gramStart"/>
      <w:r w:rsidRPr="003B279D">
        <w:rPr>
          <w:rFonts w:ascii="Times New Roman" w:eastAsia="MS Mincho" w:hAnsi="Times New Roman"/>
        </w:rPr>
        <w:t>фосфорно-кислый</w:t>
      </w:r>
      <w:proofErr w:type="gramEnd"/>
      <w:r w:rsidRPr="003B279D">
        <w:rPr>
          <w:rFonts w:ascii="Times New Roman" w:eastAsia="MS Mincho" w:hAnsi="Times New Roman"/>
        </w:rPr>
        <w:t xml:space="preserve"> калий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двузамещенный </w:t>
      </w:r>
      <w:proofErr w:type="gramStart"/>
      <w:r w:rsidRPr="003B279D">
        <w:rPr>
          <w:rFonts w:ascii="Times New Roman" w:eastAsia="MS Mincho" w:hAnsi="Times New Roman"/>
        </w:rPr>
        <w:t>фосфорно-кислый</w:t>
      </w:r>
      <w:proofErr w:type="gramEnd"/>
      <w:r w:rsidRPr="003B279D">
        <w:rPr>
          <w:rFonts w:ascii="Times New Roman" w:eastAsia="MS Mincho" w:hAnsi="Times New Roman"/>
        </w:rPr>
        <w:t xml:space="preserve"> калий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двузамещенный </w:t>
      </w:r>
      <w:proofErr w:type="gramStart"/>
      <w:r w:rsidRPr="003B279D">
        <w:rPr>
          <w:rFonts w:ascii="Times New Roman" w:eastAsia="MS Mincho" w:hAnsi="Times New Roman"/>
        </w:rPr>
        <w:t>фосфорно-кислый</w:t>
      </w:r>
      <w:proofErr w:type="gramEnd"/>
      <w:r w:rsidRPr="003B279D">
        <w:rPr>
          <w:rFonts w:ascii="Times New Roman" w:eastAsia="MS Mincho" w:hAnsi="Times New Roman"/>
        </w:rPr>
        <w:t xml:space="preserve"> натрий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однозамещенный </w:t>
      </w:r>
      <w:proofErr w:type="gramStart"/>
      <w:r w:rsidRPr="003B279D">
        <w:rPr>
          <w:rFonts w:ascii="Times New Roman" w:eastAsia="MS Mincho" w:hAnsi="Times New Roman"/>
        </w:rPr>
        <w:t>фосфорно-кислый</w:t>
      </w:r>
      <w:proofErr w:type="gramEnd"/>
      <w:r w:rsidRPr="003B279D">
        <w:rPr>
          <w:rFonts w:ascii="Times New Roman" w:eastAsia="MS Mincho" w:hAnsi="Times New Roman"/>
        </w:rPr>
        <w:t xml:space="preserve"> натрий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фосфорно-кислый</w:t>
      </w:r>
      <w:proofErr w:type="gramEnd"/>
      <w:r w:rsidRPr="003B279D">
        <w:rPr>
          <w:rFonts w:ascii="Times New Roman" w:eastAsia="MS Mincho" w:hAnsi="Times New Roman"/>
        </w:rPr>
        <w:t xml:space="preserve"> калий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35.Более интенсивное окрашивание мочи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гиперхромурия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гиперурикурия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гипоурикурия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гипохромурия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36.У больного диурез </w:t>
      </w:r>
      <w:smartTag w:uri="urn:schemas-microsoft-com:office:smarttags" w:element="metricconverter">
        <w:smartTagPr>
          <w:attr w:name="ProductID" w:val="0,9 л"/>
        </w:smartTagPr>
        <w:r w:rsidRPr="003B279D">
          <w:rPr>
            <w:rFonts w:ascii="Times New Roman" w:eastAsia="MS Mincho" w:hAnsi="Times New Roman"/>
          </w:rPr>
          <w:t>0,9 л</w:t>
        </w:r>
      </w:smartTag>
      <w:r w:rsidRPr="003B279D">
        <w:rPr>
          <w:rFonts w:ascii="Times New Roman" w:eastAsia="MS Mincho" w:hAnsi="Times New Roman"/>
        </w:rPr>
        <w:t xml:space="preserve"> удельная плотность 1,005. Это называется: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гипостенурия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37.Какие симптомы наблюдаются при сахарном диабете?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гиперстенурия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38.Какие симптомы наблюдаются при несахарном диабете?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39.Какие симптомы являются общими для сахарного и несахарного диабета?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олигурия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гиперстенурия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гипостенурия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40.Какие вещества являются нормальными компонентами мочи взрослого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креатинин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билирубин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стеркобилиноген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41.Какие вещества являются патологическими компонентами мочи взрослого человека?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42.Протеинурия наблюдается: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 подагре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после тяжелой физической нагрузки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при катаракте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употреблении</w:t>
      </w:r>
      <w:proofErr w:type="gramEnd"/>
      <w:r w:rsidRPr="003B279D">
        <w:rPr>
          <w:rFonts w:ascii="Times New Roman" w:eastAsia="MS Mincho" w:hAnsi="Times New Roman"/>
        </w:rPr>
        <w:t xml:space="preserve"> большого количества белка с пищей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43.</w:t>
      </w:r>
      <w:proofErr w:type="gramStart"/>
      <w:r w:rsidRPr="003B279D">
        <w:rPr>
          <w:rFonts w:ascii="Times New Roman" w:eastAsia="MS Mincho" w:hAnsi="Times New Roman"/>
        </w:rPr>
        <w:t>Наличие</w:t>
      </w:r>
      <w:proofErr w:type="gramEnd"/>
      <w:r w:rsidRPr="003B279D">
        <w:rPr>
          <w:rFonts w:ascii="Times New Roman" w:eastAsia="MS Mincho" w:hAnsi="Times New Roman"/>
        </w:rPr>
        <w:t xml:space="preserve"> каких веществ в моче определяет кислую реакцию?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однозамещенный </w:t>
      </w:r>
      <w:proofErr w:type="gramStart"/>
      <w:r w:rsidRPr="003B279D">
        <w:rPr>
          <w:rFonts w:ascii="Times New Roman" w:eastAsia="MS Mincho" w:hAnsi="Times New Roman"/>
        </w:rPr>
        <w:t>фосфорно-кислый</w:t>
      </w:r>
      <w:proofErr w:type="gramEnd"/>
      <w:r w:rsidRPr="003B279D">
        <w:rPr>
          <w:rFonts w:ascii="Times New Roman" w:eastAsia="MS Mincho" w:hAnsi="Times New Roman"/>
        </w:rPr>
        <w:t xml:space="preserve"> калий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ацетоуксусная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бета-гидроксимасляная к-та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однозамещенный </w:t>
      </w:r>
      <w:proofErr w:type="gramStart"/>
      <w:r w:rsidRPr="003B279D">
        <w:rPr>
          <w:rFonts w:ascii="Times New Roman" w:eastAsia="MS Mincho" w:hAnsi="Times New Roman"/>
        </w:rPr>
        <w:t>фосфорно-кислый</w:t>
      </w:r>
      <w:proofErr w:type="gramEnd"/>
      <w:r w:rsidRPr="003B279D">
        <w:rPr>
          <w:rFonts w:ascii="Times New Roman" w:eastAsia="MS Mincho" w:hAnsi="Times New Roman"/>
        </w:rPr>
        <w:t xml:space="preserve"> натрий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44.</w:t>
      </w:r>
      <w:proofErr w:type="gramStart"/>
      <w:r w:rsidRPr="003B279D">
        <w:rPr>
          <w:rFonts w:ascii="Times New Roman" w:eastAsia="MS Mincho" w:hAnsi="Times New Roman"/>
        </w:rPr>
        <w:t>Наличие</w:t>
      </w:r>
      <w:proofErr w:type="gramEnd"/>
      <w:r w:rsidRPr="003B279D">
        <w:rPr>
          <w:rFonts w:ascii="Times New Roman" w:eastAsia="MS Mincho" w:hAnsi="Times New Roman"/>
        </w:rPr>
        <w:t xml:space="preserve"> каких веществ в моче определяет щелочную реакцию?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аммонийные соли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двузамещенный </w:t>
      </w:r>
      <w:proofErr w:type="gramStart"/>
      <w:r w:rsidRPr="003B279D">
        <w:rPr>
          <w:rFonts w:ascii="Times New Roman" w:eastAsia="MS Mincho" w:hAnsi="Times New Roman"/>
        </w:rPr>
        <w:t>фосфорно-кислый</w:t>
      </w:r>
      <w:proofErr w:type="gramEnd"/>
      <w:r w:rsidRPr="003B279D">
        <w:rPr>
          <w:rFonts w:ascii="Times New Roman" w:eastAsia="MS Mincho" w:hAnsi="Times New Roman"/>
        </w:rPr>
        <w:t xml:space="preserve"> калий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двузамещенный </w:t>
      </w:r>
      <w:proofErr w:type="gramStart"/>
      <w:r w:rsidRPr="003B279D">
        <w:rPr>
          <w:rFonts w:ascii="Times New Roman" w:eastAsia="MS Mincho" w:hAnsi="Times New Roman"/>
        </w:rPr>
        <w:t>фосфорно-кислый</w:t>
      </w:r>
      <w:proofErr w:type="gramEnd"/>
      <w:r w:rsidRPr="003B279D">
        <w:rPr>
          <w:rFonts w:ascii="Times New Roman" w:eastAsia="MS Mincho" w:hAnsi="Times New Roman"/>
        </w:rPr>
        <w:t xml:space="preserve"> натрий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мочевина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перечисленные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45.При какой желтухе в моче появляется уробилиноген: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механическая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паренхиматозная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гемолитическая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новорожденных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46.В почках секретируется: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креатинин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мочевая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пенициллин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 аммония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ВОДНО-СОЛЕВОЙ  ОБМЕН</w:t>
      </w:r>
    </w:p>
    <w:p w:rsidR="00D66081" w:rsidRPr="00330BE0" w:rsidRDefault="00D66081" w:rsidP="00D66081">
      <w:pPr>
        <w:pStyle w:val="a8"/>
        <w:jc w:val="both"/>
        <w:rPr>
          <w:rFonts w:ascii="Times New Roman" w:eastAsia="MS Mincho" w:hAnsi="Times New Roman"/>
          <w:b/>
          <w:bCs/>
          <w:i/>
        </w:rPr>
      </w:pPr>
    </w:p>
    <w:p w:rsidR="000265E9" w:rsidRPr="00330BE0" w:rsidRDefault="000265E9" w:rsidP="000265E9">
      <w:pPr>
        <w:tabs>
          <w:tab w:val="left" w:pos="543"/>
          <w:tab w:val="left" w:pos="809"/>
          <w:tab w:val="left" w:pos="993"/>
          <w:tab w:val="right" w:pos="8640"/>
        </w:tabs>
        <w:autoSpaceDE w:val="0"/>
        <w:autoSpaceDN w:val="0"/>
        <w:adjustRightInd w:val="0"/>
        <w:jc w:val="both"/>
        <w:rPr>
          <w:b/>
          <w:i/>
          <w:sz w:val="20"/>
          <w:szCs w:val="20"/>
        </w:rPr>
      </w:pPr>
      <w:r w:rsidRPr="00330BE0">
        <w:rPr>
          <w:rFonts w:eastAsia="MS Mincho"/>
          <w:b/>
          <w:i/>
          <w:sz w:val="20"/>
          <w:szCs w:val="20"/>
        </w:rPr>
        <w:t xml:space="preserve">   </w:t>
      </w:r>
      <w:r w:rsidRPr="00330BE0">
        <w:rPr>
          <w:b/>
          <w:i/>
          <w:sz w:val="20"/>
          <w:szCs w:val="20"/>
        </w:rPr>
        <w:t xml:space="preserve">ОК-1,  ОПК-1 ОПК-7, </w:t>
      </w:r>
    </w:p>
    <w:p w:rsidR="000265E9" w:rsidRPr="00330BE0" w:rsidRDefault="000265E9" w:rsidP="00D66081">
      <w:pPr>
        <w:pStyle w:val="a8"/>
        <w:jc w:val="both"/>
        <w:rPr>
          <w:rFonts w:ascii="Times New Roman" w:eastAsia="MS Mincho" w:hAnsi="Times New Roman"/>
          <w:b/>
          <w:bCs/>
          <w:i/>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1.Сколько содержится в организме экстрацеллюлярной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от общего количества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от  общего количества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w:t>
      </w:r>
      <w:smartTag w:uri="urn:schemas-microsoft-com:office:smarttags" w:element="metricconverter">
        <w:smartTagPr>
          <w:attr w:name="ProductID" w:val="35 л"/>
        </w:smartTagPr>
        <w:r w:rsidRPr="003B279D">
          <w:rPr>
            <w:rFonts w:ascii="Times New Roman" w:eastAsia="MS Mincho" w:hAnsi="Times New Roman"/>
          </w:rPr>
          <w:t>35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2.Сколько содержится в организме интрацеллюлярной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70% от общего количества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40% от общего количества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w:t>
      </w:r>
      <w:smartTag w:uri="urn:schemas-microsoft-com:office:smarttags" w:element="metricconverter">
        <w:smartTagPr>
          <w:attr w:name="ProductID" w:val="75 л"/>
        </w:smartTagPr>
        <w:r w:rsidRPr="003B279D">
          <w:rPr>
            <w:rFonts w:ascii="Times New Roman" w:eastAsia="MS Mincho" w:hAnsi="Times New Roman"/>
          </w:rPr>
          <w:t>75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3.Что способстувует задержке воды в тканях?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соли натрия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соли калия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растительная диета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мясная  пища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кетонурия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4.Что способствует выведению воды из организма?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соли натрия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растительная диета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мясная пища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кетонурия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5.К чему приводит обезвоживание?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развивается гиперсолемия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повышается осмотическое давление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вода уходит из клеток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увеличивается вязкость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6.Функция минеральных веществ: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структурная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участие в кроветворении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участие в тканевом дыхании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составная часть ферментов, гормонов, металлопротеинов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7.Соли брома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оказывают тормозящее влияние на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усиливают действие адреналина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успокаивают ЦНС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повышают кровяное давление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снижают свертываемость </w:t>
      </w: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8.Потребность в воде: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40-50 мл на кг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300 мл на кг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1,5 л"/>
        </w:smartTagPr>
        <w:r w:rsidRPr="003B279D">
          <w:rPr>
            <w:rFonts w:ascii="Times New Roman" w:eastAsia="MS Mincho" w:hAnsi="Times New Roman"/>
          </w:rPr>
          <w:t>1,5 л</w:t>
        </w:r>
      </w:smartTag>
      <w:r w:rsidRPr="003B279D">
        <w:rPr>
          <w:rFonts w:ascii="Times New Roman" w:eastAsia="MS Mincho" w:hAnsi="Times New Roman"/>
        </w:rPr>
        <w:t xml:space="preserve"> в сутки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15 л"/>
        </w:smartTagPr>
        <w:r w:rsidRPr="003B279D">
          <w:rPr>
            <w:rFonts w:ascii="Times New Roman" w:eastAsia="MS Mincho" w:hAnsi="Times New Roman"/>
          </w:rPr>
          <w:t>15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5 л"/>
        </w:smartTagPr>
        <w:r w:rsidRPr="003B279D">
          <w:rPr>
            <w:rFonts w:ascii="Times New Roman" w:eastAsia="MS Mincho" w:hAnsi="Times New Roman"/>
          </w:rPr>
          <w:t>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9.При недостаточном поступлении йода в организм развивается: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эндемический зоб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микседема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гипотиреоз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гипертиреоз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Базедова болезнь (Грейвса)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10.Для профилактики эндемического зоба назначают: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белковую диету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соли йода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тиреоидин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тироксин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АКТГ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11.Что означает экзогенная вода?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поступающая</w:t>
      </w:r>
      <w:proofErr w:type="gramEnd"/>
      <w:r w:rsidRPr="003B279D">
        <w:rPr>
          <w:rFonts w:ascii="Times New Roman" w:eastAsia="MS Mincho" w:hAnsi="Times New Roman"/>
        </w:rPr>
        <w:t xml:space="preserve"> с питьем и пищей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расположенная</w:t>
      </w:r>
      <w:proofErr w:type="gramEnd"/>
      <w:r w:rsidRPr="003B279D">
        <w:rPr>
          <w:rFonts w:ascii="Times New Roman" w:eastAsia="MS Mincho" w:hAnsi="Times New Roman"/>
        </w:rPr>
        <w:t xml:space="preserve"> вне клеток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расположенная</w:t>
      </w:r>
      <w:proofErr w:type="gramEnd"/>
      <w:r w:rsidRPr="003B279D">
        <w:rPr>
          <w:rFonts w:ascii="Times New Roman" w:eastAsia="MS Mincho" w:hAnsi="Times New Roman"/>
        </w:rPr>
        <w:t xml:space="preserve"> внутри клеток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образующаяся</w:t>
      </w:r>
      <w:proofErr w:type="gramEnd"/>
      <w:r w:rsidRPr="003B279D">
        <w:rPr>
          <w:rFonts w:ascii="Times New Roman" w:eastAsia="MS Mincho" w:hAnsi="Times New Roman"/>
        </w:rPr>
        <w:t xml:space="preserve"> в организме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содержащаяся</w:t>
      </w:r>
      <w:proofErr w:type="gramEnd"/>
      <w:r w:rsidRPr="003B279D">
        <w:rPr>
          <w:rFonts w:ascii="Times New Roman" w:eastAsia="MS Mincho" w:hAnsi="Times New Roman"/>
        </w:rPr>
        <w:t xml:space="preserve"> в кровеном русле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12.Что означает - эндогенная вода?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поступающая</w:t>
      </w:r>
      <w:proofErr w:type="gramEnd"/>
      <w:r w:rsidRPr="003B279D">
        <w:rPr>
          <w:rFonts w:ascii="Times New Roman" w:eastAsia="MS Mincho" w:hAnsi="Times New Roman"/>
        </w:rPr>
        <w:t xml:space="preserve"> с пищей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расположенная</w:t>
      </w:r>
      <w:proofErr w:type="gramEnd"/>
      <w:r w:rsidRPr="003B279D">
        <w:rPr>
          <w:rFonts w:ascii="Times New Roman" w:eastAsia="MS Mincho" w:hAnsi="Times New Roman"/>
        </w:rPr>
        <w:t xml:space="preserve"> вне клеток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расположенная</w:t>
      </w:r>
      <w:proofErr w:type="gramEnd"/>
      <w:r w:rsidRPr="003B279D">
        <w:rPr>
          <w:rFonts w:ascii="Times New Roman" w:eastAsia="MS Mincho" w:hAnsi="Times New Roman"/>
        </w:rPr>
        <w:t xml:space="preserve"> внутри клеток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образующаяся</w:t>
      </w:r>
      <w:proofErr w:type="gramEnd"/>
      <w:r w:rsidRPr="003B279D">
        <w:rPr>
          <w:rFonts w:ascii="Times New Roman" w:eastAsia="MS Mincho" w:hAnsi="Times New Roman"/>
        </w:rPr>
        <w:t xml:space="preserve"> в организме (метаболическая)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содержащаяся</w:t>
      </w:r>
      <w:proofErr w:type="gramEnd"/>
      <w:r w:rsidRPr="003B279D">
        <w:rPr>
          <w:rFonts w:ascii="Times New Roman" w:eastAsia="MS Mincho" w:hAnsi="Times New Roman"/>
        </w:rPr>
        <w:t xml:space="preserve"> в кровеном русле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13.Функции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основная среда протекания реакций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универсальный растворитель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транспортная функция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участие в теплорегуляции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14.Сколько содержится в организме экстрацеллюлярной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от общего количества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40-</w:t>
      </w:r>
      <w:smartTag w:uri="urn:schemas-microsoft-com:office:smarttags" w:element="metricconverter">
        <w:smartTagPr>
          <w:attr w:name="ProductID" w:val="45 л"/>
        </w:smartTagPr>
        <w:r w:rsidRPr="003B279D">
          <w:rPr>
            <w:rFonts w:ascii="Times New Roman" w:eastAsia="MS Mincho" w:hAnsi="Times New Roman"/>
          </w:rPr>
          <w:t>45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15.Сколько содержится в организме интрацеллюлярной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70% от общего количества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 от массы тела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40-</w:t>
      </w:r>
      <w:smartTag w:uri="urn:schemas-microsoft-com:office:smarttags" w:element="metricconverter">
        <w:smartTagPr>
          <w:attr w:name="ProductID" w:val="45 л"/>
        </w:smartTagPr>
        <w:r w:rsidRPr="003B279D">
          <w:rPr>
            <w:rFonts w:ascii="Times New Roman" w:eastAsia="MS Mincho" w:hAnsi="Times New Roman"/>
          </w:rPr>
          <w:t>45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16.Какое количество воды выделяется в сутки с мочой?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0,3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1 л"/>
        </w:smartTagPr>
        <w:r w:rsidRPr="003B279D">
          <w:rPr>
            <w:rFonts w:ascii="Times New Roman" w:eastAsia="MS Mincho" w:hAnsi="Times New Roman"/>
          </w:rPr>
          <w:t>1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smartTag w:uri="urn:schemas-microsoft-com:office:smarttags" w:element="metricconverter">
        <w:smartTagPr>
          <w:attr w:name="ProductID" w:val="1,5 л"/>
        </w:smartTagPr>
        <w:r w:rsidRPr="003B279D">
          <w:rPr>
            <w:rFonts w:ascii="Times New Roman" w:eastAsia="MS Mincho" w:hAnsi="Times New Roman"/>
          </w:rPr>
          <w:t>1,5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2 л"/>
        </w:smartTagPr>
        <w:r w:rsidRPr="003B279D">
          <w:rPr>
            <w:rFonts w:ascii="Times New Roman" w:eastAsia="MS Mincho" w:hAnsi="Times New Roman"/>
          </w:rPr>
          <w:t>2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3 л"/>
        </w:smartTagPr>
        <w:r w:rsidRPr="003B279D">
          <w:rPr>
            <w:rFonts w:ascii="Times New Roman" w:eastAsia="MS Mincho" w:hAnsi="Times New Roman"/>
          </w:rPr>
          <w:t>3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17.Какое количество воды выделяется в сутки </w:t>
      </w:r>
      <w:proofErr w:type="gramStart"/>
      <w:r w:rsidRPr="003B279D">
        <w:rPr>
          <w:rFonts w:ascii="Times New Roman" w:eastAsia="MS Mincho" w:hAnsi="Times New Roman"/>
        </w:rPr>
        <w:t>с</w:t>
      </w:r>
      <w:proofErr w:type="gramEnd"/>
      <w:r w:rsidRPr="003B279D">
        <w:rPr>
          <w:rFonts w:ascii="Times New Roman" w:eastAsia="MS Mincho" w:hAnsi="Times New Roman"/>
        </w:rPr>
        <w:t xml:space="preserve"> потом и при дыхании?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0,3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smartTag w:uri="urn:schemas-microsoft-com:office:smarttags" w:element="metricconverter">
        <w:smartTagPr>
          <w:attr w:name="ProductID" w:val="1 л"/>
        </w:smartTagPr>
        <w:r w:rsidRPr="003B279D">
          <w:rPr>
            <w:rFonts w:ascii="Times New Roman" w:eastAsia="MS Mincho" w:hAnsi="Times New Roman"/>
          </w:rPr>
          <w:t>1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1,5 л"/>
        </w:smartTagPr>
        <w:r w:rsidRPr="003B279D">
          <w:rPr>
            <w:rFonts w:ascii="Times New Roman" w:eastAsia="MS Mincho" w:hAnsi="Times New Roman"/>
          </w:rPr>
          <w:t>1,5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2 л"/>
        </w:smartTagPr>
        <w:r w:rsidRPr="003B279D">
          <w:rPr>
            <w:rFonts w:ascii="Times New Roman" w:eastAsia="MS Mincho" w:hAnsi="Times New Roman"/>
          </w:rPr>
          <w:t>2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smartTag w:uri="urn:schemas-microsoft-com:office:smarttags" w:element="metricconverter">
        <w:smartTagPr>
          <w:attr w:name="ProductID" w:val="3 л"/>
        </w:smartTagPr>
        <w:r w:rsidRPr="003B279D">
          <w:rPr>
            <w:rFonts w:ascii="Times New Roman" w:eastAsia="MS Mincho" w:hAnsi="Times New Roman"/>
          </w:rPr>
          <w:t>3 л</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18.Сколько образуется воды при окислении </w:t>
      </w:r>
      <w:smartTag w:uri="urn:schemas-microsoft-com:office:smarttags" w:element="metricconverter">
        <w:smartTagPr>
          <w:attr w:name="ProductID" w:val="100 г"/>
        </w:smartTagPr>
        <w:r w:rsidRPr="003B279D">
          <w:rPr>
            <w:rFonts w:ascii="Times New Roman" w:eastAsia="MS Mincho" w:hAnsi="Times New Roman"/>
          </w:rPr>
          <w:t>100 г</w:t>
        </w:r>
      </w:smartTag>
      <w:r w:rsidRPr="003B279D">
        <w:rPr>
          <w:rFonts w:ascii="Times New Roman" w:eastAsia="MS Mincho" w:hAnsi="Times New Roman"/>
        </w:rPr>
        <w:t xml:space="preserve"> жира?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41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55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107 мл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19.Сколько образуется воды при окислении </w:t>
      </w:r>
      <w:smartTag w:uri="urn:schemas-microsoft-com:office:smarttags" w:element="metricconverter">
        <w:smartTagPr>
          <w:attr w:name="ProductID" w:val="100 г"/>
        </w:smartTagPr>
        <w:r w:rsidRPr="003B279D">
          <w:rPr>
            <w:rFonts w:ascii="Times New Roman" w:eastAsia="MS Mincho" w:hAnsi="Times New Roman"/>
          </w:rPr>
          <w:t>100 г</w:t>
        </w:r>
      </w:smartTag>
      <w:r w:rsidRPr="003B279D">
        <w:rPr>
          <w:rFonts w:ascii="Times New Roman" w:eastAsia="MS Mincho" w:hAnsi="Times New Roman"/>
        </w:rPr>
        <w:t xml:space="preserve"> углеводов?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41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55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107 мл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20.Сколько образуется воды при окислении </w:t>
      </w:r>
      <w:smartTag w:uri="urn:schemas-microsoft-com:office:smarttags" w:element="metricconverter">
        <w:smartTagPr>
          <w:attr w:name="ProductID" w:val="100 г"/>
        </w:smartTagPr>
        <w:r w:rsidRPr="003B279D">
          <w:rPr>
            <w:rFonts w:ascii="Times New Roman" w:eastAsia="MS Mincho" w:hAnsi="Times New Roman"/>
          </w:rPr>
          <w:t>100 г</w:t>
        </w:r>
      </w:smartTag>
      <w:r w:rsidRPr="003B279D">
        <w:rPr>
          <w:rFonts w:ascii="Times New Roman" w:eastAsia="MS Mincho" w:hAnsi="Times New Roman"/>
        </w:rPr>
        <w:t xml:space="preserve">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41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55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70 мл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107 мл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21.Какую функцию выполняет вазопрессин?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реабсорбцию NaCl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повышает реабсорбцию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расширяет сосуды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суживает сосуды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22.Какую функцию выполняет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повышает реабсорбцию NaCl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повышает реабсорбцию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расширяет сосуды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суживает сосуды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23.Какую функцию выполняет Na-уретический 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реабсорбцию NaCl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реабсорбцию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увеличивает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расширяет сосуды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суживает сосуды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24.Какую функцию выполняет ренин?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реабсорбцию NaCl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реабсорбцию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расширяет сосуды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переходит в ангиотензиноген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25.Какую функцию выполняет ангиотензин?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реабсорбцию NaCl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повышает реабсорбцию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 диурез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стимулирует образование альдостерона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суживает сосуды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26.Где вырабатывается вазопрессин?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кора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юкстамедулярные клетки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предсердие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гипоталамус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задняя доля гипофиза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27.Где вырабатывается альдостерон?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кора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юкстамедулярные клетки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предсердие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легкие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задняя доля гипофиза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28.Где вырабатывается Na-уретический гормон?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кора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юкстамедулярные клетки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предсердие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легкие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задняя доля гипофиза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29.Где вырабатывается ренин?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кора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юкстамедулярные клетки почек</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предсердие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легкие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задняя доля гипофиза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30.Где вырабатывается ангиотензин?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кора надпочечников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юкстамедулярные клетки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предсердие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эндотелий сосудов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задняя доля гипофиза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БИОСИНТЕЗ  НУКЛЕИНОВЫХ  КИСЛОТ</w:t>
      </w:r>
    </w:p>
    <w:p w:rsidR="000265E9" w:rsidRPr="003B279D" w:rsidRDefault="000265E9" w:rsidP="00D66081">
      <w:pPr>
        <w:pStyle w:val="a8"/>
        <w:jc w:val="both"/>
        <w:rPr>
          <w:rFonts w:ascii="Times New Roman" w:eastAsia="MS Mincho" w:hAnsi="Times New Roman"/>
          <w:b/>
          <w:bCs/>
        </w:rPr>
      </w:pPr>
    </w:p>
    <w:p w:rsidR="000265E9" w:rsidRPr="00330BE0" w:rsidRDefault="000265E9" w:rsidP="000265E9">
      <w:pPr>
        <w:tabs>
          <w:tab w:val="left" w:pos="543"/>
          <w:tab w:val="left" w:pos="809"/>
          <w:tab w:val="left" w:pos="993"/>
          <w:tab w:val="right" w:pos="8640"/>
        </w:tabs>
        <w:autoSpaceDE w:val="0"/>
        <w:autoSpaceDN w:val="0"/>
        <w:adjustRightInd w:val="0"/>
        <w:jc w:val="both"/>
        <w:rPr>
          <w:b/>
          <w:i/>
          <w:sz w:val="20"/>
          <w:szCs w:val="20"/>
        </w:rPr>
      </w:pPr>
      <w:r w:rsidRPr="00330BE0">
        <w:rPr>
          <w:rFonts w:eastAsia="MS Mincho"/>
          <w:b/>
          <w:i/>
          <w:sz w:val="20"/>
          <w:szCs w:val="20"/>
        </w:rPr>
        <w:t xml:space="preserve">             </w:t>
      </w:r>
      <w:r w:rsidR="00D66081" w:rsidRPr="00330BE0">
        <w:rPr>
          <w:rFonts w:eastAsia="MS Mincho"/>
          <w:b/>
          <w:i/>
          <w:sz w:val="20"/>
          <w:szCs w:val="20"/>
        </w:rPr>
        <w:t xml:space="preserve">                     </w:t>
      </w:r>
      <w:r w:rsidRPr="00330BE0">
        <w:rPr>
          <w:rFonts w:eastAsia="MS Mincho"/>
          <w:b/>
          <w:i/>
          <w:sz w:val="20"/>
          <w:szCs w:val="20"/>
        </w:rPr>
        <w:t xml:space="preserve">   </w:t>
      </w:r>
      <w:r w:rsidRPr="00330BE0">
        <w:rPr>
          <w:b/>
          <w:i/>
          <w:sz w:val="20"/>
          <w:szCs w:val="20"/>
        </w:rPr>
        <w:t xml:space="preserve">ОК-1,  ОПК-1   ОПК-7,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1.Минорными называются все перечисленные азотистые основания /необычные, содержащиеся в небольших количествах в тРНК/,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метилцитозин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оксиметилцитозин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дигидроурацил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псевдоуридин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урацил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2.Главными пуриновыми и пиримидиновыми азотистыми основаниями являются все,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урацил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гаунин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дигидроурацил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цитозин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3.В биосинтезе ДНК участвуют все ферменты,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ДНК-лигаза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эндонуклеаза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пептидилгидролаза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4.Предшественниками при биосинтезе ДНК являются все нуклеозидтрифосфаты,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дГТФ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дАТФ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дТТФ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дЦТФ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5.Предшественниками при биосинтезе РНК являются все нуклеозидтрифосфаты,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УТФ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ЦТФ </w:t>
      </w:r>
    </w:p>
    <w:p w:rsidR="00D66081" w:rsidRPr="003B279D" w:rsidRDefault="00D66081" w:rsidP="00D66081">
      <w:pPr>
        <w:pStyle w:val="a8"/>
        <w:jc w:val="both"/>
        <w:rPr>
          <w:rFonts w:ascii="Times New Roman" w:eastAsia="MS Mincho" w:hAnsi="Times New Roman"/>
        </w:rPr>
      </w:pPr>
    </w:p>
    <w:p w:rsidR="00D66081" w:rsidRPr="003B279D" w:rsidRDefault="00F1057E" w:rsidP="00D66081">
      <w:pPr>
        <w:pStyle w:val="a8"/>
        <w:jc w:val="both"/>
        <w:rPr>
          <w:rFonts w:ascii="Times New Roman" w:eastAsia="MS Mincho" w:hAnsi="Times New Roman"/>
        </w:rPr>
      </w:pPr>
      <w:r w:rsidRPr="003B279D">
        <w:rPr>
          <w:rFonts w:ascii="Times New Roman" w:eastAsia="MS Mincho" w:hAnsi="Times New Roman"/>
        </w:rPr>
        <w:t>6</w:t>
      </w:r>
      <w:r w:rsidR="00D66081" w:rsidRPr="003B279D">
        <w:rPr>
          <w:rFonts w:ascii="Times New Roman" w:eastAsia="MS Mincho" w:hAnsi="Times New Roman"/>
        </w:rPr>
        <w:t xml:space="preserve">Репликация ДНК включает в себя все перечисленные этапы, </w:t>
      </w:r>
      <w:proofErr w:type="gramStart"/>
      <w:r w:rsidR="00D66081" w:rsidRPr="003B279D">
        <w:rPr>
          <w:rFonts w:ascii="Times New Roman" w:eastAsia="MS Mincho" w:hAnsi="Times New Roman"/>
        </w:rPr>
        <w:t>кроме</w:t>
      </w:r>
      <w:proofErr w:type="gramEnd"/>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элонгация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инициация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трансляция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терминация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полимеризация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7.Что является структурной единицей нуклеиновых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нуклеозид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полинуклеотид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мононуклеотид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азотистое основание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фосфорная к-та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8.Адапторную роль при трансляции выполняет: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мРНК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перечисленного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9.Основное место локализации ДНК в клетке: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цитоплазма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ядро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эндоплазматическая сеть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митохондрии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10.Функции нуклеиновых кислот: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являются структурными компонентами клетки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участвуют в биосинтезе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регуляторная функция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обеспечивают хранение и передачу наследственной информации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являются кофакторами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11.Какой фермент катализирует биосинтез ДНК на матрице 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ДНК-зависимая РНКполимераза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III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топоизомераза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обратная транскриптаза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12.Какой фермент раскручивает двойную спираль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ДНКлигаза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топоизомераза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II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хеликаза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13.Какой фермент расщепляет спираль ДНК в репликативной вилке?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ДНКлигаза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хеликаза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III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топоизомераза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14.Какой фермент является основным при репликации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II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1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ДНК</w:t>
      </w:r>
      <w:proofErr w:type="gramEnd"/>
      <w:r w:rsidRPr="003B279D">
        <w:rPr>
          <w:rFonts w:ascii="Times New Roman" w:eastAsia="MS Mincho" w:hAnsi="Times New Roman"/>
        </w:rPr>
        <w:t xml:space="preserve"> зависимая ДНК 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ДНКлигаза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ДНКтопоизомераза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15.Как называется биосинтез РНК на матрице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репликация 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репликация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транскрипция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обратная транскрипция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трансляция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16.Как называется биосинтез ДНК на матрице 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транскрипция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репликация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трансляция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репликация 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обратная транскрипция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17.Назовите способ репликации ДНК в живых организмах: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дисперсный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консервативный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полуконсервативный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полудисперсный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перечисленного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18.Антикодон тРНК комплементарен: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кодону рРНК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кодону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кодону иРНК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про-РНК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19.Праймер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мононуклеотид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тринуклеотид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динуклеотид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олигорибонуклеотид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перечисленного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20.Созревание иРНК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транскрипция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трансляция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репликация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процессинг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перечисленного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21.В состав ДНК входят все перечисленные азотистые основания,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гуанин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урацил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22.В состав РНК входят все перечисленные азотистые основания,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аденин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гуанин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тимин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цитозин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урацил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23.</w:t>
      </w:r>
      <w:proofErr w:type="gramStart"/>
      <w:r w:rsidRPr="003B279D">
        <w:rPr>
          <w:rFonts w:ascii="Times New Roman" w:eastAsia="MS Mincho" w:hAnsi="Times New Roman"/>
        </w:rPr>
        <w:t>Первичная</w:t>
      </w:r>
      <w:proofErr w:type="gramEnd"/>
      <w:r w:rsidRPr="003B279D">
        <w:rPr>
          <w:rFonts w:ascii="Times New Roman" w:eastAsia="MS Mincho" w:hAnsi="Times New Roman"/>
        </w:rPr>
        <w:t xml:space="preserve"> струкутра нуклеиновых кислот стабилизиравана связями: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водородная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3,5-фосфодиэфирная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5,3-фосфодиэфирная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гликозидная </w:t>
      </w:r>
    </w:p>
    <w:p w:rsidR="00D66081" w:rsidRPr="003B279D" w:rsidRDefault="00D66081" w:rsidP="00D66081">
      <w:pPr>
        <w:pStyle w:val="a8"/>
        <w:jc w:val="both"/>
        <w:rPr>
          <w:rFonts w:ascii="Times New Roman" w:eastAsia="MS Mincho" w:hAnsi="Times New Roman"/>
        </w:rPr>
      </w:pP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24.Вторичная структура  дезоксирибонуклеиновых кислот стабилизирована связями: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водородная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3,5-фосфодиэфирная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5,3-фосфодиэфирная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гликозидная </w:t>
      </w:r>
    </w:p>
    <w:p w:rsidR="00D66081" w:rsidRPr="003B279D" w:rsidRDefault="00D66081" w:rsidP="00D66081">
      <w:pPr>
        <w:pStyle w:val="a8"/>
        <w:jc w:val="both"/>
        <w:rPr>
          <w:rFonts w:ascii="Times New Roman" w:eastAsia="MS Mincho" w:hAnsi="Times New Roman"/>
        </w:rPr>
      </w:pPr>
    </w:p>
    <w:p w:rsidR="00D66081" w:rsidRPr="003B279D" w:rsidRDefault="003B279D" w:rsidP="00D66081">
      <w:pPr>
        <w:pStyle w:val="a8"/>
        <w:jc w:val="both"/>
        <w:rPr>
          <w:rFonts w:ascii="Times New Roman" w:eastAsia="MS Mincho" w:hAnsi="Times New Roman"/>
        </w:rPr>
      </w:pPr>
      <w:r w:rsidRPr="003B279D">
        <w:rPr>
          <w:rFonts w:ascii="Times New Roman" w:eastAsia="MS Mincho" w:hAnsi="Times New Roman"/>
        </w:rPr>
        <w:t xml:space="preserve">    </w:t>
      </w:r>
      <w:r w:rsidR="00D66081"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25.В каком направлении идет синтез новых цепей ДНК? </w:t>
      </w:r>
    </w:p>
    <w:p w:rsidR="00D66081" w:rsidRPr="003B279D" w:rsidRDefault="00D66081" w:rsidP="00D66081">
      <w:pPr>
        <w:pStyle w:val="a8"/>
        <w:jc w:val="both"/>
        <w:rPr>
          <w:rFonts w:ascii="Times New Roman" w:eastAsia="MS Mincho" w:hAnsi="Times New Roman"/>
          <w:lang w:val="en-US"/>
        </w:rPr>
      </w:pPr>
      <w:r w:rsidRPr="003B279D">
        <w:rPr>
          <w:rFonts w:ascii="Times New Roman" w:eastAsia="MS Mincho" w:hAnsi="Times New Roman"/>
        </w:rPr>
        <w:t xml:space="preserve">   </w:t>
      </w:r>
      <w:proofErr w:type="gramStart"/>
      <w:r w:rsidRPr="003B279D">
        <w:rPr>
          <w:rFonts w:ascii="Times New Roman" w:eastAsia="MS Mincho" w:hAnsi="Times New Roman"/>
          <w:lang w:val="en-US"/>
        </w:rPr>
        <w:t>3'  -</w:t>
      </w:r>
      <w:proofErr w:type="gramEnd"/>
      <w:r w:rsidRPr="003B279D">
        <w:rPr>
          <w:rFonts w:ascii="Times New Roman" w:eastAsia="MS Mincho" w:hAnsi="Times New Roman"/>
          <w:lang w:val="en-US"/>
        </w:rPr>
        <w:t xml:space="preserve"> - - - - 5' </w:t>
      </w:r>
    </w:p>
    <w:p w:rsidR="00D66081" w:rsidRPr="003B279D" w:rsidRDefault="00D66081" w:rsidP="00D66081">
      <w:pPr>
        <w:pStyle w:val="a8"/>
        <w:jc w:val="both"/>
        <w:rPr>
          <w:rFonts w:ascii="Times New Roman" w:eastAsia="MS Mincho" w:hAnsi="Times New Roman"/>
          <w:lang w:val="en-US"/>
        </w:rPr>
      </w:pPr>
      <w:r w:rsidRPr="003B279D">
        <w:rPr>
          <w:rFonts w:ascii="Times New Roman" w:eastAsia="MS Mincho" w:hAnsi="Times New Roman"/>
          <w:lang w:val="en-US"/>
        </w:rPr>
        <w:t xml:space="preserve">   @ 5' - - - - - 3' </w:t>
      </w:r>
    </w:p>
    <w:p w:rsidR="00D66081" w:rsidRPr="003B279D" w:rsidRDefault="00D66081" w:rsidP="00D66081">
      <w:pPr>
        <w:pStyle w:val="a8"/>
        <w:jc w:val="both"/>
        <w:rPr>
          <w:rFonts w:ascii="Times New Roman" w:eastAsia="MS Mincho" w:hAnsi="Times New Roman"/>
          <w:lang w:val="en-US"/>
        </w:rPr>
      </w:pPr>
      <w:r w:rsidRPr="003B279D">
        <w:rPr>
          <w:rFonts w:ascii="Times New Roman" w:eastAsia="MS Mincho" w:hAnsi="Times New Roman"/>
          <w:lang w:val="en-US"/>
        </w:rPr>
        <w:t xml:space="preserve">   NH2 - - - - - - COOH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lang w:val="en-US"/>
        </w:rPr>
        <w:t xml:space="preserve">   COOH</w:t>
      </w:r>
      <w:r w:rsidRPr="003B279D">
        <w:rPr>
          <w:rFonts w:ascii="Times New Roman" w:eastAsia="MS Mincho" w:hAnsi="Times New Roman"/>
        </w:rPr>
        <w:t xml:space="preserve"> - - - - - - </w:t>
      </w:r>
      <w:r w:rsidRPr="003B279D">
        <w:rPr>
          <w:rFonts w:ascii="Times New Roman" w:eastAsia="MS Mincho" w:hAnsi="Times New Roman"/>
          <w:lang w:val="en-US"/>
        </w:rPr>
        <w:t>NH</w:t>
      </w:r>
      <w:r w:rsidRPr="003B279D">
        <w:rPr>
          <w:rFonts w:ascii="Times New Roman" w:eastAsia="MS Mincho" w:hAnsi="Times New Roman"/>
        </w:rPr>
        <w:t xml:space="preserve">2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ничего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перечисленного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26.Что входит в состав и имеет отношение к структуре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азотистые основания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дезоксирибоза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27.Что входит в состав и имеет отношение к структуре 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азотистые основания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дезоксирибоза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фосфорная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28.Если содержание цитозина в двойной спирали ДНК составляет 20%, то аденина должно содержаться: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29.Если содержание цитозина в двойной спирали ДНК составляет 10%, то аденина должно содержаться: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40%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 </w:t>
      </w:r>
    </w:p>
    <w:p w:rsidR="00D66081" w:rsidRPr="003B279D" w:rsidRDefault="00D66081" w:rsidP="00D66081">
      <w:pPr>
        <w:pStyle w:val="a8"/>
        <w:jc w:val="both"/>
        <w:rPr>
          <w:rFonts w:ascii="Times New Roman" w:eastAsia="MS Mincho" w:hAnsi="Times New Roman"/>
        </w:rPr>
      </w:pP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30.Если содержание цитозина в двойной спирали ДНК составляет 30%, то аденина должно содержаться: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20%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40%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330BE0">
      <w:pPr>
        <w:jc w:val="both"/>
        <w:rPr>
          <w:rFonts w:eastAsia="MS Mincho"/>
          <w:b/>
          <w:bCs/>
        </w:rPr>
      </w:pPr>
      <w:r w:rsidRPr="003B279D">
        <w:rPr>
          <w:rFonts w:eastAsia="MS Mincho"/>
        </w:rPr>
        <w:t xml:space="preserve">                                                   </w:t>
      </w:r>
      <w:r w:rsidRPr="003B279D">
        <w:rPr>
          <w:rFonts w:eastAsia="MS Mincho"/>
          <w:b/>
          <w:bCs/>
        </w:rPr>
        <w:t>БИОСИНТЕЗ   БЕЛКОВ</w:t>
      </w:r>
      <w:r w:rsidR="00330BE0">
        <w:rPr>
          <w:rFonts w:eastAsia="MS Mincho"/>
          <w:b/>
          <w:bCs/>
        </w:rPr>
        <w:t xml:space="preserve"> </w:t>
      </w:r>
      <w:r w:rsidR="00330BE0" w:rsidRPr="00330BE0">
        <w:rPr>
          <w:b/>
          <w:i/>
        </w:rPr>
        <w:t>ОК-1 ОК-5 ОПК-7 ОПК-9</w:t>
      </w: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1.Синтез белка усиливают все вещества,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анаболические стероиды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стрептомицин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оротат калия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2.Синтез белка  происходит в направлении: </w:t>
      </w:r>
    </w:p>
    <w:p w:rsidR="00D66081" w:rsidRPr="003B279D" w:rsidRDefault="00D66081" w:rsidP="00D66081">
      <w:pPr>
        <w:pStyle w:val="a8"/>
        <w:jc w:val="both"/>
        <w:rPr>
          <w:rFonts w:ascii="Times New Roman" w:eastAsia="MS Mincho" w:hAnsi="Times New Roman"/>
          <w:lang w:val="en-US"/>
        </w:rPr>
      </w:pPr>
      <w:r w:rsidRPr="003B279D">
        <w:rPr>
          <w:rFonts w:ascii="Times New Roman" w:eastAsia="MS Mincho" w:hAnsi="Times New Roman"/>
        </w:rPr>
        <w:t xml:space="preserve">   СООН</w:t>
      </w:r>
      <w:r w:rsidRPr="003B279D">
        <w:rPr>
          <w:rFonts w:ascii="Times New Roman" w:eastAsia="MS Mincho" w:hAnsi="Times New Roman"/>
          <w:lang w:val="en-US"/>
        </w:rPr>
        <w:t xml:space="preserve">  - - - - - - - NH2 </w:t>
      </w:r>
    </w:p>
    <w:p w:rsidR="00D66081" w:rsidRPr="003B279D" w:rsidRDefault="00D66081" w:rsidP="00D66081">
      <w:pPr>
        <w:pStyle w:val="a8"/>
        <w:jc w:val="both"/>
        <w:rPr>
          <w:rFonts w:ascii="Times New Roman" w:eastAsia="MS Mincho" w:hAnsi="Times New Roman"/>
          <w:lang w:val="en-US"/>
        </w:rPr>
      </w:pPr>
      <w:r w:rsidRPr="003B279D">
        <w:rPr>
          <w:rFonts w:ascii="Times New Roman" w:eastAsia="MS Mincho" w:hAnsi="Times New Roman"/>
          <w:lang w:val="en-US"/>
        </w:rPr>
        <w:t xml:space="preserve">   5'- - - - - - 3' </w:t>
      </w:r>
    </w:p>
    <w:p w:rsidR="00D66081" w:rsidRPr="003B279D" w:rsidRDefault="00D66081" w:rsidP="00D66081">
      <w:pPr>
        <w:pStyle w:val="a8"/>
        <w:jc w:val="both"/>
        <w:rPr>
          <w:rFonts w:ascii="Times New Roman" w:eastAsia="MS Mincho" w:hAnsi="Times New Roman"/>
          <w:lang w:val="en-US"/>
        </w:rPr>
      </w:pPr>
      <w:r w:rsidRPr="003B279D">
        <w:rPr>
          <w:rFonts w:ascii="Times New Roman" w:eastAsia="MS Mincho" w:hAnsi="Times New Roman"/>
          <w:lang w:val="en-US"/>
        </w:rPr>
        <w:t xml:space="preserve"> @ NH2 - - - - - - - COOH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lang w:val="en-US"/>
        </w:rPr>
        <w:t xml:space="preserve">   </w:t>
      </w:r>
      <w:r w:rsidRPr="003B279D">
        <w:rPr>
          <w:rFonts w:ascii="Times New Roman" w:eastAsia="MS Mincho" w:hAnsi="Times New Roman"/>
        </w:rPr>
        <w:t xml:space="preserve">3' - - - - - - - 5'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3.Ингибиторы синтеза белка все,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актиномицин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стрептомицин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эритромицин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тетрациклины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4.Синтез белка ингибируют: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пуромицин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актиномицин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тетрациклин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эритромицин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5.Элонгация  включает в себя  стадии: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связывание мРНК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транспептидация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связывание аминоацил-тРНК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транслокация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транскрипция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6.Образование полирибосом способствует: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замедлению синтеза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понижению эффективности использования мРНК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ингибирование трансляции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ускорению синтеза белка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активирование трансляции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7.Транскрипцию ингибируют: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гексокиназа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перечисленные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актиномицин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ген-оператор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8.Трансляцию ингибируют: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дезоксиаденозин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эритромицин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дезоксиурацил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инсулин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9.Процессинг мРНК ингибирует: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эритромицин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олифомицин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3-дезоксиаденозин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разные антибиотики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тетрациклин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10.Скопления рибосом на мРНК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полипептиды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полирибосомы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промотор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11.Понятие ген и цистрон совпадают в тех случаях, когда ген программирует биосинтез белка, состоящего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из одной полипептидной цепи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 двух полипептидных цепей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из нескольких полипептидных цепей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12.Регулируют синтез белка все,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ген-регулятор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оператор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репрессор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структурные гены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промотор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13.Аминокислотный обмен нарушен при всех заболеваниях,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фенилкетонурия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альбинизм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алкаптонурия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галактоземия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тирозинемия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14.Что с собой представляет праймаза: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ингибитор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синтезирует олигорибонуклеотид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активатор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15.Образование полипептидной цепи проходит все стадии,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элонгация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инициация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транскрипция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терминация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16.Элонгация  включает в себя все стадии,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связывание мРНК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транспептидация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связывание аминоацил-тРНК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транслокация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17.Углеводный обмен нарушен при всех перечисленных заболеваниях,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болезнь Гирке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болезнь Помпе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альбинизм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болезнь Мак-Ардля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болезнь Херса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18.Аминокислоту "узнает"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РНК-зависимая-ДНК-полимераза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ДНК-зависимая-РНК-полимераза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аминоацил-тРНК-синтетаза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топоизомераза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хеликаза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19.Свободные аминокислоты активируют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эндонуклеаза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ДНК-лигаза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аминоацил-тРНК-синтетаза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топоизомераза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20.К посттрансляционным изменениям белков относятся: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полный протеолиз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образование функционально активных белков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ограниченный протеолиз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белки синтезируются в виде предшественников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образование трехмерной структуры белка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21.Матрица, на которой синтезируются </w:t>
      </w:r>
      <w:proofErr w:type="gramStart"/>
      <w:r w:rsidRPr="003B279D">
        <w:rPr>
          <w:rFonts w:ascii="Times New Roman" w:eastAsia="MS Mincho" w:hAnsi="Times New Roman"/>
        </w:rPr>
        <w:t>специфические</w:t>
      </w:r>
      <w:proofErr w:type="gramEnd"/>
      <w:r w:rsidRPr="003B279D">
        <w:rPr>
          <w:rFonts w:ascii="Times New Roman" w:eastAsia="MS Mincho" w:hAnsi="Times New Roman"/>
        </w:rPr>
        <w:t xml:space="preserve"> белки-это: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рибосома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тРНК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22.мРНК синтезируется с: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промотором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оператором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регулятором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индуктором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структурным геном</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23.Репарацию ДНК осуществляет фермент: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топоизомераза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ДНК-зависимая-РНК-полимераза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ДНК-лиаза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ДНК-лигаза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хеликаза</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24.Транскрипцию гена блокирует: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индуктор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ген-регулятор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оператор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белок-репрессор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промотор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25.С промотором соединяется: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РНК-полимераза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хеликаза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ревертаза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26.С белком-репрессором соединяется и делает его неактивным: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ген-оператор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промотор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регулятор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индуктор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27.Белок-репрессор блокирует транскрипцию, соединяясь </w:t>
      </w:r>
      <w:proofErr w:type="gramStart"/>
      <w:r w:rsidRPr="003B279D">
        <w:rPr>
          <w:rFonts w:ascii="Times New Roman" w:eastAsia="MS Mincho" w:hAnsi="Times New Roman"/>
        </w:rPr>
        <w:t>с</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промотором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геном-оператором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регулятором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индуктором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структурным геном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28.Адапторную функцию выполняет: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F1057E" w:rsidRPr="003B279D" w:rsidRDefault="00F1057E"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29.иРНК синтезируется с помощью: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топоизомеразы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РНК-зависимой-ДНК-полимеразы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ДНК-полимеразы ΙΙΙ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ДНК-зависимой-РНК-полимеразы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аминоацил-тРНК-синтетаза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30.Генетический код состоит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одного нуклеотида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двух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трех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четырех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пяти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b/>
          <w:bCs/>
        </w:rPr>
      </w:pPr>
      <w:r w:rsidRPr="003B279D">
        <w:rPr>
          <w:rFonts w:ascii="Times New Roman" w:eastAsia="MS Mincho" w:hAnsi="Times New Roman"/>
        </w:rPr>
        <w:t xml:space="preserve">                                                    </w:t>
      </w:r>
      <w:r w:rsidRPr="003B279D">
        <w:rPr>
          <w:rFonts w:ascii="Times New Roman" w:eastAsia="MS Mincho" w:hAnsi="Times New Roman"/>
          <w:b/>
          <w:bCs/>
        </w:rPr>
        <w:t>БИОХИМИЯ СОЕДИНИТЕЛЬНОЙ ТКАНИ</w:t>
      </w:r>
    </w:p>
    <w:p w:rsidR="000265E9" w:rsidRPr="003B279D" w:rsidRDefault="000265E9" w:rsidP="000265E9">
      <w:pPr>
        <w:tabs>
          <w:tab w:val="left" w:pos="543"/>
          <w:tab w:val="left" w:pos="809"/>
          <w:tab w:val="left" w:pos="993"/>
          <w:tab w:val="right" w:pos="8640"/>
        </w:tabs>
        <w:autoSpaceDE w:val="0"/>
        <w:autoSpaceDN w:val="0"/>
        <w:adjustRightInd w:val="0"/>
        <w:jc w:val="both"/>
        <w:rPr>
          <w:sz w:val="20"/>
          <w:szCs w:val="20"/>
        </w:rPr>
      </w:pPr>
      <w:r w:rsidRPr="003B279D">
        <w:rPr>
          <w:rFonts w:eastAsia="MS Mincho"/>
          <w:sz w:val="20"/>
          <w:szCs w:val="20"/>
        </w:rPr>
        <w:t xml:space="preserve">   </w:t>
      </w:r>
      <w:r w:rsidRPr="003B279D">
        <w:rPr>
          <w:sz w:val="20"/>
          <w:szCs w:val="20"/>
        </w:rPr>
        <w:t xml:space="preserve">ОК-1,  ОПК-1 ОК-5, </w:t>
      </w:r>
    </w:p>
    <w:p w:rsidR="000265E9" w:rsidRPr="003B279D" w:rsidRDefault="000265E9"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1.Где содержится рыхлая неоформленная соединительная ткань?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хрящи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подкожно-жировая клетчатка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фасции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костная мозоль</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2.Гиалуронидазу в клинике называют также: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лидаза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кокарбоксилаза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кининаза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стрептокиназа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3.Где содержится оформленная соединительная ткань?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хрящи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подкожно-жировая клетчатка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фасции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4.Что характерно для аминокислотного состава коллагена?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наличие десмозина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33% глицина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33% пролина и 4-гидроксипролина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оксипролина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5.Что характерно для аминокислотного состава эластина?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наличие десмозина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30% глицина и триптофана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 пролина и оксипролина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 оксипролина и оксилизина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6.В состав скелета человека входит кальция: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800 - </w:t>
      </w:r>
      <w:smartTag w:uri="urn:schemas-microsoft-com:office:smarttags" w:element="metricconverter">
        <w:smartTagPr>
          <w:attr w:name="ProductID" w:val="850 г"/>
        </w:smartTagPr>
        <w:r w:rsidRPr="003B279D">
          <w:rPr>
            <w:rFonts w:ascii="Times New Roman" w:eastAsia="MS Mincho" w:hAnsi="Times New Roman"/>
          </w:rPr>
          <w:t>850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100 - </w:t>
      </w:r>
      <w:smartTag w:uri="urn:schemas-microsoft-com:office:smarttags" w:element="metricconverter">
        <w:smartTagPr>
          <w:attr w:name="ProductID" w:val="120 г"/>
        </w:smartTagPr>
        <w:r w:rsidRPr="003B279D">
          <w:rPr>
            <w:rFonts w:ascii="Times New Roman" w:eastAsia="MS Mincho" w:hAnsi="Times New Roman"/>
          </w:rPr>
          <w:t>120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1,5 - 2,0  кг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2,0 - </w:t>
      </w:r>
      <w:smartTag w:uri="urn:schemas-microsoft-com:office:smarttags" w:element="metricconverter">
        <w:smartTagPr>
          <w:attr w:name="ProductID" w:val="2,5 кг"/>
        </w:smartTagPr>
        <w:r w:rsidRPr="003B279D">
          <w:rPr>
            <w:rFonts w:ascii="Times New Roman" w:eastAsia="MS Mincho" w:hAnsi="Times New Roman"/>
          </w:rPr>
          <w:t>2,5 кг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7.В состав скелета человека входит фосфора: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1,5 - </w:t>
      </w:r>
      <w:smartTag w:uri="urn:schemas-microsoft-com:office:smarttags" w:element="metricconverter">
        <w:smartTagPr>
          <w:attr w:name="ProductID" w:val="2,0 кг"/>
        </w:smartTagPr>
        <w:r w:rsidRPr="003B279D">
          <w:rPr>
            <w:rFonts w:ascii="Times New Roman" w:eastAsia="MS Mincho" w:hAnsi="Times New Roman"/>
          </w:rPr>
          <w:t>2,0 кг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неверно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500 - </w:t>
      </w:r>
      <w:smartTag w:uri="urn:schemas-microsoft-com:office:smarttags" w:element="metricconverter">
        <w:smartTagPr>
          <w:attr w:name="ProductID" w:val="550 г"/>
        </w:smartTagPr>
        <w:r w:rsidRPr="003B279D">
          <w:rPr>
            <w:rFonts w:ascii="Times New Roman" w:eastAsia="MS Mincho" w:hAnsi="Times New Roman"/>
          </w:rPr>
          <w:t>550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1,0 - </w:t>
      </w:r>
      <w:smartTag w:uri="urn:schemas-microsoft-com:office:smarttags" w:element="metricconverter">
        <w:smartTagPr>
          <w:attr w:name="ProductID" w:val="1,5 кг"/>
        </w:smartTagPr>
        <w:r w:rsidRPr="003B279D">
          <w:rPr>
            <w:rFonts w:ascii="Times New Roman" w:eastAsia="MS Mincho" w:hAnsi="Times New Roman"/>
          </w:rPr>
          <w:t>1,5 кг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800 - </w:t>
      </w:r>
      <w:smartTag w:uri="urn:schemas-microsoft-com:office:smarttags" w:element="metricconverter">
        <w:smartTagPr>
          <w:attr w:name="ProductID" w:val="850 г"/>
        </w:smartTagPr>
        <w:r w:rsidRPr="003B279D">
          <w:rPr>
            <w:rFonts w:ascii="Times New Roman" w:eastAsia="MS Mincho" w:hAnsi="Times New Roman"/>
          </w:rPr>
          <w:t>850 г</w:t>
        </w:r>
      </w:smartTag>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8.Аскорбиновая кислота является витамином </w:t>
      </w:r>
      <w:proofErr w:type="gramStart"/>
      <w:r w:rsidRPr="003B279D">
        <w:rPr>
          <w:rFonts w:ascii="Times New Roman" w:eastAsia="MS Mincho" w:hAnsi="Times New Roman"/>
        </w:rPr>
        <w:t>для</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всех животных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микробов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человекообразных обезъян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хищников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человека </w:t>
      </w:r>
    </w:p>
    <w:p w:rsidR="00D66081" w:rsidRPr="003B279D" w:rsidRDefault="00D66081" w:rsidP="00D66081">
      <w:pPr>
        <w:pStyle w:val="a8"/>
        <w:jc w:val="both"/>
        <w:rPr>
          <w:rFonts w:ascii="Times New Roman" w:eastAsia="MS Mincho" w:hAnsi="Times New Roman"/>
          <w:b/>
          <w:bCs/>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9.При старении в соединительной ткани: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уменьшается количество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увеличивается количество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уменьшается количество ГАГ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уменьшается количество коллагена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верно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10.Оксипролинурия наблюдается при: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коллагенозах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раке кости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остеомиэлитах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остеопорозе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все перечисленное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11.Роль  гиалуроновой кислоты</w:t>
      </w:r>
      <w:proofErr w:type="gramStart"/>
      <w:r w:rsidRPr="003B279D">
        <w:rPr>
          <w:rFonts w:ascii="Times New Roman" w:eastAsia="MS Mincho" w:hAnsi="Times New Roman"/>
        </w:rPr>
        <w:t xml:space="preserve"> :</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образование альфа-1,2 глюкозидной связи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связывание воды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снижение свертываемости крови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регуляция проницаемости тканей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повышение свертываемости крови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12.Активность щелочной фосфатазы повышается </w:t>
      </w:r>
      <w:proofErr w:type="gramStart"/>
      <w:r w:rsidRPr="003B279D">
        <w:rPr>
          <w:rFonts w:ascii="Times New Roman" w:eastAsia="MS Mincho" w:hAnsi="Times New Roman"/>
        </w:rPr>
        <w:t>при</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костных </w:t>
      </w:r>
      <w:proofErr w:type="gramStart"/>
      <w:r w:rsidRPr="003B279D">
        <w:rPr>
          <w:rFonts w:ascii="Times New Roman" w:eastAsia="MS Mincho" w:hAnsi="Times New Roman"/>
        </w:rPr>
        <w:t>заболеваниях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гипотиреозе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заболеваниях</w:t>
      </w:r>
      <w:proofErr w:type="gramEnd"/>
      <w:r w:rsidRPr="003B279D">
        <w:rPr>
          <w:rFonts w:ascii="Times New Roman" w:eastAsia="MS Mincho" w:hAnsi="Times New Roman"/>
        </w:rPr>
        <w:t xml:space="preserve">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 детей в норме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 замедлении роста детей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13.Активность щелочной фосфатазы снижается </w:t>
      </w:r>
      <w:proofErr w:type="gramStart"/>
      <w:r w:rsidRPr="003B279D">
        <w:rPr>
          <w:rFonts w:ascii="Times New Roman" w:eastAsia="MS Mincho" w:hAnsi="Times New Roman"/>
        </w:rPr>
        <w:t>при</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костных </w:t>
      </w:r>
      <w:proofErr w:type="gramStart"/>
      <w:r w:rsidRPr="003B279D">
        <w:rPr>
          <w:rFonts w:ascii="Times New Roman" w:eastAsia="MS Mincho" w:hAnsi="Times New Roman"/>
        </w:rPr>
        <w:t>заболеваниях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гипотиреозе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заболеваниях</w:t>
      </w:r>
      <w:proofErr w:type="gramEnd"/>
      <w:r w:rsidRPr="003B279D">
        <w:rPr>
          <w:rFonts w:ascii="Times New Roman" w:eastAsia="MS Mincho" w:hAnsi="Times New Roman"/>
        </w:rPr>
        <w:t xml:space="preserve"> печени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у детей в норме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при замедлении роста детей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14.Укажите последовательность аминокислот, типичную для полипептидной цепи коллагена: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глицин-пролин-гидроксипролин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лизин-глутамат-валин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лейцин-пролин-гидроксипролин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глицин-пролин-гидроксилизин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пролин-лизин-гидроксилизин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15.Компонентами матрикса являются: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коллаген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гиалуроновая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протеогликаны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эластин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гепариноциты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16.Коллаген синтезируется </w:t>
      </w:r>
      <w:proofErr w:type="gramStart"/>
      <w:r w:rsidRPr="003B279D">
        <w:rPr>
          <w:rFonts w:ascii="Times New Roman" w:eastAsia="MS Mincho" w:hAnsi="Times New Roman"/>
        </w:rPr>
        <w:t>в</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w:t>
      </w:r>
      <w:proofErr w:type="gramStart"/>
      <w:r w:rsidRPr="003B279D">
        <w:rPr>
          <w:rFonts w:ascii="Times New Roman" w:eastAsia="MS Mincho" w:hAnsi="Times New Roman"/>
        </w:rPr>
        <w:t>макрофагах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тучных </w:t>
      </w:r>
      <w:proofErr w:type="gramStart"/>
      <w:r w:rsidRPr="003B279D">
        <w:rPr>
          <w:rFonts w:ascii="Times New Roman" w:eastAsia="MS Mincho" w:hAnsi="Times New Roman"/>
        </w:rPr>
        <w:t>клетках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плазмоцитах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w:t>
      </w:r>
      <w:proofErr w:type="gramStart"/>
      <w:r w:rsidRPr="003B279D">
        <w:rPr>
          <w:rFonts w:ascii="Times New Roman" w:eastAsia="MS Mincho" w:hAnsi="Times New Roman"/>
        </w:rPr>
        <w:t>фибробластах</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гепариноцитах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17.К посттрансляционным изменениям коллагена относятся: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дезаминирование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гидроксилирование пролина и лизина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фосфорилирование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частичный протеолиз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перечисленное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18.Вторичная структура коллагена образуется  за счет связей: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водородных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гидрофобных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эфирных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19.Третичная структура коллагена образуется за счет связей: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пептидных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водородных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ионных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гидрофобных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эфирных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20.При цинге нарушается синтез: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протеогликанов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альбуминов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гепарина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коллагена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тропоколлагена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21.Фибриллы построены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проколлагена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волокон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тропоколлагена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протеогликанов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гиалуроновой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22.Коллагеновые волокна построены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тропоколлагенов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фибрилл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проколлагена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углеводов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эластина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23.Фермент, превращающий пролин в оксипролин, называется: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дегидрогеназа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оксидаза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редуктаза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гидроксилаза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коллагеназа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24.В состав протеогликановой субъединицы входят: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коровый белок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альбумин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гиалуроновая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кератансульфаты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хондроитинсульфаты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25.К мукополисахаридам относятся все, </w:t>
      </w:r>
      <w:proofErr w:type="gramStart"/>
      <w:r w:rsidRPr="003B279D">
        <w:rPr>
          <w:rFonts w:ascii="Times New Roman" w:eastAsia="MS Mincho" w:hAnsi="Times New Roman"/>
        </w:rPr>
        <w:t>кроме</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гепарин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гиалуроновая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гиппуровая кислота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кератансульфаты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дерматансульфаты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26.Гиалуроновая  кислота построена </w:t>
      </w:r>
      <w:proofErr w:type="gramStart"/>
      <w:r w:rsidRPr="003B279D">
        <w:rPr>
          <w:rFonts w:ascii="Times New Roman" w:eastAsia="MS Mincho" w:hAnsi="Times New Roman"/>
        </w:rPr>
        <w:t>из</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глюкозаминосульфата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глюкуроновой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глюконовой кислоты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N-ацетилглюкозамина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N-ацетилгалактозамина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27.Протеогликановые субъединицы прикреплены </w:t>
      </w:r>
      <w:proofErr w:type="gramStart"/>
      <w:r w:rsidRPr="003B279D">
        <w:rPr>
          <w:rFonts w:ascii="Times New Roman" w:eastAsia="MS Mincho" w:hAnsi="Times New Roman"/>
        </w:rPr>
        <w:t>к</w:t>
      </w:r>
      <w:proofErr w:type="gramEnd"/>
      <w:r w:rsidRPr="003B279D">
        <w:rPr>
          <w:rFonts w:ascii="Times New Roman" w:eastAsia="MS Mincho" w:hAnsi="Times New Roman"/>
        </w:rPr>
        <w:t xml:space="preserve">: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коровому белку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глюконовой кислоте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глюкуроновой кислоте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lastRenderedPageBreak/>
        <w:t xml:space="preserve"> @ гиалуроновой кислоте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галактоновой кислоте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28.Коллагенозы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гетерополисахариды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сложные белки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болезни, при которых повреждаются все структурные элементы соед. ткани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происходит дегенерация коллагеновых волокон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пример авитаминоза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29.Мукополисахариды - это: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гликозаминогликаны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протеогликаны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гликопротеиды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гомополисахариды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гетерополисахариды </w:t>
      </w:r>
    </w:p>
    <w:p w:rsidR="00D66081" w:rsidRPr="003B279D" w:rsidRDefault="00D66081" w:rsidP="00D66081">
      <w:pPr>
        <w:pStyle w:val="a8"/>
        <w:jc w:val="both"/>
        <w:rPr>
          <w:rFonts w:ascii="Times New Roman" w:eastAsia="MS Mincho" w:hAnsi="Times New Roman"/>
        </w:rPr>
      </w:pP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30.Мукополисахаридоз </w:t>
      </w:r>
      <w:proofErr w:type="gramStart"/>
      <w:r w:rsidRPr="003B279D">
        <w:rPr>
          <w:rFonts w:ascii="Times New Roman" w:eastAsia="MS Mincho" w:hAnsi="Times New Roman"/>
        </w:rPr>
        <w:t>-э</w:t>
      </w:r>
      <w:proofErr w:type="gramEnd"/>
      <w:r w:rsidRPr="003B279D">
        <w:rPr>
          <w:rFonts w:ascii="Times New Roman" w:eastAsia="MS Mincho" w:hAnsi="Times New Roman"/>
        </w:rPr>
        <w:t xml:space="preserve">то: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биосинтез мукополисахаридов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болезнь, при которой нарушен обмен протеогликанов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наблюдается избыточное накопление гликогена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   -"-  -"-  -"- протеогликанов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 нарушена деградация </w:t>
      </w:r>
      <w:proofErr w:type="gramStart"/>
      <w:r w:rsidRPr="003B279D">
        <w:rPr>
          <w:rFonts w:ascii="Times New Roman" w:eastAsia="MS Mincho" w:hAnsi="Times New Roman"/>
        </w:rPr>
        <w:t>гликозаминогликанов</w:t>
      </w:r>
      <w:proofErr w:type="gramEnd"/>
      <w:r w:rsidRPr="003B279D">
        <w:rPr>
          <w:rFonts w:ascii="Times New Roman" w:eastAsia="MS Mincho" w:hAnsi="Times New Roman"/>
        </w:rPr>
        <w:t xml:space="preserve"> и они накапливаются в лизосомах </w:t>
      </w:r>
    </w:p>
    <w:p w:rsidR="00D66081" w:rsidRPr="003B279D" w:rsidRDefault="00D66081" w:rsidP="00D66081">
      <w:pPr>
        <w:pStyle w:val="a8"/>
        <w:jc w:val="both"/>
        <w:rPr>
          <w:rFonts w:ascii="Times New Roman" w:eastAsia="MS Mincho" w:hAnsi="Times New Roman"/>
        </w:rPr>
      </w:pPr>
      <w:r w:rsidRPr="003B279D">
        <w:rPr>
          <w:rFonts w:ascii="Times New Roman" w:eastAsia="MS Mincho" w:hAnsi="Times New Roman"/>
        </w:rPr>
        <w:t xml:space="preserve">  все верно</w:t>
      </w:r>
    </w:p>
    <w:p w:rsidR="00D66081" w:rsidRPr="003B279D" w:rsidRDefault="00D66081" w:rsidP="00D66081">
      <w:pPr>
        <w:pStyle w:val="a8"/>
        <w:jc w:val="both"/>
        <w:rPr>
          <w:rFonts w:ascii="Times New Roman" w:eastAsia="MS Mincho" w:hAnsi="Times New Roman"/>
        </w:rPr>
      </w:pPr>
    </w:p>
    <w:p w:rsidR="00D66081" w:rsidRPr="003B279D" w:rsidRDefault="003B279D" w:rsidP="003B279D">
      <w:pPr>
        <w:pStyle w:val="a4"/>
        <w:rPr>
          <w:b/>
          <w:bCs/>
        </w:rPr>
      </w:pPr>
      <w:r>
        <w:rPr>
          <w:b/>
          <w:bCs/>
        </w:rPr>
        <w:t xml:space="preserve">      </w:t>
      </w:r>
    </w:p>
    <w:p w:rsidR="00E55836" w:rsidRPr="00D66081" w:rsidRDefault="00E55836" w:rsidP="002E62A4">
      <w:pPr>
        <w:pStyle w:val="a8"/>
        <w:jc w:val="both"/>
        <w:rPr>
          <w:rFonts w:ascii="Times New Roman" w:eastAsia="MS Mincho" w:hAnsi="Times New Roman"/>
          <w:b/>
          <w:sz w:val="24"/>
          <w:szCs w:val="24"/>
        </w:rPr>
      </w:pPr>
      <w:r w:rsidRPr="00D66081">
        <w:rPr>
          <w:rFonts w:ascii="Times New Roman" w:eastAsia="MS Mincho" w:hAnsi="Times New Roman"/>
          <w:b/>
          <w:sz w:val="24"/>
          <w:szCs w:val="24"/>
        </w:rPr>
        <w:t>КОНТРОЛЬНАЯ РАБОТА</w:t>
      </w:r>
    </w:p>
    <w:p w:rsidR="00E55836" w:rsidRPr="00D66081" w:rsidRDefault="00E55836" w:rsidP="002E62A4">
      <w:pPr>
        <w:pStyle w:val="a8"/>
        <w:jc w:val="both"/>
        <w:rPr>
          <w:rFonts w:ascii="Times New Roman" w:eastAsia="MS Mincho" w:hAnsi="Times New Roman"/>
          <w:b/>
          <w:sz w:val="24"/>
          <w:szCs w:val="24"/>
        </w:rPr>
      </w:pPr>
    </w:p>
    <w:p w:rsidR="00E55836" w:rsidRPr="00D66081" w:rsidRDefault="00E55836" w:rsidP="002E62A4">
      <w:pPr>
        <w:pStyle w:val="a8"/>
        <w:jc w:val="both"/>
        <w:rPr>
          <w:rFonts w:ascii="Times New Roman" w:eastAsia="MS Mincho" w:hAnsi="Times New Roman"/>
          <w:b/>
          <w:sz w:val="24"/>
          <w:szCs w:val="24"/>
        </w:rPr>
      </w:pPr>
      <w:r w:rsidRPr="00D66081">
        <w:rPr>
          <w:rFonts w:ascii="Times New Roman" w:eastAsia="MS Mincho" w:hAnsi="Times New Roman"/>
          <w:b/>
          <w:sz w:val="24"/>
          <w:szCs w:val="24"/>
        </w:rPr>
        <w:t>ОК-1, ОК-5, ОПК-7, ОПК-9</w:t>
      </w:r>
    </w:p>
    <w:p w:rsidR="00E55836" w:rsidRPr="00D66081" w:rsidRDefault="00E55836" w:rsidP="002E62A4">
      <w:pPr>
        <w:pStyle w:val="a8"/>
        <w:jc w:val="both"/>
        <w:rPr>
          <w:rFonts w:ascii="Times New Roman" w:eastAsia="MS Mincho" w:hAnsi="Times New Roman"/>
          <w:b/>
          <w:sz w:val="24"/>
          <w:szCs w:val="24"/>
        </w:rPr>
      </w:pPr>
    </w:p>
    <w:p w:rsidR="00E55836" w:rsidRPr="00D66081" w:rsidRDefault="00E55836" w:rsidP="002E62A4">
      <w:pPr>
        <w:ind w:left="360"/>
        <w:jc w:val="both"/>
        <w:rPr>
          <w:b/>
        </w:rPr>
      </w:pPr>
      <w:r w:rsidRPr="00D66081">
        <w:rPr>
          <w:b/>
        </w:rPr>
        <w:t xml:space="preserve">Билет №1  </w:t>
      </w:r>
    </w:p>
    <w:p w:rsidR="00E55836" w:rsidRPr="00D66081" w:rsidRDefault="00E55836" w:rsidP="002E62A4">
      <w:pPr>
        <w:jc w:val="both"/>
      </w:pPr>
    </w:p>
    <w:p w:rsidR="00E55836" w:rsidRPr="00D66081" w:rsidRDefault="00E55836" w:rsidP="002E62A4">
      <w:pPr>
        <w:pStyle w:val="a3"/>
        <w:numPr>
          <w:ilvl w:val="0"/>
          <w:numId w:val="1"/>
        </w:numPr>
        <w:jc w:val="both"/>
        <w:rPr>
          <w:rFonts w:ascii="Times New Roman" w:hAnsi="Times New Roman"/>
          <w:sz w:val="24"/>
          <w:szCs w:val="24"/>
        </w:rPr>
      </w:pPr>
      <w:r w:rsidRPr="00D66081">
        <w:rPr>
          <w:rFonts w:ascii="Times New Roman" w:hAnsi="Times New Roman"/>
          <w:sz w:val="24"/>
          <w:szCs w:val="24"/>
        </w:rPr>
        <w:t>Витамин  В6</w:t>
      </w:r>
    </w:p>
    <w:p w:rsidR="00E55836" w:rsidRPr="00D66081" w:rsidRDefault="00E55836" w:rsidP="002E62A4">
      <w:pPr>
        <w:pStyle w:val="a3"/>
        <w:numPr>
          <w:ilvl w:val="0"/>
          <w:numId w:val="1"/>
        </w:numPr>
        <w:jc w:val="both"/>
        <w:rPr>
          <w:rFonts w:ascii="Times New Roman" w:hAnsi="Times New Roman"/>
          <w:sz w:val="24"/>
          <w:szCs w:val="24"/>
        </w:rPr>
      </w:pPr>
      <w:r w:rsidRPr="00D66081">
        <w:rPr>
          <w:rFonts w:ascii="Times New Roman" w:hAnsi="Times New Roman"/>
          <w:sz w:val="24"/>
          <w:szCs w:val="24"/>
        </w:rPr>
        <w:t>Гормоны коры надпочечников</w:t>
      </w:r>
    </w:p>
    <w:p w:rsidR="00E55836" w:rsidRPr="00D66081" w:rsidRDefault="00E55836" w:rsidP="002E62A4">
      <w:pPr>
        <w:pStyle w:val="a3"/>
        <w:numPr>
          <w:ilvl w:val="0"/>
          <w:numId w:val="1"/>
        </w:numPr>
        <w:jc w:val="both"/>
        <w:rPr>
          <w:rFonts w:ascii="Times New Roman" w:hAnsi="Times New Roman"/>
          <w:sz w:val="24"/>
          <w:szCs w:val="24"/>
        </w:rPr>
      </w:pPr>
      <w:r w:rsidRPr="00D66081">
        <w:rPr>
          <w:rFonts w:ascii="Times New Roman" w:hAnsi="Times New Roman"/>
          <w:sz w:val="24"/>
          <w:szCs w:val="24"/>
        </w:rPr>
        <w:t>Гормоны производные холестерина</w:t>
      </w:r>
    </w:p>
    <w:p w:rsidR="00E55836" w:rsidRPr="00D22258" w:rsidRDefault="00E55836" w:rsidP="00D22258">
      <w:pPr>
        <w:pStyle w:val="a3"/>
        <w:numPr>
          <w:ilvl w:val="0"/>
          <w:numId w:val="1"/>
        </w:numPr>
        <w:jc w:val="both"/>
        <w:rPr>
          <w:rFonts w:ascii="Times New Roman" w:hAnsi="Times New Roman"/>
          <w:sz w:val="24"/>
          <w:szCs w:val="24"/>
        </w:rPr>
      </w:pPr>
      <w:r w:rsidRPr="00D66081">
        <w:rPr>
          <w:rFonts w:ascii="Times New Roman" w:hAnsi="Times New Roman"/>
          <w:sz w:val="24"/>
          <w:szCs w:val="24"/>
        </w:rPr>
        <w:t>Коферментная роль никотинамида</w:t>
      </w:r>
    </w:p>
    <w:p w:rsidR="00E55836" w:rsidRPr="00D66081" w:rsidRDefault="00E55836" w:rsidP="002E62A4">
      <w:pPr>
        <w:ind w:left="360"/>
        <w:jc w:val="both"/>
        <w:rPr>
          <w:b/>
        </w:rPr>
      </w:pPr>
      <w:r w:rsidRPr="00D66081">
        <w:rPr>
          <w:b/>
        </w:rPr>
        <w:t>Билет №2</w:t>
      </w:r>
    </w:p>
    <w:p w:rsidR="00E55836" w:rsidRPr="00D66081" w:rsidRDefault="00E55836" w:rsidP="002E62A4">
      <w:pPr>
        <w:pStyle w:val="a3"/>
        <w:numPr>
          <w:ilvl w:val="0"/>
          <w:numId w:val="2"/>
        </w:numPr>
        <w:jc w:val="both"/>
        <w:rPr>
          <w:rFonts w:ascii="Times New Roman" w:hAnsi="Times New Roman"/>
          <w:sz w:val="24"/>
          <w:szCs w:val="24"/>
        </w:rPr>
      </w:pPr>
      <w:r w:rsidRPr="00D66081">
        <w:rPr>
          <w:rFonts w:ascii="Times New Roman" w:hAnsi="Times New Roman"/>
          <w:sz w:val="24"/>
          <w:szCs w:val="24"/>
        </w:rPr>
        <w:t>Паракринные гормоны</w:t>
      </w:r>
    </w:p>
    <w:p w:rsidR="00E55836" w:rsidRPr="00D66081" w:rsidRDefault="00E55836" w:rsidP="002E62A4">
      <w:pPr>
        <w:pStyle w:val="a3"/>
        <w:numPr>
          <w:ilvl w:val="0"/>
          <w:numId w:val="2"/>
        </w:numPr>
        <w:jc w:val="both"/>
        <w:rPr>
          <w:rFonts w:ascii="Times New Roman" w:hAnsi="Times New Roman"/>
          <w:sz w:val="24"/>
          <w:szCs w:val="24"/>
        </w:rPr>
      </w:pPr>
      <w:r w:rsidRPr="00D66081">
        <w:rPr>
          <w:rFonts w:ascii="Times New Roman" w:hAnsi="Times New Roman"/>
          <w:sz w:val="24"/>
          <w:szCs w:val="24"/>
        </w:rPr>
        <w:t>Фолиевая кислота</w:t>
      </w:r>
    </w:p>
    <w:p w:rsidR="00E55836" w:rsidRPr="00D66081" w:rsidRDefault="00E55836" w:rsidP="002E62A4">
      <w:pPr>
        <w:pStyle w:val="a3"/>
        <w:numPr>
          <w:ilvl w:val="0"/>
          <w:numId w:val="2"/>
        </w:numPr>
        <w:jc w:val="both"/>
        <w:rPr>
          <w:rFonts w:ascii="Times New Roman" w:hAnsi="Times New Roman"/>
          <w:sz w:val="24"/>
          <w:szCs w:val="24"/>
        </w:rPr>
      </w:pPr>
      <w:r w:rsidRPr="00D66081">
        <w:rPr>
          <w:rFonts w:ascii="Times New Roman" w:hAnsi="Times New Roman"/>
          <w:sz w:val="24"/>
          <w:szCs w:val="24"/>
        </w:rPr>
        <w:t>Гормоны задней доли гипофиза</w:t>
      </w:r>
    </w:p>
    <w:p w:rsidR="00E55836" w:rsidRPr="00D66081" w:rsidRDefault="00E55836" w:rsidP="002E62A4">
      <w:pPr>
        <w:pStyle w:val="a3"/>
        <w:numPr>
          <w:ilvl w:val="0"/>
          <w:numId w:val="2"/>
        </w:numPr>
        <w:jc w:val="both"/>
        <w:rPr>
          <w:rFonts w:ascii="Times New Roman" w:hAnsi="Times New Roman"/>
          <w:sz w:val="24"/>
          <w:szCs w:val="24"/>
        </w:rPr>
      </w:pPr>
      <w:r w:rsidRPr="00D66081">
        <w:rPr>
          <w:rFonts w:ascii="Times New Roman" w:hAnsi="Times New Roman"/>
          <w:sz w:val="24"/>
          <w:szCs w:val="24"/>
        </w:rPr>
        <w:t>Влияние витамина Д на обмен веществ</w:t>
      </w:r>
    </w:p>
    <w:p w:rsidR="00E55836" w:rsidRPr="00D66081" w:rsidRDefault="00E55836" w:rsidP="002E62A4">
      <w:pPr>
        <w:ind w:left="360"/>
        <w:jc w:val="both"/>
        <w:rPr>
          <w:b/>
        </w:rPr>
      </w:pPr>
    </w:p>
    <w:p w:rsidR="00E55836" w:rsidRPr="00D66081" w:rsidRDefault="00E55836" w:rsidP="00D22258">
      <w:pPr>
        <w:ind w:left="360"/>
        <w:jc w:val="both"/>
        <w:rPr>
          <w:b/>
        </w:rPr>
      </w:pPr>
      <w:r w:rsidRPr="00D66081">
        <w:rPr>
          <w:b/>
        </w:rPr>
        <w:t>Билет №3</w:t>
      </w:r>
    </w:p>
    <w:p w:rsidR="00E55836" w:rsidRPr="00D66081" w:rsidRDefault="00E55836" w:rsidP="002E62A4">
      <w:pPr>
        <w:pStyle w:val="a3"/>
        <w:numPr>
          <w:ilvl w:val="0"/>
          <w:numId w:val="3"/>
        </w:numPr>
        <w:jc w:val="both"/>
        <w:rPr>
          <w:rFonts w:ascii="Times New Roman" w:hAnsi="Times New Roman"/>
          <w:sz w:val="24"/>
          <w:szCs w:val="24"/>
        </w:rPr>
      </w:pPr>
      <w:r w:rsidRPr="00D66081">
        <w:rPr>
          <w:rFonts w:ascii="Times New Roman" w:hAnsi="Times New Roman"/>
          <w:sz w:val="24"/>
          <w:szCs w:val="24"/>
        </w:rPr>
        <w:t>Витамин</w:t>
      </w:r>
      <w:proofErr w:type="gramStart"/>
      <w:r w:rsidRPr="00D66081">
        <w:rPr>
          <w:rFonts w:ascii="Times New Roman" w:hAnsi="Times New Roman"/>
          <w:sz w:val="24"/>
          <w:szCs w:val="24"/>
        </w:rPr>
        <w:t xml:space="preserve"> Д</w:t>
      </w:r>
      <w:proofErr w:type="gramEnd"/>
      <w:r w:rsidRPr="00D66081">
        <w:rPr>
          <w:rFonts w:ascii="Times New Roman" w:hAnsi="Times New Roman"/>
          <w:sz w:val="24"/>
          <w:szCs w:val="24"/>
        </w:rPr>
        <w:t xml:space="preserve"> </w:t>
      </w:r>
    </w:p>
    <w:p w:rsidR="00E55836" w:rsidRPr="00D66081" w:rsidRDefault="00E55836" w:rsidP="002E62A4">
      <w:pPr>
        <w:pStyle w:val="a3"/>
        <w:numPr>
          <w:ilvl w:val="0"/>
          <w:numId w:val="3"/>
        </w:numPr>
        <w:jc w:val="both"/>
        <w:rPr>
          <w:rFonts w:ascii="Times New Roman" w:hAnsi="Times New Roman"/>
          <w:sz w:val="24"/>
          <w:szCs w:val="24"/>
        </w:rPr>
      </w:pPr>
      <w:r w:rsidRPr="00D66081">
        <w:rPr>
          <w:rFonts w:ascii="Times New Roman" w:hAnsi="Times New Roman"/>
          <w:sz w:val="24"/>
          <w:szCs w:val="24"/>
        </w:rPr>
        <w:t>Представления о паракринном и аутокринном механизмах регуляции.</w:t>
      </w:r>
    </w:p>
    <w:p w:rsidR="00E55836" w:rsidRPr="00D66081" w:rsidRDefault="00E55836" w:rsidP="002E62A4">
      <w:pPr>
        <w:pStyle w:val="a3"/>
        <w:numPr>
          <w:ilvl w:val="0"/>
          <w:numId w:val="3"/>
        </w:numPr>
        <w:jc w:val="both"/>
        <w:rPr>
          <w:rFonts w:ascii="Times New Roman" w:hAnsi="Times New Roman"/>
          <w:sz w:val="24"/>
          <w:szCs w:val="24"/>
        </w:rPr>
      </w:pPr>
      <w:r w:rsidRPr="00D66081">
        <w:rPr>
          <w:rFonts w:ascii="Times New Roman" w:hAnsi="Times New Roman"/>
          <w:sz w:val="24"/>
          <w:szCs w:val="24"/>
        </w:rPr>
        <w:t>Андрогены и эстрогены их механизм действия</w:t>
      </w:r>
    </w:p>
    <w:p w:rsidR="00E55836" w:rsidRPr="00D66081" w:rsidRDefault="00E55836" w:rsidP="002E62A4">
      <w:pPr>
        <w:pStyle w:val="a3"/>
        <w:numPr>
          <w:ilvl w:val="0"/>
          <w:numId w:val="3"/>
        </w:numPr>
        <w:jc w:val="both"/>
        <w:rPr>
          <w:rFonts w:ascii="Times New Roman" w:hAnsi="Times New Roman"/>
          <w:sz w:val="24"/>
          <w:szCs w:val="24"/>
        </w:rPr>
      </w:pPr>
      <w:r w:rsidRPr="00D66081">
        <w:rPr>
          <w:rFonts w:ascii="Times New Roman" w:hAnsi="Times New Roman"/>
          <w:sz w:val="24"/>
          <w:szCs w:val="24"/>
        </w:rPr>
        <w:t>Влияние паратгормона на обмен веществ</w:t>
      </w:r>
    </w:p>
    <w:p w:rsidR="00E55836" w:rsidRPr="00D66081" w:rsidRDefault="00E55836" w:rsidP="002E62A4">
      <w:pPr>
        <w:pStyle w:val="a8"/>
        <w:jc w:val="both"/>
        <w:rPr>
          <w:rFonts w:ascii="Times New Roman" w:eastAsia="MS Mincho" w:hAnsi="Times New Roman"/>
          <w:b/>
          <w:sz w:val="24"/>
          <w:szCs w:val="24"/>
        </w:rPr>
      </w:pPr>
    </w:p>
    <w:p w:rsidR="00E55836" w:rsidRPr="00D66081" w:rsidRDefault="00E55836" w:rsidP="00A15E2B">
      <w:pPr>
        <w:pStyle w:val="a8"/>
        <w:jc w:val="center"/>
        <w:rPr>
          <w:rFonts w:ascii="Times New Roman" w:eastAsia="MS Mincho" w:hAnsi="Times New Roman"/>
          <w:b/>
          <w:sz w:val="24"/>
          <w:szCs w:val="24"/>
        </w:rPr>
      </w:pPr>
      <w:r w:rsidRPr="00D66081">
        <w:rPr>
          <w:rFonts w:ascii="Times New Roman" w:eastAsia="MS Mincho" w:hAnsi="Times New Roman"/>
          <w:b/>
          <w:sz w:val="24"/>
          <w:szCs w:val="24"/>
        </w:rPr>
        <w:t>СОБЕСЕДОВАНИЕ</w:t>
      </w:r>
    </w:p>
    <w:p w:rsidR="005566A8" w:rsidRPr="00D66081" w:rsidRDefault="005566A8" w:rsidP="002E62A4">
      <w:pPr>
        <w:pStyle w:val="a8"/>
        <w:jc w:val="both"/>
        <w:rPr>
          <w:rFonts w:ascii="Times New Roman" w:eastAsia="MS Mincho" w:hAnsi="Times New Roman"/>
          <w:b/>
          <w:sz w:val="24"/>
          <w:szCs w:val="24"/>
        </w:rPr>
      </w:pPr>
      <w:r w:rsidRPr="00D66081">
        <w:rPr>
          <w:rFonts w:ascii="Times New Roman" w:eastAsia="MS Mincho" w:hAnsi="Times New Roman"/>
          <w:b/>
          <w:sz w:val="24"/>
          <w:szCs w:val="24"/>
        </w:rPr>
        <w:t xml:space="preserve">Контрольные вопросы: </w:t>
      </w:r>
    </w:p>
    <w:p w:rsidR="005566A8" w:rsidRPr="00D66081" w:rsidRDefault="005566A8" w:rsidP="002E62A4">
      <w:pPr>
        <w:pStyle w:val="a8"/>
        <w:jc w:val="both"/>
        <w:rPr>
          <w:rFonts w:ascii="Times New Roman" w:eastAsia="MS Mincho" w:hAnsi="Times New Roman"/>
          <w:b/>
          <w:sz w:val="24"/>
          <w:szCs w:val="24"/>
        </w:rPr>
      </w:pPr>
    </w:p>
    <w:p w:rsidR="00D22258" w:rsidRPr="00330BE0" w:rsidRDefault="00E55836" w:rsidP="00D22258">
      <w:pPr>
        <w:jc w:val="both"/>
        <w:rPr>
          <w:b/>
        </w:rPr>
      </w:pPr>
      <w:r w:rsidRPr="00D66081">
        <w:rPr>
          <w:rFonts w:eastAsia="MS Mincho"/>
          <w:b/>
        </w:rPr>
        <w:t>Раздел «Белки и ферменты»</w:t>
      </w:r>
      <w:r w:rsidR="00D22258" w:rsidRPr="00D22258">
        <w:t xml:space="preserve"> </w:t>
      </w:r>
      <w:r w:rsidR="00D22258" w:rsidRPr="00D22258">
        <w:rPr>
          <w:b/>
        </w:rPr>
        <w:t>ОПК-9 ОПК-1 ОПК-7</w:t>
      </w:r>
    </w:p>
    <w:p w:rsidR="005562DF" w:rsidRPr="00D66081" w:rsidRDefault="005562DF" w:rsidP="00A15E2B">
      <w:pPr>
        <w:pStyle w:val="a8"/>
        <w:jc w:val="center"/>
        <w:rPr>
          <w:rFonts w:ascii="Times New Roman" w:eastAsia="MS Mincho" w:hAnsi="Times New Roman"/>
          <w:b/>
          <w:sz w:val="24"/>
          <w:szCs w:val="24"/>
        </w:rPr>
      </w:pPr>
    </w:p>
    <w:p w:rsidR="009D329D" w:rsidRPr="00D66081" w:rsidRDefault="009D329D" w:rsidP="005562DF">
      <w:pPr>
        <w:pStyle w:val="a3"/>
        <w:numPr>
          <w:ilvl w:val="0"/>
          <w:numId w:val="4"/>
        </w:numPr>
        <w:spacing w:line="240" w:lineRule="auto"/>
        <w:jc w:val="both"/>
        <w:rPr>
          <w:rFonts w:ascii="Times New Roman" w:hAnsi="Times New Roman"/>
          <w:sz w:val="24"/>
          <w:szCs w:val="24"/>
        </w:rPr>
      </w:pPr>
      <w:r w:rsidRPr="00D66081">
        <w:rPr>
          <w:rFonts w:ascii="Times New Roman" w:hAnsi="Times New Roman"/>
          <w:sz w:val="24"/>
          <w:szCs w:val="24"/>
        </w:rPr>
        <w:t>Физиологическая роль и биологические функции белков. Аминокислоты. Структурная  организация белков. Первичная, вторичная, третичная, четвертичная структуры белков.  Знать формулы аминокислот, входящих в состав белка,  уметь писать  ди-  и трипептиды.</w:t>
      </w:r>
    </w:p>
    <w:p w:rsidR="009D329D" w:rsidRPr="00D66081" w:rsidRDefault="009D329D" w:rsidP="005562DF">
      <w:pPr>
        <w:jc w:val="both"/>
      </w:pPr>
      <w:r w:rsidRPr="00D66081">
        <w:t xml:space="preserve">       2. Физико-химические свойства белков. Дена</w:t>
      </w:r>
      <w:r w:rsidRPr="00D66081">
        <w:softHyphen/>
        <w:t>турация белков, обратимость денатурации; факторы,  вызывающие денатурацию. Обратимые и необратимые реакции осаждения белков</w:t>
      </w:r>
    </w:p>
    <w:p w:rsidR="009D329D" w:rsidRPr="00D66081" w:rsidRDefault="009D329D" w:rsidP="005562DF">
      <w:pPr>
        <w:jc w:val="both"/>
      </w:pPr>
      <w:r w:rsidRPr="00D66081">
        <w:t xml:space="preserve">       3. Классификация белков. Простые белки - альбумины, глобулины, гистоны. </w:t>
      </w:r>
    </w:p>
    <w:p w:rsidR="009D329D" w:rsidRPr="00D66081" w:rsidRDefault="009D329D" w:rsidP="005562DF">
      <w:pPr>
        <w:jc w:val="both"/>
      </w:pPr>
      <w:r w:rsidRPr="00D66081">
        <w:t xml:space="preserve">        4. Сложные белки, их представители - нуклеопротеиды, хромопротеиды. Гемоглобин, химиче</w:t>
      </w:r>
      <w:r w:rsidRPr="00D66081">
        <w:softHyphen/>
        <w:t>ская природа, строение, роль. Производные гемоглобина. Гемоглобинопатии.</w:t>
      </w:r>
    </w:p>
    <w:p w:rsidR="009D329D" w:rsidRPr="00D66081" w:rsidRDefault="009D329D" w:rsidP="002E62A4">
      <w:pPr>
        <w:jc w:val="both"/>
      </w:pPr>
      <w:r w:rsidRPr="00D66081">
        <w:t xml:space="preserve">        5. Хими</w:t>
      </w:r>
      <w:r w:rsidRPr="00D66081">
        <w:softHyphen/>
        <w:t>ческая природа ферментов. Доказательства белковой природы. Основные свой</w:t>
      </w:r>
      <w:r w:rsidRPr="00D66081">
        <w:softHyphen/>
        <w:t xml:space="preserve">ства ферментов: термолабильность, зависимость активности ферментов от рН среды. </w:t>
      </w:r>
    </w:p>
    <w:p w:rsidR="009D329D" w:rsidRPr="00D66081" w:rsidRDefault="009D329D" w:rsidP="002E62A4">
      <w:pPr>
        <w:jc w:val="both"/>
      </w:pPr>
      <w:r w:rsidRPr="00D66081">
        <w:t xml:space="preserve">        6. Специфичность ферментов, виды специфичности – абсолютная, относительная, групповая, пространственная. </w:t>
      </w:r>
    </w:p>
    <w:p w:rsidR="009D329D" w:rsidRPr="00D66081" w:rsidRDefault="009D329D" w:rsidP="002E62A4">
      <w:pPr>
        <w:jc w:val="both"/>
      </w:pPr>
      <w:r w:rsidRPr="00D66081">
        <w:t xml:space="preserve">        7. Внутриклеточная локализация, связь локализа</w:t>
      </w:r>
      <w:r w:rsidRPr="00D66081">
        <w:softHyphen/>
        <w:t>ции ферментов с функцией (компартментализация). Органоспецифические ферменты, использова</w:t>
      </w:r>
      <w:r w:rsidRPr="00D66081">
        <w:softHyphen/>
        <w:t xml:space="preserve">ние нарушения локализации ферментов в диагностике заболеваний. </w:t>
      </w:r>
    </w:p>
    <w:p w:rsidR="009D329D" w:rsidRPr="00D66081" w:rsidRDefault="009D329D" w:rsidP="002E62A4">
      <w:pPr>
        <w:jc w:val="both"/>
      </w:pPr>
      <w:r w:rsidRPr="00D66081">
        <w:t xml:space="preserve">        8. Изоферменты, определение изоферментного спектра ферментов в клинике. Диагностическое значение.</w:t>
      </w:r>
    </w:p>
    <w:p w:rsidR="009D329D" w:rsidRPr="00D66081" w:rsidRDefault="009D329D" w:rsidP="002E62A4">
      <w:pPr>
        <w:jc w:val="both"/>
      </w:pPr>
      <w:r w:rsidRPr="00D66081">
        <w:t xml:space="preserve">        9.  Ферменты как простые и сложные белки. Коферменты, роль в ферментативном про</w:t>
      </w:r>
      <w:r w:rsidRPr="00D66081">
        <w:softHyphen/>
        <w:t xml:space="preserve">цессе. </w:t>
      </w:r>
    </w:p>
    <w:p w:rsidR="009D329D" w:rsidRPr="00D66081" w:rsidRDefault="009D329D" w:rsidP="002E62A4">
      <w:pPr>
        <w:jc w:val="both"/>
      </w:pPr>
      <w:r w:rsidRPr="00D66081">
        <w:t xml:space="preserve">        10. Важнейшие коферменты, их характеристика, участие в обмене веществ.</w:t>
      </w:r>
    </w:p>
    <w:p w:rsidR="009D329D" w:rsidRPr="00D66081" w:rsidRDefault="009D329D" w:rsidP="002E62A4">
      <w:pPr>
        <w:jc w:val="both"/>
      </w:pPr>
      <w:r w:rsidRPr="00D66081">
        <w:t xml:space="preserve">         11. Современные представления о механиз</w:t>
      </w:r>
      <w:r w:rsidRPr="00D66081">
        <w:softHyphen/>
        <w:t>ме ферментативного катализа. Фермент-субстратные комплексы и механизм их образования. Гипотеза Кошленда  об индуцирован</w:t>
      </w:r>
      <w:r w:rsidRPr="00D66081">
        <w:softHyphen/>
        <w:t xml:space="preserve">ном изменении конформации белка-фермента и формы активного центра под влиянием субстрата. </w:t>
      </w:r>
    </w:p>
    <w:p w:rsidR="009D329D" w:rsidRPr="00D66081" w:rsidRDefault="009D329D" w:rsidP="002E62A4">
      <w:pPr>
        <w:jc w:val="both"/>
      </w:pPr>
      <w:r w:rsidRPr="00D66081">
        <w:t xml:space="preserve">          12. Структура активного центра фермента. Аллостерический центр фермента и аллостерические эффекторы. </w:t>
      </w:r>
    </w:p>
    <w:p w:rsidR="009D329D" w:rsidRPr="00D66081" w:rsidRDefault="009D329D" w:rsidP="002E62A4">
      <w:pPr>
        <w:jc w:val="both"/>
      </w:pPr>
      <w:r w:rsidRPr="00D66081">
        <w:t xml:space="preserve">          13.. Мультимолекулярные фермент</w:t>
      </w:r>
      <w:r w:rsidRPr="00D66081">
        <w:softHyphen/>
        <w:t>ные системы. Зависимость скорости ферментативных реакций от температуры, рН, кон</w:t>
      </w:r>
      <w:r w:rsidRPr="00D66081">
        <w:softHyphen/>
        <w:t xml:space="preserve">центрации фермента и субстрата. </w:t>
      </w:r>
    </w:p>
    <w:p w:rsidR="009D329D" w:rsidRPr="00D66081" w:rsidRDefault="009D329D" w:rsidP="002E62A4">
      <w:pPr>
        <w:jc w:val="both"/>
      </w:pPr>
      <w:r w:rsidRPr="00D66081">
        <w:t xml:space="preserve">           14. Активаторы и ингибиторы ферментов. Кон</w:t>
      </w:r>
      <w:r w:rsidRPr="00D66081">
        <w:softHyphen/>
        <w:t xml:space="preserve">курентное и неконкурентное, обратимое и необратимое ингибирование. </w:t>
      </w:r>
    </w:p>
    <w:p w:rsidR="009D329D" w:rsidRPr="00D66081" w:rsidRDefault="009D329D" w:rsidP="002E62A4">
      <w:pPr>
        <w:jc w:val="both"/>
      </w:pPr>
      <w:r w:rsidRPr="00D66081">
        <w:t xml:space="preserve">           15. Регуляция активности ферментов, регуляторные  ферменты. Аллостерическая регу</w:t>
      </w:r>
      <w:r w:rsidRPr="00D66081">
        <w:softHyphen/>
        <w:t xml:space="preserve">ляция активности ферментов. </w:t>
      </w:r>
    </w:p>
    <w:p w:rsidR="009D329D" w:rsidRPr="00D66081" w:rsidRDefault="009D329D" w:rsidP="002E62A4">
      <w:pPr>
        <w:jc w:val="both"/>
      </w:pPr>
      <w:r w:rsidRPr="00D66081">
        <w:t xml:space="preserve">           16. Регуляция активности ферментов путем химиче</w:t>
      </w:r>
      <w:r w:rsidRPr="00D66081">
        <w:softHyphen/>
        <w:t xml:space="preserve">ской модификации  (фосфорилирование и дефосфорилирование, превращение проферментов в ферменты). Регуляция по принципу обратной связи.   </w:t>
      </w:r>
    </w:p>
    <w:p w:rsidR="009D329D" w:rsidRPr="00D66081" w:rsidRDefault="009D329D" w:rsidP="002E62A4">
      <w:pPr>
        <w:jc w:val="both"/>
      </w:pPr>
      <w:r w:rsidRPr="00D66081">
        <w:t xml:space="preserve">           17. Номенклатура и классификация ферментов. Краткая характеристика от</w:t>
      </w:r>
      <w:r w:rsidRPr="00D66081">
        <w:softHyphen/>
        <w:t xml:space="preserve">дельных классов ферментов. </w:t>
      </w:r>
    </w:p>
    <w:p w:rsidR="009D329D" w:rsidRPr="00D66081" w:rsidRDefault="009D329D" w:rsidP="002E62A4">
      <w:pPr>
        <w:pStyle w:val="a8"/>
        <w:jc w:val="both"/>
        <w:rPr>
          <w:rFonts w:ascii="Times New Roman" w:eastAsia="MS Mincho" w:hAnsi="Times New Roman"/>
          <w:b/>
          <w:sz w:val="24"/>
          <w:szCs w:val="24"/>
        </w:rPr>
      </w:pPr>
    </w:p>
    <w:p w:rsidR="00D22258" w:rsidRPr="00D22258" w:rsidRDefault="009D329D" w:rsidP="00D22258">
      <w:pPr>
        <w:jc w:val="both"/>
        <w:rPr>
          <w:b/>
        </w:rPr>
      </w:pPr>
      <w:r w:rsidRPr="00D66081">
        <w:rPr>
          <w:rFonts w:eastAsia="MS Mincho"/>
          <w:b/>
        </w:rPr>
        <w:t>Раздел «Витамины и гормоны»</w:t>
      </w:r>
      <w:r w:rsidR="00D22258">
        <w:rPr>
          <w:rFonts w:eastAsia="MS Mincho"/>
          <w:b/>
        </w:rPr>
        <w:t xml:space="preserve"> </w:t>
      </w:r>
      <w:r w:rsidR="00D22258" w:rsidRPr="00D22258">
        <w:rPr>
          <w:b/>
        </w:rPr>
        <w:t>ОПК-9 ОК-1 ОК-</w:t>
      </w:r>
      <w:r w:rsidR="00D22258">
        <w:rPr>
          <w:b/>
        </w:rPr>
        <w:t>5</w:t>
      </w:r>
    </w:p>
    <w:p w:rsidR="009D329D" w:rsidRPr="00D66081" w:rsidRDefault="009D329D" w:rsidP="00A15E2B">
      <w:pPr>
        <w:pStyle w:val="a8"/>
        <w:jc w:val="center"/>
        <w:rPr>
          <w:rFonts w:ascii="Times New Roman" w:eastAsia="MS Mincho" w:hAnsi="Times New Roman"/>
          <w:b/>
          <w:sz w:val="24"/>
          <w:szCs w:val="24"/>
        </w:rPr>
      </w:pPr>
    </w:p>
    <w:p w:rsidR="00FE78BA" w:rsidRPr="00D66081" w:rsidRDefault="00FE78BA" w:rsidP="002E62A4">
      <w:pPr>
        <w:pStyle w:val="a8"/>
        <w:jc w:val="both"/>
        <w:rPr>
          <w:rFonts w:ascii="Times New Roman" w:eastAsia="MS Mincho" w:hAnsi="Times New Roman"/>
          <w:b/>
          <w:sz w:val="24"/>
          <w:szCs w:val="24"/>
        </w:rPr>
      </w:pP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 xml:space="preserve"> Энзимопатология, молекулярные болезни, приме</w:t>
      </w:r>
      <w:r w:rsidRPr="00D66081">
        <w:rPr>
          <w:rFonts w:ascii="Times New Roman" w:hAnsi="Times New Roman"/>
          <w:sz w:val="24"/>
          <w:szCs w:val="24"/>
        </w:rPr>
        <w:softHyphen/>
        <w:t xml:space="preserve">нение ферментов в медицине.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 xml:space="preserve"> Энзимодиагностика. Энзимотерапия. Иммобили</w:t>
      </w:r>
      <w:r w:rsidRPr="00D66081">
        <w:rPr>
          <w:rFonts w:ascii="Times New Roman" w:hAnsi="Times New Roman"/>
          <w:sz w:val="24"/>
          <w:szCs w:val="24"/>
        </w:rPr>
        <w:softHyphen/>
        <w:t>зованные ферменты. Представления о липосомах..</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Биохимия питания. Заменимые и незаменимые компоненты пищи. Гипер-, гипо-  и авитаминозы.</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Биологическая роль витаминов. Гипо-, гипер- и авитаминозы. Антиви</w:t>
      </w:r>
      <w:r w:rsidRPr="00D66081">
        <w:rPr>
          <w:rFonts w:ascii="Times New Roman" w:hAnsi="Times New Roman"/>
          <w:sz w:val="24"/>
          <w:szCs w:val="24"/>
        </w:rPr>
        <w:softHyphen/>
        <w:t>тамины.  Классификация витаминов. Характеристика  витаминов  А, Д , Е,  К.  Формулы  витаминов  Д,   викасола..</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lastRenderedPageBreak/>
        <w:t>Коферментная функция  витаминов. Витамины С, В</w:t>
      </w:r>
      <w:r w:rsidRPr="00D66081">
        <w:rPr>
          <w:rFonts w:ascii="Times New Roman" w:hAnsi="Times New Roman"/>
          <w:sz w:val="24"/>
          <w:szCs w:val="24"/>
          <w:vertAlign w:val="subscript"/>
        </w:rPr>
        <w:t>1</w:t>
      </w:r>
      <w:r w:rsidRPr="00D66081">
        <w:rPr>
          <w:rFonts w:ascii="Times New Roman" w:hAnsi="Times New Roman"/>
          <w:sz w:val="24"/>
          <w:szCs w:val="24"/>
        </w:rPr>
        <w:t>, В</w:t>
      </w:r>
      <w:r w:rsidRPr="00D66081">
        <w:rPr>
          <w:rFonts w:ascii="Times New Roman" w:hAnsi="Times New Roman"/>
          <w:sz w:val="24"/>
          <w:szCs w:val="24"/>
          <w:vertAlign w:val="subscript"/>
        </w:rPr>
        <w:t>2</w:t>
      </w:r>
      <w:r w:rsidRPr="00D66081">
        <w:rPr>
          <w:rFonts w:ascii="Times New Roman" w:hAnsi="Times New Roman"/>
          <w:sz w:val="24"/>
          <w:szCs w:val="24"/>
        </w:rPr>
        <w:t>, В</w:t>
      </w:r>
      <w:r w:rsidRPr="00D66081">
        <w:rPr>
          <w:rFonts w:ascii="Times New Roman" w:hAnsi="Times New Roman"/>
          <w:sz w:val="24"/>
          <w:szCs w:val="24"/>
          <w:vertAlign w:val="subscript"/>
        </w:rPr>
        <w:t>6</w:t>
      </w:r>
      <w:r w:rsidRPr="00D66081">
        <w:rPr>
          <w:rFonts w:ascii="Times New Roman" w:hAnsi="Times New Roman"/>
          <w:sz w:val="24"/>
          <w:szCs w:val="24"/>
        </w:rPr>
        <w:t>, В</w:t>
      </w:r>
      <w:r w:rsidRPr="00D66081">
        <w:rPr>
          <w:rFonts w:ascii="Times New Roman" w:hAnsi="Times New Roman"/>
          <w:sz w:val="24"/>
          <w:szCs w:val="24"/>
          <w:vertAlign w:val="subscript"/>
        </w:rPr>
        <w:t>12</w:t>
      </w:r>
      <w:r w:rsidRPr="00D66081">
        <w:rPr>
          <w:rFonts w:ascii="Times New Roman" w:hAnsi="Times New Roman"/>
          <w:sz w:val="24"/>
          <w:szCs w:val="24"/>
        </w:rPr>
        <w:t>, РР, Р (рутин), биотин, пантотеновая и фолиевая кислоты. Участие  витаминов  в обмене веществ и их строение. Формулы витаминов  С, В1, В2, В6, РР.</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Биологическая роль витаминоподобных веществ. Липоевая кислота, холин, оротовая кислота и другие витаминоподобные вещества. Биологическая роль.</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Витамины Е и К. Биологическая роль. Влияние витамина К на свертываемость крови.</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 xml:space="preserve">Механизм действия стероидных и белковых гормонов. Мембранно-внутриклеточный механизм  действия гормонов. цАМФ - как посредник между гормонами и внутриклеточными механизмами  регуляции. Роль аденилатциклазы и фосфодиэстеразы. Роль протеинкиназ.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Са</w:t>
      </w:r>
      <w:r w:rsidRPr="00D66081">
        <w:rPr>
          <w:rFonts w:ascii="Times New Roman" w:hAnsi="Times New Roman"/>
          <w:sz w:val="24"/>
          <w:szCs w:val="24"/>
          <w:vertAlign w:val="superscript"/>
        </w:rPr>
        <w:t>2+</w:t>
      </w:r>
      <w:r w:rsidRPr="00D66081">
        <w:rPr>
          <w:rFonts w:ascii="Times New Roman" w:hAnsi="Times New Roman"/>
          <w:sz w:val="24"/>
          <w:szCs w:val="24"/>
        </w:rPr>
        <w:t>,  цГМФ как вторичные посред</w:t>
      </w:r>
      <w:r w:rsidRPr="00D66081">
        <w:rPr>
          <w:rFonts w:ascii="Times New Roman" w:hAnsi="Times New Roman"/>
          <w:sz w:val="24"/>
          <w:szCs w:val="24"/>
        </w:rPr>
        <w:softHyphen/>
        <w:t xml:space="preserve">ники. Гуанилатциклаза,  роль оксида азота </w:t>
      </w:r>
      <w:r w:rsidRPr="00D66081">
        <w:rPr>
          <w:rFonts w:ascii="Times New Roman" w:hAnsi="Times New Roman"/>
          <w:sz w:val="24"/>
          <w:szCs w:val="24"/>
          <w:lang w:val="en-US"/>
        </w:rPr>
        <w:t>NO</w:t>
      </w:r>
      <w:r w:rsidRPr="00D66081">
        <w:rPr>
          <w:rFonts w:ascii="Times New Roman" w:hAnsi="Times New Roman"/>
          <w:sz w:val="24"/>
          <w:szCs w:val="24"/>
        </w:rPr>
        <w:t xml:space="preserve"> в образовании цГМФ. Цитозольный механизм действия гормонов.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 xml:space="preserve">Представления о паракринном и аутокринном механизмах регуляции. Паракринные гормоны – цитокины и эйкозаноиды, их роль.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Гормоны гипоталамуса. Хи</w:t>
      </w:r>
      <w:r w:rsidRPr="00D66081">
        <w:rPr>
          <w:rFonts w:ascii="Times New Roman" w:hAnsi="Times New Roman"/>
          <w:sz w:val="24"/>
          <w:szCs w:val="24"/>
        </w:rPr>
        <w:softHyphen/>
        <w:t xml:space="preserve">мическое строение, биологическое действие и влияние на обмен.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Гормоны щи</w:t>
      </w:r>
      <w:r w:rsidRPr="00D66081">
        <w:rPr>
          <w:rFonts w:ascii="Times New Roman" w:hAnsi="Times New Roman"/>
          <w:sz w:val="24"/>
          <w:szCs w:val="24"/>
        </w:rPr>
        <w:softHyphen/>
        <w:t>товидной и паращитовидной желез, гипофиза, их участие в обмене веществ.  Формулы тироксина,  трийодтиронина..</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Химическое строение и биологическое действие гормонов коры надпочечников. Развитие патологических состояний при гипо- и ги</w:t>
      </w:r>
      <w:r w:rsidRPr="00D66081">
        <w:rPr>
          <w:rFonts w:ascii="Times New Roman" w:hAnsi="Times New Roman"/>
          <w:sz w:val="24"/>
          <w:szCs w:val="24"/>
        </w:rPr>
        <w:softHyphen/>
        <w:t xml:space="preserve">перфункции.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 xml:space="preserve"> Химическое строение и биологическое действие гормонов мозгового слоя надпочечников. Развитие патологических состояний при гипо- и ги</w:t>
      </w:r>
      <w:r w:rsidRPr="00D66081">
        <w:rPr>
          <w:rFonts w:ascii="Times New Roman" w:hAnsi="Times New Roman"/>
          <w:sz w:val="24"/>
          <w:szCs w:val="24"/>
        </w:rPr>
        <w:softHyphen/>
        <w:t xml:space="preserve">перфункции. Катехоламины – адреналин и норадреналин.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Химическое строение и биологическое действие гормонов поджелудочной железы. Развитие патологических состояний при гипо- и ги</w:t>
      </w:r>
      <w:r w:rsidRPr="00D66081">
        <w:rPr>
          <w:rFonts w:ascii="Times New Roman" w:hAnsi="Times New Roman"/>
          <w:sz w:val="24"/>
          <w:szCs w:val="24"/>
        </w:rPr>
        <w:softHyphen/>
        <w:t xml:space="preserve">перфункции.  </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 xml:space="preserve"> Химическое строение и биологическое действие гормонов половых желез. Андрогены и эстрогены.    Стероидное кольцо мужских и женских половых гормонов.</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Полиненасыщенные жирные кислоты. Простагландины и их производные. Биологическая роль простациклинов, тромбоксанов, лейкотриенов.</w:t>
      </w:r>
    </w:p>
    <w:p w:rsidR="009D329D" w:rsidRPr="00D66081" w:rsidRDefault="009D329D" w:rsidP="00DC1DFF">
      <w:pPr>
        <w:pStyle w:val="a3"/>
        <w:numPr>
          <w:ilvl w:val="0"/>
          <w:numId w:val="5"/>
        </w:numPr>
        <w:jc w:val="both"/>
        <w:rPr>
          <w:rFonts w:ascii="Times New Roman" w:hAnsi="Times New Roman"/>
          <w:sz w:val="24"/>
          <w:szCs w:val="24"/>
        </w:rPr>
      </w:pPr>
      <w:r w:rsidRPr="00D66081">
        <w:rPr>
          <w:rFonts w:ascii="Times New Roman" w:hAnsi="Times New Roman"/>
          <w:sz w:val="24"/>
          <w:szCs w:val="24"/>
        </w:rPr>
        <w:t>Тканевые гормоны (ренин-ангиотензиновая, каликреин-кининовая системы, производные арахидоновой кислоты – простагландины, тромбоксаны, простациклины, лейкотриены), биологическая роль.</w:t>
      </w:r>
    </w:p>
    <w:p w:rsidR="009D329D" w:rsidRPr="00D66081" w:rsidRDefault="009D329D" w:rsidP="002E62A4">
      <w:pPr>
        <w:pStyle w:val="a8"/>
        <w:jc w:val="both"/>
        <w:rPr>
          <w:rFonts w:ascii="Times New Roman" w:eastAsia="MS Mincho" w:hAnsi="Times New Roman"/>
          <w:b/>
          <w:sz w:val="24"/>
          <w:szCs w:val="24"/>
        </w:rPr>
      </w:pPr>
    </w:p>
    <w:p w:rsidR="00D22258" w:rsidRPr="00D22258" w:rsidRDefault="009D329D" w:rsidP="00D22258">
      <w:pPr>
        <w:jc w:val="both"/>
        <w:rPr>
          <w:b/>
        </w:rPr>
      </w:pPr>
      <w:r w:rsidRPr="00D66081">
        <w:rPr>
          <w:rFonts w:eastAsia="MS Mincho"/>
          <w:b/>
        </w:rPr>
        <w:t xml:space="preserve">Раздел </w:t>
      </w:r>
      <w:r w:rsidR="00A15E2B" w:rsidRPr="00D66081">
        <w:rPr>
          <w:rFonts w:eastAsia="MS Mincho"/>
          <w:b/>
        </w:rPr>
        <w:t>«</w:t>
      </w:r>
      <w:r w:rsidRPr="00D66081">
        <w:rPr>
          <w:rFonts w:eastAsia="MS Mincho"/>
          <w:b/>
        </w:rPr>
        <w:t>Биоокисление</w:t>
      </w:r>
      <w:r w:rsidR="00A15E2B" w:rsidRPr="00D66081">
        <w:rPr>
          <w:rFonts w:eastAsia="MS Mincho"/>
          <w:b/>
        </w:rPr>
        <w:t>.</w:t>
      </w:r>
      <w:r w:rsidRPr="00D66081">
        <w:rPr>
          <w:rFonts w:eastAsia="MS Mincho"/>
          <w:b/>
        </w:rPr>
        <w:t xml:space="preserve"> Биоэнергетика</w:t>
      </w:r>
      <w:r w:rsidR="00A15E2B" w:rsidRPr="00D66081">
        <w:rPr>
          <w:rFonts w:eastAsia="MS Mincho"/>
          <w:b/>
        </w:rPr>
        <w:t>»</w:t>
      </w:r>
      <w:r w:rsidR="00D22258" w:rsidRPr="00D22258">
        <w:rPr>
          <w:b/>
        </w:rPr>
        <w:t xml:space="preserve"> ОПК-</w:t>
      </w:r>
      <w:r w:rsidR="00D22258">
        <w:rPr>
          <w:b/>
        </w:rPr>
        <w:t>1</w:t>
      </w:r>
      <w:r w:rsidR="00D22258" w:rsidRPr="00D22258">
        <w:rPr>
          <w:b/>
        </w:rPr>
        <w:t xml:space="preserve"> ОК-1 ОПК-7</w:t>
      </w:r>
    </w:p>
    <w:p w:rsidR="009D329D" w:rsidRPr="00D66081" w:rsidRDefault="009D329D" w:rsidP="00A15E2B">
      <w:pPr>
        <w:pStyle w:val="a8"/>
        <w:jc w:val="center"/>
        <w:rPr>
          <w:rFonts w:ascii="Times New Roman" w:eastAsia="MS Mincho" w:hAnsi="Times New Roman"/>
          <w:b/>
          <w:sz w:val="24"/>
          <w:szCs w:val="24"/>
        </w:rPr>
      </w:pPr>
    </w:p>
    <w:p w:rsidR="005562DF" w:rsidRPr="00D66081" w:rsidRDefault="005562DF" w:rsidP="00A15E2B">
      <w:pPr>
        <w:pStyle w:val="a8"/>
        <w:jc w:val="center"/>
        <w:rPr>
          <w:rFonts w:ascii="Times New Roman" w:eastAsia="MS Mincho" w:hAnsi="Times New Roman"/>
          <w:b/>
          <w:sz w:val="24"/>
          <w:szCs w:val="24"/>
        </w:rPr>
      </w:pP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 xml:space="preserve">Общие закономерности обмена  веществ в живом организме. Основные этапы катаболизма веществ и их взаимоотношения. Представление о специфических и общих путях катаболизма. </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Богатые энергией соединения как универсальные хранители энергии в биологических объектах. Особенности строения и свойства макроэргических соединений, АТФ и ее аналоги.</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 xml:space="preserve">Пути переноса энергии АТФ на субстрат. Креатинфосфат и его роль в биоэнергетике. Активаторы органических веществ. Формулы креатинфосфата, фосфоенолпирувата, </w:t>
      </w:r>
      <w:r w:rsidRPr="00D66081">
        <w:rPr>
          <w:rFonts w:ascii="Times New Roman" w:hAnsi="Times New Roman"/>
          <w:sz w:val="24"/>
          <w:szCs w:val="24"/>
        </w:rPr>
        <w:lastRenderedPageBreak/>
        <w:t>ацетил КоА, АТФ. Уметь писать реакции, катализируемые нуклеозиддифосфаткиназой, аденилаткиназой и креатинкиназой.</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 xml:space="preserve"> Биоокисление. Современные представления о биологическом  окислении. Особенности окислительных процессов в живых тканях. Структуры удобные для  дегидрирования. </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 xml:space="preserve">Тканевое дыхание. Ферменты,  участвующие в тканевом дыхании. Пиридинзависимые дегидрогеназы -  НАД и НАДФ, их участие в биологическом окислении. </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 xml:space="preserve">Флавинзависимые дегидрогеназы - ФМН, ФАД. Их роль в тканевом дыхании. Структурная организация дыхательной цепи митохондрий. </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Цитохромы, химическая природа, механизм участия в окислительно-восстановительных реакциях.</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Строение митохондрий, представления о различ</w:t>
      </w:r>
      <w:r w:rsidRPr="00D66081">
        <w:rPr>
          <w:rFonts w:ascii="Times New Roman" w:hAnsi="Times New Roman"/>
          <w:sz w:val="24"/>
          <w:szCs w:val="24"/>
        </w:rPr>
        <w:softHyphen/>
        <w:t>ных дыхательных цепях.  Уметь писать схему главной (основной) дыхательной цепи.</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Биологическое окисление и окислительное фосфорилирование. Коэф</w:t>
      </w:r>
      <w:r w:rsidRPr="00D66081">
        <w:rPr>
          <w:rFonts w:ascii="Times New Roman" w:hAnsi="Times New Roman"/>
          <w:sz w:val="24"/>
          <w:szCs w:val="24"/>
        </w:rPr>
        <w:softHyphen/>
        <w:t xml:space="preserve">фициент фосфорилирования Р/О. Хемиосмотическая теория окислительного фосфорилирования. </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 xml:space="preserve">Разобщение окисления и фосфорилирования. Свободное дыхание.  Факторы разобщения и сопряжения. Дыхательный контроль. Понятие о субстратном  фосфорилировании. </w:t>
      </w:r>
    </w:p>
    <w:p w:rsidR="00F5050E" w:rsidRPr="00D66081" w:rsidRDefault="00F5050E" w:rsidP="00DC1DFF">
      <w:pPr>
        <w:pStyle w:val="a3"/>
        <w:numPr>
          <w:ilvl w:val="0"/>
          <w:numId w:val="6"/>
        </w:numPr>
        <w:jc w:val="both"/>
        <w:rPr>
          <w:rFonts w:ascii="Times New Roman" w:hAnsi="Times New Roman"/>
          <w:sz w:val="24"/>
          <w:szCs w:val="24"/>
        </w:rPr>
      </w:pPr>
      <w:r w:rsidRPr="00D66081">
        <w:rPr>
          <w:rFonts w:ascii="Times New Roman" w:hAnsi="Times New Roman"/>
          <w:sz w:val="24"/>
          <w:szCs w:val="24"/>
        </w:rPr>
        <w:t xml:space="preserve"> Микросомальное окисление.  Ферменты и коферменты, участвующие в микросомальном окислении. Биологическая роль реакций микросомального окисления.</w:t>
      </w:r>
    </w:p>
    <w:p w:rsidR="00F5050E" w:rsidRPr="00D66081" w:rsidRDefault="00F5050E" w:rsidP="002E62A4">
      <w:pPr>
        <w:pStyle w:val="a8"/>
        <w:jc w:val="both"/>
        <w:rPr>
          <w:rFonts w:ascii="Times New Roman" w:eastAsia="MS Mincho" w:hAnsi="Times New Roman"/>
          <w:b/>
          <w:sz w:val="24"/>
          <w:szCs w:val="24"/>
        </w:rPr>
      </w:pPr>
    </w:p>
    <w:p w:rsidR="00D22258" w:rsidRPr="00D22258" w:rsidRDefault="00F5050E" w:rsidP="00D22258">
      <w:pPr>
        <w:jc w:val="both"/>
        <w:rPr>
          <w:b/>
        </w:rPr>
      </w:pPr>
      <w:r w:rsidRPr="00D66081">
        <w:rPr>
          <w:rFonts w:eastAsia="MS Mincho"/>
          <w:b/>
        </w:rPr>
        <w:t xml:space="preserve">Раздел </w:t>
      </w:r>
      <w:r w:rsidR="00A15E2B" w:rsidRPr="00D66081">
        <w:rPr>
          <w:rFonts w:eastAsia="MS Mincho"/>
          <w:b/>
        </w:rPr>
        <w:t>«</w:t>
      </w:r>
      <w:r w:rsidRPr="00D66081">
        <w:rPr>
          <w:rFonts w:eastAsia="MS Mincho"/>
          <w:b/>
        </w:rPr>
        <w:t>Обмен углеводов</w:t>
      </w:r>
      <w:r w:rsidR="00A15E2B" w:rsidRPr="00D66081">
        <w:rPr>
          <w:rFonts w:eastAsia="MS Mincho"/>
          <w:b/>
        </w:rPr>
        <w:t>»</w:t>
      </w:r>
      <w:r w:rsidR="00D22258" w:rsidRPr="00D22258">
        <w:rPr>
          <w:b/>
        </w:rPr>
        <w:t xml:space="preserve"> ОК-</w:t>
      </w:r>
      <w:r w:rsidR="00D22258">
        <w:rPr>
          <w:b/>
        </w:rPr>
        <w:t>1</w:t>
      </w:r>
      <w:r w:rsidR="00D22258" w:rsidRPr="00D22258">
        <w:rPr>
          <w:b/>
        </w:rPr>
        <w:t xml:space="preserve"> ОПК-</w:t>
      </w:r>
      <w:r w:rsidR="00D22258">
        <w:rPr>
          <w:b/>
        </w:rPr>
        <w:t>5</w:t>
      </w:r>
      <w:r w:rsidR="00D22258" w:rsidRPr="00D22258">
        <w:rPr>
          <w:b/>
        </w:rPr>
        <w:t xml:space="preserve"> ОПК-7</w:t>
      </w:r>
    </w:p>
    <w:p w:rsidR="009D329D" w:rsidRPr="00D66081" w:rsidRDefault="009D329D" w:rsidP="00A15E2B">
      <w:pPr>
        <w:pStyle w:val="a8"/>
        <w:jc w:val="center"/>
        <w:rPr>
          <w:rFonts w:ascii="Times New Roman" w:eastAsia="MS Mincho" w:hAnsi="Times New Roman"/>
          <w:b/>
          <w:sz w:val="24"/>
          <w:szCs w:val="24"/>
        </w:rPr>
      </w:pPr>
    </w:p>
    <w:p w:rsidR="00E55836" w:rsidRPr="00D66081" w:rsidRDefault="00E55836" w:rsidP="002E62A4">
      <w:pPr>
        <w:pStyle w:val="a8"/>
        <w:jc w:val="both"/>
        <w:rPr>
          <w:rFonts w:ascii="Times New Roman" w:eastAsia="MS Mincho" w:hAnsi="Times New Roman"/>
          <w:b/>
          <w:sz w:val="24"/>
          <w:szCs w:val="24"/>
        </w:rPr>
      </w:pP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Основные углеводы животных, их биологическая роль Переваривание и всасывание углеводов в желудочно-кишечном тракте. Формулы глюкозы, фруктозы, галак</w:t>
      </w:r>
      <w:r w:rsidRPr="00D66081">
        <w:rPr>
          <w:rFonts w:ascii="Times New Roman" w:hAnsi="Times New Roman"/>
          <w:sz w:val="24"/>
          <w:szCs w:val="24"/>
        </w:rPr>
        <w:softHyphen/>
        <w:t>тозы.</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 xml:space="preserve">Биосинтез и распад гликогена,  гормональная регуляция резервирования и мобилизации гликогена.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Анаэробный распад глюкозы (гликолиз). Гликогенолиз. Гликолитическая оксидоредукция. Физиологиче</w:t>
      </w:r>
      <w:r w:rsidRPr="00D66081">
        <w:rPr>
          <w:rFonts w:ascii="Times New Roman" w:hAnsi="Times New Roman"/>
          <w:sz w:val="24"/>
          <w:szCs w:val="24"/>
        </w:rPr>
        <w:softHyphen/>
        <w:t>ское значение анаэробного окисления. Уметь писать все реакции гликолиза.</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 xml:space="preserve">Субстратное фосфорилирование при гликолизе. Энергетический баланс анаэробного окисления глюкозы.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Биосинтез глюкозы из лактата  и других веществ (глюконеогенез). Молочно-кислое и спиртовое брожение, их сходство и разли</w:t>
      </w:r>
      <w:r w:rsidRPr="00D66081">
        <w:rPr>
          <w:rFonts w:ascii="Times New Roman" w:hAnsi="Times New Roman"/>
          <w:sz w:val="24"/>
          <w:szCs w:val="24"/>
        </w:rPr>
        <w:softHyphen/>
        <w:t xml:space="preserve">чие. Цикл Кори. Регуляция глюконеогенеза.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 xml:space="preserve">Аэробный распад - основной путь катаболизма глюкозы, его основные этапы.  Окислительное декарбоксирование пировиноградной кислоты. Пируватдегидрогеназный комплекс.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Цикл трикарбоновых кислот (ЦТК, цикл Кребса). Регуля</w:t>
      </w:r>
      <w:r w:rsidRPr="00D66081">
        <w:rPr>
          <w:rFonts w:ascii="Times New Roman" w:hAnsi="Times New Roman"/>
          <w:sz w:val="24"/>
          <w:szCs w:val="24"/>
        </w:rPr>
        <w:softHyphen/>
        <w:t xml:space="preserve">ция аэробного пути распада глюкозы. Челночные механизмы.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 xml:space="preserve">Энергетический баланс аэробного окисления. глюкозы. Взаимосвязь гликолиза и аэробного превращения глюкозы.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lastRenderedPageBreak/>
        <w:t xml:space="preserve">Представление о пентозофосфатном пути превращения глюкозы, его биологическая роль.  Окислительные реакции до стадии рибулозо-5-фосфата. Неокислительная часть ПФП.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 xml:space="preserve">56. Содержание глюкозы в крови и механизмы его регуляции гормонами. Взаимосвязь различных путей превращения глюкозы. Нарушения  переваривания углеводов, непереносимость дисахаридов.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Наследственные нарушения обмена моносахаридов, галактоземия, не</w:t>
      </w:r>
      <w:r w:rsidRPr="00D66081">
        <w:rPr>
          <w:rFonts w:ascii="Times New Roman" w:hAnsi="Times New Roman"/>
          <w:sz w:val="24"/>
          <w:szCs w:val="24"/>
        </w:rPr>
        <w:softHyphen/>
        <w:t>переносимость фруктозы.  Нарушения   регуляции уровня глюкозы в крови. Нарушения обмена углеводов при сахар</w:t>
      </w:r>
      <w:r w:rsidRPr="00D66081">
        <w:rPr>
          <w:rFonts w:ascii="Times New Roman" w:hAnsi="Times New Roman"/>
          <w:sz w:val="24"/>
          <w:szCs w:val="24"/>
        </w:rPr>
        <w:softHyphen/>
        <w:t xml:space="preserve">ном диабете.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 xml:space="preserve"> Врожденная патология углеводного обмена: галактоземия, непереносимость лактозы. Гликогенозы и агликогенозы.  </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Глюкозурия, ее причины и диагностическая ценность определения при сахарном диабете. Почечный порог для глюкозы.</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Нарушения углеводного обмена. Сахарный диабет, биохимические механизмы.</w:t>
      </w:r>
    </w:p>
    <w:p w:rsidR="00F5050E" w:rsidRPr="00D66081" w:rsidRDefault="00F5050E" w:rsidP="00DC1DFF">
      <w:pPr>
        <w:pStyle w:val="a3"/>
        <w:numPr>
          <w:ilvl w:val="0"/>
          <w:numId w:val="9"/>
        </w:numPr>
        <w:jc w:val="both"/>
        <w:rPr>
          <w:rFonts w:ascii="Times New Roman" w:hAnsi="Times New Roman"/>
          <w:sz w:val="24"/>
          <w:szCs w:val="24"/>
        </w:rPr>
      </w:pPr>
      <w:r w:rsidRPr="00D66081">
        <w:rPr>
          <w:rFonts w:ascii="Times New Roman" w:hAnsi="Times New Roman"/>
          <w:sz w:val="24"/>
          <w:szCs w:val="24"/>
        </w:rPr>
        <w:t>Биологическое значение и физиологическая роль липидов в организме. Важнейшие липиды тканей человека. Классификация липидов. Резервные ли</w:t>
      </w:r>
      <w:r w:rsidRPr="00D66081">
        <w:rPr>
          <w:rFonts w:ascii="Times New Roman" w:hAnsi="Times New Roman"/>
          <w:sz w:val="24"/>
          <w:szCs w:val="24"/>
        </w:rPr>
        <w:softHyphen/>
        <w:t xml:space="preserve">пиды (жиры) и липиды мембран (сложные липиды). </w:t>
      </w:r>
    </w:p>
    <w:p w:rsidR="009240CB" w:rsidRPr="00D66081" w:rsidRDefault="009240CB" w:rsidP="002E62A4">
      <w:pPr>
        <w:jc w:val="both"/>
      </w:pPr>
    </w:p>
    <w:p w:rsidR="00D22258" w:rsidRPr="00D22258" w:rsidRDefault="00F5050E" w:rsidP="00D22258">
      <w:pPr>
        <w:jc w:val="both"/>
        <w:rPr>
          <w:b/>
        </w:rPr>
      </w:pPr>
      <w:r w:rsidRPr="00D66081">
        <w:rPr>
          <w:b/>
          <w:i/>
        </w:rPr>
        <w:t xml:space="preserve">Раздел </w:t>
      </w:r>
      <w:r w:rsidR="00A15E2B" w:rsidRPr="00D66081">
        <w:rPr>
          <w:b/>
          <w:i/>
        </w:rPr>
        <w:t>«</w:t>
      </w:r>
      <w:r w:rsidRPr="00D66081">
        <w:rPr>
          <w:b/>
          <w:i/>
        </w:rPr>
        <w:t xml:space="preserve">Обмен </w:t>
      </w:r>
      <w:r w:rsidR="00632D77" w:rsidRPr="00D66081">
        <w:rPr>
          <w:b/>
          <w:i/>
        </w:rPr>
        <w:t>липидов</w:t>
      </w:r>
      <w:r w:rsidR="00A15E2B" w:rsidRPr="00D66081">
        <w:rPr>
          <w:b/>
          <w:i/>
        </w:rPr>
        <w:t>»</w:t>
      </w:r>
      <w:r w:rsidR="00D22258">
        <w:rPr>
          <w:b/>
          <w:i/>
        </w:rPr>
        <w:t xml:space="preserve"> </w:t>
      </w:r>
      <w:r w:rsidR="00D22258" w:rsidRPr="00D22258">
        <w:rPr>
          <w:b/>
        </w:rPr>
        <w:t>ОПК-9 ОК-1 ОПК-7</w:t>
      </w:r>
    </w:p>
    <w:p w:rsidR="00F5050E" w:rsidRPr="00D66081" w:rsidRDefault="00F5050E" w:rsidP="00A15E2B">
      <w:pPr>
        <w:pStyle w:val="a3"/>
        <w:jc w:val="center"/>
        <w:rPr>
          <w:rFonts w:ascii="Times New Roman" w:hAnsi="Times New Roman"/>
          <w:b/>
          <w:i/>
          <w:sz w:val="24"/>
          <w:szCs w:val="24"/>
        </w:rPr>
      </w:pP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Биологическое значение и физиологическая роль липидов в организме. Важнейшие липиды тканей человека. Классификация липидов. Резервные ли</w:t>
      </w:r>
      <w:r w:rsidRPr="00D66081">
        <w:rPr>
          <w:rFonts w:ascii="Times New Roman" w:hAnsi="Times New Roman"/>
          <w:sz w:val="24"/>
          <w:szCs w:val="24"/>
        </w:rPr>
        <w:softHyphen/>
        <w:t xml:space="preserve">пиды (жиры) и липиды мембран (сложные липиды).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Переваривание липидов в желудочно-кишечном тракте.  Особенности переваривания жиров. Роль желчи. Желчные кислоты в процессе переваривании и всасывания липидов. Ферменты, участ</w:t>
      </w:r>
      <w:r w:rsidRPr="00D66081">
        <w:rPr>
          <w:rFonts w:ascii="Times New Roman" w:hAnsi="Times New Roman"/>
          <w:sz w:val="24"/>
          <w:szCs w:val="24"/>
        </w:rPr>
        <w:softHyphen/>
        <w:t xml:space="preserve">вующие в переваривании липидов.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Всасывание липидов. Ресинтез липидов в стенке ки</w:t>
      </w:r>
      <w:r w:rsidRPr="00D66081">
        <w:rPr>
          <w:rFonts w:ascii="Times New Roman" w:hAnsi="Times New Roman"/>
          <w:sz w:val="24"/>
          <w:szCs w:val="24"/>
        </w:rPr>
        <w:softHyphen/>
        <w:t xml:space="preserve">шечника. Образование хиломикронов и их характеристика.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Внутриклеточный липолиз. Липазы жировых депо, механизмы их действия и активирования. Гормональные механизмы регуляции активности липаз жировых депо. Физио</w:t>
      </w:r>
      <w:r w:rsidRPr="00D66081">
        <w:rPr>
          <w:rFonts w:ascii="Times New Roman" w:hAnsi="Times New Roman"/>
          <w:sz w:val="24"/>
          <w:szCs w:val="24"/>
        </w:rPr>
        <w:softHyphen/>
        <w:t>логическая роль резервирования и мобилизация жиров в жировой ткани.</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Источники НЭЖК в тканях.  Судьба НЭЖК в клетке; активирование НЭЖК. Транспорт ацил-КоА из цитозоля в митохондрии; роль карнитина. Судьба ацил-КоА в митохондриях, β -окисление как специфический для жирных кислот путь катаболизма; его этапы, ферменты.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Энергетический баланс β-окисления жирных кислот.  Уметь писать реакции превращения жирных кислот в тканях (β-окисление).</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Превращения жирных кислот в тканях. Подсчитайте энергетический баланс окисления жирной кислоты с 12 углеродными атомами.</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Кетоновые тела, механизм образования, место и роль в энергообеспече</w:t>
      </w:r>
      <w:r w:rsidRPr="00D66081">
        <w:rPr>
          <w:rFonts w:ascii="Times New Roman" w:hAnsi="Times New Roman"/>
          <w:sz w:val="24"/>
          <w:szCs w:val="24"/>
        </w:rPr>
        <w:softHyphen/>
        <w:t>нии тканей. Окисление кетоновых тел. Кетонемия и кетонурия. Значение определения кетоновых тел в крови и моче для клиники. Уметь писать формулы кетоновых тел и синтез ацетоуксусной кислоты   (через β-гидрокси-β-метил глутарил КоА).</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lastRenderedPageBreak/>
        <w:t xml:space="preserve"> Синтез жирных кислот. Транспорт ацетил-КоА в цитозоль. Образование малонил-КоА; роль биотина и СO</w:t>
      </w:r>
      <w:r w:rsidRPr="00D66081">
        <w:rPr>
          <w:rFonts w:ascii="Times New Roman" w:hAnsi="Times New Roman"/>
          <w:sz w:val="24"/>
          <w:szCs w:val="24"/>
          <w:vertAlign w:val="subscript"/>
        </w:rPr>
        <w:t>2</w:t>
      </w:r>
      <w:r w:rsidRPr="00D66081">
        <w:rPr>
          <w:rFonts w:ascii="Times New Roman" w:hAnsi="Times New Roman"/>
          <w:sz w:val="24"/>
          <w:szCs w:val="24"/>
        </w:rPr>
        <w:t>; дальнейшие этапы синтеза жирной кисло</w:t>
      </w:r>
      <w:r w:rsidRPr="00D66081">
        <w:rPr>
          <w:rFonts w:ascii="Times New Roman" w:hAnsi="Times New Roman"/>
          <w:sz w:val="24"/>
          <w:szCs w:val="24"/>
        </w:rPr>
        <w:softHyphen/>
        <w:t xml:space="preserve">ты. Пальмитиновая кислота как основной продукт действия синтетазы жирных кислот.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Наращивание С- цепочки жирных кислот в митохондриях. Основные отличительные особенности  синтеза жирных кислот от их окисле</w:t>
      </w:r>
      <w:r w:rsidRPr="00D66081">
        <w:rPr>
          <w:rFonts w:ascii="Times New Roman" w:hAnsi="Times New Roman"/>
          <w:sz w:val="24"/>
          <w:szCs w:val="24"/>
        </w:rPr>
        <w:softHyphen/>
        <w:t xml:space="preserve">ния.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Полиненасыщенные жирные кислоты. Простагландины. Синтез триглицеридов через образование фосфатидной кислоты.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Синтез фосфолипидов, их биологическая роль. Уметь написать реакции синтеза жирных кислот и фосфатидилхолина (лецитина).</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Триацилглицерины (нейтральные жиры). Синтез, распад.</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Транспорт липидов с кровью. Хиломикроны, их образование и состав. Обмен транспортных липопротеидов. Структура липопротеинов. Аполипопротеины (АПО-белки),  их функции.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Липопротеиды различной степени плот</w:t>
      </w:r>
      <w:r w:rsidRPr="00D66081">
        <w:rPr>
          <w:rFonts w:ascii="Times New Roman" w:hAnsi="Times New Roman"/>
          <w:sz w:val="24"/>
          <w:szCs w:val="24"/>
        </w:rPr>
        <w:softHyphen/>
        <w:t xml:space="preserve">ности, их образование, состав и значение. Использование жиров, включенных в транспортные липопротеиды, липопротеинлипаза. Гиперлипопротеинемии.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Значение холестерина. Синтез холестерина  и его регуляция. Холестерин как предшественник дру</w:t>
      </w:r>
      <w:r w:rsidRPr="00D66081">
        <w:rPr>
          <w:rFonts w:ascii="Times New Roman" w:hAnsi="Times New Roman"/>
          <w:sz w:val="24"/>
          <w:szCs w:val="24"/>
        </w:rPr>
        <w:softHyphen/>
        <w:t xml:space="preserve">гих стероидов.  Выведение холестерина из организма.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Гиперхолестеринемия и ее причины. Гиперхолестеринемия как фрактор риска развития атеросклероза. Знать формулу холестерина и уметь написать реакции синтеза холестери</w:t>
      </w:r>
      <w:r w:rsidRPr="00D66081">
        <w:rPr>
          <w:rFonts w:ascii="Times New Roman" w:hAnsi="Times New Roman"/>
          <w:sz w:val="24"/>
          <w:szCs w:val="24"/>
        </w:rPr>
        <w:softHyphen/>
        <w:t>на до мевалоновой кислоты.</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Перекисное окисление липидов (ПОЛ) и его механизм. Образова</w:t>
      </w:r>
      <w:r w:rsidRPr="00D66081">
        <w:rPr>
          <w:rFonts w:ascii="Times New Roman" w:hAnsi="Times New Roman"/>
          <w:sz w:val="24"/>
          <w:szCs w:val="24"/>
        </w:rPr>
        <w:softHyphen/>
        <w:t>ние активных форм кислорода, их участие в процессах ПОЛ. Поврежде</w:t>
      </w:r>
      <w:r w:rsidRPr="00D66081">
        <w:rPr>
          <w:rFonts w:ascii="Times New Roman" w:hAnsi="Times New Roman"/>
          <w:sz w:val="24"/>
          <w:szCs w:val="24"/>
        </w:rPr>
        <w:softHyphen/>
        <w:t xml:space="preserve">ние мембран в результате активации ПОЛ.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Механизм защиты от токсического действия кислорода: супероксиддисмутаза,  каталаза,  глутатионпероксидаза.  Антиоксиданты. Прооксиданты.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Микросомальное окисление, биологическая роль. Отличие от митохондриального окисления.</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Нарушения  переваривания и всасывания жиров. Гиперлипопротеинемии /ГЛП/, биохимические механизмы. Гиперхолестеринемия и ее причины. </w:t>
      </w:r>
    </w:p>
    <w:p w:rsidR="00632D77" w:rsidRPr="00D66081" w:rsidRDefault="00632D77" w:rsidP="00DC1DFF">
      <w:pPr>
        <w:pStyle w:val="a3"/>
        <w:numPr>
          <w:ilvl w:val="0"/>
          <w:numId w:val="10"/>
        </w:numPr>
        <w:jc w:val="both"/>
        <w:rPr>
          <w:rFonts w:ascii="Times New Roman" w:hAnsi="Times New Roman"/>
          <w:sz w:val="24"/>
          <w:szCs w:val="24"/>
        </w:rPr>
      </w:pPr>
      <w:r w:rsidRPr="00D66081">
        <w:rPr>
          <w:rFonts w:ascii="Times New Roman" w:hAnsi="Times New Roman"/>
          <w:sz w:val="24"/>
          <w:szCs w:val="24"/>
        </w:rPr>
        <w:t xml:space="preserve"> Атерогенные липопротеиды. Представления о патобиохимии атеросклероза.</w:t>
      </w:r>
    </w:p>
    <w:p w:rsidR="00D22258" w:rsidRPr="00D22258" w:rsidRDefault="00A15E2B" w:rsidP="00D22258">
      <w:pPr>
        <w:jc w:val="both"/>
        <w:rPr>
          <w:b/>
        </w:rPr>
      </w:pPr>
      <w:r w:rsidRPr="00D66081">
        <w:rPr>
          <w:b/>
          <w:i/>
        </w:rPr>
        <w:t>Раздел «</w:t>
      </w:r>
      <w:r w:rsidR="00632D77" w:rsidRPr="00D66081">
        <w:rPr>
          <w:b/>
          <w:i/>
        </w:rPr>
        <w:t>Обмен белков</w:t>
      </w:r>
      <w:r w:rsidRPr="00D66081">
        <w:rPr>
          <w:b/>
          <w:i/>
        </w:rPr>
        <w:t>»</w:t>
      </w:r>
      <w:r w:rsidR="00D22258">
        <w:rPr>
          <w:b/>
          <w:i/>
        </w:rPr>
        <w:t xml:space="preserve"> </w:t>
      </w:r>
      <w:r w:rsidR="00D22258" w:rsidRPr="00D22258">
        <w:rPr>
          <w:b/>
        </w:rPr>
        <w:t>ОПК-9 ОПК-1 ОПК-7</w:t>
      </w:r>
      <w:r w:rsidR="00330BE0">
        <w:rPr>
          <w:b/>
        </w:rPr>
        <w:t xml:space="preserve"> ОК-5</w:t>
      </w:r>
    </w:p>
    <w:p w:rsidR="006505CD" w:rsidRPr="00D66081" w:rsidRDefault="00D22258" w:rsidP="00A15E2B">
      <w:pPr>
        <w:jc w:val="center"/>
        <w:rPr>
          <w:b/>
          <w:i/>
        </w:rPr>
      </w:pPr>
      <w:r>
        <w:rPr>
          <w:b/>
          <w:i/>
        </w:rPr>
        <w:t xml:space="preserve"> </w:t>
      </w:r>
    </w:p>
    <w:p w:rsidR="005562DF" w:rsidRPr="00D66081" w:rsidRDefault="005562DF" w:rsidP="00A15E2B">
      <w:pPr>
        <w:jc w:val="center"/>
        <w:rPr>
          <w:b/>
          <w:i/>
        </w:rPr>
      </w:pP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Полноценное  белковое  питание. Азотистый баланс. Переваривание белков в различных отделах желудочно-кишечного тракта. Роль соляной кислоты.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Заменимые и незаменимые аминокислоты. Полноценное белковое питание.</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Протеиназы - пепсин, трипсин, химотрипсин.  Профер</w:t>
      </w:r>
      <w:r w:rsidRPr="00D66081">
        <w:rPr>
          <w:rFonts w:ascii="Times New Roman" w:hAnsi="Times New Roman"/>
          <w:sz w:val="24"/>
          <w:szCs w:val="24"/>
        </w:rPr>
        <w:softHyphen/>
        <w:t>менты протеиназ и механизм их превращения в активные формы. Эндопептидазы. Экзопептидазы: карбоксипептидазы, аминопептидазы, дипептидазы.  Всасы</w:t>
      </w:r>
      <w:r w:rsidRPr="00D66081">
        <w:rPr>
          <w:rFonts w:ascii="Times New Roman" w:hAnsi="Times New Roman"/>
          <w:sz w:val="24"/>
          <w:szCs w:val="24"/>
        </w:rPr>
        <w:softHyphen/>
        <w:t xml:space="preserve">вание аминокислот.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86. Нормальные величины кислотности желудочного сока, изменения при патологии.</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Диагностическое значение биохимического анализа желудочного и дуо</w:t>
      </w:r>
      <w:r w:rsidRPr="00D66081">
        <w:rPr>
          <w:rFonts w:ascii="Times New Roman" w:hAnsi="Times New Roman"/>
          <w:sz w:val="24"/>
          <w:szCs w:val="24"/>
        </w:rPr>
        <w:softHyphen/>
        <w:t>денального сока. Патологические составные части желудочного сока. Протеиназы поджелудочной железы.</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lastRenderedPageBreak/>
        <w:t xml:space="preserve"> Гниение белков в кишечнике. Продукты гниения и их обезвреживание в печени. Парные соедине</w:t>
      </w:r>
      <w:r w:rsidRPr="00D66081">
        <w:rPr>
          <w:rFonts w:ascii="Times New Roman" w:hAnsi="Times New Roman"/>
          <w:sz w:val="24"/>
          <w:szCs w:val="24"/>
        </w:rPr>
        <w:softHyphen/>
        <w:t>ния.</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Общие реакции метаболизма аминокислот. Роль пиридоксальфосфата в метаболизме аминокислот. Декарбоксилирование аминокислот. Биогенные амины, их физиологическая роль. Распад био</w:t>
      </w:r>
      <w:r w:rsidRPr="00D66081">
        <w:rPr>
          <w:rFonts w:ascii="Times New Roman" w:hAnsi="Times New Roman"/>
          <w:sz w:val="24"/>
          <w:szCs w:val="24"/>
        </w:rPr>
        <w:softHyphen/>
        <w:t>генных  аминов. Писать реакции декарбоксилирования различных аминокислот (образование гистамина, серотонина, ГАМК).</w:t>
      </w:r>
    </w:p>
    <w:p w:rsidR="006505CD"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Трансаминирование аминокислот. Специфичность аминотрансфераз. Биологическая роль переаминирования. Клиническое  значение определения трансаминаз в сыворотке крови. Писать реакции переаминирования, катализируемые аланин- и аспататаминотрансферазами.</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Дезаминирование аминокислот. Окислительное дезаминирование  -  основной вид дезаминирования в тканях человека.  Оксидазы аминокислот. Глутаматдегидрогеназа.  Биологическое значение дезаминирования ами</w:t>
      </w:r>
      <w:r w:rsidRPr="00D66081">
        <w:rPr>
          <w:rFonts w:ascii="Times New Roman" w:hAnsi="Times New Roman"/>
          <w:sz w:val="24"/>
          <w:szCs w:val="24"/>
        </w:rPr>
        <w:softHyphen/>
        <w:t xml:space="preserve">нокислот. </w:t>
      </w:r>
    </w:p>
    <w:p w:rsidR="006505CD"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92. Непрямое дезаминирование (трансдезаминирование)  аминокислот и трансреаминирование. Писать  реакцию дезаминирования  глутаминовой кислоты.</w:t>
      </w:r>
    </w:p>
    <w:p w:rsidR="006505CD"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Метионин и его участие в процессах трансметилирования.  Образование S-аденозилметионина. Примеры реакций трансметилирования (синтез креатина, холина). Роль креатинфосфата. Метилирование  ДНК и РНК и его роль. </w:t>
      </w:r>
    </w:p>
    <w:p w:rsidR="006505CD"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Обмен фенилаланина и тирозина.  Нарушения метаболизма фенилаланина и тирозина.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Обмен безазотистого остатка аминокислот. Гликогенные и кетогенные аминокислоты. </w:t>
      </w:r>
    </w:p>
    <w:p w:rsidR="006505CD"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Синтез глюкозы из аминокислот в норме и при патологии (например, при  сахарном диабете).  Синтез аминокислот из глюкозы. Уметь написать реакции образования креатина и креатинфосфата и превращения фенилаланина  в тирозин.</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Источники и пути образования аммиака в тканях. Значение аммиака в клеточном метаболизме. Влияние аммиака на структуру белков и цикл Кребса.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Пути обезвреживания и выведения аммиака. Роль глутамина в метаболизме. Глутаминаза почек. Уметь писать реакции синтеза и распада  глутамина.</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Биосинтез мочевины. Связь орнитинового цикла мочевинообразования  с циклом трикарбоновых кислот  Кребса. Роль мочевины в метаболизме. Уметь писать реакции синтеза мочевины.</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Нуклеопротеиды, нуклеиновые кислоты. Структура и роль ДНК и РНК. Нуклеотидный состав.</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Распад нуклеопротеидов и нуклеиновых кислот в желудочно-кишечном тракте. Нуклеазы пищеварительного тракта. Превращения пуриновых и пиримидиновых нуклеотидов в тканях. Оротацидурия.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Синтез мочевой кислоты. Роль ксантиноксидазы. Написать реакции синтеза мочевой кислоты.</w:t>
      </w:r>
    </w:p>
    <w:p w:rsidR="006505CD"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Нарушения пуринового обмена, подагра; применение аллопуринола для лечения подагры. Ксантинурия..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Распад хромопротеидов в желудочно-кишечном тракте. Превращения гемоглобина в клетках РЭС.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Образование билирубина и его обезвреживание. Выведение желчных пигментов из организма. Дифференциальная диагностика желтух на основании биохимических исследований.</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lastRenderedPageBreak/>
        <w:t xml:space="preserve"> Распад гемоглобина в тканях. Образование желчных пигментов. Значение определения билирубина и уробилинов в клинической биохимии.</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Белковая дистрофия. Нарушение процессов переваривания и всасывания белков. Нарушение синтеза и выведения мочевины. Гипераммониемия. Аминоацидурия.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Врожденные нарушения обмена отдельных аминокислот  - фенилкетонурия, алкаптонурия, альбинизм, болезнь Хартнупа. Нарушение обмена билирубина. Желтухи. Использование аминокислот и их производных в клинической практике.</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Обмен нуклеиновых кислот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История  открытия  и изучение нуклеиновых кислот. Функции нуклеиновых  кислот. Локализация нуклеиновых кислот  в клетке.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Особенности строения ДНК (модель Крика-Уотсона). Структурная организация ДНК и РНК. Репликация ДНК. Этапы синтеза ДНК. ДНК-зависимые  ДНК-полимеразы. ДНК- связы</w:t>
      </w:r>
      <w:r w:rsidRPr="00D66081">
        <w:rPr>
          <w:rFonts w:ascii="Times New Roman" w:hAnsi="Times New Roman"/>
          <w:sz w:val="24"/>
          <w:szCs w:val="24"/>
        </w:rPr>
        <w:softHyphen/>
        <w:t xml:space="preserve">вающие белки и ДНК- расплетающие белки. Репарация повреждений ДНК.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Процесс транскрипции. Характеристика иРНК, тРНК и рРНК. Биологическая роль информационной или матричной РНК (иРНК; </w:t>
      </w:r>
      <w:r w:rsidRPr="00D66081">
        <w:rPr>
          <w:rFonts w:ascii="Times New Roman" w:hAnsi="Times New Roman"/>
          <w:sz w:val="24"/>
          <w:szCs w:val="24"/>
          <w:lang w:val="en-US"/>
        </w:rPr>
        <w:t>m</w:t>
      </w:r>
      <w:r w:rsidRPr="00D66081">
        <w:rPr>
          <w:rFonts w:ascii="Times New Roman" w:hAnsi="Times New Roman"/>
          <w:sz w:val="24"/>
          <w:szCs w:val="24"/>
        </w:rPr>
        <w:t xml:space="preserve">РНК). Синтез про-иРНК. Процессы созревания иРНК (процессинг). Транспортная и адапторная роль тРНК.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Рибосомы, их строение, состав и роль в биосинтезе белка. Генетический (аминокислотный, биологический) код и его характеристика. Специфичность и другие свойства кода. Смысл кодонов, терминирующие кодоны, их роль в трансляции.</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Биосинтез белков (трансляция). Этапы  биосинтеза белка. Роль нуклеиновых кислот. Активация   аминокислот в цитоплазме  при биосинтезе белка. Природа генетического кода. Трансляция и его механизм. Последовательность событий при образовании полипептидной цепи, связывание рибосом с иРНК, образование пептидной связи, транслокация пептидил-тРНК.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 Инициация, Элонгация. Терминация синтеза белка. Этапы элонгации – присоединение аминокислот, образование пептидной связи, транслокация.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Посттрансляционные изменения белков: образова</w:t>
      </w:r>
      <w:r w:rsidRPr="00D66081">
        <w:rPr>
          <w:rFonts w:ascii="Times New Roman" w:hAnsi="Times New Roman"/>
          <w:sz w:val="24"/>
          <w:szCs w:val="24"/>
        </w:rPr>
        <w:softHyphen/>
        <w:t>ние олигомерных белков, частичный протеолиз, включение небелковых компонентов, модификация  аминокислот.</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Регуляция биосинтеза белков. Понятие об опероне и регуляции на уровне транскрипции. Индукция и ее механизмы. Репрессия ферментов и ее механиз</w:t>
      </w:r>
      <w:r w:rsidRPr="00D66081">
        <w:rPr>
          <w:rFonts w:ascii="Times New Roman" w:hAnsi="Times New Roman"/>
          <w:sz w:val="24"/>
          <w:szCs w:val="24"/>
        </w:rPr>
        <w:softHyphen/>
        <w:t xml:space="preserve">мы.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 xml:space="preserve">Высокие технологии в медицине. Геном человека. Представления о клонировании. Полимеразная цепная реакция и ПЦР-диагностика. </w:t>
      </w:r>
    </w:p>
    <w:p w:rsidR="00632D77" w:rsidRPr="00D66081" w:rsidRDefault="00632D77" w:rsidP="00DC1DFF">
      <w:pPr>
        <w:pStyle w:val="a3"/>
        <w:numPr>
          <w:ilvl w:val="0"/>
          <w:numId w:val="7"/>
        </w:numPr>
        <w:jc w:val="both"/>
        <w:rPr>
          <w:rFonts w:ascii="Times New Roman" w:hAnsi="Times New Roman"/>
          <w:sz w:val="24"/>
          <w:szCs w:val="24"/>
        </w:rPr>
      </w:pPr>
      <w:r w:rsidRPr="00D66081">
        <w:rPr>
          <w:rFonts w:ascii="Times New Roman" w:hAnsi="Times New Roman"/>
          <w:sz w:val="24"/>
          <w:szCs w:val="24"/>
        </w:rPr>
        <w:t>Молекулярные мутации как первичный источник генетической изменчи</w:t>
      </w:r>
      <w:r w:rsidRPr="00D66081">
        <w:rPr>
          <w:rFonts w:ascii="Times New Roman" w:hAnsi="Times New Roman"/>
          <w:sz w:val="24"/>
          <w:szCs w:val="24"/>
        </w:rPr>
        <w:softHyphen/>
        <w:t>вости. Полиморфизм белков. Наследственные болезни. Многообразие наследственных болезней.</w:t>
      </w:r>
    </w:p>
    <w:p w:rsidR="00632D77" w:rsidRPr="00D66081" w:rsidRDefault="00632D77" w:rsidP="002E62A4">
      <w:pPr>
        <w:jc w:val="both"/>
      </w:pPr>
    </w:p>
    <w:p w:rsidR="00D22258" w:rsidRPr="00D22258" w:rsidRDefault="00A15E2B" w:rsidP="00D22258">
      <w:pPr>
        <w:jc w:val="both"/>
        <w:rPr>
          <w:b/>
        </w:rPr>
      </w:pPr>
      <w:r w:rsidRPr="00D66081">
        <w:rPr>
          <w:b/>
          <w:i/>
        </w:rPr>
        <w:t>Раздел «</w:t>
      </w:r>
      <w:r w:rsidR="00632D77" w:rsidRPr="00D66081">
        <w:rPr>
          <w:b/>
          <w:i/>
        </w:rPr>
        <w:t>Биохимия крови, мочи, соединительной ткани</w:t>
      </w:r>
      <w:r w:rsidRPr="00D66081">
        <w:rPr>
          <w:b/>
          <w:i/>
        </w:rPr>
        <w:t>»</w:t>
      </w:r>
      <w:r w:rsidR="00632D77" w:rsidRPr="00D66081">
        <w:rPr>
          <w:b/>
          <w:i/>
        </w:rPr>
        <w:t>.</w:t>
      </w:r>
      <w:r w:rsidR="00D22258" w:rsidRPr="00D22258">
        <w:rPr>
          <w:b/>
        </w:rPr>
        <w:t xml:space="preserve"> ОПК-9 ОПК-1 ОПК-7</w:t>
      </w:r>
      <w:r w:rsidR="00D22258">
        <w:rPr>
          <w:b/>
        </w:rPr>
        <w:t xml:space="preserve"> </w:t>
      </w:r>
      <w:r w:rsidR="00330BE0">
        <w:rPr>
          <w:b/>
        </w:rPr>
        <w:t>ОК-5</w:t>
      </w:r>
    </w:p>
    <w:p w:rsidR="00F5050E" w:rsidRPr="00D66081" w:rsidRDefault="00F5050E" w:rsidP="00A15E2B">
      <w:pPr>
        <w:ind w:left="360"/>
        <w:jc w:val="center"/>
        <w:rPr>
          <w:b/>
          <w:i/>
        </w:rPr>
      </w:pPr>
    </w:p>
    <w:p w:rsidR="005562DF" w:rsidRPr="00D66081" w:rsidRDefault="005562DF" w:rsidP="00A15E2B">
      <w:pPr>
        <w:ind w:left="360"/>
        <w:jc w:val="center"/>
        <w:rPr>
          <w:b/>
          <w:i/>
        </w:rPr>
      </w:pP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Значение крови для организма.  Химический состав крови. Белки плазмы крови и их физиологическая роль. Характеристика основных белковых фрак</w:t>
      </w:r>
      <w:r w:rsidRPr="00D66081">
        <w:rPr>
          <w:rFonts w:ascii="Times New Roman" w:hAnsi="Times New Roman"/>
          <w:sz w:val="24"/>
          <w:szCs w:val="24"/>
        </w:rPr>
        <w:softHyphen/>
        <w:t xml:space="preserve">ций - альбумины, глобулины, фибриноген. Гипер-  и  гипопротеинемия. </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Плазменные липопротеиды, их роль в развитии различных за</w:t>
      </w:r>
      <w:r w:rsidRPr="00D66081">
        <w:rPr>
          <w:rFonts w:ascii="Times New Roman" w:hAnsi="Times New Roman"/>
          <w:sz w:val="24"/>
          <w:szCs w:val="24"/>
        </w:rPr>
        <w:softHyphen/>
        <w:t>болеваний. Аполипопротеины (АПО-белки). Отдельные белки плазмы крови, их характеристика.</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lastRenderedPageBreak/>
        <w:t>Транспортные формы липидов крови. Атерогенные липопротеиды. Биохимические механизмы развития атеросклероза.</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Патогенез атеросклероза. Биохимические механизмы.</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Белки острой фазы, их определение с целью диагностики. Представления о некоторых регуляторных  пептидах крови (калликреин, кинины, брадикинин  и др.).</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Обмен гемоглобина. Синтез и распад гемоглобина в тканях. Гемоглобинопатии. Содержание гемоглобина в крови. Диагностическое значение его определения.</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Биохимия печени, роль в обмене углеводов, липидов и белков.</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Ферменты плазмы крови, их определение для диагностики различных за</w:t>
      </w:r>
      <w:r w:rsidRPr="00D66081">
        <w:rPr>
          <w:rFonts w:ascii="Times New Roman" w:hAnsi="Times New Roman"/>
          <w:sz w:val="24"/>
          <w:szCs w:val="24"/>
        </w:rPr>
        <w:softHyphen/>
        <w:t xml:space="preserve">болеваний. Индикаторные ферменты, органоспецифические ферменты. Небелковые  азотистые компоненты крови. </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Безазотистые органические компоненты крови. Азотемия. Электролитный состав плазмы крови. Буферные системы кро</w:t>
      </w:r>
      <w:r w:rsidRPr="00D66081">
        <w:rPr>
          <w:rFonts w:ascii="Times New Roman" w:hAnsi="Times New Roman"/>
          <w:sz w:val="24"/>
          <w:szCs w:val="24"/>
        </w:rPr>
        <w:softHyphen/>
        <w:t xml:space="preserve">ви и кислотно-основное равновесие. </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Белки сыворотки крови. Диагностическое значение определения протеинограмм. Нарушения белкового состава крови.</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 xml:space="preserve">Некоторые особенности обмена веществ в почечной ткани. Роль почек в поддержании кислотно-основного равновесия. Общие свойства и составные части мочи. Физико-химические свойства мочи. </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Химический состав мочи здорового человека. а) органические вещества мочи, источники их образования. б) неорганические вещества мочи, минеральные компоненты мочи. Гор</w:t>
      </w:r>
      <w:r w:rsidRPr="00D66081">
        <w:rPr>
          <w:rFonts w:ascii="Times New Roman" w:hAnsi="Times New Roman"/>
          <w:sz w:val="24"/>
          <w:szCs w:val="24"/>
        </w:rPr>
        <w:softHyphen/>
        <w:t>мональная регуляция  диуреза.</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Изменение свойств и состава мочи при заболеваниях. Патологические компоненты мочи – глюкоза, белок, кетоновые тела, кровь, пигменты.  Диагностическое значение их определения.</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 xml:space="preserve">Биохимия соединительной ткани. Особенности химического состава. Коллаген: особенности химического состава, конформации. Биосинтез коллагена. Формирование коллагенового волокна. Роль аскорбиновой кислоты в гидросилировании пролина и лизина. </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Эластин, особенности строения и функции. Гликозамингликаны, их строение и свойства: гиалуроновая кислота, хондроитинсерная кислота и др. Протеогликаны их структурная организация, роль в обмене и связывании катионов и воды. Структурная организация межклеточ</w:t>
      </w:r>
      <w:r w:rsidRPr="00D66081">
        <w:rPr>
          <w:rFonts w:ascii="Times New Roman" w:hAnsi="Times New Roman"/>
          <w:sz w:val="24"/>
          <w:szCs w:val="24"/>
        </w:rPr>
        <w:softHyphen/>
        <w:t xml:space="preserve">ного матрикса. </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Гетерополисахариды. Гликозамингликаны (гиалуроновая кислота, хондроитинсерная кислота, гепарин) и их роль в организме.</w:t>
      </w:r>
    </w:p>
    <w:p w:rsidR="00632D77" w:rsidRPr="00D66081" w:rsidRDefault="00632D77" w:rsidP="00DC1DFF">
      <w:pPr>
        <w:pStyle w:val="a3"/>
        <w:numPr>
          <w:ilvl w:val="0"/>
          <w:numId w:val="8"/>
        </w:numPr>
        <w:ind w:left="0" w:firstLine="0"/>
        <w:jc w:val="both"/>
        <w:rPr>
          <w:rFonts w:ascii="Times New Roman" w:hAnsi="Times New Roman"/>
          <w:sz w:val="24"/>
          <w:szCs w:val="24"/>
        </w:rPr>
      </w:pPr>
      <w:r w:rsidRPr="00D66081">
        <w:rPr>
          <w:rFonts w:ascii="Times New Roman" w:hAnsi="Times New Roman"/>
          <w:sz w:val="24"/>
          <w:szCs w:val="24"/>
        </w:rPr>
        <w:t xml:space="preserve">Изменения в соединительной ткани при старении, коллагенозах, заживлении ран. Оксипролинурия при коллагенозах. (Коллагенозы – это системные заболевания соединительной ткани). Формулы пролина, лизина, гидроксипролина и гидроксилизина. </w:t>
      </w:r>
    </w:p>
    <w:p w:rsidR="00632D77" w:rsidRPr="00D66081" w:rsidRDefault="00632D77" w:rsidP="002E62A4">
      <w:pPr>
        <w:jc w:val="both"/>
      </w:pPr>
    </w:p>
    <w:p w:rsidR="00632D77" w:rsidRPr="00D66081" w:rsidRDefault="00632D77" w:rsidP="002E62A4">
      <w:pPr>
        <w:jc w:val="both"/>
      </w:pPr>
    </w:p>
    <w:p w:rsidR="00632D77" w:rsidRPr="00D66081" w:rsidRDefault="00632D77" w:rsidP="00A15E2B">
      <w:pPr>
        <w:jc w:val="center"/>
        <w:rPr>
          <w:b/>
          <w:i/>
        </w:rPr>
      </w:pPr>
      <w:r w:rsidRPr="00D66081">
        <w:rPr>
          <w:b/>
          <w:i/>
        </w:rPr>
        <w:t>Ситуационные задачи</w:t>
      </w:r>
    </w:p>
    <w:p w:rsidR="00FE78BA" w:rsidRPr="00D66081" w:rsidRDefault="00FE78BA" w:rsidP="002E62A4">
      <w:pPr>
        <w:jc w:val="both"/>
      </w:pPr>
    </w:p>
    <w:tbl>
      <w:tblPr>
        <w:tblStyle w:val="af"/>
        <w:tblW w:w="9747" w:type="dxa"/>
        <w:tblLook w:val="04A0" w:firstRow="1" w:lastRow="0" w:firstColumn="1" w:lastColumn="0" w:noHBand="0" w:noVBand="1"/>
      </w:tblPr>
      <w:tblGrid>
        <w:gridCol w:w="1242"/>
        <w:gridCol w:w="8505"/>
      </w:tblGrid>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1</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В больницу поступил пациент с заболеванием печени. Проведено исследование содержания мочевины в крови. 1. С какой целью был назначен данный анализ? 2. Какие ферменты можно определить в крови, чтобы убедиться в заболевании именно печени? 3. Для чего может быть назначено определение общего </w:t>
            </w:r>
            <w:r w:rsidRPr="00D66081">
              <w:rPr>
                <w:rFonts w:ascii="Times New Roman" w:hAnsi="Times New Roman" w:cs="Times New Roman"/>
                <w:b w:val="0"/>
                <w:color w:val="auto"/>
                <w:sz w:val="24"/>
                <w:szCs w:val="24"/>
              </w:rPr>
              <w:lastRenderedPageBreak/>
              <w:t>билирубина и его фракций? 4. Какие анализы мочи нужно провести для подтверждения диагноза?37</w:t>
            </w:r>
          </w:p>
          <w:p w:rsidR="00FE78BA" w:rsidRPr="00D66081" w:rsidRDefault="00FE78BA" w:rsidP="002E62A4">
            <w:pPr>
              <w:pStyle w:val="1"/>
              <w:jc w:val="both"/>
              <w:outlineLvl w:val="0"/>
              <w:rPr>
                <w:rFonts w:ascii="Times New Roman" w:hAnsi="Times New Roman" w:cs="Times New Roman"/>
                <w:color w:val="auto"/>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lastRenderedPageBreak/>
              <w:t>Задача 2</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В женскую консультацию за советом обратилась молодая женщина с малым сроком беременности. В анамнезе - перенесенная болезнь Боткина (инфекционный гепатит). Среди рекомендаций врача были такие: остерегаться принимать в пищу копчености, консервы, уменьшить прием различных лекарственных препаратов, ограничить применение косметики. Объясните с биохимических позиций рекомендации врача. </w:t>
            </w:r>
          </w:p>
          <w:p w:rsidR="00FE78BA" w:rsidRPr="00D66081" w:rsidRDefault="00FE78BA" w:rsidP="002E62A4">
            <w:pPr>
              <w:pStyle w:val="1"/>
              <w:jc w:val="both"/>
              <w:outlineLvl w:val="0"/>
              <w:rPr>
                <w:rFonts w:ascii="Times New Roman" w:hAnsi="Times New Roman" w:cs="Times New Roman"/>
                <w:b w:val="0"/>
                <w:color w:val="auto"/>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3</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У пациента в крови содержится 12 мкМ/л билирубина, в кале обнаружен стеркобилин, в моче - следы стеркобилиногена, билирубина нет. 1. Каково содержание общего билирубина в норме? 2. Каково соотношение прямого и непрямого билирубина в норме? 3. Какие пигменты содержатся в моче в норме? 4. Почему в норме в моче нет билирубина? </w:t>
            </w:r>
          </w:p>
          <w:p w:rsidR="00FE78BA" w:rsidRPr="00D66081" w:rsidRDefault="00FE78BA" w:rsidP="002E62A4">
            <w:pPr>
              <w:pStyle w:val="1"/>
              <w:jc w:val="both"/>
              <w:outlineLvl w:val="0"/>
              <w:rPr>
                <w:rFonts w:ascii="Times New Roman" w:hAnsi="Times New Roman" w:cs="Times New Roman"/>
                <w:b w:val="0"/>
                <w:color w:val="auto"/>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4</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У пациента появились боли в области печени, желтушность склер, кожных покровов. Кал обесцвечен, моча цвета крепкого чая. 1. Какая патология может вызвать данное состояние? 2. Какие анализы следует назначить для обследования данного пациента? 3. Чем объяснить обесцвечивание кала? 4. Какие выводы позволяет сделать изменение цвета мочи? 5. Будет ли изменение соотношения прямого и непрямого билирубина при данной патологии? </w:t>
            </w:r>
          </w:p>
          <w:p w:rsidR="00FE78BA" w:rsidRPr="00D66081" w:rsidRDefault="00FE78BA" w:rsidP="002E62A4">
            <w:pPr>
              <w:pStyle w:val="1"/>
              <w:jc w:val="both"/>
              <w:outlineLvl w:val="0"/>
              <w:rPr>
                <w:rFonts w:ascii="Times New Roman" w:hAnsi="Times New Roman" w:cs="Times New Roman"/>
                <w:b w:val="0"/>
                <w:color w:val="auto"/>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5</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У ребенка желтушность кожи, склер. Билирубин в крови повышен за счет непрямого билирубина, кал интенсивно окрашен, в моче повышено содержание стеркобилиногена, билирубина нет. 1. При каких условиях повышается уровень непрямого билирубина в плазме крови? 2. Изменится ли в плазме крови соотношение прямого и непрямого билирубина? 3. На что указывает повышение в моче стеркобилиногена? 4. Как можно оценить лабораторные данные у этого ребенка? </w:t>
            </w:r>
          </w:p>
          <w:p w:rsidR="00FE78BA" w:rsidRPr="00D66081" w:rsidRDefault="00FE78BA" w:rsidP="002E62A4">
            <w:pPr>
              <w:pStyle w:val="1"/>
              <w:jc w:val="both"/>
              <w:outlineLvl w:val="0"/>
              <w:rPr>
                <w:rFonts w:ascii="Times New Roman" w:hAnsi="Times New Roman" w:cs="Times New Roman"/>
                <w:b w:val="0"/>
                <w:color w:val="auto"/>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6</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Больной жалуется, что в последнее время у него появилась желтушность кожных покровов и выделяется темная моча. 1. Какова Ваша тактика биохимического обследования больного для постановки правильного диагноза? </w:t>
            </w:r>
            <w:r w:rsidRPr="00D66081">
              <w:rPr>
                <w:rFonts w:ascii="Times New Roman" w:hAnsi="Times New Roman" w:cs="Times New Roman"/>
                <w:b w:val="0"/>
                <w:color w:val="auto"/>
                <w:sz w:val="24"/>
                <w:szCs w:val="24"/>
              </w:rPr>
              <w:lastRenderedPageBreak/>
              <w:t xml:space="preserve">2. Какие виды желтух могут вызвать данное состояние? 3. На какие показатели биохимического анализа надо обращать особое внимание для дифференцировки патологического состояния? 4. На что указывает присутствие или отсутствие мезобилиногена в моче? </w:t>
            </w:r>
          </w:p>
          <w:p w:rsidR="00FE78BA" w:rsidRPr="00D66081" w:rsidRDefault="00FE78BA" w:rsidP="002E62A4">
            <w:pPr>
              <w:jc w:val="both"/>
              <w:rPr>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lastRenderedPageBreak/>
              <w:t>Задача 7</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При приеме большой дозы алкоголя у человека возможно развитие 38 гипогликемии. Каковы причины гипогликемии? При ответе укажите: 1. Какое соединение образуется в организме из этанола? Проследите дальнейший путь превращения этого вещества в организме. 2. Возможен ли синтез из него глюкозы? Объяснения подтвердите схемами. </w:t>
            </w:r>
          </w:p>
          <w:p w:rsidR="00FE78BA" w:rsidRPr="00D66081" w:rsidRDefault="00FE78BA" w:rsidP="002E62A4">
            <w:pPr>
              <w:jc w:val="both"/>
              <w:rPr>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8</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Спортсмены перед важными соревнованиями тренируются в условиях разреженного воздуха в горах. Зная строение и свойства гемоглобина, объясните положительное влияние таких тренировок. </w:t>
            </w:r>
          </w:p>
          <w:p w:rsidR="00FE78BA" w:rsidRPr="00D66081" w:rsidRDefault="00FE78BA" w:rsidP="002E62A4">
            <w:pPr>
              <w:jc w:val="both"/>
              <w:rPr>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9</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Пациентка принимала снотворное амитал (барбитурат). Через некоторое время она обнаружила, что эффект препарата быстрее исчезает и менее выражен, однако, при увеличении дозировки проявляется снова. Кроме того стероидные препараты, которые она принимала, в прежних концентрациях также становились малоэффективны. Почему изменилось время и степень воздействия препаратов? Зная механизм биотрансформации барбитуратов и стероидов, объясните причину таких изменений. </w:t>
            </w:r>
          </w:p>
          <w:p w:rsidR="00FE78BA" w:rsidRPr="00D66081" w:rsidRDefault="00FE78BA" w:rsidP="002E62A4">
            <w:pPr>
              <w:jc w:val="both"/>
              <w:rPr>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10</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При попадании в кровь препаратов, содержащих нитриты, лидокаин и производные бензола, может развиться метгемоглобинемия. Какие изменения произошли в стуктуре гемоглобина? Почему аскорбиновая кислота улучшает состояние пациента?</w:t>
            </w:r>
          </w:p>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 xml:space="preserve"> </w:t>
            </w:r>
          </w:p>
          <w:p w:rsidR="00FE78BA" w:rsidRPr="00D66081" w:rsidRDefault="00FE78BA" w:rsidP="002E62A4">
            <w:pPr>
              <w:jc w:val="both"/>
              <w:rPr>
                <w:sz w:val="24"/>
                <w:szCs w:val="24"/>
              </w:rPr>
            </w:pP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11</w:t>
            </w:r>
          </w:p>
        </w:tc>
        <w:tc>
          <w:tcPr>
            <w:tcW w:w="8505" w:type="dxa"/>
          </w:tcPr>
          <w:p w:rsidR="00FE78BA" w:rsidRPr="00D66081" w:rsidRDefault="00FE78BA" w:rsidP="002E62A4">
            <w:pPr>
              <w:jc w:val="both"/>
              <w:rPr>
                <w:sz w:val="24"/>
                <w:szCs w:val="24"/>
              </w:rPr>
            </w:pPr>
            <w:r w:rsidRPr="00D66081">
              <w:rPr>
                <w:sz w:val="24"/>
                <w:szCs w:val="24"/>
              </w:rPr>
              <w:t>Молодая женщина была доставлена в госпиталь в бессознательном состоянии. Установлено, что она приняла суицидальную дозу парацетамола. Биохимический анализ крови показал: АСТ – 5500м/л, щелочная фосфатаза – 125 м/л, билирубин - 70 мкм/л, креатинин – 350 мкм/л, глюкоза – 2.6 мм/л, рН крови 7.1. Как вы оцениваете полученные данные? Объясните основные механизмы биотрансформации лекарственных препаратов.</w:t>
            </w:r>
          </w:p>
        </w:tc>
      </w:tr>
      <w:tr w:rsidR="00FE78BA" w:rsidRPr="00D66081" w:rsidTr="00FE78BA">
        <w:tc>
          <w:tcPr>
            <w:tcW w:w="1242" w:type="dxa"/>
          </w:tcPr>
          <w:p w:rsidR="00FE78BA" w:rsidRPr="00D66081" w:rsidRDefault="00FE78BA" w:rsidP="002E62A4">
            <w:pPr>
              <w:jc w:val="both"/>
              <w:rPr>
                <w:sz w:val="24"/>
                <w:szCs w:val="24"/>
              </w:rPr>
            </w:pPr>
            <w:r w:rsidRPr="00D66081">
              <w:rPr>
                <w:sz w:val="24"/>
                <w:szCs w:val="24"/>
              </w:rPr>
              <w:t>Задача 12</w:t>
            </w:r>
          </w:p>
        </w:tc>
        <w:tc>
          <w:tcPr>
            <w:tcW w:w="8505" w:type="dxa"/>
          </w:tcPr>
          <w:p w:rsidR="00FE78BA" w:rsidRPr="00D66081" w:rsidRDefault="00FE78BA" w:rsidP="002E62A4">
            <w:pPr>
              <w:pStyle w:val="1"/>
              <w:jc w:val="both"/>
              <w:outlineLvl w:val="0"/>
              <w:rPr>
                <w:rFonts w:ascii="Times New Roman" w:hAnsi="Times New Roman" w:cs="Times New Roman"/>
                <w:b w:val="0"/>
                <w:color w:val="auto"/>
                <w:sz w:val="24"/>
                <w:szCs w:val="24"/>
              </w:rPr>
            </w:pPr>
            <w:r w:rsidRPr="00D66081">
              <w:rPr>
                <w:rFonts w:ascii="Times New Roman" w:hAnsi="Times New Roman" w:cs="Times New Roman"/>
                <w:b w:val="0"/>
                <w:color w:val="auto"/>
                <w:sz w:val="24"/>
                <w:szCs w:val="24"/>
              </w:rPr>
              <w:t>Какие органоспецифичные ферменты печени целесообразно исследовать для оценки состояния этого органа?</w:t>
            </w:r>
            <w:r w:rsidRPr="00D66081">
              <w:rPr>
                <w:rFonts w:ascii="Times New Roman" w:hAnsi="Times New Roman" w:cs="Times New Roman"/>
                <w:b w:val="0"/>
                <w:bCs w:val="0"/>
                <w:color w:val="auto"/>
                <w:sz w:val="24"/>
                <w:szCs w:val="24"/>
              </w:rPr>
              <w:t xml:space="preserve"> </w:t>
            </w:r>
          </w:p>
          <w:p w:rsidR="00FE78BA" w:rsidRPr="00D66081" w:rsidRDefault="00FE78BA" w:rsidP="002E62A4">
            <w:pPr>
              <w:jc w:val="both"/>
              <w:rPr>
                <w:sz w:val="24"/>
                <w:szCs w:val="24"/>
              </w:rPr>
            </w:pPr>
          </w:p>
          <w:p w:rsidR="00FE78BA" w:rsidRPr="00D66081" w:rsidRDefault="00FE78BA" w:rsidP="002E62A4">
            <w:pPr>
              <w:jc w:val="both"/>
              <w:rPr>
                <w:sz w:val="24"/>
                <w:szCs w:val="24"/>
              </w:rPr>
            </w:pPr>
          </w:p>
        </w:tc>
      </w:tr>
    </w:tbl>
    <w:p w:rsidR="00FE78BA" w:rsidRPr="00D66081" w:rsidRDefault="00FE78BA" w:rsidP="002E62A4">
      <w:pPr>
        <w:jc w:val="both"/>
      </w:pPr>
    </w:p>
    <w:p w:rsidR="005566A8" w:rsidRPr="00D66081" w:rsidRDefault="005566A8" w:rsidP="002E62A4">
      <w:pPr>
        <w:jc w:val="both"/>
      </w:pPr>
    </w:p>
    <w:p w:rsidR="005566A8" w:rsidRPr="00D66081" w:rsidRDefault="005566A8" w:rsidP="002E62A4">
      <w:pPr>
        <w:jc w:val="both"/>
      </w:pPr>
    </w:p>
    <w:p w:rsidR="005566A8" w:rsidRPr="00D66081" w:rsidRDefault="005566A8" w:rsidP="002E62A4">
      <w:pPr>
        <w:spacing w:after="200" w:line="276" w:lineRule="auto"/>
        <w:jc w:val="both"/>
        <w:rPr>
          <w:b/>
          <w:highlight w:val="yellow"/>
        </w:rPr>
      </w:pPr>
    </w:p>
    <w:p w:rsidR="005566A8" w:rsidRPr="00D66081" w:rsidRDefault="005566A8" w:rsidP="002E62A4">
      <w:pPr>
        <w:ind w:right="102"/>
        <w:jc w:val="both"/>
        <w:rPr>
          <w:b/>
          <w:spacing w:val="-20"/>
        </w:rPr>
      </w:pPr>
      <w:r w:rsidRPr="00D66081">
        <w:rPr>
          <w:b/>
          <w:spacing w:val="-20"/>
        </w:rPr>
        <w:t>ЭКЗАМЕНАЦИОННЫЕ  ВОПРОСЫ  ДЛЯ  СТУДЕНТОВ  2 КУРСА  ЛЕЧЕБНОГО ФАКУЛЬТЕТА</w:t>
      </w:r>
    </w:p>
    <w:p w:rsidR="00EE7A8F" w:rsidRPr="00D66081" w:rsidRDefault="00EE7A8F" w:rsidP="002E62A4">
      <w:pPr>
        <w:pStyle w:val="a8"/>
        <w:jc w:val="both"/>
        <w:rPr>
          <w:rFonts w:ascii="Times New Roman" w:eastAsia="MS Mincho" w:hAnsi="Times New Roman"/>
          <w:b/>
          <w:sz w:val="24"/>
          <w:szCs w:val="24"/>
        </w:rPr>
      </w:pPr>
    </w:p>
    <w:p w:rsidR="00EE7A8F" w:rsidRPr="00D66081" w:rsidRDefault="00EE7A8F" w:rsidP="00DC1DFF">
      <w:pPr>
        <w:pStyle w:val="a8"/>
        <w:numPr>
          <w:ilvl w:val="0"/>
          <w:numId w:val="17"/>
        </w:numPr>
        <w:jc w:val="center"/>
        <w:rPr>
          <w:rFonts w:ascii="Times New Roman" w:eastAsia="MS Mincho" w:hAnsi="Times New Roman"/>
          <w:b/>
          <w:sz w:val="24"/>
          <w:szCs w:val="24"/>
        </w:rPr>
      </w:pPr>
      <w:r w:rsidRPr="00D66081">
        <w:rPr>
          <w:rFonts w:ascii="Times New Roman" w:eastAsia="MS Mincho" w:hAnsi="Times New Roman"/>
          <w:b/>
          <w:sz w:val="24"/>
          <w:szCs w:val="24"/>
        </w:rPr>
        <w:t>Белки и ферменты</w:t>
      </w:r>
    </w:p>
    <w:p w:rsidR="00EE7A8F" w:rsidRPr="00D66081" w:rsidRDefault="00EE7A8F" w:rsidP="002E62A4">
      <w:pPr>
        <w:pStyle w:val="a8"/>
        <w:jc w:val="both"/>
        <w:rPr>
          <w:rFonts w:ascii="Times New Roman" w:eastAsia="MS Mincho" w:hAnsi="Times New Roman"/>
          <w:b/>
          <w:sz w:val="24"/>
          <w:szCs w:val="24"/>
        </w:rPr>
      </w:pPr>
    </w:p>
    <w:p w:rsidR="00EE7A8F" w:rsidRPr="00D66081" w:rsidRDefault="00EE7A8F" w:rsidP="00DC1DFF">
      <w:pPr>
        <w:pStyle w:val="a3"/>
        <w:numPr>
          <w:ilvl w:val="0"/>
          <w:numId w:val="16"/>
        </w:numPr>
        <w:spacing w:line="240" w:lineRule="auto"/>
        <w:jc w:val="both"/>
        <w:rPr>
          <w:rFonts w:ascii="Times New Roman" w:hAnsi="Times New Roman"/>
          <w:sz w:val="24"/>
          <w:szCs w:val="24"/>
        </w:rPr>
      </w:pPr>
      <w:r w:rsidRPr="00D66081">
        <w:rPr>
          <w:rFonts w:ascii="Times New Roman" w:hAnsi="Times New Roman"/>
          <w:sz w:val="24"/>
          <w:szCs w:val="24"/>
        </w:rPr>
        <w:t>Физиологическая роль и биологические функции белков. Аминокислоты. Структурная  организация белков. Первичная, вторичная, третичная, четвертичная структуры белков.  Знать формулы аминокислот, входящих в состав белка,  уметь писать  ди-  и трипептиды.</w:t>
      </w:r>
    </w:p>
    <w:p w:rsidR="00EE7A8F" w:rsidRPr="00D66081" w:rsidRDefault="00EE7A8F" w:rsidP="002E62A4">
      <w:pPr>
        <w:jc w:val="both"/>
      </w:pPr>
      <w:r w:rsidRPr="00D66081">
        <w:t xml:space="preserve">       2. Физико-химические свойства белков. Дена</w:t>
      </w:r>
      <w:r w:rsidRPr="00D66081">
        <w:softHyphen/>
        <w:t>турация белков, обратимость денатурации; факторы,  вызывающие денатурацию. Обратимые и необратимые реакции осаждения белков</w:t>
      </w:r>
    </w:p>
    <w:p w:rsidR="00EE7A8F" w:rsidRPr="00D66081" w:rsidRDefault="00EE7A8F" w:rsidP="002E62A4">
      <w:pPr>
        <w:jc w:val="both"/>
      </w:pPr>
      <w:r w:rsidRPr="00D66081">
        <w:t xml:space="preserve">       3. Классификация белков. Простые белки - альбумины, глобулины, гистоны. </w:t>
      </w:r>
    </w:p>
    <w:p w:rsidR="00EE7A8F" w:rsidRPr="00D66081" w:rsidRDefault="00EE7A8F" w:rsidP="002E62A4">
      <w:pPr>
        <w:jc w:val="both"/>
      </w:pPr>
      <w:r w:rsidRPr="00D66081">
        <w:t xml:space="preserve">        4. Сложные белки, их представители - нуклеопротеиды, хромопротеиды. Гемоглобин, химиче</w:t>
      </w:r>
      <w:r w:rsidRPr="00D66081">
        <w:softHyphen/>
        <w:t>ская природа, строение, роль. Производные гемоглобина. Гемоглобинопатии.</w:t>
      </w:r>
    </w:p>
    <w:p w:rsidR="00EE7A8F" w:rsidRPr="00D66081" w:rsidRDefault="00EE7A8F" w:rsidP="002E62A4">
      <w:pPr>
        <w:jc w:val="both"/>
      </w:pPr>
      <w:r w:rsidRPr="00D66081">
        <w:t xml:space="preserve">        5. Хими</w:t>
      </w:r>
      <w:r w:rsidRPr="00D66081">
        <w:softHyphen/>
        <w:t>ческая природа ферментов. Доказательства белковой природы. Основные свой</w:t>
      </w:r>
      <w:r w:rsidRPr="00D66081">
        <w:softHyphen/>
        <w:t xml:space="preserve">ства ферментов: термолабильность, зависимость активности ферментов от рН среды. </w:t>
      </w:r>
    </w:p>
    <w:p w:rsidR="00EE7A8F" w:rsidRPr="00D66081" w:rsidRDefault="00EE7A8F" w:rsidP="002E62A4">
      <w:pPr>
        <w:jc w:val="both"/>
      </w:pPr>
      <w:r w:rsidRPr="00D66081">
        <w:t xml:space="preserve">        6. Специфичность ферментов, виды специфичности – абсолютная, относительная, групповая, пространственная. </w:t>
      </w:r>
    </w:p>
    <w:p w:rsidR="00EE7A8F" w:rsidRPr="00D66081" w:rsidRDefault="00EE7A8F" w:rsidP="002E62A4">
      <w:pPr>
        <w:jc w:val="both"/>
      </w:pPr>
      <w:r w:rsidRPr="00D66081">
        <w:t xml:space="preserve">        7. Внутриклеточная локализация, связь локализа</w:t>
      </w:r>
      <w:r w:rsidRPr="00D66081">
        <w:softHyphen/>
        <w:t>ции ферментов с функцией (компартментализация). Органоспецифические ферменты, использова</w:t>
      </w:r>
      <w:r w:rsidRPr="00D66081">
        <w:softHyphen/>
        <w:t xml:space="preserve">ние нарушения локализации ферментов в диагностике заболеваний. </w:t>
      </w:r>
    </w:p>
    <w:p w:rsidR="00EE7A8F" w:rsidRPr="00D66081" w:rsidRDefault="00EE7A8F" w:rsidP="002E62A4">
      <w:pPr>
        <w:jc w:val="both"/>
      </w:pPr>
      <w:r w:rsidRPr="00D66081">
        <w:t xml:space="preserve">        8. Изоферменты, определение изоферментного спектра ферментов в клинике. Диагностическое значение.</w:t>
      </w:r>
    </w:p>
    <w:p w:rsidR="00EE7A8F" w:rsidRPr="00D66081" w:rsidRDefault="00EE7A8F" w:rsidP="002E62A4">
      <w:pPr>
        <w:jc w:val="both"/>
      </w:pPr>
      <w:r w:rsidRPr="00D66081">
        <w:t xml:space="preserve">        9.  Ферменты как простые и сложные белки. Коферменты, роль в ферментативном про</w:t>
      </w:r>
      <w:r w:rsidRPr="00D66081">
        <w:softHyphen/>
        <w:t xml:space="preserve">цессе. </w:t>
      </w:r>
    </w:p>
    <w:p w:rsidR="00EE7A8F" w:rsidRPr="00D66081" w:rsidRDefault="00EE7A8F" w:rsidP="002E62A4">
      <w:pPr>
        <w:jc w:val="both"/>
      </w:pPr>
      <w:r w:rsidRPr="00D66081">
        <w:t xml:space="preserve">        10. Важнейшие коферменты, их характеристика, участие в обмене веществ.</w:t>
      </w:r>
    </w:p>
    <w:p w:rsidR="00EE7A8F" w:rsidRPr="00D66081" w:rsidRDefault="00EE7A8F" w:rsidP="002E62A4">
      <w:pPr>
        <w:jc w:val="both"/>
      </w:pPr>
      <w:r w:rsidRPr="00D66081">
        <w:t xml:space="preserve">         11. Современные представления о механиз</w:t>
      </w:r>
      <w:r w:rsidRPr="00D66081">
        <w:softHyphen/>
        <w:t>ме ферментативного катализа. Фермент-субстратные комплексы и механизм их образования. Гипотеза Кошленда  об индуцирован</w:t>
      </w:r>
      <w:r w:rsidRPr="00D66081">
        <w:softHyphen/>
        <w:t xml:space="preserve">ном изменении конформации белка-фермента и формы активного центра под влиянием субстрата. </w:t>
      </w:r>
    </w:p>
    <w:p w:rsidR="00EE7A8F" w:rsidRPr="00D66081" w:rsidRDefault="00EE7A8F" w:rsidP="002E62A4">
      <w:pPr>
        <w:jc w:val="both"/>
      </w:pPr>
      <w:r w:rsidRPr="00D66081">
        <w:t xml:space="preserve">          12. Структура активного центра фермента. Аллостерический центр фермента и аллостерические эффекторы. </w:t>
      </w:r>
    </w:p>
    <w:p w:rsidR="00EE7A8F" w:rsidRPr="00D66081" w:rsidRDefault="00EE7A8F" w:rsidP="002E62A4">
      <w:pPr>
        <w:jc w:val="both"/>
      </w:pPr>
      <w:r w:rsidRPr="00D66081">
        <w:t xml:space="preserve">          13.. Мультимолекулярные фермент</w:t>
      </w:r>
      <w:r w:rsidRPr="00D66081">
        <w:softHyphen/>
        <w:t>ные системы. Зависимость скорости ферментативных реакций от температуры, рН, кон</w:t>
      </w:r>
      <w:r w:rsidRPr="00D66081">
        <w:softHyphen/>
        <w:t xml:space="preserve">центрации фермента и субстрата. </w:t>
      </w:r>
    </w:p>
    <w:p w:rsidR="00EE7A8F" w:rsidRPr="00D66081" w:rsidRDefault="00EE7A8F" w:rsidP="002E62A4">
      <w:pPr>
        <w:jc w:val="both"/>
      </w:pPr>
      <w:r w:rsidRPr="00D66081">
        <w:t xml:space="preserve">           14. Активаторы и ингибиторы ферментов. Кон</w:t>
      </w:r>
      <w:r w:rsidRPr="00D66081">
        <w:softHyphen/>
        <w:t xml:space="preserve">курентное и неконкурентное, обратимое и необратимое ингибирование. </w:t>
      </w:r>
    </w:p>
    <w:p w:rsidR="00EE7A8F" w:rsidRPr="00D66081" w:rsidRDefault="00EE7A8F" w:rsidP="002E62A4">
      <w:pPr>
        <w:jc w:val="both"/>
      </w:pPr>
      <w:r w:rsidRPr="00D66081">
        <w:t xml:space="preserve">           15. Регуляция активности ферментов, регуляторные  ферменты. Аллостерическая регу</w:t>
      </w:r>
      <w:r w:rsidRPr="00D66081">
        <w:softHyphen/>
        <w:t xml:space="preserve">ляция активности ферментов. </w:t>
      </w:r>
    </w:p>
    <w:p w:rsidR="00EE7A8F" w:rsidRPr="00D66081" w:rsidRDefault="00EE7A8F" w:rsidP="002E62A4">
      <w:pPr>
        <w:jc w:val="both"/>
      </w:pPr>
      <w:r w:rsidRPr="00D66081">
        <w:t xml:space="preserve">           16. Регуляция активности ферментов путем химиче</w:t>
      </w:r>
      <w:r w:rsidRPr="00D66081">
        <w:softHyphen/>
        <w:t xml:space="preserve">ской модификации  (фосфорилирование и дефосфорилирование, превращение проферментов в ферменты). Регуляция по принципу обратной связи.   </w:t>
      </w:r>
    </w:p>
    <w:p w:rsidR="00EE7A8F" w:rsidRPr="00D66081" w:rsidRDefault="00EE7A8F" w:rsidP="002E62A4">
      <w:pPr>
        <w:jc w:val="both"/>
      </w:pPr>
      <w:r w:rsidRPr="00D66081">
        <w:t xml:space="preserve">           17. Номенклатура и классификация ферментов. Краткая характеристика от</w:t>
      </w:r>
      <w:r w:rsidRPr="00D66081">
        <w:softHyphen/>
        <w:t xml:space="preserve">дельных классов ферментов. </w:t>
      </w:r>
    </w:p>
    <w:p w:rsidR="00EE7A8F" w:rsidRPr="00D66081" w:rsidRDefault="00EE7A8F" w:rsidP="002E62A4">
      <w:pPr>
        <w:pStyle w:val="a8"/>
        <w:jc w:val="both"/>
        <w:rPr>
          <w:rFonts w:ascii="Times New Roman" w:eastAsia="MS Mincho" w:hAnsi="Times New Roman"/>
          <w:b/>
          <w:sz w:val="24"/>
          <w:szCs w:val="24"/>
        </w:rPr>
      </w:pPr>
    </w:p>
    <w:p w:rsidR="00EE7A8F" w:rsidRPr="00D66081" w:rsidRDefault="00EE7A8F" w:rsidP="00DC1DFF">
      <w:pPr>
        <w:pStyle w:val="a8"/>
        <w:numPr>
          <w:ilvl w:val="0"/>
          <w:numId w:val="17"/>
        </w:numPr>
        <w:jc w:val="center"/>
        <w:rPr>
          <w:rFonts w:ascii="Times New Roman" w:eastAsia="MS Mincho" w:hAnsi="Times New Roman"/>
          <w:b/>
          <w:sz w:val="24"/>
          <w:szCs w:val="24"/>
        </w:rPr>
      </w:pPr>
      <w:r w:rsidRPr="00D66081">
        <w:rPr>
          <w:rFonts w:ascii="Times New Roman" w:eastAsia="MS Mincho" w:hAnsi="Times New Roman"/>
          <w:b/>
          <w:sz w:val="24"/>
          <w:szCs w:val="24"/>
        </w:rPr>
        <w:t>Витамины и гормоны</w:t>
      </w:r>
    </w:p>
    <w:p w:rsidR="00EE7A8F" w:rsidRPr="00D66081" w:rsidRDefault="00EE7A8F" w:rsidP="002E62A4">
      <w:pPr>
        <w:pStyle w:val="a8"/>
        <w:jc w:val="both"/>
        <w:rPr>
          <w:rFonts w:ascii="Times New Roman" w:eastAsia="MS Mincho" w:hAnsi="Times New Roman"/>
          <w:b/>
          <w:sz w:val="24"/>
          <w:szCs w:val="24"/>
        </w:rPr>
      </w:pP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 xml:space="preserve"> Энзимопатология, молекулярные болезни, приме</w:t>
      </w:r>
      <w:r w:rsidRPr="00D66081">
        <w:rPr>
          <w:rFonts w:ascii="Times New Roman" w:hAnsi="Times New Roman"/>
          <w:sz w:val="24"/>
          <w:szCs w:val="24"/>
        </w:rPr>
        <w:softHyphen/>
        <w:t xml:space="preserve">нение ферментов в медицине.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 xml:space="preserve"> Энзимодиагностика. Энзимотерапия. Иммобили</w:t>
      </w:r>
      <w:r w:rsidRPr="00D66081">
        <w:rPr>
          <w:rFonts w:ascii="Times New Roman" w:hAnsi="Times New Roman"/>
          <w:sz w:val="24"/>
          <w:szCs w:val="24"/>
        </w:rPr>
        <w:softHyphen/>
        <w:t>зованные ферменты. Представления о липосомах..</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lastRenderedPageBreak/>
        <w:t>20. Биохимия питания. Заменимые и незаменимые компоненты пищи. Гипер-, гипо-  и авитаминозы.</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Биологическая роль витаминов. Гипо-, гипер- и авитаминозы. Антиви</w:t>
      </w:r>
      <w:r w:rsidRPr="00D66081">
        <w:rPr>
          <w:rFonts w:ascii="Times New Roman" w:hAnsi="Times New Roman"/>
          <w:sz w:val="24"/>
          <w:szCs w:val="24"/>
        </w:rPr>
        <w:softHyphen/>
        <w:t>тамины.  Классификация витаминов. Характеристика  витаминов  А, Д , Е,  К.  Формулы  витаминов  Д,   викасола..</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Коферментная функция  витаминов. Витамины С, В</w:t>
      </w:r>
      <w:r w:rsidRPr="00D66081">
        <w:rPr>
          <w:rFonts w:ascii="Times New Roman" w:hAnsi="Times New Roman"/>
          <w:sz w:val="24"/>
          <w:szCs w:val="24"/>
          <w:vertAlign w:val="subscript"/>
        </w:rPr>
        <w:t>1</w:t>
      </w:r>
      <w:r w:rsidRPr="00D66081">
        <w:rPr>
          <w:rFonts w:ascii="Times New Roman" w:hAnsi="Times New Roman"/>
          <w:sz w:val="24"/>
          <w:szCs w:val="24"/>
        </w:rPr>
        <w:t>, В</w:t>
      </w:r>
      <w:r w:rsidRPr="00D66081">
        <w:rPr>
          <w:rFonts w:ascii="Times New Roman" w:hAnsi="Times New Roman"/>
          <w:sz w:val="24"/>
          <w:szCs w:val="24"/>
          <w:vertAlign w:val="subscript"/>
        </w:rPr>
        <w:t>2</w:t>
      </w:r>
      <w:r w:rsidRPr="00D66081">
        <w:rPr>
          <w:rFonts w:ascii="Times New Roman" w:hAnsi="Times New Roman"/>
          <w:sz w:val="24"/>
          <w:szCs w:val="24"/>
        </w:rPr>
        <w:t>, В</w:t>
      </w:r>
      <w:r w:rsidRPr="00D66081">
        <w:rPr>
          <w:rFonts w:ascii="Times New Roman" w:hAnsi="Times New Roman"/>
          <w:sz w:val="24"/>
          <w:szCs w:val="24"/>
          <w:vertAlign w:val="subscript"/>
        </w:rPr>
        <w:t>6</w:t>
      </w:r>
      <w:r w:rsidRPr="00D66081">
        <w:rPr>
          <w:rFonts w:ascii="Times New Roman" w:hAnsi="Times New Roman"/>
          <w:sz w:val="24"/>
          <w:szCs w:val="24"/>
        </w:rPr>
        <w:t>, В</w:t>
      </w:r>
      <w:r w:rsidRPr="00D66081">
        <w:rPr>
          <w:rFonts w:ascii="Times New Roman" w:hAnsi="Times New Roman"/>
          <w:sz w:val="24"/>
          <w:szCs w:val="24"/>
          <w:vertAlign w:val="subscript"/>
        </w:rPr>
        <w:t>12</w:t>
      </w:r>
      <w:r w:rsidRPr="00D66081">
        <w:rPr>
          <w:rFonts w:ascii="Times New Roman" w:hAnsi="Times New Roman"/>
          <w:sz w:val="24"/>
          <w:szCs w:val="24"/>
        </w:rPr>
        <w:t>, РР, Р (рутин), биотин, пантотеновая и фолиевая кислоты. Участие  витаминов  в обмене веществ и их строение. Формулы витаминов  С, В1, В2, В6, РР.</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Биологическая роль витаминоподобных веществ. Липоевая кислота, холин, оротовая кислота и другие витаминоподобные вещества. Биологическая роль.</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Витамины Е и К. Биологическая роль. Влияние витамина К на свертываемость крови.</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 xml:space="preserve">Механизм действия стероидных и белковых гормонов. Мембранно-внутриклеточный механизм  действия гормонов. цАМФ - как посредник между гормонами и внутриклеточными механизмами  регуляции. Роль аденилатциклазы и фосфодиэстеразы. Роль протеинкиназ.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Са</w:t>
      </w:r>
      <w:r w:rsidRPr="00D66081">
        <w:rPr>
          <w:rFonts w:ascii="Times New Roman" w:hAnsi="Times New Roman"/>
          <w:sz w:val="24"/>
          <w:szCs w:val="24"/>
          <w:vertAlign w:val="superscript"/>
        </w:rPr>
        <w:t>2+</w:t>
      </w:r>
      <w:r w:rsidRPr="00D66081">
        <w:rPr>
          <w:rFonts w:ascii="Times New Roman" w:hAnsi="Times New Roman"/>
          <w:sz w:val="24"/>
          <w:szCs w:val="24"/>
        </w:rPr>
        <w:t>,  цГМФ как вторичные посред</w:t>
      </w:r>
      <w:r w:rsidRPr="00D66081">
        <w:rPr>
          <w:rFonts w:ascii="Times New Roman" w:hAnsi="Times New Roman"/>
          <w:sz w:val="24"/>
          <w:szCs w:val="24"/>
        </w:rPr>
        <w:softHyphen/>
        <w:t xml:space="preserve">ники. Гуанилатциклаза,  роль оксида азота </w:t>
      </w:r>
      <w:r w:rsidRPr="00D66081">
        <w:rPr>
          <w:rFonts w:ascii="Times New Roman" w:hAnsi="Times New Roman"/>
          <w:sz w:val="24"/>
          <w:szCs w:val="24"/>
          <w:lang w:val="en-US"/>
        </w:rPr>
        <w:t>NO</w:t>
      </w:r>
      <w:r w:rsidRPr="00D66081">
        <w:rPr>
          <w:rFonts w:ascii="Times New Roman" w:hAnsi="Times New Roman"/>
          <w:sz w:val="24"/>
          <w:szCs w:val="24"/>
        </w:rPr>
        <w:t xml:space="preserve"> в образовании цГМФ. Цитозольный механизм действия гормонов.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 xml:space="preserve">Представления о паракринном и аутокринном механизмах регуляции. Паракринные гормоны – цитокины и эйкозаноиды, их роль.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Гормоны гипоталамуса. Хи</w:t>
      </w:r>
      <w:r w:rsidRPr="00D66081">
        <w:rPr>
          <w:rFonts w:ascii="Times New Roman" w:hAnsi="Times New Roman"/>
          <w:sz w:val="24"/>
          <w:szCs w:val="24"/>
        </w:rPr>
        <w:softHyphen/>
        <w:t xml:space="preserve">мическое строение, биологическое действие и влияние на обмен.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Гормоны щи</w:t>
      </w:r>
      <w:r w:rsidRPr="00D66081">
        <w:rPr>
          <w:rFonts w:ascii="Times New Roman" w:hAnsi="Times New Roman"/>
          <w:sz w:val="24"/>
          <w:szCs w:val="24"/>
        </w:rPr>
        <w:softHyphen/>
        <w:t>товидной и паращитовидной желез, гипофиза, их участие в обмене веществ.  Формулы тироксина,  трийодтиронина..</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Химическое строение и биологическое действие гормонов коры надпочечников. Развитие патологических состояний при гипо- и ги</w:t>
      </w:r>
      <w:r w:rsidRPr="00D66081">
        <w:rPr>
          <w:rFonts w:ascii="Times New Roman" w:hAnsi="Times New Roman"/>
          <w:sz w:val="24"/>
          <w:szCs w:val="24"/>
        </w:rPr>
        <w:softHyphen/>
        <w:t xml:space="preserve">перфункции.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 xml:space="preserve"> Химическое строение и биологическое действие гормонов мозгового слоя надпочечников. Развитие патологических состояний при гипо- и ги</w:t>
      </w:r>
      <w:r w:rsidRPr="00D66081">
        <w:rPr>
          <w:rFonts w:ascii="Times New Roman" w:hAnsi="Times New Roman"/>
          <w:sz w:val="24"/>
          <w:szCs w:val="24"/>
        </w:rPr>
        <w:softHyphen/>
        <w:t xml:space="preserve">перфункции. Катехоламины – адреналин и норадреналин.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Химическое строение и биологическое действие гормонов поджелудочной железы. Развитие патологических состояний при гипо- и ги</w:t>
      </w:r>
      <w:r w:rsidRPr="00D66081">
        <w:rPr>
          <w:rFonts w:ascii="Times New Roman" w:hAnsi="Times New Roman"/>
          <w:sz w:val="24"/>
          <w:szCs w:val="24"/>
        </w:rPr>
        <w:softHyphen/>
        <w:t xml:space="preserve">перфункции.  </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 xml:space="preserve"> Химическое строение и биологическое действие гормонов половых желез. Андрогены и эстрогены.    Стероидное кольцо мужских и женских половых гормонов.</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Полиненасыщенные жирные кислоты. Простагландины и их производные. Биологическая роль простациклинов, тромбоксанов, лейкотриенов.</w:t>
      </w:r>
    </w:p>
    <w:p w:rsidR="00EE7A8F" w:rsidRPr="00D66081" w:rsidRDefault="00EE7A8F" w:rsidP="00DC1DFF">
      <w:pPr>
        <w:pStyle w:val="a3"/>
        <w:numPr>
          <w:ilvl w:val="0"/>
          <w:numId w:val="15"/>
        </w:numPr>
        <w:jc w:val="both"/>
        <w:rPr>
          <w:rFonts w:ascii="Times New Roman" w:hAnsi="Times New Roman"/>
          <w:sz w:val="24"/>
          <w:szCs w:val="24"/>
        </w:rPr>
      </w:pPr>
      <w:r w:rsidRPr="00D66081">
        <w:rPr>
          <w:rFonts w:ascii="Times New Roman" w:hAnsi="Times New Roman"/>
          <w:sz w:val="24"/>
          <w:szCs w:val="24"/>
        </w:rPr>
        <w:t>Тканевые гормоны (ренин-ангиотензиновая, каликреин-кининовая системы, производные арахидоновой кислоты – простагландины, тромбоксаны, простациклины, лейкотриены), биологическая роль.</w:t>
      </w:r>
    </w:p>
    <w:p w:rsidR="00EE7A8F" w:rsidRPr="00D66081" w:rsidRDefault="00EE7A8F" w:rsidP="002E62A4">
      <w:pPr>
        <w:pStyle w:val="a8"/>
        <w:jc w:val="both"/>
        <w:rPr>
          <w:rFonts w:ascii="Times New Roman" w:eastAsia="MS Mincho" w:hAnsi="Times New Roman"/>
          <w:b/>
          <w:sz w:val="24"/>
          <w:szCs w:val="24"/>
        </w:rPr>
      </w:pPr>
    </w:p>
    <w:p w:rsidR="00EE7A8F" w:rsidRPr="00D66081" w:rsidRDefault="00EE7A8F" w:rsidP="002E62A4">
      <w:pPr>
        <w:pStyle w:val="a8"/>
        <w:ind w:left="1080"/>
        <w:jc w:val="both"/>
        <w:rPr>
          <w:rFonts w:ascii="Times New Roman" w:eastAsia="MS Mincho" w:hAnsi="Times New Roman"/>
          <w:b/>
          <w:sz w:val="24"/>
          <w:szCs w:val="24"/>
        </w:rPr>
      </w:pPr>
      <w:r w:rsidRPr="00D66081">
        <w:rPr>
          <w:rFonts w:ascii="Times New Roman" w:eastAsia="MS Mincho" w:hAnsi="Times New Roman"/>
          <w:b/>
          <w:sz w:val="24"/>
          <w:szCs w:val="24"/>
        </w:rPr>
        <w:t xml:space="preserve"> </w:t>
      </w:r>
    </w:p>
    <w:p w:rsidR="00EE7A8F" w:rsidRPr="00D66081" w:rsidRDefault="00EE7A8F" w:rsidP="00DC1DFF">
      <w:pPr>
        <w:pStyle w:val="a8"/>
        <w:numPr>
          <w:ilvl w:val="0"/>
          <w:numId w:val="17"/>
        </w:numPr>
        <w:jc w:val="center"/>
        <w:rPr>
          <w:rFonts w:ascii="Times New Roman" w:eastAsia="MS Mincho" w:hAnsi="Times New Roman"/>
          <w:b/>
          <w:sz w:val="24"/>
          <w:szCs w:val="24"/>
        </w:rPr>
      </w:pPr>
      <w:r w:rsidRPr="00D66081">
        <w:rPr>
          <w:rFonts w:ascii="Times New Roman" w:eastAsia="MS Mincho" w:hAnsi="Times New Roman"/>
          <w:b/>
          <w:sz w:val="24"/>
          <w:szCs w:val="24"/>
        </w:rPr>
        <w:t>Биоокисление Биоэнергетика</w:t>
      </w:r>
    </w:p>
    <w:p w:rsidR="00EE7A8F" w:rsidRPr="00D66081" w:rsidRDefault="00EE7A8F" w:rsidP="002E62A4">
      <w:pPr>
        <w:pStyle w:val="a8"/>
        <w:ind w:left="1080"/>
        <w:jc w:val="both"/>
        <w:rPr>
          <w:rFonts w:ascii="Times New Roman" w:eastAsia="MS Mincho" w:hAnsi="Times New Roman"/>
          <w:b/>
          <w:sz w:val="24"/>
          <w:szCs w:val="24"/>
        </w:rPr>
      </w:pP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 xml:space="preserve">Общие закономерности обмена  веществ в живом организме. Основные этапы катаболизма веществ и их взаимоотношения. Представление о специфических и общих путях катаболизма. </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lastRenderedPageBreak/>
        <w:t>Богатые энергией соединения как универсальные хранители энергии в биологических объектах. Особенности строения и свойства макроэргических соединений, АТФ и ее аналоги.</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Пути переноса энергии АТФ на субстрат. Креатинфосфат и его роль в биоэнергетике. Активаторы органических веществ. Формулы креатинфосфата, фосфоенолпирувата, ацетил КоА, АТФ. Уметь писать реакции, катализируемые нуклеозиддифосфаткиназой, аденилаткиназой и креатинкиназой.</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 xml:space="preserve"> Биоокисление. Современные представления о биологическом  окислении. Особенности окислительных процессов в живых тканях. Структуры удобные для  дегидрирования. </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 xml:space="preserve">Тканевое дыхание. Ферменты,  участвующие в тканевом дыхании. Пиридинзависимые дегидрогеназы -  НАД и НАДФ, их участие в биологическом окислении. </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 xml:space="preserve">Флавинзависимые дегидрогеназы - ФМН, ФАД. Их роль в тканевом дыхании. Структурная организация дыхательной цепи митохондрий. </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Цитохромы, химическая природа, механизм участия в окислительно-восстановительных реакциях.</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Строение митохондрий, представления о различ</w:t>
      </w:r>
      <w:r w:rsidRPr="00D66081">
        <w:rPr>
          <w:rFonts w:ascii="Times New Roman" w:hAnsi="Times New Roman"/>
          <w:sz w:val="24"/>
          <w:szCs w:val="24"/>
        </w:rPr>
        <w:softHyphen/>
        <w:t>ных дыхательных цепях.  Уметь писать схему главной (основной) дыхательной цепи.</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Биологическое окисление и окислительное фосфорилирование. Коэф</w:t>
      </w:r>
      <w:r w:rsidRPr="00D66081">
        <w:rPr>
          <w:rFonts w:ascii="Times New Roman" w:hAnsi="Times New Roman"/>
          <w:sz w:val="24"/>
          <w:szCs w:val="24"/>
        </w:rPr>
        <w:softHyphen/>
        <w:t xml:space="preserve">фициент фосфорилирования Р/О. Хемиосмотическая теория окислительного фосфорилирования. </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 xml:space="preserve">Разобщение окисления и фосфорилирования. Свободное дыхание.  Факторы разобщения и сопряжения. Дыхательный контроль. Понятие о субстратном  фосфорилировании. </w:t>
      </w:r>
    </w:p>
    <w:p w:rsidR="00EE7A8F" w:rsidRPr="00D66081" w:rsidRDefault="00EE7A8F" w:rsidP="00DC1DFF">
      <w:pPr>
        <w:pStyle w:val="a3"/>
        <w:numPr>
          <w:ilvl w:val="0"/>
          <w:numId w:val="14"/>
        </w:numPr>
        <w:jc w:val="both"/>
        <w:rPr>
          <w:rFonts w:ascii="Times New Roman" w:hAnsi="Times New Roman"/>
          <w:sz w:val="24"/>
          <w:szCs w:val="24"/>
        </w:rPr>
      </w:pPr>
      <w:r w:rsidRPr="00D66081">
        <w:rPr>
          <w:rFonts w:ascii="Times New Roman" w:hAnsi="Times New Roman"/>
          <w:sz w:val="24"/>
          <w:szCs w:val="24"/>
        </w:rPr>
        <w:t xml:space="preserve"> Микросомальное окисление.  Ферменты и коферменты, участвующие в микросомальном окислении. Биологическая роль реакций микросомального окисления.</w:t>
      </w:r>
    </w:p>
    <w:p w:rsidR="00EE7A8F" w:rsidRPr="00D66081" w:rsidRDefault="00EE7A8F" w:rsidP="002E62A4">
      <w:pPr>
        <w:pStyle w:val="a8"/>
        <w:jc w:val="both"/>
        <w:rPr>
          <w:rFonts w:ascii="Times New Roman" w:eastAsia="MS Mincho" w:hAnsi="Times New Roman"/>
          <w:b/>
          <w:sz w:val="24"/>
          <w:szCs w:val="24"/>
        </w:rPr>
      </w:pPr>
    </w:p>
    <w:p w:rsidR="00EE7A8F" w:rsidRPr="00D66081" w:rsidRDefault="00EE7A8F" w:rsidP="002E62A4">
      <w:pPr>
        <w:pStyle w:val="a8"/>
        <w:jc w:val="both"/>
        <w:rPr>
          <w:rFonts w:ascii="Times New Roman" w:eastAsia="MS Mincho" w:hAnsi="Times New Roman"/>
          <w:b/>
          <w:sz w:val="24"/>
          <w:szCs w:val="24"/>
          <w:lang w:val="en-US"/>
        </w:rPr>
      </w:pPr>
    </w:p>
    <w:p w:rsidR="00EE7A8F" w:rsidRPr="00D66081" w:rsidRDefault="00EE7A8F" w:rsidP="00DC1DFF">
      <w:pPr>
        <w:pStyle w:val="a8"/>
        <w:numPr>
          <w:ilvl w:val="0"/>
          <w:numId w:val="17"/>
        </w:numPr>
        <w:jc w:val="center"/>
        <w:rPr>
          <w:rFonts w:ascii="Times New Roman" w:eastAsia="MS Mincho" w:hAnsi="Times New Roman"/>
          <w:b/>
          <w:sz w:val="24"/>
          <w:szCs w:val="24"/>
        </w:rPr>
      </w:pPr>
      <w:r w:rsidRPr="00D66081">
        <w:rPr>
          <w:rFonts w:ascii="Times New Roman" w:eastAsia="MS Mincho" w:hAnsi="Times New Roman"/>
          <w:b/>
          <w:sz w:val="24"/>
          <w:szCs w:val="24"/>
        </w:rPr>
        <w:t>Обмен углеводов</w:t>
      </w:r>
    </w:p>
    <w:p w:rsidR="00EE7A8F" w:rsidRPr="00D66081" w:rsidRDefault="00EE7A8F" w:rsidP="002E62A4">
      <w:pPr>
        <w:pStyle w:val="a8"/>
        <w:jc w:val="both"/>
        <w:rPr>
          <w:rFonts w:ascii="Times New Roman" w:eastAsia="MS Mincho" w:hAnsi="Times New Roman"/>
          <w:b/>
          <w:sz w:val="24"/>
          <w:szCs w:val="24"/>
        </w:rPr>
      </w:pP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Основные углеводы животных, их биологическая роль Переваривание и всасывание углеводов в желудочно-кишечном тракте. Формулы глюкозы, фруктозы, галак</w:t>
      </w:r>
      <w:r w:rsidRPr="00D66081">
        <w:rPr>
          <w:rFonts w:ascii="Times New Roman" w:hAnsi="Times New Roman"/>
          <w:sz w:val="24"/>
          <w:szCs w:val="24"/>
        </w:rPr>
        <w:softHyphen/>
        <w:t>тозы.</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48. Биосинтез и распад гликогена,  гормональная регуляция резервирования и мобилизации гликогена.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49. Анаэробный распад глюкозы (гликолиз). Гликогенолиз. Гликолитическая оксидоредукция. Физиологиче</w:t>
      </w:r>
      <w:r w:rsidRPr="00D66081">
        <w:rPr>
          <w:rFonts w:ascii="Times New Roman" w:hAnsi="Times New Roman"/>
          <w:sz w:val="24"/>
          <w:szCs w:val="24"/>
        </w:rPr>
        <w:softHyphen/>
        <w:t>ское значение анаэробного окисления. Уметь писать все реакции гликолиза.</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50. Субстратное фосфорилирование при гликолизе. Энергетический баланс анаэробного окисления глюкозы.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51. Биосинтез глюкозы из лактата  и других веществ (глюконеогенез). Молочно-кислое и спиртовое брожение, их сходство и разли</w:t>
      </w:r>
      <w:r w:rsidRPr="00D66081">
        <w:rPr>
          <w:rFonts w:ascii="Times New Roman" w:hAnsi="Times New Roman"/>
          <w:sz w:val="24"/>
          <w:szCs w:val="24"/>
        </w:rPr>
        <w:softHyphen/>
        <w:t xml:space="preserve">чие. Цикл Кори. Регуляция глюконеогенеза.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Аэробный распад - основной путь катаболизма глюкозы, его основные этапы.  Окислительное декарбоксирование пировиноградной кислоты. Пируватдегидрогеназный комплекс.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lastRenderedPageBreak/>
        <w:t xml:space="preserve"> Цикл трикарбоновых кислот (ЦТК, цикл Кребса). Регуля</w:t>
      </w:r>
      <w:r w:rsidRPr="00D66081">
        <w:rPr>
          <w:rFonts w:ascii="Times New Roman" w:hAnsi="Times New Roman"/>
          <w:sz w:val="24"/>
          <w:szCs w:val="24"/>
        </w:rPr>
        <w:softHyphen/>
        <w:t xml:space="preserve">ция аэробного пути распада глюкозы. Челночные механизмы.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Энергетический баланс аэробного окисления. глюкозы. Взаимосвязь гликолиза и аэробного превращения глюкозы.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Представление о пентозофосфатном пути превращения глюкозы, его биологическая роль.  Окислительные реакции до стадии рибулозо-5-фосфата. Неокислительная часть ПФП.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Содержание глюкозы в крови и механизмы его регуляции гормонами. Взаимосвязь различных путей превращения глюкозы. Нарушения  переваривания углеводов, непереносимость дисахаридов.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Наследственные нарушения обмена моносахаридов, галактоземия, не</w:t>
      </w:r>
      <w:r w:rsidRPr="00D66081">
        <w:rPr>
          <w:rFonts w:ascii="Times New Roman" w:hAnsi="Times New Roman"/>
          <w:sz w:val="24"/>
          <w:szCs w:val="24"/>
        </w:rPr>
        <w:softHyphen/>
        <w:t>переносимость фруктозы.  Нарушения   регуляции уровня глюкозы в крови. Нарушения обмена углеводов при сахар</w:t>
      </w:r>
      <w:r w:rsidRPr="00D66081">
        <w:rPr>
          <w:rFonts w:ascii="Times New Roman" w:hAnsi="Times New Roman"/>
          <w:sz w:val="24"/>
          <w:szCs w:val="24"/>
        </w:rPr>
        <w:softHyphen/>
        <w:t xml:space="preserve">ном диабете.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Врожденная патология углеводного обмена: галактоземия, непереносимость лактозы. Гликогенозы и агликогенозы.  </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Глюкозурия, ее причины и диагностическая ценность определения при сахарном диабете. Почечный порог для глюкозы.</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Нарушения углеводного обмена. Сахарный диабет, биохимические механизмы.</w:t>
      </w:r>
    </w:p>
    <w:p w:rsidR="00EE7A8F" w:rsidRPr="00D66081" w:rsidRDefault="00EE7A8F" w:rsidP="00DC1DFF">
      <w:pPr>
        <w:pStyle w:val="a3"/>
        <w:numPr>
          <w:ilvl w:val="0"/>
          <w:numId w:val="13"/>
        </w:numPr>
        <w:jc w:val="both"/>
        <w:rPr>
          <w:rFonts w:ascii="Times New Roman" w:hAnsi="Times New Roman"/>
          <w:sz w:val="24"/>
          <w:szCs w:val="24"/>
        </w:rPr>
      </w:pPr>
      <w:r w:rsidRPr="00D66081">
        <w:rPr>
          <w:rFonts w:ascii="Times New Roman" w:hAnsi="Times New Roman"/>
          <w:sz w:val="24"/>
          <w:szCs w:val="24"/>
        </w:rPr>
        <w:t xml:space="preserve"> Биологическое значение и физиологическая роль липидов в организме. Важнейшие липиды тканей человека. Классификация липидов. Резервные ли</w:t>
      </w:r>
      <w:r w:rsidRPr="00D66081">
        <w:rPr>
          <w:rFonts w:ascii="Times New Roman" w:hAnsi="Times New Roman"/>
          <w:sz w:val="24"/>
          <w:szCs w:val="24"/>
        </w:rPr>
        <w:softHyphen/>
        <w:t xml:space="preserve">пиды (жиры) и липиды мембран (сложные липиды). </w:t>
      </w:r>
    </w:p>
    <w:p w:rsidR="00EE7A8F" w:rsidRPr="00D66081" w:rsidRDefault="00EE7A8F" w:rsidP="002E62A4">
      <w:pPr>
        <w:jc w:val="both"/>
      </w:pPr>
    </w:p>
    <w:p w:rsidR="00EE7A8F" w:rsidRPr="00D66081" w:rsidRDefault="00EE7A8F" w:rsidP="00DC1DFF">
      <w:pPr>
        <w:pStyle w:val="a3"/>
        <w:numPr>
          <w:ilvl w:val="0"/>
          <w:numId w:val="17"/>
        </w:numPr>
        <w:jc w:val="center"/>
        <w:rPr>
          <w:rFonts w:ascii="Times New Roman" w:hAnsi="Times New Roman"/>
          <w:b/>
          <w:sz w:val="24"/>
          <w:szCs w:val="24"/>
        </w:rPr>
      </w:pPr>
      <w:r w:rsidRPr="00D66081">
        <w:rPr>
          <w:rFonts w:ascii="Times New Roman" w:hAnsi="Times New Roman"/>
          <w:b/>
          <w:sz w:val="24"/>
          <w:szCs w:val="24"/>
        </w:rPr>
        <w:t xml:space="preserve"> Обмен липидов</w:t>
      </w:r>
    </w:p>
    <w:p w:rsidR="00024C86" w:rsidRPr="00D66081" w:rsidRDefault="00024C86" w:rsidP="00024C86">
      <w:pPr>
        <w:pStyle w:val="a3"/>
        <w:ind w:left="1080"/>
        <w:rPr>
          <w:rFonts w:ascii="Times New Roman" w:hAnsi="Times New Roman"/>
          <w:b/>
          <w:sz w:val="24"/>
          <w:szCs w:val="24"/>
        </w:rPr>
      </w:pP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Биологическое значение и физиологическая роль липидов в организме. Важнейшие липиды тканей человека. Классификация липидов. Резервные ли</w:t>
      </w:r>
      <w:r w:rsidRPr="00D66081">
        <w:rPr>
          <w:rFonts w:ascii="Times New Roman" w:hAnsi="Times New Roman"/>
          <w:sz w:val="24"/>
          <w:szCs w:val="24"/>
        </w:rPr>
        <w:softHyphen/>
        <w:t xml:space="preserve">пиды (жиры) и липиды мембран (сложные липиды).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Переваривание липидов в желудочно-кишечном тракте.  Особенности переваривания жиров. Роль желчи. Желчные кислоты в процессе переваривании и всасывания липидов. Ферменты, участ</w:t>
      </w:r>
      <w:r w:rsidRPr="00D66081">
        <w:rPr>
          <w:rFonts w:ascii="Times New Roman" w:hAnsi="Times New Roman"/>
          <w:sz w:val="24"/>
          <w:szCs w:val="24"/>
        </w:rPr>
        <w:softHyphen/>
        <w:t xml:space="preserve">вующие в переваривании липидов.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Всасывание липидов. Ресинтез липидов в стенке ки</w:t>
      </w:r>
      <w:r w:rsidRPr="00D66081">
        <w:rPr>
          <w:rFonts w:ascii="Times New Roman" w:hAnsi="Times New Roman"/>
          <w:sz w:val="24"/>
          <w:szCs w:val="24"/>
        </w:rPr>
        <w:softHyphen/>
        <w:t xml:space="preserve">шечника. Образование хиломикронов и их характеристика.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Внутриклеточный липолиз. Липазы жировых депо, механизмы их действия и активирования. Гормональные механизмы регуляции активности липаз жировых депо. Физио</w:t>
      </w:r>
      <w:r w:rsidRPr="00D66081">
        <w:rPr>
          <w:rFonts w:ascii="Times New Roman" w:hAnsi="Times New Roman"/>
          <w:sz w:val="24"/>
          <w:szCs w:val="24"/>
        </w:rPr>
        <w:softHyphen/>
        <w:t>логическая роль резервирования и мобилизация жиров в жировой ткани.</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Источники НЭЖК в тканях.  Судьба НЭЖК в клетке; активирование НЭЖК. Транспорт ацил-КоА из цитозоля в митохондрии; роль карнитина. Судьба ацил-КоА в митохондриях, β -окисление как специфический для жирных кислот путь катаболизма; его этапы, ферменты.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Энергетический баланс β-окисления жирных кислот.  Уметь писать реакции превращения жирных кислот в тканях (β-окисление).</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Превращения жирных кислот в тканях. Подсчитайте энергетический баланс окисления жирной кислоты с 12 углеродными атомами.</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Кетоновые тела, механизм образования, место и роль в энергообеспече</w:t>
      </w:r>
      <w:r w:rsidRPr="00D66081">
        <w:rPr>
          <w:rFonts w:ascii="Times New Roman" w:hAnsi="Times New Roman"/>
          <w:sz w:val="24"/>
          <w:szCs w:val="24"/>
        </w:rPr>
        <w:softHyphen/>
        <w:t xml:space="preserve">нии тканей. Окисление кетоновых тел. Кетонемия и кетонурия. Значение определения кетоновых </w:t>
      </w:r>
      <w:r w:rsidRPr="00D66081">
        <w:rPr>
          <w:rFonts w:ascii="Times New Roman" w:hAnsi="Times New Roman"/>
          <w:sz w:val="24"/>
          <w:szCs w:val="24"/>
        </w:rPr>
        <w:lastRenderedPageBreak/>
        <w:t>тел в крови и моче для клиники. Уметь писать формулы кетоновых тел и синтез ацетоуксусной кислоты   (через β-гидрокси-β-метил глутарил КоА).</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Синтез жирных кислот. Транспорт ацетил-КоА в цитозоль. Образование малонил-КоА; роль биотина и СO</w:t>
      </w:r>
      <w:r w:rsidRPr="00D66081">
        <w:rPr>
          <w:rFonts w:ascii="Times New Roman" w:hAnsi="Times New Roman"/>
          <w:sz w:val="24"/>
          <w:szCs w:val="24"/>
          <w:vertAlign w:val="subscript"/>
        </w:rPr>
        <w:t>2</w:t>
      </w:r>
      <w:r w:rsidRPr="00D66081">
        <w:rPr>
          <w:rFonts w:ascii="Times New Roman" w:hAnsi="Times New Roman"/>
          <w:sz w:val="24"/>
          <w:szCs w:val="24"/>
        </w:rPr>
        <w:t>; дальнейшие этапы синтеза жирной кисло</w:t>
      </w:r>
      <w:r w:rsidRPr="00D66081">
        <w:rPr>
          <w:rFonts w:ascii="Times New Roman" w:hAnsi="Times New Roman"/>
          <w:sz w:val="24"/>
          <w:szCs w:val="24"/>
        </w:rPr>
        <w:softHyphen/>
        <w:t xml:space="preserve">ты. Пальмитиновая кислота как основной продукт действия синтетазы жирных кислот.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Наращивание С- цепочки жирных кислот в митохондриях. Основные отличительные особенности  синтеза жирных кислот от их окисле</w:t>
      </w:r>
      <w:r w:rsidRPr="00D66081">
        <w:rPr>
          <w:rFonts w:ascii="Times New Roman" w:hAnsi="Times New Roman"/>
          <w:sz w:val="24"/>
          <w:szCs w:val="24"/>
        </w:rPr>
        <w:softHyphen/>
        <w:t xml:space="preserve">ния.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Полиненасыщенные жирные кислоты. Простагландины. Синтез триглицеридов через образование фосфатидной кислоты.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Синтез фосфолипидов, их биологическая роль. Реакции синтеза жирных кислот и фосфатидилхолина (лецитина).</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Триацилглицерины (нейтральные жиры). Синтез, распад.</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Транспорт липидов с кровью. Хиломикроны, их образование и состав. Обмен транспортных липопротеидов. Структура липопротеинов. Аполипопротеины (АПО-белки),  их функции.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Липопротеиды различной степени плот</w:t>
      </w:r>
      <w:r w:rsidRPr="00D66081">
        <w:rPr>
          <w:rFonts w:ascii="Times New Roman" w:hAnsi="Times New Roman"/>
          <w:sz w:val="24"/>
          <w:szCs w:val="24"/>
        </w:rPr>
        <w:softHyphen/>
        <w:t xml:space="preserve">ности, их образование, состав и значение. Использование жиров, включенных в транспортные липопротеиды, липопротеинлипаза. Гиперлипопротеинемии.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Значение холестерина. Синтез холестерина  и его регуляция. Холестерин как предшественник дру</w:t>
      </w:r>
      <w:r w:rsidRPr="00D66081">
        <w:rPr>
          <w:rFonts w:ascii="Times New Roman" w:hAnsi="Times New Roman"/>
          <w:sz w:val="24"/>
          <w:szCs w:val="24"/>
        </w:rPr>
        <w:softHyphen/>
        <w:t xml:space="preserve">гих стероидов.  Выведение холестерина из организма.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Гиперхолестеринемия и ее причины. Гиперхолестеринемия как фрактор риска развития атеросклероза. Формула холестерина и написать реакции синтеза холестери</w:t>
      </w:r>
      <w:r w:rsidRPr="00D66081">
        <w:rPr>
          <w:rFonts w:ascii="Times New Roman" w:hAnsi="Times New Roman"/>
          <w:sz w:val="24"/>
          <w:szCs w:val="24"/>
        </w:rPr>
        <w:softHyphen/>
        <w:t>на до мевалоновой кислоты.</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Перекисное окисление липидов (ПОЛ) и его механизм. Образова</w:t>
      </w:r>
      <w:r w:rsidRPr="00D66081">
        <w:rPr>
          <w:rFonts w:ascii="Times New Roman" w:hAnsi="Times New Roman"/>
          <w:sz w:val="24"/>
          <w:szCs w:val="24"/>
        </w:rPr>
        <w:softHyphen/>
        <w:t>ние активных форм кислорода, их участие в процессах ПОЛ. Поврежде</w:t>
      </w:r>
      <w:r w:rsidRPr="00D66081">
        <w:rPr>
          <w:rFonts w:ascii="Times New Roman" w:hAnsi="Times New Roman"/>
          <w:sz w:val="24"/>
          <w:szCs w:val="24"/>
        </w:rPr>
        <w:softHyphen/>
        <w:t xml:space="preserve">ние мембран в результате активации ПОЛ.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Механизм защиты от токсического действия кислорода: супероксиддисмутаза,  каталаза,  глутатионпероксидаза.  Антиоксиданты. Прооксиданты.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Микросомальное окисление, биологическая роль. Отличие от митохондриального окисления.</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Нарушения  переваривания и всасывания жиров. Гиперлипопротеинемии /ГЛП/, биохимические механизмы. Гиперхолестеринемия и ее причины. </w:t>
      </w:r>
    </w:p>
    <w:p w:rsidR="00EE7A8F" w:rsidRPr="00D66081" w:rsidRDefault="00EE7A8F" w:rsidP="00DC1DFF">
      <w:pPr>
        <w:pStyle w:val="a3"/>
        <w:numPr>
          <w:ilvl w:val="0"/>
          <w:numId w:val="23"/>
        </w:numPr>
        <w:jc w:val="both"/>
        <w:rPr>
          <w:rFonts w:ascii="Times New Roman" w:hAnsi="Times New Roman"/>
          <w:sz w:val="24"/>
          <w:szCs w:val="24"/>
        </w:rPr>
      </w:pPr>
      <w:r w:rsidRPr="00D66081">
        <w:rPr>
          <w:rFonts w:ascii="Times New Roman" w:hAnsi="Times New Roman"/>
          <w:sz w:val="24"/>
          <w:szCs w:val="24"/>
        </w:rPr>
        <w:t xml:space="preserve"> Атерогенные липопротеиды. Представления о патобиохимии атеросклероза.</w:t>
      </w:r>
    </w:p>
    <w:p w:rsidR="005562DF" w:rsidRPr="00D66081" w:rsidRDefault="005562DF" w:rsidP="005562DF">
      <w:pPr>
        <w:jc w:val="both"/>
      </w:pPr>
    </w:p>
    <w:p w:rsidR="00EE7A8F" w:rsidRPr="00D66081" w:rsidRDefault="00EE7A8F" w:rsidP="00DC1DFF">
      <w:pPr>
        <w:pStyle w:val="a3"/>
        <w:numPr>
          <w:ilvl w:val="0"/>
          <w:numId w:val="17"/>
        </w:numPr>
        <w:jc w:val="center"/>
        <w:rPr>
          <w:rFonts w:ascii="Times New Roman" w:hAnsi="Times New Roman"/>
          <w:b/>
          <w:sz w:val="24"/>
          <w:szCs w:val="24"/>
        </w:rPr>
      </w:pPr>
      <w:r w:rsidRPr="00D66081">
        <w:rPr>
          <w:rFonts w:ascii="Times New Roman" w:hAnsi="Times New Roman"/>
          <w:b/>
          <w:sz w:val="24"/>
          <w:szCs w:val="24"/>
        </w:rPr>
        <w:t>Обмен белков</w:t>
      </w:r>
    </w:p>
    <w:p w:rsidR="00024C86" w:rsidRPr="00D66081" w:rsidRDefault="00024C86" w:rsidP="00024C86">
      <w:pPr>
        <w:pStyle w:val="a3"/>
        <w:ind w:left="1080"/>
        <w:rPr>
          <w:b/>
          <w:sz w:val="24"/>
          <w:szCs w:val="24"/>
        </w:rPr>
      </w:pP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Полноценное  белковое  питание. Азотистый баланс. Переваривание белков в различных отделах желудочно-кишечного тракта. Роль соляной кислоты.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Заменимые и незаменимые аминокислоты. Полноценное белковое питание.</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Протеиназы - пепсин, трипсин, химотрипсин.  Профер</w:t>
      </w:r>
      <w:r w:rsidRPr="00D66081">
        <w:rPr>
          <w:rFonts w:ascii="Times New Roman" w:hAnsi="Times New Roman"/>
          <w:sz w:val="24"/>
          <w:szCs w:val="24"/>
        </w:rPr>
        <w:softHyphen/>
        <w:t>менты протеиназ и механизм их превращения в активные формы. Эндопептидазы. Экзопептидазы: карбоксипептидазы, аминопептидазы, дипептидазы.  Всасы</w:t>
      </w:r>
      <w:r w:rsidRPr="00D66081">
        <w:rPr>
          <w:rFonts w:ascii="Times New Roman" w:hAnsi="Times New Roman"/>
          <w:sz w:val="24"/>
          <w:szCs w:val="24"/>
        </w:rPr>
        <w:softHyphen/>
        <w:t xml:space="preserve">вание аминокислот.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86. Нормальные величины кислотности желудочного сока, изменения при патологии.</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lastRenderedPageBreak/>
        <w:t xml:space="preserve"> Диагностическое значение биохимического анализа желудочного и дуо</w:t>
      </w:r>
      <w:r w:rsidRPr="00D66081">
        <w:rPr>
          <w:rFonts w:ascii="Times New Roman" w:hAnsi="Times New Roman"/>
          <w:sz w:val="24"/>
          <w:szCs w:val="24"/>
        </w:rPr>
        <w:softHyphen/>
        <w:t>денального сока. Патологические составные части желудочного сока. Протеиназы поджелудочной железы.</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Гниение белков в кишечнике. Продукты гниения и их обезвреживание в печени. Парные соедине</w:t>
      </w:r>
      <w:r w:rsidRPr="00D66081">
        <w:rPr>
          <w:rFonts w:ascii="Times New Roman" w:hAnsi="Times New Roman"/>
          <w:sz w:val="24"/>
          <w:szCs w:val="24"/>
        </w:rPr>
        <w:softHyphen/>
        <w:t>ния.</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Общие реакции метаболизма аминокислот. Роль пиридоксальфосфата в метаболизме аминокислот. Декарбоксилирование аминокислот.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Биогенные амины, их физиологическая роль. Распад био</w:t>
      </w:r>
      <w:r w:rsidRPr="00D66081">
        <w:rPr>
          <w:rFonts w:ascii="Times New Roman" w:hAnsi="Times New Roman"/>
          <w:sz w:val="24"/>
          <w:szCs w:val="24"/>
        </w:rPr>
        <w:softHyphen/>
        <w:t>генных  аминов. Писать реакции декарбоксилирования различных аминокислот (образование гистамина, серотонина, ГАМК).</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Трансаминирование аминокислот. Специфичность аминотрансфераз. Биологическая роль переаминирования. Клиническое  значение определения трансаминаз в сыворотке крови. Писать реакции переаминирования, катализируемые аланин- и аспататаминотрансферазами.</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Дезаминирование аминокислот. Окислительное дезаминирование  -  основной вид дезаминирования в тканях человека.  Оксидазы аминокислот.</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Глутаматдегидрогеназа.  Биологическое значение дезаминирования ами</w:t>
      </w:r>
      <w:r w:rsidRPr="00D66081">
        <w:rPr>
          <w:rFonts w:ascii="Times New Roman" w:hAnsi="Times New Roman"/>
          <w:sz w:val="24"/>
          <w:szCs w:val="24"/>
        </w:rPr>
        <w:softHyphen/>
        <w:t xml:space="preserve">нокислот.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92. Непрямое дезаминирование (трансдезаминирование)  аминокислот и трансреаминирование. Писать  реакцию дезаминирования  глутаминовой кислоты.</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Метионин и его участие в процессах трансметилирования.  Образование S-аденозилметионина. Примеры реакций трансметилирования (синтез креатина, холина). Роль креатинфосфата. Метилирование  ДНК и РНК и его роль.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Обмен фенилаланина и тирозина.  Нарушения метаболизма фенилаланина и тирозина.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Обмен безазотистого остатка аминокислот. Гликогенные и кетогенные аминокислоты.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Синтез глюкозы из аминокислот в норме и при патологии (например, при  сахарном диабете).  Синтез аминокислот из глюкозы. Уметь написать реакции образования креатина и креатинфосфата и превращения фенилаланина  в тирозин.</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Источники и пути образования аммиака в тканях. Значение аммиака в клеточном метаболизме. Влияние аммиака на структуру белков и цикл Кребса.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Пути обезвреживания и выведения аммиака. Роль глутамина в метаболизме. Глутаминаза почек. Уметь писать реакции синтеза и распада  глутамина.</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Биосинтез мочевины. Связь орнитинового цикла мочевинообразования  с циклом трикарбоновых кислот  Кребса. Роль мочевины в метаболизме. Уметь писать реакции синтеза мочевины.</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Нуклеопротеиды, нуклеиновые кислоты. Структура и роль ДНК и РНК. Нуклеотидный состав.</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Распад нуклеопротеидов и нуклеиновых кислот в желудочно-кишечном тракте. Нуклеазы пищеварительного тракта. Превращения пуриновых и пиримидиновых нуклеотидов в тканях. Оротацидурия.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Синтез мочевой кислоты. Роль ксантиноксидазы. Написать реакции синтеза мочевой кислоты.</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Нарушения пуринового обмена, подагра; применение аллопуринола для лечения подагры. Ксантинурия..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Распад хромопротеидов в желудочно-кишечном тракте. Превращения гемоглобина в клетках РЭС.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lastRenderedPageBreak/>
        <w:t>Образование билирубина и его обезвреживание. Выведение желчных пигментов из организма. Дифференциальная диагностика желтух на основании биохимических исследований.</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Распад гемоглобина в тканях. Образование желчных пигментов. Значение определения билирубина и уробилинов в клинической биохимии.</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Белковая дистрофия. Нарушение процессов переваривания и всасывания белков. Нарушение синтеза и выведения мочевины. Гипераммониемия. Аминоацидурия. </w:t>
      </w:r>
    </w:p>
    <w:p w:rsidR="00EE7A8F" w:rsidRPr="00D66081" w:rsidRDefault="00EE7A8F" w:rsidP="00DC1DFF">
      <w:pPr>
        <w:pStyle w:val="a3"/>
        <w:numPr>
          <w:ilvl w:val="0"/>
          <w:numId w:val="22"/>
        </w:numPr>
        <w:jc w:val="both"/>
        <w:rPr>
          <w:rFonts w:ascii="Times New Roman" w:hAnsi="Times New Roman"/>
          <w:sz w:val="24"/>
          <w:szCs w:val="24"/>
        </w:rPr>
      </w:pPr>
      <w:r w:rsidRPr="00D66081">
        <w:rPr>
          <w:rFonts w:ascii="Times New Roman" w:hAnsi="Times New Roman"/>
          <w:sz w:val="24"/>
          <w:szCs w:val="24"/>
        </w:rPr>
        <w:t xml:space="preserve"> Врожденные нарушения обмена отдельных аминокислот  - фенилкетонурия, алкаптонурия, альбинизм, болезнь Хартнупа. Нарушение обмена билирубина. Желтухи. Использование аминокислот и их производных в клинической практике.</w:t>
      </w:r>
    </w:p>
    <w:p w:rsidR="00E82583" w:rsidRPr="00D66081" w:rsidRDefault="00E82583" w:rsidP="002E62A4">
      <w:pPr>
        <w:pStyle w:val="a3"/>
        <w:jc w:val="both"/>
        <w:rPr>
          <w:rFonts w:ascii="Times New Roman" w:hAnsi="Times New Roman"/>
          <w:sz w:val="24"/>
          <w:szCs w:val="24"/>
        </w:rPr>
      </w:pPr>
    </w:p>
    <w:p w:rsidR="00EE7A8F" w:rsidRPr="00D66081" w:rsidRDefault="00EE7A8F" w:rsidP="00DC1DFF">
      <w:pPr>
        <w:pStyle w:val="a3"/>
        <w:numPr>
          <w:ilvl w:val="0"/>
          <w:numId w:val="18"/>
        </w:numPr>
        <w:jc w:val="center"/>
        <w:rPr>
          <w:rFonts w:ascii="Times New Roman" w:hAnsi="Times New Roman"/>
          <w:b/>
          <w:sz w:val="24"/>
          <w:szCs w:val="24"/>
        </w:rPr>
      </w:pPr>
      <w:r w:rsidRPr="00D66081">
        <w:rPr>
          <w:rFonts w:ascii="Times New Roman" w:hAnsi="Times New Roman"/>
          <w:b/>
          <w:sz w:val="24"/>
          <w:szCs w:val="24"/>
        </w:rPr>
        <w:t>Обмен нуклеиновых кислот</w:t>
      </w:r>
    </w:p>
    <w:p w:rsidR="00024C86" w:rsidRPr="00D66081" w:rsidRDefault="00024C86" w:rsidP="00024C86">
      <w:pPr>
        <w:pStyle w:val="a3"/>
        <w:ind w:left="1080"/>
        <w:rPr>
          <w:rFonts w:ascii="Times New Roman" w:hAnsi="Times New Roman"/>
          <w:b/>
          <w:sz w:val="24"/>
          <w:szCs w:val="24"/>
        </w:rPr>
      </w:pP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 xml:space="preserve"> История  открытия  и изучение нуклеиновых кислот. Функции нуклеиновых  кислот. Локализация нуклеиновых кислот  в клетке. </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 xml:space="preserve"> Особенности строения ДНК (модель Крика-Уотсона). Структурная организация ДНК и РНК. Репликация ДНК. Этапы синтеза ДНК. ДНК-зависимые  ДНК-полимеразы. ДНК- связы</w:t>
      </w:r>
      <w:r w:rsidRPr="00D66081">
        <w:rPr>
          <w:rFonts w:ascii="Times New Roman" w:hAnsi="Times New Roman"/>
          <w:sz w:val="24"/>
          <w:szCs w:val="24"/>
        </w:rPr>
        <w:softHyphen/>
        <w:t xml:space="preserve">вающие белки и ДНК- расплетающие белки. Репарация повреждений ДНК. </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 xml:space="preserve"> Процесс транскрипции. Характеристика иРНК, тРНК и рРНК. Биологическая роль информационной или матричной РНК (иРНК; </w:t>
      </w:r>
      <w:r w:rsidRPr="00D66081">
        <w:rPr>
          <w:rFonts w:ascii="Times New Roman" w:hAnsi="Times New Roman"/>
          <w:sz w:val="24"/>
          <w:szCs w:val="24"/>
          <w:lang w:val="en-US"/>
        </w:rPr>
        <w:t>m</w:t>
      </w:r>
      <w:r w:rsidRPr="00D66081">
        <w:rPr>
          <w:rFonts w:ascii="Times New Roman" w:hAnsi="Times New Roman"/>
          <w:sz w:val="24"/>
          <w:szCs w:val="24"/>
        </w:rPr>
        <w:t xml:space="preserve">РНК). Синтез про-иРНК. Процессы созревания иРНК (процессинг). Транспортная и адапторная роль тРНК. </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 xml:space="preserve"> Рибосомы, их строение, состав и роль в биосинтезе белка. Генетический (аминокислотный, биологический) код и его характеристика. Специфичность и другие свойства кода. Смысл кодонов, терминирующие кодоны, их роль в трансляции.</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 xml:space="preserve">Биосинтез белков (трансляция). Этапы  биосинтеза белка. Роль нуклеиновых кислот. Активация   аминокислот в цитоплазме  при биосинтезе белка. Природа генетического кода. Трансляция и его механизм. Последовательность событий при образовании полипептидной цепи, связывание рибосом с иРНК, образование пептидной связи, транслокация пептидил-тРНК. </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 xml:space="preserve"> Инициация, Элонгация. Терминация синтеза белка. Этапы элонгации – присоединение аминокислот, образование пептидной связи, транслокация. </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Посттрансляционные изменения белков: образова</w:t>
      </w:r>
      <w:r w:rsidRPr="00D66081">
        <w:rPr>
          <w:rFonts w:ascii="Times New Roman" w:hAnsi="Times New Roman"/>
          <w:sz w:val="24"/>
          <w:szCs w:val="24"/>
        </w:rPr>
        <w:softHyphen/>
        <w:t>ние олигомерных белков, частичный протеолиз, включение небелковых компонентов, модификация  аминокислот.</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Регуляция биосинтеза белков. Понятие об опероне и регуляции на уровне транскрипции. Индукция и ее механизмы. Репрессия ферментов и ее механиз</w:t>
      </w:r>
      <w:r w:rsidRPr="00D66081">
        <w:rPr>
          <w:rFonts w:ascii="Times New Roman" w:hAnsi="Times New Roman"/>
          <w:sz w:val="24"/>
          <w:szCs w:val="24"/>
        </w:rPr>
        <w:softHyphen/>
        <w:t xml:space="preserve">мы. </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 xml:space="preserve">Высокие технологии в медицине. Геном человека. Представления о клонировании. Полимеразная цепная реакция и ПЦР-диагностика. </w:t>
      </w:r>
    </w:p>
    <w:p w:rsidR="00EE7A8F" w:rsidRPr="00D66081" w:rsidRDefault="00EE7A8F" w:rsidP="00DC1DFF">
      <w:pPr>
        <w:pStyle w:val="a3"/>
        <w:numPr>
          <w:ilvl w:val="0"/>
          <w:numId w:val="11"/>
        </w:numPr>
        <w:jc w:val="both"/>
        <w:rPr>
          <w:rFonts w:ascii="Times New Roman" w:hAnsi="Times New Roman"/>
          <w:sz w:val="24"/>
          <w:szCs w:val="24"/>
        </w:rPr>
      </w:pPr>
      <w:r w:rsidRPr="00D66081">
        <w:rPr>
          <w:rFonts w:ascii="Times New Roman" w:hAnsi="Times New Roman"/>
          <w:sz w:val="24"/>
          <w:szCs w:val="24"/>
        </w:rPr>
        <w:t>Молекулярные мутации как первичный источник генетической изменчи</w:t>
      </w:r>
      <w:r w:rsidRPr="00D66081">
        <w:rPr>
          <w:rFonts w:ascii="Times New Roman" w:hAnsi="Times New Roman"/>
          <w:sz w:val="24"/>
          <w:szCs w:val="24"/>
        </w:rPr>
        <w:softHyphen/>
        <w:t>вости. Полиморфизм белков. Наследственные болезни. Многообразие наследственных болезней.</w:t>
      </w:r>
    </w:p>
    <w:p w:rsidR="00EE7A8F" w:rsidRPr="00D66081" w:rsidRDefault="00EE7A8F" w:rsidP="002E62A4">
      <w:pPr>
        <w:jc w:val="both"/>
      </w:pPr>
    </w:p>
    <w:p w:rsidR="00EE7A8F" w:rsidRPr="00D66081" w:rsidRDefault="00EE7A8F" w:rsidP="00DC1DFF">
      <w:pPr>
        <w:pStyle w:val="a3"/>
        <w:numPr>
          <w:ilvl w:val="0"/>
          <w:numId w:val="18"/>
        </w:numPr>
        <w:jc w:val="center"/>
        <w:rPr>
          <w:rFonts w:ascii="Times New Roman" w:hAnsi="Times New Roman"/>
          <w:b/>
          <w:sz w:val="24"/>
          <w:szCs w:val="24"/>
        </w:rPr>
      </w:pPr>
      <w:r w:rsidRPr="00D66081">
        <w:rPr>
          <w:rFonts w:ascii="Times New Roman" w:hAnsi="Times New Roman"/>
          <w:b/>
          <w:sz w:val="24"/>
          <w:szCs w:val="24"/>
        </w:rPr>
        <w:t>Биохимия крови</w:t>
      </w:r>
    </w:p>
    <w:p w:rsidR="00EE7A8F" w:rsidRPr="00D66081" w:rsidRDefault="00EE7A8F" w:rsidP="002E62A4">
      <w:pPr>
        <w:ind w:left="360"/>
        <w:jc w:val="both"/>
        <w:rPr>
          <w:b/>
        </w:rPr>
      </w:pPr>
    </w:p>
    <w:p w:rsidR="00EE7A8F" w:rsidRPr="00D66081" w:rsidRDefault="00EE7A8F"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 xml:space="preserve">Значение крови для организма.  </w:t>
      </w:r>
    </w:p>
    <w:p w:rsidR="00EE7A8F" w:rsidRPr="00D66081" w:rsidRDefault="00EE7A8F"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lastRenderedPageBreak/>
        <w:t>Химический состав крови. Белки плазмы крови и их физиологическая роль. Характеристика основных белковых фрак</w:t>
      </w:r>
      <w:r w:rsidRPr="00D66081">
        <w:rPr>
          <w:rFonts w:ascii="Times New Roman" w:hAnsi="Times New Roman"/>
          <w:sz w:val="24"/>
          <w:szCs w:val="24"/>
        </w:rPr>
        <w:softHyphen/>
        <w:t xml:space="preserve">ций - альбумины, глобулины, фибриноген. Гипер-  и  гипопротеинемия. </w:t>
      </w:r>
    </w:p>
    <w:p w:rsidR="00EE7A8F" w:rsidRPr="00D66081" w:rsidRDefault="00EE7A8F"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Плазменные липопротеиды, их роль в развитии различных за</w:t>
      </w:r>
      <w:r w:rsidRPr="00D66081">
        <w:rPr>
          <w:rFonts w:ascii="Times New Roman" w:hAnsi="Times New Roman"/>
          <w:sz w:val="24"/>
          <w:szCs w:val="24"/>
        </w:rPr>
        <w:softHyphen/>
        <w:t>болеваний. Аполипопротеины (АПО-белки). Отдельные белки плазмы крови, их характеристика.</w:t>
      </w:r>
    </w:p>
    <w:p w:rsidR="00EE7A8F" w:rsidRPr="00D66081" w:rsidRDefault="00EE7A8F"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Транспортные формы липидов крови. Атерогенные липопротеиды. Биохимические механизмы развития атеросклероза.</w:t>
      </w:r>
    </w:p>
    <w:p w:rsidR="00E82583" w:rsidRPr="00D66081" w:rsidRDefault="00E82583"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Ферменты плазмы крови, их определение для диагностики различных за</w:t>
      </w:r>
      <w:r w:rsidRPr="00D66081">
        <w:rPr>
          <w:rFonts w:ascii="Times New Roman" w:hAnsi="Times New Roman"/>
          <w:sz w:val="24"/>
          <w:szCs w:val="24"/>
        </w:rPr>
        <w:softHyphen/>
        <w:t xml:space="preserve">болеваний. Индикаторные ферменты, органоспецифические ферменты. Небелковые  азотистые компоненты крови. </w:t>
      </w:r>
    </w:p>
    <w:p w:rsidR="00E82583" w:rsidRPr="00D66081" w:rsidRDefault="00E82583"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Безазотистые органические компоненты крови. Азотемия. Электролитный состав плазмы крови. Буферные системы кро</w:t>
      </w:r>
      <w:r w:rsidRPr="00D66081">
        <w:rPr>
          <w:rFonts w:ascii="Times New Roman" w:hAnsi="Times New Roman"/>
          <w:sz w:val="24"/>
          <w:szCs w:val="24"/>
        </w:rPr>
        <w:softHyphen/>
        <w:t xml:space="preserve">ви и кислотно-основное равновесие. </w:t>
      </w:r>
    </w:p>
    <w:p w:rsidR="00E82583" w:rsidRPr="00D66081" w:rsidRDefault="00E82583"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Белки сыворотки крови. Диагностическое значение определения протеинограмм. Нарушения белкового состава крови.</w:t>
      </w:r>
    </w:p>
    <w:p w:rsidR="00EE7A8F" w:rsidRPr="00D66081" w:rsidRDefault="00EE7A8F"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Патогенез атеросклероза. Биохимические механизмы.</w:t>
      </w:r>
    </w:p>
    <w:p w:rsidR="00EE7A8F" w:rsidRPr="00D66081" w:rsidRDefault="00EE7A8F"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Белки острой фазы, их определение с целью диагностики. Представления о некоторых регуляторных  пептидах крови (калликреин, кинины, брадикинин  и др.).</w:t>
      </w:r>
    </w:p>
    <w:p w:rsidR="00EE7A8F" w:rsidRPr="00D66081" w:rsidRDefault="00EE7A8F" w:rsidP="00DC1DFF">
      <w:pPr>
        <w:pStyle w:val="a3"/>
        <w:numPr>
          <w:ilvl w:val="0"/>
          <w:numId w:val="12"/>
        </w:numPr>
        <w:ind w:left="0" w:firstLine="0"/>
        <w:jc w:val="both"/>
        <w:rPr>
          <w:rFonts w:ascii="Times New Roman" w:hAnsi="Times New Roman"/>
          <w:sz w:val="24"/>
          <w:szCs w:val="24"/>
        </w:rPr>
      </w:pPr>
      <w:r w:rsidRPr="00D66081">
        <w:rPr>
          <w:rFonts w:ascii="Times New Roman" w:hAnsi="Times New Roman"/>
          <w:sz w:val="24"/>
          <w:szCs w:val="24"/>
        </w:rPr>
        <w:t>Обмен гемоглобина. Синтез и распад гемоглобина в тканях. Гемоглобинопатии. Содержание гемоглобина в крови. Диагностическое значение его определения.</w:t>
      </w:r>
    </w:p>
    <w:p w:rsidR="00024C86" w:rsidRPr="00D66081" w:rsidRDefault="00024C86" w:rsidP="00024C86">
      <w:pPr>
        <w:jc w:val="both"/>
      </w:pPr>
    </w:p>
    <w:p w:rsidR="00E82583" w:rsidRPr="00D66081" w:rsidRDefault="00E82583" w:rsidP="00DC1DFF">
      <w:pPr>
        <w:pStyle w:val="a3"/>
        <w:numPr>
          <w:ilvl w:val="0"/>
          <w:numId w:val="18"/>
        </w:numPr>
        <w:ind w:left="0" w:firstLine="0"/>
        <w:jc w:val="center"/>
        <w:rPr>
          <w:rFonts w:ascii="Times New Roman" w:hAnsi="Times New Roman"/>
          <w:sz w:val="24"/>
          <w:szCs w:val="24"/>
        </w:rPr>
      </w:pPr>
      <w:r w:rsidRPr="00D66081">
        <w:rPr>
          <w:rFonts w:ascii="Times New Roman" w:hAnsi="Times New Roman"/>
          <w:b/>
          <w:sz w:val="24"/>
          <w:szCs w:val="24"/>
        </w:rPr>
        <w:t>Биохимия печени, почек</w:t>
      </w:r>
    </w:p>
    <w:p w:rsidR="00E82583" w:rsidRPr="00D66081" w:rsidRDefault="00E82583" w:rsidP="002E62A4">
      <w:pPr>
        <w:jc w:val="both"/>
        <w:rPr>
          <w:lang w:val="en-US"/>
        </w:rPr>
      </w:pPr>
    </w:p>
    <w:p w:rsidR="00E82583" w:rsidRPr="00D66081" w:rsidRDefault="00EE7A8F" w:rsidP="00DC1DFF">
      <w:pPr>
        <w:pStyle w:val="a3"/>
        <w:numPr>
          <w:ilvl w:val="0"/>
          <w:numId w:val="19"/>
        </w:numPr>
        <w:jc w:val="both"/>
        <w:rPr>
          <w:rFonts w:ascii="Times New Roman" w:hAnsi="Times New Roman"/>
          <w:sz w:val="24"/>
          <w:szCs w:val="24"/>
        </w:rPr>
      </w:pPr>
      <w:r w:rsidRPr="00D66081">
        <w:rPr>
          <w:rFonts w:ascii="Times New Roman" w:hAnsi="Times New Roman"/>
          <w:sz w:val="24"/>
          <w:szCs w:val="24"/>
        </w:rPr>
        <w:t>Биохимия печени, роль в обмене углеводов, липидов и белков.</w:t>
      </w:r>
    </w:p>
    <w:p w:rsidR="00EE7A8F" w:rsidRPr="00D66081" w:rsidRDefault="00EE7A8F" w:rsidP="00DC1DFF">
      <w:pPr>
        <w:pStyle w:val="a3"/>
        <w:numPr>
          <w:ilvl w:val="0"/>
          <w:numId w:val="19"/>
        </w:numPr>
        <w:jc w:val="both"/>
        <w:rPr>
          <w:rFonts w:ascii="Times New Roman" w:hAnsi="Times New Roman"/>
          <w:sz w:val="24"/>
          <w:szCs w:val="24"/>
        </w:rPr>
      </w:pPr>
      <w:r w:rsidRPr="00D66081">
        <w:rPr>
          <w:rFonts w:ascii="Times New Roman" w:hAnsi="Times New Roman"/>
          <w:sz w:val="24"/>
          <w:szCs w:val="24"/>
        </w:rPr>
        <w:t xml:space="preserve">Некоторые особенности обмена веществ в почечной ткани. Роль почек в поддержании кислотно-основного равновесия. Общие свойства и составные части мочи. Физико-химические свойства мочи. </w:t>
      </w:r>
    </w:p>
    <w:p w:rsidR="00E82583" w:rsidRPr="00D66081" w:rsidRDefault="00E82583" w:rsidP="002E62A4">
      <w:pPr>
        <w:jc w:val="both"/>
      </w:pPr>
    </w:p>
    <w:p w:rsidR="00E82583" w:rsidRPr="00D66081" w:rsidRDefault="00E82583" w:rsidP="00DC1DFF">
      <w:pPr>
        <w:pStyle w:val="a3"/>
        <w:numPr>
          <w:ilvl w:val="0"/>
          <w:numId w:val="18"/>
        </w:numPr>
        <w:jc w:val="center"/>
        <w:rPr>
          <w:rFonts w:ascii="Times New Roman" w:hAnsi="Times New Roman"/>
          <w:b/>
          <w:sz w:val="24"/>
          <w:szCs w:val="24"/>
        </w:rPr>
      </w:pPr>
      <w:r w:rsidRPr="00D66081">
        <w:rPr>
          <w:rFonts w:ascii="Times New Roman" w:hAnsi="Times New Roman"/>
          <w:b/>
          <w:sz w:val="24"/>
          <w:szCs w:val="24"/>
        </w:rPr>
        <w:t>Биохимия  мочи.</w:t>
      </w:r>
    </w:p>
    <w:p w:rsidR="00024C86" w:rsidRPr="00D66081" w:rsidRDefault="00024C86" w:rsidP="00024C86">
      <w:pPr>
        <w:rPr>
          <w:b/>
        </w:rPr>
      </w:pPr>
    </w:p>
    <w:p w:rsidR="00EE7A8F" w:rsidRPr="00D66081" w:rsidRDefault="00EE7A8F" w:rsidP="00DC1DFF">
      <w:pPr>
        <w:pStyle w:val="a3"/>
        <w:numPr>
          <w:ilvl w:val="0"/>
          <w:numId w:val="20"/>
        </w:numPr>
        <w:jc w:val="both"/>
        <w:rPr>
          <w:rFonts w:ascii="Times New Roman" w:hAnsi="Times New Roman"/>
          <w:sz w:val="24"/>
          <w:szCs w:val="24"/>
        </w:rPr>
      </w:pPr>
      <w:r w:rsidRPr="00D66081">
        <w:rPr>
          <w:rFonts w:ascii="Times New Roman" w:hAnsi="Times New Roman"/>
          <w:sz w:val="24"/>
          <w:szCs w:val="24"/>
        </w:rPr>
        <w:t>Химический состав мочи здорового человека. а) органические вещества мочи, источники их образования. б) неорганические вещества мочи, минеральные компоненты мочи. Гор</w:t>
      </w:r>
      <w:r w:rsidRPr="00D66081">
        <w:rPr>
          <w:rFonts w:ascii="Times New Roman" w:hAnsi="Times New Roman"/>
          <w:sz w:val="24"/>
          <w:szCs w:val="24"/>
        </w:rPr>
        <w:softHyphen/>
        <w:t>мональная регуляция  диуреза.</w:t>
      </w:r>
    </w:p>
    <w:p w:rsidR="00EE7A8F" w:rsidRPr="00D66081" w:rsidRDefault="00EE7A8F" w:rsidP="00DC1DFF">
      <w:pPr>
        <w:pStyle w:val="a3"/>
        <w:numPr>
          <w:ilvl w:val="0"/>
          <w:numId w:val="20"/>
        </w:numPr>
        <w:jc w:val="both"/>
        <w:rPr>
          <w:rFonts w:ascii="Times New Roman" w:hAnsi="Times New Roman"/>
          <w:sz w:val="24"/>
          <w:szCs w:val="24"/>
        </w:rPr>
      </w:pPr>
      <w:r w:rsidRPr="00D66081">
        <w:rPr>
          <w:rFonts w:ascii="Times New Roman" w:hAnsi="Times New Roman"/>
          <w:sz w:val="24"/>
          <w:szCs w:val="24"/>
        </w:rPr>
        <w:t>Изменение свойств и состава мочи при заболеваниях. Патологические компоненты мочи – глюкоза, белок, кетоновые тела, кровь, пигменты.  Диагностическое значение их определения.</w:t>
      </w:r>
    </w:p>
    <w:p w:rsidR="00E82583" w:rsidRPr="00D66081" w:rsidRDefault="00E82583" w:rsidP="002E62A4">
      <w:pPr>
        <w:jc w:val="both"/>
        <w:rPr>
          <w:lang w:val="en-US"/>
        </w:rPr>
      </w:pPr>
    </w:p>
    <w:p w:rsidR="00E82583" w:rsidRPr="00D66081" w:rsidRDefault="00E82583" w:rsidP="00DC1DFF">
      <w:pPr>
        <w:pStyle w:val="a3"/>
        <w:numPr>
          <w:ilvl w:val="0"/>
          <w:numId w:val="18"/>
        </w:numPr>
        <w:jc w:val="center"/>
        <w:rPr>
          <w:rFonts w:ascii="Times New Roman" w:hAnsi="Times New Roman"/>
          <w:b/>
          <w:sz w:val="24"/>
          <w:szCs w:val="24"/>
        </w:rPr>
      </w:pPr>
      <w:r w:rsidRPr="00D66081">
        <w:rPr>
          <w:rFonts w:ascii="Times New Roman" w:hAnsi="Times New Roman"/>
          <w:b/>
          <w:sz w:val="24"/>
          <w:szCs w:val="24"/>
        </w:rPr>
        <w:t>Биохимия  соединительной ткани.</w:t>
      </w:r>
    </w:p>
    <w:p w:rsidR="00024C86" w:rsidRPr="00D66081" w:rsidRDefault="00024C86" w:rsidP="00024C86">
      <w:pPr>
        <w:pStyle w:val="a3"/>
        <w:ind w:left="1080"/>
        <w:rPr>
          <w:rFonts w:ascii="Times New Roman" w:hAnsi="Times New Roman"/>
          <w:b/>
          <w:sz w:val="24"/>
          <w:szCs w:val="24"/>
        </w:rPr>
      </w:pPr>
    </w:p>
    <w:p w:rsidR="00EE7A8F" w:rsidRPr="00D66081" w:rsidRDefault="00EE7A8F" w:rsidP="00DC1DFF">
      <w:pPr>
        <w:pStyle w:val="a3"/>
        <w:numPr>
          <w:ilvl w:val="0"/>
          <w:numId w:val="21"/>
        </w:numPr>
        <w:jc w:val="both"/>
        <w:rPr>
          <w:rFonts w:ascii="Times New Roman" w:hAnsi="Times New Roman"/>
          <w:sz w:val="24"/>
          <w:szCs w:val="24"/>
        </w:rPr>
      </w:pPr>
      <w:r w:rsidRPr="00D66081">
        <w:rPr>
          <w:rFonts w:ascii="Times New Roman" w:hAnsi="Times New Roman"/>
          <w:sz w:val="24"/>
          <w:szCs w:val="24"/>
        </w:rPr>
        <w:t xml:space="preserve">Биохимия соединительной ткани. Особенности химического состава. </w:t>
      </w:r>
    </w:p>
    <w:p w:rsidR="00EE7A8F" w:rsidRPr="00D66081" w:rsidRDefault="00EE7A8F" w:rsidP="00DC1DFF">
      <w:pPr>
        <w:pStyle w:val="a3"/>
        <w:numPr>
          <w:ilvl w:val="0"/>
          <w:numId w:val="21"/>
        </w:numPr>
        <w:jc w:val="both"/>
        <w:rPr>
          <w:rFonts w:ascii="Times New Roman" w:hAnsi="Times New Roman"/>
          <w:sz w:val="24"/>
          <w:szCs w:val="24"/>
        </w:rPr>
      </w:pPr>
      <w:r w:rsidRPr="00D66081">
        <w:rPr>
          <w:rFonts w:ascii="Times New Roman" w:hAnsi="Times New Roman"/>
          <w:sz w:val="24"/>
          <w:szCs w:val="24"/>
        </w:rPr>
        <w:t xml:space="preserve">Коллаген: особенности химического состава, конформации. Биосинтез коллагена. Формирование коллагенового волокна. Роль аскорбиновой кислоты в гидросилировании пролина и лизина. </w:t>
      </w:r>
    </w:p>
    <w:p w:rsidR="00EE7A8F" w:rsidRPr="00D66081" w:rsidRDefault="00EE7A8F" w:rsidP="00DC1DFF">
      <w:pPr>
        <w:pStyle w:val="a3"/>
        <w:numPr>
          <w:ilvl w:val="0"/>
          <w:numId w:val="21"/>
        </w:numPr>
        <w:jc w:val="both"/>
        <w:rPr>
          <w:rFonts w:ascii="Times New Roman" w:hAnsi="Times New Roman"/>
          <w:sz w:val="24"/>
          <w:szCs w:val="24"/>
        </w:rPr>
      </w:pPr>
      <w:r w:rsidRPr="00D66081">
        <w:rPr>
          <w:rFonts w:ascii="Times New Roman" w:hAnsi="Times New Roman"/>
          <w:sz w:val="24"/>
          <w:szCs w:val="24"/>
        </w:rPr>
        <w:lastRenderedPageBreak/>
        <w:t>Эластин, особенности строения и функции. Гликозамингликаны, их строение и свойства: гиалуроновая кислота, хондроитинсерная кислота и др. Протеогликаны их структурная организация, роль в обмене и связывании катионов и воды. Структурная организация межклеточ</w:t>
      </w:r>
      <w:r w:rsidRPr="00D66081">
        <w:rPr>
          <w:rFonts w:ascii="Times New Roman" w:hAnsi="Times New Roman"/>
          <w:sz w:val="24"/>
          <w:szCs w:val="24"/>
        </w:rPr>
        <w:softHyphen/>
        <w:t xml:space="preserve">ного матрикса. </w:t>
      </w:r>
    </w:p>
    <w:p w:rsidR="00EE7A8F" w:rsidRPr="00D66081" w:rsidRDefault="00EE7A8F" w:rsidP="00DC1DFF">
      <w:pPr>
        <w:pStyle w:val="a3"/>
        <w:numPr>
          <w:ilvl w:val="0"/>
          <w:numId w:val="21"/>
        </w:numPr>
        <w:jc w:val="both"/>
        <w:rPr>
          <w:rFonts w:ascii="Times New Roman" w:hAnsi="Times New Roman"/>
          <w:sz w:val="24"/>
          <w:szCs w:val="24"/>
        </w:rPr>
      </w:pPr>
      <w:r w:rsidRPr="00D66081">
        <w:rPr>
          <w:rFonts w:ascii="Times New Roman" w:hAnsi="Times New Roman"/>
          <w:sz w:val="24"/>
          <w:szCs w:val="24"/>
        </w:rPr>
        <w:t>Гетерополисахариды. Гликозамингликаны (гиалуроновая кислота, хондроитинсерная кислота, гепарин) и их роль в организме.</w:t>
      </w:r>
    </w:p>
    <w:p w:rsidR="00EE7A8F" w:rsidRPr="00D66081" w:rsidRDefault="00EE7A8F" w:rsidP="00DC1DFF">
      <w:pPr>
        <w:pStyle w:val="a3"/>
        <w:numPr>
          <w:ilvl w:val="0"/>
          <w:numId w:val="21"/>
        </w:numPr>
        <w:jc w:val="both"/>
        <w:rPr>
          <w:rFonts w:ascii="Times New Roman" w:hAnsi="Times New Roman"/>
          <w:sz w:val="24"/>
          <w:szCs w:val="24"/>
        </w:rPr>
      </w:pPr>
      <w:r w:rsidRPr="00D66081">
        <w:rPr>
          <w:rFonts w:ascii="Times New Roman" w:hAnsi="Times New Roman"/>
          <w:sz w:val="24"/>
          <w:szCs w:val="24"/>
        </w:rPr>
        <w:t xml:space="preserve">Изменения в соединительной ткани при старении, коллагенозах, заживлении ран. Оксипролинурия при коллагенозах. (Коллагенозы – это системные заболевания соединительной ткани). Формулы пролина, лизина, гидроксипролина и гидроксилизина. </w:t>
      </w:r>
    </w:p>
    <w:p w:rsidR="002E62A4" w:rsidRPr="00D66081" w:rsidRDefault="002E62A4" w:rsidP="002E62A4">
      <w:pPr>
        <w:ind w:left="360"/>
        <w:jc w:val="center"/>
        <w:rPr>
          <w:b/>
        </w:rPr>
      </w:pPr>
      <w:r w:rsidRPr="00D66081">
        <w:rPr>
          <w:b/>
        </w:rPr>
        <w:t>Основные биохимические методы количественного и качественного определения различных веществ в биоматериале</w:t>
      </w:r>
    </w:p>
    <w:p w:rsidR="00EE7A8F" w:rsidRPr="00D66081" w:rsidRDefault="00EE7A8F" w:rsidP="002E62A4">
      <w:pPr>
        <w:ind w:right="102"/>
        <w:jc w:val="both"/>
        <w:rPr>
          <w:b/>
        </w:rPr>
      </w:pPr>
    </w:p>
    <w:tbl>
      <w:tblPr>
        <w:tblW w:w="10065" w:type="dxa"/>
        <w:tblInd w:w="108" w:type="dxa"/>
        <w:tblLayout w:type="fixed"/>
        <w:tblLook w:val="0000" w:firstRow="0" w:lastRow="0" w:firstColumn="0" w:lastColumn="0" w:noHBand="0" w:noVBand="0"/>
      </w:tblPr>
      <w:tblGrid>
        <w:gridCol w:w="10065"/>
      </w:tblGrid>
      <w:tr w:rsidR="002E62A4" w:rsidRPr="00D66081" w:rsidTr="002E62A4">
        <w:trPr>
          <w:trHeight w:val="321"/>
        </w:trPr>
        <w:tc>
          <w:tcPr>
            <w:tcW w:w="10065" w:type="dxa"/>
            <w:tcBorders>
              <w:top w:val="single" w:sz="4" w:space="0" w:color="000000"/>
              <w:left w:val="single" w:sz="4" w:space="0" w:color="auto"/>
              <w:bottom w:val="single" w:sz="4" w:space="0" w:color="000000"/>
              <w:right w:val="single" w:sz="4" w:space="0" w:color="auto"/>
            </w:tcBorders>
            <w:shd w:val="clear" w:color="auto" w:fill="auto"/>
          </w:tcPr>
          <w:p w:rsidR="002E62A4" w:rsidRPr="00D66081" w:rsidRDefault="002E62A4" w:rsidP="00F85D78">
            <w:pPr>
              <w:pStyle w:val="a3"/>
              <w:rPr>
                <w:rFonts w:ascii="Times New Roman" w:eastAsia="Times New Roman" w:hAnsi="Times New Roman"/>
                <w:i/>
                <w:sz w:val="24"/>
                <w:szCs w:val="24"/>
              </w:rPr>
            </w:pPr>
          </w:p>
          <w:p w:rsidR="002E62A4" w:rsidRPr="00D66081" w:rsidRDefault="002E62A4" w:rsidP="00DC1DFF">
            <w:pPr>
              <w:pStyle w:val="a4"/>
              <w:numPr>
                <w:ilvl w:val="0"/>
                <w:numId w:val="24"/>
              </w:numPr>
              <w:rPr>
                <w:i/>
              </w:rPr>
            </w:pPr>
            <w:r w:rsidRPr="00D66081">
              <w:rPr>
                <w:i/>
              </w:rPr>
              <w:t>Реакции осаждения белков. Качественные реакции на белки. Бензидиновая проба на гемоглобин.</w:t>
            </w:r>
          </w:p>
        </w:tc>
      </w:tr>
      <w:tr w:rsidR="002E62A4" w:rsidRPr="00D66081" w:rsidTr="00F85D78">
        <w:trPr>
          <w:trHeight w:val="637"/>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Специфичность действия ферментов</w:t>
            </w:r>
          </w:p>
        </w:tc>
      </w:tr>
      <w:tr w:rsidR="00F85D78" w:rsidRPr="00D66081" w:rsidTr="00F85D78">
        <w:trPr>
          <w:trHeight w:val="561"/>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3"/>
              <w:numPr>
                <w:ilvl w:val="0"/>
                <w:numId w:val="24"/>
              </w:numPr>
              <w:rPr>
                <w:rFonts w:ascii="Times New Roman" w:eastAsia="Times New Roman" w:hAnsi="Times New Roman"/>
                <w:i/>
                <w:sz w:val="24"/>
                <w:szCs w:val="24"/>
              </w:rPr>
            </w:pPr>
            <w:r w:rsidRPr="00D66081">
              <w:rPr>
                <w:rFonts w:ascii="Times New Roman" w:hAnsi="Times New Roman"/>
                <w:i/>
                <w:sz w:val="24"/>
                <w:szCs w:val="24"/>
              </w:rPr>
              <w:t>Влияние активаторов и ингибиторов на активность ферментов слюны.</w:t>
            </w:r>
          </w:p>
        </w:tc>
      </w:tr>
      <w:tr w:rsidR="00F85D78" w:rsidRPr="00D66081" w:rsidTr="00F85D78">
        <w:trPr>
          <w:trHeight w:val="561"/>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Количественное определение витамина С</w:t>
            </w:r>
          </w:p>
          <w:p w:rsidR="00F85D78" w:rsidRPr="00D66081" w:rsidRDefault="00F85D78" w:rsidP="00F85D78">
            <w:pPr>
              <w:rPr>
                <w:i/>
              </w:rPr>
            </w:pPr>
          </w:p>
        </w:tc>
      </w:tr>
      <w:tr w:rsidR="002E62A4" w:rsidRPr="00D66081" w:rsidTr="002E62A4">
        <w:trPr>
          <w:trHeight w:val="106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Количественное определение рутина в чае. Качественная реакция на витамин В</w:t>
            </w:r>
            <w:r w:rsidRPr="00D66081">
              <w:rPr>
                <w:i/>
                <w:vertAlign w:val="subscript"/>
              </w:rPr>
              <w:t>2</w:t>
            </w:r>
            <w:r w:rsidRPr="00D66081">
              <w:rPr>
                <w:i/>
              </w:rPr>
              <w:t>.</w:t>
            </w:r>
          </w:p>
        </w:tc>
      </w:tr>
      <w:tr w:rsidR="00F85D78" w:rsidRPr="00D66081" w:rsidTr="00F85D78">
        <w:trPr>
          <w:trHeight w:val="671"/>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Количественное определение АТФ</w:t>
            </w:r>
          </w:p>
        </w:tc>
      </w:tr>
      <w:tr w:rsidR="002E62A4"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Определение активности каталазы</w:t>
            </w:r>
          </w:p>
        </w:tc>
      </w:tr>
      <w:tr w:rsidR="00F85D78" w:rsidRPr="00D66081" w:rsidTr="00F85D78">
        <w:trPr>
          <w:trHeight w:val="607"/>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Определение активности амилазы слюны</w:t>
            </w:r>
          </w:p>
          <w:p w:rsidR="00F85D78" w:rsidRPr="00D66081" w:rsidRDefault="00F85D78" w:rsidP="00D66081">
            <w:pPr>
              <w:pStyle w:val="a4"/>
              <w:rPr>
                <w:i/>
              </w:rPr>
            </w:pPr>
          </w:p>
        </w:tc>
      </w:tr>
      <w:tr w:rsidR="002E62A4"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Определение молочной кислоты</w:t>
            </w:r>
          </w:p>
        </w:tc>
      </w:tr>
      <w:tr w:rsidR="002E62A4"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Определение содержания глюкозы в крови</w:t>
            </w:r>
          </w:p>
          <w:p w:rsidR="002E62A4" w:rsidRPr="00D66081" w:rsidRDefault="002E62A4" w:rsidP="00D66081">
            <w:pPr>
              <w:pStyle w:val="a4"/>
              <w:rPr>
                <w:i/>
              </w:rPr>
            </w:pPr>
          </w:p>
        </w:tc>
      </w:tr>
      <w:tr w:rsidR="002E62A4"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F85D78">
            <w:pPr>
              <w:pStyle w:val="a4"/>
              <w:rPr>
                <w:i/>
              </w:rPr>
            </w:pPr>
          </w:p>
          <w:p w:rsidR="002E62A4" w:rsidRPr="00D66081" w:rsidRDefault="00F85D78" w:rsidP="00DC1DFF">
            <w:pPr>
              <w:pStyle w:val="a4"/>
              <w:numPr>
                <w:ilvl w:val="0"/>
                <w:numId w:val="24"/>
              </w:numPr>
              <w:rPr>
                <w:b/>
                <w:i/>
              </w:rPr>
            </w:pPr>
            <w:r w:rsidRPr="00D66081">
              <w:rPr>
                <w:i/>
              </w:rPr>
              <w:t>Определение содержания пировиноградной кислоты в крови</w:t>
            </w:r>
          </w:p>
        </w:tc>
      </w:tr>
      <w:tr w:rsidR="002E62A4"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Определение активности липазы</w:t>
            </w:r>
          </w:p>
          <w:p w:rsidR="002E62A4" w:rsidRPr="00D66081" w:rsidRDefault="002E62A4" w:rsidP="00D66081">
            <w:pPr>
              <w:pStyle w:val="a4"/>
              <w:rPr>
                <w:i/>
              </w:rPr>
            </w:pPr>
          </w:p>
        </w:tc>
      </w:tr>
      <w:tr w:rsidR="00F85D78"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lastRenderedPageBreak/>
              <w:t>Качественное и количественное определение ацетона</w:t>
            </w:r>
          </w:p>
        </w:tc>
      </w:tr>
      <w:tr w:rsidR="002E62A4"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Количественное определение холестерина</w:t>
            </w:r>
          </w:p>
          <w:p w:rsidR="002E62A4" w:rsidRPr="00D66081" w:rsidRDefault="002E62A4" w:rsidP="00D66081">
            <w:pPr>
              <w:pStyle w:val="a4"/>
              <w:rPr>
                <w:i/>
              </w:rPr>
            </w:pPr>
          </w:p>
        </w:tc>
      </w:tr>
      <w:tr w:rsidR="00F85D78"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Определение липопротеинов низкой платности в сыворотке крови</w:t>
            </w:r>
          </w:p>
        </w:tc>
      </w:tr>
      <w:tr w:rsidR="002E62A4" w:rsidRPr="00D66081" w:rsidTr="00F85D78">
        <w:trPr>
          <w:trHeight w:val="825"/>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Анализ желудочного сока. Определение патологических составных частей желудочного сока.</w:t>
            </w:r>
          </w:p>
        </w:tc>
      </w:tr>
      <w:tr w:rsidR="00F85D78" w:rsidRPr="00D66081" w:rsidTr="00F85D78">
        <w:trPr>
          <w:trHeight w:val="681"/>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Определение активности аланинаминотрансферазы</w:t>
            </w:r>
          </w:p>
        </w:tc>
      </w:tr>
      <w:tr w:rsidR="002E62A4"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Определение содержания мочевины в крови</w:t>
            </w:r>
          </w:p>
        </w:tc>
      </w:tr>
      <w:tr w:rsidR="00F85D78"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Определение мочевой кислоты в моче</w:t>
            </w:r>
          </w:p>
        </w:tc>
      </w:tr>
      <w:tr w:rsidR="002E62A4" w:rsidRPr="00D66081" w:rsidTr="00F85D78">
        <w:trPr>
          <w:trHeight w:val="671"/>
        </w:trPr>
        <w:tc>
          <w:tcPr>
            <w:tcW w:w="10065" w:type="dxa"/>
            <w:tcBorders>
              <w:top w:val="single" w:sz="4" w:space="0" w:color="000000"/>
              <w:left w:val="single" w:sz="4" w:space="0" w:color="auto"/>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Определение фенилпировиноградной кислоты в моче</w:t>
            </w:r>
          </w:p>
          <w:p w:rsidR="002E62A4" w:rsidRPr="00D66081" w:rsidRDefault="002E62A4" w:rsidP="00D66081">
            <w:pPr>
              <w:pStyle w:val="a4"/>
              <w:rPr>
                <w:i/>
              </w:rPr>
            </w:pPr>
          </w:p>
        </w:tc>
      </w:tr>
      <w:tr w:rsidR="00F85D78" w:rsidRPr="00D66081" w:rsidTr="002E62A4">
        <w:trPr>
          <w:trHeight w:val="790"/>
        </w:trPr>
        <w:tc>
          <w:tcPr>
            <w:tcW w:w="10065" w:type="dxa"/>
            <w:tcBorders>
              <w:top w:val="single" w:sz="4" w:space="0" w:color="000000"/>
              <w:left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Определение общего белка сыворотки крови биуретовым методом</w:t>
            </w:r>
          </w:p>
        </w:tc>
      </w:tr>
      <w:tr w:rsidR="002E62A4" w:rsidRPr="00D66081" w:rsidTr="00F85D78">
        <w:trPr>
          <w:trHeight w:val="790"/>
        </w:trPr>
        <w:tc>
          <w:tcPr>
            <w:tcW w:w="10065" w:type="dxa"/>
            <w:tcBorders>
              <w:top w:val="single" w:sz="4" w:space="0" w:color="000000"/>
              <w:left w:val="single" w:sz="4" w:space="0" w:color="auto"/>
              <w:bottom w:val="single" w:sz="4" w:space="0" w:color="000000"/>
              <w:right w:val="single" w:sz="4" w:space="0" w:color="auto"/>
            </w:tcBorders>
            <w:shd w:val="clear" w:color="auto" w:fill="auto"/>
          </w:tcPr>
          <w:p w:rsidR="002E62A4" w:rsidRPr="00D66081" w:rsidRDefault="002E62A4" w:rsidP="00DC1DFF">
            <w:pPr>
              <w:pStyle w:val="a4"/>
              <w:numPr>
                <w:ilvl w:val="0"/>
                <w:numId w:val="24"/>
              </w:numPr>
              <w:rPr>
                <w:i/>
              </w:rPr>
            </w:pPr>
            <w:r w:rsidRPr="00D66081">
              <w:rPr>
                <w:i/>
              </w:rPr>
              <w:t>Определение активности щелочной фосфатазы</w:t>
            </w:r>
          </w:p>
          <w:p w:rsidR="002E62A4" w:rsidRPr="00D66081" w:rsidRDefault="002E62A4" w:rsidP="00D66081">
            <w:pPr>
              <w:pStyle w:val="a4"/>
              <w:rPr>
                <w:i/>
              </w:rPr>
            </w:pPr>
          </w:p>
        </w:tc>
      </w:tr>
      <w:tr w:rsidR="00F85D78" w:rsidRPr="00D66081" w:rsidTr="00F85D78">
        <w:trPr>
          <w:trHeight w:val="790"/>
        </w:trPr>
        <w:tc>
          <w:tcPr>
            <w:tcW w:w="10065" w:type="dxa"/>
            <w:tcBorders>
              <w:top w:val="single" w:sz="4" w:space="0" w:color="000000"/>
              <w:left w:val="single" w:sz="4" w:space="0" w:color="auto"/>
              <w:bottom w:val="single" w:sz="4" w:space="0" w:color="auto"/>
              <w:right w:val="single" w:sz="4" w:space="0" w:color="auto"/>
            </w:tcBorders>
            <w:shd w:val="clear" w:color="auto" w:fill="auto"/>
          </w:tcPr>
          <w:p w:rsidR="00F85D78" w:rsidRPr="00D66081" w:rsidRDefault="00F85D78" w:rsidP="00DC1DFF">
            <w:pPr>
              <w:pStyle w:val="a4"/>
              <w:numPr>
                <w:ilvl w:val="0"/>
                <w:numId w:val="24"/>
              </w:numPr>
              <w:rPr>
                <w:i/>
              </w:rPr>
            </w:pPr>
            <w:r w:rsidRPr="00D66081">
              <w:rPr>
                <w:i/>
              </w:rPr>
              <w:t>Определение патологических компонентов мочи</w:t>
            </w:r>
          </w:p>
        </w:tc>
      </w:tr>
    </w:tbl>
    <w:p w:rsidR="00F85D78" w:rsidRPr="00D66081" w:rsidRDefault="00F85D78" w:rsidP="002E62A4">
      <w:pPr>
        <w:ind w:right="102"/>
        <w:jc w:val="both"/>
        <w:rPr>
          <w:b/>
        </w:rPr>
      </w:pPr>
    </w:p>
    <w:p w:rsidR="00F85D78" w:rsidRPr="00D66081" w:rsidRDefault="00F85D78">
      <w:pPr>
        <w:spacing w:after="200" w:line="276" w:lineRule="auto"/>
        <w:rPr>
          <w:b/>
        </w:rPr>
      </w:pPr>
      <w:r w:rsidRPr="00D66081">
        <w:rPr>
          <w:b/>
        </w:rPr>
        <w:br w:type="page"/>
      </w:r>
    </w:p>
    <w:sectPr w:rsidR="00F85D78" w:rsidRPr="00D66081" w:rsidSect="006505C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72" w:rsidRDefault="00E04272" w:rsidP="00632085">
      <w:r>
        <w:separator/>
      </w:r>
    </w:p>
  </w:endnote>
  <w:endnote w:type="continuationSeparator" w:id="0">
    <w:p w:rsidR="00E04272" w:rsidRDefault="00E04272" w:rsidP="0063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72" w:rsidRDefault="00E0427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4686"/>
      <w:docPartObj>
        <w:docPartGallery w:val="Page Numbers (Bottom of Page)"/>
        <w:docPartUnique/>
      </w:docPartObj>
    </w:sdtPr>
    <w:sdtEndPr/>
    <w:sdtContent>
      <w:p w:rsidR="00E04272" w:rsidRDefault="006622CC">
        <w:pPr>
          <w:pStyle w:val="ad"/>
          <w:jc w:val="right"/>
        </w:pPr>
        <w:r>
          <w:fldChar w:fldCharType="begin"/>
        </w:r>
        <w:r w:rsidR="00E04272">
          <w:instrText xml:space="preserve"> PAGE   \* MERGEFORMAT </w:instrText>
        </w:r>
        <w:r>
          <w:fldChar w:fldCharType="separate"/>
        </w:r>
        <w:r w:rsidR="00C961F7">
          <w:rPr>
            <w:noProof/>
          </w:rPr>
          <w:t>110</w:t>
        </w:r>
        <w:r>
          <w:rPr>
            <w:noProof/>
          </w:rPr>
          <w:fldChar w:fldCharType="end"/>
        </w:r>
      </w:p>
    </w:sdtContent>
  </w:sdt>
  <w:p w:rsidR="00E04272" w:rsidRDefault="00E0427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72" w:rsidRDefault="00E0427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72" w:rsidRDefault="00E04272" w:rsidP="00632085">
      <w:r>
        <w:separator/>
      </w:r>
    </w:p>
  </w:footnote>
  <w:footnote w:type="continuationSeparator" w:id="0">
    <w:p w:rsidR="00E04272" w:rsidRDefault="00E04272" w:rsidP="0063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72" w:rsidRDefault="00E0427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72" w:rsidRDefault="00E0427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72" w:rsidRDefault="00E0427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724"/>
    <w:multiLevelType w:val="hybridMultilevel"/>
    <w:tmpl w:val="7234D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85461"/>
    <w:multiLevelType w:val="hybridMultilevel"/>
    <w:tmpl w:val="B42CB2E2"/>
    <w:lvl w:ilvl="0" w:tplc="FFCCF4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D0BD2"/>
    <w:multiLevelType w:val="hybridMultilevel"/>
    <w:tmpl w:val="5D6EA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9370C"/>
    <w:multiLevelType w:val="hybridMultilevel"/>
    <w:tmpl w:val="EC7ACDBA"/>
    <w:lvl w:ilvl="0" w:tplc="57666C9C">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156B7"/>
    <w:multiLevelType w:val="hybridMultilevel"/>
    <w:tmpl w:val="10A86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71CDE"/>
    <w:multiLevelType w:val="hybridMultilevel"/>
    <w:tmpl w:val="52C6038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C924E78"/>
    <w:multiLevelType w:val="hybridMultilevel"/>
    <w:tmpl w:val="5D6EA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0667B"/>
    <w:multiLevelType w:val="hybridMultilevel"/>
    <w:tmpl w:val="9520622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54A24"/>
    <w:multiLevelType w:val="hybridMultilevel"/>
    <w:tmpl w:val="7234D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570F8"/>
    <w:multiLevelType w:val="hybridMultilevel"/>
    <w:tmpl w:val="7234D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21C04"/>
    <w:multiLevelType w:val="hybridMultilevel"/>
    <w:tmpl w:val="F0629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24649"/>
    <w:multiLevelType w:val="hybridMultilevel"/>
    <w:tmpl w:val="9DF2BED0"/>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2">
    <w:nsid w:val="41D41DB6"/>
    <w:multiLevelType w:val="hybridMultilevel"/>
    <w:tmpl w:val="25C0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FB23C0"/>
    <w:multiLevelType w:val="multilevel"/>
    <w:tmpl w:val="26B41EC6"/>
    <w:lvl w:ilvl="0">
      <w:start w:val="1"/>
      <w:numFmt w:val="decimal"/>
      <w:lvlText w:val="%1."/>
      <w:lvlJc w:val="left"/>
      <w:pPr>
        <w:tabs>
          <w:tab w:val="num" w:pos="720"/>
        </w:tabs>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CCF5412"/>
    <w:multiLevelType w:val="hybridMultilevel"/>
    <w:tmpl w:val="1B2E1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3C15FF"/>
    <w:multiLevelType w:val="hybridMultilevel"/>
    <w:tmpl w:val="5D6EA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40215C"/>
    <w:multiLevelType w:val="hybridMultilevel"/>
    <w:tmpl w:val="624428FE"/>
    <w:lvl w:ilvl="0" w:tplc="EFB6ADE6">
      <w:start w:val="1"/>
      <w:numFmt w:val="bullet"/>
      <w:lvlText w:val=""/>
      <w:lvlJc w:val="left"/>
      <w:pPr>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A26890"/>
    <w:multiLevelType w:val="hybridMultilevel"/>
    <w:tmpl w:val="10A86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F54A4E"/>
    <w:multiLevelType w:val="hybridMultilevel"/>
    <w:tmpl w:val="CC682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F1483E"/>
    <w:multiLevelType w:val="hybridMultilevel"/>
    <w:tmpl w:val="01348C7A"/>
    <w:lvl w:ilvl="0" w:tplc="FCD41DE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4F1E40"/>
    <w:multiLevelType w:val="hybridMultilevel"/>
    <w:tmpl w:val="01348C7A"/>
    <w:lvl w:ilvl="0" w:tplc="FCD41D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4445F6"/>
    <w:multiLevelType w:val="hybridMultilevel"/>
    <w:tmpl w:val="5D6EA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C9345B"/>
    <w:multiLevelType w:val="hybridMultilevel"/>
    <w:tmpl w:val="74FC6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954204"/>
    <w:multiLevelType w:val="hybridMultilevel"/>
    <w:tmpl w:val="10A86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15396C"/>
    <w:multiLevelType w:val="hybridMultilevel"/>
    <w:tmpl w:val="52C6038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7282462C"/>
    <w:multiLevelType w:val="hybridMultilevel"/>
    <w:tmpl w:val="AA1806E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D5146C"/>
    <w:multiLevelType w:val="hybridMultilevel"/>
    <w:tmpl w:val="5400D79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7EDD3FD7"/>
    <w:multiLevelType w:val="hybridMultilevel"/>
    <w:tmpl w:val="7234D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F10C40"/>
    <w:multiLevelType w:val="hybridMultilevel"/>
    <w:tmpl w:val="580AD8BC"/>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num w:numId="1">
    <w:abstractNumId w:val="22"/>
  </w:num>
  <w:num w:numId="2">
    <w:abstractNumId w:val="14"/>
  </w:num>
  <w:num w:numId="3">
    <w:abstractNumId w:val="10"/>
  </w:num>
  <w:num w:numId="4">
    <w:abstractNumId w:val="0"/>
  </w:num>
  <w:num w:numId="5">
    <w:abstractNumId w:val="27"/>
  </w:num>
  <w:num w:numId="6">
    <w:abstractNumId w:val="24"/>
  </w:num>
  <w:num w:numId="7">
    <w:abstractNumId w:val="23"/>
  </w:num>
  <w:num w:numId="8">
    <w:abstractNumId w:val="11"/>
  </w:num>
  <w:num w:numId="9">
    <w:abstractNumId w:val="2"/>
  </w:num>
  <w:num w:numId="10">
    <w:abstractNumId w:val="21"/>
  </w:num>
  <w:num w:numId="11">
    <w:abstractNumId w:val="4"/>
  </w:num>
  <w:num w:numId="12">
    <w:abstractNumId w:val="28"/>
  </w:num>
  <w:num w:numId="13">
    <w:abstractNumId w:val="15"/>
  </w:num>
  <w:num w:numId="14">
    <w:abstractNumId w:val="5"/>
  </w:num>
  <w:num w:numId="15">
    <w:abstractNumId w:val="9"/>
  </w:num>
  <w:num w:numId="16">
    <w:abstractNumId w:val="8"/>
  </w:num>
  <w:num w:numId="17">
    <w:abstractNumId w:val="1"/>
  </w:num>
  <w:num w:numId="18">
    <w:abstractNumId w:val="3"/>
  </w:num>
  <w:num w:numId="19">
    <w:abstractNumId w:val="18"/>
  </w:num>
  <w:num w:numId="20">
    <w:abstractNumId w:val="7"/>
  </w:num>
  <w:num w:numId="21">
    <w:abstractNumId w:val="25"/>
  </w:num>
  <w:num w:numId="22">
    <w:abstractNumId w:val="17"/>
  </w:num>
  <w:num w:numId="23">
    <w:abstractNumId w:val="6"/>
  </w:num>
  <w:num w:numId="24">
    <w:abstractNumId w:val="12"/>
  </w:num>
  <w:num w:numId="25">
    <w:abstractNumId w:val="16"/>
  </w:num>
  <w:num w:numId="26">
    <w:abstractNumId w:val="13"/>
  </w:num>
  <w:num w:numId="27">
    <w:abstractNumId w:val="26"/>
  </w:num>
  <w:num w:numId="28">
    <w:abstractNumId w:val="19"/>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55836"/>
    <w:rsid w:val="00024C86"/>
    <w:rsid w:val="000265E9"/>
    <w:rsid w:val="00046A7F"/>
    <w:rsid w:val="00094D15"/>
    <w:rsid w:val="000A101E"/>
    <w:rsid w:val="000D0166"/>
    <w:rsid w:val="000F5CC8"/>
    <w:rsid w:val="00117293"/>
    <w:rsid w:val="001A21E2"/>
    <w:rsid w:val="00244D89"/>
    <w:rsid w:val="002A1430"/>
    <w:rsid w:val="002E62A4"/>
    <w:rsid w:val="00330BE0"/>
    <w:rsid w:val="00351B4D"/>
    <w:rsid w:val="003B279D"/>
    <w:rsid w:val="0047583E"/>
    <w:rsid w:val="004E58D0"/>
    <w:rsid w:val="005562DF"/>
    <w:rsid w:val="005566A8"/>
    <w:rsid w:val="00632085"/>
    <w:rsid w:val="00632D77"/>
    <w:rsid w:val="006505CD"/>
    <w:rsid w:val="006512F2"/>
    <w:rsid w:val="006622CC"/>
    <w:rsid w:val="006E4D24"/>
    <w:rsid w:val="007068D7"/>
    <w:rsid w:val="00725606"/>
    <w:rsid w:val="00737922"/>
    <w:rsid w:val="00747E4C"/>
    <w:rsid w:val="007D1CFE"/>
    <w:rsid w:val="007F6399"/>
    <w:rsid w:val="008F3CAD"/>
    <w:rsid w:val="009240CB"/>
    <w:rsid w:val="009D329D"/>
    <w:rsid w:val="00A0038F"/>
    <w:rsid w:val="00A15E2B"/>
    <w:rsid w:val="00A676EC"/>
    <w:rsid w:val="00A826A9"/>
    <w:rsid w:val="00AE18B2"/>
    <w:rsid w:val="00AE4D30"/>
    <w:rsid w:val="00BC7C9B"/>
    <w:rsid w:val="00C37ADA"/>
    <w:rsid w:val="00C7436E"/>
    <w:rsid w:val="00C961F7"/>
    <w:rsid w:val="00D22258"/>
    <w:rsid w:val="00D63866"/>
    <w:rsid w:val="00D66081"/>
    <w:rsid w:val="00DB4B9C"/>
    <w:rsid w:val="00DC1799"/>
    <w:rsid w:val="00DC1DFF"/>
    <w:rsid w:val="00DC6B81"/>
    <w:rsid w:val="00E04272"/>
    <w:rsid w:val="00E55836"/>
    <w:rsid w:val="00E670B9"/>
    <w:rsid w:val="00E82583"/>
    <w:rsid w:val="00EE7A8F"/>
    <w:rsid w:val="00EF027C"/>
    <w:rsid w:val="00F1057E"/>
    <w:rsid w:val="00F5050E"/>
    <w:rsid w:val="00F85D78"/>
    <w:rsid w:val="00FB79C2"/>
    <w:rsid w:val="00FE6A42"/>
    <w:rsid w:val="00FE7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36"/>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FE78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5583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nhideWhenUsed/>
    <w:qFormat/>
    <w:rsid w:val="00D660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836"/>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E55836"/>
    <w:pPr>
      <w:spacing w:after="120"/>
    </w:pPr>
    <w:rPr>
      <w:rFonts w:eastAsia="Times New Roman"/>
    </w:rPr>
  </w:style>
  <w:style w:type="character" w:customStyle="1" w:styleId="a5">
    <w:name w:val="Основной текст Знак"/>
    <w:basedOn w:val="a0"/>
    <w:link w:val="a4"/>
    <w:rsid w:val="00E55836"/>
    <w:rPr>
      <w:rFonts w:ascii="Times New Roman" w:eastAsia="Times New Roman" w:hAnsi="Times New Roman" w:cs="Times New Roman"/>
      <w:sz w:val="24"/>
      <w:szCs w:val="24"/>
    </w:rPr>
  </w:style>
  <w:style w:type="paragraph" w:styleId="a6">
    <w:name w:val="Body Text Indent"/>
    <w:basedOn w:val="a"/>
    <w:link w:val="a7"/>
    <w:rsid w:val="00E55836"/>
    <w:pPr>
      <w:spacing w:after="120"/>
      <w:ind w:left="283"/>
    </w:pPr>
    <w:rPr>
      <w:rFonts w:eastAsia="Times New Roman"/>
    </w:rPr>
  </w:style>
  <w:style w:type="character" w:customStyle="1" w:styleId="a7">
    <w:name w:val="Основной текст с отступом Знак"/>
    <w:basedOn w:val="a0"/>
    <w:link w:val="a6"/>
    <w:rsid w:val="00E55836"/>
    <w:rPr>
      <w:rFonts w:ascii="Times New Roman" w:eastAsia="Times New Roman" w:hAnsi="Times New Roman" w:cs="Times New Roman"/>
      <w:sz w:val="24"/>
      <w:szCs w:val="24"/>
    </w:rPr>
  </w:style>
  <w:style w:type="paragraph" w:styleId="a8">
    <w:name w:val="Plain Text"/>
    <w:basedOn w:val="a"/>
    <w:link w:val="a9"/>
    <w:rsid w:val="00E55836"/>
    <w:rPr>
      <w:rFonts w:ascii="Courier New" w:eastAsia="Times New Roman" w:hAnsi="Courier New"/>
      <w:sz w:val="20"/>
      <w:szCs w:val="20"/>
    </w:rPr>
  </w:style>
  <w:style w:type="character" w:customStyle="1" w:styleId="a9">
    <w:name w:val="Текст Знак"/>
    <w:basedOn w:val="a0"/>
    <w:link w:val="a8"/>
    <w:rsid w:val="00E55836"/>
    <w:rPr>
      <w:rFonts w:ascii="Courier New" w:eastAsia="Times New Roman" w:hAnsi="Courier New" w:cs="Times New Roman"/>
      <w:sz w:val="20"/>
      <w:szCs w:val="20"/>
    </w:rPr>
  </w:style>
  <w:style w:type="paragraph" w:customStyle="1" w:styleId="11">
    <w:name w:val="Без интервала1"/>
    <w:uiPriority w:val="99"/>
    <w:rsid w:val="00E55836"/>
    <w:pPr>
      <w:spacing w:after="0" w:line="240" w:lineRule="auto"/>
    </w:pPr>
    <w:rPr>
      <w:rFonts w:ascii="Calibri" w:eastAsia="Times New Roman" w:hAnsi="Calibri" w:cs="Times New Roman"/>
    </w:rPr>
  </w:style>
  <w:style w:type="paragraph" w:customStyle="1" w:styleId="2TimesNewRoman">
    <w:name w:val="Заголовок 2 + Times New Roman"/>
    <w:aliases w:val="кернинг от 16 пт"/>
    <w:basedOn w:val="3"/>
    <w:rsid w:val="00E55836"/>
    <w:pPr>
      <w:keepLines w:val="0"/>
      <w:spacing w:before="240" w:after="60"/>
    </w:pPr>
    <w:rPr>
      <w:rFonts w:ascii="Arial" w:eastAsia="Times New Roman" w:hAnsi="Arial" w:cs="Arial"/>
      <w:color w:val="auto"/>
      <w:kern w:val="32"/>
      <w:sz w:val="26"/>
      <w:szCs w:val="26"/>
      <w:lang w:eastAsia="ru-RU"/>
    </w:rPr>
  </w:style>
  <w:style w:type="character" w:customStyle="1" w:styleId="2TimesNewRoman0">
    <w:name w:val="Заголовок 2 + Times New Roman Знак"/>
    <w:aliases w:val="кернинг от 16 пт Знак"/>
    <w:rsid w:val="00E55836"/>
    <w:rPr>
      <w:rFonts w:ascii="Arial" w:hAnsi="Arial" w:cs="Arial" w:hint="default"/>
      <w:b/>
      <w:bCs/>
      <w:kern w:val="32"/>
      <w:sz w:val="26"/>
      <w:szCs w:val="26"/>
      <w:lang w:val="ru-RU" w:eastAsia="ru-RU" w:bidi="ar-SA"/>
    </w:rPr>
  </w:style>
  <w:style w:type="character" w:customStyle="1" w:styleId="aa">
    <w:name w:val="Основной текст_"/>
    <w:link w:val="4"/>
    <w:rsid w:val="00E55836"/>
    <w:rPr>
      <w:rFonts w:eastAsia="Times New Roman"/>
      <w:b/>
      <w:bCs/>
      <w:shd w:val="clear" w:color="auto" w:fill="FFFFFF"/>
    </w:rPr>
  </w:style>
  <w:style w:type="paragraph" w:customStyle="1" w:styleId="4">
    <w:name w:val="Основной текст4"/>
    <w:basedOn w:val="a"/>
    <w:link w:val="aa"/>
    <w:rsid w:val="00E55836"/>
    <w:pPr>
      <w:widowControl w:val="0"/>
      <w:shd w:val="clear" w:color="auto" w:fill="FFFFFF"/>
      <w:spacing w:line="269" w:lineRule="exact"/>
      <w:ind w:hanging="1980"/>
      <w:jc w:val="both"/>
    </w:pPr>
    <w:rPr>
      <w:rFonts w:asciiTheme="minorHAnsi" w:eastAsia="Times New Roman" w:hAnsiTheme="minorHAnsi" w:cstheme="minorBidi"/>
      <w:b/>
      <w:bCs/>
      <w:sz w:val="22"/>
      <w:szCs w:val="22"/>
      <w:lang w:eastAsia="en-US"/>
    </w:rPr>
  </w:style>
  <w:style w:type="character" w:customStyle="1" w:styleId="12">
    <w:name w:val="Основной текст1"/>
    <w:rsid w:val="00E5583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
    <w:name w:val="Основной текст (2)_"/>
    <w:link w:val="20"/>
    <w:rsid w:val="00E55836"/>
    <w:rPr>
      <w:rFonts w:eastAsia="Times New Roman"/>
      <w:spacing w:val="8"/>
      <w:sz w:val="19"/>
      <w:szCs w:val="19"/>
      <w:shd w:val="clear" w:color="auto" w:fill="FFFFFF"/>
    </w:rPr>
  </w:style>
  <w:style w:type="character" w:customStyle="1" w:styleId="210pt0pt">
    <w:name w:val="Основной текст (2) + 10 pt;Полужирный;Интервал 0 pt"/>
    <w:rsid w:val="00E55836"/>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0">
    <w:name w:val="Основной текст (2)"/>
    <w:basedOn w:val="a"/>
    <w:link w:val="2"/>
    <w:rsid w:val="00E55836"/>
    <w:pPr>
      <w:widowControl w:val="0"/>
      <w:shd w:val="clear" w:color="auto" w:fill="FFFFFF"/>
      <w:spacing w:line="269" w:lineRule="exact"/>
      <w:jc w:val="center"/>
    </w:pPr>
    <w:rPr>
      <w:rFonts w:asciiTheme="minorHAnsi" w:eastAsia="Times New Roman" w:hAnsiTheme="minorHAnsi" w:cstheme="minorBidi"/>
      <w:spacing w:val="8"/>
      <w:sz w:val="19"/>
      <w:szCs w:val="19"/>
      <w:lang w:eastAsia="en-US"/>
    </w:rPr>
  </w:style>
  <w:style w:type="character" w:customStyle="1" w:styleId="31">
    <w:name w:val="Заголовок №3_"/>
    <w:link w:val="32"/>
    <w:rsid w:val="00E55836"/>
    <w:rPr>
      <w:rFonts w:eastAsia="Times New Roman"/>
      <w:b/>
      <w:bCs/>
      <w:spacing w:val="-1"/>
      <w:sz w:val="29"/>
      <w:szCs w:val="29"/>
      <w:shd w:val="clear" w:color="auto" w:fill="FFFFFF"/>
    </w:rPr>
  </w:style>
  <w:style w:type="paragraph" w:customStyle="1" w:styleId="32">
    <w:name w:val="Заголовок №3"/>
    <w:basedOn w:val="a"/>
    <w:link w:val="31"/>
    <w:rsid w:val="00E55836"/>
    <w:pPr>
      <w:widowControl w:val="0"/>
      <w:shd w:val="clear" w:color="auto" w:fill="FFFFFF"/>
      <w:spacing w:before="1200" w:after="240" w:line="547" w:lineRule="exact"/>
      <w:jc w:val="center"/>
      <w:outlineLvl w:val="2"/>
    </w:pPr>
    <w:rPr>
      <w:rFonts w:asciiTheme="minorHAnsi" w:eastAsia="Times New Roman" w:hAnsiTheme="minorHAnsi" w:cstheme="minorBidi"/>
      <w:b/>
      <w:bCs/>
      <w:spacing w:val="-1"/>
      <w:sz w:val="29"/>
      <w:szCs w:val="29"/>
      <w:lang w:eastAsia="en-US"/>
    </w:rPr>
  </w:style>
  <w:style w:type="character" w:customStyle="1" w:styleId="30">
    <w:name w:val="Заголовок 3 Знак"/>
    <w:basedOn w:val="a0"/>
    <w:link w:val="3"/>
    <w:uiPriority w:val="9"/>
    <w:semiHidden/>
    <w:rsid w:val="00E55836"/>
    <w:rPr>
      <w:rFonts w:asciiTheme="majorHAnsi" w:eastAsiaTheme="majorEastAsia" w:hAnsiTheme="majorHAnsi" w:cstheme="majorBidi"/>
      <w:b/>
      <w:bCs/>
      <w:color w:val="4F81BD" w:themeColor="accent1"/>
      <w:sz w:val="24"/>
      <w:szCs w:val="24"/>
      <w:lang w:eastAsia="zh-CN"/>
    </w:rPr>
  </w:style>
  <w:style w:type="paragraph" w:styleId="ab">
    <w:name w:val="header"/>
    <w:basedOn w:val="a"/>
    <w:link w:val="ac"/>
    <w:uiPriority w:val="99"/>
    <w:unhideWhenUsed/>
    <w:rsid w:val="00632085"/>
    <w:pPr>
      <w:tabs>
        <w:tab w:val="center" w:pos="4677"/>
        <w:tab w:val="right" w:pos="9355"/>
      </w:tabs>
    </w:pPr>
  </w:style>
  <w:style w:type="character" w:customStyle="1" w:styleId="ac">
    <w:name w:val="Верхний колонтитул Знак"/>
    <w:basedOn w:val="a0"/>
    <w:link w:val="ab"/>
    <w:uiPriority w:val="99"/>
    <w:rsid w:val="00632085"/>
    <w:rPr>
      <w:rFonts w:ascii="Times New Roman" w:eastAsia="SimSun" w:hAnsi="Times New Roman" w:cs="Times New Roman"/>
      <w:sz w:val="24"/>
      <w:szCs w:val="24"/>
      <w:lang w:eastAsia="zh-CN"/>
    </w:rPr>
  </w:style>
  <w:style w:type="paragraph" w:styleId="ad">
    <w:name w:val="footer"/>
    <w:basedOn w:val="a"/>
    <w:link w:val="ae"/>
    <w:uiPriority w:val="99"/>
    <w:unhideWhenUsed/>
    <w:rsid w:val="00632085"/>
    <w:pPr>
      <w:tabs>
        <w:tab w:val="center" w:pos="4677"/>
        <w:tab w:val="right" w:pos="9355"/>
      </w:tabs>
    </w:pPr>
  </w:style>
  <w:style w:type="character" w:customStyle="1" w:styleId="ae">
    <w:name w:val="Нижний колонтитул Знак"/>
    <w:basedOn w:val="a0"/>
    <w:link w:val="ad"/>
    <w:uiPriority w:val="99"/>
    <w:rsid w:val="00632085"/>
    <w:rPr>
      <w:rFonts w:ascii="Times New Roman" w:eastAsia="SimSun" w:hAnsi="Times New Roman" w:cs="Times New Roman"/>
      <w:sz w:val="24"/>
      <w:szCs w:val="24"/>
      <w:lang w:eastAsia="zh-CN"/>
    </w:rPr>
  </w:style>
  <w:style w:type="table" w:styleId="af">
    <w:name w:val="Table Grid"/>
    <w:basedOn w:val="a1"/>
    <w:uiPriority w:val="59"/>
    <w:rsid w:val="00FE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E78BA"/>
    <w:rPr>
      <w:rFonts w:asciiTheme="majorHAnsi" w:eastAsiaTheme="majorEastAsia" w:hAnsiTheme="majorHAnsi" w:cstheme="majorBidi"/>
      <w:b/>
      <w:bCs/>
      <w:color w:val="365F91" w:themeColor="accent1" w:themeShade="BF"/>
      <w:sz w:val="28"/>
      <w:szCs w:val="28"/>
      <w:lang w:eastAsia="zh-CN"/>
    </w:rPr>
  </w:style>
  <w:style w:type="paragraph" w:customStyle="1" w:styleId="13">
    <w:name w:val="Обычный1"/>
    <w:rsid w:val="00024C86"/>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styleId="33">
    <w:name w:val="Body Text Indent 3"/>
    <w:basedOn w:val="a"/>
    <w:link w:val="34"/>
    <w:rsid w:val="00024C86"/>
    <w:pPr>
      <w:spacing w:after="120"/>
      <w:ind w:left="283"/>
    </w:pPr>
    <w:rPr>
      <w:sz w:val="16"/>
      <w:szCs w:val="16"/>
    </w:rPr>
  </w:style>
  <w:style w:type="character" w:customStyle="1" w:styleId="34">
    <w:name w:val="Основной текст с отступом 3 Знак"/>
    <w:basedOn w:val="a0"/>
    <w:link w:val="33"/>
    <w:rsid w:val="00024C86"/>
    <w:rPr>
      <w:rFonts w:ascii="Times New Roman" w:eastAsia="SimSun" w:hAnsi="Times New Roman" w:cs="Times New Roman"/>
      <w:sz w:val="16"/>
      <w:szCs w:val="16"/>
      <w:lang w:eastAsia="zh-CN"/>
    </w:rPr>
  </w:style>
  <w:style w:type="character" w:customStyle="1" w:styleId="af0">
    <w:name w:val="Подпись к таблице_"/>
    <w:link w:val="af1"/>
    <w:rsid w:val="00024C86"/>
    <w:rPr>
      <w:rFonts w:eastAsia="Times New Roman"/>
      <w:b/>
      <w:bCs/>
      <w:shd w:val="clear" w:color="auto" w:fill="FFFFFF"/>
    </w:rPr>
  </w:style>
  <w:style w:type="paragraph" w:customStyle="1" w:styleId="af1">
    <w:name w:val="Подпись к таблице"/>
    <w:basedOn w:val="a"/>
    <w:link w:val="af0"/>
    <w:rsid w:val="00024C86"/>
    <w:pPr>
      <w:widowControl w:val="0"/>
      <w:shd w:val="clear" w:color="auto" w:fill="FFFFFF"/>
      <w:spacing w:line="0" w:lineRule="atLeast"/>
      <w:jc w:val="both"/>
    </w:pPr>
    <w:rPr>
      <w:rFonts w:asciiTheme="minorHAnsi" w:eastAsia="Times New Roman" w:hAnsiTheme="minorHAnsi" w:cstheme="minorBidi"/>
      <w:b/>
      <w:bCs/>
      <w:sz w:val="22"/>
      <w:szCs w:val="22"/>
      <w:lang w:eastAsia="en-US"/>
    </w:rPr>
  </w:style>
  <w:style w:type="character" w:customStyle="1" w:styleId="90">
    <w:name w:val="Заголовок 9 Знак"/>
    <w:basedOn w:val="a0"/>
    <w:link w:val="9"/>
    <w:uiPriority w:val="9"/>
    <w:semiHidden/>
    <w:rsid w:val="00D66081"/>
    <w:rPr>
      <w:rFonts w:asciiTheme="majorHAnsi" w:eastAsiaTheme="majorEastAsia" w:hAnsiTheme="majorHAnsi" w:cstheme="majorBidi"/>
      <w:i/>
      <w:iCs/>
      <w:color w:val="404040" w:themeColor="text1" w:themeTint="BF"/>
      <w:sz w:val="20"/>
      <w:szCs w:val="20"/>
      <w:lang w:eastAsia="zh-CN"/>
    </w:rPr>
  </w:style>
  <w:style w:type="paragraph" w:styleId="21">
    <w:name w:val="Body Text 2"/>
    <w:basedOn w:val="a"/>
    <w:link w:val="22"/>
    <w:rsid w:val="00D66081"/>
    <w:pPr>
      <w:spacing w:after="120" w:line="480" w:lineRule="auto"/>
    </w:pPr>
    <w:rPr>
      <w:rFonts w:eastAsia="Times New Roman"/>
      <w:lang w:eastAsia="ru-RU"/>
    </w:rPr>
  </w:style>
  <w:style w:type="character" w:customStyle="1" w:styleId="22">
    <w:name w:val="Основной текст 2 Знак"/>
    <w:basedOn w:val="a0"/>
    <w:link w:val="21"/>
    <w:rsid w:val="00D66081"/>
    <w:rPr>
      <w:rFonts w:ascii="Times New Roman" w:eastAsia="Times New Roman" w:hAnsi="Times New Roman" w:cs="Times New Roman"/>
      <w:sz w:val="24"/>
      <w:szCs w:val="24"/>
      <w:lang w:eastAsia="ru-RU"/>
    </w:rPr>
  </w:style>
  <w:style w:type="paragraph" w:styleId="35">
    <w:name w:val="Body Text 3"/>
    <w:basedOn w:val="a"/>
    <w:link w:val="36"/>
    <w:rsid w:val="00D66081"/>
    <w:pPr>
      <w:spacing w:after="120"/>
    </w:pPr>
    <w:rPr>
      <w:rFonts w:eastAsia="Times New Roman"/>
      <w:sz w:val="16"/>
      <w:szCs w:val="16"/>
      <w:lang w:eastAsia="ru-RU"/>
    </w:rPr>
  </w:style>
  <w:style w:type="character" w:customStyle="1" w:styleId="36">
    <w:name w:val="Основной текст 3 Знак"/>
    <w:basedOn w:val="a0"/>
    <w:link w:val="35"/>
    <w:rsid w:val="00D66081"/>
    <w:rPr>
      <w:rFonts w:ascii="Times New Roman" w:eastAsia="Times New Roman" w:hAnsi="Times New Roman" w:cs="Times New Roman"/>
      <w:sz w:val="16"/>
      <w:szCs w:val="16"/>
      <w:lang w:eastAsia="ru-RU"/>
    </w:rPr>
  </w:style>
  <w:style w:type="paragraph" w:styleId="af2">
    <w:name w:val="Balloon Text"/>
    <w:basedOn w:val="a"/>
    <w:link w:val="af3"/>
    <w:uiPriority w:val="99"/>
    <w:semiHidden/>
    <w:unhideWhenUsed/>
    <w:rsid w:val="00E04272"/>
    <w:rPr>
      <w:rFonts w:ascii="Tahoma" w:hAnsi="Tahoma" w:cs="Tahoma"/>
      <w:sz w:val="16"/>
      <w:szCs w:val="16"/>
    </w:rPr>
  </w:style>
  <w:style w:type="character" w:customStyle="1" w:styleId="af3">
    <w:name w:val="Текст выноски Знак"/>
    <w:basedOn w:val="a0"/>
    <w:link w:val="af2"/>
    <w:uiPriority w:val="99"/>
    <w:semiHidden/>
    <w:rsid w:val="00E04272"/>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110</Pages>
  <Words>30646</Words>
  <Characters>174686</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23</cp:revision>
  <cp:lastPrinted>2019-12-03T09:46:00Z</cp:lastPrinted>
  <dcterms:created xsi:type="dcterms:W3CDTF">2019-02-15T16:47:00Z</dcterms:created>
  <dcterms:modified xsi:type="dcterms:W3CDTF">2019-12-03T09:47:00Z</dcterms:modified>
</cp:coreProperties>
</file>