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94" w:rsidRDefault="00AD668A" w:rsidP="00D75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7B">
        <w:rPr>
          <w:rFonts w:ascii="Times New Roman" w:hAnsi="Times New Roman" w:cs="Times New Roman"/>
          <w:b/>
          <w:sz w:val="28"/>
          <w:szCs w:val="28"/>
        </w:rPr>
        <w:t>РЕЦЕНЗИЯ</w:t>
      </w:r>
      <w:r w:rsidRPr="00464866">
        <w:rPr>
          <w:rFonts w:ascii="Times New Roman" w:hAnsi="Times New Roman" w:cs="Times New Roman"/>
          <w:b/>
          <w:sz w:val="24"/>
          <w:szCs w:val="28"/>
        </w:rPr>
        <w:br/>
      </w:r>
      <w:r w:rsidRPr="005E447B">
        <w:rPr>
          <w:rFonts w:ascii="Times New Roman" w:hAnsi="Times New Roman" w:cs="Times New Roman"/>
          <w:b/>
          <w:sz w:val="28"/>
          <w:szCs w:val="28"/>
        </w:rPr>
        <w:t>на раб</w:t>
      </w:r>
      <w:r w:rsidR="00E416D5" w:rsidRPr="005E447B">
        <w:rPr>
          <w:rFonts w:ascii="Times New Roman" w:hAnsi="Times New Roman" w:cs="Times New Roman"/>
          <w:b/>
          <w:sz w:val="28"/>
          <w:szCs w:val="28"/>
        </w:rPr>
        <w:t>очую программу дисциплины «</w:t>
      </w:r>
      <w:r w:rsidR="00E92894">
        <w:rPr>
          <w:rFonts w:ascii="Times New Roman" w:hAnsi="Times New Roman" w:cs="Times New Roman"/>
          <w:b/>
          <w:sz w:val="28"/>
          <w:szCs w:val="28"/>
        </w:rPr>
        <w:t>Биологическая химия–биохимия полости рта</w:t>
      </w:r>
      <w:r w:rsidRPr="005E447B">
        <w:rPr>
          <w:rFonts w:ascii="Times New Roman" w:hAnsi="Times New Roman" w:cs="Times New Roman"/>
          <w:b/>
          <w:sz w:val="28"/>
          <w:szCs w:val="28"/>
        </w:rPr>
        <w:t>»</w:t>
      </w:r>
      <w:r w:rsidR="00D75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47B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программы высшего</w:t>
      </w:r>
      <w:r w:rsidR="00BB4238" w:rsidRPr="005E447B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FB36A8" w:rsidRPr="005E447B">
        <w:rPr>
          <w:rFonts w:ascii="Times New Roman" w:hAnsi="Times New Roman" w:cs="Times New Roman"/>
          <w:b/>
          <w:sz w:val="28"/>
          <w:szCs w:val="28"/>
        </w:rPr>
        <w:t>ования по специальности</w:t>
      </w:r>
      <w:r w:rsidR="00FB36A8">
        <w:rPr>
          <w:rFonts w:ascii="Times New Roman" w:hAnsi="Times New Roman" w:cs="Times New Roman"/>
          <w:b/>
          <w:sz w:val="24"/>
          <w:szCs w:val="28"/>
        </w:rPr>
        <w:br/>
      </w:r>
      <w:r w:rsidR="00FB36A8" w:rsidRPr="005E447B">
        <w:rPr>
          <w:rFonts w:ascii="Times New Roman" w:hAnsi="Times New Roman" w:cs="Times New Roman"/>
          <w:b/>
          <w:sz w:val="28"/>
          <w:szCs w:val="28"/>
        </w:rPr>
        <w:t>31.05.0</w:t>
      </w:r>
      <w:r w:rsidR="00E92894">
        <w:rPr>
          <w:rFonts w:ascii="Times New Roman" w:hAnsi="Times New Roman" w:cs="Times New Roman"/>
          <w:b/>
          <w:sz w:val="28"/>
          <w:szCs w:val="28"/>
        </w:rPr>
        <w:t>3</w:t>
      </w:r>
      <w:r w:rsidRPr="005E4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894">
        <w:rPr>
          <w:rFonts w:ascii="Times New Roman" w:hAnsi="Times New Roman" w:cs="Times New Roman"/>
          <w:b/>
          <w:sz w:val="28"/>
          <w:szCs w:val="28"/>
        </w:rPr>
        <w:t>Стоматология</w:t>
      </w:r>
    </w:p>
    <w:p w:rsidR="005F24A1" w:rsidRPr="00464866" w:rsidRDefault="00AD668A" w:rsidP="00D7506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447B">
        <w:rPr>
          <w:rFonts w:ascii="Times New Roman" w:hAnsi="Times New Roman" w:cs="Times New Roman"/>
          <w:b/>
          <w:sz w:val="28"/>
          <w:szCs w:val="28"/>
        </w:rPr>
        <w:t xml:space="preserve">(уровень высшего образования – </w:t>
      </w:r>
      <w:proofErr w:type="spellStart"/>
      <w:r w:rsidRPr="005E447B"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  <w:r w:rsidRPr="005E447B">
        <w:rPr>
          <w:rFonts w:ascii="Times New Roman" w:hAnsi="Times New Roman" w:cs="Times New Roman"/>
          <w:b/>
          <w:sz w:val="28"/>
          <w:szCs w:val="28"/>
        </w:rPr>
        <w:t>)</w:t>
      </w:r>
    </w:p>
    <w:p w:rsidR="00AD668A" w:rsidRPr="005E447B" w:rsidRDefault="00AD668A" w:rsidP="00E92894">
      <w:pPr>
        <w:jc w:val="both"/>
        <w:rPr>
          <w:rFonts w:ascii="Times New Roman" w:hAnsi="Times New Roman" w:cs="Times New Roman"/>
          <w:sz w:val="28"/>
          <w:szCs w:val="28"/>
        </w:rPr>
      </w:pPr>
      <w:r w:rsidRPr="00464866">
        <w:rPr>
          <w:rFonts w:ascii="Times New Roman" w:hAnsi="Times New Roman" w:cs="Times New Roman"/>
          <w:sz w:val="24"/>
          <w:szCs w:val="28"/>
        </w:rPr>
        <w:t xml:space="preserve">     </w:t>
      </w:r>
      <w:r w:rsidRPr="005E447B">
        <w:rPr>
          <w:rFonts w:ascii="Times New Roman" w:hAnsi="Times New Roman" w:cs="Times New Roman"/>
          <w:sz w:val="28"/>
          <w:szCs w:val="28"/>
        </w:rPr>
        <w:t xml:space="preserve">Рецензия на рабочую программу учебной дисциплины </w:t>
      </w:r>
      <w:r w:rsidR="00E92894" w:rsidRPr="00E92894">
        <w:rPr>
          <w:rFonts w:ascii="Times New Roman" w:hAnsi="Times New Roman" w:cs="Times New Roman"/>
          <w:sz w:val="28"/>
          <w:szCs w:val="28"/>
        </w:rPr>
        <w:t>«Биологическая химия–биохимия полости рта»</w:t>
      </w:r>
      <w:r w:rsidR="00E92894">
        <w:rPr>
          <w:rFonts w:ascii="Times New Roman" w:hAnsi="Times New Roman" w:cs="Times New Roman"/>
          <w:sz w:val="28"/>
          <w:szCs w:val="28"/>
        </w:rPr>
        <w:t xml:space="preserve"> </w:t>
      </w:r>
      <w:r w:rsidRPr="005E447B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высшего</w:t>
      </w:r>
      <w:r w:rsidR="00830B43" w:rsidRPr="005E447B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</w:t>
      </w:r>
      <w:r w:rsidR="00FB36A8" w:rsidRPr="005E447B">
        <w:rPr>
          <w:rFonts w:ascii="Times New Roman" w:hAnsi="Times New Roman" w:cs="Times New Roman"/>
          <w:sz w:val="28"/>
          <w:szCs w:val="28"/>
        </w:rPr>
        <w:t>31.05.0</w:t>
      </w:r>
      <w:r w:rsidR="00E92894">
        <w:rPr>
          <w:rFonts w:ascii="Times New Roman" w:hAnsi="Times New Roman" w:cs="Times New Roman"/>
          <w:sz w:val="28"/>
          <w:szCs w:val="28"/>
        </w:rPr>
        <w:t>3</w:t>
      </w:r>
      <w:r w:rsidR="00FB36A8" w:rsidRPr="005E447B">
        <w:rPr>
          <w:rFonts w:ascii="Times New Roman" w:hAnsi="Times New Roman" w:cs="Times New Roman"/>
          <w:sz w:val="28"/>
          <w:szCs w:val="28"/>
        </w:rPr>
        <w:t xml:space="preserve"> </w:t>
      </w:r>
      <w:r w:rsidR="00E92894">
        <w:rPr>
          <w:rFonts w:ascii="Times New Roman" w:hAnsi="Times New Roman" w:cs="Times New Roman"/>
          <w:sz w:val="28"/>
          <w:szCs w:val="28"/>
        </w:rPr>
        <w:t xml:space="preserve">Стоматология </w:t>
      </w:r>
      <w:r w:rsidR="00BB4238" w:rsidRPr="005E447B">
        <w:rPr>
          <w:rFonts w:ascii="Times New Roman" w:hAnsi="Times New Roman" w:cs="Times New Roman"/>
          <w:sz w:val="28"/>
          <w:szCs w:val="28"/>
        </w:rPr>
        <w:t xml:space="preserve"> </w:t>
      </w:r>
      <w:r w:rsidRPr="005E447B">
        <w:rPr>
          <w:rFonts w:ascii="Times New Roman" w:hAnsi="Times New Roman" w:cs="Times New Roman"/>
          <w:sz w:val="28"/>
          <w:szCs w:val="28"/>
        </w:rPr>
        <w:t>ФГБОУ ВО ДГМУ Минздрава России (разработчик</w:t>
      </w:r>
      <w:r w:rsidR="00E92894">
        <w:rPr>
          <w:rFonts w:ascii="Times New Roman" w:hAnsi="Times New Roman" w:cs="Times New Roman"/>
          <w:sz w:val="28"/>
          <w:szCs w:val="28"/>
        </w:rPr>
        <w:t>и</w:t>
      </w:r>
      <w:r w:rsidRPr="005E447B">
        <w:rPr>
          <w:rFonts w:ascii="Times New Roman" w:hAnsi="Times New Roman" w:cs="Times New Roman"/>
          <w:sz w:val="28"/>
          <w:szCs w:val="28"/>
        </w:rPr>
        <w:t xml:space="preserve"> – </w:t>
      </w:r>
      <w:r w:rsidR="00E92894">
        <w:rPr>
          <w:rFonts w:ascii="Times New Roman" w:hAnsi="Times New Roman" w:cs="Times New Roman"/>
          <w:sz w:val="28"/>
          <w:szCs w:val="28"/>
        </w:rPr>
        <w:t xml:space="preserve">Нагиев Э.Р. </w:t>
      </w:r>
      <w:proofErr w:type="spellStart"/>
      <w:r w:rsidR="00E92894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="00E92894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E92894">
        <w:rPr>
          <w:rFonts w:ascii="Times New Roman" w:hAnsi="Times New Roman" w:cs="Times New Roman"/>
          <w:sz w:val="28"/>
          <w:szCs w:val="28"/>
        </w:rPr>
        <w:t>, Магомедова З.М., к.х.н.</w:t>
      </w:r>
      <w:r w:rsidRPr="005E447B">
        <w:rPr>
          <w:rFonts w:ascii="Times New Roman" w:hAnsi="Times New Roman" w:cs="Times New Roman"/>
          <w:sz w:val="28"/>
          <w:szCs w:val="28"/>
        </w:rPr>
        <w:t xml:space="preserve">) выполнена </w:t>
      </w:r>
      <w:proofErr w:type="spellStart"/>
      <w:r w:rsidRPr="005E447B">
        <w:rPr>
          <w:rFonts w:ascii="Times New Roman" w:hAnsi="Times New Roman" w:cs="Times New Roman"/>
          <w:sz w:val="28"/>
          <w:szCs w:val="28"/>
        </w:rPr>
        <w:t>Кличхановым</w:t>
      </w:r>
      <w:proofErr w:type="spellEnd"/>
      <w:r w:rsidRPr="005E447B">
        <w:rPr>
          <w:rFonts w:ascii="Times New Roman" w:hAnsi="Times New Roman" w:cs="Times New Roman"/>
          <w:sz w:val="28"/>
          <w:szCs w:val="28"/>
        </w:rPr>
        <w:t xml:space="preserve"> Н. К., д. б. н. профессором кафедры биохимии ДГУ.</w:t>
      </w:r>
    </w:p>
    <w:p w:rsidR="0050610A" w:rsidRPr="005E447B" w:rsidRDefault="00AD668A" w:rsidP="00E92894">
      <w:pPr>
        <w:jc w:val="both"/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    По рабочей программе дисциплины </w:t>
      </w:r>
      <w:r w:rsidR="00E92894" w:rsidRPr="00E92894">
        <w:rPr>
          <w:rFonts w:ascii="Times New Roman" w:hAnsi="Times New Roman" w:cs="Times New Roman"/>
          <w:sz w:val="28"/>
          <w:szCs w:val="28"/>
        </w:rPr>
        <w:t>«Биологическая химия–биохимия полости рта»</w:t>
      </w:r>
      <w:r w:rsidR="00E92894">
        <w:rPr>
          <w:rFonts w:ascii="Times New Roman" w:hAnsi="Times New Roman" w:cs="Times New Roman"/>
          <w:sz w:val="28"/>
          <w:szCs w:val="28"/>
        </w:rPr>
        <w:t xml:space="preserve"> </w:t>
      </w:r>
      <w:r w:rsidRPr="005E447B">
        <w:rPr>
          <w:rFonts w:ascii="Times New Roman" w:hAnsi="Times New Roman" w:cs="Times New Roman"/>
          <w:sz w:val="28"/>
          <w:szCs w:val="28"/>
        </w:rPr>
        <w:t>можно сделать следующие выводы:</w:t>
      </w:r>
      <w:r w:rsidRPr="005E447B">
        <w:rPr>
          <w:rFonts w:ascii="Times New Roman" w:hAnsi="Times New Roman" w:cs="Times New Roman"/>
          <w:sz w:val="28"/>
          <w:szCs w:val="28"/>
        </w:rPr>
        <w:br/>
        <w:t xml:space="preserve">     Рабочая программа дисциплины </w:t>
      </w:r>
      <w:r w:rsidR="00E92894" w:rsidRPr="00E92894">
        <w:rPr>
          <w:rFonts w:ascii="Times New Roman" w:hAnsi="Times New Roman" w:cs="Times New Roman"/>
          <w:sz w:val="28"/>
          <w:szCs w:val="28"/>
        </w:rPr>
        <w:t>«Биологическая химия–биохимия полости рта»</w:t>
      </w:r>
      <w:r w:rsidR="00E92894">
        <w:rPr>
          <w:rFonts w:ascii="Times New Roman" w:hAnsi="Times New Roman" w:cs="Times New Roman"/>
          <w:sz w:val="28"/>
          <w:szCs w:val="28"/>
        </w:rPr>
        <w:t xml:space="preserve"> </w:t>
      </w:r>
      <w:r w:rsidRPr="005E447B">
        <w:rPr>
          <w:rFonts w:ascii="Times New Roman" w:hAnsi="Times New Roman" w:cs="Times New Roman"/>
          <w:sz w:val="28"/>
          <w:szCs w:val="28"/>
        </w:rPr>
        <w:t xml:space="preserve">соответствует требованиям, предъявляемым к нормативно-учебным и методическим документам. В рабочей программе дисциплины </w:t>
      </w:r>
      <w:r w:rsidR="00E92894" w:rsidRPr="00E92894">
        <w:rPr>
          <w:rFonts w:ascii="Times New Roman" w:hAnsi="Times New Roman" w:cs="Times New Roman"/>
          <w:sz w:val="28"/>
          <w:szCs w:val="28"/>
        </w:rPr>
        <w:t>«Биологическая химия–биохимия полости рта»</w:t>
      </w:r>
      <w:r w:rsidR="00E92894">
        <w:rPr>
          <w:rFonts w:ascii="Times New Roman" w:hAnsi="Times New Roman" w:cs="Times New Roman"/>
          <w:sz w:val="28"/>
          <w:szCs w:val="28"/>
        </w:rPr>
        <w:t xml:space="preserve"> </w:t>
      </w:r>
      <w:r w:rsidRPr="005E447B">
        <w:rPr>
          <w:rFonts w:ascii="Times New Roman" w:hAnsi="Times New Roman" w:cs="Times New Roman"/>
          <w:sz w:val="28"/>
          <w:szCs w:val="28"/>
        </w:rPr>
        <w:t>имеются все основные разделы, регламентирующие ее содержание, формируемые компетенции, распределение по формам и видам учебных занятий, формы и методы аттестации и контроля, библиотечные источники и электронные ресурсы.</w:t>
      </w:r>
    </w:p>
    <w:p w:rsidR="00E92894" w:rsidRDefault="0050610A" w:rsidP="00E928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   Актуальность учебной дисциплины </w:t>
      </w:r>
      <w:r w:rsidR="00E92894" w:rsidRPr="00E92894">
        <w:rPr>
          <w:rFonts w:ascii="Times New Roman" w:hAnsi="Times New Roman" w:cs="Times New Roman"/>
          <w:sz w:val="28"/>
          <w:szCs w:val="28"/>
        </w:rPr>
        <w:t>«Биологическая химия–биохимия полости рта»</w:t>
      </w:r>
      <w:r w:rsidR="00E92894">
        <w:rPr>
          <w:rFonts w:ascii="Times New Roman" w:hAnsi="Times New Roman" w:cs="Times New Roman"/>
          <w:sz w:val="28"/>
          <w:szCs w:val="28"/>
        </w:rPr>
        <w:t xml:space="preserve"> </w:t>
      </w:r>
      <w:r w:rsidRPr="005E447B">
        <w:rPr>
          <w:rFonts w:ascii="Times New Roman" w:hAnsi="Times New Roman" w:cs="Times New Roman"/>
          <w:sz w:val="28"/>
          <w:szCs w:val="28"/>
        </w:rPr>
        <w:t>в образовательной программе не подлежит сомнению. Цели и задачи учебной дисциплины</w:t>
      </w:r>
      <w:r w:rsidR="00AD668A" w:rsidRPr="005E447B">
        <w:rPr>
          <w:rFonts w:ascii="Times New Roman" w:hAnsi="Times New Roman" w:cs="Times New Roman"/>
          <w:sz w:val="28"/>
          <w:szCs w:val="28"/>
        </w:rPr>
        <w:t xml:space="preserve"> </w:t>
      </w:r>
      <w:r w:rsidR="00E92894" w:rsidRPr="00E92894">
        <w:rPr>
          <w:rFonts w:ascii="Times New Roman" w:hAnsi="Times New Roman" w:cs="Times New Roman"/>
          <w:sz w:val="28"/>
          <w:szCs w:val="28"/>
        </w:rPr>
        <w:t>«Биологическая химия–биохимия полости рта»</w:t>
      </w:r>
      <w:r w:rsidR="00E92894">
        <w:rPr>
          <w:rFonts w:ascii="Times New Roman" w:hAnsi="Times New Roman" w:cs="Times New Roman"/>
          <w:sz w:val="28"/>
          <w:szCs w:val="28"/>
        </w:rPr>
        <w:t xml:space="preserve"> </w:t>
      </w:r>
      <w:r w:rsidRPr="005E447B">
        <w:rPr>
          <w:rFonts w:ascii="Times New Roman" w:hAnsi="Times New Roman" w:cs="Times New Roman"/>
          <w:sz w:val="28"/>
          <w:szCs w:val="28"/>
        </w:rPr>
        <w:t>соответствуют требованиям образоват</w:t>
      </w:r>
      <w:r w:rsidR="00E92894">
        <w:rPr>
          <w:rFonts w:ascii="Times New Roman" w:hAnsi="Times New Roman" w:cs="Times New Roman"/>
          <w:sz w:val="28"/>
          <w:szCs w:val="28"/>
        </w:rPr>
        <w:t xml:space="preserve">ельного стандарта направления </w:t>
      </w:r>
      <w:r w:rsidR="00E92894" w:rsidRPr="005E447B">
        <w:rPr>
          <w:rFonts w:ascii="Times New Roman" w:hAnsi="Times New Roman" w:cs="Times New Roman"/>
          <w:b/>
          <w:sz w:val="28"/>
          <w:szCs w:val="28"/>
        </w:rPr>
        <w:t>31.05.0</w:t>
      </w:r>
      <w:r w:rsidR="00E92894">
        <w:rPr>
          <w:rFonts w:ascii="Times New Roman" w:hAnsi="Times New Roman" w:cs="Times New Roman"/>
          <w:b/>
          <w:sz w:val="28"/>
          <w:szCs w:val="28"/>
        </w:rPr>
        <w:t>3</w:t>
      </w:r>
      <w:r w:rsidR="00E92894" w:rsidRPr="005E4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894">
        <w:rPr>
          <w:rFonts w:ascii="Times New Roman" w:hAnsi="Times New Roman" w:cs="Times New Roman"/>
          <w:b/>
          <w:sz w:val="28"/>
          <w:szCs w:val="28"/>
        </w:rPr>
        <w:t xml:space="preserve">Стоматология. </w:t>
      </w:r>
    </w:p>
    <w:p w:rsidR="00AD668A" w:rsidRPr="005E447B" w:rsidRDefault="0050610A" w:rsidP="00E92894">
      <w:pPr>
        <w:jc w:val="both"/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    В рабочей программе дано описание логической и содержательно методической взаимосвязи с другими частями ООП. Указаны требования к «входным» знаниям, умениям и навыкам обучающегося, необходимые при освоении данной дисциплины и приобретенные в результате освоения предшествующих дисциплин.</w:t>
      </w:r>
    </w:p>
    <w:p w:rsidR="0050610A" w:rsidRPr="005E447B" w:rsidRDefault="0050610A" w:rsidP="00E92894">
      <w:pPr>
        <w:jc w:val="both"/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E447B">
        <w:rPr>
          <w:rFonts w:ascii="Times New Roman" w:hAnsi="Times New Roman" w:cs="Times New Roman"/>
          <w:sz w:val="28"/>
          <w:szCs w:val="28"/>
        </w:rPr>
        <w:t xml:space="preserve">Тематический план изучения учебной </w:t>
      </w:r>
      <w:r w:rsidR="00E92894" w:rsidRPr="00E92894">
        <w:rPr>
          <w:rFonts w:ascii="Times New Roman" w:hAnsi="Times New Roman" w:cs="Times New Roman"/>
          <w:sz w:val="28"/>
          <w:szCs w:val="28"/>
        </w:rPr>
        <w:t>«Биологическая химия–биохимия полости рта»</w:t>
      </w:r>
      <w:r w:rsidRPr="005E447B">
        <w:rPr>
          <w:rFonts w:ascii="Times New Roman" w:hAnsi="Times New Roman" w:cs="Times New Roman"/>
          <w:sz w:val="28"/>
          <w:szCs w:val="28"/>
        </w:rPr>
        <w:t>, образовательные технологии, оценочные средства для текущего контроля успеваемости и промежуточной аттестации по итогам освоения дисциплины, перечень основной и дополнительной литературы, программного обеспечения и интернет – ресурсы, а также материально-</w:t>
      </w:r>
      <w:r w:rsidRPr="005E447B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обеспечение способствуют планомерному и качественному освоению всех дидактических единиц, установленными в качестве целей и задач рабочей программы. </w:t>
      </w:r>
      <w:proofErr w:type="gramEnd"/>
    </w:p>
    <w:p w:rsidR="005E447B" w:rsidRPr="005E447B" w:rsidRDefault="0050610A" w:rsidP="00E92894">
      <w:pPr>
        <w:jc w:val="both"/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    Несомненным достоинством рабочей программы являются включенные в план учебной дисциплины темы, раскрывающие сущность актуальных на сегодняшний день проблем.  </w:t>
      </w:r>
    </w:p>
    <w:p w:rsidR="00464866" w:rsidRPr="005E447B" w:rsidRDefault="00464866" w:rsidP="00E92894">
      <w:pPr>
        <w:jc w:val="both"/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Рецензируемая рабочая программа учебной </w:t>
      </w:r>
      <w:r w:rsidR="00E92894" w:rsidRPr="00E92894">
        <w:rPr>
          <w:rFonts w:ascii="Times New Roman" w:hAnsi="Times New Roman" w:cs="Times New Roman"/>
          <w:sz w:val="28"/>
          <w:szCs w:val="28"/>
        </w:rPr>
        <w:t>«Биологическая химия–биохимия полости рта»</w:t>
      </w:r>
      <w:r w:rsidR="00E92894">
        <w:rPr>
          <w:rFonts w:ascii="Times New Roman" w:hAnsi="Times New Roman" w:cs="Times New Roman"/>
          <w:sz w:val="28"/>
          <w:szCs w:val="28"/>
        </w:rPr>
        <w:t xml:space="preserve"> </w:t>
      </w:r>
      <w:r w:rsidRPr="005E447B">
        <w:rPr>
          <w:rFonts w:ascii="Times New Roman" w:hAnsi="Times New Roman" w:cs="Times New Roman"/>
          <w:sz w:val="28"/>
          <w:szCs w:val="28"/>
        </w:rPr>
        <w:t>отвечает нормативным требованиям федерального и локального уровня. Изучение дисциплины формирует весь необходимый перечень профессиональных компе</w:t>
      </w:r>
      <w:r w:rsidR="00E416D5" w:rsidRPr="005E447B">
        <w:rPr>
          <w:rFonts w:ascii="Times New Roman" w:hAnsi="Times New Roman" w:cs="Times New Roman"/>
          <w:sz w:val="28"/>
          <w:szCs w:val="28"/>
        </w:rPr>
        <w:t xml:space="preserve">тенций, предусмотренных ФГОС </w:t>
      </w:r>
      <w:proofErr w:type="gramStart"/>
      <w:r w:rsidR="00E416D5" w:rsidRPr="005E447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92894">
        <w:rPr>
          <w:rFonts w:ascii="Times New Roman" w:hAnsi="Times New Roman" w:cs="Times New Roman"/>
          <w:sz w:val="28"/>
          <w:szCs w:val="28"/>
        </w:rPr>
        <w:t>.</w:t>
      </w:r>
    </w:p>
    <w:p w:rsidR="009C0878" w:rsidRDefault="00464866" w:rsidP="00E92894">
      <w:pPr>
        <w:jc w:val="both"/>
        <w:rPr>
          <w:rFonts w:ascii="Times New Roman" w:hAnsi="Times New Roman" w:cs="Times New Roman"/>
          <w:sz w:val="28"/>
          <w:szCs w:val="28"/>
        </w:rPr>
      </w:pPr>
      <w:r w:rsidRPr="009C0878">
        <w:rPr>
          <w:rFonts w:ascii="Times New Roman" w:hAnsi="Times New Roman" w:cs="Times New Roman"/>
          <w:sz w:val="28"/>
          <w:szCs w:val="28"/>
        </w:rPr>
        <w:t>Профессор</w:t>
      </w:r>
      <w:r w:rsidR="009C0878">
        <w:rPr>
          <w:rFonts w:ascii="Times New Roman" w:hAnsi="Times New Roman" w:cs="Times New Roman"/>
          <w:sz w:val="28"/>
          <w:szCs w:val="28"/>
        </w:rPr>
        <w:t xml:space="preserve"> </w:t>
      </w:r>
      <w:r w:rsidRPr="009C0878">
        <w:rPr>
          <w:rFonts w:ascii="Times New Roman" w:hAnsi="Times New Roman" w:cs="Times New Roman"/>
          <w:sz w:val="28"/>
          <w:szCs w:val="28"/>
        </w:rPr>
        <w:t>кафедры</w:t>
      </w:r>
      <w:r w:rsidR="009C0878">
        <w:rPr>
          <w:rFonts w:ascii="Times New Roman" w:hAnsi="Times New Roman" w:cs="Times New Roman"/>
          <w:sz w:val="28"/>
          <w:szCs w:val="28"/>
        </w:rPr>
        <w:t xml:space="preserve"> </w:t>
      </w:r>
      <w:r w:rsidRPr="009C0878">
        <w:rPr>
          <w:rFonts w:ascii="Times New Roman" w:hAnsi="Times New Roman" w:cs="Times New Roman"/>
          <w:sz w:val="28"/>
          <w:szCs w:val="28"/>
        </w:rPr>
        <w:t xml:space="preserve">биохимии ДГУ, </w:t>
      </w:r>
    </w:p>
    <w:p w:rsidR="00464866" w:rsidRPr="009C0878" w:rsidRDefault="00464866" w:rsidP="00E928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878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9C0878">
        <w:rPr>
          <w:rFonts w:ascii="Times New Roman" w:hAnsi="Times New Roman" w:cs="Times New Roman"/>
          <w:sz w:val="28"/>
          <w:szCs w:val="28"/>
        </w:rPr>
        <w:t xml:space="preserve">.н.                                                      </w:t>
      </w:r>
      <w:bookmarkStart w:id="0" w:name="_GoBack"/>
      <w:bookmarkEnd w:id="0"/>
      <w:r w:rsidRPr="009C087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C0878">
        <w:rPr>
          <w:rFonts w:ascii="Times New Roman" w:hAnsi="Times New Roman" w:cs="Times New Roman"/>
          <w:sz w:val="28"/>
          <w:szCs w:val="28"/>
        </w:rPr>
        <w:t>Кличханов</w:t>
      </w:r>
      <w:proofErr w:type="spellEnd"/>
      <w:r w:rsidRPr="009C0878">
        <w:rPr>
          <w:rFonts w:ascii="Times New Roman" w:hAnsi="Times New Roman" w:cs="Times New Roman"/>
          <w:sz w:val="28"/>
          <w:szCs w:val="28"/>
        </w:rPr>
        <w:t xml:space="preserve"> Н.К.</w:t>
      </w:r>
    </w:p>
    <w:sectPr w:rsidR="00464866" w:rsidRPr="009C0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8D" w:rsidRDefault="006E668D" w:rsidP="00E416D5">
      <w:pPr>
        <w:spacing w:after="0" w:line="240" w:lineRule="auto"/>
      </w:pPr>
      <w:r>
        <w:separator/>
      </w:r>
    </w:p>
  </w:endnote>
  <w:endnote w:type="continuationSeparator" w:id="0">
    <w:p w:rsidR="006E668D" w:rsidRDefault="006E668D" w:rsidP="00E4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8D" w:rsidRDefault="006E668D" w:rsidP="00E416D5">
      <w:pPr>
        <w:spacing w:after="0" w:line="240" w:lineRule="auto"/>
      </w:pPr>
      <w:r>
        <w:separator/>
      </w:r>
    </w:p>
  </w:footnote>
  <w:footnote w:type="continuationSeparator" w:id="0">
    <w:p w:rsidR="006E668D" w:rsidRDefault="006E668D" w:rsidP="00E4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8A"/>
    <w:rsid w:val="003F42CC"/>
    <w:rsid w:val="0042520D"/>
    <w:rsid w:val="00464866"/>
    <w:rsid w:val="0050610A"/>
    <w:rsid w:val="00551F48"/>
    <w:rsid w:val="005E447B"/>
    <w:rsid w:val="005F24A1"/>
    <w:rsid w:val="006E668D"/>
    <w:rsid w:val="00830B43"/>
    <w:rsid w:val="009C0878"/>
    <w:rsid w:val="00AD668A"/>
    <w:rsid w:val="00BB4238"/>
    <w:rsid w:val="00D75065"/>
    <w:rsid w:val="00E416D5"/>
    <w:rsid w:val="00E92894"/>
    <w:rsid w:val="00ED0D6E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6D5"/>
  </w:style>
  <w:style w:type="paragraph" w:styleId="a5">
    <w:name w:val="footer"/>
    <w:basedOn w:val="a"/>
    <w:link w:val="a6"/>
    <w:uiPriority w:val="99"/>
    <w:unhideWhenUsed/>
    <w:rsid w:val="00E4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6D5"/>
  </w:style>
  <w:style w:type="paragraph" w:styleId="a5">
    <w:name w:val="footer"/>
    <w:basedOn w:val="a"/>
    <w:link w:val="a6"/>
    <w:uiPriority w:val="99"/>
    <w:unhideWhenUsed/>
    <w:rsid w:val="00E4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2019-12-19T11:28:00Z</cp:lastPrinted>
  <dcterms:created xsi:type="dcterms:W3CDTF">2019-12-18T11:10:00Z</dcterms:created>
  <dcterms:modified xsi:type="dcterms:W3CDTF">2019-12-19T11:28:00Z</dcterms:modified>
</cp:coreProperties>
</file>