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7F" w:rsidRDefault="00640CD4" w:rsidP="00CD6161">
      <w:pPr>
        <w:pStyle w:val="a3"/>
        <w:rPr>
          <w:szCs w:val="32"/>
        </w:rPr>
      </w:pPr>
      <w:r>
        <w:rPr>
          <w:szCs w:val="32"/>
        </w:rPr>
        <w:t>Вопросы</w:t>
      </w:r>
      <w:r w:rsidR="007D037F">
        <w:rPr>
          <w:szCs w:val="32"/>
        </w:rPr>
        <w:t xml:space="preserve"> для зачета</w:t>
      </w:r>
      <w:r>
        <w:rPr>
          <w:szCs w:val="32"/>
        </w:rPr>
        <w:t xml:space="preserve"> по </w:t>
      </w:r>
      <w:r w:rsidR="00723B37" w:rsidRPr="00144A5A">
        <w:rPr>
          <w:szCs w:val="32"/>
        </w:rPr>
        <w:t>философии</w:t>
      </w:r>
    </w:p>
    <w:p w:rsidR="00723B37" w:rsidRPr="00144A5A" w:rsidRDefault="007D037F" w:rsidP="00CD6161">
      <w:pPr>
        <w:pStyle w:val="a3"/>
        <w:rPr>
          <w:szCs w:val="32"/>
        </w:rPr>
      </w:pPr>
      <w:r>
        <w:rPr>
          <w:szCs w:val="32"/>
        </w:rPr>
        <w:t>(фармацевтический факультет)</w:t>
      </w:r>
      <w:bookmarkStart w:id="0" w:name="_GoBack"/>
      <w:bookmarkEnd w:id="0"/>
      <w:r w:rsidR="00723B37" w:rsidRPr="00144A5A">
        <w:rPr>
          <w:szCs w:val="32"/>
        </w:rPr>
        <w:t xml:space="preserve"> </w:t>
      </w:r>
    </w:p>
    <w:p w:rsidR="00723B37" w:rsidRPr="00CD6161" w:rsidRDefault="00723B37" w:rsidP="00CD6161">
      <w:pPr>
        <w:pStyle w:val="a3"/>
        <w:rPr>
          <w:b w:val="0"/>
          <w:sz w:val="24"/>
        </w:rPr>
      </w:pPr>
    </w:p>
    <w:p w:rsidR="00723B37" w:rsidRPr="001D5722" w:rsidRDefault="00723B37" w:rsidP="00CD6161">
      <w:pPr>
        <w:numPr>
          <w:ilvl w:val="0"/>
          <w:numId w:val="1"/>
        </w:numPr>
        <w:jc w:val="both"/>
        <w:rPr>
          <w:sz w:val="24"/>
          <w:szCs w:val="24"/>
        </w:rPr>
      </w:pPr>
      <w:r w:rsidRPr="001D5722">
        <w:rPr>
          <w:sz w:val="24"/>
          <w:szCs w:val="24"/>
        </w:rPr>
        <w:t xml:space="preserve">Предмет философии. 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Мифология, религия, их общая характеристика.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Методологическая функция философии.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Мировоззренческая и познавательная функции философии.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Структура философского знания.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Солидарное направление в античной медицине.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Гуморальное направление в античной медицине.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 xml:space="preserve">Учение Локаята, </w:t>
      </w:r>
      <w:proofErr w:type="spellStart"/>
      <w:r w:rsidRPr="001D5722">
        <w:rPr>
          <w:sz w:val="24"/>
          <w:szCs w:val="24"/>
        </w:rPr>
        <w:t>Вайшешика</w:t>
      </w:r>
      <w:proofErr w:type="spellEnd"/>
      <w:r w:rsidRPr="001D5722">
        <w:rPr>
          <w:sz w:val="24"/>
          <w:szCs w:val="24"/>
        </w:rPr>
        <w:t>, Йога.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Буддизм как религиозно-философская система.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Социально-этические идеи Конфуция.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Даосизм: основные идеи.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 xml:space="preserve">Атомистический материализм </w:t>
      </w:r>
      <w:proofErr w:type="spellStart"/>
      <w:r w:rsidRPr="001D5722">
        <w:rPr>
          <w:sz w:val="24"/>
          <w:szCs w:val="24"/>
        </w:rPr>
        <w:t>Демокрита</w:t>
      </w:r>
      <w:proofErr w:type="spellEnd"/>
      <w:r w:rsidRPr="001D5722">
        <w:rPr>
          <w:sz w:val="24"/>
          <w:szCs w:val="24"/>
        </w:rPr>
        <w:t xml:space="preserve"> и Эпикура, связь с медициной.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Философские воззрения софистов и Сократа.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Онтология и гносеология Платона.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Философия Аристотеля (перипатетизм).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Аристотель – учение о причинах.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 w:rsidRPr="001D5722">
        <w:rPr>
          <w:sz w:val="24"/>
          <w:szCs w:val="24"/>
        </w:rPr>
        <w:t>Теоцентризм</w:t>
      </w:r>
      <w:proofErr w:type="spellEnd"/>
      <w:r w:rsidRPr="001D5722">
        <w:rPr>
          <w:sz w:val="24"/>
          <w:szCs w:val="24"/>
        </w:rPr>
        <w:t xml:space="preserve"> средневековой культуры, изменение роли философии.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Патристика: основные идеи и представители.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 xml:space="preserve">Сущность схоластики.  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Ф.</w:t>
      </w:r>
      <w:r w:rsidR="00CE73CF">
        <w:rPr>
          <w:sz w:val="24"/>
          <w:szCs w:val="24"/>
        </w:rPr>
        <w:t xml:space="preserve"> </w:t>
      </w:r>
      <w:r w:rsidRPr="001D5722">
        <w:rPr>
          <w:sz w:val="24"/>
          <w:szCs w:val="24"/>
        </w:rPr>
        <w:t>Аквинский – философские взгляды.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Номинализм и реализм, их полемика по проблеме универсалий.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Исторические условия формирования арабо-мусульманской философии.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Философско-теологические взгляды аль-</w:t>
      </w:r>
      <w:proofErr w:type="spellStart"/>
      <w:r w:rsidRPr="001D5722">
        <w:rPr>
          <w:sz w:val="24"/>
          <w:szCs w:val="24"/>
        </w:rPr>
        <w:t>Газали</w:t>
      </w:r>
      <w:proofErr w:type="spellEnd"/>
      <w:r w:rsidRPr="001D5722">
        <w:rPr>
          <w:sz w:val="24"/>
          <w:szCs w:val="24"/>
        </w:rPr>
        <w:t>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 w:rsidRPr="001D5722">
        <w:rPr>
          <w:sz w:val="24"/>
          <w:szCs w:val="24"/>
        </w:rPr>
        <w:t>Мутазализм</w:t>
      </w:r>
      <w:proofErr w:type="spellEnd"/>
      <w:r w:rsidRPr="001D5722">
        <w:rPr>
          <w:sz w:val="24"/>
          <w:szCs w:val="24"/>
        </w:rPr>
        <w:t>: основные идеи.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Арабо-мусульманский перипатетизм: общая характеристика.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Философско-медицинские взгляды Ибн Сины.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 w:rsidRPr="001D5722">
        <w:rPr>
          <w:sz w:val="24"/>
          <w:szCs w:val="24"/>
        </w:rPr>
        <w:t>Суфийская</w:t>
      </w:r>
      <w:proofErr w:type="spellEnd"/>
      <w:r w:rsidRPr="001D5722">
        <w:rPr>
          <w:sz w:val="24"/>
          <w:szCs w:val="24"/>
        </w:rPr>
        <w:t xml:space="preserve"> философия: общая характеристика.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 xml:space="preserve">Общая характеристика философии эпохи Возрождения. 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Естественно-научные взгляды Галилея, Бруно, Коперника.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Философия Нового времени: общая характеристика.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Эмпиризм и сенсуализм о познании мира.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Рационализм Нового Времени (Р.</w:t>
      </w:r>
      <w:r w:rsidR="00CE73CF">
        <w:rPr>
          <w:sz w:val="24"/>
          <w:szCs w:val="24"/>
        </w:rPr>
        <w:t xml:space="preserve"> </w:t>
      </w:r>
      <w:r w:rsidRPr="001D5722">
        <w:rPr>
          <w:sz w:val="24"/>
          <w:szCs w:val="24"/>
        </w:rPr>
        <w:t>Декарт).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Ф.</w:t>
      </w:r>
      <w:r w:rsidR="00CE73CF">
        <w:rPr>
          <w:sz w:val="24"/>
          <w:szCs w:val="24"/>
        </w:rPr>
        <w:t xml:space="preserve"> </w:t>
      </w:r>
      <w:r w:rsidRPr="001D5722">
        <w:rPr>
          <w:sz w:val="24"/>
          <w:szCs w:val="24"/>
        </w:rPr>
        <w:t>Бэкон об идолах разума.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О взаимосвязи философии и медико-биологических воззрений в Новое время.</w:t>
      </w:r>
    </w:p>
    <w:p w:rsidR="00723B37" w:rsidRPr="001D5722" w:rsidRDefault="00723B37" w:rsidP="00770BE7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Философские идеи русских, врачей-естествоиспытателей (И.</w:t>
      </w:r>
      <w:r w:rsidR="00CE73CF">
        <w:rPr>
          <w:sz w:val="24"/>
          <w:szCs w:val="24"/>
        </w:rPr>
        <w:t xml:space="preserve"> </w:t>
      </w:r>
      <w:r w:rsidRPr="001D5722">
        <w:rPr>
          <w:sz w:val="24"/>
          <w:szCs w:val="24"/>
        </w:rPr>
        <w:t>Сеченов, Н.</w:t>
      </w:r>
      <w:r w:rsidR="00CE73CF">
        <w:rPr>
          <w:sz w:val="24"/>
          <w:szCs w:val="24"/>
        </w:rPr>
        <w:t xml:space="preserve"> </w:t>
      </w:r>
      <w:r w:rsidRPr="001D5722">
        <w:rPr>
          <w:sz w:val="24"/>
          <w:szCs w:val="24"/>
        </w:rPr>
        <w:t>Пирогов, И.П.</w:t>
      </w:r>
      <w:r w:rsidR="00CE73CF">
        <w:rPr>
          <w:sz w:val="24"/>
          <w:szCs w:val="24"/>
        </w:rPr>
        <w:t xml:space="preserve"> </w:t>
      </w:r>
      <w:r w:rsidRPr="001D5722">
        <w:rPr>
          <w:sz w:val="24"/>
          <w:szCs w:val="24"/>
        </w:rPr>
        <w:t>Павлов, И.И.</w:t>
      </w:r>
      <w:r w:rsidR="00CE73CF">
        <w:rPr>
          <w:sz w:val="24"/>
          <w:szCs w:val="24"/>
        </w:rPr>
        <w:t xml:space="preserve"> </w:t>
      </w:r>
      <w:r w:rsidRPr="001D5722">
        <w:rPr>
          <w:sz w:val="24"/>
          <w:szCs w:val="24"/>
        </w:rPr>
        <w:t>Мечников).</w:t>
      </w:r>
    </w:p>
    <w:p w:rsidR="00723B37" w:rsidRPr="001D5722" w:rsidRDefault="00723B37" w:rsidP="00770BE7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Философские воззрения русских революционных демократов: общая характеристика.</w:t>
      </w:r>
    </w:p>
    <w:p w:rsidR="00723B37" w:rsidRPr="001D5722" w:rsidRDefault="00723B37" w:rsidP="00770BE7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Религиозно-философские воззрения Достоевского и Толстого.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В.</w:t>
      </w:r>
      <w:r w:rsidR="00CE73CF">
        <w:rPr>
          <w:sz w:val="24"/>
          <w:szCs w:val="24"/>
        </w:rPr>
        <w:t xml:space="preserve"> </w:t>
      </w:r>
      <w:r w:rsidRPr="001D5722">
        <w:rPr>
          <w:sz w:val="24"/>
          <w:szCs w:val="24"/>
        </w:rPr>
        <w:t xml:space="preserve">Соловьев: философия всеединства.  </w:t>
      </w:r>
    </w:p>
    <w:p w:rsidR="00723B37" w:rsidRPr="001D5722" w:rsidRDefault="00723B37" w:rsidP="001A3F9A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Н.</w:t>
      </w:r>
      <w:r w:rsidR="00CE73CF">
        <w:rPr>
          <w:sz w:val="24"/>
          <w:szCs w:val="24"/>
        </w:rPr>
        <w:t xml:space="preserve"> </w:t>
      </w:r>
      <w:r w:rsidRPr="001D5722">
        <w:rPr>
          <w:sz w:val="24"/>
          <w:szCs w:val="24"/>
        </w:rPr>
        <w:t>Бердяев - о личности и свободе.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Философия русского космизма.</w:t>
      </w:r>
    </w:p>
    <w:p w:rsidR="00723B37" w:rsidRPr="001D5722" w:rsidRDefault="00723B37" w:rsidP="001A3F9A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И.</w:t>
      </w:r>
      <w:r w:rsidR="00CE73CF">
        <w:rPr>
          <w:sz w:val="24"/>
          <w:szCs w:val="24"/>
        </w:rPr>
        <w:t xml:space="preserve"> </w:t>
      </w:r>
      <w:r w:rsidRPr="001D5722">
        <w:rPr>
          <w:sz w:val="24"/>
          <w:szCs w:val="24"/>
        </w:rPr>
        <w:t>Кант как основоположник немецкой классической философии: естественнонаучные взгляды.</w:t>
      </w:r>
    </w:p>
    <w:p w:rsidR="00723B37" w:rsidRPr="00CE73CF" w:rsidRDefault="00723B37" w:rsidP="001A4336">
      <w:pPr>
        <w:pStyle w:val="a5"/>
        <w:numPr>
          <w:ilvl w:val="0"/>
          <w:numId w:val="1"/>
        </w:numPr>
        <w:rPr>
          <w:sz w:val="24"/>
          <w:szCs w:val="24"/>
        </w:rPr>
      </w:pPr>
      <w:r w:rsidRPr="00CE73CF">
        <w:rPr>
          <w:sz w:val="24"/>
          <w:szCs w:val="24"/>
        </w:rPr>
        <w:t>Теория познания И.</w:t>
      </w:r>
      <w:r w:rsidR="00CE73CF" w:rsidRPr="00CE73CF">
        <w:rPr>
          <w:sz w:val="24"/>
          <w:szCs w:val="24"/>
        </w:rPr>
        <w:t xml:space="preserve"> Канта и </w:t>
      </w:r>
      <w:r w:rsidR="00CE73CF">
        <w:rPr>
          <w:sz w:val="24"/>
          <w:szCs w:val="24"/>
        </w:rPr>
        <w:t>э</w:t>
      </w:r>
      <w:r w:rsidRPr="00CE73CF">
        <w:rPr>
          <w:sz w:val="24"/>
          <w:szCs w:val="24"/>
        </w:rPr>
        <w:t>тические взгляды Канта.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Гегель о предмете философии.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Противоречие между методом и системой Гегеля.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Антропологическая философия Фейербаха.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 xml:space="preserve"> Фейербах о сущности религии.</w:t>
      </w:r>
    </w:p>
    <w:p w:rsidR="00723B37" w:rsidRPr="001D5722" w:rsidRDefault="00723B37" w:rsidP="001A3F9A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Влияние немецкой классической философии на развитие медицины.</w:t>
      </w:r>
    </w:p>
    <w:p w:rsidR="00723B37" w:rsidRPr="001D5722" w:rsidRDefault="00723B37" w:rsidP="001A3F9A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Естественнонаучные открытия и социальные предпосылки марксизма.</w:t>
      </w:r>
    </w:p>
    <w:p w:rsidR="00723B37" w:rsidRPr="001D5722" w:rsidRDefault="00723B37" w:rsidP="00C40654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 xml:space="preserve">Сущность диалектико-материалистического понимания истории (общества). </w:t>
      </w:r>
    </w:p>
    <w:p w:rsidR="00723B37" w:rsidRPr="001D5722" w:rsidRDefault="00723B37" w:rsidP="00C40654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Марксизм в России.</w:t>
      </w:r>
    </w:p>
    <w:p w:rsidR="00723B37" w:rsidRPr="001D5722" w:rsidRDefault="00723B37" w:rsidP="001A3F9A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Общая характеристика философии иррационализма.</w:t>
      </w:r>
    </w:p>
    <w:p w:rsidR="00723B37" w:rsidRPr="001D5722" w:rsidRDefault="00723B37" w:rsidP="001A3F9A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lastRenderedPageBreak/>
        <w:t>Религиозная философия – неотомизма.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 w:rsidRPr="001D5722">
        <w:rPr>
          <w:sz w:val="24"/>
          <w:szCs w:val="24"/>
        </w:rPr>
        <w:t>Экзистенционализм</w:t>
      </w:r>
      <w:proofErr w:type="spellEnd"/>
      <w:r w:rsidRPr="001D5722">
        <w:rPr>
          <w:sz w:val="24"/>
          <w:szCs w:val="24"/>
        </w:rPr>
        <w:t xml:space="preserve"> и его сущность.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Феноменология: основные идеи и представители.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Психоаналитическая философия.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Позитивизм: основные этапы развития.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Философия неопозитивизма.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Категория бытия в истории философии.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Философские и естественнонаучные представления о материи.</w:t>
      </w:r>
    </w:p>
    <w:p w:rsidR="00723B37" w:rsidRPr="001D5722" w:rsidRDefault="00723B37" w:rsidP="001A3F9A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 xml:space="preserve">Понятие пространства и времени, их связь с движущейся материей. 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Основные формы движения и их взаимосвязь.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Понятие движения. Движение и развитие.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Пространство и время в социальной жизни.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Научная, философская и религиозная картины мира.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Понятие диалектики в истории философии.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Принцип развития в диалектике.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Принцип всеобщей связи (системности) в философии и медицине.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Детерминизм: разновидности и проявление в медицине.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Исторические формы диалектики, их связь и сущность. Объективная и субъективная диалектика.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Закон единства и борьбы противоположностей и его проявления в медицине.</w:t>
      </w:r>
    </w:p>
    <w:p w:rsidR="00723B37" w:rsidRPr="001D5722" w:rsidRDefault="00723B37" w:rsidP="001A3F9A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>Сущность закона взаимного перехода количества в качество и его значение для медицины.</w:t>
      </w:r>
    </w:p>
    <w:p w:rsidR="00723B37" w:rsidRPr="001D5722" w:rsidRDefault="00723B37" w:rsidP="00CD61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D5722">
        <w:rPr>
          <w:sz w:val="24"/>
          <w:szCs w:val="24"/>
        </w:rPr>
        <w:t xml:space="preserve">Закон отрицания </w:t>
      </w:r>
      <w:proofErr w:type="spellStart"/>
      <w:r w:rsidRPr="001D5722">
        <w:rPr>
          <w:sz w:val="24"/>
          <w:szCs w:val="24"/>
        </w:rPr>
        <w:t>отрицания</w:t>
      </w:r>
      <w:proofErr w:type="spellEnd"/>
      <w:r w:rsidRPr="001D5722">
        <w:rPr>
          <w:sz w:val="24"/>
          <w:szCs w:val="24"/>
        </w:rPr>
        <w:t xml:space="preserve"> и его место в медицине.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Категории единичного, особенного и всеобщего, их значение для медицины.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Понятие возможности и действительности, их взаимосвязь.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Категории причины и следствия, их взаимосвязь.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Категории необходимости и случайности, их взаимосвязь, проявление в медицине.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Категории содержание и форма. Элемент, структура, система и взаимосвязь, их место в медицине.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Категории сущность и явления, их взаимосвязь и место в медицине.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Методологическое значение категорий диалектики для медицины.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Чувственное познание и его роль в медицине.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Рациональная (логическая) ступень познания: простейшие формы.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Особенности диагностики как процесса познания болезни.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Методы эмпирического исследования и их роль в медицине.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Методы теоретического исследования и их значение для медицины.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Проблема, гипотеза, теория как формы теоретического познания.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 xml:space="preserve">Клиническое мышление: понятие и роль в </w:t>
      </w:r>
      <w:proofErr w:type="spellStart"/>
      <w:proofErr w:type="gramStart"/>
      <w:r w:rsidRPr="001D5722">
        <w:rPr>
          <w:sz w:val="24"/>
          <w:szCs w:val="24"/>
        </w:rPr>
        <w:t>мед.практике</w:t>
      </w:r>
      <w:proofErr w:type="spellEnd"/>
      <w:proofErr w:type="gramEnd"/>
      <w:r w:rsidRPr="001D5722">
        <w:rPr>
          <w:sz w:val="24"/>
          <w:szCs w:val="24"/>
        </w:rPr>
        <w:t>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Отражение как всеобщее свойство материи.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Научные и религиозные взгляды на происхождение сознания.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Сознание и бессознательное.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Сознание и мозг.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Сознание и язык.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Понятие науки, критерии научного знания.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Проблема истины в философии и науке.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Понятие общества в истории социально-философской мысли. Современные парадигмы.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Общественный прогресс и его критерии.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Социальная структура общества.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Общественное сознание и его структура.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Формы общественного сознания.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Биологическое и социальное в человеке.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Проблема происхождения человека: основные концепции.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Глобальные проблемы человечества: общая характеристика.</w:t>
      </w:r>
    </w:p>
    <w:p w:rsidR="00723B37" w:rsidRPr="001D5722" w:rsidRDefault="00723B37" w:rsidP="00960FB5">
      <w:pPr>
        <w:pStyle w:val="a5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1D5722">
        <w:rPr>
          <w:sz w:val="24"/>
          <w:szCs w:val="24"/>
        </w:rPr>
        <w:t>Аксиология: предмет и основные концепции.</w:t>
      </w:r>
    </w:p>
    <w:p w:rsidR="00723B37" w:rsidRPr="001D5722" w:rsidRDefault="00723B37">
      <w:pPr>
        <w:rPr>
          <w:sz w:val="24"/>
          <w:szCs w:val="24"/>
        </w:rPr>
      </w:pPr>
    </w:p>
    <w:sectPr w:rsidR="00723B37" w:rsidRPr="001D5722" w:rsidSect="001D5722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8D" w:rsidRDefault="0031718D" w:rsidP="00723B37">
      <w:r>
        <w:separator/>
      </w:r>
    </w:p>
  </w:endnote>
  <w:endnote w:type="continuationSeparator" w:id="0">
    <w:p w:rsidR="0031718D" w:rsidRDefault="0031718D" w:rsidP="0072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8D" w:rsidRDefault="0031718D" w:rsidP="00723B37">
      <w:r>
        <w:separator/>
      </w:r>
    </w:p>
  </w:footnote>
  <w:footnote w:type="continuationSeparator" w:id="0">
    <w:p w:rsidR="0031718D" w:rsidRDefault="0031718D" w:rsidP="0072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37" w:rsidRDefault="00723B37" w:rsidP="00E71814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037F">
      <w:rPr>
        <w:rStyle w:val="aa"/>
        <w:noProof/>
      </w:rPr>
      <w:t>2</w:t>
    </w:r>
    <w:r>
      <w:rPr>
        <w:rStyle w:val="aa"/>
      </w:rPr>
      <w:fldChar w:fldCharType="end"/>
    </w:r>
  </w:p>
  <w:p w:rsidR="00723B37" w:rsidRDefault="00723B37" w:rsidP="001D572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01C7"/>
    <w:multiLevelType w:val="singleLevel"/>
    <w:tmpl w:val="B030C572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" w15:restartNumberingAfterBreak="0">
    <w:nsid w:val="5C0451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E007462"/>
    <w:multiLevelType w:val="hybridMultilevel"/>
    <w:tmpl w:val="D798954E"/>
    <w:lvl w:ilvl="0" w:tplc="0419000F">
      <w:start w:val="4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61"/>
    <w:rsid w:val="00144A5A"/>
    <w:rsid w:val="001A3F9A"/>
    <w:rsid w:val="001D5722"/>
    <w:rsid w:val="00251887"/>
    <w:rsid w:val="003143A6"/>
    <w:rsid w:val="0031718D"/>
    <w:rsid w:val="004F285E"/>
    <w:rsid w:val="00640CD4"/>
    <w:rsid w:val="00711F2A"/>
    <w:rsid w:val="00723B37"/>
    <w:rsid w:val="007423D2"/>
    <w:rsid w:val="00770BE7"/>
    <w:rsid w:val="007D037F"/>
    <w:rsid w:val="007F7497"/>
    <w:rsid w:val="0082070C"/>
    <w:rsid w:val="00941294"/>
    <w:rsid w:val="00960FB5"/>
    <w:rsid w:val="00961AA8"/>
    <w:rsid w:val="00A9675A"/>
    <w:rsid w:val="00B466CC"/>
    <w:rsid w:val="00BE7006"/>
    <w:rsid w:val="00C40654"/>
    <w:rsid w:val="00C96D02"/>
    <w:rsid w:val="00CD6161"/>
    <w:rsid w:val="00CE473C"/>
    <w:rsid w:val="00CE73CF"/>
    <w:rsid w:val="00E7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86CEE"/>
  <w15:docId w15:val="{B44CC78C-D683-4262-B815-E8F28E24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6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D6161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uiPriority w:val="99"/>
    <w:rsid w:val="00CD6161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CD616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CD61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D6161"/>
    <w:pPr>
      <w:ind w:left="540" w:hanging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616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770BE7"/>
    <w:pPr>
      <w:ind w:left="720"/>
    </w:pPr>
  </w:style>
  <w:style w:type="paragraph" w:styleId="a8">
    <w:name w:val="header"/>
    <w:basedOn w:val="a"/>
    <w:link w:val="a9"/>
    <w:uiPriority w:val="99"/>
    <w:rsid w:val="001D57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2986"/>
    <w:rPr>
      <w:rFonts w:ascii="Times New Roman" w:eastAsia="Times New Roman" w:hAnsi="Times New Roman"/>
      <w:sz w:val="20"/>
      <w:szCs w:val="20"/>
    </w:rPr>
  </w:style>
  <w:style w:type="character" w:styleId="aa">
    <w:name w:val="page number"/>
    <w:basedOn w:val="a0"/>
    <w:uiPriority w:val="99"/>
    <w:rsid w:val="001D5722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40C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0C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 по  философии </vt:lpstr>
    </vt:vector>
  </TitlesOfParts>
  <Company>fgf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 по  философии</dc:title>
  <dc:subject/>
  <dc:creator>user</dc:creator>
  <cp:keywords/>
  <dc:description/>
  <cp:lastModifiedBy>filosofiy@outlook.com</cp:lastModifiedBy>
  <cp:revision>2</cp:revision>
  <cp:lastPrinted>2019-12-18T10:17:00Z</cp:lastPrinted>
  <dcterms:created xsi:type="dcterms:W3CDTF">2019-12-18T10:22:00Z</dcterms:created>
  <dcterms:modified xsi:type="dcterms:W3CDTF">2019-12-18T10:22:00Z</dcterms:modified>
</cp:coreProperties>
</file>