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8F" w:rsidRDefault="002B568F" w:rsidP="002B568F">
      <w:pPr>
        <w:pStyle w:val="a4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>ДАГЕСТАНСК</w:t>
      </w:r>
      <w:r w:rsidR="00D360A1">
        <w:rPr>
          <w:b/>
        </w:rPr>
        <w:t xml:space="preserve">ИЙ </w:t>
      </w:r>
      <w:r>
        <w:rPr>
          <w:b/>
        </w:rPr>
        <w:t xml:space="preserve"> ГОСУДАРСТВЕНН</w:t>
      </w:r>
      <w:r w:rsidR="00D360A1">
        <w:rPr>
          <w:b/>
        </w:rPr>
        <w:t>ЫЙ</w:t>
      </w:r>
      <w:r>
        <w:rPr>
          <w:b/>
        </w:rPr>
        <w:t xml:space="preserve">  МЕДИЦИНСК</w:t>
      </w:r>
      <w:r w:rsidR="00D360A1">
        <w:rPr>
          <w:b/>
        </w:rPr>
        <w:t>ИЙ</w:t>
      </w:r>
      <w:r>
        <w:rPr>
          <w:b/>
        </w:rPr>
        <w:t xml:space="preserve"> </w:t>
      </w:r>
      <w:r w:rsidR="00D360A1">
        <w:rPr>
          <w:b/>
        </w:rPr>
        <w:t>УНИВЕРСИТЕТ</w:t>
      </w:r>
    </w:p>
    <w:p w:rsidR="002B568F" w:rsidRDefault="002B568F" w:rsidP="00D360A1">
      <w:pPr>
        <w:pStyle w:val="a4"/>
        <w:pBdr>
          <w:bottom w:val="single" w:sz="12" w:space="1" w:color="auto"/>
        </w:pBdr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t xml:space="preserve">КАФЕДРА КЛИНИЧЕСКОЙ ФАРМАКОЛОГИИ </w:t>
      </w:r>
    </w:p>
    <w:p w:rsidR="008F1A2B" w:rsidRPr="006C6BA1" w:rsidRDefault="008F1A2B" w:rsidP="002B568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BA1">
        <w:rPr>
          <w:rFonts w:ascii="Times New Roman" w:hAnsi="Times New Roman" w:cs="Times New Roman"/>
          <w:b/>
          <w:sz w:val="24"/>
          <w:szCs w:val="24"/>
        </w:rPr>
        <w:t xml:space="preserve">Вопросы к итоговому зачету по клинической фармакологии для </w:t>
      </w:r>
      <w:r w:rsidR="006C6BA1">
        <w:rPr>
          <w:rFonts w:ascii="Times New Roman" w:hAnsi="Times New Roman" w:cs="Times New Roman"/>
          <w:b/>
          <w:sz w:val="24"/>
          <w:szCs w:val="24"/>
        </w:rPr>
        <w:t>студентов лечебного</w:t>
      </w:r>
      <w:r w:rsidR="00D360A1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C6BA1">
        <w:rPr>
          <w:rFonts w:ascii="Times New Roman" w:hAnsi="Times New Roman" w:cs="Times New Roman"/>
          <w:b/>
          <w:sz w:val="24"/>
          <w:szCs w:val="24"/>
        </w:rPr>
        <w:t xml:space="preserve"> педиатрического  факультетов.</w:t>
      </w:r>
    </w:p>
    <w:p w:rsidR="008F1A2B" w:rsidRPr="006C6BA1" w:rsidRDefault="008F1A2B" w:rsidP="002B568F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23A" w:rsidRPr="006C6BA1" w:rsidRDefault="008F1A2B" w:rsidP="00C8523A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BA1">
        <w:rPr>
          <w:rFonts w:ascii="Times New Roman" w:hAnsi="Times New Roman" w:cs="Times New Roman"/>
          <w:sz w:val="24"/>
          <w:szCs w:val="24"/>
        </w:rPr>
        <w:t xml:space="preserve">Предмет и задачи клинической фармакологии. Основоположники отечественной клинической фармакологии. </w:t>
      </w:r>
      <w:r w:rsidR="00C8523A" w:rsidRPr="006C6BA1">
        <w:rPr>
          <w:rFonts w:ascii="Times New Roman" w:hAnsi="Times New Roman" w:cs="Times New Roman"/>
          <w:sz w:val="24"/>
          <w:szCs w:val="24"/>
        </w:rPr>
        <w:t xml:space="preserve">Различия между   «клинической  фармакологией», «общей  фармакологией», «фармакотерапией». </w:t>
      </w:r>
    </w:p>
    <w:p w:rsidR="00C8523A" w:rsidRDefault="00C8523A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Служба клинических фармакологов и ее задачи.</w:t>
      </w:r>
      <w:r w:rsidR="00D360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="00401C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акты, приказы, регулирующие работу службы.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BA1">
        <w:rPr>
          <w:rFonts w:ascii="Times New Roman" w:hAnsi="Times New Roman" w:cs="Times New Roman"/>
          <w:sz w:val="24"/>
          <w:szCs w:val="24"/>
        </w:rPr>
        <w:t>Основные разделы клинической фармакологии.</w:t>
      </w:r>
    </w:p>
    <w:p w:rsidR="00C8523A" w:rsidRDefault="008F1A2B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6C6BA1">
        <w:rPr>
          <w:rFonts w:ascii="Times New Roman" w:hAnsi="Times New Roman" w:cs="Times New Roman"/>
          <w:spacing w:val="2"/>
          <w:sz w:val="24"/>
          <w:szCs w:val="24"/>
        </w:rPr>
        <w:t xml:space="preserve">Принципы клинических испытаний новых ЛС, </w:t>
      </w:r>
      <w:r w:rsidR="00C8523A">
        <w:rPr>
          <w:rFonts w:ascii="Times New Roman" w:hAnsi="Times New Roman" w:cs="Times New Roman"/>
          <w:spacing w:val="2"/>
          <w:sz w:val="24"/>
          <w:szCs w:val="24"/>
        </w:rPr>
        <w:t>фазы клинических испытаний.</w:t>
      </w:r>
    </w:p>
    <w:p w:rsidR="00C8523A" w:rsidRDefault="00C8523A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8F1A2B" w:rsidRPr="006C6BA1">
        <w:rPr>
          <w:rFonts w:ascii="Times New Roman" w:hAnsi="Times New Roman" w:cs="Times New Roman"/>
          <w:spacing w:val="2"/>
          <w:sz w:val="24"/>
          <w:szCs w:val="24"/>
        </w:rPr>
        <w:t xml:space="preserve">овременные методы проведения клинических испытаний, понятие о контролируемых клинических исследованиях. </w:t>
      </w:r>
      <w:r>
        <w:rPr>
          <w:rFonts w:ascii="Times New Roman" w:hAnsi="Times New Roman" w:cs="Times New Roman"/>
          <w:spacing w:val="2"/>
          <w:sz w:val="24"/>
          <w:szCs w:val="24"/>
        </w:rPr>
        <w:t>Рандомизация и «ослепление».</w:t>
      </w:r>
    </w:p>
    <w:p w:rsidR="008F1A2B" w:rsidRDefault="008F1A2B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6C6BA1">
        <w:rPr>
          <w:rFonts w:ascii="Times New Roman" w:hAnsi="Times New Roman" w:cs="Times New Roman"/>
          <w:spacing w:val="2"/>
          <w:sz w:val="24"/>
          <w:szCs w:val="24"/>
        </w:rPr>
        <w:t xml:space="preserve">Медицина,  основанная на доказательствах. </w:t>
      </w:r>
      <w:r w:rsidR="00C8523A">
        <w:rPr>
          <w:rFonts w:ascii="Times New Roman" w:hAnsi="Times New Roman" w:cs="Times New Roman"/>
          <w:spacing w:val="2"/>
          <w:sz w:val="24"/>
          <w:szCs w:val="24"/>
        </w:rPr>
        <w:t xml:space="preserve">Основоположники доказательной медицины. </w:t>
      </w:r>
    </w:p>
    <w:p w:rsidR="00C8523A" w:rsidRPr="00D360A1" w:rsidRDefault="00C8523A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360A1">
        <w:rPr>
          <w:rFonts w:ascii="Times New Roman" w:hAnsi="Times New Roman" w:cs="Times New Roman"/>
          <w:spacing w:val="2"/>
          <w:sz w:val="24"/>
          <w:szCs w:val="24"/>
        </w:rPr>
        <w:t xml:space="preserve">Уровни доказательности и сила доказательств. </w:t>
      </w:r>
    </w:p>
    <w:p w:rsidR="00C8523A" w:rsidRPr="00D360A1" w:rsidRDefault="00C8523A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360A1">
        <w:rPr>
          <w:rFonts w:ascii="Times New Roman" w:hAnsi="Times New Roman" w:cs="Times New Roman"/>
          <w:spacing w:val="2"/>
          <w:sz w:val="24"/>
          <w:szCs w:val="24"/>
        </w:rPr>
        <w:t xml:space="preserve">Основные базы данных для поиска  обоснованности предстоящего вмешательства.     </w:t>
      </w:r>
    </w:p>
    <w:p w:rsidR="00D360A1" w:rsidRPr="00D360A1" w:rsidRDefault="00D360A1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D360A1">
        <w:rPr>
          <w:rFonts w:ascii="Times New Roman" w:hAnsi="Times New Roman" w:cs="Times New Roman"/>
          <w:spacing w:val="2"/>
          <w:sz w:val="24"/>
          <w:szCs w:val="24"/>
        </w:rPr>
        <w:t>Формулярная  система и ее значение в оптимизаци</w:t>
      </w:r>
      <w:r w:rsidR="00A7419B">
        <w:rPr>
          <w:rFonts w:ascii="Times New Roman" w:hAnsi="Times New Roman" w:cs="Times New Roman"/>
          <w:spacing w:val="2"/>
          <w:sz w:val="24"/>
          <w:szCs w:val="24"/>
        </w:rPr>
        <w:t xml:space="preserve">и </w:t>
      </w:r>
      <w:r w:rsidRPr="00D360A1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лекарственного обеспечения в РФ.</w:t>
      </w:r>
    </w:p>
    <w:p w:rsidR="00D360A1" w:rsidRPr="00D360A1" w:rsidRDefault="00D360A1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proofErr w:type="spellStart"/>
      <w:r w:rsidRPr="00D360A1">
        <w:rPr>
          <w:rFonts w:ascii="Times New Roman" w:hAnsi="Times New Roman" w:cs="Times New Roman"/>
          <w:spacing w:val="2"/>
          <w:sz w:val="24"/>
          <w:szCs w:val="24"/>
        </w:rPr>
        <w:t>Фармакоэкономика</w:t>
      </w:r>
      <w:proofErr w:type="spellEnd"/>
      <w:r w:rsidRPr="00D360A1">
        <w:rPr>
          <w:rFonts w:ascii="Times New Roman" w:hAnsi="Times New Roman" w:cs="Times New Roman"/>
          <w:spacing w:val="2"/>
          <w:sz w:val="24"/>
          <w:szCs w:val="24"/>
        </w:rPr>
        <w:t xml:space="preserve"> как раздел клинической фармакологии. Основные понятия.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Основные фармакокинетические процессы. Всасывание ЛС: факторы, определяю</w:t>
      </w:r>
      <w:r w:rsidRPr="006C6BA1">
        <w:rPr>
          <w:rStyle w:val="FontStyle11"/>
          <w:sz w:val="24"/>
          <w:szCs w:val="24"/>
        </w:rPr>
        <w:softHyphen/>
        <w:t xml:space="preserve">щие скорость и полноту всасывания </w:t>
      </w:r>
      <w:r w:rsidR="007654FC"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 xml:space="preserve">(свойства ЛС, место всасывания, состояние организма).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spacing w:val="2"/>
          <w:sz w:val="24"/>
          <w:szCs w:val="24"/>
        </w:rPr>
      </w:pPr>
      <w:proofErr w:type="spellStart"/>
      <w:r w:rsidRPr="006C6BA1">
        <w:rPr>
          <w:rFonts w:ascii="Times New Roman" w:hAnsi="Times New Roman" w:cs="Times New Roman"/>
          <w:spacing w:val="2"/>
          <w:sz w:val="24"/>
          <w:szCs w:val="24"/>
        </w:rPr>
        <w:t>Фармакодинамика</w:t>
      </w:r>
      <w:proofErr w:type="spellEnd"/>
      <w:r w:rsidRPr="006C6BA1">
        <w:rPr>
          <w:rFonts w:ascii="Times New Roman" w:hAnsi="Times New Roman" w:cs="Times New Roman"/>
          <w:spacing w:val="2"/>
          <w:sz w:val="24"/>
          <w:szCs w:val="24"/>
        </w:rPr>
        <w:t xml:space="preserve"> ЛС. Определение понятий: рецепторы, механизм действия, селективность, полные и частичные агонисты и антагонисты.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C6BA1">
        <w:rPr>
          <w:rFonts w:ascii="Times New Roman" w:hAnsi="Times New Roman" w:cs="Times New Roman"/>
          <w:spacing w:val="2"/>
          <w:sz w:val="24"/>
          <w:szCs w:val="24"/>
        </w:rPr>
        <w:t xml:space="preserve">Терапевтическая широта и ее значение в клинической фармакологии.  </w:t>
      </w:r>
      <w:r w:rsidR="007654FC">
        <w:rPr>
          <w:rFonts w:ascii="Times New Roman" w:hAnsi="Times New Roman" w:cs="Times New Roman"/>
          <w:spacing w:val="2"/>
          <w:sz w:val="24"/>
          <w:szCs w:val="24"/>
        </w:rPr>
        <w:t xml:space="preserve">ЛС с узкой терапевтической широтой. </w:t>
      </w:r>
      <w:r w:rsidRPr="006C6BA1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6C6BA1">
        <w:rPr>
          <w:rFonts w:ascii="Times New Roman" w:hAnsi="Times New Roman" w:cs="Times New Roman"/>
          <w:sz w:val="24"/>
          <w:szCs w:val="24"/>
        </w:rPr>
        <w:t xml:space="preserve">ерапевтический лекарственный мониторинг.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Циркуляция лекарств в организме человека. Значение связи с белками и конкуренции за связь с бел</w:t>
      </w:r>
      <w:r w:rsidRPr="006C6BA1">
        <w:rPr>
          <w:rStyle w:val="FontStyle11"/>
          <w:sz w:val="24"/>
          <w:szCs w:val="24"/>
        </w:rPr>
        <w:softHyphen/>
        <w:t>ками. Влияние их на реализацию фармакологического эффекта.</w:t>
      </w:r>
    </w:p>
    <w:p w:rsidR="007654FC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Распределение ЛС в тканях организма. Объем распределения, практическое значение понятия.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Особенности</w:t>
      </w:r>
      <w:r w:rsidR="007654FC">
        <w:rPr>
          <w:rStyle w:val="FontStyle11"/>
          <w:sz w:val="24"/>
          <w:szCs w:val="24"/>
        </w:rPr>
        <w:t xml:space="preserve"> распределения ЛС  в тканях </w:t>
      </w:r>
      <w:r w:rsidRPr="006C6BA1">
        <w:rPr>
          <w:rStyle w:val="FontStyle11"/>
          <w:sz w:val="24"/>
          <w:szCs w:val="24"/>
        </w:rPr>
        <w:t xml:space="preserve"> у новорожденных и пожилых.</w:t>
      </w:r>
    </w:p>
    <w:p w:rsidR="008F1A2B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proofErr w:type="spellStart"/>
      <w:r w:rsidRPr="006C6BA1">
        <w:rPr>
          <w:rStyle w:val="FontStyle11"/>
          <w:sz w:val="24"/>
          <w:szCs w:val="24"/>
        </w:rPr>
        <w:t>Биотрансформация</w:t>
      </w:r>
      <w:proofErr w:type="spellEnd"/>
      <w:r w:rsidRPr="006C6BA1">
        <w:rPr>
          <w:rStyle w:val="FontStyle11"/>
          <w:sz w:val="24"/>
          <w:szCs w:val="24"/>
        </w:rPr>
        <w:t xml:space="preserve"> ЛС: фазы, факторы, определяющие скорость процесса. Понятие о ферментопатиях.</w:t>
      </w:r>
    </w:p>
    <w:p w:rsidR="007654FC" w:rsidRPr="006C6BA1" w:rsidRDefault="007654F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Понятие о «</w:t>
      </w:r>
      <w:proofErr w:type="spellStart"/>
      <w:r>
        <w:rPr>
          <w:rStyle w:val="FontStyle11"/>
          <w:sz w:val="24"/>
          <w:szCs w:val="24"/>
        </w:rPr>
        <w:t>пресистемном</w:t>
      </w:r>
      <w:proofErr w:type="spellEnd"/>
      <w:r>
        <w:rPr>
          <w:rStyle w:val="FontStyle11"/>
          <w:sz w:val="24"/>
          <w:szCs w:val="24"/>
        </w:rPr>
        <w:t xml:space="preserve">»  </w:t>
      </w:r>
      <w:proofErr w:type="spellStart"/>
      <w:r>
        <w:rPr>
          <w:rStyle w:val="FontStyle11"/>
          <w:sz w:val="24"/>
          <w:szCs w:val="24"/>
        </w:rPr>
        <w:t>метеболизме</w:t>
      </w:r>
      <w:proofErr w:type="spellEnd"/>
      <w:r>
        <w:rPr>
          <w:rStyle w:val="FontStyle11"/>
          <w:sz w:val="24"/>
          <w:szCs w:val="24"/>
        </w:rPr>
        <w:t xml:space="preserve"> и практическое значение.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Выведение ЛС из организма (клиренс ренальный, клиренс тотальный)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Принципы рацио</w:t>
      </w:r>
      <w:r w:rsidR="007654FC">
        <w:rPr>
          <w:rStyle w:val="FontStyle11"/>
          <w:sz w:val="24"/>
          <w:szCs w:val="24"/>
        </w:rPr>
        <w:t xml:space="preserve">нальной фармакотерапии. </w:t>
      </w:r>
      <w:r w:rsidR="000E7F04">
        <w:rPr>
          <w:rStyle w:val="FontStyle11"/>
          <w:sz w:val="24"/>
          <w:szCs w:val="24"/>
        </w:rPr>
        <w:t>Алгоритм выбора лекарственного средства.</w:t>
      </w:r>
    </w:p>
    <w:p w:rsidR="008F1A2B" w:rsidRPr="006C6BA1" w:rsidRDefault="007654FC" w:rsidP="001C2690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ВОЗ н</w:t>
      </w:r>
      <w:r w:rsidR="008F1A2B" w:rsidRPr="006C6BA1">
        <w:rPr>
          <w:rFonts w:ascii="Times New Roman" w:hAnsi="Times New Roman" w:cs="Times New Roman"/>
          <w:sz w:val="24"/>
          <w:szCs w:val="24"/>
        </w:rPr>
        <w:t>ежелательны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8F1A2B" w:rsidRPr="006C6BA1">
        <w:rPr>
          <w:rFonts w:ascii="Times New Roman" w:hAnsi="Times New Roman" w:cs="Times New Roman"/>
          <w:sz w:val="24"/>
          <w:szCs w:val="24"/>
        </w:rPr>
        <w:t xml:space="preserve"> (побочны</w:t>
      </w:r>
      <w:r>
        <w:rPr>
          <w:rFonts w:ascii="Times New Roman" w:hAnsi="Times New Roman" w:cs="Times New Roman"/>
          <w:sz w:val="24"/>
          <w:szCs w:val="24"/>
        </w:rPr>
        <w:t>х)</w:t>
      </w:r>
      <w:r w:rsidR="008F1A2B" w:rsidRPr="006C6BA1">
        <w:rPr>
          <w:rFonts w:ascii="Times New Roman" w:hAnsi="Times New Roman" w:cs="Times New Roman"/>
          <w:sz w:val="24"/>
          <w:szCs w:val="24"/>
        </w:rPr>
        <w:t xml:space="preserve">  эффект</w:t>
      </w:r>
      <w:r>
        <w:rPr>
          <w:rFonts w:ascii="Times New Roman" w:hAnsi="Times New Roman" w:cs="Times New Roman"/>
          <w:sz w:val="24"/>
          <w:szCs w:val="24"/>
        </w:rPr>
        <w:t>ов  лекарств</w:t>
      </w:r>
      <w:r w:rsidR="008F1A2B" w:rsidRPr="006C6BA1">
        <w:rPr>
          <w:rFonts w:ascii="Times New Roman" w:hAnsi="Times New Roman" w:cs="Times New Roman"/>
          <w:sz w:val="24"/>
          <w:szCs w:val="24"/>
        </w:rPr>
        <w:t>. Типы и механизмы их развития. Методы профилактики.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Эффекты повторного введения ЛС (кумуляция, привыкание, зависимость).</w:t>
      </w:r>
      <w:r w:rsidR="007654FC">
        <w:rPr>
          <w:rStyle w:val="FontStyle11"/>
          <w:sz w:val="24"/>
          <w:szCs w:val="24"/>
        </w:rPr>
        <w:t xml:space="preserve">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Фар</w:t>
      </w:r>
      <w:r w:rsidR="007654FC">
        <w:rPr>
          <w:rStyle w:val="FontStyle11"/>
          <w:sz w:val="24"/>
          <w:szCs w:val="24"/>
        </w:rPr>
        <w:t>мацевтическое взаимодействие ЛС и его практическое значение.</w:t>
      </w:r>
    </w:p>
    <w:p w:rsidR="007654FC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Фармакокинетическое взаимодейств</w:t>
      </w:r>
      <w:r w:rsidR="007654FC">
        <w:rPr>
          <w:rStyle w:val="FontStyle11"/>
          <w:sz w:val="24"/>
          <w:szCs w:val="24"/>
        </w:rPr>
        <w:t>ие ЛС на этапе всасывания.</w:t>
      </w:r>
    </w:p>
    <w:p w:rsidR="007654FC" w:rsidRDefault="007654F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 xml:space="preserve">Фармакокинетическое взаимодействие ЛС на этапе </w:t>
      </w:r>
      <w:proofErr w:type="spellStart"/>
      <w:r>
        <w:rPr>
          <w:rStyle w:val="FontStyle11"/>
          <w:sz w:val="24"/>
          <w:szCs w:val="24"/>
        </w:rPr>
        <w:t>биотрасформации</w:t>
      </w:r>
      <w:proofErr w:type="spellEnd"/>
      <w:r>
        <w:rPr>
          <w:rStyle w:val="FontStyle11"/>
          <w:sz w:val="24"/>
          <w:szCs w:val="24"/>
        </w:rPr>
        <w:t>.</w:t>
      </w:r>
    </w:p>
    <w:p w:rsidR="008F1A2B" w:rsidRPr="006C6BA1" w:rsidRDefault="007654F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Фармакокинетическое взаимодействие ЛС на этапе </w:t>
      </w:r>
      <w:r w:rsidR="008F1A2B" w:rsidRPr="006C6BA1">
        <w:rPr>
          <w:rStyle w:val="FontStyle11"/>
          <w:sz w:val="24"/>
          <w:szCs w:val="24"/>
        </w:rPr>
        <w:t xml:space="preserve">циркуляции и элиминации из организма.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Фармакодинамическое взаимодействие ЛС. Ослабление и усиление эффектов, синергия.</w:t>
      </w:r>
    </w:p>
    <w:p w:rsidR="006E399D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Лекарство и беременность. </w:t>
      </w:r>
      <w:proofErr w:type="spellStart"/>
      <w:r w:rsidRPr="006C6BA1">
        <w:rPr>
          <w:rStyle w:val="FontStyle11"/>
          <w:sz w:val="24"/>
          <w:szCs w:val="24"/>
        </w:rPr>
        <w:t>Эмбриотоксическое</w:t>
      </w:r>
      <w:proofErr w:type="spellEnd"/>
      <w:r w:rsidRPr="006C6BA1">
        <w:rPr>
          <w:rStyle w:val="FontStyle11"/>
          <w:sz w:val="24"/>
          <w:szCs w:val="24"/>
        </w:rPr>
        <w:t xml:space="preserve"> и тератогенное действие ЛС.</w:t>
      </w:r>
    </w:p>
    <w:p w:rsidR="008F1A2B" w:rsidRDefault="006E399D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Категории </w:t>
      </w:r>
      <w:r w:rsidR="008F1A2B"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риска для применения </w:t>
      </w:r>
      <w:r w:rsidR="007654FC">
        <w:rPr>
          <w:rStyle w:val="FontStyle11"/>
          <w:sz w:val="24"/>
          <w:szCs w:val="24"/>
        </w:rPr>
        <w:t xml:space="preserve"> ЛС </w:t>
      </w:r>
      <w:r>
        <w:rPr>
          <w:rStyle w:val="FontStyle11"/>
          <w:sz w:val="24"/>
          <w:szCs w:val="24"/>
        </w:rPr>
        <w:t xml:space="preserve">у </w:t>
      </w:r>
      <w:r w:rsidR="008F1A2B" w:rsidRPr="006C6BA1">
        <w:rPr>
          <w:rStyle w:val="FontStyle11"/>
          <w:sz w:val="24"/>
          <w:szCs w:val="24"/>
        </w:rPr>
        <w:t xml:space="preserve"> беременных женщин. Препараты высокого и умеренного риска</w:t>
      </w:r>
      <w:proofErr w:type="gramStart"/>
      <w:r>
        <w:rPr>
          <w:rStyle w:val="FontStyle11"/>
          <w:sz w:val="24"/>
          <w:szCs w:val="24"/>
        </w:rPr>
        <w:t xml:space="preserve"> </w:t>
      </w:r>
      <w:r w:rsidR="007654FC">
        <w:rPr>
          <w:rStyle w:val="FontStyle11"/>
          <w:sz w:val="24"/>
          <w:szCs w:val="24"/>
        </w:rPr>
        <w:t>.</w:t>
      </w:r>
      <w:proofErr w:type="gramEnd"/>
      <w:r w:rsidR="007654FC">
        <w:rPr>
          <w:rStyle w:val="FontStyle11"/>
          <w:sz w:val="24"/>
          <w:szCs w:val="24"/>
        </w:rPr>
        <w:t xml:space="preserve"> </w:t>
      </w:r>
    </w:p>
    <w:p w:rsidR="007654FC" w:rsidRPr="006C6BA1" w:rsidRDefault="007654F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Мобильные приложения для снижения риска при применении ЛС у беременных и кормящих женщин.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Особенности </w:t>
      </w:r>
      <w:proofErr w:type="spellStart"/>
      <w:r w:rsidRPr="006C6BA1">
        <w:rPr>
          <w:rStyle w:val="FontStyle11"/>
          <w:sz w:val="24"/>
          <w:szCs w:val="24"/>
        </w:rPr>
        <w:t>фармакодинамики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r w:rsidR="006E399D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фармакокинетики</w:t>
      </w:r>
      <w:proofErr w:type="spellEnd"/>
      <w:r w:rsidRPr="006C6BA1">
        <w:rPr>
          <w:rStyle w:val="FontStyle11"/>
          <w:sz w:val="24"/>
          <w:szCs w:val="24"/>
        </w:rPr>
        <w:t xml:space="preserve"> ЛС у плода.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Особенности </w:t>
      </w:r>
      <w:proofErr w:type="spellStart"/>
      <w:r w:rsidRPr="006C6BA1">
        <w:rPr>
          <w:rStyle w:val="FontStyle11"/>
          <w:sz w:val="24"/>
          <w:szCs w:val="24"/>
        </w:rPr>
        <w:t>фармакодинамики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фармакокинетики</w:t>
      </w:r>
      <w:proofErr w:type="spellEnd"/>
      <w:r w:rsidRPr="006C6BA1">
        <w:rPr>
          <w:rStyle w:val="FontStyle11"/>
          <w:sz w:val="24"/>
          <w:szCs w:val="24"/>
        </w:rPr>
        <w:t xml:space="preserve"> ЛС у новорожденных.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Особенности </w:t>
      </w:r>
      <w:proofErr w:type="spellStart"/>
      <w:r w:rsidRPr="006C6BA1">
        <w:rPr>
          <w:rStyle w:val="FontStyle11"/>
          <w:sz w:val="24"/>
          <w:szCs w:val="24"/>
        </w:rPr>
        <w:t>фармакокинетики</w:t>
      </w:r>
      <w:proofErr w:type="spellEnd"/>
      <w:r w:rsidRPr="006C6BA1">
        <w:rPr>
          <w:rStyle w:val="FontStyle11"/>
          <w:sz w:val="24"/>
          <w:szCs w:val="24"/>
        </w:rPr>
        <w:t xml:space="preserve"> ЛС при беременности и грудном кормлении.</w:t>
      </w:r>
    </w:p>
    <w:p w:rsidR="008F1A2B" w:rsidRPr="00FE24EE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FE24EE">
        <w:rPr>
          <w:rStyle w:val="FontStyle11"/>
          <w:sz w:val="24"/>
          <w:szCs w:val="24"/>
        </w:rPr>
        <w:t xml:space="preserve">Особенности </w:t>
      </w:r>
      <w:proofErr w:type="spellStart"/>
      <w:r w:rsidRPr="00FE24EE">
        <w:rPr>
          <w:rStyle w:val="FontStyle11"/>
          <w:sz w:val="24"/>
          <w:szCs w:val="24"/>
        </w:rPr>
        <w:t>фармакодинамики</w:t>
      </w:r>
      <w:proofErr w:type="spellEnd"/>
      <w:r w:rsidRPr="00FE24EE">
        <w:rPr>
          <w:rStyle w:val="FontStyle11"/>
          <w:sz w:val="24"/>
          <w:szCs w:val="24"/>
        </w:rPr>
        <w:t xml:space="preserve">, </w:t>
      </w:r>
      <w:proofErr w:type="spellStart"/>
      <w:r w:rsidRPr="00FE24EE">
        <w:rPr>
          <w:rStyle w:val="FontStyle11"/>
          <w:sz w:val="24"/>
          <w:szCs w:val="24"/>
        </w:rPr>
        <w:t>фармакокинетики</w:t>
      </w:r>
      <w:proofErr w:type="spellEnd"/>
      <w:r w:rsidRPr="00FE24EE">
        <w:rPr>
          <w:rStyle w:val="FontStyle11"/>
          <w:sz w:val="24"/>
          <w:szCs w:val="24"/>
        </w:rPr>
        <w:t xml:space="preserve"> и дозирования ЛС в пожилом воз</w:t>
      </w:r>
      <w:r w:rsidRPr="00FE24EE">
        <w:rPr>
          <w:rStyle w:val="FontStyle11"/>
          <w:sz w:val="24"/>
          <w:szCs w:val="24"/>
        </w:rPr>
        <w:softHyphen/>
        <w:t>расте.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Классификация  антибиотиков по химической принадлежности, механизму действия, спектру антибактериальной активности.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 w:rsidR="00FE69FA"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природных пенициллинов  (</w:t>
      </w:r>
      <w:proofErr w:type="spellStart"/>
      <w:r w:rsidRPr="006C6BA1">
        <w:rPr>
          <w:rStyle w:val="FontStyle11"/>
          <w:sz w:val="24"/>
          <w:szCs w:val="24"/>
        </w:rPr>
        <w:t>бензилпенициллин</w:t>
      </w:r>
      <w:proofErr w:type="spellEnd"/>
      <w:r w:rsidRPr="006C6BA1">
        <w:rPr>
          <w:rStyle w:val="FontStyle11"/>
          <w:sz w:val="24"/>
          <w:szCs w:val="24"/>
        </w:rPr>
        <w:t xml:space="preserve"> и др.).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 w:rsidRPr="006C6BA1">
        <w:rPr>
          <w:rStyle w:val="FontStyle11"/>
          <w:sz w:val="24"/>
          <w:szCs w:val="24"/>
        </w:rPr>
        <w:t xml:space="preserve">, Механизм   действия,  спектр антибактериальной активности.  Побочные эффекты. 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полусинтетических пенициллинов. </w:t>
      </w:r>
      <w:proofErr w:type="spellStart"/>
      <w:r w:rsidR="008F1A2B" w:rsidRPr="006C6BA1">
        <w:rPr>
          <w:rStyle w:val="FontStyle11"/>
          <w:sz w:val="24"/>
          <w:szCs w:val="24"/>
        </w:rPr>
        <w:t>Фармак</w:t>
      </w:r>
      <w:r w:rsidR="007654FC">
        <w:rPr>
          <w:rStyle w:val="FontStyle11"/>
          <w:sz w:val="24"/>
          <w:szCs w:val="24"/>
        </w:rPr>
        <w:t>окинетика</w:t>
      </w:r>
      <w:proofErr w:type="spellEnd"/>
      <w:r w:rsidR="007654FC">
        <w:rPr>
          <w:rStyle w:val="FontStyle11"/>
          <w:sz w:val="24"/>
          <w:szCs w:val="24"/>
        </w:rPr>
        <w:t xml:space="preserve">, Механизм   действия, </w:t>
      </w:r>
      <w:r w:rsidR="008F1A2B" w:rsidRPr="006C6BA1">
        <w:rPr>
          <w:rStyle w:val="FontStyle11"/>
          <w:sz w:val="24"/>
          <w:szCs w:val="24"/>
        </w:rPr>
        <w:t xml:space="preserve"> спектр антибактериальной активности. Побочные эффекты.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Защищенные пенициллины  и их место в антибактериальной химиотерапии инфекций.</w:t>
      </w:r>
    </w:p>
    <w:p w:rsidR="00C22EF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цефаллоспоринов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Классификация,  </w:t>
      </w:r>
      <w:r w:rsidR="00C22EF1">
        <w:rPr>
          <w:rStyle w:val="FontStyle11"/>
          <w:sz w:val="24"/>
          <w:szCs w:val="24"/>
        </w:rPr>
        <w:t>механизм  действия.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C22EF1">
        <w:rPr>
          <w:rStyle w:val="FontStyle11"/>
          <w:sz w:val="24"/>
          <w:szCs w:val="24"/>
        </w:rPr>
        <w:t xml:space="preserve"> цефалоспоринов:</w:t>
      </w:r>
      <w:r w:rsidR="007654FC">
        <w:rPr>
          <w:rStyle w:val="FontStyle11"/>
          <w:sz w:val="24"/>
          <w:szCs w:val="24"/>
        </w:rPr>
        <w:t xml:space="preserve"> </w:t>
      </w:r>
      <w:r w:rsidR="00C22EF1">
        <w:rPr>
          <w:rStyle w:val="FontStyle11"/>
          <w:sz w:val="24"/>
          <w:szCs w:val="24"/>
        </w:rPr>
        <w:t>О</w:t>
      </w:r>
      <w:r w:rsidR="008F1A2B" w:rsidRPr="006C6BA1">
        <w:rPr>
          <w:rStyle w:val="FontStyle11"/>
          <w:sz w:val="24"/>
          <w:szCs w:val="24"/>
        </w:rPr>
        <w:t xml:space="preserve">собенности  спектра  антибактериальной активности препаратов </w:t>
      </w:r>
      <w:r w:rsidR="008F1A2B" w:rsidRPr="006C6BA1">
        <w:rPr>
          <w:rStyle w:val="FontStyle11"/>
          <w:sz w:val="24"/>
          <w:szCs w:val="24"/>
          <w:lang w:val="en-US"/>
        </w:rPr>
        <w:t>I</w:t>
      </w:r>
      <w:r w:rsidR="008F1A2B" w:rsidRPr="006C6BA1">
        <w:rPr>
          <w:rStyle w:val="FontStyle11"/>
          <w:sz w:val="24"/>
          <w:szCs w:val="24"/>
        </w:rPr>
        <w:t>,</w:t>
      </w:r>
      <w:r w:rsidR="008F1A2B" w:rsidRPr="006C6BA1">
        <w:rPr>
          <w:rStyle w:val="FontStyle11"/>
          <w:sz w:val="24"/>
          <w:szCs w:val="24"/>
          <w:lang w:val="en-US"/>
        </w:rPr>
        <w:t>II</w:t>
      </w:r>
      <w:r w:rsidR="008F1A2B" w:rsidRPr="006C6BA1">
        <w:rPr>
          <w:rStyle w:val="FontStyle11"/>
          <w:sz w:val="24"/>
          <w:szCs w:val="24"/>
        </w:rPr>
        <w:t>,</w:t>
      </w:r>
      <w:r w:rsidR="008F1A2B" w:rsidRPr="006C6BA1">
        <w:rPr>
          <w:rStyle w:val="FontStyle11"/>
          <w:sz w:val="24"/>
          <w:szCs w:val="24"/>
          <w:lang w:val="en-US"/>
        </w:rPr>
        <w:t>III</w:t>
      </w:r>
      <w:r w:rsidR="008F1A2B" w:rsidRPr="006C6BA1">
        <w:rPr>
          <w:rStyle w:val="FontStyle11"/>
          <w:sz w:val="24"/>
          <w:szCs w:val="24"/>
        </w:rPr>
        <w:t>,</w:t>
      </w:r>
      <w:r w:rsidR="008F1A2B" w:rsidRPr="006C6BA1">
        <w:rPr>
          <w:rStyle w:val="FontStyle11"/>
          <w:sz w:val="24"/>
          <w:szCs w:val="24"/>
          <w:lang w:val="en-US"/>
        </w:rPr>
        <w:t>IY</w:t>
      </w:r>
      <w:r w:rsidR="008F1A2B" w:rsidRPr="006C6BA1">
        <w:rPr>
          <w:rStyle w:val="FontStyle11"/>
          <w:sz w:val="24"/>
          <w:szCs w:val="24"/>
        </w:rPr>
        <w:t xml:space="preserve"> поколений.  Побочные эффекты. </w:t>
      </w:r>
    </w:p>
    <w:p w:rsidR="008F1A2B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Защищенные цефалоспорины и  их место в антибактериальной химиотерапии инфекций.</w:t>
      </w:r>
    </w:p>
    <w:p w:rsidR="00FE24EE" w:rsidRDefault="00FE24EE" w:rsidP="00FE24EE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макролидов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  <w:r>
        <w:rPr>
          <w:rStyle w:val="FontStyle11"/>
          <w:sz w:val="24"/>
          <w:szCs w:val="24"/>
        </w:rPr>
        <w:t>Классификация и о</w:t>
      </w:r>
      <w:r w:rsidRPr="006C6BA1">
        <w:rPr>
          <w:rStyle w:val="FontStyle11"/>
          <w:sz w:val="24"/>
          <w:szCs w:val="24"/>
        </w:rPr>
        <w:t xml:space="preserve">сновные представители.  </w:t>
      </w:r>
    </w:p>
    <w:p w:rsidR="00FE24EE" w:rsidRDefault="00FE24EE" w:rsidP="00FE24EE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макролидов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>Спектр антибактериальной активности</w:t>
      </w:r>
      <w:r>
        <w:rPr>
          <w:rStyle w:val="FontStyle11"/>
          <w:sz w:val="24"/>
          <w:szCs w:val="24"/>
        </w:rPr>
        <w:t>.</w:t>
      </w:r>
    </w:p>
    <w:p w:rsidR="00FE24EE" w:rsidRDefault="00FE24EE" w:rsidP="00FE24EE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 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макролидов</w:t>
      </w:r>
      <w:proofErr w:type="spellEnd"/>
      <w:r w:rsidRPr="006C6BA1">
        <w:rPr>
          <w:rStyle w:val="FontStyle11"/>
          <w:sz w:val="24"/>
          <w:szCs w:val="24"/>
        </w:rPr>
        <w:t xml:space="preserve"> и их место в антибактериальной химиотерапии инфекций. </w:t>
      </w:r>
    </w:p>
    <w:p w:rsidR="00FE24EE" w:rsidRDefault="00FE24EE" w:rsidP="00FE24EE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макролидов</w:t>
      </w:r>
      <w:proofErr w:type="spellEnd"/>
      <w:r w:rsidRPr="006C6BA1">
        <w:rPr>
          <w:rStyle w:val="FontStyle11"/>
          <w:sz w:val="24"/>
          <w:szCs w:val="24"/>
        </w:rPr>
        <w:t xml:space="preserve"> Основные побочные эффекты</w:t>
      </w:r>
    </w:p>
    <w:p w:rsidR="00FE24EE" w:rsidRPr="006C6BA1" w:rsidRDefault="0070447C" w:rsidP="00FE24EE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карбопенемов</w:t>
      </w:r>
      <w:proofErr w:type="spellEnd"/>
      <w:r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 xml:space="preserve"> и их место в антибактериальной химиотерапии инфекций</w:t>
      </w:r>
    </w:p>
    <w:p w:rsid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линкозаминов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Их место в антибактериальной терапии инфекций. </w:t>
      </w:r>
    </w:p>
    <w:p w:rsidR="006E399D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аминогликозидов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Препараты </w:t>
      </w:r>
      <w:r w:rsidR="008F1A2B" w:rsidRPr="006C6BA1">
        <w:rPr>
          <w:rStyle w:val="FontStyle11"/>
          <w:sz w:val="24"/>
          <w:szCs w:val="24"/>
          <w:lang w:val="en-US"/>
        </w:rPr>
        <w:t>I</w:t>
      </w:r>
      <w:r w:rsidR="008F1A2B" w:rsidRPr="006C6BA1">
        <w:rPr>
          <w:rStyle w:val="FontStyle11"/>
          <w:sz w:val="24"/>
          <w:szCs w:val="24"/>
        </w:rPr>
        <w:t>,</w:t>
      </w:r>
      <w:r w:rsidR="008F1A2B" w:rsidRPr="006C6BA1">
        <w:rPr>
          <w:rStyle w:val="FontStyle11"/>
          <w:sz w:val="24"/>
          <w:szCs w:val="24"/>
          <w:lang w:val="en-US"/>
        </w:rPr>
        <w:t>II</w:t>
      </w:r>
      <w:r w:rsidR="008F1A2B" w:rsidRPr="006C6BA1">
        <w:rPr>
          <w:rStyle w:val="FontStyle11"/>
          <w:sz w:val="24"/>
          <w:szCs w:val="24"/>
        </w:rPr>
        <w:t>,</w:t>
      </w:r>
      <w:r w:rsidR="008F1A2B" w:rsidRPr="006C6BA1">
        <w:rPr>
          <w:rStyle w:val="FontStyle11"/>
          <w:sz w:val="24"/>
          <w:szCs w:val="24"/>
          <w:lang w:val="en-US"/>
        </w:rPr>
        <w:t>III</w:t>
      </w:r>
      <w:r w:rsidR="008F1A2B" w:rsidRPr="006C6BA1">
        <w:rPr>
          <w:rStyle w:val="FontStyle11"/>
          <w:sz w:val="24"/>
          <w:szCs w:val="24"/>
        </w:rPr>
        <w:t xml:space="preserve"> поколений.  Спектр антибактериальной активности и их место в антибактериальной химиотерапии инфекций.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6E399D" w:rsidRPr="006C6BA1">
        <w:rPr>
          <w:rStyle w:val="FontStyle11"/>
          <w:sz w:val="24"/>
          <w:szCs w:val="24"/>
        </w:rPr>
        <w:t xml:space="preserve"> </w:t>
      </w:r>
      <w:proofErr w:type="spellStart"/>
      <w:r w:rsidR="006E399D" w:rsidRPr="006C6BA1">
        <w:rPr>
          <w:rStyle w:val="FontStyle11"/>
          <w:sz w:val="24"/>
          <w:szCs w:val="24"/>
        </w:rPr>
        <w:t>аминогликозидов</w:t>
      </w:r>
      <w:proofErr w:type="spellEnd"/>
      <w:r w:rsidR="006E399D">
        <w:rPr>
          <w:rStyle w:val="FontStyle11"/>
          <w:sz w:val="24"/>
          <w:szCs w:val="24"/>
        </w:rPr>
        <w:t>. Основные побочные эффекты и пути их профилактики.</w:t>
      </w:r>
    </w:p>
    <w:p w:rsidR="007654FC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тетрациклинов. Основные представители.  Спектр антибактериальной активности</w:t>
      </w:r>
      <w:r w:rsidR="007654FC">
        <w:rPr>
          <w:rStyle w:val="FontStyle11"/>
          <w:sz w:val="24"/>
          <w:szCs w:val="24"/>
        </w:rPr>
        <w:t>.</w:t>
      </w:r>
    </w:p>
    <w:p w:rsidR="006E399D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 </w:t>
      </w:r>
      <w:r w:rsidR="007654FC" w:rsidRPr="006C6BA1">
        <w:rPr>
          <w:rStyle w:val="FontStyle11"/>
          <w:sz w:val="24"/>
          <w:szCs w:val="24"/>
        </w:rPr>
        <w:t>К</w:t>
      </w:r>
      <w:r w:rsidR="007654FC">
        <w:rPr>
          <w:rStyle w:val="FontStyle11"/>
          <w:sz w:val="24"/>
          <w:szCs w:val="24"/>
        </w:rPr>
        <w:t xml:space="preserve">линическая фармакология </w:t>
      </w:r>
      <w:r w:rsidR="007654FC" w:rsidRPr="006C6BA1">
        <w:rPr>
          <w:rStyle w:val="FontStyle11"/>
          <w:sz w:val="24"/>
          <w:szCs w:val="24"/>
        </w:rPr>
        <w:t xml:space="preserve">  тетрациклинов </w:t>
      </w:r>
      <w:r w:rsidRPr="006C6BA1">
        <w:rPr>
          <w:rStyle w:val="FontStyle11"/>
          <w:sz w:val="24"/>
          <w:szCs w:val="24"/>
        </w:rPr>
        <w:t xml:space="preserve">и их место в антибактериальной химиотерапии инфекций. 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6E399D">
        <w:rPr>
          <w:rStyle w:val="FontStyle11"/>
          <w:sz w:val="24"/>
          <w:szCs w:val="24"/>
        </w:rPr>
        <w:t xml:space="preserve"> тетрациклинов: </w:t>
      </w:r>
      <w:r w:rsidR="008F1A2B" w:rsidRPr="006C6BA1">
        <w:rPr>
          <w:rStyle w:val="FontStyle11"/>
          <w:sz w:val="24"/>
          <w:szCs w:val="24"/>
        </w:rPr>
        <w:t>Основные побочные эффекты.</w:t>
      </w:r>
    </w:p>
    <w:p w:rsidR="00FE69FA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A44398">
        <w:rPr>
          <w:rStyle w:val="FontStyle11"/>
          <w:sz w:val="24"/>
          <w:szCs w:val="24"/>
        </w:rPr>
        <w:t>фтор</w:t>
      </w:r>
      <w:r w:rsidR="008F1A2B" w:rsidRPr="006C6BA1">
        <w:rPr>
          <w:rStyle w:val="FontStyle11"/>
          <w:sz w:val="24"/>
          <w:szCs w:val="24"/>
        </w:rPr>
        <w:t>хинолонов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Основные представители.  </w:t>
      </w:r>
    </w:p>
    <w:p w:rsidR="007654FC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фторхинолонов</w:t>
      </w:r>
      <w:proofErr w:type="spellEnd"/>
      <w:r>
        <w:rPr>
          <w:rStyle w:val="FontStyle11"/>
          <w:sz w:val="24"/>
          <w:szCs w:val="24"/>
        </w:rPr>
        <w:t xml:space="preserve">. </w:t>
      </w:r>
      <w:r w:rsidR="008F1A2B" w:rsidRPr="006C6BA1">
        <w:rPr>
          <w:rStyle w:val="FontStyle11"/>
          <w:sz w:val="24"/>
          <w:szCs w:val="24"/>
        </w:rPr>
        <w:t>Спектр антибактериальной активности</w:t>
      </w:r>
      <w:r w:rsidR="007654FC">
        <w:rPr>
          <w:rStyle w:val="FontStyle11"/>
          <w:sz w:val="24"/>
          <w:szCs w:val="24"/>
        </w:rPr>
        <w:t>.</w:t>
      </w:r>
    </w:p>
    <w:p w:rsidR="008F1A2B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 </w:t>
      </w:r>
      <w:r w:rsidR="007654FC" w:rsidRPr="006C6BA1">
        <w:rPr>
          <w:rStyle w:val="FontStyle11"/>
          <w:sz w:val="24"/>
          <w:szCs w:val="24"/>
        </w:rPr>
        <w:t>К</w:t>
      </w:r>
      <w:r w:rsidR="007654FC">
        <w:rPr>
          <w:rStyle w:val="FontStyle11"/>
          <w:sz w:val="24"/>
          <w:szCs w:val="24"/>
        </w:rPr>
        <w:t xml:space="preserve">линическая фармакология </w:t>
      </w:r>
      <w:r w:rsidR="007654FC" w:rsidRPr="006C6BA1">
        <w:rPr>
          <w:rStyle w:val="FontStyle11"/>
          <w:sz w:val="24"/>
          <w:szCs w:val="24"/>
        </w:rPr>
        <w:t xml:space="preserve"> </w:t>
      </w:r>
      <w:proofErr w:type="spellStart"/>
      <w:r w:rsidR="007654FC">
        <w:rPr>
          <w:rStyle w:val="FontStyle11"/>
          <w:sz w:val="24"/>
          <w:szCs w:val="24"/>
        </w:rPr>
        <w:t>фторхинолонов</w:t>
      </w:r>
      <w:proofErr w:type="spellEnd"/>
      <w:r w:rsidR="007654FC" w:rsidRPr="006C6BA1"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>и их место в антибактериальной химиотерапии инфекций. Побочные эффекты.</w:t>
      </w:r>
    </w:p>
    <w:p w:rsidR="0070447C" w:rsidRDefault="0070447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70447C">
        <w:rPr>
          <w:rStyle w:val="FontStyle11"/>
          <w:sz w:val="24"/>
          <w:szCs w:val="24"/>
        </w:rPr>
        <w:t xml:space="preserve">Клиническая фармакология  противогрибковых препаратов. Классификация и основные побочные эффекты. </w:t>
      </w:r>
    </w:p>
    <w:p w:rsidR="0070447C" w:rsidRDefault="0070447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70447C">
        <w:rPr>
          <w:rStyle w:val="FontStyle11"/>
          <w:sz w:val="24"/>
          <w:szCs w:val="24"/>
        </w:rPr>
        <w:t xml:space="preserve">Клиническая фармакология  противогрибковых препаратов и их место в  антимикробной  химиотерапии инфекций. </w:t>
      </w:r>
    </w:p>
    <w:p w:rsidR="0070447C" w:rsidRPr="0070447C" w:rsidRDefault="0070447C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противопротозойных</w:t>
      </w:r>
      <w:proofErr w:type="spellEnd"/>
      <w:r>
        <w:rPr>
          <w:rStyle w:val="FontStyle11"/>
          <w:sz w:val="24"/>
          <w:szCs w:val="24"/>
        </w:rPr>
        <w:t xml:space="preserve">  препаратов и их место в </w:t>
      </w:r>
      <w:r w:rsidRPr="006C6BA1">
        <w:rPr>
          <w:rStyle w:val="FontStyle11"/>
          <w:sz w:val="24"/>
          <w:szCs w:val="24"/>
        </w:rPr>
        <w:t xml:space="preserve"> анти</w:t>
      </w:r>
      <w:r>
        <w:rPr>
          <w:rStyle w:val="FontStyle11"/>
          <w:sz w:val="24"/>
          <w:szCs w:val="24"/>
        </w:rPr>
        <w:t xml:space="preserve">микробной </w:t>
      </w:r>
      <w:r w:rsidRPr="006C6BA1">
        <w:rPr>
          <w:rStyle w:val="FontStyle11"/>
          <w:sz w:val="24"/>
          <w:szCs w:val="24"/>
        </w:rPr>
        <w:t xml:space="preserve"> химиотерапии инфекций. Побочные эффекты</w:t>
      </w:r>
    </w:p>
    <w:p w:rsidR="0070447C" w:rsidRDefault="0070447C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Принципы </w:t>
      </w:r>
      <w:proofErr w:type="gramStart"/>
      <w:r w:rsidRPr="006C6BA1">
        <w:rPr>
          <w:rStyle w:val="FontStyle11"/>
          <w:sz w:val="24"/>
          <w:szCs w:val="24"/>
        </w:rPr>
        <w:t>рациональной</w:t>
      </w:r>
      <w:proofErr w:type="gramEnd"/>
      <w:r w:rsidRPr="006C6BA1">
        <w:rPr>
          <w:rStyle w:val="FontStyle11"/>
          <w:sz w:val="24"/>
          <w:szCs w:val="24"/>
        </w:rPr>
        <w:t xml:space="preserve">  антибиотикотерапии. Эмпирическая и целенаправленная  антибактериальная терапия. </w:t>
      </w:r>
    </w:p>
    <w:p w:rsidR="0070447C" w:rsidRPr="006C6BA1" w:rsidRDefault="0070447C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Понятие о  стратификации риска антибиотикорезистентности.</w:t>
      </w:r>
    </w:p>
    <w:p w:rsidR="0070447C" w:rsidRDefault="0070447C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Особенности выбора антибактериального средства для лечения внебольничной и госпитальной инфекций. </w:t>
      </w:r>
    </w:p>
    <w:p w:rsidR="0070447C" w:rsidRDefault="0070447C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противовирусных средств. Средства для лечения гриппа</w:t>
      </w:r>
      <w:r w:rsidR="000E7F04">
        <w:rPr>
          <w:rStyle w:val="FontStyle11"/>
          <w:sz w:val="24"/>
          <w:szCs w:val="24"/>
        </w:rPr>
        <w:t>,</w:t>
      </w:r>
      <w:r w:rsidRPr="006C6BA1">
        <w:rPr>
          <w:rStyle w:val="FontStyle11"/>
          <w:sz w:val="24"/>
          <w:szCs w:val="24"/>
        </w:rPr>
        <w:t xml:space="preserve"> </w:t>
      </w:r>
    </w:p>
    <w:p w:rsidR="0070447C" w:rsidRDefault="0070447C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противовирусных средств.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П</w:t>
      </w:r>
      <w:r w:rsidRPr="006C6BA1">
        <w:rPr>
          <w:rStyle w:val="FontStyle11"/>
          <w:sz w:val="24"/>
          <w:szCs w:val="24"/>
        </w:rPr>
        <w:t>ротивогерпетические</w:t>
      </w:r>
      <w:proofErr w:type="spellEnd"/>
      <w:r w:rsidRPr="006C6BA1">
        <w:rPr>
          <w:rStyle w:val="FontStyle11"/>
          <w:sz w:val="24"/>
          <w:szCs w:val="24"/>
        </w:rPr>
        <w:t xml:space="preserve"> ЛС.</w:t>
      </w:r>
    </w:p>
    <w:p w:rsidR="005B6077" w:rsidRPr="006C6BA1" w:rsidRDefault="005B6077" w:rsidP="0070447C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Выбор лекарственной терапии при гриппе и </w:t>
      </w:r>
      <w:proofErr w:type="spellStart"/>
      <w:r>
        <w:rPr>
          <w:rStyle w:val="FontStyle11"/>
          <w:sz w:val="24"/>
          <w:szCs w:val="24"/>
        </w:rPr>
        <w:t>геретической</w:t>
      </w:r>
      <w:proofErr w:type="spellEnd"/>
      <w:r>
        <w:rPr>
          <w:rStyle w:val="FontStyle11"/>
          <w:sz w:val="24"/>
          <w:szCs w:val="24"/>
        </w:rPr>
        <w:t xml:space="preserve"> инфекции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gramStart"/>
      <w:r w:rsidR="008F1A2B" w:rsidRPr="006C6BA1">
        <w:rPr>
          <w:rStyle w:val="FontStyle11"/>
          <w:sz w:val="24"/>
          <w:szCs w:val="24"/>
        </w:rPr>
        <w:t>нестероидных</w:t>
      </w:r>
      <w:proofErr w:type="gramEnd"/>
      <w:r w:rsidR="008F1A2B" w:rsidRPr="006C6BA1">
        <w:rPr>
          <w:rStyle w:val="FontStyle11"/>
          <w:sz w:val="24"/>
          <w:szCs w:val="24"/>
        </w:rPr>
        <w:t xml:space="preserve"> противовоспалительных ЛС. Классификация  по преимущественному эффект</w:t>
      </w:r>
      <w:r w:rsidR="00C22EF1">
        <w:rPr>
          <w:rStyle w:val="FontStyle11"/>
          <w:sz w:val="24"/>
          <w:szCs w:val="24"/>
        </w:rPr>
        <w:t>у</w:t>
      </w:r>
      <w:r w:rsidR="008F1A2B" w:rsidRPr="006C6BA1">
        <w:rPr>
          <w:rStyle w:val="FontStyle11"/>
          <w:sz w:val="24"/>
          <w:szCs w:val="24"/>
        </w:rPr>
        <w:t>.   ЛС с выраженной противовоспалительной активностью.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нестероидных противовоспалительных средств.  ЛС с преимущественным жаропонижающим эффектом.  </w:t>
      </w:r>
    </w:p>
    <w:p w:rsidR="00A44398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нестероидных противовоспалительных средств.   Селективность по отно</w:t>
      </w:r>
      <w:r w:rsidR="00A44398">
        <w:rPr>
          <w:rStyle w:val="FontStyle11"/>
          <w:sz w:val="24"/>
          <w:szCs w:val="24"/>
        </w:rPr>
        <w:t xml:space="preserve">шению к </w:t>
      </w:r>
      <w:proofErr w:type="spellStart"/>
      <w:r w:rsidR="00A44398">
        <w:rPr>
          <w:rStyle w:val="FontStyle11"/>
          <w:sz w:val="24"/>
          <w:szCs w:val="24"/>
        </w:rPr>
        <w:t>циклооксигеназе</w:t>
      </w:r>
      <w:proofErr w:type="spellEnd"/>
      <w:r w:rsidR="00A44398">
        <w:rPr>
          <w:rStyle w:val="FontStyle11"/>
          <w:sz w:val="24"/>
          <w:szCs w:val="24"/>
        </w:rPr>
        <w:t xml:space="preserve"> -1 и 2 и ее </w:t>
      </w:r>
      <w:proofErr w:type="gramStart"/>
      <w:r w:rsidR="00A44398">
        <w:rPr>
          <w:rStyle w:val="FontStyle11"/>
          <w:sz w:val="24"/>
          <w:szCs w:val="24"/>
        </w:rPr>
        <w:t>клинические</w:t>
      </w:r>
      <w:proofErr w:type="gramEnd"/>
      <w:r w:rsidR="00A44398">
        <w:rPr>
          <w:rStyle w:val="FontStyle11"/>
          <w:sz w:val="24"/>
          <w:szCs w:val="24"/>
        </w:rPr>
        <w:t xml:space="preserve"> значение. 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A44398">
        <w:rPr>
          <w:rStyle w:val="FontStyle11"/>
          <w:sz w:val="24"/>
          <w:szCs w:val="24"/>
        </w:rPr>
        <w:t xml:space="preserve"> </w:t>
      </w:r>
      <w:proofErr w:type="gramStart"/>
      <w:r w:rsidR="00A44398">
        <w:rPr>
          <w:rStyle w:val="FontStyle11"/>
          <w:sz w:val="24"/>
          <w:szCs w:val="24"/>
        </w:rPr>
        <w:t>нестероидных</w:t>
      </w:r>
      <w:proofErr w:type="gramEnd"/>
      <w:r w:rsidR="00A44398">
        <w:rPr>
          <w:rStyle w:val="FontStyle11"/>
          <w:sz w:val="24"/>
          <w:szCs w:val="24"/>
        </w:rPr>
        <w:t xml:space="preserve"> противовоспалительных </w:t>
      </w:r>
      <w:r w:rsidR="008F1A2B" w:rsidRPr="006C6BA1">
        <w:rPr>
          <w:rStyle w:val="FontStyle11"/>
          <w:sz w:val="24"/>
          <w:szCs w:val="24"/>
        </w:rPr>
        <w:t>ЛС</w:t>
      </w:r>
      <w:r w:rsidR="00A44398">
        <w:rPr>
          <w:rStyle w:val="FontStyle11"/>
          <w:sz w:val="24"/>
          <w:szCs w:val="24"/>
        </w:rPr>
        <w:t xml:space="preserve">, селективных </w:t>
      </w:r>
      <w:r w:rsidR="008F1A2B" w:rsidRPr="006C6BA1">
        <w:rPr>
          <w:rStyle w:val="FontStyle11"/>
          <w:sz w:val="24"/>
          <w:szCs w:val="24"/>
        </w:rPr>
        <w:t xml:space="preserve"> по отношению к ЦОГ-2.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нестероидных противовоспалительных средств.  Основные  побочные эффекты и их профилактика.  </w:t>
      </w:r>
      <w:proofErr w:type="spellStart"/>
      <w:r w:rsidR="008F1A2B" w:rsidRPr="006C6BA1">
        <w:rPr>
          <w:rStyle w:val="FontStyle11"/>
          <w:sz w:val="24"/>
          <w:szCs w:val="24"/>
        </w:rPr>
        <w:t>Мизопростол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 </w:t>
      </w:r>
    </w:p>
    <w:p w:rsidR="008F1A2B" w:rsidRPr="006C6BA1" w:rsidRDefault="00FE69FA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нестероидных противовоспалительных средств.   Препараты с высокой анальгетической активностью</w:t>
      </w:r>
      <w:r w:rsidR="004D7AD6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>(ненаркотические анальгетики)</w:t>
      </w:r>
      <w:r w:rsidR="00A44398">
        <w:rPr>
          <w:rStyle w:val="FontStyle11"/>
          <w:sz w:val="24"/>
          <w:szCs w:val="24"/>
        </w:rPr>
        <w:t xml:space="preserve"> и их клиническое значение. </w:t>
      </w:r>
    </w:p>
    <w:p w:rsidR="00C22EF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>глюкокортикоидных  гормонов.</w:t>
      </w:r>
      <w:r w:rsidR="00C22EF1">
        <w:rPr>
          <w:rStyle w:val="FontStyle11"/>
          <w:sz w:val="24"/>
          <w:szCs w:val="24"/>
        </w:rPr>
        <w:t xml:space="preserve"> Классификация. </w:t>
      </w:r>
    </w:p>
    <w:p w:rsidR="00C22EF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C22EF1">
        <w:rPr>
          <w:rStyle w:val="FontStyle11"/>
          <w:sz w:val="24"/>
          <w:szCs w:val="24"/>
        </w:rPr>
        <w:t xml:space="preserve"> </w:t>
      </w:r>
      <w:proofErr w:type="gramStart"/>
      <w:r w:rsidR="00EB7349">
        <w:rPr>
          <w:rStyle w:val="FontStyle11"/>
          <w:sz w:val="24"/>
          <w:szCs w:val="24"/>
        </w:rPr>
        <w:t>синтетических</w:t>
      </w:r>
      <w:proofErr w:type="gramEnd"/>
      <w:r w:rsidR="00EB7349">
        <w:rPr>
          <w:rStyle w:val="FontStyle11"/>
          <w:sz w:val="24"/>
          <w:szCs w:val="24"/>
        </w:rPr>
        <w:t xml:space="preserve"> </w:t>
      </w:r>
      <w:proofErr w:type="spellStart"/>
      <w:r w:rsidR="00C22EF1">
        <w:rPr>
          <w:rStyle w:val="FontStyle11"/>
          <w:sz w:val="24"/>
          <w:szCs w:val="24"/>
        </w:rPr>
        <w:t>глюкокортикоидов</w:t>
      </w:r>
      <w:proofErr w:type="spellEnd"/>
      <w:r w:rsidR="00C22EF1">
        <w:rPr>
          <w:rStyle w:val="FontStyle11"/>
          <w:sz w:val="24"/>
          <w:szCs w:val="24"/>
        </w:rPr>
        <w:t xml:space="preserve">. </w:t>
      </w:r>
      <w:r w:rsidR="008F1A2B" w:rsidRPr="006C6BA1">
        <w:rPr>
          <w:rStyle w:val="FontStyle11"/>
          <w:sz w:val="24"/>
          <w:szCs w:val="24"/>
        </w:rPr>
        <w:t xml:space="preserve"> Основные  фармакологические эффекты. 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C22EF1">
        <w:rPr>
          <w:rStyle w:val="FontStyle11"/>
          <w:sz w:val="24"/>
          <w:szCs w:val="24"/>
        </w:rPr>
        <w:t xml:space="preserve"> </w:t>
      </w:r>
      <w:proofErr w:type="spellStart"/>
      <w:r w:rsidR="00C22EF1">
        <w:rPr>
          <w:rStyle w:val="FontStyle11"/>
          <w:sz w:val="24"/>
          <w:szCs w:val="24"/>
        </w:rPr>
        <w:t>глюкокортикоидов</w:t>
      </w:r>
      <w:proofErr w:type="spellEnd"/>
      <w:r w:rsidR="00C22EF1">
        <w:rPr>
          <w:rStyle w:val="FontStyle11"/>
          <w:sz w:val="24"/>
          <w:szCs w:val="24"/>
        </w:rPr>
        <w:t xml:space="preserve">. </w:t>
      </w:r>
      <w:r w:rsidR="008F1A2B" w:rsidRPr="006C6BA1">
        <w:rPr>
          <w:rStyle w:val="FontStyle11"/>
          <w:sz w:val="24"/>
          <w:szCs w:val="24"/>
        </w:rPr>
        <w:t xml:space="preserve">Препараты для системного и местного применения. 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глюкокортикоидных  гормонов. </w:t>
      </w:r>
      <w:r w:rsidR="00C22EF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Сравнительная характеристика глюкокортикоидных гормонов </w:t>
      </w:r>
      <w:r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по </w:t>
      </w:r>
      <w:r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их    фармакодинамическим  (глюкокортикоидному и минералокортикоидному) эффектам. </w:t>
      </w:r>
    </w:p>
    <w:p w:rsidR="008F1A2B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глюкокортикоидных гормонов. ЛС  для ингаляционного примене</w:t>
      </w:r>
      <w:r w:rsidR="008F1A2B" w:rsidRPr="006C6BA1">
        <w:rPr>
          <w:rStyle w:val="FontStyle11"/>
          <w:sz w:val="24"/>
          <w:szCs w:val="24"/>
        </w:rPr>
        <w:softHyphen/>
        <w:t>ния (</w:t>
      </w:r>
      <w:proofErr w:type="spellStart"/>
      <w:r w:rsidR="008F1A2B" w:rsidRPr="006C6BA1">
        <w:rPr>
          <w:rStyle w:val="FontStyle11"/>
          <w:sz w:val="24"/>
          <w:szCs w:val="24"/>
        </w:rPr>
        <w:t>Бетаметазон</w:t>
      </w:r>
      <w:proofErr w:type="spellEnd"/>
      <w:r w:rsidR="008F1A2B" w:rsidRPr="006C6BA1">
        <w:rPr>
          <w:rStyle w:val="FontStyle11"/>
          <w:sz w:val="24"/>
          <w:szCs w:val="24"/>
        </w:rPr>
        <w:t xml:space="preserve">, </w:t>
      </w:r>
      <w:proofErr w:type="spellStart"/>
      <w:r w:rsidR="008F1A2B" w:rsidRPr="006C6BA1">
        <w:rPr>
          <w:rStyle w:val="FontStyle11"/>
          <w:sz w:val="24"/>
          <w:szCs w:val="24"/>
        </w:rPr>
        <w:t>будесонид</w:t>
      </w:r>
      <w:proofErr w:type="spellEnd"/>
      <w:r w:rsidR="008F1A2B" w:rsidRPr="006C6BA1">
        <w:rPr>
          <w:rStyle w:val="FontStyle11"/>
          <w:sz w:val="24"/>
          <w:szCs w:val="24"/>
        </w:rPr>
        <w:t xml:space="preserve">,  </w:t>
      </w:r>
      <w:proofErr w:type="spellStart"/>
      <w:r w:rsidR="008F1A2B" w:rsidRPr="006C6BA1">
        <w:rPr>
          <w:rStyle w:val="FontStyle11"/>
          <w:sz w:val="24"/>
          <w:szCs w:val="24"/>
        </w:rPr>
        <w:t>флутиказон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 и др.)</w:t>
      </w:r>
    </w:p>
    <w:p w:rsidR="005B6077" w:rsidRDefault="005B6077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Особенности выбора, дозирования и режимов применения  ГКС для базисной и симптоматической терапии.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gramStart"/>
      <w:r w:rsidRPr="006C6BA1">
        <w:rPr>
          <w:rStyle w:val="FontStyle11"/>
          <w:sz w:val="24"/>
          <w:szCs w:val="24"/>
        </w:rPr>
        <w:t>антигистаминных</w:t>
      </w:r>
      <w:proofErr w:type="gramEnd"/>
      <w:r w:rsidRPr="006C6BA1">
        <w:rPr>
          <w:rStyle w:val="FontStyle11"/>
          <w:sz w:val="24"/>
          <w:szCs w:val="24"/>
        </w:rPr>
        <w:t xml:space="preserve"> ЛС</w:t>
      </w:r>
      <w:r>
        <w:rPr>
          <w:rStyle w:val="FontStyle11"/>
          <w:sz w:val="24"/>
          <w:szCs w:val="24"/>
        </w:rPr>
        <w:t>. Классификация.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gramStart"/>
      <w:r w:rsidRPr="006C6BA1">
        <w:rPr>
          <w:rStyle w:val="FontStyle11"/>
          <w:sz w:val="24"/>
          <w:szCs w:val="24"/>
        </w:rPr>
        <w:t>антигистаминных</w:t>
      </w:r>
      <w:proofErr w:type="gramEnd"/>
      <w:r w:rsidRPr="006C6BA1">
        <w:rPr>
          <w:rStyle w:val="FontStyle11"/>
          <w:sz w:val="24"/>
          <w:szCs w:val="24"/>
        </w:rPr>
        <w:t xml:space="preserve"> ЛС</w:t>
      </w:r>
      <w:r>
        <w:rPr>
          <w:rStyle w:val="FontStyle11"/>
          <w:sz w:val="24"/>
          <w:szCs w:val="24"/>
        </w:rPr>
        <w:t>. Препараты первого поколения и их общая характеристика.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gramStart"/>
      <w:r w:rsidRPr="006C6BA1">
        <w:rPr>
          <w:rStyle w:val="FontStyle11"/>
          <w:sz w:val="24"/>
          <w:szCs w:val="24"/>
        </w:rPr>
        <w:t>антигистаминных</w:t>
      </w:r>
      <w:proofErr w:type="gramEnd"/>
      <w:r w:rsidRPr="006C6BA1">
        <w:rPr>
          <w:rStyle w:val="FontStyle11"/>
          <w:sz w:val="24"/>
          <w:szCs w:val="24"/>
        </w:rPr>
        <w:t xml:space="preserve"> ЛС</w:t>
      </w:r>
      <w:r>
        <w:rPr>
          <w:rStyle w:val="FontStyle11"/>
          <w:sz w:val="24"/>
          <w:szCs w:val="24"/>
        </w:rPr>
        <w:t xml:space="preserve">. Препараты  второго поколения и их общая характеристика.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gramStart"/>
      <w:r w:rsidRPr="006C6BA1">
        <w:rPr>
          <w:rStyle w:val="FontStyle11"/>
          <w:sz w:val="24"/>
          <w:szCs w:val="24"/>
        </w:rPr>
        <w:t>антигистаминных</w:t>
      </w:r>
      <w:proofErr w:type="gramEnd"/>
      <w:r w:rsidRPr="006C6BA1">
        <w:rPr>
          <w:rStyle w:val="FontStyle11"/>
          <w:sz w:val="24"/>
          <w:szCs w:val="24"/>
        </w:rPr>
        <w:t xml:space="preserve"> ЛС</w:t>
      </w:r>
      <w:r>
        <w:rPr>
          <w:rStyle w:val="FontStyle11"/>
          <w:sz w:val="24"/>
          <w:szCs w:val="24"/>
        </w:rPr>
        <w:t>. Их место в терапии острой крапивницы, поллинозов, бронхиальной астмы.</w:t>
      </w:r>
    </w:p>
    <w:p w:rsidR="005B6077" w:rsidRDefault="005B6077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Особенности выбора  антигистаминных препаратов для лечения острых и хронических аллергических заболеваний.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 антигистаминных средств-</w:t>
      </w:r>
      <w:r w:rsidRPr="006C6BA1">
        <w:rPr>
          <w:rStyle w:val="FontStyle11"/>
          <w:sz w:val="24"/>
          <w:szCs w:val="24"/>
        </w:rPr>
        <w:t>стабилизаторов мембран тучных клеток</w:t>
      </w:r>
      <w:r w:rsidR="005B6077">
        <w:rPr>
          <w:rStyle w:val="FontStyle11"/>
          <w:sz w:val="24"/>
          <w:szCs w:val="24"/>
        </w:rPr>
        <w:t>,</w:t>
      </w:r>
      <w:proofErr w:type="gramStart"/>
      <w:r w:rsidR="005B6077"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>.</w:t>
      </w:r>
      <w:proofErr w:type="gramEnd"/>
      <w:r w:rsidR="005B6077">
        <w:rPr>
          <w:rStyle w:val="FontStyle11"/>
          <w:sz w:val="24"/>
          <w:szCs w:val="24"/>
        </w:rPr>
        <w:t>их место в терапии аллергических заболеваний.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 xml:space="preserve">средств, влияющих на свертываемость крови.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  Классификация.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 xml:space="preserve">Антикоагулянты и </w:t>
      </w:r>
      <w:proofErr w:type="spellStart"/>
      <w:r w:rsidRPr="006C6BA1">
        <w:rPr>
          <w:rStyle w:val="FontStyle13"/>
          <w:rFonts w:ascii="Times New Roman" w:hAnsi="Times New Roman" w:cs="Times New Roman"/>
          <w:sz w:val="24"/>
          <w:szCs w:val="24"/>
        </w:rPr>
        <w:t>антиагреганты</w:t>
      </w:r>
      <w:proofErr w:type="spellEnd"/>
      <w:r w:rsidRPr="006C6BA1"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>средств, влияющих на свертываемость крови</w:t>
      </w:r>
      <w:r w:rsidRPr="00676F4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 xml:space="preserve">Антикоагулянты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прямого и непрямого действия.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>средств, влияющих на свертываемость крови</w:t>
      </w:r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  <w:r w:rsidRPr="00676F44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А</w:t>
      </w: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>нтиагреганты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фармакодинамика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фармакокинетика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ацетилсалициловой кислоты и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клопидогреля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</w:p>
    <w:p w:rsidR="005B6077" w:rsidRDefault="005B6077" w:rsidP="00081899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Доказательная база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антиагрегантов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и антикоагулянтов. Выбор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лс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для лечения </w:t>
      </w:r>
      <w:proofErr w:type="spellStart"/>
      <w:r>
        <w:rPr>
          <w:rStyle w:val="FontStyle13"/>
          <w:rFonts w:ascii="Times New Roman" w:hAnsi="Times New Roman" w:cs="Times New Roman"/>
          <w:sz w:val="24"/>
          <w:szCs w:val="24"/>
        </w:rPr>
        <w:t>ибс</w:t>
      </w:r>
      <w:proofErr w:type="spell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, острого артериального тромбоза, хронической венозной недостаточности.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психотропных средств. </w:t>
      </w:r>
      <w:r>
        <w:rPr>
          <w:rStyle w:val="FontStyle11"/>
          <w:sz w:val="24"/>
          <w:szCs w:val="24"/>
        </w:rPr>
        <w:t xml:space="preserve">Определение. </w:t>
      </w:r>
      <w:r w:rsidRPr="006C6BA1">
        <w:rPr>
          <w:rStyle w:val="FontStyle11"/>
          <w:sz w:val="24"/>
          <w:szCs w:val="24"/>
        </w:rPr>
        <w:t xml:space="preserve">Классификация.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нейролептиков. Основные представители.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 xml:space="preserve">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  </w:t>
      </w:r>
      <w:proofErr w:type="spellStart"/>
      <w:r>
        <w:rPr>
          <w:rStyle w:val="FontStyle11"/>
          <w:sz w:val="24"/>
          <w:szCs w:val="24"/>
        </w:rPr>
        <w:t>аминазина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 xml:space="preserve"> Побочные эффекты.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нейролептиков.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галоперидола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дроперидола</w:t>
      </w:r>
      <w:proofErr w:type="spellEnd"/>
      <w:r>
        <w:rPr>
          <w:rStyle w:val="FontStyle11"/>
          <w:sz w:val="24"/>
          <w:szCs w:val="24"/>
        </w:rPr>
        <w:t xml:space="preserve">. Побочные эффекты. 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транквилизаторов</w:t>
      </w:r>
      <w:r>
        <w:rPr>
          <w:rStyle w:val="FontStyle11"/>
          <w:sz w:val="24"/>
          <w:szCs w:val="24"/>
        </w:rPr>
        <w:t xml:space="preserve">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бензодиазепинов</w:t>
      </w:r>
      <w:proofErr w:type="spellEnd"/>
      <w:r>
        <w:rPr>
          <w:rStyle w:val="FontStyle11"/>
          <w:sz w:val="24"/>
          <w:szCs w:val="24"/>
        </w:rPr>
        <w:t xml:space="preserve">. </w:t>
      </w:r>
      <w:proofErr w:type="spellStart"/>
      <w:r>
        <w:rPr>
          <w:rStyle w:val="FontStyle11"/>
          <w:sz w:val="24"/>
          <w:szCs w:val="24"/>
        </w:rPr>
        <w:t>Ф</w:t>
      </w:r>
      <w:r w:rsidRPr="006C6BA1">
        <w:rPr>
          <w:rStyle w:val="FontStyle11"/>
          <w:sz w:val="24"/>
          <w:szCs w:val="24"/>
        </w:rPr>
        <w:t>армакокинетика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диазепама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 xml:space="preserve"> Побочные эффекты.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антидепрессантов.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</w:t>
      </w:r>
      <w:r w:rsidRPr="006C6BA1">
        <w:rPr>
          <w:rStyle w:val="FontStyle11"/>
          <w:sz w:val="24"/>
          <w:szCs w:val="24"/>
        </w:rPr>
        <w:t>армакокинетика</w:t>
      </w:r>
      <w:proofErr w:type="spellEnd"/>
      <w:r>
        <w:rPr>
          <w:rStyle w:val="FontStyle11"/>
          <w:sz w:val="24"/>
          <w:szCs w:val="24"/>
        </w:rPr>
        <w:t xml:space="preserve"> амитриптилина  и </w:t>
      </w:r>
      <w:proofErr w:type="spellStart"/>
      <w:r>
        <w:rPr>
          <w:rStyle w:val="FontStyle11"/>
          <w:sz w:val="24"/>
          <w:szCs w:val="24"/>
        </w:rPr>
        <w:t>имипрамина</w:t>
      </w:r>
      <w:proofErr w:type="spellEnd"/>
      <w:r>
        <w:rPr>
          <w:rStyle w:val="FontStyle11"/>
          <w:sz w:val="24"/>
          <w:szCs w:val="24"/>
        </w:rPr>
        <w:t xml:space="preserve">.  </w:t>
      </w:r>
      <w:r w:rsidRPr="006C6BA1">
        <w:rPr>
          <w:rStyle w:val="FontStyle11"/>
          <w:sz w:val="24"/>
          <w:szCs w:val="24"/>
        </w:rPr>
        <w:t>Побочные эффекты.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психостимуляторов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</w:t>
      </w:r>
      <w:r w:rsidRPr="006C6BA1">
        <w:rPr>
          <w:rStyle w:val="FontStyle11"/>
          <w:sz w:val="24"/>
          <w:szCs w:val="24"/>
        </w:rPr>
        <w:t>армакокинетика</w:t>
      </w:r>
      <w:proofErr w:type="spellEnd"/>
      <w:r>
        <w:rPr>
          <w:rStyle w:val="FontStyle11"/>
          <w:sz w:val="24"/>
          <w:szCs w:val="24"/>
        </w:rPr>
        <w:t xml:space="preserve">  кофеина </w:t>
      </w:r>
      <w:r w:rsidRPr="006C6BA1">
        <w:rPr>
          <w:rStyle w:val="FontStyle11"/>
          <w:sz w:val="24"/>
          <w:szCs w:val="24"/>
        </w:rPr>
        <w:t xml:space="preserve">и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сидноиминов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 xml:space="preserve"> Побочные эффекты.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 </w:t>
      </w:r>
      <w:proofErr w:type="spellStart"/>
      <w:r w:rsidRPr="006C6BA1">
        <w:rPr>
          <w:rStyle w:val="FontStyle11"/>
          <w:sz w:val="24"/>
          <w:szCs w:val="24"/>
        </w:rPr>
        <w:t>антигипертензивных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средств. Основные классы </w:t>
      </w:r>
      <w:proofErr w:type="spellStart"/>
      <w:r>
        <w:rPr>
          <w:rStyle w:val="FontStyle11"/>
          <w:sz w:val="24"/>
          <w:szCs w:val="24"/>
        </w:rPr>
        <w:t>антигипертензивных</w:t>
      </w:r>
      <w:proofErr w:type="spellEnd"/>
      <w:r>
        <w:rPr>
          <w:rStyle w:val="FontStyle11"/>
          <w:sz w:val="24"/>
          <w:szCs w:val="24"/>
        </w:rPr>
        <w:t xml:space="preserve"> </w:t>
      </w:r>
      <w:r w:rsidRPr="006C6BA1">
        <w:rPr>
          <w:rStyle w:val="FontStyle11"/>
          <w:sz w:val="24"/>
          <w:szCs w:val="24"/>
        </w:rPr>
        <w:t>препаратов.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  Б-блокатор</w:t>
      </w:r>
      <w:r>
        <w:rPr>
          <w:rStyle w:val="FontStyle11"/>
          <w:sz w:val="24"/>
          <w:szCs w:val="24"/>
        </w:rPr>
        <w:t xml:space="preserve">ов. ЛС </w:t>
      </w:r>
      <w:r w:rsidRPr="006C6BA1">
        <w:rPr>
          <w:rStyle w:val="FontStyle11"/>
          <w:sz w:val="24"/>
          <w:szCs w:val="24"/>
        </w:rPr>
        <w:t xml:space="preserve"> селективные и неселективные.  </w:t>
      </w:r>
      <w:proofErr w:type="spellStart"/>
      <w:r w:rsidRPr="006C6BA1">
        <w:rPr>
          <w:rStyle w:val="FontStyle11"/>
          <w:sz w:val="24"/>
          <w:szCs w:val="24"/>
        </w:rPr>
        <w:t>Фа</w:t>
      </w:r>
      <w:r>
        <w:rPr>
          <w:rStyle w:val="FontStyle11"/>
          <w:sz w:val="24"/>
          <w:szCs w:val="24"/>
        </w:rPr>
        <w:t>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обзидана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метопролола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 xml:space="preserve"> Побочные эффекты.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а</w:t>
      </w:r>
      <w:r w:rsidRPr="006C6BA1">
        <w:rPr>
          <w:rStyle w:val="FontStyle11"/>
          <w:sz w:val="24"/>
          <w:szCs w:val="24"/>
        </w:rPr>
        <w:t>нтагонист</w:t>
      </w:r>
      <w:r>
        <w:rPr>
          <w:rStyle w:val="FontStyle11"/>
          <w:sz w:val="24"/>
          <w:szCs w:val="24"/>
        </w:rPr>
        <w:t>ов</w:t>
      </w:r>
      <w:r w:rsidRPr="006C6BA1">
        <w:rPr>
          <w:rStyle w:val="FontStyle11"/>
          <w:sz w:val="24"/>
          <w:szCs w:val="24"/>
        </w:rPr>
        <w:t xml:space="preserve"> кальция</w:t>
      </w:r>
      <w:r>
        <w:rPr>
          <w:rStyle w:val="FontStyle11"/>
          <w:sz w:val="24"/>
          <w:szCs w:val="24"/>
        </w:rPr>
        <w:t xml:space="preserve">: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дигидропиридиновые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др</w:t>
      </w:r>
      <w:proofErr w:type="gramStart"/>
      <w:r w:rsidRPr="006C6BA1">
        <w:rPr>
          <w:rStyle w:val="FontStyle11"/>
          <w:sz w:val="24"/>
          <w:szCs w:val="24"/>
        </w:rPr>
        <w:t>.г</w:t>
      </w:r>
      <w:proofErr w:type="gramEnd"/>
      <w:r w:rsidRPr="006C6BA1">
        <w:rPr>
          <w:rStyle w:val="FontStyle11"/>
          <w:sz w:val="24"/>
          <w:szCs w:val="24"/>
        </w:rPr>
        <w:t>рупп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а</w:t>
      </w:r>
      <w:r w:rsidRPr="006C6BA1">
        <w:rPr>
          <w:rStyle w:val="FontStyle11"/>
          <w:sz w:val="24"/>
          <w:szCs w:val="24"/>
        </w:rPr>
        <w:t>нтагонист</w:t>
      </w:r>
      <w:r>
        <w:rPr>
          <w:rStyle w:val="FontStyle11"/>
          <w:sz w:val="24"/>
          <w:szCs w:val="24"/>
        </w:rPr>
        <w:t>ов</w:t>
      </w:r>
      <w:r w:rsidRPr="006C6BA1">
        <w:rPr>
          <w:rStyle w:val="FontStyle11"/>
          <w:sz w:val="24"/>
          <w:szCs w:val="24"/>
        </w:rPr>
        <w:t xml:space="preserve"> кальция</w:t>
      </w:r>
      <w:r>
        <w:rPr>
          <w:rStyle w:val="FontStyle11"/>
          <w:sz w:val="24"/>
          <w:szCs w:val="24"/>
        </w:rPr>
        <w:t xml:space="preserve">: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дигидропиридиновые</w:t>
      </w:r>
      <w:proofErr w:type="spellEnd"/>
      <w:r w:rsidRPr="006C6BA1">
        <w:rPr>
          <w:rStyle w:val="FontStyle11"/>
          <w:sz w:val="24"/>
          <w:szCs w:val="24"/>
        </w:rPr>
        <w:t xml:space="preserve">  </w:t>
      </w:r>
      <w:r>
        <w:rPr>
          <w:rStyle w:val="FontStyle11"/>
          <w:sz w:val="24"/>
          <w:szCs w:val="24"/>
        </w:rPr>
        <w:t>производные</w:t>
      </w:r>
      <w:r w:rsidRPr="006C6BA1">
        <w:rPr>
          <w:rStyle w:val="FontStyle11"/>
          <w:sz w:val="24"/>
          <w:szCs w:val="24"/>
        </w:rPr>
        <w:t xml:space="preserve">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нифедипина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амлодипина</w:t>
      </w:r>
      <w:proofErr w:type="spellEnd"/>
      <w:proofErr w:type="gramStart"/>
      <w:r>
        <w:rPr>
          <w:rStyle w:val="FontStyle11"/>
          <w:sz w:val="24"/>
          <w:szCs w:val="24"/>
        </w:rPr>
        <w:t>.</w:t>
      </w:r>
      <w:r w:rsidRPr="006C6BA1">
        <w:rPr>
          <w:rStyle w:val="FontStyle11"/>
          <w:sz w:val="24"/>
          <w:szCs w:val="24"/>
        </w:rPr>
        <w:t xml:space="preserve">. </w:t>
      </w:r>
      <w:proofErr w:type="gramEnd"/>
    </w:p>
    <w:p w:rsidR="00081899" w:rsidRPr="00676F44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76F44">
        <w:rPr>
          <w:rStyle w:val="FontStyle11"/>
          <w:sz w:val="24"/>
          <w:szCs w:val="24"/>
        </w:rPr>
        <w:t xml:space="preserve">Клиническая фармакология  антагонистов кальция: </w:t>
      </w:r>
      <w:r>
        <w:rPr>
          <w:rStyle w:val="FontStyle11"/>
          <w:sz w:val="24"/>
          <w:szCs w:val="24"/>
        </w:rPr>
        <w:t xml:space="preserve">побочные эффекты </w:t>
      </w:r>
      <w:proofErr w:type="spellStart"/>
      <w:r>
        <w:rPr>
          <w:rStyle w:val="FontStyle11"/>
          <w:sz w:val="24"/>
          <w:szCs w:val="24"/>
        </w:rPr>
        <w:t>верапамила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дигидропиридиновых</w:t>
      </w:r>
      <w:proofErr w:type="spellEnd"/>
      <w:r>
        <w:rPr>
          <w:rStyle w:val="FontStyle11"/>
          <w:sz w:val="24"/>
          <w:szCs w:val="24"/>
        </w:rPr>
        <w:t xml:space="preserve"> производных.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и</w:t>
      </w:r>
      <w:r w:rsidRPr="006C6BA1">
        <w:rPr>
          <w:rStyle w:val="FontStyle11"/>
          <w:sz w:val="24"/>
          <w:szCs w:val="24"/>
        </w:rPr>
        <w:t>нгибитор</w:t>
      </w:r>
      <w:r>
        <w:rPr>
          <w:rStyle w:val="FontStyle11"/>
          <w:sz w:val="24"/>
          <w:szCs w:val="24"/>
        </w:rPr>
        <w:t>ов</w:t>
      </w:r>
      <w:r w:rsidRPr="006C6BA1">
        <w:rPr>
          <w:rStyle w:val="FontStyle11"/>
          <w:sz w:val="24"/>
          <w:szCs w:val="24"/>
        </w:rPr>
        <w:t xml:space="preserve">   АПФ.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 w:rsidRPr="006C6BA1">
        <w:rPr>
          <w:rStyle w:val="FontStyle11"/>
          <w:sz w:val="24"/>
          <w:szCs w:val="24"/>
        </w:rPr>
        <w:t>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и</w:t>
      </w:r>
      <w:r w:rsidRPr="006C6BA1">
        <w:rPr>
          <w:rStyle w:val="FontStyle11"/>
          <w:sz w:val="24"/>
          <w:szCs w:val="24"/>
        </w:rPr>
        <w:t>нгибитор</w:t>
      </w:r>
      <w:r>
        <w:rPr>
          <w:rStyle w:val="FontStyle11"/>
          <w:sz w:val="24"/>
          <w:szCs w:val="24"/>
        </w:rPr>
        <w:t>ов</w:t>
      </w:r>
      <w:r w:rsidRPr="006C6BA1">
        <w:rPr>
          <w:rStyle w:val="FontStyle11"/>
          <w:sz w:val="24"/>
          <w:szCs w:val="24"/>
        </w:rPr>
        <w:t xml:space="preserve">   АПФ</w:t>
      </w:r>
      <w:r>
        <w:rPr>
          <w:rStyle w:val="FontStyle11"/>
          <w:sz w:val="24"/>
          <w:szCs w:val="24"/>
        </w:rPr>
        <w:t>.</w:t>
      </w:r>
      <w:r w:rsidRPr="006C6BA1">
        <w:rPr>
          <w:rStyle w:val="FontStyle11"/>
          <w:sz w:val="24"/>
          <w:szCs w:val="24"/>
        </w:rPr>
        <w:t xml:space="preserve"> Побочные эффекты. 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и</w:t>
      </w:r>
      <w:r w:rsidRPr="006C6BA1">
        <w:rPr>
          <w:rStyle w:val="FontStyle11"/>
          <w:sz w:val="24"/>
          <w:szCs w:val="24"/>
        </w:rPr>
        <w:t>нгибитор</w:t>
      </w:r>
      <w:r>
        <w:rPr>
          <w:rStyle w:val="FontStyle11"/>
          <w:sz w:val="24"/>
          <w:szCs w:val="24"/>
        </w:rPr>
        <w:t>ов</w:t>
      </w:r>
      <w:r w:rsidRPr="006C6BA1">
        <w:rPr>
          <w:rStyle w:val="FontStyle11"/>
          <w:sz w:val="24"/>
          <w:szCs w:val="24"/>
        </w:rPr>
        <w:t xml:space="preserve">   АПФ</w:t>
      </w:r>
      <w:r>
        <w:rPr>
          <w:rStyle w:val="FontStyle11"/>
          <w:sz w:val="24"/>
          <w:szCs w:val="24"/>
        </w:rPr>
        <w:t xml:space="preserve">. Их доказательная база.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 </w:t>
      </w:r>
      <w:r>
        <w:rPr>
          <w:rStyle w:val="FontStyle11"/>
          <w:sz w:val="24"/>
          <w:szCs w:val="24"/>
        </w:rPr>
        <w:t>б</w:t>
      </w:r>
      <w:r w:rsidRPr="006C6BA1">
        <w:rPr>
          <w:rStyle w:val="FontStyle11"/>
          <w:sz w:val="24"/>
          <w:szCs w:val="24"/>
        </w:rPr>
        <w:t>локатор</w:t>
      </w:r>
      <w:r>
        <w:rPr>
          <w:rStyle w:val="FontStyle11"/>
          <w:sz w:val="24"/>
          <w:szCs w:val="24"/>
        </w:rPr>
        <w:t xml:space="preserve">ов </w:t>
      </w:r>
      <w:r w:rsidRPr="006C6BA1">
        <w:rPr>
          <w:rStyle w:val="FontStyle11"/>
          <w:sz w:val="24"/>
          <w:szCs w:val="24"/>
        </w:rPr>
        <w:t xml:space="preserve"> рецепторов к </w:t>
      </w:r>
      <w:proofErr w:type="spellStart"/>
      <w:r w:rsidRPr="006C6BA1">
        <w:rPr>
          <w:rStyle w:val="FontStyle11"/>
          <w:sz w:val="24"/>
          <w:szCs w:val="24"/>
        </w:rPr>
        <w:t>ангиотензину</w:t>
      </w:r>
      <w:proofErr w:type="spellEnd"/>
      <w:r w:rsidRPr="006C6BA1">
        <w:rPr>
          <w:rStyle w:val="FontStyle11"/>
          <w:sz w:val="24"/>
          <w:szCs w:val="24"/>
        </w:rPr>
        <w:t xml:space="preserve"> (АТ</w:t>
      </w:r>
      <w:proofErr w:type="gramStart"/>
      <w:r w:rsidRPr="006C6BA1">
        <w:rPr>
          <w:rStyle w:val="FontStyle11"/>
          <w:sz w:val="24"/>
          <w:szCs w:val="24"/>
        </w:rPr>
        <w:t>1</w:t>
      </w:r>
      <w:proofErr w:type="gramEnd"/>
      <w:r w:rsidRPr="006C6BA1">
        <w:rPr>
          <w:rStyle w:val="FontStyle11"/>
          <w:sz w:val="24"/>
          <w:szCs w:val="24"/>
        </w:rPr>
        <w:t xml:space="preserve">).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 w:rsidRPr="006C6BA1">
        <w:rPr>
          <w:rStyle w:val="FontStyle11"/>
          <w:sz w:val="24"/>
          <w:szCs w:val="24"/>
        </w:rPr>
        <w:t>. Побочные эффекты.</w:t>
      </w:r>
    </w:p>
    <w:p w:rsidR="00B71926" w:rsidRPr="006C6BA1" w:rsidRDefault="00B71926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Неотложная лекарственная помощь </w:t>
      </w:r>
      <w:proofErr w:type="spellStart"/>
      <w:r>
        <w:rPr>
          <w:rStyle w:val="FontStyle11"/>
          <w:sz w:val="24"/>
          <w:szCs w:val="24"/>
        </w:rPr>
        <w:t>прии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игипертоническом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gramStart"/>
      <w:r>
        <w:rPr>
          <w:rStyle w:val="FontStyle11"/>
          <w:sz w:val="24"/>
          <w:szCs w:val="24"/>
        </w:rPr>
        <w:t>кризе</w:t>
      </w:r>
      <w:proofErr w:type="gramEnd"/>
      <w:r>
        <w:rPr>
          <w:rStyle w:val="FontStyle11"/>
          <w:sz w:val="24"/>
          <w:szCs w:val="24"/>
        </w:rPr>
        <w:t>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антиангинальных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средств. Нитраты короткого и пролонгированного действия.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антиангинальных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антиангинальных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 Побочные эффекты.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антиангинальных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средств. </w:t>
      </w:r>
      <w:r>
        <w:rPr>
          <w:rStyle w:val="FontStyle11"/>
          <w:sz w:val="24"/>
          <w:szCs w:val="24"/>
        </w:rPr>
        <w:t xml:space="preserve">Механизм </w:t>
      </w:r>
      <w:proofErr w:type="spellStart"/>
      <w:r>
        <w:rPr>
          <w:rStyle w:val="FontStyle11"/>
          <w:sz w:val="24"/>
          <w:szCs w:val="24"/>
        </w:rPr>
        <w:t>антиангинального</w:t>
      </w:r>
      <w:proofErr w:type="spellEnd"/>
      <w:r>
        <w:rPr>
          <w:rStyle w:val="FontStyle11"/>
          <w:sz w:val="24"/>
          <w:szCs w:val="24"/>
        </w:rPr>
        <w:t xml:space="preserve"> действия </w:t>
      </w:r>
      <w:r w:rsidRPr="006C6BA1">
        <w:rPr>
          <w:rStyle w:val="FontStyle11"/>
          <w:sz w:val="24"/>
          <w:szCs w:val="24"/>
        </w:rPr>
        <w:t>Б-блокатор</w:t>
      </w:r>
      <w:r>
        <w:rPr>
          <w:rStyle w:val="FontStyle11"/>
          <w:sz w:val="24"/>
          <w:szCs w:val="24"/>
        </w:rPr>
        <w:t xml:space="preserve">ов  </w:t>
      </w:r>
      <w:r w:rsidRPr="006C6BA1">
        <w:rPr>
          <w:rStyle w:val="FontStyle11"/>
          <w:sz w:val="24"/>
          <w:szCs w:val="24"/>
        </w:rPr>
        <w:t xml:space="preserve"> и антагонист</w:t>
      </w:r>
      <w:r>
        <w:rPr>
          <w:rStyle w:val="FontStyle11"/>
          <w:sz w:val="24"/>
          <w:szCs w:val="24"/>
        </w:rPr>
        <w:t xml:space="preserve">ов </w:t>
      </w:r>
      <w:r w:rsidRPr="006C6BA1">
        <w:rPr>
          <w:rStyle w:val="FontStyle11"/>
          <w:sz w:val="24"/>
          <w:szCs w:val="24"/>
        </w:rPr>
        <w:t xml:space="preserve"> кальция. </w:t>
      </w:r>
    </w:p>
    <w:p w:rsidR="00081899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антиангинальных</w:t>
      </w:r>
      <w:proofErr w:type="spellEnd"/>
      <w:r>
        <w:rPr>
          <w:rStyle w:val="FontStyle11"/>
          <w:sz w:val="24"/>
          <w:szCs w:val="24"/>
        </w:rPr>
        <w:t xml:space="preserve"> средств. </w:t>
      </w:r>
      <w:proofErr w:type="spellStart"/>
      <w:r w:rsidRPr="006C6BA1">
        <w:rPr>
          <w:rStyle w:val="FontStyle11"/>
          <w:sz w:val="24"/>
          <w:szCs w:val="24"/>
        </w:rPr>
        <w:t>Фармакодинамика</w:t>
      </w:r>
      <w:proofErr w:type="spellEnd"/>
      <w:r w:rsidRPr="006C6BA1">
        <w:rPr>
          <w:rStyle w:val="FontStyle11"/>
          <w:sz w:val="24"/>
          <w:szCs w:val="24"/>
        </w:rPr>
        <w:t xml:space="preserve"> и </w:t>
      </w:r>
      <w:proofErr w:type="spellStart"/>
      <w:r w:rsidRPr="006C6BA1"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  </w:t>
      </w:r>
      <w:proofErr w:type="spellStart"/>
      <w:r>
        <w:rPr>
          <w:rStyle w:val="FontStyle11"/>
          <w:sz w:val="24"/>
          <w:szCs w:val="24"/>
        </w:rPr>
        <w:t>нифедипина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верапамила</w:t>
      </w:r>
      <w:proofErr w:type="spellEnd"/>
      <w:r>
        <w:rPr>
          <w:rStyle w:val="FontStyle11"/>
          <w:sz w:val="24"/>
          <w:szCs w:val="24"/>
        </w:rPr>
        <w:t xml:space="preserve">. </w:t>
      </w:r>
      <w:r w:rsidRPr="006C6BA1">
        <w:rPr>
          <w:rStyle w:val="FontStyle11"/>
          <w:sz w:val="24"/>
          <w:szCs w:val="24"/>
        </w:rPr>
        <w:t xml:space="preserve"> Побочные эффекты</w:t>
      </w:r>
      <w:r w:rsidR="005B6077">
        <w:rPr>
          <w:rStyle w:val="FontStyle11"/>
          <w:sz w:val="24"/>
          <w:szCs w:val="24"/>
        </w:rPr>
        <w:t>.</w:t>
      </w:r>
    </w:p>
    <w:p w:rsidR="005B6077" w:rsidRDefault="005B6077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Выбор </w:t>
      </w:r>
      <w:proofErr w:type="spellStart"/>
      <w:r>
        <w:rPr>
          <w:rStyle w:val="FontStyle11"/>
          <w:sz w:val="24"/>
          <w:szCs w:val="24"/>
        </w:rPr>
        <w:t>антиангинального</w:t>
      </w:r>
      <w:proofErr w:type="spellEnd"/>
      <w:r>
        <w:rPr>
          <w:rStyle w:val="FontStyle11"/>
          <w:sz w:val="24"/>
          <w:szCs w:val="24"/>
        </w:rPr>
        <w:t xml:space="preserve"> средства с учетом формы </w:t>
      </w:r>
      <w:proofErr w:type="spellStart"/>
      <w:r>
        <w:rPr>
          <w:rStyle w:val="FontStyle11"/>
          <w:sz w:val="24"/>
          <w:szCs w:val="24"/>
        </w:rPr>
        <w:t>ибс</w:t>
      </w:r>
      <w:proofErr w:type="spellEnd"/>
      <w:r>
        <w:rPr>
          <w:rStyle w:val="FontStyle11"/>
          <w:sz w:val="24"/>
          <w:szCs w:val="24"/>
        </w:rPr>
        <w:t>, доказательной базы ЛС при лечении ИБС.</w:t>
      </w:r>
    </w:p>
    <w:p w:rsidR="00B71926" w:rsidRDefault="00B71926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Современные принципы фармакотерапии сердечной </w:t>
      </w:r>
      <w:proofErr w:type="spellStart"/>
      <w:r>
        <w:rPr>
          <w:rStyle w:val="FontStyle11"/>
          <w:sz w:val="24"/>
          <w:szCs w:val="24"/>
        </w:rPr>
        <w:t>недостаточности</w:t>
      </w:r>
      <w:proofErr w:type="gramStart"/>
      <w:r>
        <w:rPr>
          <w:rStyle w:val="FontStyle11"/>
          <w:sz w:val="24"/>
          <w:szCs w:val="24"/>
        </w:rPr>
        <w:t>.В</w:t>
      </w:r>
      <w:proofErr w:type="gramEnd"/>
      <w:r>
        <w:rPr>
          <w:rStyle w:val="FontStyle11"/>
          <w:sz w:val="24"/>
          <w:szCs w:val="24"/>
        </w:rPr>
        <w:t>ыбор</w:t>
      </w:r>
      <w:proofErr w:type="spellEnd"/>
      <w:r>
        <w:rPr>
          <w:rStyle w:val="FontStyle11"/>
          <w:sz w:val="24"/>
          <w:szCs w:val="24"/>
        </w:rPr>
        <w:t xml:space="preserve"> лекарственной терапии при сердечной недостаточности.</w:t>
      </w:r>
    </w:p>
    <w:p w:rsidR="00B71926" w:rsidRDefault="00B71926" w:rsidP="00081899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</w:rPr>
        <w:t xml:space="preserve">Первая помощь при острой сердечной недостаточности,  отеке легкого. </w:t>
      </w:r>
    </w:p>
    <w:p w:rsidR="00081899" w:rsidRPr="006C6BA1" w:rsidRDefault="00081899" w:rsidP="0008189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противокашлевых средств:  </w:t>
      </w:r>
      <w:proofErr w:type="spellStart"/>
      <w:r w:rsidRPr="006C6BA1">
        <w:rPr>
          <w:rStyle w:val="FontStyle11"/>
          <w:sz w:val="24"/>
          <w:szCs w:val="24"/>
        </w:rPr>
        <w:t>муколитики</w:t>
      </w:r>
      <w:proofErr w:type="spellEnd"/>
      <w:r w:rsidRPr="006C6BA1">
        <w:rPr>
          <w:rStyle w:val="FontStyle11"/>
          <w:sz w:val="24"/>
          <w:szCs w:val="24"/>
        </w:rPr>
        <w:t xml:space="preserve"> и отхаркивающие  ЛС.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бронходилятаторов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</w:t>
      </w:r>
      <w:proofErr w:type="spellStart"/>
      <w:r w:rsidR="008F1A2B" w:rsidRPr="006C6BA1">
        <w:rPr>
          <w:rStyle w:val="FontStyle11"/>
          <w:sz w:val="24"/>
          <w:szCs w:val="24"/>
        </w:rPr>
        <w:t>Адрен</w:t>
      </w:r>
      <w:r w:rsidR="00A44398">
        <w:rPr>
          <w:rStyle w:val="FontStyle11"/>
          <w:sz w:val="24"/>
          <w:szCs w:val="24"/>
        </w:rPr>
        <w:t>о</w:t>
      </w:r>
      <w:r w:rsidR="00EB7349">
        <w:rPr>
          <w:rStyle w:val="FontStyle11"/>
          <w:sz w:val="24"/>
          <w:szCs w:val="24"/>
        </w:rPr>
        <w:t>миметик</w:t>
      </w:r>
      <w:proofErr w:type="gramStart"/>
      <w:r w:rsidR="00EB7349">
        <w:rPr>
          <w:rStyle w:val="FontStyle11"/>
          <w:sz w:val="24"/>
          <w:szCs w:val="24"/>
        </w:rPr>
        <w:t>и</w:t>
      </w:r>
      <w:proofErr w:type="spellEnd"/>
      <w:r w:rsidR="00EB7349">
        <w:rPr>
          <w:rStyle w:val="FontStyle11"/>
          <w:sz w:val="24"/>
          <w:szCs w:val="24"/>
        </w:rPr>
        <w:t>-</w:t>
      </w:r>
      <w:proofErr w:type="gramEnd"/>
      <w:r w:rsidR="008F1A2B" w:rsidRPr="006C6BA1">
        <w:rPr>
          <w:rStyle w:val="FontStyle11"/>
          <w:sz w:val="24"/>
          <w:szCs w:val="24"/>
        </w:rPr>
        <w:t xml:space="preserve"> В2 агонисты.  Препараты короткого и пролонгированного действия.  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бронходилятаторов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</w:t>
      </w:r>
      <w:proofErr w:type="spellStart"/>
      <w:r w:rsidR="008F1A2B" w:rsidRPr="006C6BA1">
        <w:rPr>
          <w:rStyle w:val="FontStyle11"/>
          <w:sz w:val="24"/>
          <w:szCs w:val="24"/>
        </w:rPr>
        <w:t>Метилксантины</w:t>
      </w:r>
      <w:proofErr w:type="spellEnd"/>
      <w:r w:rsidR="008F1A2B" w:rsidRPr="006C6BA1">
        <w:rPr>
          <w:rStyle w:val="FontStyle11"/>
          <w:sz w:val="24"/>
          <w:szCs w:val="24"/>
        </w:rPr>
        <w:t xml:space="preserve">, препараты короткого и пролонгированного действия. 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бронходилятаторов</w:t>
      </w:r>
      <w:proofErr w:type="spellEnd"/>
      <w:r w:rsidR="008F1A2B" w:rsidRPr="006C6BA1">
        <w:rPr>
          <w:rStyle w:val="FontStyle11"/>
          <w:sz w:val="24"/>
          <w:szCs w:val="24"/>
        </w:rPr>
        <w:t>. М-</w:t>
      </w:r>
      <w:proofErr w:type="spellStart"/>
      <w:r w:rsidR="008F1A2B" w:rsidRPr="006C6BA1">
        <w:rPr>
          <w:rStyle w:val="FontStyle11"/>
          <w:sz w:val="24"/>
          <w:szCs w:val="24"/>
        </w:rPr>
        <w:t>холиномиметики</w:t>
      </w:r>
      <w:proofErr w:type="spellEnd"/>
      <w:r w:rsidR="00A44398">
        <w:rPr>
          <w:rStyle w:val="FontStyle11"/>
          <w:sz w:val="24"/>
          <w:szCs w:val="24"/>
        </w:rPr>
        <w:t xml:space="preserve"> системного и местног</w:t>
      </w:r>
      <w:proofErr w:type="gramStart"/>
      <w:r w:rsidR="00A44398">
        <w:rPr>
          <w:rStyle w:val="FontStyle11"/>
          <w:sz w:val="24"/>
          <w:szCs w:val="24"/>
        </w:rPr>
        <w:t>о(</w:t>
      </w:r>
      <w:proofErr w:type="gramEnd"/>
      <w:r w:rsidR="00A44398">
        <w:rPr>
          <w:rStyle w:val="FontStyle11"/>
          <w:sz w:val="24"/>
          <w:szCs w:val="24"/>
        </w:rPr>
        <w:t>ингаляционного)  применения.</w:t>
      </w:r>
    </w:p>
    <w:p w:rsidR="00EB7349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препаратов </w:t>
      </w:r>
      <w:proofErr w:type="spellStart"/>
      <w:r w:rsidR="008F1A2B" w:rsidRPr="006C6BA1">
        <w:rPr>
          <w:rStyle w:val="FontStyle11"/>
          <w:sz w:val="24"/>
          <w:szCs w:val="24"/>
        </w:rPr>
        <w:t>антилейкотриенового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дейст</w:t>
      </w:r>
      <w:r w:rsidR="00EB7349">
        <w:rPr>
          <w:rStyle w:val="FontStyle11"/>
          <w:sz w:val="24"/>
          <w:szCs w:val="24"/>
        </w:rPr>
        <w:t xml:space="preserve">вия. </w:t>
      </w:r>
      <w:proofErr w:type="spellStart"/>
      <w:r w:rsidR="00EB7349">
        <w:rPr>
          <w:rStyle w:val="FontStyle11"/>
          <w:sz w:val="24"/>
          <w:szCs w:val="24"/>
        </w:rPr>
        <w:t>Монтелукаст</w:t>
      </w:r>
      <w:proofErr w:type="spellEnd"/>
      <w:r w:rsidR="00EB7349">
        <w:rPr>
          <w:rStyle w:val="FontStyle11"/>
          <w:sz w:val="24"/>
          <w:szCs w:val="24"/>
        </w:rPr>
        <w:t xml:space="preserve">,  </w:t>
      </w:r>
      <w:proofErr w:type="spellStart"/>
      <w:r w:rsidR="00EB7349">
        <w:rPr>
          <w:rStyle w:val="FontStyle11"/>
          <w:sz w:val="24"/>
          <w:szCs w:val="24"/>
        </w:rPr>
        <w:t>зафирлукаст</w:t>
      </w:r>
      <w:proofErr w:type="spellEnd"/>
      <w:r w:rsidR="00EB7349">
        <w:rPr>
          <w:rStyle w:val="FontStyle11"/>
          <w:sz w:val="24"/>
          <w:szCs w:val="24"/>
        </w:rPr>
        <w:t xml:space="preserve"> и </w:t>
      </w:r>
      <w:proofErr w:type="spellStart"/>
      <w:r w:rsidR="00EB7349">
        <w:rPr>
          <w:rStyle w:val="FontStyle11"/>
          <w:sz w:val="24"/>
          <w:szCs w:val="24"/>
        </w:rPr>
        <w:t>зилеутон</w:t>
      </w:r>
      <w:proofErr w:type="spellEnd"/>
      <w:r w:rsidR="00EB7349">
        <w:rPr>
          <w:rStyle w:val="FontStyle11"/>
          <w:sz w:val="24"/>
          <w:szCs w:val="24"/>
        </w:rPr>
        <w:t>.</w:t>
      </w:r>
    </w:p>
    <w:p w:rsidR="008F1A2B" w:rsidRPr="006C6BA1" w:rsidRDefault="00EB734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препаратов </w:t>
      </w:r>
      <w:proofErr w:type="spellStart"/>
      <w:r w:rsidRPr="006C6BA1">
        <w:rPr>
          <w:rStyle w:val="FontStyle11"/>
          <w:sz w:val="24"/>
          <w:szCs w:val="24"/>
        </w:rPr>
        <w:t>антилейкотриенового</w:t>
      </w:r>
      <w:proofErr w:type="spellEnd"/>
      <w:r w:rsidRPr="006C6BA1">
        <w:rPr>
          <w:rStyle w:val="FontStyle11"/>
          <w:sz w:val="24"/>
          <w:szCs w:val="24"/>
        </w:rPr>
        <w:t xml:space="preserve"> действия</w:t>
      </w:r>
      <w:r>
        <w:rPr>
          <w:rStyle w:val="FontStyle11"/>
          <w:sz w:val="24"/>
          <w:szCs w:val="24"/>
        </w:rPr>
        <w:t xml:space="preserve"> Их ме</w:t>
      </w:r>
      <w:r w:rsidR="00A44398">
        <w:rPr>
          <w:rStyle w:val="FontStyle11"/>
          <w:sz w:val="24"/>
          <w:szCs w:val="24"/>
        </w:rPr>
        <w:t>сто в терапии бронхиальной астмы.</w:t>
      </w:r>
    </w:p>
    <w:p w:rsidR="008541F3" w:rsidRDefault="008541F3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С</w:t>
      </w:r>
      <w:r w:rsidR="008F1A2B" w:rsidRPr="006C6BA1">
        <w:rPr>
          <w:rStyle w:val="FontStyle11"/>
          <w:sz w:val="24"/>
          <w:szCs w:val="24"/>
        </w:rPr>
        <w:t>тупенчат</w:t>
      </w:r>
      <w:r>
        <w:rPr>
          <w:rStyle w:val="FontStyle11"/>
          <w:sz w:val="24"/>
          <w:szCs w:val="24"/>
        </w:rPr>
        <w:t xml:space="preserve">ая </w:t>
      </w:r>
      <w:r w:rsidR="008F1A2B" w:rsidRPr="006C6BA1">
        <w:rPr>
          <w:rStyle w:val="FontStyle11"/>
          <w:sz w:val="24"/>
          <w:szCs w:val="24"/>
        </w:rPr>
        <w:t xml:space="preserve"> терапи</w:t>
      </w:r>
      <w:r>
        <w:rPr>
          <w:rStyle w:val="FontStyle11"/>
          <w:sz w:val="24"/>
          <w:szCs w:val="24"/>
        </w:rPr>
        <w:t>я</w:t>
      </w:r>
      <w:r w:rsidR="008F1A2B" w:rsidRPr="006C6BA1">
        <w:rPr>
          <w:rStyle w:val="FontStyle11"/>
          <w:sz w:val="24"/>
          <w:szCs w:val="24"/>
        </w:rPr>
        <w:t xml:space="preserve">  бронхиальной астмы. </w:t>
      </w:r>
    </w:p>
    <w:p w:rsidR="008F1A2B" w:rsidRPr="006C6BA1" w:rsidRDefault="008541F3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Выбор ЛС </w:t>
      </w:r>
      <w:r w:rsidR="008F1A2B" w:rsidRPr="006C6BA1">
        <w:rPr>
          <w:rStyle w:val="FontStyle11"/>
          <w:sz w:val="24"/>
          <w:szCs w:val="24"/>
        </w:rPr>
        <w:t xml:space="preserve"> для купирования астматического приступа  и  базисной терапии бронхиальной астмы.</w:t>
      </w:r>
    </w:p>
    <w:p w:rsidR="00EB7349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4D7AD6">
        <w:rPr>
          <w:rStyle w:val="FontStyle11"/>
          <w:sz w:val="24"/>
          <w:szCs w:val="24"/>
        </w:rPr>
        <w:t xml:space="preserve"> </w:t>
      </w:r>
      <w:proofErr w:type="spellStart"/>
      <w:r w:rsidR="004D7AD6">
        <w:rPr>
          <w:rStyle w:val="FontStyle11"/>
          <w:sz w:val="24"/>
          <w:szCs w:val="24"/>
        </w:rPr>
        <w:t>антисекреторных</w:t>
      </w:r>
      <w:proofErr w:type="spellEnd"/>
      <w:r w:rsidR="004D7AD6">
        <w:rPr>
          <w:rStyle w:val="FontStyle11"/>
          <w:sz w:val="24"/>
          <w:szCs w:val="24"/>
        </w:rPr>
        <w:t xml:space="preserve"> средств: анта</w:t>
      </w:r>
      <w:r w:rsidR="00EB7349">
        <w:rPr>
          <w:rStyle w:val="FontStyle11"/>
          <w:sz w:val="24"/>
          <w:szCs w:val="24"/>
        </w:rPr>
        <w:t xml:space="preserve">циды и их место в современных схемах лечения язвенной болезни. </w:t>
      </w:r>
    </w:p>
    <w:p w:rsidR="00EB7349" w:rsidRDefault="00EB734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антисекреторных</w:t>
      </w:r>
      <w:proofErr w:type="spellEnd"/>
      <w:r>
        <w:rPr>
          <w:rStyle w:val="FontStyle11"/>
          <w:sz w:val="24"/>
          <w:szCs w:val="24"/>
        </w:rPr>
        <w:t xml:space="preserve"> средств: антациды, </w:t>
      </w:r>
      <w:proofErr w:type="spellStart"/>
      <w:r>
        <w:rPr>
          <w:rStyle w:val="FontStyle11"/>
          <w:sz w:val="24"/>
          <w:szCs w:val="24"/>
        </w:rPr>
        <w:t>ф</w:t>
      </w:r>
      <w:r w:rsidR="008F1A2B" w:rsidRPr="006C6BA1">
        <w:rPr>
          <w:rStyle w:val="FontStyle11"/>
          <w:sz w:val="24"/>
          <w:szCs w:val="24"/>
        </w:rPr>
        <w:t>армакодинамика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</w:t>
      </w:r>
      <w:r w:rsidR="008F1A2B" w:rsidRPr="006C6BA1">
        <w:rPr>
          <w:rStyle w:val="FontStyle11"/>
          <w:sz w:val="24"/>
          <w:szCs w:val="24"/>
        </w:rPr>
        <w:t>армакокинетика</w:t>
      </w:r>
      <w:proofErr w:type="spellEnd"/>
      <w:r>
        <w:rPr>
          <w:rStyle w:val="FontStyle11"/>
          <w:sz w:val="24"/>
          <w:szCs w:val="24"/>
        </w:rPr>
        <w:t xml:space="preserve"> не</w:t>
      </w:r>
      <w:r w:rsidR="00A44398">
        <w:rPr>
          <w:rStyle w:val="FontStyle11"/>
          <w:sz w:val="24"/>
          <w:szCs w:val="24"/>
        </w:rPr>
        <w:t>всасывающихся антацидов.</w:t>
      </w:r>
      <w:r w:rsidR="008F1A2B" w:rsidRPr="006C6BA1">
        <w:rPr>
          <w:rStyle w:val="FontStyle11"/>
          <w:sz w:val="24"/>
          <w:szCs w:val="24"/>
        </w:rPr>
        <w:t xml:space="preserve"> </w:t>
      </w:r>
    </w:p>
    <w:p w:rsidR="008F1A2B" w:rsidRDefault="00EB734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антисекреторных</w:t>
      </w:r>
      <w:proofErr w:type="spellEnd"/>
      <w:r>
        <w:rPr>
          <w:rStyle w:val="FontStyle11"/>
          <w:sz w:val="24"/>
          <w:szCs w:val="24"/>
        </w:rPr>
        <w:t xml:space="preserve"> средств: антациды и их п</w:t>
      </w:r>
      <w:r w:rsidR="008F1A2B" w:rsidRPr="006C6BA1">
        <w:rPr>
          <w:rStyle w:val="FontStyle11"/>
          <w:sz w:val="24"/>
          <w:szCs w:val="24"/>
        </w:rPr>
        <w:t>обочные эффекты.</w:t>
      </w:r>
    </w:p>
    <w:p w:rsidR="00EB7349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антисекреторных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средств: Н</w:t>
      </w:r>
      <w:proofErr w:type="gramStart"/>
      <w:r w:rsidR="008F1A2B" w:rsidRPr="006C6BA1">
        <w:rPr>
          <w:rStyle w:val="FontStyle11"/>
          <w:sz w:val="24"/>
          <w:szCs w:val="24"/>
        </w:rPr>
        <w:t>2</w:t>
      </w:r>
      <w:proofErr w:type="gramEnd"/>
      <w:r w:rsidR="008F1A2B" w:rsidRPr="006C6BA1">
        <w:rPr>
          <w:rStyle w:val="FontStyle11"/>
          <w:sz w:val="24"/>
          <w:szCs w:val="24"/>
        </w:rPr>
        <w:t xml:space="preserve"> </w:t>
      </w:r>
      <w:r w:rsidR="004D7AD6">
        <w:rPr>
          <w:rStyle w:val="FontStyle11"/>
          <w:sz w:val="24"/>
          <w:szCs w:val="24"/>
        </w:rPr>
        <w:t>-</w:t>
      </w:r>
      <w:r w:rsidR="008F1A2B" w:rsidRPr="006C6BA1">
        <w:rPr>
          <w:rStyle w:val="FontStyle11"/>
          <w:sz w:val="24"/>
          <w:szCs w:val="24"/>
        </w:rPr>
        <w:t>блокатор</w:t>
      </w:r>
      <w:r w:rsidR="004D7AD6">
        <w:rPr>
          <w:rStyle w:val="FontStyle11"/>
          <w:sz w:val="24"/>
          <w:szCs w:val="24"/>
        </w:rPr>
        <w:t>ы</w:t>
      </w:r>
      <w:r w:rsidR="008F1A2B" w:rsidRPr="006C6BA1">
        <w:rPr>
          <w:rStyle w:val="FontStyle11"/>
          <w:sz w:val="24"/>
          <w:szCs w:val="24"/>
        </w:rPr>
        <w:t xml:space="preserve">. Препараты  3-х поколений и их различия. </w:t>
      </w:r>
      <w:proofErr w:type="spellStart"/>
      <w:r w:rsidR="008F1A2B" w:rsidRPr="006C6BA1">
        <w:rPr>
          <w:rStyle w:val="FontStyle11"/>
          <w:sz w:val="24"/>
          <w:szCs w:val="24"/>
        </w:rPr>
        <w:t>Фармакодинамика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и </w:t>
      </w:r>
      <w:proofErr w:type="spellStart"/>
      <w:r w:rsidR="008F1A2B" w:rsidRPr="006C6BA1">
        <w:rPr>
          <w:rStyle w:val="FontStyle11"/>
          <w:sz w:val="24"/>
          <w:szCs w:val="24"/>
        </w:rPr>
        <w:t>фармакокинетика</w:t>
      </w:r>
      <w:proofErr w:type="spellEnd"/>
      <w:r w:rsidR="00676F44">
        <w:rPr>
          <w:rStyle w:val="FontStyle11"/>
          <w:sz w:val="24"/>
          <w:szCs w:val="24"/>
        </w:rPr>
        <w:t xml:space="preserve"> </w:t>
      </w:r>
      <w:proofErr w:type="spellStart"/>
      <w:r w:rsidR="00676F44">
        <w:rPr>
          <w:rStyle w:val="FontStyle11"/>
          <w:sz w:val="24"/>
          <w:szCs w:val="24"/>
        </w:rPr>
        <w:t>фамотидина</w:t>
      </w:r>
      <w:proofErr w:type="spellEnd"/>
      <w:r w:rsidR="008F1A2B" w:rsidRPr="006C6BA1">
        <w:rPr>
          <w:rStyle w:val="FontStyle11"/>
          <w:sz w:val="24"/>
          <w:szCs w:val="24"/>
        </w:rPr>
        <w:t>.</w:t>
      </w:r>
    </w:p>
    <w:p w:rsidR="008F1A2B" w:rsidRPr="006C6BA1" w:rsidRDefault="00EB734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 w:rsidRPr="006C6BA1">
        <w:rPr>
          <w:rStyle w:val="FontStyle11"/>
          <w:sz w:val="24"/>
          <w:szCs w:val="24"/>
        </w:rPr>
        <w:t>антисекреторных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средств: Н</w:t>
      </w:r>
      <w:proofErr w:type="gramStart"/>
      <w:r w:rsidRPr="006C6BA1">
        <w:rPr>
          <w:rStyle w:val="FontStyle11"/>
          <w:sz w:val="24"/>
          <w:szCs w:val="24"/>
        </w:rPr>
        <w:t>2</w:t>
      </w:r>
      <w:proofErr w:type="gramEnd"/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–</w:t>
      </w:r>
      <w:r w:rsidRPr="006C6BA1">
        <w:rPr>
          <w:rStyle w:val="FontStyle11"/>
          <w:sz w:val="24"/>
          <w:szCs w:val="24"/>
        </w:rPr>
        <w:t>блокатор</w:t>
      </w:r>
      <w:r>
        <w:rPr>
          <w:rStyle w:val="FontStyle11"/>
          <w:sz w:val="24"/>
          <w:szCs w:val="24"/>
        </w:rPr>
        <w:t>, их  побочные эффекты и место в современных схемах лечения язвенной болезни.</w:t>
      </w:r>
    </w:p>
    <w:p w:rsidR="00EB7349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</w:t>
      </w:r>
      <w:proofErr w:type="spellStart"/>
      <w:r w:rsidR="008F1A2B" w:rsidRPr="006C6BA1">
        <w:rPr>
          <w:rStyle w:val="FontStyle11"/>
          <w:sz w:val="24"/>
          <w:szCs w:val="24"/>
        </w:rPr>
        <w:t>антисекреторных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средств: М-</w:t>
      </w:r>
      <w:proofErr w:type="spellStart"/>
      <w:r w:rsidR="008F1A2B" w:rsidRPr="006C6BA1">
        <w:rPr>
          <w:rStyle w:val="FontStyle11"/>
          <w:sz w:val="24"/>
          <w:szCs w:val="24"/>
        </w:rPr>
        <w:t>холино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блокаторы. </w:t>
      </w:r>
      <w:proofErr w:type="spellStart"/>
      <w:r w:rsidR="008F1A2B" w:rsidRPr="006C6BA1">
        <w:rPr>
          <w:rStyle w:val="FontStyle11"/>
          <w:sz w:val="24"/>
          <w:szCs w:val="24"/>
        </w:rPr>
        <w:t>Фармакодинамика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и </w:t>
      </w:r>
      <w:proofErr w:type="spellStart"/>
      <w:r w:rsidR="008F1A2B" w:rsidRPr="006C6BA1">
        <w:rPr>
          <w:rStyle w:val="FontStyle11"/>
          <w:sz w:val="24"/>
          <w:szCs w:val="24"/>
        </w:rPr>
        <w:t>фармакокинетика</w:t>
      </w:r>
      <w:proofErr w:type="spellEnd"/>
      <w:r w:rsidR="00676F44">
        <w:rPr>
          <w:rStyle w:val="FontStyle11"/>
          <w:sz w:val="24"/>
          <w:szCs w:val="24"/>
        </w:rPr>
        <w:t xml:space="preserve"> </w:t>
      </w:r>
      <w:proofErr w:type="spellStart"/>
      <w:r w:rsidR="00676F44">
        <w:rPr>
          <w:rStyle w:val="FontStyle11"/>
          <w:sz w:val="24"/>
          <w:szCs w:val="24"/>
        </w:rPr>
        <w:t>пирензепина</w:t>
      </w:r>
      <w:proofErr w:type="spellEnd"/>
      <w:r w:rsidR="008F1A2B" w:rsidRPr="006C6BA1">
        <w:rPr>
          <w:rStyle w:val="FontStyle11"/>
          <w:sz w:val="24"/>
          <w:szCs w:val="24"/>
        </w:rPr>
        <w:t xml:space="preserve">. </w:t>
      </w:r>
    </w:p>
    <w:p w:rsidR="008F1A2B" w:rsidRDefault="00EB734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антисекреторн</w:t>
      </w:r>
      <w:r w:rsidR="00676F44">
        <w:rPr>
          <w:rStyle w:val="FontStyle11"/>
          <w:sz w:val="24"/>
          <w:szCs w:val="24"/>
        </w:rPr>
        <w:t>ых</w:t>
      </w:r>
      <w:proofErr w:type="spellEnd"/>
      <w:r w:rsidR="00676F44">
        <w:rPr>
          <w:rStyle w:val="FontStyle11"/>
          <w:sz w:val="24"/>
          <w:szCs w:val="24"/>
        </w:rPr>
        <w:t xml:space="preserve"> средств: М-</w:t>
      </w:r>
      <w:proofErr w:type="spellStart"/>
      <w:r w:rsidR="00676F44">
        <w:rPr>
          <w:rStyle w:val="FontStyle11"/>
          <w:sz w:val="24"/>
          <w:szCs w:val="24"/>
        </w:rPr>
        <w:t>холиноблокаторы</w:t>
      </w:r>
      <w:proofErr w:type="spellEnd"/>
      <w:r w:rsidR="00676F44">
        <w:rPr>
          <w:rStyle w:val="FontStyle11"/>
          <w:sz w:val="24"/>
          <w:szCs w:val="24"/>
        </w:rPr>
        <w:t>, п</w:t>
      </w:r>
      <w:r w:rsidR="008F1A2B" w:rsidRPr="006C6BA1">
        <w:rPr>
          <w:rStyle w:val="FontStyle11"/>
          <w:sz w:val="24"/>
          <w:szCs w:val="24"/>
        </w:rPr>
        <w:t>обочные эффекты.</w:t>
      </w:r>
    </w:p>
    <w:p w:rsidR="00EB7349" w:rsidRPr="006C6BA1" w:rsidRDefault="00EB7349" w:rsidP="00EB7349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антисекретор</w:t>
      </w:r>
      <w:r w:rsidR="00676F44">
        <w:rPr>
          <w:rStyle w:val="FontStyle11"/>
          <w:sz w:val="24"/>
          <w:szCs w:val="24"/>
        </w:rPr>
        <w:t>ных</w:t>
      </w:r>
      <w:proofErr w:type="spellEnd"/>
      <w:r w:rsidR="00676F44">
        <w:rPr>
          <w:rStyle w:val="FontStyle11"/>
          <w:sz w:val="24"/>
          <w:szCs w:val="24"/>
        </w:rPr>
        <w:t xml:space="preserve"> средств: М-</w:t>
      </w:r>
      <w:proofErr w:type="spellStart"/>
      <w:r w:rsidR="00676F44">
        <w:rPr>
          <w:rStyle w:val="FontStyle11"/>
          <w:sz w:val="24"/>
          <w:szCs w:val="24"/>
        </w:rPr>
        <w:t>холиноблокаторы</w:t>
      </w:r>
      <w:proofErr w:type="spellEnd"/>
      <w:r w:rsidR="00676F44">
        <w:rPr>
          <w:rStyle w:val="FontStyle11"/>
          <w:sz w:val="24"/>
          <w:szCs w:val="24"/>
        </w:rPr>
        <w:t xml:space="preserve">,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место в современных схемах лечения язвенной болезни.</w:t>
      </w:r>
    </w:p>
    <w:p w:rsidR="00EB7349" w:rsidRDefault="00676F44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антисекреторных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средств: </w:t>
      </w:r>
      <w:r>
        <w:rPr>
          <w:rStyle w:val="FontStyle11"/>
          <w:sz w:val="24"/>
          <w:szCs w:val="24"/>
        </w:rPr>
        <w:t xml:space="preserve">блокаторы протонной помпы. Классификация. </w:t>
      </w:r>
    </w:p>
    <w:p w:rsidR="00676F44" w:rsidRPr="006C6BA1" w:rsidRDefault="00676F44" w:rsidP="00676F44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 </w:t>
      </w:r>
      <w:proofErr w:type="spellStart"/>
      <w:r w:rsidRPr="006C6BA1">
        <w:rPr>
          <w:rStyle w:val="FontStyle11"/>
          <w:sz w:val="24"/>
          <w:szCs w:val="24"/>
        </w:rPr>
        <w:t>антисекреторных</w:t>
      </w:r>
      <w:proofErr w:type="spellEnd"/>
      <w:r w:rsidRPr="006C6BA1">
        <w:rPr>
          <w:rStyle w:val="FontStyle11"/>
          <w:sz w:val="24"/>
          <w:szCs w:val="24"/>
        </w:rPr>
        <w:t xml:space="preserve"> средств: </w:t>
      </w:r>
      <w:r>
        <w:rPr>
          <w:rStyle w:val="FontStyle11"/>
          <w:sz w:val="24"/>
          <w:szCs w:val="24"/>
        </w:rPr>
        <w:t xml:space="preserve">блокаторы протонной помпы.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омепразола</w:t>
      </w:r>
      <w:proofErr w:type="spellEnd"/>
      <w:r>
        <w:rPr>
          <w:rStyle w:val="FontStyle11"/>
          <w:sz w:val="24"/>
          <w:szCs w:val="24"/>
        </w:rPr>
        <w:t xml:space="preserve">. </w:t>
      </w:r>
    </w:p>
    <w:p w:rsidR="008F1A2B" w:rsidRPr="006C6BA1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>сре</w:t>
      </w:r>
      <w:proofErr w:type="gramStart"/>
      <w:r w:rsidR="008F1A2B" w:rsidRPr="006C6BA1">
        <w:rPr>
          <w:rStyle w:val="FontStyle11"/>
          <w:sz w:val="24"/>
          <w:szCs w:val="24"/>
        </w:rPr>
        <w:t>дств дл</w:t>
      </w:r>
      <w:proofErr w:type="gramEnd"/>
      <w:r w:rsidR="008F1A2B" w:rsidRPr="006C6BA1">
        <w:rPr>
          <w:rStyle w:val="FontStyle11"/>
          <w:sz w:val="24"/>
          <w:szCs w:val="24"/>
        </w:rPr>
        <w:t xml:space="preserve">я лечения язвенной болезни: </w:t>
      </w:r>
      <w:proofErr w:type="spellStart"/>
      <w:r w:rsidR="004D7AD6">
        <w:rPr>
          <w:rStyle w:val="FontStyle11"/>
          <w:sz w:val="24"/>
          <w:szCs w:val="24"/>
        </w:rPr>
        <w:t>гастропротекторы</w:t>
      </w:r>
      <w:proofErr w:type="spellEnd"/>
      <w:r w:rsidR="004D7AD6">
        <w:rPr>
          <w:rStyle w:val="FontStyle11"/>
          <w:sz w:val="24"/>
          <w:szCs w:val="24"/>
        </w:rPr>
        <w:t xml:space="preserve"> (</w:t>
      </w:r>
      <w:proofErr w:type="spellStart"/>
      <w:r w:rsidR="004D7AD6">
        <w:rPr>
          <w:rStyle w:val="FontStyle11"/>
          <w:sz w:val="24"/>
          <w:szCs w:val="24"/>
        </w:rPr>
        <w:t>сукральфат</w:t>
      </w:r>
      <w:proofErr w:type="spellEnd"/>
      <w:r w:rsidR="004D7AD6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 и препараты висмута). </w:t>
      </w:r>
      <w:proofErr w:type="spellStart"/>
      <w:r w:rsidR="008F1A2B" w:rsidRPr="006C6BA1">
        <w:rPr>
          <w:rStyle w:val="FontStyle11"/>
          <w:sz w:val="24"/>
          <w:szCs w:val="24"/>
        </w:rPr>
        <w:t>Фармакодинамика</w:t>
      </w:r>
      <w:proofErr w:type="spellEnd"/>
      <w:r w:rsidR="008F1A2B" w:rsidRPr="006C6BA1">
        <w:rPr>
          <w:rStyle w:val="FontStyle11"/>
          <w:sz w:val="24"/>
          <w:szCs w:val="24"/>
        </w:rPr>
        <w:t xml:space="preserve"> и </w:t>
      </w:r>
      <w:proofErr w:type="spellStart"/>
      <w:r w:rsidR="008F1A2B" w:rsidRPr="006C6BA1">
        <w:rPr>
          <w:rStyle w:val="FontStyle11"/>
          <w:sz w:val="24"/>
          <w:szCs w:val="24"/>
        </w:rPr>
        <w:t>фармакокинетика</w:t>
      </w:r>
      <w:proofErr w:type="spellEnd"/>
      <w:r w:rsidR="00676F44">
        <w:rPr>
          <w:rStyle w:val="FontStyle11"/>
          <w:sz w:val="24"/>
          <w:szCs w:val="24"/>
        </w:rPr>
        <w:t xml:space="preserve"> коллоидного </w:t>
      </w:r>
      <w:proofErr w:type="spellStart"/>
      <w:r w:rsidR="00676F44">
        <w:rPr>
          <w:rStyle w:val="FontStyle11"/>
          <w:sz w:val="24"/>
          <w:szCs w:val="24"/>
        </w:rPr>
        <w:t>субцитрата</w:t>
      </w:r>
      <w:proofErr w:type="spellEnd"/>
      <w:r w:rsidR="00676F44">
        <w:rPr>
          <w:rStyle w:val="FontStyle11"/>
          <w:sz w:val="24"/>
          <w:szCs w:val="24"/>
        </w:rPr>
        <w:t xml:space="preserve"> висмута.</w:t>
      </w:r>
      <w:r w:rsidR="008F1A2B" w:rsidRPr="006C6BA1">
        <w:rPr>
          <w:rStyle w:val="FontStyle11"/>
          <w:sz w:val="24"/>
          <w:szCs w:val="24"/>
        </w:rPr>
        <w:t xml:space="preserve"> Побочные эффекты.</w:t>
      </w:r>
    </w:p>
    <w:p w:rsidR="008F1A2B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 xml:space="preserve">Роль антибиотиков в лечении язвенной болезни. Понятие об </w:t>
      </w:r>
      <w:proofErr w:type="spellStart"/>
      <w:r w:rsidRPr="006C6BA1">
        <w:rPr>
          <w:rStyle w:val="FontStyle11"/>
          <w:sz w:val="24"/>
          <w:szCs w:val="24"/>
        </w:rPr>
        <w:t>эрадикации</w:t>
      </w:r>
      <w:proofErr w:type="spellEnd"/>
      <w:r w:rsidRPr="006C6BA1">
        <w:rPr>
          <w:rStyle w:val="FontStyle11"/>
          <w:sz w:val="24"/>
          <w:szCs w:val="24"/>
        </w:rPr>
        <w:t xml:space="preserve"> Н.</w:t>
      </w:r>
      <w:proofErr w:type="spellStart"/>
      <w:r w:rsidRPr="006C6BA1">
        <w:rPr>
          <w:rStyle w:val="FontStyle11"/>
          <w:sz w:val="24"/>
          <w:szCs w:val="24"/>
          <w:lang w:val="en-US"/>
        </w:rPr>
        <w:t>pilory</w:t>
      </w:r>
      <w:proofErr w:type="spellEnd"/>
      <w:r w:rsidRPr="006C6BA1">
        <w:rPr>
          <w:rStyle w:val="FontStyle11"/>
          <w:sz w:val="24"/>
          <w:szCs w:val="24"/>
        </w:rPr>
        <w:t xml:space="preserve">. </w:t>
      </w:r>
    </w:p>
    <w:p w:rsidR="008541F3" w:rsidRPr="006C6BA1" w:rsidRDefault="008541F3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Выбор лекарственной терапии для лечения гастритов и язвенной болезни желудка и 12-перстной </w:t>
      </w:r>
      <w:proofErr w:type="spellStart"/>
      <w:r>
        <w:rPr>
          <w:rStyle w:val="FontStyle11"/>
          <w:sz w:val="24"/>
          <w:szCs w:val="24"/>
        </w:rPr>
        <w:t>кишки</w:t>
      </w:r>
      <w:proofErr w:type="gramStart"/>
      <w:r>
        <w:rPr>
          <w:rStyle w:val="FontStyle11"/>
          <w:sz w:val="24"/>
          <w:szCs w:val="24"/>
        </w:rPr>
        <w:t>.»</w:t>
      </w:r>
      <w:proofErr w:type="gramEnd"/>
      <w:r>
        <w:rPr>
          <w:rStyle w:val="FontStyle11"/>
          <w:sz w:val="24"/>
          <w:szCs w:val="24"/>
        </w:rPr>
        <w:t>тройная</w:t>
      </w:r>
      <w:proofErr w:type="spellEnd"/>
      <w:r>
        <w:rPr>
          <w:rStyle w:val="FontStyle11"/>
          <w:sz w:val="24"/>
          <w:szCs w:val="24"/>
        </w:rPr>
        <w:t>» и «</w:t>
      </w:r>
      <w:proofErr w:type="spellStart"/>
      <w:r>
        <w:rPr>
          <w:rStyle w:val="FontStyle11"/>
          <w:sz w:val="24"/>
          <w:szCs w:val="24"/>
        </w:rPr>
        <w:t>квадротерапия</w:t>
      </w:r>
      <w:proofErr w:type="spellEnd"/>
      <w:r>
        <w:rPr>
          <w:rStyle w:val="FontStyle11"/>
          <w:sz w:val="24"/>
          <w:szCs w:val="24"/>
        </w:rPr>
        <w:t>».</w:t>
      </w:r>
    </w:p>
    <w:p w:rsidR="00676F44" w:rsidRDefault="002B00B9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 w:rsidR="00615465">
        <w:rPr>
          <w:rStyle w:val="FontStyle11"/>
          <w:sz w:val="24"/>
          <w:szCs w:val="24"/>
        </w:rPr>
        <w:t xml:space="preserve"> диуретиков. Классификация.  </w:t>
      </w:r>
      <w:proofErr w:type="spellStart"/>
      <w:r w:rsidR="00615465">
        <w:rPr>
          <w:rStyle w:val="FontStyle11"/>
          <w:sz w:val="24"/>
          <w:szCs w:val="24"/>
        </w:rPr>
        <w:t>Фармакодинамика</w:t>
      </w:r>
      <w:proofErr w:type="spellEnd"/>
      <w:r w:rsidR="00615465">
        <w:rPr>
          <w:rStyle w:val="FontStyle11"/>
          <w:sz w:val="24"/>
          <w:szCs w:val="24"/>
        </w:rPr>
        <w:t xml:space="preserve">  </w:t>
      </w:r>
      <w:proofErr w:type="spellStart"/>
      <w:r w:rsidR="00615465">
        <w:rPr>
          <w:rStyle w:val="FontStyle11"/>
          <w:sz w:val="24"/>
          <w:szCs w:val="24"/>
        </w:rPr>
        <w:t>тиазидных</w:t>
      </w:r>
      <w:proofErr w:type="spellEnd"/>
      <w:r w:rsidR="00615465">
        <w:rPr>
          <w:rStyle w:val="FontStyle11"/>
          <w:sz w:val="24"/>
          <w:szCs w:val="24"/>
        </w:rPr>
        <w:t xml:space="preserve"> и петлевых диуретиков. </w:t>
      </w:r>
    </w:p>
    <w:p w:rsidR="008F1A2B" w:rsidRPr="006C6BA1" w:rsidRDefault="00676F44" w:rsidP="001C269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 диуретиков</w:t>
      </w:r>
      <w:r w:rsidRPr="006C6BA1">
        <w:rPr>
          <w:rStyle w:val="FontStyle11"/>
          <w:sz w:val="24"/>
          <w:szCs w:val="24"/>
        </w:rPr>
        <w:t xml:space="preserve"> </w:t>
      </w:r>
      <w:r w:rsidR="008F1A2B" w:rsidRPr="006C6BA1">
        <w:rPr>
          <w:rStyle w:val="FontStyle11"/>
          <w:sz w:val="24"/>
          <w:szCs w:val="24"/>
        </w:rPr>
        <w:t xml:space="preserve">Побочные эффекты. </w:t>
      </w:r>
    </w:p>
    <w:p w:rsidR="008F1A2B" w:rsidRPr="006C6BA1" w:rsidRDefault="008F1A2B" w:rsidP="001C2690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3"/>
          <w:rFonts w:ascii="Times New Roman" w:hAnsi="Times New Roman" w:cs="Times New Roman"/>
          <w:sz w:val="24"/>
          <w:szCs w:val="24"/>
        </w:rPr>
        <w:t xml:space="preserve">Анафилактический шок. Клиническая картина, варианты течения, ЛС для неотложной помощи. Профилактика. 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BBD">
        <w:rPr>
          <w:rStyle w:val="FontStyle11"/>
          <w:sz w:val="24"/>
          <w:szCs w:val="24"/>
        </w:rPr>
        <w:t xml:space="preserve">Клиническая фармакология  </w:t>
      </w:r>
      <w:r w:rsidRPr="00650BBD">
        <w:rPr>
          <w:rStyle w:val="FontStyle13"/>
          <w:rFonts w:ascii="Times New Roman" w:hAnsi="Times New Roman" w:cs="Times New Roman"/>
          <w:sz w:val="24"/>
          <w:szCs w:val="24"/>
        </w:rPr>
        <w:t xml:space="preserve">средств антиаритмических препаратов. Классификация. 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BBD">
        <w:rPr>
          <w:rStyle w:val="FontStyle11"/>
          <w:sz w:val="24"/>
          <w:szCs w:val="24"/>
        </w:rPr>
        <w:t xml:space="preserve">Клиническая фармакология  </w:t>
      </w:r>
      <w:r w:rsidRPr="00650BBD">
        <w:rPr>
          <w:rStyle w:val="FontStyle13"/>
          <w:rFonts w:ascii="Times New Roman" w:hAnsi="Times New Roman" w:cs="Times New Roman"/>
          <w:sz w:val="24"/>
          <w:szCs w:val="24"/>
        </w:rPr>
        <w:t>средств антиаритмических препаратов. Показания для применения антиаритмических средств.</w:t>
      </w:r>
    </w:p>
    <w:p w:rsidR="008541F3" w:rsidRDefault="008541F3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Купирование пароксизма фибрилляции предсердий.</w:t>
      </w:r>
    </w:p>
    <w:p w:rsidR="00401CF0" w:rsidRDefault="00401CF0" w:rsidP="00401CF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сахароснижающих</w:t>
      </w:r>
      <w:proofErr w:type="spellEnd"/>
      <w:r>
        <w:rPr>
          <w:rStyle w:val="FontStyle11"/>
          <w:sz w:val="24"/>
          <w:szCs w:val="24"/>
        </w:rPr>
        <w:t xml:space="preserve">  препаратов. Классификация инсулинов.  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. </w:t>
      </w:r>
    </w:p>
    <w:p w:rsidR="00401CF0" w:rsidRPr="00081899" w:rsidRDefault="00401CF0" w:rsidP="00401CF0">
      <w:pPr>
        <w:pStyle w:val="a3"/>
        <w:numPr>
          <w:ilvl w:val="0"/>
          <w:numId w:val="1"/>
        </w:numPr>
        <w:spacing w:line="276" w:lineRule="auto"/>
        <w:ind w:left="720"/>
        <w:rPr>
          <w:rStyle w:val="FontStyle13"/>
          <w:rFonts w:ascii="Times New Roman" w:hAnsi="Times New Roman" w:cs="Times New Roman"/>
          <w:sz w:val="24"/>
          <w:szCs w:val="24"/>
        </w:rPr>
      </w:pPr>
      <w:r w:rsidRPr="00081899">
        <w:rPr>
          <w:rStyle w:val="FontStyle11"/>
          <w:sz w:val="24"/>
          <w:szCs w:val="24"/>
        </w:rPr>
        <w:t>Клиническая фармакология  инсулинов. Основные побочные эффекты и их профилактика.</w:t>
      </w:r>
    </w:p>
    <w:p w:rsidR="00401CF0" w:rsidRDefault="00401CF0" w:rsidP="00401CF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сахароснижающих</w:t>
      </w:r>
      <w:proofErr w:type="spellEnd"/>
      <w:r>
        <w:rPr>
          <w:rStyle w:val="FontStyle11"/>
          <w:sz w:val="24"/>
          <w:szCs w:val="24"/>
        </w:rPr>
        <w:t xml:space="preserve">  препаратов. Классификация пероральных препаратов.  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. </w:t>
      </w:r>
    </w:p>
    <w:p w:rsidR="00401CF0" w:rsidRDefault="00401CF0" w:rsidP="00401CF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proofErr w:type="spellStart"/>
      <w:r>
        <w:rPr>
          <w:rStyle w:val="FontStyle11"/>
          <w:sz w:val="24"/>
          <w:szCs w:val="24"/>
        </w:rPr>
        <w:t>сахароснижающих</w:t>
      </w:r>
      <w:proofErr w:type="spellEnd"/>
      <w:r>
        <w:rPr>
          <w:rStyle w:val="FontStyle11"/>
          <w:sz w:val="24"/>
          <w:szCs w:val="24"/>
        </w:rPr>
        <w:t xml:space="preserve">  препаратов. Побочные эффекты пероральных препаратов и их профилактика.  </w:t>
      </w:r>
    </w:p>
    <w:p w:rsidR="00973840" w:rsidRDefault="00973840" w:rsidP="00401CF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Выбор тактики </w:t>
      </w:r>
      <w:proofErr w:type="spellStart"/>
      <w:r>
        <w:rPr>
          <w:rStyle w:val="FontStyle11"/>
          <w:sz w:val="24"/>
          <w:szCs w:val="24"/>
        </w:rPr>
        <w:t>сахароснижающей</w:t>
      </w:r>
      <w:proofErr w:type="spellEnd"/>
      <w:r>
        <w:rPr>
          <w:rStyle w:val="FontStyle11"/>
          <w:sz w:val="24"/>
          <w:szCs w:val="24"/>
        </w:rPr>
        <w:t xml:space="preserve"> терапии при диабете 1 и 2 типов.</w:t>
      </w:r>
    </w:p>
    <w:p w:rsidR="00973840" w:rsidRDefault="00973840" w:rsidP="00401CF0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Неотложная помощь при гипергликемической и гипогликемической комах.</w:t>
      </w:r>
    </w:p>
    <w:p w:rsidR="00401CF0" w:rsidRPr="00650BBD" w:rsidRDefault="00401CF0" w:rsidP="00401CF0">
      <w:pPr>
        <w:pStyle w:val="a3"/>
        <w:spacing w:line="276" w:lineRule="auto"/>
        <w:ind w:left="72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lastRenderedPageBreak/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препаратов  железа</w:t>
      </w:r>
      <w:r>
        <w:rPr>
          <w:rStyle w:val="FontStyle13"/>
          <w:rFonts w:ascii="Times New Roman" w:hAnsi="Times New Roman" w:cs="Times New Roman"/>
          <w:sz w:val="24"/>
          <w:szCs w:val="24"/>
        </w:rPr>
        <w:t>. Показания для применения препаратов железа.</w:t>
      </w:r>
    </w:p>
    <w:p w:rsidR="00973840" w:rsidRDefault="00973840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Критерии выбора препарата для лечения железодефицитной терапии.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антиоксидантов</w:t>
      </w:r>
      <w:r>
        <w:rPr>
          <w:rStyle w:val="FontStyle13"/>
          <w:rFonts w:ascii="Times New Roman" w:hAnsi="Times New Roman" w:cs="Times New Roman"/>
          <w:sz w:val="24"/>
          <w:szCs w:val="24"/>
        </w:rPr>
        <w:t>. К</w:t>
      </w:r>
      <w:r w:rsidR="00081899">
        <w:rPr>
          <w:rStyle w:val="FontStyle13"/>
          <w:rFonts w:ascii="Times New Roman" w:hAnsi="Times New Roman" w:cs="Times New Roman"/>
          <w:sz w:val="24"/>
          <w:szCs w:val="24"/>
        </w:rPr>
        <w:t xml:space="preserve">лассификация, </w:t>
      </w:r>
      <w:r>
        <w:rPr>
          <w:rStyle w:val="FontStyle13"/>
          <w:rFonts w:ascii="Times New Roman" w:hAnsi="Times New Roman" w:cs="Times New Roman"/>
          <w:sz w:val="24"/>
          <w:szCs w:val="24"/>
        </w:rPr>
        <w:t>показания для применения и основные представители.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наркотических анальгетиков. Классификация</w:t>
      </w:r>
      <w:proofErr w:type="gramStart"/>
      <w:r>
        <w:rPr>
          <w:rStyle w:val="FontStyle11"/>
          <w:sz w:val="24"/>
          <w:szCs w:val="24"/>
        </w:rPr>
        <w:t>.</w:t>
      </w:r>
      <w:r>
        <w:rPr>
          <w:rStyle w:val="FontStyle13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наркотических анальгетиков.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 w:rsidR="00607829">
        <w:rPr>
          <w:rStyle w:val="FontStyle11"/>
          <w:sz w:val="24"/>
          <w:szCs w:val="24"/>
        </w:rPr>
        <w:t xml:space="preserve">, показания и противопоказания к применению </w:t>
      </w:r>
      <w:bookmarkStart w:id="0" w:name="_GoBack"/>
      <w:bookmarkEnd w:id="0"/>
      <w:r>
        <w:rPr>
          <w:rStyle w:val="FontStyle11"/>
          <w:sz w:val="24"/>
          <w:szCs w:val="24"/>
        </w:rPr>
        <w:t xml:space="preserve"> морфина и </w:t>
      </w:r>
      <w:proofErr w:type="spellStart"/>
      <w:r>
        <w:rPr>
          <w:rStyle w:val="FontStyle11"/>
          <w:sz w:val="24"/>
          <w:szCs w:val="24"/>
        </w:rPr>
        <w:t>трамадола</w:t>
      </w:r>
      <w:proofErr w:type="spellEnd"/>
      <w:r>
        <w:rPr>
          <w:rStyle w:val="FontStyle11"/>
          <w:sz w:val="24"/>
          <w:szCs w:val="24"/>
        </w:rPr>
        <w:t xml:space="preserve">. 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наркотических анальгетиков. Побочные эффекты.</w:t>
      </w:r>
    </w:p>
    <w:p w:rsid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ненаркотических анальгетиков. Классификация.</w:t>
      </w:r>
    </w:p>
    <w:p w:rsidR="00D360A1" w:rsidRDefault="00D360A1" w:rsidP="00650BBD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>местных анестетиков.  Классификация.</w:t>
      </w:r>
    </w:p>
    <w:p w:rsidR="00D360A1" w:rsidRDefault="00D360A1" w:rsidP="00650BBD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местных анестетиков.  </w:t>
      </w:r>
      <w:proofErr w:type="spellStart"/>
      <w:r>
        <w:rPr>
          <w:rStyle w:val="FontStyle11"/>
          <w:sz w:val="24"/>
          <w:szCs w:val="24"/>
        </w:rPr>
        <w:t>Фармакодинамика</w:t>
      </w:r>
      <w:proofErr w:type="spellEnd"/>
      <w:r>
        <w:rPr>
          <w:rStyle w:val="FontStyle11"/>
          <w:sz w:val="24"/>
          <w:szCs w:val="24"/>
        </w:rPr>
        <w:t xml:space="preserve"> и </w:t>
      </w:r>
      <w:proofErr w:type="spellStart"/>
      <w:r>
        <w:rPr>
          <w:rStyle w:val="FontStyle11"/>
          <w:sz w:val="24"/>
          <w:szCs w:val="24"/>
        </w:rPr>
        <w:t>фармакокинетика</w:t>
      </w:r>
      <w:proofErr w:type="spellEnd"/>
      <w:r>
        <w:rPr>
          <w:rStyle w:val="FontStyle11"/>
          <w:sz w:val="24"/>
          <w:szCs w:val="24"/>
        </w:rPr>
        <w:t xml:space="preserve">. </w:t>
      </w:r>
    </w:p>
    <w:p w:rsidR="00D360A1" w:rsidRDefault="00D360A1" w:rsidP="00D360A1">
      <w:pPr>
        <w:pStyle w:val="a3"/>
        <w:numPr>
          <w:ilvl w:val="0"/>
          <w:numId w:val="1"/>
        </w:numPr>
        <w:spacing w:line="276" w:lineRule="auto"/>
        <w:rPr>
          <w:rStyle w:val="FontStyle11"/>
          <w:sz w:val="24"/>
          <w:szCs w:val="24"/>
        </w:rPr>
      </w:pPr>
      <w:r w:rsidRPr="006C6BA1">
        <w:rPr>
          <w:rStyle w:val="FontStyle11"/>
          <w:sz w:val="24"/>
          <w:szCs w:val="24"/>
        </w:rPr>
        <w:t>К</w:t>
      </w:r>
      <w:r>
        <w:rPr>
          <w:rStyle w:val="FontStyle11"/>
          <w:sz w:val="24"/>
          <w:szCs w:val="24"/>
        </w:rPr>
        <w:t xml:space="preserve">линическая фармакология </w:t>
      </w:r>
      <w:r w:rsidRPr="006C6BA1">
        <w:rPr>
          <w:rStyle w:val="FontStyle11"/>
          <w:sz w:val="24"/>
          <w:szCs w:val="24"/>
        </w:rPr>
        <w:t xml:space="preserve"> </w:t>
      </w:r>
      <w:r>
        <w:rPr>
          <w:rStyle w:val="FontStyle11"/>
          <w:sz w:val="24"/>
          <w:szCs w:val="24"/>
        </w:rPr>
        <w:t xml:space="preserve">местных анестетиков.  Побочные эффекты. </w:t>
      </w:r>
    </w:p>
    <w:p w:rsidR="00650BBD" w:rsidRPr="00650BBD" w:rsidRDefault="00650BBD" w:rsidP="00650BBD">
      <w:pPr>
        <w:pStyle w:val="a3"/>
        <w:numPr>
          <w:ilvl w:val="0"/>
          <w:numId w:val="1"/>
        </w:numPr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  <w:r w:rsidRPr="00650BBD">
        <w:rPr>
          <w:rFonts w:ascii="Times New Roman" w:hAnsi="Times New Roman" w:cs="Times New Roman"/>
          <w:sz w:val="24"/>
          <w:szCs w:val="24"/>
        </w:rPr>
        <w:t>Выбор лекарственной терапии при болевом синдроме в зависимости от этиологии, интенсивности, локализации.</w:t>
      </w:r>
    </w:p>
    <w:p w:rsidR="00650BBD" w:rsidRPr="00650BBD" w:rsidRDefault="00650BBD" w:rsidP="00D360A1">
      <w:pPr>
        <w:pStyle w:val="a3"/>
        <w:spacing w:line="276" w:lineRule="auto"/>
        <w:ind w:left="720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8F1A2B" w:rsidRPr="006C6BA1" w:rsidRDefault="008F1A2B" w:rsidP="001C2690">
      <w:pPr>
        <w:pStyle w:val="a3"/>
        <w:spacing w:line="276" w:lineRule="auto"/>
        <w:rPr>
          <w:rStyle w:val="FontStyle11"/>
          <w:sz w:val="24"/>
          <w:szCs w:val="24"/>
        </w:rPr>
      </w:pPr>
    </w:p>
    <w:p w:rsidR="008F1A2B" w:rsidRPr="006C6BA1" w:rsidRDefault="008F1A2B" w:rsidP="001C2690">
      <w:pPr>
        <w:pStyle w:val="a3"/>
        <w:spacing w:line="276" w:lineRule="auto"/>
        <w:rPr>
          <w:rStyle w:val="FontStyle11"/>
          <w:sz w:val="24"/>
          <w:szCs w:val="24"/>
        </w:rPr>
      </w:pPr>
    </w:p>
    <w:p w:rsidR="008F1A2B" w:rsidRPr="006C6BA1" w:rsidRDefault="008F1A2B" w:rsidP="006C6BA1">
      <w:pPr>
        <w:pStyle w:val="a3"/>
        <w:spacing w:line="276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2A0D88" w:rsidRPr="006C6BA1" w:rsidRDefault="002A0D88" w:rsidP="006C6BA1">
      <w:pPr>
        <w:rPr>
          <w:sz w:val="24"/>
          <w:szCs w:val="24"/>
        </w:rPr>
      </w:pPr>
    </w:p>
    <w:sectPr w:rsidR="002A0D88" w:rsidRPr="006C6BA1" w:rsidSect="00C4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22CB0"/>
    <w:multiLevelType w:val="hybridMultilevel"/>
    <w:tmpl w:val="230600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1A2B"/>
    <w:rsid w:val="00081899"/>
    <w:rsid w:val="00090FE7"/>
    <w:rsid w:val="000E7F04"/>
    <w:rsid w:val="001C2690"/>
    <w:rsid w:val="00234EAE"/>
    <w:rsid w:val="002A0D88"/>
    <w:rsid w:val="002B00B9"/>
    <w:rsid w:val="002B568F"/>
    <w:rsid w:val="00401CF0"/>
    <w:rsid w:val="004D7AD6"/>
    <w:rsid w:val="005B6077"/>
    <w:rsid w:val="00607829"/>
    <w:rsid w:val="00615465"/>
    <w:rsid w:val="00650BBD"/>
    <w:rsid w:val="00676F44"/>
    <w:rsid w:val="006C6BA1"/>
    <w:rsid w:val="006E399D"/>
    <w:rsid w:val="0070447C"/>
    <w:rsid w:val="007654FC"/>
    <w:rsid w:val="007D359C"/>
    <w:rsid w:val="008541F3"/>
    <w:rsid w:val="008F1A2B"/>
    <w:rsid w:val="00973840"/>
    <w:rsid w:val="009823D8"/>
    <w:rsid w:val="00984D26"/>
    <w:rsid w:val="00A44398"/>
    <w:rsid w:val="00A7419B"/>
    <w:rsid w:val="00B00EC6"/>
    <w:rsid w:val="00B71926"/>
    <w:rsid w:val="00BF4459"/>
    <w:rsid w:val="00C22EF1"/>
    <w:rsid w:val="00C4368B"/>
    <w:rsid w:val="00C8523A"/>
    <w:rsid w:val="00D360A1"/>
    <w:rsid w:val="00E90B1B"/>
    <w:rsid w:val="00EB7349"/>
    <w:rsid w:val="00FE24EE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A2B"/>
    <w:pPr>
      <w:spacing w:after="0" w:line="240" w:lineRule="auto"/>
    </w:pPr>
  </w:style>
  <w:style w:type="character" w:customStyle="1" w:styleId="FontStyle11">
    <w:name w:val="Font Style11"/>
    <w:basedOn w:val="a0"/>
    <w:uiPriority w:val="99"/>
    <w:rsid w:val="008F1A2B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uiPriority w:val="99"/>
    <w:rsid w:val="008F1A2B"/>
    <w:rPr>
      <w:rFonts w:ascii="Calibri" w:hAnsi="Calibri" w:cs="Calibri" w:hint="default"/>
      <w:sz w:val="26"/>
      <w:szCs w:val="26"/>
    </w:rPr>
  </w:style>
  <w:style w:type="paragraph" w:customStyle="1" w:styleId="Style2">
    <w:name w:val="Style2"/>
    <w:basedOn w:val="a"/>
    <w:uiPriority w:val="99"/>
    <w:rsid w:val="008F1A2B"/>
    <w:pPr>
      <w:widowControl w:val="0"/>
      <w:autoSpaceDE w:val="0"/>
      <w:autoSpaceDN w:val="0"/>
      <w:adjustRightInd w:val="0"/>
      <w:spacing w:after="0" w:line="274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nhideWhenUsed/>
    <w:rsid w:val="002B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81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5B99-378F-4CA6-B890-F4287D82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 Abacarov</dc:creator>
  <cp:keywords/>
  <dc:description/>
  <cp:lastModifiedBy>Магомед -</cp:lastModifiedBy>
  <cp:revision>17</cp:revision>
  <dcterms:created xsi:type="dcterms:W3CDTF">2014-09-16T13:29:00Z</dcterms:created>
  <dcterms:modified xsi:type="dcterms:W3CDTF">2016-11-21T05:53:00Z</dcterms:modified>
</cp:coreProperties>
</file>