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B64" w:rsidRDefault="00756A9D" w:rsidP="00F71EFA">
      <w:pPr>
        <w:spacing w:line="240" w:lineRule="auto"/>
        <w:ind w:left="1080" w:hanging="2127"/>
        <w:jc w:val="center"/>
        <w:rPr>
          <w:b/>
          <w:szCs w:val="24"/>
        </w:rPr>
      </w:pPr>
      <w:r w:rsidRPr="00E57400">
        <w:rPr>
          <w:b/>
          <w:szCs w:val="24"/>
        </w:rPr>
        <w:t xml:space="preserve">Экзаменационные </w:t>
      </w:r>
      <w:r>
        <w:rPr>
          <w:b/>
          <w:szCs w:val="24"/>
        </w:rPr>
        <w:t xml:space="preserve">вопросы для студентов </w:t>
      </w:r>
      <w:r w:rsidR="004A4382">
        <w:rPr>
          <w:b/>
          <w:szCs w:val="24"/>
        </w:rPr>
        <w:t>медико-профилактическ</w:t>
      </w:r>
      <w:r>
        <w:rPr>
          <w:b/>
          <w:szCs w:val="24"/>
        </w:rPr>
        <w:t xml:space="preserve">ого </w:t>
      </w:r>
      <w:r w:rsidRPr="00E57400">
        <w:rPr>
          <w:b/>
          <w:szCs w:val="24"/>
        </w:rPr>
        <w:t>факультет</w:t>
      </w:r>
      <w:r>
        <w:rPr>
          <w:b/>
          <w:szCs w:val="24"/>
        </w:rPr>
        <w:t>а</w:t>
      </w:r>
      <w:r w:rsidR="00CD4B64">
        <w:rPr>
          <w:b/>
          <w:szCs w:val="24"/>
        </w:rPr>
        <w:t xml:space="preserve"> </w:t>
      </w:r>
    </w:p>
    <w:p w:rsidR="00756A9D" w:rsidRDefault="00CD4B64" w:rsidP="00F71EFA">
      <w:pPr>
        <w:spacing w:line="240" w:lineRule="auto"/>
        <w:ind w:left="1080" w:hanging="2127"/>
        <w:jc w:val="center"/>
        <w:rPr>
          <w:b/>
          <w:szCs w:val="24"/>
        </w:rPr>
      </w:pPr>
      <w:r>
        <w:rPr>
          <w:b/>
          <w:szCs w:val="24"/>
        </w:rPr>
        <w:t>на 2019-2020 учебный год</w:t>
      </w:r>
    </w:p>
    <w:p w:rsidR="00756A9D" w:rsidRPr="00E57400" w:rsidRDefault="00756A9D" w:rsidP="00E57400">
      <w:pPr>
        <w:spacing w:line="240" w:lineRule="auto"/>
        <w:ind w:left="1080" w:hanging="2127"/>
        <w:jc w:val="center"/>
        <w:rPr>
          <w:b/>
          <w:szCs w:val="24"/>
        </w:rPr>
      </w:pPr>
      <w:r>
        <w:rPr>
          <w:b/>
          <w:szCs w:val="24"/>
        </w:rPr>
        <w:t>Топическая диагностика</w:t>
      </w:r>
    </w:p>
    <w:p w:rsidR="00756A9D" w:rsidRPr="00E57400" w:rsidRDefault="00756A9D" w:rsidP="00E57400">
      <w:pPr>
        <w:pStyle w:val="a3"/>
        <w:numPr>
          <w:ilvl w:val="0"/>
          <w:numId w:val="1"/>
        </w:numPr>
        <w:spacing w:after="0" w:line="240" w:lineRule="auto"/>
        <w:jc w:val="both"/>
        <w:rPr>
          <w:szCs w:val="24"/>
          <w:shd w:val="clear" w:color="auto" w:fill="FFFFFF"/>
        </w:rPr>
      </w:pPr>
      <w:r w:rsidRPr="00E57400">
        <w:rPr>
          <w:szCs w:val="24"/>
        </w:rPr>
        <w:t>Цели и задачи клинической неврологии. Общая и частная неврология.</w:t>
      </w:r>
    </w:p>
    <w:p w:rsidR="00756A9D" w:rsidRPr="00E57400" w:rsidRDefault="00756A9D" w:rsidP="00E57400">
      <w:pPr>
        <w:pStyle w:val="a3"/>
        <w:numPr>
          <w:ilvl w:val="0"/>
          <w:numId w:val="1"/>
        </w:numPr>
        <w:spacing w:after="0" w:line="240" w:lineRule="auto"/>
        <w:jc w:val="both"/>
        <w:rPr>
          <w:color w:val="000000"/>
          <w:szCs w:val="24"/>
          <w:shd w:val="clear" w:color="auto" w:fill="FFFFFF"/>
        </w:rPr>
      </w:pPr>
      <w:r w:rsidRPr="00E57400">
        <w:rPr>
          <w:szCs w:val="24"/>
          <w:shd w:val="clear" w:color="auto" w:fill="FFFFFF"/>
        </w:rPr>
        <w:t xml:space="preserve">История неврологии. Становление неврологии как медицинской специальности.     А. Я. Кожевников и В. М. Бехтерев </w:t>
      </w:r>
      <w:r w:rsidR="0090723E" w:rsidRPr="00E57400">
        <w:rPr>
          <w:color w:val="000000"/>
          <w:shd w:val="clear" w:color="auto" w:fill="FFFFFF"/>
        </w:rPr>
        <w:t>–</w:t>
      </w:r>
      <w:r w:rsidR="0090723E">
        <w:rPr>
          <w:color w:val="000000"/>
          <w:shd w:val="clear" w:color="auto" w:fill="FFFFFF"/>
        </w:rPr>
        <w:t xml:space="preserve"> </w:t>
      </w:r>
      <w:bookmarkStart w:id="0" w:name="_GoBack"/>
      <w:bookmarkEnd w:id="0"/>
      <w:r w:rsidRPr="00E57400">
        <w:rPr>
          <w:szCs w:val="24"/>
          <w:shd w:val="clear" w:color="auto" w:fill="FFFFFF"/>
        </w:rPr>
        <w:t>основоположники отечественной неврологической школы.</w:t>
      </w:r>
    </w:p>
    <w:p w:rsidR="00756A9D" w:rsidRPr="00E57400" w:rsidRDefault="00756A9D" w:rsidP="00E57400">
      <w:pPr>
        <w:pStyle w:val="a3"/>
        <w:numPr>
          <w:ilvl w:val="0"/>
          <w:numId w:val="1"/>
        </w:numPr>
        <w:spacing w:after="0" w:line="240" w:lineRule="auto"/>
        <w:jc w:val="both"/>
        <w:rPr>
          <w:szCs w:val="24"/>
          <w:shd w:val="clear" w:color="auto" w:fill="FFFFFF"/>
        </w:rPr>
      </w:pPr>
      <w:r w:rsidRPr="00E57400">
        <w:rPr>
          <w:szCs w:val="24"/>
          <w:shd w:val="clear" w:color="auto" w:fill="FFFFFF"/>
        </w:rPr>
        <w:t xml:space="preserve">Анатомо-физиологические характеристики центральной и периферической нервной системы. Возрастные характеристики нервной системы. Нейрон, нейроглия, синапс: строение, функциональное значение, роль в норме и патологии. </w:t>
      </w:r>
    </w:p>
    <w:p w:rsidR="00756A9D" w:rsidRPr="00E57400" w:rsidRDefault="00756A9D" w:rsidP="00E57400">
      <w:pPr>
        <w:pStyle w:val="a3"/>
        <w:numPr>
          <w:ilvl w:val="0"/>
          <w:numId w:val="1"/>
        </w:numPr>
        <w:spacing w:after="0" w:line="240" w:lineRule="auto"/>
        <w:jc w:val="both"/>
        <w:rPr>
          <w:color w:val="000000"/>
          <w:szCs w:val="24"/>
          <w:shd w:val="clear" w:color="auto" w:fill="FFFFFF"/>
        </w:rPr>
      </w:pPr>
      <w:r w:rsidRPr="00E57400">
        <w:rPr>
          <w:szCs w:val="24"/>
          <w:shd w:val="clear" w:color="auto" w:fill="FFFFFF"/>
        </w:rPr>
        <w:t xml:space="preserve">Отделы головного мозга: полушария мозга (кора и белое вещество, подкорковые ганглии), межуточный мозг, ствол мозга, мозжечок, ретикулярная формация, </w:t>
      </w:r>
      <w:proofErr w:type="spellStart"/>
      <w:r w:rsidRPr="00E57400">
        <w:rPr>
          <w:szCs w:val="24"/>
          <w:shd w:val="clear" w:color="auto" w:fill="FFFFFF"/>
        </w:rPr>
        <w:t>лимбическая</w:t>
      </w:r>
      <w:proofErr w:type="spellEnd"/>
      <w:r w:rsidRPr="00E57400">
        <w:rPr>
          <w:szCs w:val="24"/>
          <w:shd w:val="clear" w:color="auto" w:fill="FFFFFF"/>
        </w:rPr>
        <w:t xml:space="preserve"> система мозга.</w:t>
      </w:r>
    </w:p>
    <w:p w:rsidR="00756A9D" w:rsidRPr="00E57400" w:rsidRDefault="00756A9D" w:rsidP="00E57400">
      <w:pPr>
        <w:pStyle w:val="a3"/>
        <w:numPr>
          <w:ilvl w:val="0"/>
          <w:numId w:val="1"/>
        </w:numPr>
        <w:spacing w:after="0" w:line="240" w:lineRule="auto"/>
        <w:jc w:val="both"/>
        <w:rPr>
          <w:szCs w:val="24"/>
          <w:shd w:val="clear" w:color="auto" w:fill="FFFFFF"/>
        </w:rPr>
      </w:pPr>
      <w:r w:rsidRPr="00E57400">
        <w:rPr>
          <w:szCs w:val="24"/>
          <w:shd w:val="clear" w:color="auto" w:fill="FFFFFF"/>
        </w:rPr>
        <w:t xml:space="preserve">Современные представления об организации произвольного движения. Корково-мышечный путь: строение, функциональное значение. Центральный (верхний) и периферический (нижний) </w:t>
      </w:r>
      <w:proofErr w:type="spellStart"/>
      <w:r w:rsidRPr="00E57400">
        <w:rPr>
          <w:szCs w:val="24"/>
          <w:shd w:val="clear" w:color="auto" w:fill="FFFFFF"/>
        </w:rPr>
        <w:t>мотонейроны</w:t>
      </w:r>
      <w:proofErr w:type="spellEnd"/>
      <w:r w:rsidRPr="00E57400">
        <w:rPr>
          <w:szCs w:val="24"/>
          <w:shd w:val="clear" w:color="auto" w:fill="FFFFFF"/>
        </w:rPr>
        <w:t>. Кортикоспинальный тракт: его функциональное значение для организации произвольных движений.</w:t>
      </w:r>
    </w:p>
    <w:p w:rsidR="00756A9D" w:rsidRPr="00E57400" w:rsidRDefault="00756A9D" w:rsidP="00E57400">
      <w:pPr>
        <w:pStyle w:val="a3"/>
        <w:numPr>
          <w:ilvl w:val="0"/>
          <w:numId w:val="1"/>
        </w:numPr>
        <w:spacing w:after="0" w:line="240" w:lineRule="auto"/>
        <w:jc w:val="both"/>
        <w:rPr>
          <w:color w:val="000000"/>
          <w:szCs w:val="24"/>
          <w:shd w:val="clear" w:color="auto" w:fill="FFFFFF"/>
        </w:rPr>
      </w:pPr>
      <w:r w:rsidRPr="00E57400">
        <w:rPr>
          <w:szCs w:val="24"/>
          <w:shd w:val="clear" w:color="auto" w:fill="FFFFFF"/>
        </w:rPr>
        <w:t xml:space="preserve">Рефлекторная дуга: строение и функционирование. Уровни замыкания рефлексов в спинном мозге и стволе мозга, значение в топической диагностике. </w:t>
      </w:r>
    </w:p>
    <w:p w:rsidR="00756A9D" w:rsidRPr="00E57400" w:rsidRDefault="00756A9D" w:rsidP="00E57400">
      <w:pPr>
        <w:pStyle w:val="a3"/>
        <w:numPr>
          <w:ilvl w:val="0"/>
          <w:numId w:val="1"/>
        </w:numPr>
        <w:spacing w:after="0" w:line="240" w:lineRule="auto"/>
        <w:jc w:val="both"/>
        <w:rPr>
          <w:color w:val="000000"/>
          <w:szCs w:val="24"/>
          <w:shd w:val="clear" w:color="auto" w:fill="FFFFFF"/>
        </w:rPr>
      </w:pPr>
      <w:r w:rsidRPr="00E57400">
        <w:rPr>
          <w:color w:val="000000"/>
          <w:szCs w:val="24"/>
          <w:shd w:val="clear" w:color="auto" w:fill="FFFFFF"/>
        </w:rPr>
        <w:t>Поверхностные и глубокие рефлексы с верхних и нижних конечностей и туловища.  Основные патологические рефлексы,  классификация, защитные спинальные рефлексы.</w:t>
      </w:r>
    </w:p>
    <w:p w:rsidR="00756A9D" w:rsidRPr="00E57400" w:rsidRDefault="00756A9D" w:rsidP="00E57400">
      <w:pPr>
        <w:pStyle w:val="a3"/>
        <w:numPr>
          <w:ilvl w:val="0"/>
          <w:numId w:val="1"/>
        </w:numPr>
        <w:spacing w:after="0" w:line="240" w:lineRule="auto"/>
        <w:jc w:val="both"/>
        <w:rPr>
          <w:szCs w:val="24"/>
          <w:shd w:val="clear" w:color="auto" w:fill="FFFFFF"/>
        </w:rPr>
      </w:pPr>
      <w:r w:rsidRPr="00E57400">
        <w:rPr>
          <w:szCs w:val="24"/>
        </w:rPr>
        <w:t>Анатомо-физиологические характеристики</w:t>
      </w:r>
      <w:r w:rsidRPr="00E57400">
        <w:rPr>
          <w:szCs w:val="24"/>
          <w:shd w:val="clear" w:color="auto" w:fill="FFFFFF"/>
        </w:rPr>
        <w:t xml:space="preserve"> спинного мозга, спинальный сегмент, понятие о </w:t>
      </w:r>
      <w:proofErr w:type="spellStart"/>
      <w:r w:rsidRPr="00E57400">
        <w:rPr>
          <w:szCs w:val="24"/>
          <w:shd w:val="clear" w:color="auto" w:fill="FFFFFF"/>
        </w:rPr>
        <w:t>дермотоме</w:t>
      </w:r>
      <w:proofErr w:type="spellEnd"/>
      <w:r w:rsidRPr="00E57400">
        <w:rPr>
          <w:szCs w:val="24"/>
          <w:shd w:val="clear" w:color="auto" w:fill="FFFFFF"/>
        </w:rPr>
        <w:t xml:space="preserve">, </w:t>
      </w:r>
      <w:proofErr w:type="spellStart"/>
      <w:r w:rsidRPr="00E57400">
        <w:rPr>
          <w:szCs w:val="24"/>
          <w:shd w:val="clear" w:color="auto" w:fill="FFFFFF"/>
        </w:rPr>
        <w:t>склеротоме</w:t>
      </w:r>
      <w:proofErr w:type="spellEnd"/>
      <w:r w:rsidRPr="00E57400">
        <w:rPr>
          <w:szCs w:val="24"/>
          <w:shd w:val="clear" w:color="auto" w:fill="FFFFFF"/>
        </w:rPr>
        <w:t xml:space="preserve"> и </w:t>
      </w:r>
      <w:proofErr w:type="spellStart"/>
      <w:r w:rsidRPr="00E57400">
        <w:rPr>
          <w:szCs w:val="24"/>
          <w:shd w:val="clear" w:color="auto" w:fill="FFFFFF"/>
        </w:rPr>
        <w:t>миотоме</w:t>
      </w:r>
      <w:proofErr w:type="spellEnd"/>
      <w:r w:rsidRPr="00E57400">
        <w:rPr>
          <w:szCs w:val="24"/>
          <w:shd w:val="clear" w:color="auto" w:fill="FFFFFF"/>
        </w:rPr>
        <w:t>. Корешки, сплетения, периферические нервы.</w:t>
      </w:r>
    </w:p>
    <w:p w:rsidR="00756A9D" w:rsidRPr="00E57400" w:rsidRDefault="00756A9D" w:rsidP="00E57400">
      <w:pPr>
        <w:pStyle w:val="a3"/>
        <w:numPr>
          <w:ilvl w:val="0"/>
          <w:numId w:val="1"/>
        </w:numPr>
        <w:spacing w:after="0" w:line="240" w:lineRule="auto"/>
        <w:jc w:val="both"/>
        <w:rPr>
          <w:color w:val="000000"/>
          <w:szCs w:val="24"/>
          <w:shd w:val="clear" w:color="auto" w:fill="FFFFFF"/>
        </w:rPr>
      </w:pPr>
      <w:r w:rsidRPr="00E57400">
        <w:rPr>
          <w:szCs w:val="24"/>
          <w:shd w:val="clear" w:color="auto" w:fill="FFFFFF"/>
        </w:rPr>
        <w:t>Чувствительность: экстероцептивная, проприоцептивная, интероцептивная, сложные виды. Афферентные системы соматической чувствительности и их строение: рецепторы, проводящие пути. Анатомия и физиология проводников поверхностной и глубокой чувствительности.</w:t>
      </w:r>
    </w:p>
    <w:p w:rsidR="00756A9D" w:rsidRPr="00E57400" w:rsidRDefault="00756A9D" w:rsidP="00E57400">
      <w:pPr>
        <w:pStyle w:val="a3"/>
        <w:numPr>
          <w:ilvl w:val="0"/>
          <w:numId w:val="1"/>
        </w:numPr>
        <w:spacing w:after="0" w:line="240" w:lineRule="auto"/>
        <w:jc w:val="both"/>
        <w:rPr>
          <w:color w:val="000000"/>
          <w:szCs w:val="24"/>
          <w:shd w:val="clear" w:color="auto" w:fill="FFFFFF"/>
        </w:rPr>
      </w:pPr>
      <w:r w:rsidRPr="00E57400">
        <w:rPr>
          <w:color w:val="000000"/>
          <w:szCs w:val="24"/>
          <w:shd w:val="clear" w:color="auto" w:fill="FFFFFF"/>
        </w:rPr>
        <w:t xml:space="preserve">Виды расстройств чувствительности: </w:t>
      </w:r>
      <w:proofErr w:type="spellStart"/>
      <w:r w:rsidRPr="00E57400">
        <w:rPr>
          <w:color w:val="000000"/>
          <w:szCs w:val="24"/>
          <w:shd w:val="clear" w:color="auto" w:fill="FFFFFF"/>
        </w:rPr>
        <w:t>гипо</w:t>
      </w:r>
      <w:proofErr w:type="spellEnd"/>
      <w:r w:rsidRPr="00E57400">
        <w:rPr>
          <w:color w:val="000000"/>
          <w:szCs w:val="24"/>
          <w:shd w:val="clear" w:color="auto" w:fill="FFFFFF"/>
        </w:rPr>
        <w:t xml:space="preserve">- и гиперестезии, парестезии и боль, </w:t>
      </w:r>
      <w:proofErr w:type="spellStart"/>
      <w:r w:rsidRPr="00E57400">
        <w:rPr>
          <w:color w:val="000000"/>
          <w:szCs w:val="24"/>
          <w:shd w:val="clear" w:color="auto" w:fill="FFFFFF"/>
        </w:rPr>
        <w:t>дизестезии</w:t>
      </w:r>
      <w:proofErr w:type="spellEnd"/>
      <w:r w:rsidRPr="00E57400">
        <w:rPr>
          <w:color w:val="000000"/>
          <w:szCs w:val="24"/>
          <w:shd w:val="clear" w:color="auto" w:fill="FFFFFF"/>
        </w:rPr>
        <w:t xml:space="preserve">, </w:t>
      </w:r>
      <w:proofErr w:type="spellStart"/>
      <w:r w:rsidRPr="00E57400">
        <w:rPr>
          <w:color w:val="000000"/>
          <w:szCs w:val="24"/>
          <w:shd w:val="clear" w:color="auto" w:fill="FFFFFF"/>
        </w:rPr>
        <w:t>гиперпатия</w:t>
      </w:r>
      <w:proofErr w:type="spellEnd"/>
      <w:r w:rsidRPr="00E57400">
        <w:rPr>
          <w:color w:val="000000"/>
          <w:szCs w:val="24"/>
          <w:shd w:val="clear" w:color="auto" w:fill="FFFFFF"/>
        </w:rPr>
        <w:t xml:space="preserve">, </w:t>
      </w:r>
      <w:proofErr w:type="spellStart"/>
      <w:r w:rsidRPr="00E57400">
        <w:rPr>
          <w:color w:val="000000"/>
          <w:szCs w:val="24"/>
          <w:shd w:val="clear" w:color="auto" w:fill="FFFFFF"/>
        </w:rPr>
        <w:t>аллодиния</w:t>
      </w:r>
      <w:proofErr w:type="spellEnd"/>
      <w:r w:rsidRPr="00E57400">
        <w:rPr>
          <w:color w:val="000000"/>
          <w:szCs w:val="24"/>
          <w:shd w:val="clear" w:color="auto" w:fill="FFFFFF"/>
        </w:rPr>
        <w:t xml:space="preserve">, каузалгия. Типы расстройств чувствительности: периферический, сегментарный, проводниковый, корковый. </w:t>
      </w:r>
      <w:proofErr w:type="spellStart"/>
      <w:r w:rsidRPr="00E57400">
        <w:rPr>
          <w:color w:val="000000"/>
          <w:szCs w:val="24"/>
          <w:shd w:val="clear" w:color="auto" w:fill="FFFFFF"/>
        </w:rPr>
        <w:t>Диссоциированное</w:t>
      </w:r>
      <w:proofErr w:type="spellEnd"/>
      <w:r w:rsidRPr="00E57400">
        <w:rPr>
          <w:color w:val="000000"/>
          <w:szCs w:val="24"/>
          <w:shd w:val="clear" w:color="auto" w:fill="FFFFFF"/>
        </w:rPr>
        <w:t xml:space="preserve"> расстройство чувствительности.</w:t>
      </w:r>
    </w:p>
    <w:p w:rsidR="00756A9D" w:rsidRPr="00E57400" w:rsidRDefault="00756A9D" w:rsidP="00E57400">
      <w:pPr>
        <w:pStyle w:val="a3"/>
        <w:numPr>
          <w:ilvl w:val="0"/>
          <w:numId w:val="1"/>
        </w:numPr>
        <w:spacing w:after="0" w:line="240" w:lineRule="auto"/>
        <w:jc w:val="both"/>
        <w:rPr>
          <w:szCs w:val="24"/>
        </w:rPr>
      </w:pPr>
      <w:r w:rsidRPr="00E57400">
        <w:rPr>
          <w:color w:val="000000"/>
          <w:szCs w:val="24"/>
          <w:shd w:val="clear" w:color="auto" w:fill="FFFFFF"/>
        </w:rPr>
        <w:t>Центральный и периферический парезы и параличи: изменения мышечного тонуса, рефлексов и  трофики мышц.</w:t>
      </w:r>
    </w:p>
    <w:p w:rsidR="00756A9D" w:rsidRPr="00E57400" w:rsidRDefault="00756A9D" w:rsidP="00E57400">
      <w:pPr>
        <w:pStyle w:val="a3"/>
        <w:numPr>
          <w:ilvl w:val="0"/>
          <w:numId w:val="1"/>
        </w:numPr>
        <w:spacing w:after="0" w:line="240" w:lineRule="auto"/>
        <w:jc w:val="both"/>
        <w:rPr>
          <w:szCs w:val="24"/>
          <w:shd w:val="clear" w:color="auto" w:fill="FFFFFF"/>
        </w:rPr>
      </w:pPr>
      <w:r w:rsidRPr="00E57400">
        <w:rPr>
          <w:szCs w:val="24"/>
          <w:shd w:val="clear" w:color="auto" w:fill="FFFFFF"/>
        </w:rPr>
        <w:t xml:space="preserve">Строение и функции вегетативной (автономной) нервной системы: </w:t>
      </w:r>
      <w:proofErr w:type="gramStart"/>
      <w:r w:rsidRPr="00E57400">
        <w:rPr>
          <w:szCs w:val="24"/>
          <w:shd w:val="clear" w:color="auto" w:fill="FFFFFF"/>
        </w:rPr>
        <w:t>симпатическая</w:t>
      </w:r>
      <w:proofErr w:type="gramEnd"/>
      <w:r w:rsidRPr="00E57400">
        <w:rPr>
          <w:szCs w:val="24"/>
          <w:shd w:val="clear" w:color="auto" w:fill="FFFFFF"/>
        </w:rPr>
        <w:t xml:space="preserve"> и парасимпатическая системы; периферический (сегментарный) и центральный отделы вегетативной нервной системы.</w:t>
      </w:r>
    </w:p>
    <w:p w:rsidR="00756A9D" w:rsidRPr="00E57400" w:rsidRDefault="00756A9D" w:rsidP="00E57400">
      <w:pPr>
        <w:pStyle w:val="a3"/>
        <w:numPr>
          <w:ilvl w:val="0"/>
          <w:numId w:val="1"/>
        </w:numPr>
        <w:spacing w:after="0" w:line="240" w:lineRule="auto"/>
        <w:jc w:val="both"/>
        <w:rPr>
          <w:color w:val="000000"/>
          <w:szCs w:val="24"/>
          <w:shd w:val="clear" w:color="auto" w:fill="FFFFFF"/>
        </w:rPr>
      </w:pPr>
      <w:proofErr w:type="gramStart"/>
      <w:r w:rsidRPr="00E57400">
        <w:rPr>
          <w:szCs w:val="24"/>
          <w:shd w:val="clear" w:color="auto" w:fill="FFFFFF"/>
        </w:rPr>
        <w:t>Клинические особенности поражения корково-мышечного пути на разных уровнях: головной мозг (</w:t>
      </w:r>
      <w:proofErr w:type="spellStart"/>
      <w:r w:rsidRPr="00E57400">
        <w:rPr>
          <w:szCs w:val="24"/>
          <w:shd w:val="clear" w:color="auto" w:fill="FFFFFF"/>
        </w:rPr>
        <w:t>прецентральная</w:t>
      </w:r>
      <w:proofErr w:type="spellEnd"/>
      <w:r w:rsidRPr="00E57400">
        <w:rPr>
          <w:szCs w:val="24"/>
          <w:shd w:val="clear" w:color="auto" w:fill="FFFFFF"/>
        </w:rPr>
        <w:t xml:space="preserve"> извилина, лучистый венец, внутренняя капсула, ствол мозга), спинной мозг (боковой канатик, передний рог), передний корешок, сплетение, периферический нерв, нервно-мышечный синапс, мышца.</w:t>
      </w:r>
      <w:proofErr w:type="gramEnd"/>
    </w:p>
    <w:p w:rsidR="00756A9D" w:rsidRPr="00E57400" w:rsidRDefault="00756A9D" w:rsidP="00E57400">
      <w:pPr>
        <w:pStyle w:val="a3"/>
        <w:numPr>
          <w:ilvl w:val="0"/>
          <w:numId w:val="1"/>
        </w:numPr>
        <w:spacing w:after="0" w:line="240" w:lineRule="auto"/>
        <w:jc w:val="both"/>
        <w:rPr>
          <w:szCs w:val="24"/>
          <w:shd w:val="clear" w:color="auto" w:fill="FFFFFF"/>
        </w:rPr>
      </w:pPr>
      <w:r w:rsidRPr="00E57400">
        <w:rPr>
          <w:szCs w:val="24"/>
          <w:shd w:val="clear" w:color="auto" w:fill="FFFFFF"/>
        </w:rPr>
        <w:t xml:space="preserve">Строение и основные связи экстрапирамидной системы, роль в организации движений; участие в организации движений путем обеспечения позы, мышечного тонуса и стереотипных автоматизированных движений. Нейрофизиологические и нейрохимические механизмы регуляции деятельности экстрапирамидной системы, основные </w:t>
      </w:r>
      <w:proofErr w:type="spellStart"/>
      <w:r w:rsidRPr="00E57400">
        <w:rPr>
          <w:szCs w:val="24"/>
          <w:shd w:val="clear" w:color="auto" w:fill="FFFFFF"/>
        </w:rPr>
        <w:t>нейротрасмиттеры</w:t>
      </w:r>
      <w:proofErr w:type="spellEnd"/>
      <w:r w:rsidRPr="00E57400">
        <w:rPr>
          <w:szCs w:val="24"/>
          <w:shd w:val="clear" w:color="auto" w:fill="FFFFFF"/>
        </w:rPr>
        <w:t>: дофамин, ацетилхолин, гамма-</w:t>
      </w:r>
      <w:proofErr w:type="spellStart"/>
      <w:r w:rsidRPr="00E57400">
        <w:rPr>
          <w:szCs w:val="24"/>
          <w:shd w:val="clear" w:color="auto" w:fill="FFFFFF"/>
        </w:rPr>
        <w:t>аминомаслянная</w:t>
      </w:r>
      <w:proofErr w:type="spellEnd"/>
      <w:r w:rsidRPr="00E57400">
        <w:rPr>
          <w:szCs w:val="24"/>
          <w:shd w:val="clear" w:color="auto" w:fill="FFFFFF"/>
        </w:rPr>
        <w:t xml:space="preserve"> кислота.</w:t>
      </w:r>
    </w:p>
    <w:p w:rsidR="00756A9D" w:rsidRPr="00E57400" w:rsidRDefault="00756A9D" w:rsidP="00E57400">
      <w:pPr>
        <w:pStyle w:val="a3"/>
        <w:numPr>
          <w:ilvl w:val="0"/>
          <w:numId w:val="1"/>
        </w:numPr>
        <w:spacing w:after="0" w:line="240" w:lineRule="auto"/>
        <w:jc w:val="both"/>
        <w:rPr>
          <w:color w:val="000000"/>
          <w:szCs w:val="24"/>
          <w:shd w:val="clear" w:color="auto" w:fill="FFFFFF"/>
        </w:rPr>
      </w:pPr>
      <w:r w:rsidRPr="00E57400">
        <w:rPr>
          <w:szCs w:val="24"/>
          <w:shd w:val="clear" w:color="auto" w:fill="FFFFFF"/>
        </w:rPr>
        <w:t xml:space="preserve">Гиперкинезы: тремор, мышечная дистония, хорея, тики, </w:t>
      </w:r>
      <w:proofErr w:type="spellStart"/>
      <w:r w:rsidRPr="00E57400">
        <w:rPr>
          <w:szCs w:val="24"/>
          <w:shd w:val="clear" w:color="auto" w:fill="FFFFFF"/>
        </w:rPr>
        <w:t>гемибаллизм</w:t>
      </w:r>
      <w:proofErr w:type="spellEnd"/>
      <w:r w:rsidRPr="00E57400">
        <w:rPr>
          <w:szCs w:val="24"/>
          <w:shd w:val="clear" w:color="auto" w:fill="FFFFFF"/>
        </w:rPr>
        <w:t xml:space="preserve">, атетоз, </w:t>
      </w:r>
      <w:proofErr w:type="spellStart"/>
      <w:r w:rsidRPr="00E57400">
        <w:rPr>
          <w:szCs w:val="24"/>
          <w:shd w:val="clear" w:color="auto" w:fill="FFFFFF"/>
        </w:rPr>
        <w:t>миоклонии</w:t>
      </w:r>
      <w:proofErr w:type="spellEnd"/>
      <w:r w:rsidRPr="00E57400">
        <w:rPr>
          <w:szCs w:val="24"/>
          <w:shd w:val="clear" w:color="auto" w:fill="FFFFFF"/>
        </w:rPr>
        <w:t>.  Критерии оценки и клинические появления.</w:t>
      </w:r>
    </w:p>
    <w:p w:rsidR="00756A9D" w:rsidRPr="00E57400" w:rsidRDefault="00756A9D" w:rsidP="00E57400">
      <w:pPr>
        <w:pStyle w:val="a3"/>
        <w:numPr>
          <w:ilvl w:val="0"/>
          <w:numId w:val="1"/>
        </w:numPr>
        <w:spacing w:after="0" w:line="240" w:lineRule="auto"/>
        <w:jc w:val="both"/>
        <w:rPr>
          <w:szCs w:val="24"/>
          <w:shd w:val="clear" w:color="auto" w:fill="FFFFFF"/>
        </w:rPr>
      </w:pPr>
      <w:r w:rsidRPr="00E57400">
        <w:rPr>
          <w:szCs w:val="24"/>
          <w:shd w:val="clear" w:color="auto" w:fill="FFFFFF"/>
        </w:rPr>
        <w:lastRenderedPageBreak/>
        <w:t>Атаксии: мозжечковая, вестибулярная, лобная, сенситивная. Патофизиология,  клинические проявления и диагностические критерии.</w:t>
      </w:r>
    </w:p>
    <w:p w:rsidR="00756A9D" w:rsidRPr="00E57400" w:rsidRDefault="00756A9D" w:rsidP="00E57400">
      <w:pPr>
        <w:pStyle w:val="a3"/>
        <w:numPr>
          <w:ilvl w:val="0"/>
          <w:numId w:val="1"/>
        </w:numPr>
        <w:spacing w:after="0" w:line="240" w:lineRule="auto"/>
        <w:jc w:val="both"/>
        <w:rPr>
          <w:color w:val="000000"/>
          <w:szCs w:val="24"/>
          <w:shd w:val="clear" w:color="auto" w:fill="FFFFFF"/>
        </w:rPr>
      </w:pPr>
      <w:r w:rsidRPr="00E57400">
        <w:rPr>
          <w:szCs w:val="24"/>
          <w:shd w:val="clear" w:color="auto" w:fill="FFFFFF"/>
        </w:rPr>
        <w:t>Анатомо-физиологические данные мозжечка. Афферентные и эфферентные связи, роль в организации движений. Клинические методы исследования координации движений.</w:t>
      </w:r>
    </w:p>
    <w:p w:rsidR="00756A9D" w:rsidRPr="00E57400" w:rsidRDefault="00756A9D" w:rsidP="00E57400">
      <w:pPr>
        <w:pStyle w:val="a3"/>
        <w:numPr>
          <w:ilvl w:val="0"/>
          <w:numId w:val="1"/>
        </w:numPr>
        <w:spacing w:after="0" w:line="240" w:lineRule="auto"/>
        <w:jc w:val="both"/>
        <w:rPr>
          <w:color w:val="000000"/>
          <w:szCs w:val="24"/>
          <w:shd w:val="clear" w:color="auto" w:fill="FFFFFF"/>
        </w:rPr>
      </w:pPr>
      <w:r w:rsidRPr="00E57400">
        <w:rPr>
          <w:color w:val="000000"/>
          <w:szCs w:val="24"/>
          <w:shd w:val="clear" w:color="auto" w:fill="FFFFFF"/>
        </w:rPr>
        <w:t>Симптомы и синдромы поражения мозжечка: атаксия, диссинергия, нистагм, дизартрия, мышечная гипотония.</w:t>
      </w:r>
    </w:p>
    <w:p w:rsidR="00756A9D" w:rsidRPr="00E57400" w:rsidRDefault="00756A9D" w:rsidP="00E57400">
      <w:pPr>
        <w:pStyle w:val="a3"/>
        <w:numPr>
          <w:ilvl w:val="0"/>
          <w:numId w:val="1"/>
        </w:numPr>
        <w:spacing w:after="0" w:line="240" w:lineRule="auto"/>
        <w:jc w:val="both"/>
        <w:rPr>
          <w:szCs w:val="24"/>
          <w:shd w:val="clear" w:color="auto" w:fill="FFFFFF"/>
        </w:rPr>
      </w:pPr>
      <w:r w:rsidRPr="00E57400">
        <w:rPr>
          <w:szCs w:val="24"/>
          <w:shd w:val="clear" w:color="auto" w:fill="FFFFFF"/>
        </w:rPr>
        <w:t>Кора больших полушарий головного мозга: основные принципы строения и функции, проблема локализации функций в мозге. Функциональная асимметрия полушарий мозга. Представление о системной организации психических функций.</w:t>
      </w:r>
    </w:p>
    <w:p w:rsidR="00756A9D" w:rsidRPr="00E57400" w:rsidRDefault="00756A9D" w:rsidP="00E57400">
      <w:pPr>
        <w:pStyle w:val="a3"/>
        <w:numPr>
          <w:ilvl w:val="0"/>
          <w:numId w:val="1"/>
        </w:numPr>
        <w:spacing w:after="0" w:line="240" w:lineRule="auto"/>
        <w:jc w:val="both"/>
        <w:rPr>
          <w:color w:val="000000"/>
          <w:szCs w:val="24"/>
          <w:shd w:val="clear" w:color="auto" w:fill="FFFFFF"/>
        </w:rPr>
      </w:pPr>
      <w:proofErr w:type="gramStart"/>
      <w:r w:rsidRPr="00E57400">
        <w:rPr>
          <w:szCs w:val="24"/>
          <w:shd w:val="clear" w:color="auto" w:fill="FFFFFF"/>
        </w:rPr>
        <w:t xml:space="preserve">Высшие мозговые (психические) функции: </w:t>
      </w:r>
      <w:proofErr w:type="spellStart"/>
      <w:r w:rsidRPr="00E57400">
        <w:rPr>
          <w:szCs w:val="24"/>
          <w:shd w:val="clear" w:color="auto" w:fill="FFFFFF"/>
        </w:rPr>
        <w:t>гнозис</w:t>
      </w:r>
      <w:proofErr w:type="spellEnd"/>
      <w:r w:rsidRPr="00E57400">
        <w:rPr>
          <w:szCs w:val="24"/>
          <w:shd w:val="clear" w:color="auto" w:fill="FFFFFF"/>
        </w:rPr>
        <w:t xml:space="preserve">, </w:t>
      </w:r>
      <w:proofErr w:type="spellStart"/>
      <w:r w:rsidRPr="00E57400">
        <w:rPr>
          <w:szCs w:val="24"/>
          <w:shd w:val="clear" w:color="auto" w:fill="FFFFFF"/>
        </w:rPr>
        <w:t>праксис</w:t>
      </w:r>
      <w:proofErr w:type="spellEnd"/>
      <w:r w:rsidRPr="00E57400">
        <w:rPr>
          <w:szCs w:val="24"/>
          <w:shd w:val="clear" w:color="auto" w:fill="FFFFFF"/>
        </w:rPr>
        <w:t xml:space="preserve">, речь, чтение, письмо, счет, память, внимание, интеллект и их расстройства; афазии (моторная, сенсорная, </w:t>
      </w:r>
      <w:proofErr w:type="spellStart"/>
      <w:r w:rsidRPr="00E57400">
        <w:rPr>
          <w:szCs w:val="24"/>
          <w:shd w:val="clear" w:color="auto" w:fill="FFFFFF"/>
        </w:rPr>
        <w:t>амнестическая</w:t>
      </w:r>
      <w:proofErr w:type="spellEnd"/>
      <w:r w:rsidRPr="00E57400">
        <w:rPr>
          <w:szCs w:val="24"/>
          <w:shd w:val="clear" w:color="auto" w:fill="FFFFFF"/>
        </w:rPr>
        <w:t>, семантическая).</w:t>
      </w:r>
      <w:proofErr w:type="gramEnd"/>
    </w:p>
    <w:p w:rsidR="00756A9D" w:rsidRPr="00E57400" w:rsidRDefault="00756A9D" w:rsidP="00E57400">
      <w:pPr>
        <w:pStyle w:val="a3"/>
        <w:numPr>
          <w:ilvl w:val="0"/>
          <w:numId w:val="1"/>
        </w:numPr>
        <w:spacing w:after="0" w:line="240" w:lineRule="auto"/>
        <w:jc w:val="both"/>
        <w:rPr>
          <w:color w:val="000000"/>
          <w:szCs w:val="24"/>
          <w:shd w:val="clear" w:color="auto" w:fill="FFFFFF"/>
        </w:rPr>
      </w:pPr>
      <w:proofErr w:type="gramStart"/>
      <w:r w:rsidRPr="00E57400">
        <w:rPr>
          <w:color w:val="000000"/>
          <w:szCs w:val="24"/>
          <w:shd w:val="clear" w:color="auto" w:fill="FFFFFF"/>
        </w:rPr>
        <w:t xml:space="preserve">Апраксии (конструктивная, пространственная, идеомоторная); агнозии (зрительные, слуховые, обонятельные); </w:t>
      </w:r>
      <w:proofErr w:type="spellStart"/>
      <w:r w:rsidRPr="00E57400">
        <w:rPr>
          <w:color w:val="000000"/>
          <w:szCs w:val="24"/>
          <w:shd w:val="clear" w:color="auto" w:fill="FFFFFF"/>
        </w:rPr>
        <w:t>астереогнозис</w:t>
      </w:r>
      <w:proofErr w:type="spellEnd"/>
      <w:r w:rsidRPr="00E57400">
        <w:rPr>
          <w:color w:val="000000"/>
          <w:szCs w:val="24"/>
          <w:shd w:val="clear" w:color="auto" w:fill="FFFFFF"/>
        </w:rPr>
        <w:t xml:space="preserve">, </w:t>
      </w:r>
      <w:proofErr w:type="spellStart"/>
      <w:r w:rsidRPr="00E57400">
        <w:rPr>
          <w:color w:val="000000"/>
          <w:szCs w:val="24"/>
          <w:shd w:val="clear" w:color="auto" w:fill="FFFFFF"/>
        </w:rPr>
        <w:t>анозогнозия</w:t>
      </w:r>
      <w:proofErr w:type="spellEnd"/>
      <w:r w:rsidRPr="00E57400">
        <w:rPr>
          <w:color w:val="000000"/>
          <w:szCs w:val="24"/>
          <w:shd w:val="clear" w:color="auto" w:fill="FFFFFF"/>
        </w:rPr>
        <w:t xml:space="preserve">, </w:t>
      </w:r>
      <w:proofErr w:type="spellStart"/>
      <w:r w:rsidRPr="00E57400">
        <w:rPr>
          <w:color w:val="000000"/>
          <w:szCs w:val="24"/>
          <w:shd w:val="clear" w:color="auto" w:fill="FFFFFF"/>
        </w:rPr>
        <w:t>аутотопагнозия</w:t>
      </w:r>
      <w:proofErr w:type="spellEnd"/>
      <w:r w:rsidRPr="00E57400">
        <w:rPr>
          <w:color w:val="000000"/>
          <w:szCs w:val="24"/>
          <w:shd w:val="clear" w:color="auto" w:fill="FFFFFF"/>
        </w:rPr>
        <w:t>.</w:t>
      </w:r>
      <w:proofErr w:type="gramEnd"/>
    </w:p>
    <w:p w:rsidR="00756A9D" w:rsidRPr="00E57400" w:rsidRDefault="00756A9D" w:rsidP="00E57400">
      <w:pPr>
        <w:pStyle w:val="a3"/>
        <w:numPr>
          <w:ilvl w:val="0"/>
          <w:numId w:val="1"/>
        </w:numPr>
        <w:spacing w:after="0" w:line="240" w:lineRule="auto"/>
        <w:jc w:val="both"/>
        <w:rPr>
          <w:szCs w:val="24"/>
          <w:shd w:val="clear" w:color="auto" w:fill="FFFFFF"/>
        </w:rPr>
      </w:pPr>
      <w:r w:rsidRPr="00E57400">
        <w:rPr>
          <w:szCs w:val="24"/>
          <w:shd w:val="clear" w:color="auto" w:fill="FFFFFF"/>
        </w:rPr>
        <w:t xml:space="preserve">Дополнительные е методы в диагностике инфекционных заболеваний нервной системы: </w:t>
      </w:r>
      <w:proofErr w:type="spellStart"/>
      <w:r w:rsidRPr="00E57400">
        <w:rPr>
          <w:szCs w:val="24"/>
          <w:shd w:val="clear" w:color="auto" w:fill="FFFFFF"/>
        </w:rPr>
        <w:t>ликворологические</w:t>
      </w:r>
      <w:proofErr w:type="spellEnd"/>
      <w:r w:rsidRPr="00E57400">
        <w:rPr>
          <w:szCs w:val="24"/>
          <w:shd w:val="clear" w:color="auto" w:fill="FFFFFF"/>
        </w:rPr>
        <w:t xml:space="preserve"> и серологические исследования, КТ и МРТ головы.</w:t>
      </w:r>
    </w:p>
    <w:p w:rsidR="00756A9D" w:rsidRPr="00E57400" w:rsidRDefault="00756A9D" w:rsidP="00E57400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E57400">
        <w:rPr>
          <w:color w:val="000000"/>
          <w:shd w:val="clear" w:color="auto" w:fill="FFFFFF"/>
        </w:rPr>
        <w:t>Допо</w:t>
      </w:r>
      <w:r w:rsidR="00924E7A">
        <w:rPr>
          <w:color w:val="000000"/>
          <w:shd w:val="clear" w:color="auto" w:fill="FFFFFF"/>
        </w:rPr>
        <w:t xml:space="preserve">лнительные методы исследования </w:t>
      </w:r>
      <w:r w:rsidR="00924E7A" w:rsidRPr="00E57400">
        <w:rPr>
          <w:color w:val="000000"/>
          <w:shd w:val="clear" w:color="auto" w:fill="FFFFFF"/>
        </w:rPr>
        <w:t>–</w:t>
      </w:r>
      <w:r w:rsidRPr="00E57400">
        <w:rPr>
          <w:color w:val="000000"/>
          <w:shd w:val="clear" w:color="auto" w:fill="FFFFFF"/>
        </w:rPr>
        <w:t xml:space="preserve"> МРТ и КТ головного и спинного мозга. Физические основы методов, показания для выполнения, </w:t>
      </w:r>
      <w:proofErr w:type="spellStart"/>
      <w:r w:rsidRPr="00E57400">
        <w:rPr>
          <w:color w:val="000000"/>
          <w:shd w:val="clear" w:color="auto" w:fill="FFFFFF"/>
        </w:rPr>
        <w:t>визуализационные</w:t>
      </w:r>
      <w:proofErr w:type="spellEnd"/>
      <w:r w:rsidRPr="00E57400">
        <w:rPr>
          <w:color w:val="000000"/>
          <w:shd w:val="clear" w:color="auto" w:fill="FFFFFF"/>
        </w:rPr>
        <w:t xml:space="preserve"> возможности.</w:t>
      </w:r>
    </w:p>
    <w:p w:rsidR="00756A9D" w:rsidRPr="00E57400" w:rsidRDefault="00756A9D" w:rsidP="00E57400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E57400">
        <w:rPr>
          <w:color w:val="000000"/>
          <w:shd w:val="clear" w:color="auto" w:fill="FFFFFF"/>
        </w:rPr>
        <w:t>Электрофизиологические методы исследования – ЭЭГ. Типы биоэлектрической активности головного мозга, вызванные потенциалы.</w:t>
      </w:r>
    </w:p>
    <w:p w:rsidR="00756A9D" w:rsidRPr="00E57400" w:rsidRDefault="00756A9D" w:rsidP="00E57400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E57400">
        <w:rPr>
          <w:color w:val="000000"/>
          <w:shd w:val="clear" w:color="auto" w:fill="FFFFFF"/>
        </w:rPr>
        <w:t xml:space="preserve">Формы нарушений сознания качественные и количественные. Степени утраты сознания: </w:t>
      </w:r>
      <w:proofErr w:type="spellStart"/>
      <w:r w:rsidRPr="00E57400">
        <w:rPr>
          <w:color w:val="000000"/>
          <w:shd w:val="clear" w:color="auto" w:fill="FFFFFF"/>
        </w:rPr>
        <w:t>оглушенность</w:t>
      </w:r>
      <w:proofErr w:type="spellEnd"/>
      <w:r w:rsidRPr="00E57400">
        <w:rPr>
          <w:color w:val="000000"/>
          <w:shd w:val="clear" w:color="auto" w:fill="FFFFFF"/>
        </w:rPr>
        <w:t>, сопор, кома. Шкала Глазго.</w:t>
      </w:r>
    </w:p>
    <w:p w:rsidR="00756A9D" w:rsidRPr="00E57400" w:rsidRDefault="00756A9D" w:rsidP="00E57400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E57400">
        <w:rPr>
          <w:color w:val="000000"/>
          <w:shd w:val="clear" w:color="auto" w:fill="FFFFFF"/>
        </w:rPr>
        <w:t>Периферическая нервная система: определение, особенности анатомии и физиологии. Наиболее крупные нервные сплетения и стволы. Заболевания  с поражением периферической  нервной системы.</w:t>
      </w:r>
    </w:p>
    <w:p w:rsidR="00756A9D" w:rsidRPr="00E57400" w:rsidRDefault="00756A9D" w:rsidP="00E57400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E57400">
        <w:rPr>
          <w:color w:val="000000"/>
          <w:shd w:val="clear" w:color="auto" w:fill="FFFFFF"/>
        </w:rPr>
        <w:t xml:space="preserve">Симптомы и синдромы поражения периферического отдела вегетативной нервной системы: периферическая вегетативная недостаточность, синдром </w:t>
      </w:r>
      <w:proofErr w:type="spellStart"/>
      <w:r w:rsidRPr="00E57400">
        <w:rPr>
          <w:color w:val="000000"/>
          <w:shd w:val="clear" w:color="auto" w:fill="FFFFFF"/>
        </w:rPr>
        <w:t>Рейно</w:t>
      </w:r>
      <w:proofErr w:type="spellEnd"/>
      <w:r w:rsidRPr="00E57400">
        <w:rPr>
          <w:color w:val="000000"/>
          <w:shd w:val="clear" w:color="auto" w:fill="FFFFFF"/>
        </w:rPr>
        <w:t>.</w:t>
      </w:r>
    </w:p>
    <w:p w:rsidR="00756A9D" w:rsidRPr="00E57400" w:rsidRDefault="00756A9D" w:rsidP="00E57400">
      <w:pPr>
        <w:pStyle w:val="a4"/>
        <w:numPr>
          <w:ilvl w:val="0"/>
          <w:numId w:val="1"/>
        </w:numPr>
        <w:spacing w:before="96" w:beforeAutospacing="0" w:after="120" w:afterAutospacing="0"/>
        <w:jc w:val="both"/>
        <w:rPr>
          <w:color w:val="000000"/>
          <w:shd w:val="clear" w:color="auto" w:fill="FFFFFF"/>
        </w:rPr>
      </w:pPr>
      <w:r w:rsidRPr="00E57400">
        <w:rPr>
          <w:color w:val="000000"/>
          <w:shd w:val="clear" w:color="auto" w:fill="FFFFFF"/>
        </w:rPr>
        <w:t>Методология построения неврологического диагноза: топический и нозологический диагнозы.</w:t>
      </w:r>
    </w:p>
    <w:p w:rsidR="00756A9D" w:rsidRPr="00E57400" w:rsidRDefault="00756A9D" w:rsidP="00E57400">
      <w:pPr>
        <w:pStyle w:val="a3"/>
        <w:numPr>
          <w:ilvl w:val="0"/>
          <w:numId w:val="1"/>
        </w:numPr>
        <w:spacing w:after="0" w:line="240" w:lineRule="auto"/>
        <w:jc w:val="both"/>
        <w:rPr>
          <w:szCs w:val="24"/>
          <w:shd w:val="clear" w:color="auto" w:fill="FFFFFF"/>
        </w:rPr>
      </w:pPr>
      <w:r w:rsidRPr="00E57400">
        <w:rPr>
          <w:szCs w:val="24"/>
          <w:shd w:val="clear" w:color="auto" w:fill="FFFFFF"/>
        </w:rPr>
        <w:t>I пара — обонятельный нерв и обонятельная система; симптомы и синдромы поражения.</w:t>
      </w:r>
    </w:p>
    <w:p w:rsidR="00756A9D" w:rsidRPr="00E57400" w:rsidRDefault="00756A9D" w:rsidP="00E57400">
      <w:pPr>
        <w:pStyle w:val="a3"/>
        <w:numPr>
          <w:ilvl w:val="0"/>
          <w:numId w:val="1"/>
        </w:numPr>
        <w:spacing w:after="0" w:line="240" w:lineRule="auto"/>
        <w:jc w:val="both"/>
        <w:rPr>
          <w:color w:val="000000"/>
          <w:szCs w:val="24"/>
          <w:shd w:val="clear" w:color="auto" w:fill="FFFFFF"/>
        </w:rPr>
      </w:pPr>
      <w:r w:rsidRPr="00E57400">
        <w:rPr>
          <w:szCs w:val="24"/>
          <w:shd w:val="clear" w:color="auto" w:fill="FFFFFF"/>
        </w:rPr>
        <w:t xml:space="preserve">II пара — зрительный нерв и зрительная система, признаки поражения зрительной системы на разных уровнях (сетчатка, зрительный нерв, перекрест, зрительный тракт, зрительный бугор, зрительная лучистость, кора). Нейроофтальмологические и </w:t>
      </w:r>
      <w:proofErr w:type="spellStart"/>
      <w:r w:rsidRPr="00E57400">
        <w:rPr>
          <w:szCs w:val="24"/>
          <w:shd w:val="clear" w:color="auto" w:fill="FFFFFF"/>
        </w:rPr>
        <w:t>параклинические</w:t>
      </w:r>
      <w:proofErr w:type="spellEnd"/>
      <w:r w:rsidRPr="00E57400">
        <w:rPr>
          <w:szCs w:val="24"/>
          <w:shd w:val="clear" w:color="auto" w:fill="FFFFFF"/>
        </w:rPr>
        <w:t xml:space="preserve"> методы исследования зрительной системы (исследование глазного дна, зрительные вызванные потенциалы).</w:t>
      </w:r>
    </w:p>
    <w:p w:rsidR="00756A9D" w:rsidRPr="00E57400" w:rsidRDefault="00756A9D" w:rsidP="00E57400">
      <w:pPr>
        <w:pStyle w:val="a3"/>
        <w:numPr>
          <w:ilvl w:val="0"/>
          <w:numId w:val="1"/>
        </w:numPr>
        <w:spacing w:after="0" w:line="240" w:lineRule="auto"/>
        <w:jc w:val="both"/>
        <w:rPr>
          <w:szCs w:val="24"/>
          <w:shd w:val="clear" w:color="auto" w:fill="FFFFFF"/>
        </w:rPr>
      </w:pPr>
      <w:r w:rsidRPr="00E57400">
        <w:rPr>
          <w:szCs w:val="24"/>
          <w:shd w:val="clear" w:color="auto" w:fill="FFFFFF"/>
        </w:rPr>
        <w:t>III, IV, VI пары — глазодвигательный, блоковый, отводящий нервы и глазодвигательная система. Симптомы поражения.</w:t>
      </w:r>
    </w:p>
    <w:p w:rsidR="00756A9D" w:rsidRPr="00E57400" w:rsidRDefault="00756A9D" w:rsidP="00E57400">
      <w:pPr>
        <w:pStyle w:val="a3"/>
        <w:numPr>
          <w:ilvl w:val="0"/>
          <w:numId w:val="1"/>
        </w:numPr>
        <w:spacing w:after="0" w:line="240" w:lineRule="auto"/>
        <w:jc w:val="both"/>
        <w:rPr>
          <w:color w:val="000000"/>
          <w:szCs w:val="24"/>
          <w:shd w:val="clear" w:color="auto" w:fill="FFFFFF"/>
        </w:rPr>
      </w:pPr>
      <w:r w:rsidRPr="00E57400">
        <w:rPr>
          <w:szCs w:val="24"/>
          <w:shd w:val="clear" w:color="auto" w:fill="FFFFFF"/>
        </w:rPr>
        <w:t>V пара — тройничный нерв, синдромы расстройств чувствительности (периферический, ядерный, стволовой и полушарный); нарушения жевания.</w:t>
      </w:r>
    </w:p>
    <w:p w:rsidR="00756A9D" w:rsidRPr="00E57400" w:rsidRDefault="00756A9D" w:rsidP="00E57400">
      <w:pPr>
        <w:pStyle w:val="a3"/>
        <w:numPr>
          <w:ilvl w:val="0"/>
          <w:numId w:val="1"/>
        </w:numPr>
        <w:spacing w:after="0" w:line="240" w:lineRule="auto"/>
        <w:jc w:val="both"/>
        <w:rPr>
          <w:color w:val="000000"/>
          <w:szCs w:val="24"/>
          <w:shd w:val="clear" w:color="auto" w:fill="FFFFFF"/>
        </w:rPr>
      </w:pPr>
      <w:r w:rsidRPr="00E57400">
        <w:rPr>
          <w:color w:val="000000"/>
          <w:szCs w:val="24"/>
          <w:shd w:val="clear" w:color="auto" w:fill="FFFFFF"/>
        </w:rPr>
        <w:t>VII пара — лицевой нерв, центральный и периферический парез мимической мускулатуры, клиника поражения лицевого нерва на разных уровнях. Вкус и его расстройства.</w:t>
      </w:r>
    </w:p>
    <w:p w:rsidR="00756A9D" w:rsidRPr="00E57400" w:rsidRDefault="00756A9D" w:rsidP="00E57400">
      <w:pPr>
        <w:pStyle w:val="a3"/>
        <w:numPr>
          <w:ilvl w:val="0"/>
          <w:numId w:val="1"/>
        </w:numPr>
        <w:spacing w:after="0" w:line="240" w:lineRule="auto"/>
        <w:jc w:val="both"/>
        <w:rPr>
          <w:szCs w:val="24"/>
          <w:shd w:val="clear" w:color="auto" w:fill="FFFFFF"/>
        </w:rPr>
      </w:pPr>
      <w:r w:rsidRPr="00E57400">
        <w:rPr>
          <w:szCs w:val="24"/>
          <w:shd w:val="clear" w:color="auto" w:fill="FFFFFF"/>
        </w:rPr>
        <w:t xml:space="preserve"> VIII пара — преддверно-улитковый нерв, слуховая и вестибулярная системы; роль вестибулярного аппарата в регуляции координации движений, равновесия и позы; признаки поражения на разных уровнях; нистагм, вестибулярное головокружение, вестибулярная атаксия, синдром Меньера. Отоневрологические методы исследования вестибулярной функции.</w:t>
      </w:r>
    </w:p>
    <w:p w:rsidR="00756A9D" w:rsidRPr="00E57400" w:rsidRDefault="00756A9D" w:rsidP="00E57400">
      <w:pPr>
        <w:pStyle w:val="a3"/>
        <w:numPr>
          <w:ilvl w:val="0"/>
          <w:numId w:val="1"/>
        </w:numPr>
        <w:spacing w:after="0" w:line="240" w:lineRule="auto"/>
        <w:jc w:val="both"/>
        <w:rPr>
          <w:color w:val="000000"/>
          <w:szCs w:val="24"/>
          <w:shd w:val="clear" w:color="auto" w:fill="FFFFFF"/>
        </w:rPr>
      </w:pPr>
      <w:r w:rsidRPr="00E57400">
        <w:rPr>
          <w:szCs w:val="24"/>
          <w:shd w:val="clear" w:color="auto" w:fill="FFFFFF"/>
        </w:rPr>
        <w:lastRenderedPageBreak/>
        <w:t>IX и X пары — языкоглоточный и блуждающий нервы, вегетативные функции блуждающего нерва; признаки поражения на разных уровнях, бульбарный и псевдобульбарный синдромы.</w:t>
      </w:r>
    </w:p>
    <w:p w:rsidR="00756A9D" w:rsidRPr="00E57400" w:rsidRDefault="00756A9D" w:rsidP="00E57400">
      <w:pPr>
        <w:pStyle w:val="a3"/>
        <w:numPr>
          <w:ilvl w:val="0"/>
          <w:numId w:val="1"/>
        </w:numPr>
        <w:spacing w:after="0" w:line="240" w:lineRule="auto"/>
        <w:jc w:val="both"/>
        <w:rPr>
          <w:szCs w:val="24"/>
          <w:shd w:val="clear" w:color="auto" w:fill="FFFFFF"/>
        </w:rPr>
      </w:pPr>
      <w:r w:rsidRPr="00E57400">
        <w:rPr>
          <w:szCs w:val="24"/>
          <w:shd w:val="clear" w:color="auto" w:fill="FFFFFF"/>
        </w:rPr>
        <w:t>XI пара — добавочный нерв, признаки поражения.</w:t>
      </w:r>
    </w:p>
    <w:p w:rsidR="00756A9D" w:rsidRPr="00E57400" w:rsidRDefault="00756A9D" w:rsidP="00E57400">
      <w:pPr>
        <w:pStyle w:val="a3"/>
        <w:numPr>
          <w:ilvl w:val="0"/>
          <w:numId w:val="1"/>
        </w:numPr>
        <w:spacing w:after="0" w:line="240" w:lineRule="auto"/>
        <w:jc w:val="both"/>
        <w:rPr>
          <w:szCs w:val="24"/>
          <w:shd w:val="clear" w:color="auto" w:fill="FFFFFF"/>
        </w:rPr>
      </w:pPr>
      <w:r w:rsidRPr="00E57400">
        <w:rPr>
          <w:szCs w:val="24"/>
          <w:shd w:val="clear" w:color="auto" w:fill="FFFFFF"/>
        </w:rPr>
        <w:t>XII пара — подъязычный нерв, признаки поражения; центральный и периферический парез мышц языка.</w:t>
      </w:r>
    </w:p>
    <w:p w:rsidR="00756A9D" w:rsidRPr="00E57400" w:rsidRDefault="00756A9D" w:rsidP="00E57400">
      <w:pPr>
        <w:pStyle w:val="a3"/>
        <w:numPr>
          <w:ilvl w:val="0"/>
          <w:numId w:val="1"/>
        </w:numPr>
        <w:spacing w:after="0" w:line="240" w:lineRule="auto"/>
        <w:jc w:val="both"/>
        <w:rPr>
          <w:szCs w:val="24"/>
          <w:shd w:val="clear" w:color="auto" w:fill="FFFFFF"/>
        </w:rPr>
      </w:pPr>
      <w:r w:rsidRPr="00E57400">
        <w:rPr>
          <w:szCs w:val="24"/>
          <w:shd w:val="clear" w:color="auto" w:fill="FFFFFF"/>
        </w:rPr>
        <w:t>Чувствительные и двигательные расстройства при поражении шейных, грудных, поясничных и крестцовых сегментов спинного мозга, передних и задних корешков, сплетений, периферических нервов.</w:t>
      </w:r>
    </w:p>
    <w:p w:rsidR="00756A9D" w:rsidRPr="00E57400" w:rsidRDefault="00756A9D" w:rsidP="00E57400">
      <w:pPr>
        <w:pStyle w:val="a3"/>
        <w:numPr>
          <w:ilvl w:val="0"/>
          <w:numId w:val="1"/>
        </w:numPr>
        <w:spacing w:after="0" w:line="240" w:lineRule="auto"/>
        <w:jc w:val="both"/>
        <w:rPr>
          <w:color w:val="000000"/>
          <w:szCs w:val="24"/>
          <w:shd w:val="clear" w:color="auto" w:fill="FFFFFF"/>
        </w:rPr>
      </w:pPr>
      <w:r w:rsidRPr="00E57400">
        <w:rPr>
          <w:color w:val="000000"/>
          <w:szCs w:val="24"/>
          <w:shd w:val="clear" w:color="auto" w:fill="FFFFFF"/>
        </w:rPr>
        <w:t xml:space="preserve">Синдромы поражения мозгового ствола на различных уровнях. Альтернирующие синдромы, определение, виды альтернации. </w:t>
      </w:r>
    </w:p>
    <w:p w:rsidR="00756A9D" w:rsidRPr="00E57400" w:rsidRDefault="00756A9D" w:rsidP="00E57400">
      <w:pPr>
        <w:pStyle w:val="a3"/>
        <w:numPr>
          <w:ilvl w:val="0"/>
          <w:numId w:val="1"/>
        </w:numPr>
        <w:spacing w:after="0" w:line="240" w:lineRule="auto"/>
        <w:jc w:val="both"/>
        <w:rPr>
          <w:szCs w:val="24"/>
        </w:rPr>
      </w:pPr>
      <w:r w:rsidRPr="00E57400">
        <w:rPr>
          <w:szCs w:val="24"/>
        </w:rPr>
        <w:t xml:space="preserve">Синдромы поражения лобной доли головного мозга. </w:t>
      </w:r>
    </w:p>
    <w:p w:rsidR="00756A9D" w:rsidRPr="00E57400" w:rsidRDefault="00756A9D" w:rsidP="00E57400">
      <w:pPr>
        <w:pStyle w:val="a3"/>
        <w:numPr>
          <w:ilvl w:val="0"/>
          <w:numId w:val="1"/>
        </w:numPr>
        <w:spacing w:after="0" w:line="240" w:lineRule="auto"/>
        <w:jc w:val="both"/>
        <w:rPr>
          <w:szCs w:val="24"/>
        </w:rPr>
      </w:pPr>
      <w:r w:rsidRPr="00E57400">
        <w:rPr>
          <w:szCs w:val="24"/>
        </w:rPr>
        <w:t>Синдром поражения  теменной доли головного мозга.</w:t>
      </w:r>
    </w:p>
    <w:p w:rsidR="00756A9D" w:rsidRPr="00E57400" w:rsidRDefault="00756A9D" w:rsidP="00E57400">
      <w:pPr>
        <w:pStyle w:val="a3"/>
        <w:numPr>
          <w:ilvl w:val="0"/>
          <w:numId w:val="1"/>
        </w:numPr>
        <w:spacing w:after="0" w:line="240" w:lineRule="auto"/>
        <w:jc w:val="both"/>
        <w:rPr>
          <w:color w:val="000000"/>
          <w:szCs w:val="24"/>
          <w:shd w:val="clear" w:color="auto" w:fill="FFFFFF"/>
        </w:rPr>
      </w:pPr>
      <w:r w:rsidRPr="00E57400">
        <w:rPr>
          <w:szCs w:val="24"/>
        </w:rPr>
        <w:t>Синдромы поражения затылочной доли головного мозга.</w:t>
      </w:r>
    </w:p>
    <w:p w:rsidR="00756A9D" w:rsidRPr="00E57400" w:rsidRDefault="00756A9D" w:rsidP="00E57400">
      <w:pPr>
        <w:pStyle w:val="a3"/>
        <w:numPr>
          <w:ilvl w:val="0"/>
          <w:numId w:val="1"/>
        </w:numPr>
        <w:spacing w:after="0" w:line="240" w:lineRule="auto"/>
        <w:jc w:val="both"/>
        <w:rPr>
          <w:szCs w:val="24"/>
          <w:shd w:val="clear" w:color="auto" w:fill="FFFFFF"/>
        </w:rPr>
      </w:pPr>
      <w:r w:rsidRPr="00E57400">
        <w:rPr>
          <w:szCs w:val="24"/>
        </w:rPr>
        <w:t>Синдромы поражения височной доли головного мозга.</w:t>
      </w:r>
      <w:r w:rsidRPr="00E57400">
        <w:rPr>
          <w:szCs w:val="24"/>
          <w:shd w:val="clear" w:color="auto" w:fill="FFFFFF"/>
        </w:rPr>
        <w:t xml:space="preserve"> </w:t>
      </w:r>
    </w:p>
    <w:p w:rsidR="00756A9D" w:rsidRPr="00E57400" w:rsidRDefault="00756A9D" w:rsidP="00E57400">
      <w:pPr>
        <w:pStyle w:val="a3"/>
        <w:numPr>
          <w:ilvl w:val="0"/>
          <w:numId w:val="1"/>
        </w:numPr>
        <w:spacing w:after="0" w:line="240" w:lineRule="auto"/>
        <w:jc w:val="both"/>
        <w:rPr>
          <w:color w:val="000000"/>
          <w:szCs w:val="24"/>
          <w:shd w:val="clear" w:color="auto" w:fill="FFFFFF"/>
        </w:rPr>
      </w:pPr>
      <w:r w:rsidRPr="00E57400">
        <w:rPr>
          <w:szCs w:val="24"/>
          <w:shd w:val="clear" w:color="auto" w:fill="FFFFFF"/>
        </w:rPr>
        <w:t>Строение ствола головного мозга: продолговатый мозг, мост и средний мозг.</w:t>
      </w:r>
    </w:p>
    <w:p w:rsidR="00756A9D" w:rsidRPr="00E57400" w:rsidRDefault="00756A9D" w:rsidP="00E57400">
      <w:pPr>
        <w:pStyle w:val="a3"/>
        <w:numPr>
          <w:ilvl w:val="0"/>
          <w:numId w:val="1"/>
        </w:numPr>
        <w:spacing w:after="0" w:line="240" w:lineRule="auto"/>
        <w:jc w:val="both"/>
        <w:rPr>
          <w:szCs w:val="24"/>
          <w:shd w:val="clear" w:color="auto" w:fill="FFFFFF"/>
        </w:rPr>
      </w:pPr>
      <w:r w:rsidRPr="00E57400">
        <w:rPr>
          <w:szCs w:val="24"/>
        </w:rPr>
        <w:t xml:space="preserve">Бульбарный и </w:t>
      </w:r>
      <w:proofErr w:type="gramStart"/>
      <w:r w:rsidRPr="00E57400">
        <w:rPr>
          <w:szCs w:val="24"/>
        </w:rPr>
        <w:t>псевдобульбарный</w:t>
      </w:r>
      <w:proofErr w:type="gramEnd"/>
      <w:r w:rsidRPr="00E57400">
        <w:rPr>
          <w:szCs w:val="24"/>
        </w:rPr>
        <w:t xml:space="preserve"> синдромы. Патогенез, клиника, дифференциальная диагностика.</w:t>
      </w:r>
    </w:p>
    <w:p w:rsidR="00756A9D" w:rsidRPr="00E57400" w:rsidRDefault="00756A9D" w:rsidP="00E57400">
      <w:pPr>
        <w:pStyle w:val="a3"/>
        <w:numPr>
          <w:ilvl w:val="0"/>
          <w:numId w:val="1"/>
        </w:numPr>
        <w:spacing w:after="0" w:line="240" w:lineRule="auto"/>
        <w:jc w:val="both"/>
        <w:rPr>
          <w:color w:val="000000"/>
          <w:szCs w:val="24"/>
          <w:shd w:val="clear" w:color="auto" w:fill="FFFFFF"/>
        </w:rPr>
      </w:pPr>
      <w:r w:rsidRPr="00E57400">
        <w:rPr>
          <w:szCs w:val="24"/>
          <w:shd w:val="clear" w:color="auto" w:fill="FFFFFF"/>
        </w:rPr>
        <w:t xml:space="preserve">Строение и функции оболочек спинного и головного мозга. Цереброспинальная жидкость: функциональное значение, образование, циркуляция, </w:t>
      </w:r>
      <w:proofErr w:type="spellStart"/>
      <w:r w:rsidRPr="00E57400">
        <w:rPr>
          <w:szCs w:val="24"/>
          <w:shd w:val="clear" w:color="auto" w:fill="FFFFFF"/>
        </w:rPr>
        <w:t>реабсорбция</w:t>
      </w:r>
      <w:proofErr w:type="spellEnd"/>
      <w:r w:rsidRPr="00E57400">
        <w:rPr>
          <w:szCs w:val="24"/>
          <w:shd w:val="clear" w:color="auto" w:fill="FFFFFF"/>
        </w:rPr>
        <w:t>.</w:t>
      </w:r>
    </w:p>
    <w:p w:rsidR="00756A9D" w:rsidRPr="00E57400" w:rsidRDefault="00756A9D" w:rsidP="00E57400">
      <w:pPr>
        <w:pStyle w:val="a3"/>
        <w:numPr>
          <w:ilvl w:val="0"/>
          <w:numId w:val="1"/>
        </w:numPr>
        <w:spacing w:after="0" w:line="240" w:lineRule="auto"/>
        <w:jc w:val="both"/>
        <w:rPr>
          <w:color w:val="000000"/>
          <w:szCs w:val="24"/>
          <w:shd w:val="clear" w:color="auto" w:fill="FFFFFF"/>
        </w:rPr>
      </w:pPr>
      <w:r w:rsidRPr="00E57400">
        <w:rPr>
          <w:color w:val="000000"/>
          <w:szCs w:val="24"/>
          <w:shd w:val="clear" w:color="auto" w:fill="FFFFFF"/>
        </w:rPr>
        <w:t>Менингеальный синдром: проявления, диагностика.</w:t>
      </w:r>
    </w:p>
    <w:p w:rsidR="00756A9D" w:rsidRPr="00E57400" w:rsidRDefault="00756A9D" w:rsidP="00E57400">
      <w:pPr>
        <w:pStyle w:val="a3"/>
        <w:numPr>
          <w:ilvl w:val="0"/>
          <w:numId w:val="1"/>
        </w:numPr>
        <w:spacing w:after="0" w:line="240" w:lineRule="auto"/>
        <w:jc w:val="both"/>
        <w:rPr>
          <w:color w:val="000000"/>
          <w:szCs w:val="24"/>
          <w:shd w:val="clear" w:color="auto" w:fill="FFFFFF"/>
        </w:rPr>
      </w:pPr>
      <w:proofErr w:type="spellStart"/>
      <w:r w:rsidRPr="00E57400">
        <w:rPr>
          <w:color w:val="000000"/>
          <w:szCs w:val="24"/>
          <w:shd w:val="clear" w:color="auto" w:fill="FFFFFF"/>
        </w:rPr>
        <w:t>Гипертензионный</w:t>
      </w:r>
      <w:proofErr w:type="spellEnd"/>
      <w:r w:rsidRPr="00E57400">
        <w:rPr>
          <w:color w:val="000000"/>
          <w:szCs w:val="24"/>
          <w:shd w:val="clear" w:color="auto" w:fill="FFFFFF"/>
        </w:rPr>
        <w:t xml:space="preserve"> синдром: основные клинические и </w:t>
      </w:r>
      <w:proofErr w:type="spellStart"/>
      <w:r w:rsidRPr="00E57400">
        <w:rPr>
          <w:color w:val="000000"/>
          <w:szCs w:val="24"/>
          <w:shd w:val="clear" w:color="auto" w:fill="FFFFFF"/>
        </w:rPr>
        <w:t>параклинические</w:t>
      </w:r>
      <w:proofErr w:type="spellEnd"/>
      <w:r w:rsidRPr="00E57400">
        <w:rPr>
          <w:color w:val="000000"/>
          <w:szCs w:val="24"/>
          <w:shd w:val="clear" w:color="auto" w:fill="FFFFFF"/>
        </w:rPr>
        <w:t xml:space="preserve"> признаки. Дислокационный синдром. Лекарственная коррекция внутричерепной гипертензии.</w:t>
      </w:r>
    </w:p>
    <w:p w:rsidR="00756A9D" w:rsidRDefault="00756A9D" w:rsidP="00E57400">
      <w:pPr>
        <w:pStyle w:val="a4"/>
        <w:spacing w:before="96" w:beforeAutospacing="0" w:after="120" w:afterAutospacing="0"/>
        <w:ind w:left="720"/>
        <w:jc w:val="both"/>
        <w:rPr>
          <w:b/>
          <w:color w:val="000000"/>
          <w:shd w:val="clear" w:color="auto" w:fill="FFFFFF"/>
        </w:rPr>
      </w:pPr>
    </w:p>
    <w:p w:rsidR="00756A9D" w:rsidRDefault="00756A9D" w:rsidP="00E57400">
      <w:pPr>
        <w:pStyle w:val="a4"/>
        <w:spacing w:before="96" w:beforeAutospacing="0" w:after="120" w:afterAutospacing="0"/>
        <w:ind w:left="720"/>
        <w:jc w:val="center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Заболевания нервной системы</w:t>
      </w:r>
    </w:p>
    <w:p w:rsidR="00756A9D" w:rsidRPr="00E57400" w:rsidRDefault="00756A9D" w:rsidP="00E57400">
      <w:pPr>
        <w:pStyle w:val="a4"/>
        <w:numPr>
          <w:ilvl w:val="0"/>
          <w:numId w:val="4"/>
        </w:numPr>
        <w:spacing w:before="96" w:beforeAutospacing="0" w:after="120" w:afterAutospacing="0"/>
        <w:ind w:left="360" w:firstLine="0"/>
        <w:jc w:val="both"/>
        <w:rPr>
          <w:b/>
        </w:rPr>
      </w:pPr>
      <w:r w:rsidRPr="00E57400">
        <w:rPr>
          <w:shd w:val="clear" w:color="auto" w:fill="FFFFFF"/>
        </w:rPr>
        <w:t>Классификация острых нарушений мозгового кровообращения. Ишемический инсульт: этиология, патогенез, клиника, диагностика, лечение.</w:t>
      </w:r>
    </w:p>
    <w:p w:rsidR="00756A9D" w:rsidRPr="00E57400" w:rsidRDefault="00756A9D" w:rsidP="00E57400">
      <w:pPr>
        <w:pStyle w:val="a4"/>
        <w:numPr>
          <w:ilvl w:val="0"/>
          <w:numId w:val="4"/>
        </w:numPr>
        <w:spacing w:before="96" w:beforeAutospacing="0" w:after="120" w:afterAutospacing="0"/>
        <w:ind w:left="360" w:firstLine="0"/>
        <w:jc w:val="both"/>
        <w:rPr>
          <w:b/>
        </w:rPr>
      </w:pPr>
      <w:r w:rsidRPr="00E57400">
        <w:rPr>
          <w:shd w:val="clear" w:color="auto" w:fill="FFFFFF"/>
        </w:rPr>
        <w:t>Кровоизлияние в мозг: этиология, патогенез, клиника, диагностика, терапия и показания к хирургическому лечению. Субарахноидальное нетравматическое кровоизлияние: этиология, патогенез, клиника, диагностика, терапия и показания к хирургическому лечению.</w:t>
      </w:r>
    </w:p>
    <w:p w:rsidR="00756A9D" w:rsidRPr="00E57400" w:rsidRDefault="00756A9D" w:rsidP="00E57400">
      <w:pPr>
        <w:pStyle w:val="a4"/>
        <w:numPr>
          <w:ilvl w:val="0"/>
          <w:numId w:val="4"/>
        </w:numPr>
        <w:spacing w:before="96" w:beforeAutospacing="0" w:after="120" w:afterAutospacing="0"/>
        <w:ind w:left="360" w:firstLine="0"/>
        <w:jc w:val="both"/>
        <w:rPr>
          <w:b/>
        </w:rPr>
      </w:pPr>
      <w:r w:rsidRPr="00E57400">
        <w:rPr>
          <w:color w:val="000000"/>
          <w:shd w:val="clear" w:color="auto" w:fill="FFFFFF"/>
        </w:rPr>
        <w:t>Преходящие нарушения мозгового кровообращения (транзиторная ишемическая атака): этиология, патогенез, клиника, диагностика, лечение.</w:t>
      </w:r>
    </w:p>
    <w:p w:rsidR="00756A9D" w:rsidRPr="00E57400" w:rsidRDefault="00756A9D" w:rsidP="00E57400">
      <w:pPr>
        <w:pStyle w:val="a4"/>
        <w:numPr>
          <w:ilvl w:val="0"/>
          <w:numId w:val="4"/>
        </w:numPr>
        <w:spacing w:before="96" w:beforeAutospacing="0" w:after="120" w:afterAutospacing="0"/>
        <w:ind w:left="360" w:firstLine="0"/>
        <w:jc w:val="both"/>
        <w:rPr>
          <w:color w:val="000000"/>
          <w:shd w:val="clear" w:color="auto" w:fill="FFFFFF"/>
        </w:rPr>
      </w:pPr>
      <w:proofErr w:type="spellStart"/>
      <w:r w:rsidRPr="00E57400">
        <w:rPr>
          <w:color w:val="000000"/>
          <w:shd w:val="clear" w:color="auto" w:fill="FFFFFF"/>
        </w:rPr>
        <w:t>Нейробруцеллез</w:t>
      </w:r>
      <w:proofErr w:type="spellEnd"/>
      <w:r w:rsidRPr="00E57400">
        <w:rPr>
          <w:color w:val="000000"/>
          <w:shd w:val="clear" w:color="auto" w:fill="FFFFFF"/>
        </w:rPr>
        <w:t xml:space="preserve">: </w:t>
      </w:r>
      <w:proofErr w:type="spellStart"/>
      <w:r w:rsidRPr="00E57400">
        <w:rPr>
          <w:color w:val="000000"/>
          <w:shd w:val="clear" w:color="auto" w:fill="FFFFFF"/>
        </w:rPr>
        <w:t>этиопатогенез</w:t>
      </w:r>
      <w:proofErr w:type="spellEnd"/>
      <w:r w:rsidRPr="00E57400">
        <w:rPr>
          <w:color w:val="000000"/>
          <w:shd w:val="clear" w:color="auto" w:fill="FFFFFF"/>
        </w:rPr>
        <w:t>, клиника, лечение и профилактика.</w:t>
      </w:r>
    </w:p>
    <w:p w:rsidR="00756A9D" w:rsidRPr="00E57400" w:rsidRDefault="00756A9D" w:rsidP="00E57400">
      <w:pPr>
        <w:pStyle w:val="a4"/>
        <w:numPr>
          <w:ilvl w:val="0"/>
          <w:numId w:val="4"/>
        </w:numPr>
        <w:spacing w:before="96" w:beforeAutospacing="0" w:after="120" w:afterAutospacing="0"/>
        <w:ind w:left="360" w:firstLine="0"/>
        <w:jc w:val="both"/>
        <w:rPr>
          <w:color w:val="000000"/>
          <w:shd w:val="clear" w:color="auto" w:fill="FFFFFF"/>
        </w:rPr>
      </w:pPr>
      <w:r w:rsidRPr="00E57400">
        <w:rPr>
          <w:color w:val="000000"/>
          <w:shd w:val="clear" w:color="auto" w:fill="FFFFFF"/>
        </w:rPr>
        <w:t xml:space="preserve">Острая воспалительная </w:t>
      </w:r>
      <w:proofErr w:type="spellStart"/>
      <w:r w:rsidRPr="00E57400">
        <w:rPr>
          <w:color w:val="000000"/>
          <w:shd w:val="clear" w:color="auto" w:fill="FFFFFF"/>
        </w:rPr>
        <w:t>демиелинизирующая</w:t>
      </w:r>
      <w:proofErr w:type="spellEnd"/>
      <w:r w:rsidRPr="00E57400">
        <w:rPr>
          <w:color w:val="000000"/>
          <w:shd w:val="clear" w:color="auto" w:fill="FFFFFF"/>
        </w:rPr>
        <w:t xml:space="preserve"> </w:t>
      </w:r>
      <w:proofErr w:type="spellStart"/>
      <w:r w:rsidRPr="00E57400">
        <w:rPr>
          <w:color w:val="000000"/>
          <w:shd w:val="clear" w:color="auto" w:fill="FFFFFF"/>
        </w:rPr>
        <w:t>полирадикулонейропатия</w:t>
      </w:r>
      <w:proofErr w:type="spellEnd"/>
      <w:r w:rsidRPr="00E57400">
        <w:rPr>
          <w:color w:val="000000"/>
          <w:shd w:val="clear" w:color="auto" w:fill="FFFFFF"/>
        </w:rPr>
        <w:t xml:space="preserve"> </w:t>
      </w:r>
      <w:proofErr w:type="spellStart"/>
      <w:r w:rsidRPr="00E57400">
        <w:rPr>
          <w:color w:val="000000"/>
          <w:shd w:val="clear" w:color="auto" w:fill="FFFFFF"/>
        </w:rPr>
        <w:t>Гийена-Барре</w:t>
      </w:r>
      <w:proofErr w:type="spellEnd"/>
      <w:r w:rsidRPr="00E57400">
        <w:rPr>
          <w:color w:val="000000"/>
          <w:shd w:val="clear" w:color="auto" w:fill="FFFFFF"/>
        </w:rPr>
        <w:t xml:space="preserve">: этиология, клиника, диагностика, лечение. </w:t>
      </w:r>
    </w:p>
    <w:p w:rsidR="00756A9D" w:rsidRPr="00E57400" w:rsidRDefault="00756A9D" w:rsidP="00E57400">
      <w:pPr>
        <w:pStyle w:val="a3"/>
        <w:numPr>
          <w:ilvl w:val="0"/>
          <w:numId w:val="4"/>
        </w:numPr>
        <w:spacing w:after="0" w:line="240" w:lineRule="auto"/>
        <w:ind w:left="360" w:firstLine="0"/>
        <w:jc w:val="both"/>
        <w:rPr>
          <w:szCs w:val="24"/>
        </w:rPr>
      </w:pPr>
      <w:proofErr w:type="gramStart"/>
      <w:r w:rsidRPr="00E57400">
        <w:rPr>
          <w:szCs w:val="24"/>
        </w:rPr>
        <w:t xml:space="preserve">Клиническая и </w:t>
      </w:r>
      <w:proofErr w:type="spellStart"/>
      <w:r w:rsidRPr="00E57400">
        <w:rPr>
          <w:szCs w:val="24"/>
        </w:rPr>
        <w:t>нейровизуализационная</w:t>
      </w:r>
      <w:proofErr w:type="spellEnd"/>
      <w:r w:rsidRPr="00E57400">
        <w:rPr>
          <w:b/>
          <w:szCs w:val="24"/>
        </w:rPr>
        <w:t xml:space="preserve">  </w:t>
      </w:r>
      <w:r w:rsidRPr="00E57400">
        <w:rPr>
          <w:szCs w:val="24"/>
        </w:rPr>
        <w:t>дифференциальная диагностика ишемического и геморрагического инсультов.</w:t>
      </w:r>
      <w:proofErr w:type="gramEnd"/>
    </w:p>
    <w:p w:rsidR="00756A9D" w:rsidRPr="00E57400" w:rsidRDefault="00756A9D" w:rsidP="00E57400">
      <w:pPr>
        <w:pStyle w:val="a4"/>
        <w:numPr>
          <w:ilvl w:val="0"/>
          <w:numId w:val="4"/>
        </w:numPr>
        <w:spacing w:before="96" w:beforeAutospacing="0" w:after="120" w:afterAutospacing="0"/>
        <w:ind w:left="360" w:firstLine="0"/>
        <w:jc w:val="both"/>
        <w:rPr>
          <w:color w:val="000000"/>
          <w:shd w:val="clear" w:color="auto" w:fill="FFFFFF"/>
        </w:rPr>
      </w:pPr>
      <w:r w:rsidRPr="00E57400">
        <w:rPr>
          <w:color w:val="000000"/>
          <w:shd w:val="clear" w:color="auto" w:fill="FFFFFF"/>
        </w:rPr>
        <w:t>Менингиты: классификация по этиологическому фактору, по патогенезу. Менингококковый менингит: клиника, диагностика, лечение, профилактика.</w:t>
      </w:r>
    </w:p>
    <w:p w:rsidR="00756A9D" w:rsidRPr="00E57400" w:rsidRDefault="00756A9D" w:rsidP="00E57400">
      <w:pPr>
        <w:pStyle w:val="a4"/>
        <w:numPr>
          <w:ilvl w:val="0"/>
          <w:numId w:val="4"/>
        </w:numPr>
        <w:spacing w:before="96" w:beforeAutospacing="0" w:after="120" w:afterAutospacing="0"/>
        <w:ind w:left="360" w:firstLine="0"/>
        <w:jc w:val="both"/>
        <w:rPr>
          <w:color w:val="000000"/>
          <w:shd w:val="clear" w:color="auto" w:fill="FFFFFF"/>
        </w:rPr>
      </w:pPr>
      <w:r w:rsidRPr="00E57400">
        <w:rPr>
          <w:color w:val="000000"/>
          <w:shd w:val="clear" w:color="auto" w:fill="FFFFFF"/>
        </w:rPr>
        <w:t>Менингиты: классификация по этиологическому фактору, по патогенезу. Серозные менингиты: туберкулезный и сифилитический: клиника, диагностика, лечение, профилактика.</w:t>
      </w:r>
    </w:p>
    <w:p w:rsidR="00756A9D" w:rsidRPr="00E57400" w:rsidRDefault="00756A9D" w:rsidP="00E57400">
      <w:pPr>
        <w:pStyle w:val="a3"/>
        <w:numPr>
          <w:ilvl w:val="0"/>
          <w:numId w:val="4"/>
        </w:numPr>
        <w:spacing w:after="0" w:line="240" w:lineRule="auto"/>
        <w:ind w:left="360" w:firstLine="0"/>
        <w:jc w:val="both"/>
        <w:rPr>
          <w:b/>
          <w:szCs w:val="24"/>
        </w:rPr>
      </w:pPr>
      <w:r w:rsidRPr="00E57400">
        <w:rPr>
          <w:color w:val="000000"/>
          <w:szCs w:val="24"/>
          <w:shd w:val="clear" w:color="auto" w:fill="FFFFFF"/>
        </w:rPr>
        <w:t xml:space="preserve">Острые энцефалиты: классификация по </w:t>
      </w:r>
      <w:proofErr w:type="spellStart"/>
      <w:r w:rsidRPr="00E57400">
        <w:rPr>
          <w:color w:val="000000"/>
          <w:szCs w:val="24"/>
          <w:shd w:val="clear" w:color="auto" w:fill="FFFFFF"/>
        </w:rPr>
        <w:t>этиологическлму</w:t>
      </w:r>
      <w:proofErr w:type="spellEnd"/>
      <w:r w:rsidRPr="00E57400">
        <w:rPr>
          <w:color w:val="000000"/>
          <w:szCs w:val="24"/>
          <w:shd w:val="clear" w:color="auto" w:fill="FFFFFF"/>
        </w:rPr>
        <w:t xml:space="preserve"> фактору. Герпетический энцефалит: клиника, диагностика, лечение.</w:t>
      </w:r>
    </w:p>
    <w:p w:rsidR="00756A9D" w:rsidRPr="00E57400" w:rsidRDefault="00756A9D" w:rsidP="00E57400">
      <w:pPr>
        <w:pStyle w:val="a3"/>
        <w:numPr>
          <w:ilvl w:val="0"/>
          <w:numId w:val="4"/>
        </w:numPr>
        <w:spacing w:after="0" w:line="240" w:lineRule="auto"/>
        <w:ind w:left="360" w:firstLine="0"/>
        <w:jc w:val="both"/>
        <w:rPr>
          <w:szCs w:val="24"/>
        </w:rPr>
      </w:pPr>
      <w:proofErr w:type="spellStart"/>
      <w:r w:rsidRPr="00E57400">
        <w:rPr>
          <w:color w:val="000000"/>
          <w:szCs w:val="24"/>
          <w:shd w:val="clear" w:color="auto" w:fill="FFFFFF"/>
        </w:rPr>
        <w:t>Параинфекционные</w:t>
      </w:r>
      <w:proofErr w:type="spellEnd"/>
      <w:r w:rsidRPr="00E57400">
        <w:rPr>
          <w:color w:val="000000"/>
          <w:szCs w:val="24"/>
          <w:shd w:val="clear" w:color="auto" w:fill="FFFFFF"/>
        </w:rPr>
        <w:t xml:space="preserve"> энцефалиты при кори, ветряной оспе, краснухе: клиника, диагностика, лечение.</w:t>
      </w:r>
    </w:p>
    <w:p w:rsidR="00756A9D" w:rsidRPr="00E57400" w:rsidRDefault="00756A9D" w:rsidP="00E57400">
      <w:pPr>
        <w:pStyle w:val="a4"/>
        <w:numPr>
          <w:ilvl w:val="0"/>
          <w:numId w:val="4"/>
        </w:numPr>
        <w:spacing w:before="96" w:beforeAutospacing="0" w:after="120" w:afterAutospacing="0"/>
        <w:ind w:left="360" w:firstLine="0"/>
        <w:jc w:val="both"/>
        <w:rPr>
          <w:color w:val="000000"/>
          <w:shd w:val="clear" w:color="auto" w:fill="FFFFFF"/>
        </w:rPr>
      </w:pPr>
      <w:r w:rsidRPr="00E57400">
        <w:rPr>
          <w:color w:val="000000"/>
          <w:shd w:val="clear" w:color="auto" w:fill="FFFFFF"/>
        </w:rPr>
        <w:lastRenderedPageBreak/>
        <w:t>Невралгия тройничного нерва: клиника, диагностика, лечение.</w:t>
      </w:r>
    </w:p>
    <w:p w:rsidR="00756A9D" w:rsidRPr="00E57400" w:rsidRDefault="00756A9D" w:rsidP="00E57400">
      <w:pPr>
        <w:pStyle w:val="a4"/>
        <w:numPr>
          <w:ilvl w:val="0"/>
          <w:numId w:val="4"/>
        </w:numPr>
        <w:spacing w:before="0" w:beforeAutospacing="0" w:after="0" w:afterAutospacing="0"/>
        <w:ind w:left="360" w:firstLine="0"/>
        <w:jc w:val="both"/>
        <w:rPr>
          <w:color w:val="000000"/>
          <w:shd w:val="clear" w:color="auto" w:fill="FFFFFF"/>
        </w:rPr>
      </w:pPr>
      <w:r w:rsidRPr="00E57400">
        <w:rPr>
          <w:color w:val="000000"/>
          <w:shd w:val="clear" w:color="auto" w:fill="FFFFFF"/>
        </w:rPr>
        <w:t>Нейропатия лицевого нерва: клиника, диагностика, лечение.</w:t>
      </w:r>
    </w:p>
    <w:p w:rsidR="00756A9D" w:rsidRPr="00E57400" w:rsidRDefault="00756A9D" w:rsidP="00E57400">
      <w:pPr>
        <w:pStyle w:val="a4"/>
        <w:numPr>
          <w:ilvl w:val="0"/>
          <w:numId w:val="4"/>
        </w:numPr>
        <w:spacing w:before="0" w:beforeAutospacing="0" w:after="120" w:afterAutospacing="0"/>
        <w:ind w:left="360" w:firstLine="0"/>
        <w:jc w:val="both"/>
        <w:rPr>
          <w:color w:val="000000"/>
          <w:shd w:val="clear" w:color="auto" w:fill="FFFFFF"/>
        </w:rPr>
      </w:pPr>
      <w:r w:rsidRPr="00E57400">
        <w:rPr>
          <w:color w:val="000000"/>
          <w:shd w:val="clear" w:color="auto" w:fill="FFFFFF"/>
        </w:rPr>
        <w:t>Боковой амиотрофический склероз: клиника, диагностика, лечение.</w:t>
      </w:r>
    </w:p>
    <w:p w:rsidR="00756A9D" w:rsidRPr="00E57400" w:rsidRDefault="00756A9D" w:rsidP="00E57400">
      <w:pPr>
        <w:pStyle w:val="a4"/>
        <w:numPr>
          <w:ilvl w:val="0"/>
          <w:numId w:val="4"/>
        </w:numPr>
        <w:spacing w:before="96" w:beforeAutospacing="0" w:after="120" w:afterAutospacing="0"/>
        <w:ind w:left="360" w:firstLine="0"/>
        <w:jc w:val="both"/>
        <w:rPr>
          <w:color w:val="000000"/>
          <w:shd w:val="clear" w:color="auto" w:fill="FFFFFF"/>
        </w:rPr>
      </w:pPr>
      <w:r w:rsidRPr="00E57400">
        <w:rPr>
          <w:color w:val="000000"/>
          <w:shd w:val="clear" w:color="auto" w:fill="FFFFFF"/>
        </w:rPr>
        <w:t>Рассеянный склероз: патогенез, клиника, диагностика, типы течения.</w:t>
      </w:r>
    </w:p>
    <w:p w:rsidR="00756A9D" w:rsidRPr="00E57400" w:rsidRDefault="00756A9D" w:rsidP="00E57400">
      <w:pPr>
        <w:pStyle w:val="a4"/>
        <w:numPr>
          <w:ilvl w:val="0"/>
          <w:numId w:val="4"/>
        </w:numPr>
        <w:spacing w:before="96" w:beforeAutospacing="0" w:after="120" w:afterAutospacing="0"/>
        <w:ind w:left="360" w:firstLine="0"/>
        <w:jc w:val="both"/>
        <w:rPr>
          <w:color w:val="000000"/>
          <w:shd w:val="clear" w:color="auto" w:fill="FFFFFF"/>
        </w:rPr>
      </w:pPr>
      <w:r w:rsidRPr="00E57400">
        <w:rPr>
          <w:color w:val="000000"/>
          <w:shd w:val="clear" w:color="auto" w:fill="FFFFFF"/>
        </w:rPr>
        <w:t>Опоясывающий лишай (герпес): клиника, диагностика, лечение, профилактика.</w:t>
      </w:r>
    </w:p>
    <w:p w:rsidR="00756A9D" w:rsidRPr="00E57400" w:rsidRDefault="00756A9D" w:rsidP="00E57400">
      <w:pPr>
        <w:pStyle w:val="a4"/>
        <w:numPr>
          <w:ilvl w:val="0"/>
          <w:numId w:val="4"/>
        </w:numPr>
        <w:spacing w:before="96" w:beforeAutospacing="0" w:after="120" w:afterAutospacing="0"/>
        <w:ind w:left="360" w:firstLine="0"/>
        <w:jc w:val="both"/>
        <w:rPr>
          <w:color w:val="000000"/>
          <w:shd w:val="clear" w:color="auto" w:fill="FFFFFF"/>
        </w:rPr>
      </w:pPr>
      <w:proofErr w:type="spellStart"/>
      <w:r w:rsidRPr="00E57400">
        <w:rPr>
          <w:color w:val="000000"/>
          <w:shd w:val="clear" w:color="auto" w:fill="FFFFFF"/>
        </w:rPr>
        <w:t>Нейросифилис</w:t>
      </w:r>
      <w:proofErr w:type="spellEnd"/>
      <w:r w:rsidRPr="00E57400">
        <w:rPr>
          <w:color w:val="000000"/>
          <w:shd w:val="clear" w:color="auto" w:fill="FFFFFF"/>
        </w:rPr>
        <w:t>: клиника, диагностика, лечение</w:t>
      </w:r>
      <w:proofErr w:type="gramStart"/>
      <w:r w:rsidRPr="00E57400">
        <w:rPr>
          <w:color w:val="000000"/>
          <w:shd w:val="clear" w:color="auto" w:fill="FFFFFF"/>
        </w:rPr>
        <w:t>.</w:t>
      </w:r>
      <w:proofErr w:type="gramEnd"/>
      <w:r w:rsidRPr="00E57400">
        <w:rPr>
          <w:color w:val="000000"/>
          <w:shd w:val="clear" w:color="auto" w:fill="FFFFFF"/>
        </w:rPr>
        <w:t xml:space="preserve"> </w:t>
      </w:r>
      <w:proofErr w:type="gramStart"/>
      <w:r w:rsidRPr="00E57400">
        <w:rPr>
          <w:color w:val="000000"/>
          <w:shd w:val="clear" w:color="auto" w:fill="FFFFFF"/>
        </w:rPr>
        <w:t>п</w:t>
      </w:r>
      <w:proofErr w:type="gramEnd"/>
      <w:r w:rsidRPr="00E57400">
        <w:rPr>
          <w:color w:val="000000"/>
          <w:shd w:val="clear" w:color="auto" w:fill="FFFFFF"/>
        </w:rPr>
        <w:t>рофилактика.</w:t>
      </w:r>
    </w:p>
    <w:p w:rsidR="00756A9D" w:rsidRPr="00E57400" w:rsidRDefault="00756A9D" w:rsidP="00E57400">
      <w:pPr>
        <w:pStyle w:val="a4"/>
        <w:numPr>
          <w:ilvl w:val="0"/>
          <w:numId w:val="4"/>
        </w:numPr>
        <w:spacing w:before="0" w:beforeAutospacing="0" w:after="120" w:afterAutospacing="0"/>
        <w:ind w:left="360" w:firstLine="0"/>
        <w:jc w:val="both"/>
        <w:rPr>
          <w:color w:val="000000"/>
          <w:shd w:val="clear" w:color="auto" w:fill="FFFFFF"/>
        </w:rPr>
      </w:pPr>
      <w:r w:rsidRPr="00E57400">
        <w:rPr>
          <w:color w:val="000000"/>
          <w:shd w:val="clear" w:color="auto" w:fill="FFFFFF"/>
        </w:rPr>
        <w:t xml:space="preserve">Нейропатия срединного, локтевого, лучевого, малоберцового, большеберцового нервов. Туннельные синдромы, консервативная терапия и показания к хирургическому лечению. Синдром </w:t>
      </w:r>
      <w:proofErr w:type="spellStart"/>
      <w:r w:rsidRPr="00E57400">
        <w:rPr>
          <w:color w:val="000000"/>
          <w:shd w:val="clear" w:color="auto" w:fill="FFFFFF"/>
        </w:rPr>
        <w:t>карпального</w:t>
      </w:r>
      <w:proofErr w:type="spellEnd"/>
      <w:r w:rsidRPr="00E57400">
        <w:rPr>
          <w:color w:val="000000"/>
          <w:shd w:val="clear" w:color="auto" w:fill="FFFFFF"/>
        </w:rPr>
        <w:t xml:space="preserve"> канала, </w:t>
      </w:r>
      <w:proofErr w:type="spellStart"/>
      <w:r w:rsidRPr="00E57400">
        <w:rPr>
          <w:color w:val="000000"/>
          <w:shd w:val="clear" w:color="auto" w:fill="FFFFFF"/>
        </w:rPr>
        <w:t>кубитального</w:t>
      </w:r>
      <w:proofErr w:type="spellEnd"/>
      <w:r w:rsidRPr="00E57400">
        <w:rPr>
          <w:color w:val="000000"/>
          <w:shd w:val="clear" w:color="auto" w:fill="FFFFFF"/>
        </w:rPr>
        <w:t xml:space="preserve"> канала.</w:t>
      </w:r>
    </w:p>
    <w:p w:rsidR="00756A9D" w:rsidRPr="00E57400" w:rsidRDefault="00756A9D" w:rsidP="00E57400">
      <w:pPr>
        <w:pStyle w:val="a4"/>
        <w:numPr>
          <w:ilvl w:val="0"/>
          <w:numId w:val="4"/>
        </w:numPr>
        <w:spacing w:before="96" w:beforeAutospacing="0" w:after="120" w:afterAutospacing="0"/>
        <w:ind w:left="360" w:firstLine="0"/>
        <w:jc w:val="both"/>
        <w:rPr>
          <w:color w:val="000000"/>
          <w:shd w:val="clear" w:color="auto" w:fill="FFFFFF"/>
        </w:rPr>
      </w:pPr>
      <w:r w:rsidRPr="00E57400">
        <w:rPr>
          <w:color w:val="000000"/>
          <w:shd w:val="clear" w:color="auto" w:fill="FFFFFF"/>
        </w:rPr>
        <w:t>Классификация эпилепсии и эпилептических припадков. Этиология и патогенез эпилепсии и эпилептического синдрома. Лечение эпилепсии.</w:t>
      </w:r>
    </w:p>
    <w:p w:rsidR="00756A9D" w:rsidRPr="00E57400" w:rsidRDefault="00756A9D" w:rsidP="00E57400">
      <w:pPr>
        <w:pStyle w:val="a4"/>
        <w:numPr>
          <w:ilvl w:val="0"/>
          <w:numId w:val="4"/>
        </w:numPr>
        <w:spacing w:before="96" w:beforeAutospacing="0" w:after="120" w:afterAutospacing="0"/>
        <w:ind w:left="360" w:firstLine="0"/>
        <w:jc w:val="both"/>
        <w:rPr>
          <w:color w:val="000000"/>
          <w:shd w:val="clear" w:color="auto" w:fill="FFFFFF"/>
        </w:rPr>
      </w:pPr>
      <w:r w:rsidRPr="00E57400">
        <w:rPr>
          <w:color w:val="000000"/>
          <w:shd w:val="clear" w:color="auto" w:fill="FFFFFF"/>
        </w:rPr>
        <w:t xml:space="preserve">Поражение нервной системы </w:t>
      </w:r>
      <w:proofErr w:type="gramStart"/>
      <w:r w:rsidRPr="00E57400">
        <w:rPr>
          <w:color w:val="000000"/>
          <w:shd w:val="clear" w:color="auto" w:fill="FFFFFF"/>
        </w:rPr>
        <w:t>при</w:t>
      </w:r>
      <w:proofErr w:type="gramEnd"/>
      <w:r w:rsidRPr="00E57400">
        <w:rPr>
          <w:color w:val="000000"/>
          <w:shd w:val="clear" w:color="auto" w:fill="FFFFFF"/>
        </w:rPr>
        <w:t xml:space="preserve"> СПИД: клиника, диагностика, лечение, профилактика.</w:t>
      </w:r>
    </w:p>
    <w:p w:rsidR="00756A9D" w:rsidRDefault="00756A9D" w:rsidP="00E57400">
      <w:pPr>
        <w:pStyle w:val="a3"/>
        <w:spacing w:after="0" w:line="240" w:lineRule="auto"/>
        <w:ind w:left="360"/>
        <w:jc w:val="both"/>
        <w:rPr>
          <w:b/>
          <w:szCs w:val="24"/>
        </w:rPr>
      </w:pPr>
    </w:p>
    <w:p w:rsidR="00756A9D" w:rsidRPr="00E57400" w:rsidRDefault="00756A9D" w:rsidP="00E57400">
      <w:pPr>
        <w:pStyle w:val="a3"/>
        <w:spacing w:after="0" w:line="240" w:lineRule="auto"/>
        <w:ind w:left="360"/>
        <w:jc w:val="center"/>
        <w:rPr>
          <w:b/>
          <w:szCs w:val="24"/>
        </w:rPr>
      </w:pPr>
      <w:r w:rsidRPr="00E57400">
        <w:rPr>
          <w:b/>
          <w:szCs w:val="24"/>
        </w:rPr>
        <w:t>Медицинская генетика</w:t>
      </w:r>
    </w:p>
    <w:p w:rsidR="00756A9D" w:rsidRPr="00E57400" w:rsidRDefault="00756A9D" w:rsidP="00E57400">
      <w:pPr>
        <w:pStyle w:val="a4"/>
        <w:numPr>
          <w:ilvl w:val="0"/>
          <w:numId w:val="6"/>
        </w:numPr>
        <w:spacing w:before="96" w:beforeAutospacing="0" w:after="120" w:afterAutospacing="0"/>
        <w:ind w:left="360" w:firstLine="0"/>
        <w:jc w:val="both"/>
        <w:rPr>
          <w:color w:val="000000"/>
          <w:shd w:val="clear" w:color="auto" w:fill="FFFFFF"/>
        </w:rPr>
      </w:pPr>
      <w:r w:rsidRPr="00E57400">
        <w:rPr>
          <w:color w:val="000000"/>
          <w:shd w:val="clear" w:color="auto" w:fill="FFFFFF"/>
        </w:rPr>
        <w:t>Цели, задачи медицинской  генетики. Генные и хромосомные болезни человека.</w:t>
      </w:r>
    </w:p>
    <w:p w:rsidR="00756A9D" w:rsidRPr="00E57400" w:rsidRDefault="00756A9D" w:rsidP="00E57400">
      <w:pPr>
        <w:pStyle w:val="a3"/>
        <w:numPr>
          <w:ilvl w:val="0"/>
          <w:numId w:val="6"/>
        </w:numPr>
        <w:spacing w:after="0" w:line="240" w:lineRule="auto"/>
        <w:ind w:left="360" w:firstLine="0"/>
        <w:jc w:val="both"/>
        <w:rPr>
          <w:b/>
          <w:szCs w:val="24"/>
        </w:rPr>
      </w:pPr>
      <w:r w:rsidRPr="00E57400">
        <w:rPr>
          <w:color w:val="000000"/>
          <w:szCs w:val="24"/>
          <w:shd w:val="clear" w:color="auto" w:fill="FFFFFF"/>
        </w:rPr>
        <w:t>Принципы классификация наследственных болезней.</w:t>
      </w:r>
    </w:p>
    <w:p w:rsidR="00756A9D" w:rsidRPr="00E57400" w:rsidRDefault="00756A9D" w:rsidP="00E57400">
      <w:pPr>
        <w:pStyle w:val="a3"/>
        <w:numPr>
          <w:ilvl w:val="0"/>
          <w:numId w:val="6"/>
        </w:numPr>
        <w:spacing w:after="0" w:line="240" w:lineRule="auto"/>
        <w:ind w:left="360" w:firstLine="0"/>
        <w:jc w:val="both"/>
        <w:rPr>
          <w:b/>
          <w:szCs w:val="24"/>
        </w:rPr>
      </w:pPr>
      <w:r w:rsidRPr="00E57400">
        <w:rPr>
          <w:color w:val="000000"/>
          <w:szCs w:val="24"/>
          <w:shd w:val="clear" w:color="auto" w:fill="FFFFFF"/>
        </w:rPr>
        <w:t>Принципы диагностики и лечения наследственных болезней</w:t>
      </w:r>
      <w:r w:rsidRPr="00E57400">
        <w:rPr>
          <w:b/>
          <w:color w:val="000000"/>
          <w:szCs w:val="24"/>
          <w:shd w:val="clear" w:color="auto" w:fill="FFFFFF"/>
        </w:rPr>
        <w:t>.</w:t>
      </w:r>
    </w:p>
    <w:p w:rsidR="00756A9D" w:rsidRPr="00E57400" w:rsidRDefault="00756A9D" w:rsidP="00E57400">
      <w:pPr>
        <w:pStyle w:val="a4"/>
        <w:numPr>
          <w:ilvl w:val="0"/>
          <w:numId w:val="6"/>
        </w:numPr>
        <w:spacing w:before="96" w:beforeAutospacing="0" w:after="120" w:afterAutospacing="0"/>
        <w:ind w:left="360" w:firstLine="0"/>
        <w:jc w:val="both"/>
        <w:rPr>
          <w:color w:val="000000"/>
          <w:shd w:val="clear" w:color="auto" w:fill="FFFFFF"/>
        </w:rPr>
      </w:pPr>
      <w:r w:rsidRPr="00E57400">
        <w:rPr>
          <w:color w:val="000000"/>
          <w:shd w:val="clear" w:color="auto" w:fill="FFFFFF"/>
        </w:rPr>
        <w:t>Медико-генетическая консультация: цели, задачи, методы работы.</w:t>
      </w:r>
    </w:p>
    <w:p w:rsidR="00756A9D" w:rsidRPr="00E57400" w:rsidRDefault="00756A9D" w:rsidP="00E57400">
      <w:pPr>
        <w:pStyle w:val="a3"/>
        <w:numPr>
          <w:ilvl w:val="0"/>
          <w:numId w:val="6"/>
        </w:numPr>
        <w:spacing w:after="0" w:line="240" w:lineRule="auto"/>
        <w:ind w:left="360" w:firstLine="0"/>
        <w:jc w:val="both"/>
        <w:rPr>
          <w:szCs w:val="24"/>
        </w:rPr>
      </w:pPr>
      <w:r w:rsidRPr="00E57400">
        <w:rPr>
          <w:color w:val="000000"/>
          <w:szCs w:val="24"/>
          <w:shd w:val="clear" w:color="auto" w:fill="FFFFFF"/>
        </w:rPr>
        <w:t xml:space="preserve">Наследственные нервно-мышечные заболевания. Классификация, клиника и критерии диагноза. </w:t>
      </w:r>
    </w:p>
    <w:p w:rsidR="00756A9D" w:rsidRPr="00E57400" w:rsidRDefault="00756A9D" w:rsidP="00E57400">
      <w:pPr>
        <w:pStyle w:val="a3"/>
        <w:numPr>
          <w:ilvl w:val="0"/>
          <w:numId w:val="6"/>
        </w:numPr>
        <w:spacing w:after="0" w:line="240" w:lineRule="auto"/>
        <w:ind w:left="360" w:firstLine="0"/>
        <w:jc w:val="both"/>
        <w:rPr>
          <w:b/>
          <w:szCs w:val="24"/>
        </w:rPr>
      </w:pPr>
      <w:r w:rsidRPr="00E57400">
        <w:rPr>
          <w:color w:val="000000"/>
          <w:szCs w:val="24"/>
          <w:shd w:val="clear" w:color="auto" w:fill="FFFFFF"/>
        </w:rPr>
        <w:t xml:space="preserve">Миопатия </w:t>
      </w:r>
      <w:proofErr w:type="spellStart"/>
      <w:r w:rsidRPr="00E57400">
        <w:rPr>
          <w:color w:val="000000"/>
          <w:szCs w:val="24"/>
          <w:shd w:val="clear" w:color="auto" w:fill="FFFFFF"/>
        </w:rPr>
        <w:t>Дюшена</w:t>
      </w:r>
      <w:proofErr w:type="spellEnd"/>
      <w:r w:rsidRPr="00E57400">
        <w:rPr>
          <w:color w:val="000000"/>
          <w:szCs w:val="24"/>
          <w:shd w:val="clear" w:color="auto" w:fill="FFFFFF"/>
        </w:rPr>
        <w:t xml:space="preserve">, Беккера, </w:t>
      </w:r>
      <w:proofErr w:type="spellStart"/>
      <w:r w:rsidRPr="00E57400">
        <w:rPr>
          <w:color w:val="000000"/>
          <w:szCs w:val="24"/>
          <w:shd w:val="clear" w:color="auto" w:fill="FFFFFF"/>
        </w:rPr>
        <w:t>Ландузи</w:t>
      </w:r>
      <w:proofErr w:type="spellEnd"/>
      <w:r>
        <w:rPr>
          <w:color w:val="000000"/>
          <w:szCs w:val="24"/>
          <w:shd w:val="clear" w:color="auto" w:fill="FFFFFF"/>
        </w:rPr>
        <w:t>–</w:t>
      </w:r>
      <w:proofErr w:type="spellStart"/>
      <w:r w:rsidRPr="00E57400">
        <w:rPr>
          <w:color w:val="000000"/>
          <w:szCs w:val="24"/>
          <w:shd w:val="clear" w:color="auto" w:fill="FFFFFF"/>
        </w:rPr>
        <w:t>Дежерина</w:t>
      </w:r>
      <w:proofErr w:type="spellEnd"/>
      <w:r w:rsidRPr="00E57400">
        <w:rPr>
          <w:color w:val="000000"/>
          <w:szCs w:val="24"/>
          <w:shd w:val="clear" w:color="auto" w:fill="FFFFFF"/>
        </w:rPr>
        <w:t>. Клиника, диагностика, дифференциальная диагностика, медико-генетические аспекты.</w:t>
      </w:r>
    </w:p>
    <w:p w:rsidR="00756A9D" w:rsidRPr="00E57400" w:rsidRDefault="00756A9D" w:rsidP="00E57400">
      <w:pPr>
        <w:pStyle w:val="a3"/>
        <w:numPr>
          <w:ilvl w:val="0"/>
          <w:numId w:val="6"/>
        </w:numPr>
        <w:spacing w:after="0" w:line="240" w:lineRule="auto"/>
        <w:ind w:left="360" w:firstLine="0"/>
        <w:jc w:val="both"/>
        <w:rPr>
          <w:szCs w:val="24"/>
        </w:rPr>
      </w:pPr>
      <w:r w:rsidRPr="00E57400">
        <w:rPr>
          <w:szCs w:val="24"/>
        </w:rPr>
        <w:t>Гепатоцеребральная дегенерации</w:t>
      </w:r>
      <w:r w:rsidR="00CD4B64">
        <w:rPr>
          <w:szCs w:val="24"/>
        </w:rPr>
        <w:t xml:space="preserve"> </w:t>
      </w:r>
      <w:r w:rsidRPr="00E57400">
        <w:rPr>
          <w:szCs w:val="24"/>
        </w:rPr>
        <w:t>(болезнь В</w:t>
      </w:r>
      <w:r>
        <w:rPr>
          <w:szCs w:val="24"/>
        </w:rPr>
        <w:t>ильсона-</w:t>
      </w:r>
      <w:r w:rsidRPr="00E57400">
        <w:rPr>
          <w:szCs w:val="24"/>
        </w:rPr>
        <w:t>Коновалова).  Клиника, диагностика, прогноз.</w:t>
      </w:r>
    </w:p>
    <w:p w:rsidR="00756A9D" w:rsidRPr="00E57400" w:rsidRDefault="00756A9D" w:rsidP="00E57400">
      <w:pPr>
        <w:pStyle w:val="a4"/>
        <w:numPr>
          <w:ilvl w:val="0"/>
          <w:numId w:val="6"/>
        </w:numPr>
        <w:spacing w:before="96" w:beforeAutospacing="0" w:after="120" w:afterAutospacing="0"/>
        <w:ind w:left="360" w:firstLine="0"/>
        <w:jc w:val="both"/>
        <w:rPr>
          <w:color w:val="000000"/>
          <w:shd w:val="clear" w:color="auto" w:fill="FFFFFF"/>
        </w:rPr>
      </w:pPr>
      <w:r w:rsidRPr="00E57400">
        <w:rPr>
          <w:color w:val="000000"/>
          <w:shd w:val="clear" w:color="auto" w:fill="FFFFFF"/>
        </w:rPr>
        <w:t xml:space="preserve">Хорея  </w:t>
      </w:r>
      <w:proofErr w:type="spellStart"/>
      <w:r w:rsidRPr="00E57400">
        <w:rPr>
          <w:color w:val="000000"/>
          <w:shd w:val="clear" w:color="auto" w:fill="FFFFFF"/>
        </w:rPr>
        <w:t>Гентингтона</w:t>
      </w:r>
      <w:proofErr w:type="spellEnd"/>
      <w:r w:rsidRPr="00E57400">
        <w:rPr>
          <w:color w:val="000000"/>
          <w:shd w:val="clear" w:color="auto" w:fill="FFFFFF"/>
        </w:rPr>
        <w:t>: клиника, диагностика, прогноз.</w:t>
      </w:r>
    </w:p>
    <w:p w:rsidR="00756A9D" w:rsidRPr="00E57400" w:rsidRDefault="00756A9D" w:rsidP="00E57400">
      <w:pPr>
        <w:pStyle w:val="a3"/>
        <w:numPr>
          <w:ilvl w:val="0"/>
          <w:numId w:val="6"/>
        </w:numPr>
        <w:spacing w:after="0" w:line="240" w:lineRule="auto"/>
        <w:ind w:left="360" w:firstLine="0"/>
        <w:jc w:val="both"/>
        <w:rPr>
          <w:b/>
          <w:szCs w:val="24"/>
        </w:rPr>
      </w:pPr>
      <w:proofErr w:type="spellStart"/>
      <w:r w:rsidRPr="00E57400">
        <w:rPr>
          <w:shd w:val="clear" w:color="auto" w:fill="FFFFFF"/>
        </w:rPr>
        <w:t>Миотония</w:t>
      </w:r>
      <w:proofErr w:type="spellEnd"/>
      <w:r w:rsidRPr="00E57400">
        <w:rPr>
          <w:shd w:val="clear" w:color="auto" w:fill="FFFFFF"/>
        </w:rPr>
        <w:t xml:space="preserve"> </w:t>
      </w:r>
      <w:proofErr w:type="spellStart"/>
      <w:r w:rsidRPr="00E57400">
        <w:rPr>
          <w:shd w:val="clear" w:color="auto" w:fill="FFFFFF"/>
        </w:rPr>
        <w:t>Томсена</w:t>
      </w:r>
      <w:proofErr w:type="spellEnd"/>
      <w:r w:rsidRPr="00E57400">
        <w:rPr>
          <w:shd w:val="clear" w:color="auto" w:fill="FFFFFF"/>
        </w:rPr>
        <w:t>. Клиника, диагностика и лечение.</w:t>
      </w:r>
    </w:p>
    <w:sectPr w:rsidR="00756A9D" w:rsidRPr="00E57400" w:rsidSect="008E074C">
      <w:footerReference w:type="even" r:id="rId8"/>
      <w:footerReference w:type="default" r:id="rId9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A32" w:rsidRDefault="00211A32">
      <w:r>
        <w:separator/>
      </w:r>
    </w:p>
  </w:endnote>
  <w:endnote w:type="continuationSeparator" w:id="0">
    <w:p w:rsidR="00211A32" w:rsidRDefault="00211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A9D" w:rsidRDefault="00136ACE" w:rsidP="002357B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56A9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56A9D" w:rsidRDefault="00756A9D" w:rsidP="00E57400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A9D" w:rsidRDefault="00136ACE" w:rsidP="002357B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56A9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0723E">
      <w:rPr>
        <w:rStyle w:val="a7"/>
        <w:noProof/>
      </w:rPr>
      <w:t>1</w:t>
    </w:r>
    <w:r>
      <w:rPr>
        <w:rStyle w:val="a7"/>
      </w:rPr>
      <w:fldChar w:fldCharType="end"/>
    </w:r>
  </w:p>
  <w:p w:rsidR="00756A9D" w:rsidRDefault="00756A9D" w:rsidP="00E57400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A32" w:rsidRDefault="00211A32">
      <w:r>
        <w:separator/>
      </w:r>
    </w:p>
  </w:footnote>
  <w:footnote w:type="continuationSeparator" w:id="0">
    <w:p w:rsidR="00211A32" w:rsidRDefault="00211A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63D71"/>
    <w:multiLevelType w:val="hybridMultilevel"/>
    <w:tmpl w:val="8EE449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E77A15"/>
    <w:multiLevelType w:val="hybridMultilevel"/>
    <w:tmpl w:val="FA6EEF94"/>
    <w:lvl w:ilvl="0" w:tplc="C67644EA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2F9C27BD"/>
    <w:multiLevelType w:val="hybridMultilevel"/>
    <w:tmpl w:val="5C26B400"/>
    <w:lvl w:ilvl="0" w:tplc="C67644EA">
      <w:start w:val="1"/>
      <w:numFmt w:val="decimal"/>
      <w:lvlText w:val="%1."/>
      <w:lvlJc w:val="left"/>
      <w:pPr>
        <w:ind w:left="21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">
    <w:nsid w:val="44A47849"/>
    <w:multiLevelType w:val="hybridMultilevel"/>
    <w:tmpl w:val="DA0EC574"/>
    <w:lvl w:ilvl="0" w:tplc="4EAEE1F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79143AF"/>
    <w:multiLevelType w:val="hybridMultilevel"/>
    <w:tmpl w:val="037C29FE"/>
    <w:lvl w:ilvl="0" w:tplc="7EC4CD2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9045B48"/>
    <w:multiLevelType w:val="hybridMultilevel"/>
    <w:tmpl w:val="346A266E"/>
    <w:lvl w:ilvl="0" w:tplc="4EAEE1F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614"/>
    <w:rsid w:val="00081EB0"/>
    <w:rsid w:val="000A410B"/>
    <w:rsid w:val="000B3D0E"/>
    <w:rsid w:val="00136ACE"/>
    <w:rsid w:val="00155443"/>
    <w:rsid w:val="00184614"/>
    <w:rsid w:val="001B3D2E"/>
    <w:rsid w:val="00211A32"/>
    <w:rsid w:val="002357BA"/>
    <w:rsid w:val="002426BC"/>
    <w:rsid w:val="00391909"/>
    <w:rsid w:val="003954FE"/>
    <w:rsid w:val="003A1D19"/>
    <w:rsid w:val="00402B63"/>
    <w:rsid w:val="00467099"/>
    <w:rsid w:val="00481FCB"/>
    <w:rsid w:val="004921E2"/>
    <w:rsid w:val="004A4382"/>
    <w:rsid w:val="004B4CA1"/>
    <w:rsid w:val="00550496"/>
    <w:rsid w:val="00552633"/>
    <w:rsid w:val="005B348D"/>
    <w:rsid w:val="005B70C6"/>
    <w:rsid w:val="006A01E5"/>
    <w:rsid w:val="006C3E6E"/>
    <w:rsid w:val="006D6A53"/>
    <w:rsid w:val="0070085C"/>
    <w:rsid w:val="00756A9D"/>
    <w:rsid w:val="007C745E"/>
    <w:rsid w:val="007D209F"/>
    <w:rsid w:val="007D3FC4"/>
    <w:rsid w:val="008E074C"/>
    <w:rsid w:val="0090723E"/>
    <w:rsid w:val="00924E7A"/>
    <w:rsid w:val="00A15A64"/>
    <w:rsid w:val="00A6491C"/>
    <w:rsid w:val="00A97BE2"/>
    <w:rsid w:val="00AB552C"/>
    <w:rsid w:val="00B24B55"/>
    <w:rsid w:val="00B5647C"/>
    <w:rsid w:val="00B6064F"/>
    <w:rsid w:val="00C5192F"/>
    <w:rsid w:val="00CD4B64"/>
    <w:rsid w:val="00D33EC8"/>
    <w:rsid w:val="00DB1997"/>
    <w:rsid w:val="00DF233B"/>
    <w:rsid w:val="00E57400"/>
    <w:rsid w:val="00E90D5D"/>
    <w:rsid w:val="00ED5995"/>
    <w:rsid w:val="00F71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8"/>
    <w:pPr>
      <w:spacing w:after="200" w:line="276" w:lineRule="auto"/>
    </w:pPr>
    <w:rPr>
      <w:sz w:val="24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84614"/>
    <w:pPr>
      <w:ind w:left="720"/>
      <w:contextualSpacing/>
    </w:pPr>
  </w:style>
  <w:style w:type="paragraph" w:styleId="a4">
    <w:name w:val="Normal (Web)"/>
    <w:basedOn w:val="a"/>
    <w:uiPriority w:val="99"/>
    <w:rsid w:val="00184614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a5">
    <w:name w:val="footer"/>
    <w:basedOn w:val="a"/>
    <w:link w:val="a6"/>
    <w:uiPriority w:val="99"/>
    <w:rsid w:val="00E5740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136ACE"/>
    <w:rPr>
      <w:rFonts w:cs="Times New Roman"/>
      <w:sz w:val="32"/>
      <w:szCs w:val="32"/>
      <w:lang w:eastAsia="en-US"/>
    </w:rPr>
  </w:style>
  <w:style w:type="character" w:styleId="a7">
    <w:name w:val="page number"/>
    <w:basedOn w:val="a0"/>
    <w:uiPriority w:val="99"/>
    <w:rsid w:val="00E5740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8"/>
    <w:pPr>
      <w:spacing w:after="200" w:line="276" w:lineRule="auto"/>
    </w:pPr>
    <w:rPr>
      <w:sz w:val="24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84614"/>
    <w:pPr>
      <w:ind w:left="720"/>
      <w:contextualSpacing/>
    </w:pPr>
  </w:style>
  <w:style w:type="paragraph" w:styleId="a4">
    <w:name w:val="Normal (Web)"/>
    <w:basedOn w:val="a"/>
    <w:uiPriority w:val="99"/>
    <w:rsid w:val="00184614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a5">
    <w:name w:val="footer"/>
    <w:basedOn w:val="a"/>
    <w:link w:val="a6"/>
    <w:uiPriority w:val="99"/>
    <w:rsid w:val="00E5740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136ACE"/>
    <w:rPr>
      <w:rFonts w:cs="Times New Roman"/>
      <w:sz w:val="32"/>
      <w:szCs w:val="32"/>
      <w:lang w:eastAsia="en-US"/>
    </w:rPr>
  </w:style>
  <w:style w:type="character" w:styleId="a7">
    <w:name w:val="page number"/>
    <w:basedOn w:val="a0"/>
    <w:uiPriority w:val="99"/>
    <w:rsid w:val="00E5740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1540</Words>
  <Characters>8782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BEST_XP</Company>
  <LinksUpToDate>false</LinksUpToDate>
  <CharactersWithSpaces>10302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2323</dc:creator>
  <cp:lastModifiedBy>05ру</cp:lastModifiedBy>
  <cp:revision>4</cp:revision>
  <cp:lastPrinted>2015-03-11T18:38:00Z</cp:lastPrinted>
  <dcterms:created xsi:type="dcterms:W3CDTF">2019-12-19T15:35:00Z</dcterms:created>
  <dcterms:modified xsi:type="dcterms:W3CDTF">2019-12-19T15:38:00Z</dcterms:modified>
</cp:coreProperties>
</file>