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5220" w:rsidRPr="00F6367C" w:rsidRDefault="00175220" w:rsidP="00175220">
      <w:pPr>
        <w:pStyle w:val="22"/>
        <w:shd w:val="clear" w:color="auto" w:fill="auto"/>
        <w:spacing w:line="360" w:lineRule="auto"/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  <w:lang w:val="ru-RU" w:eastAsia="ru-RU"/>
        </w:rPr>
        <w:drawing>
          <wp:inline distT="0" distB="0" distL="0" distR="0">
            <wp:extent cx="5939790" cy="8171180"/>
            <wp:effectExtent l="0" t="0" r="381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Image04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0000" w:themeColor="text1"/>
          <w:sz w:val="24"/>
          <w:szCs w:val="24"/>
          <w:lang w:val="ru-RU" w:eastAsia="ru-RU"/>
        </w:rPr>
        <w:lastRenderedPageBreak/>
        <w:drawing>
          <wp:inline distT="0" distB="0" distL="0" distR="0">
            <wp:extent cx="5939790" cy="8171180"/>
            <wp:effectExtent l="0" t="0" r="381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04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367C">
        <w:rPr>
          <w:b/>
          <w:color w:val="000000" w:themeColor="text1"/>
          <w:sz w:val="24"/>
          <w:szCs w:val="24"/>
        </w:rPr>
        <w:t xml:space="preserve"> </w:t>
      </w:r>
    </w:p>
    <w:p w:rsidR="00175220" w:rsidRDefault="00175220" w:rsidP="00F6367C">
      <w:pPr>
        <w:spacing w:after="0" w:line="36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175220" w:rsidRDefault="00175220" w:rsidP="00F6367C">
      <w:pPr>
        <w:spacing w:after="0" w:line="36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175220" w:rsidRDefault="00175220" w:rsidP="00F6367C">
      <w:pPr>
        <w:spacing w:after="0" w:line="36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175220" w:rsidRDefault="00175220" w:rsidP="00F6367C">
      <w:pPr>
        <w:spacing w:after="0" w:line="36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021CEE" w:rsidRPr="00F6367C" w:rsidRDefault="00904E7A" w:rsidP="00F6367C">
      <w:pPr>
        <w:spacing w:after="0" w:line="36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bookmarkStart w:id="0" w:name="_GoBack"/>
      <w:bookmarkEnd w:id="0"/>
      <w:r w:rsidRPr="00F6367C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>1. ЦЕЛИ И ЗАДАЧИ ОСВОЕНИЯ ДИСЦИПЛИНЫ</w:t>
      </w:r>
    </w:p>
    <w:p w:rsidR="00581712" w:rsidRPr="00370599" w:rsidRDefault="00BA47B9" w:rsidP="00C57D81">
      <w:pPr>
        <w:pStyle w:val="31"/>
        <w:shd w:val="clear" w:color="auto" w:fill="auto"/>
        <w:tabs>
          <w:tab w:val="left" w:pos="-142"/>
        </w:tabs>
        <w:spacing w:before="0" w:line="360" w:lineRule="auto"/>
        <w:ind w:firstLine="561"/>
        <w:rPr>
          <w:color w:val="000000" w:themeColor="text1"/>
          <w:sz w:val="24"/>
          <w:szCs w:val="24"/>
        </w:rPr>
      </w:pPr>
      <w:r w:rsidRPr="00370599">
        <w:rPr>
          <w:color w:val="000000" w:themeColor="text1"/>
          <w:sz w:val="24"/>
          <w:szCs w:val="24"/>
        </w:rPr>
        <w:t>Целью изучения дисциплины «Медицинская информатика» является формирование информационной компетентности и готовности применять современные информационные технологии для решения задач профессиональной деятельности специалистов в области клинической медицины.</w:t>
      </w:r>
    </w:p>
    <w:p w:rsidR="00BA47B9" w:rsidRPr="00370599" w:rsidRDefault="00BA47B9" w:rsidP="00C57D81">
      <w:pPr>
        <w:pStyle w:val="31"/>
        <w:shd w:val="clear" w:color="auto" w:fill="auto"/>
        <w:tabs>
          <w:tab w:val="left" w:pos="-142"/>
        </w:tabs>
        <w:spacing w:before="0" w:line="360" w:lineRule="auto"/>
        <w:ind w:firstLine="561"/>
        <w:rPr>
          <w:color w:val="000000" w:themeColor="text1"/>
          <w:sz w:val="24"/>
          <w:szCs w:val="24"/>
        </w:rPr>
      </w:pPr>
      <w:r w:rsidRPr="00370599">
        <w:rPr>
          <w:color w:val="000000" w:themeColor="text1"/>
          <w:sz w:val="24"/>
          <w:szCs w:val="24"/>
        </w:rPr>
        <w:t>В задачи изучения дисциплины входит:</w:t>
      </w:r>
    </w:p>
    <w:p w:rsidR="00BA47B9" w:rsidRPr="00370599" w:rsidRDefault="00BA47B9" w:rsidP="00C57D81">
      <w:pPr>
        <w:pStyle w:val="31"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color w:val="000000" w:themeColor="text1"/>
          <w:sz w:val="24"/>
          <w:szCs w:val="24"/>
        </w:rPr>
      </w:pPr>
      <w:r w:rsidRPr="00370599">
        <w:rPr>
          <w:color w:val="000000" w:themeColor="text1"/>
          <w:sz w:val="24"/>
          <w:szCs w:val="24"/>
        </w:rPr>
        <w:t>изучение нормативно-правовой базы, регулирующей отношения в сфере электронного здравоохранения;</w:t>
      </w:r>
    </w:p>
    <w:p w:rsidR="00BA47B9" w:rsidRPr="00370599" w:rsidRDefault="00BA47B9" w:rsidP="00C57D81">
      <w:pPr>
        <w:pStyle w:val="31"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color w:val="000000" w:themeColor="text1"/>
          <w:sz w:val="24"/>
          <w:szCs w:val="24"/>
        </w:rPr>
      </w:pPr>
      <w:r w:rsidRPr="00370599">
        <w:rPr>
          <w:color w:val="000000" w:themeColor="text1"/>
          <w:sz w:val="24"/>
          <w:szCs w:val="24"/>
        </w:rPr>
        <w:t>формирование практических знаний о методах информатизации врачебной деятельности, автоматизация клинических исследований, информатизации управления в системе здравоохранения;</w:t>
      </w:r>
    </w:p>
    <w:p w:rsidR="00BA47B9" w:rsidRPr="00370599" w:rsidRDefault="00BA47B9" w:rsidP="00C57D81">
      <w:pPr>
        <w:pStyle w:val="31"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color w:val="000000" w:themeColor="text1"/>
          <w:sz w:val="24"/>
          <w:szCs w:val="24"/>
        </w:rPr>
      </w:pPr>
      <w:r w:rsidRPr="00370599">
        <w:rPr>
          <w:color w:val="000000" w:themeColor="text1"/>
          <w:sz w:val="24"/>
          <w:szCs w:val="24"/>
        </w:rPr>
        <w:t>освоение средств информационной поддержки лечебно-диагностического процесса, цифровых инструментов профессиональной деятельности, информационных источников и средств;</w:t>
      </w:r>
    </w:p>
    <w:p w:rsidR="00BA47B9" w:rsidRPr="00370599" w:rsidRDefault="00BA47B9" w:rsidP="00C57D81">
      <w:pPr>
        <w:pStyle w:val="31"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color w:val="000000" w:themeColor="text1"/>
          <w:sz w:val="24"/>
          <w:szCs w:val="24"/>
        </w:rPr>
      </w:pPr>
      <w:r w:rsidRPr="00370599">
        <w:rPr>
          <w:color w:val="000000" w:themeColor="text1"/>
          <w:sz w:val="24"/>
          <w:szCs w:val="24"/>
        </w:rPr>
        <w:t>овладение навыками применения в практической деятельности электронных медицинских документов и цифровых медицинских сервисов.</w:t>
      </w:r>
    </w:p>
    <w:p w:rsidR="00021CEE" w:rsidRPr="00370599" w:rsidRDefault="00021CEE" w:rsidP="00C57D81">
      <w:pPr>
        <w:pStyle w:val="a8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A152E3" w:rsidRPr="00370599" w:rsidRDefault="00904E7A" w:rsidP="00C57D81">
      <w:pPr>
        <w:spacing w:after="0" w:line="36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370599">
        <w:rPr>
          <w:rFonts w:ascii="Times New Roman" w:hAnsi="Times New Roman"/>
          <w:b/>
          <w:color w:val="000000" w:themeColor="text1"/>
          <w:sz w:val="24"/>
          <w:szCs w:val="24"/>
        </w:rPr>
        <w:t>2. ТРЕБОВАНИЯ К РЕЗУЛЬТАТАМ ОСВОЕНИЯ ДИСЦИПЛИНЫ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6"/>
        <w:gridCol w:w="2353"/>
        <w:gridCol w:w="6265"/>
      </w:tblGrid>
      <w:tr w:rsidR="00370599" w:rsidRPr="00370599" w:rsidTr="00904E7A">
        <w:tc>
          <w:tcPr>
            <w:tcW w:w="423" w:type="pct"/>
            <w:shd w:val="clear" w:color="auto" w:fill="auto"/>
          </w:tcPr>
          <w:p w:rsidR="00904E7A" w:rsidRPr="00370599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37059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1190" w:type="pct"/>
            <w:shd w:val="clear" w:color="auto" w:fill="auto"/>
          </w:tcPr>
          <w:p w:rsidR="00904E7A" w:rsidRPr="00370599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370599">
              <w:rPr>
                <w:rStyle w:val="11"/>
                <w:rFonts w:eastAsia="Calibri"/>
                <w:color w:val="000000" w:themeColor="text1"/>
                <w:sz w:val="24"/>
                <w:szCs w:val="24"/>
              </w:rPr>
              <w:t>Наименование категории (группы) компетенции</w:t>
            </w:r>
          </w:p>
        </w:tc>
        <w:tc>
          <w:tcPr>
            <w:tcW w:w="3387" w:type="pct"/>
            <w:shd w:val="clear" w:color="auto" w:fill="auto"/>
          </w:tcPr>
          <w:p w:rsidR="00904E7A" w:rsidRPr="00370599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37059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Выпускник, освоивший программу ординатуры, должен обладать следующими компетенциями</w:t>
            </w:r>
          </w:p>
        </w:tc>
      </w:tr>
      <w:tr w:rsidR="00370599" w:rsidRPr="00370599" w:rsidTr="00904E7A">
        <w:tc>
          <w:tcPr>
            <w:tcW w:w="423" w:type="pct"/>
            <w:shd w:val="clear" w:color="auto" w:fill="auto"/>
          </w:tcPr>
          <w:p w:rsidR="00904E7A" w:rsidRPr="00370599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37059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90" w:type="pct"/>
            <w:shd w:val="clear" w:color="auto" w:fill="auto"/>
          </w:tcPr>
          <w:p w:rsidR="00904E7A" w:rsidRPr="00370599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37059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387" w:type="pct"/>
            <w:shd w:val="clear" w:color="auto" w:fill="auto"/>
          </w:tcPr>
          <w:p w:rsidR="00904E7A" w:rsidRPr="00370599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37059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3</w:t>
            </w:r>
          </w:p>
        </w:tc>
      </w:tr>
      <w:tr w:rsidR="00370599" w:rsidRPr="00370599" w:rsidTr="00904E7A">
        <w:tc>
          <w:tcPr>
            <w:tcW w:w="423" w:type="pct"/>
            <w:vMerge w:val="restart"/>
            <w:shd w:val="clear" w:color="auto" w:fill="auto"/>
            <w:vAlign w:val="center"/>
          </w:tcPr>
          <w:p w:rsidR="00904E7A" w:rsidRPr="00370599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37059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90" w:type="pct"/>
            <w:vMerge w:val="restart"/>
            <w:shd w:val="clear" w:color="auto" w:fill="auto"/>
            <w:vAlign w:val="center"/>
          </w:tcPr>
          <w:p w:rsidR="00904E7A" w:rsidRPr="00370599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37059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Профессиональные компетенции</w:t>
            </w:r>
          </w:p>
        </w:tc>
        <w:tc>
          <w:tcPr>
            <w:tcW w:w="3387" w:type="pct"/>
            <w:shd w:val="clear" w:color="auto" w:fill="auto"/>
          </w:tcPr>
          <w:p w:rsidR="00904E7A" w:rsidRPr="00370599" w:rsidRDefault="00C9778F" w:rsidP="00C57D81">
            <w:pPr>
              <w:pStyle w:val="af5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70599">
              <w:rPr>
                <w:rFonts w:ascii="Times New Roman" w:hAnsi="Times New Roman" w:cs="Times New Roman"/>
                <w:b/>
                <w:color w:val="000000" w:themeColor="text1"/>
              </w:rPr>
              <w:t>ПК-10</w:t>
            </w:r>
            <w:r w:rsidR="00904E7A" w:rsidRPr="00370599">
              <w:rPr>
                <w:rFonts w:ascii="Times New Roman" w:hAnsi="Times New Roman" w:cs="Times New Roman"/>
                <w:b/>
                <w:color w:val="000000" w:themeColor="text1"/>
              </w:rPr>
              <w:t>:</w:t>
            </w:r>
            <w:r w:rsidR="00904E7A" w:rsidRPr="00370599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370599">
              <w:rPr>
                <w:rFonts w:ascii="Times New Roman" w:hAnsi="Times New Roman" w:cs="Times New Roman"/>
                <w:color w:val="000000" w:themeColor="text1"/>
              </w:rPr>
              <w:t>готовность к применению основных принципов организации и управления в сфере охраны здоровья граждан, в медицинских организациях и их структурных подразделениях.</w:t>
            </w:r>
          </w:p>
        </w:tc>
      </w:tr>
      <w:tr w:rsidR="00370599" w:rsidRPr="00370599" w:rsidTr="00904E7A">
        <w:tc>
          <w:tcPr>
            <w:tcW w:w="423" w:type="pct"/>
            <w:vMerge/>
            <w:shd w:val="clear" w:color="auto" w:fill="auto"/>
          </w:tcPr>
          <w:p w:rsidR="00904E7A" w:rsidRPr="00370599" w:rsidRDefault="00904E7A" w:rsidP="00C57D81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90" w:type="pct"/>
            <w:vMerge/>
            <w:shd w:val="clear" w:color="auto" w:fill="auto"/>
          </w:tcPr>
          <w:p w:rsidR="00904E7A" w:rsidRPr="00370599" w:rsidRDefault="00904E7A" w:rsidP="00C57D81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387" w:type="pct"/>
            <w:shd w:val="clear" w:color="auto" w:fill="auto"/>
          </w:tcPr>
          <w:p w:rsidR="00904E7A" w:rsidRPr="00370599" w:rsidRDefault="009D4D03" w:rsidP="00C57D81">
            <w:pPr>
              <w:pStyle w:val="af5"/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70599">
              <w:rPr>
                <w:rFonts w:ascii="Times New Roman" w:hAnsi="Times New Roman" w:cs="Times New Roman"/>
                <w:b/>
                <w:color w:val="000000" w:themeColor="text1"/>
              </w:rPr>
              <w:t xml:space="preserve">Знать: </w:t>
            </w:r>
          </w:p>
          <w:p w:rsidR="009D4D03" w:rsidRPr="00370599" w:rsidRDefault="002A1CF7" w:rsidP="00C57D81">
            <w:pPr>
              <w:pStyle w:val="af5"/>
              <w:numPr>
                <w:ilvl w:val="0"/>
                <w:numId w:val="3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70599">
              <w:rPr>
                <w:rFonts w:ascii="Times New Roman" w:hAnsi="Times New Roman" w:cs="Times New Roman"/>
                <w:color w:val="000000" w:themeColor="text1"/>
              </w:rPr>
              <w:t>нормативно</w:t>
            </w:r>
            <w:r w:rsidR="009D4D03" w:rsidRPr="00370599">
              <w:rPr>
                <w:rFonts w:ascii="Times New Roman" w:hAnsi="Times New Roman" w:cs="Times New Roman"/>
                <w:color w:val="000000" w:themeColor="text1"/>
              </w:rPr>
              <w:t>-правовые основы электронного здравоохранения;</w:t>
            </w:r>
          </w:p>
          <w:p w:rsidR="009D4D03" w:rsidRPr="00370599" w:rsidRDefault="002A1CF7" w:rsidP="00C57D81">
            <w:pPr>
              <w:pStyle w:val="af5"/>
              <w:numPr>
                <w:ilvl w:val="0"/>
                <w:numId w:val="3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70599">
              <w:rPr>
                <w:rFonts w:ascii="Times New Roman" w:hAnsi="Times New Roman" w:cs="Times New Roman"/>
                <w:color w:val="000000" w:themeColor="text1"/>
              </w:rPr>
              <w:t xml:space="preserve">основные </w:t>
            </w:r>
            <w:r w:rsidR="009D4D03" w:rsidRPr="00370599">
              <w:rPr>
                <w:rFonts w:ascii="Times New Roman" w:hAnsi="Times New Roman" w:cs="Times New Roman"/>
                <w:color w:val="000000" w:themeColor="text1"/>
              </w:rPr>
              <w:t xml:space="preserve">принципы </w:t>
            </w:r>
            <w:r w:rsidR="009D4D03" w:rsidRPr="00370599">
              <w:rPr>
                <w:rFonts w:ascii="Times New Roman" w:hAnsi="Times New Roman" w:cs="Times New Roman"/>
                <w:color w:val="000000" w:themeColor="text1"/>
                <w:lang w:val="en-US"/>
              </w:rPr>
              <w:t>IT</w:t>
            </w:r>
            <w:r w:rsidR="009D4D03" w:rsidRPr="00370599">
              <w:rPr>
                <w:rFonts w:ascii="Times New Roman" w:hAnsi="Times New Roman" w:cs="Times New Roman"/>
                <w:color w:val="000000" w:themeColor="text1"/>
              </w:rPr>
              <w:t>-менеджмента в сфере здравоохранения</w:t>
            </w:r>
            <w:r w:rsidRPr="00370599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  <w:p w:rsidR="001C0690" w:rsidRPr="00370599" w:rsidRDefault="001C0690" w:rsidP="00C57D81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70599">
              <w:rPr>
                <w:rFonts w:ascii="Times New Roman" w:hAnsi="Times New Roman" w:cs="Times New Roman"/>
                <w:b/>
                <w:color w:val="000000" w:themeColor="text1"/>
              </w:rPr>
              <w:t>Уметь</w:t>
            </w:r>
            <w:r w:rsidRPr="00370599">
              <w:rPr>
                <w:rFonts w:ascii="Times New Roman" w:hAnsi="Times New Roman" w:cs="Times New Roman"/>
                <w:color w:val="000000" w:themeColor="text1"/>
              </w:rPr>
              <w:t>:</w:t>
            </w:r>
          </w:p>
          <w:p w:rsidR="001C0690" w:rsidRPr="00370599" w:rsidRDefault="001C0690" w:rsidP="00C57D81">
            <w:pPr>
              <w:pStyle w:val="af5"/>
              <w:numPr>
                <w:ilvl w:val="0"/>
                <w:numId w:val="11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70599">
              <w:rPr>
                <w:rFonts w:ascii="Times New Roman" w:hAnsi="Times New Roman" w:cs="Times New Roman"/>
                <w:color w:val="000000" w:themeColor="text1"/>
              </w:rPr>
              <w:t xml:space="preserve">применять информационно-коммуникационные технологии для анализа медико-статистической информации, ведения медицинской документации, </w:t>
            </w:r>
            <w:r w:rsidRPr="00370599"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организации собственной деятельности и работы находящегося в распоряжении медицинского персонала. </w:t>
            </w:r>
          </w:p>
          <w:p w:rsidR="001C0690" w:rsidRPr="00370599" w:rsidRDefault="001C0690" w:rsidP="00C57D81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70599">
              <w:rPr>
                <w:rFonts w:ascii="Times New Roman" w:hAnsi="Times New Roman" w:cs="Times New Roman"/>
                <w:b/>
                <w:color w:val="000000" w:themeColor="text1"/>
              </w:rPr>
              <w:t>Владеть</w:t>
            </w:r>
            <w:r w:rsidRPr="00370599">
              <w:rPr>
                <w:rFonts w:ascii="Times New Roman" w:hAnsi="Times New Roman" w:cs="Times New Roman"/>
                <w:color w:val="000000" w:themeColor="text1"/>
              </w:rPr>
              <w:t xml:space="preserve">: </w:t>
            </w:r>
          </w:p>
          <w:p w:rsidR="001C0690" w:rsidRPr="00370599" w:rsidRDefault="00F60A26" w:rsidP="00C57D81">
            <w:pPr>
              <w:pStyle w:val="af5"/>
              <w:numPr>
                <w:ilvl w:val="0"/>
                <w:numId w:val="11"/>
              </w:numPr>
              <w:spacing w:line="360" w:lineRule="auto"/>
              <w:ind w:left="352" w:hanging="35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70599">
              <w:rPr>
                <w:rFonts w:ascii="Times New Roman" w:hAnsi="Times New Roman" w:cs="Times New Roman"/>
                <w:color w:val="000000" w:themeColor="text1"/>
              </w:rPr>
              <w:t>навыками учета, контроля и анализа собственной деятельности и работы находящегося в распоряжении медицинского персонала при помощи медицинских информационных систем и ресурсов.</w:t>
            </w:r>
          </w:p>
        </w:tc>
      </w:tr>
      <w:tr w:rsidR="00370599" w:rsidRPr="00370599" w:rsidTr="00904E7A">
        <w:tc>
          <w:tcPr>
            <w:tcW w:w="423" w:type="pct"/>
            <w:vMerge/>
            <w:shd w:val="clear" w:color="auto" w:fill="auto"/>
          </w:tcPr>
          <w:p w:rsidR="00904E7A" w:rsidRPr="00370599" w:rsidRDefault="00904E7A" w:rsidP="00C57D81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90" w:type="pct"/>
            <w:vMerge/>
            <w:shd w:val="clear" w:color="auto" w:fill="auto"/>
          </w:tcPr>
          <w:p w:rsidR="00904E7A" w:rsidRPr="00370599" w:rsidRDefault="00904E7A" w:rsidP="00C57D81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387" w:type="pct"/>
            <w:shd w:val="clear" w:color="auto" w:fill="auto"/>
          </w:tcPr>
          <w:p w:rsidR="00904E7A" w:rsidRPr="00370599" w:rsidRDefault="00904E7A" w:rsidP="00C57D81">
            <w:pPr>
              <w:pStyle w:val="af5"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70599">
              <w:rPr>
                <w:rFonts w:ascii="Times New Roman" w:hAnsi="Times New Roman" w:cs="Times New Roman"/>
                <w:b/>
                <w:color w:val="000000" w:themeColor="text1"/>
              </w:rPr>
              <w:t xml:space="preserve">ПК-13: </w:t>
            </w:r>
            <w:r w:rsidR="001C0690" w:rsidRPr="00370599">
              <w:rPr>
                <w:rFonts w:ascii="Times New Roman" w:hAnsi="Times New Roman" w:cs="Times New Roman"/>
                <w:color w:val="000000" w:themeColor="text1"/>
              </w:rPr>
              <w:t>готовность решать задачи профессиональной деятельности с использованием информационно-коммуникационных технологий.</w:t>
            </w:r>
          </w:p>
        </w:tc>
      </w:tr>
      <w:tr w:rsidR="00370599" w:rsidRPr="00370599" w:rsidTr="00904E7A">
        <w:tc>
          <w:tcPr>
            <w:tcW w:w="423" w:type="pct"/>
            <w:vMerge/>
            <w:shd w:val="clear" w:color="auto" w:fill="auto"/>
          </w:tcPr>
          <w:p w:rsidR="00904E7A" w:rsidRPr="00370599" w:rsidRDefault="00904E7A" w:rsidP="00C57D81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90" w:type="pct"/>
            <w:vMerge/>
            <w:shd w:val="clear" w:color="auto" w:fill="auto"/>
          </w:tcPr>
          <w:p w:rsidR="00904E7A" w:rsidRPr="00370599" w:rsidRDefault="00904E7A" w:rsidP="00C57D81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387" w:type="pct"/>
            <w:shd w:val="clear" w:color="auto" w:fill="auto"/>
          </w:tcPr>
          <w:p w:rsidR="00F60A26" w:rsidRPr="00370599" w:rsidRDefault="00F60A26" w:rsidP="00C57D81">
            <w:pPr>
              <w:pStyle w:val="af5"/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70599">
              <w:rPr>
                <w:rFonts w:ascii="Times New Roman" w:hAnsi="Times New Roman" w:cs="Times New Roman"/>
                <w:b/>
                <w:color w:val="000000" w:themeColor="text1"/>
              </w:rPr>
              <w:t xml:space="preserve">Знать: </w:t>
            </w:r>
          </w:p>
          <w:p w:rsidR="00F60A26" w:rsidRPr="00370599" w:rsidRDefault="00F60A26" w:rsidP="00C57D81">
            <w:pPr>
              <w:pStyle w:val="af5"/>
              <w:numPr>
                <w:ilvl w:val="0"/>
                <w:numId w:val="11"/>
              </w:numPr>
              <w:spacing w:line="360" w:lineRule="auto"/>
              <w:ind w:left="352"/>
              <w:rPr>
                <w:rFonts w:ascii="Times New Roman" w:hAnsi="Times New Roman" w:cs="Times New Roman"/>
                <w:color w:val="000000" w:themeColor="text1"/>
              </w:rPr>
            </w:pPr>
            <w:r w:rsidRPr="00370599">
              <w:rPr>
                <w:rFonts w:ascii="Times New Roman" w:hAnsi="Times New Roman" w:cs="Times New Roman"/>
                <w:color w:val="000000" w:themeColor="text1"/>
              </w:rPr>
              <w:t>основные направления развития информационных технологий в медицине;</w:t>
            </w:r>
          </w:p>
          <w:p w:rsidR="00F60A26" w:rsidRPr="00370599" w:rsidRDefault="00F60A26" w:rsidP="00C57D81">
            <w:pPr>
              <w:pStyle w:val="af5"/>
              <w:numPr>
                <w:ilvl w:val="0"/>
                <w:numId w:val="11"/>
              </w:numPr>
              <w:spacing w:line="360" w:lineRule="auto"/>
              <w:ind w:left="352"/>
              <w:rPr>
                <w:rFonts w:ascii="Times New Roman" w:hAnsi="Times New Roman" w:cs="Times New Roman"/>
                <w:color w:val="000000" w:themeColor="text1"/>
              </w:rPr>
            </w:pPr>
            <w:r w:rsidRPr="00370599">
              <w:rPr>
                <w:rFonts w:ascii="Times New Roman" w:hAnsi="Times New Roman" w:cs="Times New Roman"/>
                <w:color w:val="000000" w:themeColor="text1"/>
              </w:rPr>
              <w:t>информационные медицинские ресурсы;</w:t>
            </w:r>
          </w:p>
          <w:p w:rsidR="00F60A26" w:rsidRPr="00370599" w:rsidRDefault="00F60A26" w:rsidP="00C57D81">
            <w:pPr>
              <w:pStyle w:val="af5"/>
              <w:numPr>
                <w:ilvl w:val="0"/>
                <w:numId w:val="11"/>
              </w:numPr>
              <w:spacing w:line="360" w:lineRule="auto"/>
              <w:ind w:left="352"/>
              <w:rPr>
                <w:rFonts w:ascii="Times New Roman" w:hAnsi="Times New Roman" w:cs="Times New Roman"/>
                <w:color w:val="000000" w:themeColor="text1"/>
              </w:rPr>
            </w:pPr>
            <w:r w:rsidRPr="00370599">
              <w:rPr>
                <w:rFonts w:ascii="Times New Roman" w:hAnsi="Times New Roman" w:cs="Times New Roman"/>
                <w:color w:val="000000" w:themeColor="text1"/>
              </w:rPr>
              <w:t>электронные информационно-библиотечные системы и базы медицинских данных.</w:t>
            </w:r>
          </w:p>
          <w:p w:rsidR="00F60A26" w:rsidRPr="00370599" w:rsidRDefault="00F60A26" w:rsidP="00C57D81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70599">
              <w:rPr>
                <w:rFonts w:ascii="Times New Roman" w:hAnsi="Times New Roman" w:cs="Times New Roman"/>
                <w:b/>
                <w:color w:val="000000" w:themeColor="text1"/>
              </w:rPr>
              <w:t>Уметь</w:t>
            </w:r>
            <w:r w:rsidRPr="00370599">
              <w:rPr>
                <w:rFonts w:ascii="Times New Roman" w:hAnsi="Times New Roman" w:cs="Times New Roman"/>
                <w:color w:val="000000" w:themeColor="text1"/>
              </w:rPr>
              <w:t>:</w:t>
            </w:r>
          </w:p>
          <w:p w:rsidR="00F60A26" w:rsidRPr="00370599" w:rsidRDefault="000D7C09" w:rsidP="00C57D81">
            <w:pPr>
              <w:pStyle w:val="af5"/>
              <w:numPr>
                <w:ilvl w:val="0"/>
                <w:numId w:val="12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70599">
              <w:rPr>
                <w:rFonts w:ascii="Times New Roman" w:hAnsi="Times New Roman" w:cs="Times New Roman"/>
                <w:color w:val="000000" w:themeColor="text1"/>
              </w:rPr>
              <w:t>применять информационно-коммуникационные технологии для организации работы;</w:t>
            </w:r>
          </w:p>
          <w:p w:rsidR="00776EC7" w:rsidRPr="00370599" w:rsidRDefault="000D7C09" w:rsidP="00C57D81">
            <w:pPr>
              <w:pStyle w:val="af5"/>
              <w:numPr>
                <w:ilvl w:val="0"/>
                <w:numId w:val="12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70599">
              <w:rPr>
                <w:rFonts w:ascii="Times New Roman" w:hAnsi="Times New Roman" w:cs="Times New Roman"/>
                <w:color w:val="000000" w:themeColor="text1"/>
              </w:rPr>
              <w:t>использовать электронные информационно-библиотечные системы и базы медицинских данных для поиска и анализа профессиональной информации;</w:t>
            </w:r>
          </w:p>
          <w:p w:rsidR="00776EC7" w:rsidRPr="00370599" w:rsidRDefault="000D7C09" w:rsidP="00C57D81">
            <w:pPr>
              <w:pStyle w:val="af5"/>
              <w:numPr>
                <w:ilvl w:val="0"/>
                <w:numId w:val="12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70599">
              <w:rPr>
                <w:rFonts w:ascii="Times New Roman" w:hAnsi="Times New Roman" w:cs="Times New Roman"/>
                <w:color w:val="000000" w:themeColor="text1"/>
              </w:rPr>
              <w:t>осваивать новые информационные технологии в профессиональной деятельности.</w:t>
            </w:r>
          </w:p>
          <w:p w:rsidR="00F60A26" w:rsidRPr="00370599" w:rsidRDefault="00F60A26" w:rsidP="00C57D81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70599">
              <w:rPr>
                <w:rFonts w:ascii="Times New Roman" w:hAnsi="Times New Roman" w:cs="Times New Roman"/>
                <w:b/>
                <w:color w:val="000000" w:themeColor="text1"/>
              </w:rPr>
              <w:t>Владеть</w:t>
            </w:r>
            <w:r w:rsidRPr="00370599">
              <w:rPr>
                <w:rFonts w:ascii="Times New Roman" w:hAnsi="Times New Roman" w:cs="Times New Roman"/>
                <w:color w:val="000000" w:themeColor="text1"/>
              </w:rPr>
              <w:t xml:space="preserve">: </w:t>
            </w:r>
          </w:p>
          <w:p w:rsidR="00904E7A" w:rsidRPr="00370599" w:rsidRDefault="001E7A4F" w:rsidP="00C57D81">
            <w:pPr>
              <w:pStyle w:val="af5"/>
              <w:numPr>
                <w:ilvl w:val="0"/>
                <w:numId w:val="13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70599">
              <w:rPr>
                <w:rFonts w:ascii="Times New Roman" w:hAnsi="Times New Roman" w:cs="Times New Roman"/>
                <w:color w:val="000000" w:themeColor="text1"/>
              </w:rPr>
              <w:t>навыками работы с медицинскими информационными системами, информационными медицинскими ресурсами.</w:t>
            </w:r>
          </w:p>
        </w:tc>
      </w:tr>
    </w:tbl>
    <w:p w:rsidR="00021CEE" w:rsidRPr="00370599" w:rsidRDefault="000971E4" w:rsidP="00C57D81">
      <w:pPr>
        <w:pStyle w:val="4"/>
        <w:shd w:val="clear" w:color="auto" w:fill="auto"/>
        <w:tabs>
          <w:tab w:val="left" w:pos="-284"/>
          <w:tab w:val="left" w:pos="3119"/>
        </w:tabs>
        <w:spacing w:line="360" w:lineRule="auto"/>
        <w:ind w:firstLine="0"/>
        <w:jc w:val="center"/>
        <w:rPr>
          <w:color w:val="000000" w:themeColor="text1"/>
          <w:sz w:val="24"/>
          <w:szCs w:val="24"/>
        </w:rPr>
      </w:pPr>
      <w:r w:rsidRPr="00370599">
        <w:rPr>
          <w:color w:val="000000" w:themeColor="text1"/>
          <w:sz w:val="24"/>
          <w:szCs w:val="24"/>
          <w:lang w:val="ru-RU"/>
        </w:rPr>
        <w:br w:type="page"/>
      </w:r>
      <w:r w:rsidR="009B724E" w:rsidRPr="00370599">
        <w:rPr>
          <w:color w:val="000000" w:themeColor="text1"/>
          <w:sz w:val="24"/>
          <w:szCs w:val="24"/>
          <w:lang w:val="ru-RU"/>
        </w:rPr>
        <w:lastRenderedPageBreak/>
        <w:t>3.</w:t>
      </w:r>
      <w:r w:rsidR="00581712" w:rsidRPr="00370599">
        <w:rPr>
          <w:color w:val="000000" w:themeColor="text1"/>
          <w:sz w:val="24"/>
          <w:szCs w:val="24"/>
          <w:lang w:val="ru-RU"/>
        </w:rPr>
        <w:t xml:space="preserve"> </w:t>
      </w:r>
      <w:r w:rsidR="00A117FA" w:rsidRPr="00370599">
        <w:rPr>
          <w:color w:val="000000" w:themeColor="text1"/>
          <w:sz w:val="24"/>
          <w:szCs w:val="24"/>
        </w:rPr>
        <w:t xml:space="preserve">МЕСТО УЧЕБНОЙ ДИСЦИПЛИНЫ </w:t>
      </w:r>
      <w:r w:rsidR="00021CEE" w:rsidRPr="00370599">
        <w:rPr>
          <w:color w:val="000000" w:themeColor="text1"/>
          <w:sz w:val="24"/>
          <w:szCs w:val="24"/>
        </w:rPr>
        <w:t>В СТРУКТУРЕ ОБРАЗОВАТЕЛЬНОЙ ПРОГРАММЫ</w:t>
      </w:r>
    </w:p>
    <w:p w:rsidR="000971E4" w:rsidRPr="00370599" w:rsidRDefault="00021CEE" w:rsidP="00C57D81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70599">
        <w:rPr>
          <w:b/>
          <w:color w:val="000000" w:themeColor="text1"/>
          <w:sz w:val="24"/>
          <w:szCs w:val="24"/>
        </w:rPr>
        <w:tab/>
      </w:r>
      <w:r w:rsidR="000971E4" w:rsidRPr="00370599">
        <w:rPr>
          <w:rFonts w:ascii="Times New Roman" w:hAnsi="Times New Roman"/>
          <w:color w:val="000000" w:themeColor="text1"/>
          <w:sz w:val="24"/>
          <w:szCs w:val="24"/>
        </w:rPr>
        <w:t xml:space="preserve">Учебная дисциплина «Медицинская информатика» входит в раздел «Б1.В.ОД.4» ФГОС для специальности ординатуры </w:t>
      </w:r>
      <w:r w:rsidR="00370599" w:rsidRPr="00370599">
        <w:rPr>
          <w:rFonts w:ascii="Times New Roman" w:hAnsi="Times New Roman"/>
          <w:color w:val="000000" w:themeColor="text1"/>
          <w:sz w:val="24"/>
          <w:szCs w:val="24"/>
        </w:rPr>
        <w:t>31.08.66 Травматология и ортопедия.</w:t>
      </w:r>
    </w:p>
    <w:p w:rsidR="0020065E" w:rsidRPr="00370599" w:rsidRDefault="0020065E" w:rsidP="00C57D81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70599">
        <w:rPr>
          <w:rFonts w:ascii="Times New Roman" w:hAnsi="Times New Roman"/>
          <w:color w:val="000000" w:themeColor="text1"/>
          <w:sz w:val="24"/>
          <w:szCs w:val="24"/>
        </w:rPr>
        <w:t>Для изучения дисциплины необходимы знания, умения и навыки, формируемые у обучающихся в курсе «Медицинская информатика» основной образовательной программы.</w:t>
      </w:r>
    </w:p>
    <w:p w:rsidR="0020065E" w:rsidRPr="00370599" w:rsidRDefault="0020065E" w:rsidP="00C57D81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70599">
        <w:rPr>
          <w:rFonts w:ascii="Times New Roman" w:hAnsi="Times New Roman"/>
          <w:color w:val="000000" w:themeColor="text1"/>
          <w:sz w:val="24"/>
          <w:szCs w:val="24"/>
        </w:rPr>
        <w:t>Изучение дисциплины необходимо проводить в комплексе с дисциплинами: общественное здоровье и здравоохранение, клиническая дисциплина по профилю специальности.</w:t>
      </w:r>
    </w:p>
    <w:p w:rsidR="00F6367C" w:rsidRDefault="00F6367C" w:rsidP="00F6367C">
      <w:pPr>
        <w:pStyle w:val="4"/>
        <w:shd w:val="clear" w:color="auto" w:fill="auto"/>
        <w:tabs>
          <w:tab w:val="left" w:pos="993"/>
          <w:tab w:val="left" w:leader="underscore" w:pos="3573"/>
          <w:tab w:val="left" w:leader="underscore" w:pos="7600"/>
        </w:tabs>
        <w:spacing w:line="360" w:lineRule="auto"/>
        <w:ind w:firstLine="567"/>
        <w:rPr>
          <w:sz w:val="24"/>
          <w:szCs w:val="24"/>
        </w:rPr>
      </w:pPr>
      <w:r w:rsidRPr="00E83EB7">
        <w:rPr>
          <w:b w:val="0"/>
          <w:color w:val="000000" w:themeColor="text1"/>
          <w:sz w:val="24"/>
          <w:szCs w:val="24"/>
        </w:rPr>
        <w:t xml:space="preserve">Материал дисциплины опирается на ранее приобретенные </w:t>
      </w:r>
      <w:r w:rsidRPr="00E83EB7">
        <w:rPr>
          <w:b w:val="0"/>
          <w:color w:val="000000" w:themeColor="text1"/>
          <w:sz w:val="24"/>
          <w:szCs w:val="24"/>
          <w:lang w:val="ru-RU"/>
        </w:rPr>
        <w:t>ординаторами</w:t>
      </w:r>
      <w:r w:rsidRPr="00E83EB7">
        <w:rPr>
          <w:b w:val="0"/>
          <w:color w:val="000000" w:themeColor="text1"/>
          <w:sz w:val="24"/>
          <w:szCs w:val="24"/>
        </w:rPr>
        <w:t xml:space="preserve"> знания по:</w:t>
      </w:r>
      <w:r>
        <w:rPr>
          <w:b w:val="0"/>
          <w:color w:val="000000" w:themeColor="text1"/>
          <w:sz w:val="24"/>
          <w:szCs w:val="24"/>
          <w:lang w:val="ru-RU"/>
        </w:rPr>
        <w:t xml:space="preserve"> </w:t>
      </w:r>
      <w:r>
        <w:rPr>
          <w:rStyle w:val="ac"/>
          <w:sz w:val="24"/>
          <w:szCs w:val="24"/>
        </w:rPr>
        <w:t xml:space="preserve">Правоведение, </w:t>
      </w:r>
      <w:r w:rsidRPr="00B1451D">
        <w:rPr>
          <w:rStyle w:val="ac"/>
          <w:sz w:val="24"/>
          <w:szCs w:val="24"/>
        </w:rPr>
        <w:t>Физика</w:t>
      </w:r>
      <w:r>
        <w:rPr>
          <w:rStyle w:val="ac"/>
          <w:sz w:val="24"/>
          <w:szCs w:val="24"/>
        </w:rPr>
        <w:t xml:space="preserve"> и </w:t>
      </w:r>
      <w:r w:rsidRPr="00B1451D">
        <w:rPr>
          <w:rStyle w:val="ac"/>
          <w:sz w:val="24"/>
          <w:szCs w:val="24"/>
        </w:rPr>
        <w:t>математика</w:t>
      </w:r>
      <w:r>
        <w:rPr>
          <w:rStyle w:val="ac"/>
          <w:sz w:val="24"/>
          <w:szCs w:val="24"/>
        </w:rPr>
        <w:t xml:space="preserve">, </w:t>
      </w:r>
      <w:r w:rsidRPr="00D05B1A">
        <w:rPr>
          <w:i/>
          <w:sz w:val="24"/>
          <w:szCs w:val="24"/>
        </w:rPr>
        <w:t>Медицинская информатика</w:t>
      </w:r>
      <w:r>
        <w:rPr>
          <w:i/>
          <w:sz w:val="24"/>
          <w:szCs w:val="24"/>
          <w:lang w:val="ru-RU"/>
        </w:rPr>
        <w:t>.</w:t>
      </w:r>
    </w:p>
    <w:p w:rsidR="00B1451D" w:rsidRPr="00370599" w:rsidRDefault="00B1451D" w:rsidP="00C57D81">
      <w:pPr>
        <w:pStyle w:val="31"/>
        <w:shd w:val="clear" w:color="auto" w:fill="auto"/>
        <w:spacing w:before="0" w:line="360" w:lineRule="auto"/>
        <w:ind w:left="-284" w:right="-2" w:firstLine="0"/>
        <w:rPr>
          <w:color w:val="000000" w:themeColor="text1"/>
          <w:sz w:val="24"/>
          <w:szCs w:val="24"/>
        </w:rPr>
      </w:pPr>
    </w:p>
    <w:p w:rsidR="00021CEE" w:rsidRPr="00370599" w:rsidRDefault="00021CEE" w:rsidP="00C57D81">
      <w:pPr>
        <w:pStyle w:val="4"/>
        <w:shd w:val="clear" w:color="auto" w:fill="auto"/>
        <w:spacing w:line="360" w:lineRule="auto"/>
        <w:ind w:firstLine="0"/>
        <w:jc w:val="center"/>
        <w:rPr>
          <w:color w:val="000000" w:themeColor="text1"/>
          <w:sz w:val="24"/>
          <w:szCs w:val="24"/>
        </w:rPr>
      </w:pPr>
      <w:r w:rsidRPr="00370599">
        <w:rPr>
          <w:bCs w:val="0"/>
          <w:color w:val="000000" w:themeColor="text1"/>
          <w:sz w:val="24"/>
          <w:szCs w:val="24"/>
        </w:rPr>
        <w:t>4</w:t>
      </w:r>
      <w:r w:rsidRPr="00370599">
        <w:rPr>
          <w:b w:val="0"/>
          <w:bCs w:val="0"/>
          <w:color w:val="000000" w:themeColor="text1"/>
          <w:sz w:val="24"/>
          <w:szCs w:val="24"/>
        </w:rPr>
        <w:t>.</w:t>
      </w:r>
      <w:r w:rsidRPr="00370599">
        <w:rPr>
          <w:color w:val="000000" w:themeColor="text1"/>
          <w:sz w:val="24"/>
          <w:szCs w:val="24"/>
        </w:rPr>
        <w:t xml:space="preserve"> ТРУДОЕМКОСТЬ УЧЕБН</w:t>
      </w:r>
      <w:r w:rsidR="0047725E" w:rsidRPr="00370599">
        <w:rPr>
          <w:color w:val="000000" w:themeColor="text1"/>
          <w:sz w:val="24"/>
          <w:szCs w:val="24"/>
        </w:rPr>
        <w:t>ОЙ ДИСЦИПЛИНЫ</w:t>
      </w:r>
      <w:r w:rsidRPr="00370599">
        <w:rPr>
          <w:color w:val="000000" w:themeColor="text1"/>
          <w:sz w:val="24"/>
          <w:szCs w:val="24"/>
        </w:rPr>
        <w:t xml:space="preserve"> И ВИДЫ КОНТАКТНОЙ РАБОТЫ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2"/>
        <w:gridCol w:w="1815"/>
        <w:gridCol w:w="2807"/>
      </w:tblGrid>
      <w:tr w:rsidR="00370599" w:rsidRPr="00370599" w:rsidTr="001C7DB8">
        <w:trPr>
          <w:jc w:val="center"/>
        </w:trPr>
        <w:tc>
          <w:tcPr>
            <w:tcW w:w="25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370599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Вид работы</w:t>
            </w:r>
          </w:p>
        </w:tc>
        <w:tc>
          <w:tcPr>
            <w:tcW w:w="97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370599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Всего часов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370599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Количество часов в семестре</w:t>
            </w:r>
          </w:p>
        </w:tc>
      </w:tr>
      <w:tr w:rsidR="00370599" w:rsidRPr="00370599" w:rsidTr="001C7DB8">
        <w:trPr>
          <w:jc w:val="center"/>
        </w:trPr>
        <w:tc>
          <w:tcPr>
            <w:tcW w:w="252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370599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7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370599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370599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</w:tr>
      <w:tr w:rsidR="00370599" w:rsidRPr="00370599" w:rsidTr="001C7DB8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B8" w:rsidRPr="00370599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Контактная работа (всего), в том числе: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B8" w:rsidRPr="00370599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370599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370599" w:rsidRPr="00370599" w:rsidTr="001C7DB8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B8" w:rsidRPr="00370599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Аудиторная работа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370599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370599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25</w:t>
            </w:r>
          </w:p>
        </w:tc>
      </w:tr>
      <w:tr w:rsidR="00370599" w:rsidRPr="00370599" w:rsidTr="001C7DB8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B8" w:rsidRPr="00370599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Лекции (Л)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370599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370599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6</w:t>
            </w:r>
          </w:p>
        </w:tc>
      </w:tr>
      <w:tr w:rsidR="00370599" w:rsidRPr="00370599" w:rsidTr="001C7DB8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B8" w:rsidRPr="00370599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Практические занятия (ПЗ)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370599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370599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19</w:t>
            </w:r>
          </w:p>
        </w:tc>
      </w:tr>
      <w:tr w:rsidR="00370599" w:rsidRPr="00370599" w:rsidTr="00373094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B8" w:rsidRPr="00370599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Самостоятельная работа обучающегося (СРО)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DB8" w:rsidRPr="00370599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DB8" w:rsidRPr="00370599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11</w:t>
            </w:r>
          </w:p>
        </w:tc>
      </w:tr>
      <w:tr w:rsidR="00370599" w:rsidRPr="00370599" w:rsidTr="001C7DB8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370599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Вид промежуточной аттестации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370599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370599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Зачет с оценкой</w:t>
            </w:r>
          </w:p>
        </w:tc>
      </w:tr>
      <w:tr w:rsidR="00370599" w:rsidRPr="00370599" w:rsidTr="00B1451D">
        <w:trPr>
          <w:jc w:val="center"/>
        </w:trPr>
        <w:tc>
          <w:tcPr>
            <w:tcW w:w="25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370599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ИТОГО:</w:t>
            </w:r>
            <w:r w:rsidRPr="00370599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 общая трудоемкость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370599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36 ч.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370599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36 ч.</w:t>
            </w:r>
          </w:p>
        </w:tc>
      </w:tr>
      <w:tr w:rsidR="00370599" w:rsidRPr="00370599" w:rsidTr="00B1451D">
        <w:trPr>
          <w:jc w:val="center"/>
        </w:trPr>
        <w:tc>
          <w:tcPr>
            <w:tcW w:w="252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370599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C7DB8" w:rsidRPr="00370599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1 </w:t>
            </w:r>
            <w:proofErr w:type="spellStart"/>
            <w:r w:rsidRPr="00370599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з.е</w:t>
            </w:r>
            <w:proofErr w:type="spellEnd"/>
            <w:r w:rsidRPr="00370599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370599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1 </w:t>
            </w:r>
            <w:proofErr w:type="spellStart"/>
            <w:r w:rsidRPr="00370599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з.е</w:t>
            </w:r>
            <w:proofErr w:type="spellEnd"/>
            <w:r w:rsidRPr="00370599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</w:tr>
    </w:tbl>
    <w:p w:rsidR="00133409" w:rsidRPr="00370599" w:rsidRDefault="00133409" w:rsidP="00C57D81">
      <w:pPr>
        <w:pStyle w:val="4"/>
        <w:shd w:val="clear" w:color="auto" w:fill="auto"/>
        <w:tabs>
          <w:tab w:val="left" w:pos="1778"/>
        </w:tabs>
        <w:spacing w:line="360" w:lineRule="auto"/>
        <w:ind w:firstLine="0"/>
        <w:rPr>
          <w:b w:val="0"/>
          <w:color w:val="000000" w:themeColor="text1"/>
        </w:rPr>
      </w:pPr>
    </w:p>
    <w:p w:rsidR="00396770" w:rsidRPr="00370599" w:rsidRDefault="00396770" w:rsidP="00C57D81">
      <w:pPr>
        <w:pStyle w:val="4"/>
        <w:shd w:val="clear" w:color="auto" w:fill="auto"/>
        <w:tabs>
          <w:tab w:val="left" w:pos="1778"/>
        </w:tabs>
        <w:spacing w:line="360" w:lineRule="auto"/>
        <w:ind w:left="60" w:firstLine="0"/>
        <w:jc w:val="center"/>
        <w:rPr>
          <w:b w:val="0"/>
          <w:color w:val="000000" w:themeColor="text1"/>
        </w:rPr>
      </w:pPr>
    </w:p>
    <w:p w:rsidR="00021CEE" w:rsidRPr="00370599" w:rsidRDefault="00BC597B" w:rsidP="00C57D81">
      <w:pPr>
        <w:pStyle w:val="4"/>
        <w:shd w:val="clear" w:color="auto" w:fill="auto"/>
        <w:tabs>
          <w:tab w:val="left" w:pos="1778"/>
        </w:tabs>
        <w:spacing w:line="360" w:lineRule="auto"/>
        <w:ind w:left="60" w:firstLine="0"/>
        <w:jc w:val="center"/>
        <w:rPr>
          <w:color w:val="000000" w:themeColor="text1"/>
          <w:sz w:val="24"/>
          <w:szCs w:val="24"/>
        </w:rPr>
      </w:pPr>
      <w:r w:rsidRPr="00370599">
        <w:rPr>
          <w:color w:val="000000" w:themeColor="text1"/>
          <w:sz w:val="24"/>
          <w:szCs w:val="24"/>
        </w:rPr>
        <w:br w:type="page"/>
      </w:r>
      <w:r w:rsidR="00021CEE" w:rsidRPr="00370599">
        <w:rPr>
          <w:color w:val="000000" w:themeColor="text1"/>
          <w:sz w:val="24"/>
          <w:szCs w:val="24"/>
        </w:rPr>
        <w:lastRenderedPageBreak/>
        <w:t>5.</w:t>
      </w:r>
      <w:r w:rsidR="003C25AA" w:rsidRPr="00370599">
        <w:rPr>
          <w:color w:val="000000" w:themeColor="text1"/>
          <w:sz w:val="24"/>
          <w:szCs w:val="24"/>
        </w:rPr>
        <w:t xml:space="preserve"> </w:t>
      </w:r>
      <w:r w:rsidR="00021CEE" w:rsidRPr="00370599">
        <w:rPr>
          <w:color w:val="000000" w:themeColor="text1"/>
          <w:sz w:val="24"/>
          <w:szCs w:val="24"/>
        </w:rPr>
        <w:t>СТРУКТУРА И СОДЕРЖ</w:t>
      </w:r>
      <w:r w:rsidR="0047725E" w:rsidRPr="00370599">
        <w:rPr>
          <w:color w:val="000000" w:themeColor="text1"/>
          <w:sz w:val="24"/>
          <w:szCs w:val="24"/>
        </w:rPr>
        <w:t xml:space="preserve">АНИЕ УЧЕБНОЙ ДИСЦИПЛИНЫ </w:t>
      </w:r>
    </w:p>
    <w:p w:rsidR="00021CEE" w:rsidRPr="00370599" w:rsidRDefault="00021CEE" w:rsidP="00C57D81">
      <w:pPr>
        <w:pStyle w:val="4"/>
        <w:shd w:val="clear" w:color="auto" w:fill="auto"/>
        <w:spacing w:line="360" w:lineRule="auto"/>
        <w:ind w:firstLine="0"/>
        <w:jc w:val="center"/>
        <w:rPr>
          <w:color w:val="000000" w:themeColor="text1"/>
          <w:sz w:val="24"/>
          <w:szCs w:val="24"/>
        </w:rPr>
      </w:pPr>
      <w:r w:rsidRPr="00370599">
        <w:rPr>
          <w:color w:val="000000" w:themeColor="text1"/>
          <w:sz w:val="24"/>
          <w:szCs w:val="24"/>
        </w:rPr>
        <w:t>5.1</w:t>
      </w:r>
      <w:r w:rsidR="000971E4" w:rsidRPr="00370599">
        <w:rPr>
          <w:color w:val="000000" w:themeColor="text1"/>
          <w:sz w:val="24"/>
          <w:szCs w:val="24"/>
          <w:lang w:val="ru-RU"/>
        </w:rPr>
        <w:t>.</w:t>
      </w:r>
      <w:r w:rsidRPr="00370599">
        <w:rPr>
          <w:color w:val="000000" w:themeColor="text1"/>
          <w:sz w:val="24"/>
          <w:szCs w:val="24"/>
        </w:rPr>
        <w:t xml:space="preserve"> Разделы уче</w:t>
      </w:r>
      <w:r w:rsidR="0047725E" w:rsidRPr="00370599">
        <w:rPr>
          <w:color w:val="000000" w:themeColor="text1"/>
          <w:sz w:val="24"/>
          <w:szCs w:val="24"/>
        </w:rPr>
        <w:t>бной дисциплины</w:t>
      </w:r>
      <w:r w:rsidRPr="00370599">
        <w:rPr>
          <w:color w:val="000000" w:themeColor="text1"/>
          <w:sz w:val="24"/>
          <w:szCs w:val="24"/>
        </w:rPr>
        <w:t xml:space="preserve"> и компетенции, которые должны быть освоены при их изучении</w:t>
      </w: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985"/>
        <w:gridCol w:w="3827"/>
        <w:gridCol w:w="3685"/>
      </w:tblGrid>
      <w:tr w:rsidR="00370599" w:rsidRPr="00370599" w:rsidTr="00E83EB7">
        <w:tc>
          <w:tcPr>
            <w:tcW w:w="568" w:type="dxa"/>
            <w:vAlign w:val="center"/>
            <w:hideMark/>
          </w:tcPr>
          <w:p w:rsidR="00021CEE" w:rsidRPr="00370599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985" w:type="dxa"/>
            <w:vAlign w:val="center"/>
            <w:hideMark/>
          </w:tcPr>
          <w:p w:rsidR="00021CEE" w:rsidRPr="00370599" w:rsidRDefault="00CB2A1D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Коды формируемых компетенций</w:t>
            </w:r>
          </w:p>
        </w:tc>
        <w:tc>
          <w:tcPr>
            <w:tcW w:w="3827" w:type="dxa"/>
            <w:vAlign w:val="center"/>
            <w:hideMark/>
          </w:tcPr>
          <w:p w:rsidR="00021CEE" w:rsidRPr="00370599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Наименование раздела дисциплины</w:t>
            </w:r>
          </w:p>
        </w:tc>
        <w:tc>
          <w:tcPr>
            <w:tcW w:w="3685" w:type="dxa"/>
            <w:vAlign w:val="center"/>
            <w:hideMark/>
          </w:tcPr>
          <w:p w:rsidR="00021CEE" w:rsidRPr="00370599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Содержание раздела</w:t>
            </w:r>
          </w:p>
        </w:tc>
      </w:tr>
      <w:tr w:rsidR="00370599" w:rsidRPr="00370599" w:rsidTr="00E83EB7">
        <w:tc>
          <w:tcPr>
            <w:tcW w:w="568" w:type="dxa"/>
            <w:hideMark/>
          </w:tcPr>
          <w:p w:rsidR="00021CEE" w:rsidRPr="00370599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85" w:type="dxa"/>
            <w:hideMark/>
          </w:tcPr>
          <w:p w:rsidR="00021CEE" w:rsidRPr="00370599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827" w:type="dxa"/>
            <w:vAlign w:val="center"/>
            <w:hideMark/>
          </w:tcPr>
          <w:p w:rsidR="00021CEE" w:rsidRPr="00370599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685" w:type="dxa"/>
            <w:hideMark/>
          </w:tcPr>
          <w:p w:rsidR="00021CEE" w:rsidRPr="00370599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4</w:t>
            </w:r>
          </w:p>
        </w:tc>
      </w:tr>
      <w:tr w:rsidR="00370599" w:rsidRPr="00370599" w:rsidTr="00E83EB7">
        <w:tc>
          <w:tcPr>
            <w:tcW w:w="568" w:type="dxa"/>
            <w:hideMark/>
          </w:tcPr>
          <w:p w:rsidR="00021CEE" w:rsidRPr="00370599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1985" w:type="dxa"/>
            <w:hideMark/>
          </w:tcPr>
          <w:p w:rsidR="00021CEE" w:rsidRPr="00370599" w:rsidRDefault="00BC597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ПК-1</w:t>
            </w:r>
            <w:r w:rsidR="00585814" w:rsidRPr="00370599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0</w:t>
            </w:r>
            <w:r w:rsidRPr="00370599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, ПК-13</w:t>
            </w:r>
          </w:p>
        </w:tc>
        <w:tc>
          <w:tcPr>
            <w:tcW w:w="3827" w:type="dxa"/>
          </w:tcPr>
          <w:p w:rsidR="009559AB" w:rsidRPr="00370599" w:rsidRDefault="00BC597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Раздел 1. Электронное здравоохранение</w:t>
            </w:r>
          </w:p>
        </w:tc>
        <w:tc>
          <w:tcPr>
            <w:tcW w:w="3685" w:type="dxa"/>
          </w:tcPr>
          <w:p w:rsidR="00021CEE" w:rsidRPr="00370599" w:rsidRDefault="00BC597B" w:rsidP="00C57D8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Электронное здравоохранение. Нормативно-правовое обеспечение применения информационных технологий в медицине. Перспективы развития информационных технологий в здравоохранении. Региональные МИС. ЕГИСЗ. Информационная поддержка профессионального развития специалистов здравоохранения.</w:t>
            </w:r>
          </w:p>
        </w:tc>
      </w:tr>
      <w:tr w:rsidR="00370599" w:rsidRPr="00370599" w:rsidTr="00E83EB7">
        <w:tc>
          <w:tcPr>
            <w:tcW w:w="568" w:type="dxa"/>
          </w:tcPr>
          <w:p w:rsidR="008F022F" w:rsidRPr="00370599" w:rsidRDefault="00BC597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1985" w:type="dxa"/>
          </w:tcPr>
          <w:p w:rsidR="008F022F" w:rsidRPr="00370599" w:rsidRDefault="00BC597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ПК-1</w:t>
            </w:r>
            <w:r w:rsidR="00585814" w:rsidRPr="00370599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0</w:t>
            </w:r>
            <w:r w:rsidRPr="00370599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, ПК-13</w:t>
            </w:r>
          </w:p>
        </w:tc>
        <w:tc>
          <w:tcPr>
            <w:tcW w:w="3827" w:type="dxa"/>
          </w:tcPr>
          <w:p w:rsidR="008F022F" w:rsidRPr="00370599" w:rsidRDefault="00BC597B" w:rsidP="00C57D8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Раздел 2. </w:t>
            </w:r>
            <w:r w:rsidRPr="00370599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IT</w:t>
            </w:r>
            <w:r w:rsidRPr="0037059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-менеджмент в здравоохранении</w:t>
            </w:r>
          </w:p>
        </w:tc>
        <w:tc>
          <w:tcPr>
            <w:tcW w:w="3685" w:type="dxa"/>
          </w:tcPr>
          <w:p w:rsidR="008F022F" w:rsidRPr="00370599" w:rsidRDefault="00BC597B" w:rsidP="00C57D8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  <w:t>IT</w:t>
            </w:r>
            <w:r w:rsidRPr="00370599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 – менеджмент в здравоохранении. Автоматизация бизнес-процессов медицинского учреждения. Независимая оценка качества условий оказания услуг медицинскими организациями.</w:t>
            </w:r>
          </w:p>
        </w:tc>
      </w:tr>
      <w:tr w:rsidR="00370599" w:rsidRPr="00370599" w:rsidTr="00E83EB7">
        <w:tc>
          <w:tcPr>
            <w:tcW w:w="568" w:type="dxa"/>
          </w:tcPr>
          <w:p w:rsidR="00BC597B" w:rsidRPr="00370599" w:rsidRDefault="00BC597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1985" w:type="dxa"/>
          </w:tcPr>
          <w:p w:rsidR="00BC597B" w:rsidRPr="00370599" w:rsidRDefault="00BC597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ПК-1</w:t>
            </w:r>
            <w:r w:rsidR="00585814" w:rsidRPr="00370599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0</w:t>
            </w:r>
            <w:r w:rsidRPr="00370599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, ПК-13</w:t>
            </w:r>
          </w:p>
        </w:tc>
        <w:tc>
          <w:tcPr>
            <w:tcW w:w="3827" w:type="dxa"/>
          </w:tcPr>
          <w:p w:rsidR="00BC597B" w:rsidRPr="00370599" w:rsidRDefault="00BC597B" w:rsidP="00C57D8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Раздел 3. Практические аспекты применения информационных технологий в профессиональной деятельности врача</w:t>
            </w:r>
          </w:p>
        </w:tc>
        <w:tc>
          <w:tcPr>
            <w:tcW w:w="3685" w:type="dxa"/>
          </w:tcPr>
          <w:p w:rsidR="00BC597B" w:rsidRPr="00370599" w:rsidRDefault="00BC597B" w:rsidP="00C57D81">
            <w:pPr>
              <w:spacing w:after="0"/>
              <w:ind w:left="34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 xml:space="preserve">Практические аспекты применения информационных технологий в профессиональной деятельности врача. Медицинские информационные системы. Автоматизация клинических и лабораторных исследований. Системы поддержки принятия решений. </w:t>
            </w:r>
          </w:p>
          <w:p w:rsidR="00BC597B" w:rsidRPr="00370599" w:rsidRDefault="00BC597B" w:rsidP="00C57D81">
            <w:pPr>
              <w:autoSpaceDE w:val="0"/>
              <w:autoSpaceDN w:val="0"/>
              <w:adjustRightInd w:val="0"/>
              <w:spacing w:after="0" w:line="360" w:lineRule="auto"/>
              <w:ind w:left="34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Телемедицина.</w:t>
            </w:r>
          </w:p>
        </w:tc>
      </w:tr>
    </w:tbl>
    <w:p w:rsidR="000F771C" w:rsidRPr="00370599" w:rsidRDefault="000F771C" w:rsidP="00C57D81">
      <w:pPr>
        <w:spacing w:after="0" w:line="360" w:lineRule="auto"/>
        <w:rPr>
          <w:color w:val="000000" w:themeColor="text1"/>
          <w:sz w:val="24"/>
          <w:szCs w:val="24"/>
        </w:rPr>
      </w:pPr>
    </w:p>
    <w:p w:rsidR="0047725E" w:rsidRPr="00370599" w:rsidRDefault="0047725E" w:rsidP="00C57D81">
      <w:pPr>
        <w:spacing w:after="0" w:line="360" w:lineRule="auto"/>
        <w:rPr>
          <w:color w:val="000000" w:themeColor="text1"/>
          <w:sz w:val="24"/>
          <w:szCs w:val="24"/>
        </w:rPr>
      </w:pPr>
    </w:p>
    <w:p w:rsidR="005B57D1" w:rsidRPr="00370599" w:rsidRDefault="00A4463D" w:rsidP="00C57D81">
      <w:pPr>
        <w:pStyle w:val="ab"/>
        <w:shd w:val="clear" w:color="auto" w:fill="auto"/>
        <w:spacing w:line="360" w:lineRule="auto"/>
        <w:jc w:val="center"/>
        <w:rPr>
          <w:color w:val="000000" w:themeColor="text1"/>
          <w:sz w:val="24"/>
          <w:szCs w:val="24"/>
        </w:rPr>
      </w:pPr>
      <w:r w:rsidRPr="00370599">
        <w:rPr>
          <w:color w:val="000000" w:themeColor="text1"/>
          <w:sz w:val="24"/>
          <w:szCs w:val="24"/>
          <w:lang w:val="ru-RU"/>
        </w:rPr>
        <w:br w:type="page"/>
      </w:r>
      <w:r w:rsidRPr="00370599">
        <w:rPr>
          <w:color w:val="000000" w:themeColor="text1"/>
          <w:sz w:val="24"/>
          <w:szCs w:val="24"/>
          <w:lang w:val="ru-RU"/>
        </w:rPr>
        <w:lastRenderedPageBreak/>
        <w:t xml:space="preserve">5.2. </w:t>
      </w:r>
      <w:r w:rsidR="0047725E" w:rsidRPr="00370599">
        <w:rPr>
          <w:color w:val="000000" w:themeColor="text1"/>
          <w:sz w:val="24"/>
          <w:szCs w:val="24"/>
        </w:rPr>
        <w:t>Разделы дисциплины</w:t>
      </w:r>
      <w:r w:rsidR="00021CEE" w:rsidRPr="00370599">
        <w:rPr>
          <w:color w:val="000000" w:themeColor="text1"/>
          <w:sz w:val="24"/>
          <w:szCs w:val="24"/>
        </w:rPr>
        <w:t xml:space="preserve">, виды учебной деятельности и формы </w:t>
      </w:r>
      <w:r w:rsidRPr="00370599">
        <w:rPr>
          <w:color w:val="000000" w:themeColor="text1"/>
          <w:sz w:val="24"/>
          <w:szCs w:val="24"/>
        </w:rPr>
        <w:t>текущего контроля</w:t>
      </w:r>
      <w:r w:rsidR="003C25AA" w:rsidRPr="00370599">
        <w:rPr>
          <w:color w:val="000000" w:themeColor="text1"/>
          <w:sz w:val="24"/>
          <w:szCs w:val="24"/>
        </w:rPr>
        <w:t xml:space="preserve"> успеваемости и промежуточной аттестации по итогам освоения дисциплины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1126"/>
        <w:gridCol w:w="2150"/>
        <w:gridCol w:w="621"/>
        <w:gridCol w:w="544"/>
        <w:gridCol w:w="683"/>
        <w:gridCol w:w="809"/>
        <w:gridCol w:w="2966"/>
      </w:tblGrid>
      <w:tr w:rsidR="00370599" w:rsidRPr="00370599" w:rsidTr="00F6367C">
        <w:trPr>
          <w:jc w:val="center"/>
        </w:trPr>
        <w:tc>
          <w:tcPr>
            <w:tcW w:w="23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1CEE" w:rsidRPr="00370599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60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1CEE" w:rsidRPr="00370599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№ семестра</w:t>
            </w:r>
          </w:p>
        </w:tc>
        <w:tc>
          <w:tcPr>
            <w:tcW w:w="115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1CEE" w:rsidRPr="00370599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Наименование раздела дисциплины </w:t>
            </w:r>
          </w:p>
        </w:tc>
        <w:tc>
          <w:tcPr>
            <w:tcW w:w="1422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1CEE" w:rsidRPr="00370599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Виды деятельности (в часах)</w:t>
            </w:r>
          </w:p>
        </w:tc>
        <w:tc>
          <w:tcPr>
            <w:tcW w:w="158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1CEE" w:rsidRPr="00370599" w:rsidRDefault="0068760C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Оценочные средства для текущего контроля успеваемости и промежуточной аттестации по итогам освоения дисциплины</w:t>
            </w:r>
          </w:p>
        </w:tc>
      </w:tr>
      <w:tr w:rsidR="00370599" w:rsidRPr="00370599" w:rsidTr="00F6367C">
        <w:trPr>
          <w:jc w:val="center"/>
        </w:trPr>
        <w:tc>
          <w:tcPr>
            <w:tcW w:w="23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370599" w:rsidRDefault="00A11A1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60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370599" w:rsidRDefault="00A11A1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1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370599" w:rsidRDefault="00A11A1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370599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Л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370599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ПЗ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370599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СРО</w:t>
            </w: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370599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158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370599" w:rsidRDefault="00A11A1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370599" w:rsidRPr="00370599" w:rsidTr="00F6367C">
        <w:trPr>
          <w:jc w:val="center"/>
        </w:trPr>
        <w:tc>
          <w:tcPr>
            <w:tcW w:w="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370599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370599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370599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370599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370599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370599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370599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370599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8</w:t>
            </w:r>
          </w:p>
        </w:tc>
      </w:tr>
      <w:tr w:rsidR="00370599" w:rsidRPr="00370599" w:rsidTr="00F6367C">
        <w:trPr>
          <w:jc w:val="center"/>
        </w:trPr>
        <w:tc>
          <w:tcPr>
            <w:tcW w:w="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396B" w:rsidRPr="00370599" w:rsidRDefault="0035396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396B" w:rsidRPr="00370599" w:rsidRDefault="00A4463D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370599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059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Раздел 1. Электронное здравоохранение</w:t>
            </w:r>
          </w:p>
        </w:tc>
        <w:tc>
          <w:tcPr>
            <w:tcW w:w="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370599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370599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370599" w:rsidRDefault="00511822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370599" w:rsidRDefault="00511822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396B" w:rsidRPr="00370599" w:rsidRDefault="0035396B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 – собеседование;</w:t>
            </w:r>
          </w:p>
          <w:p w:rsidR="0035396B" w:rsidRPr="00370599" w:rsidRDefault="0035396B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 – контрольная работа;</w:t>
            </w:r>
          </w:p>
          <w:p w:rsidR="0035396B" w:rsidRPr="00370599" w:rsidRDefault="0035396B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 – тестовый контроль;</w:t>
            </w:r>
          </w:p>
          <w:p w:rsidR="0035396B" w:rsidRPr="00370599" w:rsidRDefault="00022761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4 – реферат;</w:t>
            </w:r>
          </w:p>
          <w:p w:rsidR="0035396B" w:rsidRPr="00370599" w:rsidRDefault="0035396B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5 – практические навыки</w:t>
            </w:r>
            <w:r w:rsidR="00022761" w:rsidRPr="00370599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</w:tr>
      <w:tr w:rsidR="00370599" w:rsidRPr="00370599" w:rsidTr="00F6367C">
        <w:trPr>
          <w:jc w:val="center"/>
        </w:trPr>
        <w:tc>
          <w:tcPr>
            <w:tcW w:w="23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396B" w:rsidRPr="00370599" w:rsidRDefault="0035396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35396B" w:rsidRPr="00370599" w:rsidRDefault="00A4463D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370599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059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Раздел 2. </w:t>
            </w:r>
            <w:r w:rsidRPr="00370599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IT</w:t>
            </w:r>
            <w:r w:rsidRPr="0037059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-менеджмент в здравоохранении</w:t>
            </w:r>
          </w:p>
        </w:tc>
        <w:tc>
          <w:tcPr>
            <w:tcW w:w="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370599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370599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370599" w:rsidRDefault="00511822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370599" w:rsidRDefault="00511822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71E4" w:rsidRPr="00370599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 – собеседование;</w:t>
            </w:r>
          </w:p>
          <w:p w:rsidR="000971E4" w:rsidRPr="00370599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 – контрольная работа;</w:t>
            </w:r>
          </w:p>
          <w:p w:rsidR="000971E4" w:rsidRPr="00370599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 – тестовый контроль;</w:t>
            </w:r>
          </w:p>
          <w:p w:rsidR="000971E4" w:rsidRPr="00370599" w:rsidRDefault="00022761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4 – реферат;</w:t>
            </w:r>
          </w:p>
          <w:p w:rsidR="0035396B" w:rsidRPr="00370599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5 – практические навыки</w:t>
            </w:r>
            <w:r w:rsidR="00022761" w:rsidRPr="00370599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</w:tr>
      <w:tr w:rsidR="00370599" w:rsidRPr="00370599" w:rsidTr="00F6367C">
        <w:trPr>
          <w:jc w:val="center"/>
        </w:trPr>
        <w:tc>
          <w:tcPr>
            <w:tcW w:w="23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370599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0971E4" w:rsidRPr="00370599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370599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059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Раздел 3. Практические аспекты применения информационных технологий в профессиональной деятельности врача</w:t>
            </w:r>
          </w:p>
        </w:tc>
        <w:tc>
          <w:tcPr>
            <w:tcW w:w="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370599" w:rsidRDefault="008F022F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370599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370599" w:rsidRDefault="00511822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370599" w:rsidRDefault="00511822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1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370599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 – собеседование;</w:t>
            </w:r>
          </w:p>
          <w:p w:rsidR="000971E4" w:rsidRPr="00370599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 – контрольная работа;</w:t>
            </w:r>
          </w:p>
          <w:p w:rsidR="000971E4" w:rsidRPr="00370599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 – тестовый контроль;</w:t>
            </w:r>
          </w:p>
          <w:p w:rsidR="000971E4" w:rsidRPr="00370599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4 </w:t>
            </w:r>
            <w:r w:rsidR="00022761" w:rsidRPr="00370599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– реферат;</w:t>
            </w:r>
          </w:p>
          <w:p w:rsidR="000971E4" w:rsidRPr="00370599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5 – практические навыки</w:t>
            </w:r>
            <w:r w:rsidR="00022761" w:rsidRPr="00370599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</w:tr>
      <w:tr w:rsidR="00370599" w:rsidRPr="00370599" w:rsidTr="00F6367C">
        <w:trPr>
          <w:jc w:val="center"/>
        </w:trPr>
        <w:tc>
          <w:tcPr>
            <w:tcW w:w="23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71E4" w:rsidRPr="00370599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0971E4" w:rsidRPr="00370599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4. 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0971E4" w:rsidRPr="00370599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71E4" w:rsidRPr="00370599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Вид промежуточной аттестации</w:t>
            </w:r>
          </w:p>
        </w:tc>
        <w:tc>
          <w:tcPr>
            <w:tcW w:w="1422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71E4" w:rsidRPr="00370599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ЗАЧЕТ с оценкой</w:t>
            </w:r>
          </w:p>
        </w:tc>
        <w:tc>
          <w:tcPr>
            <w:tcW w:w="158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71E4" w:rsidRPr="00370599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Собеседование по билетам</w:t>
            </w:r>
            <w:r w:rsidR="00022761" w:rsidRPr="00370599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</w:tr>
      <w:tr w:rsidR="00370599" w:rsidRPr="00370599" w:rsidTr="00F6367C">
        <w:trPr>
          <w:jc w:val="center"/>
        </w:trPr>
        <w:tc>
          <w:tcPr>
            <w:tcW w:w="23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37BB" w:rsidRPr="00370599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5</w:t>
            </w:r>
            <w:r w:rsidR="00D837BB" w:rsidRPr="00370599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753" w:type="pct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hideMark/>
          </w:tcPr>
          <w:p w:rsidR="00D837BB" w:rsidRPr="00370599" w:rsidRDefault="000C1DD2" w:rsidP="00C57D81">
            <w:pPr>
              <w:spacing w:after="0" w:line="36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ИТОГО</w:t>
            </w:r>
            <w:r w:rsidR="00D837BB" w:rsidRPr="00370599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:</w:t>
            </w:r>
          </w:p>
        </w:tc>
        <w:tc>
          <w:tcPr>
            <w:tcW w:w="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837BB" w:rsidRPr="00370599" w:rsidRDefault="008F022F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7BB" w:rsidRPr="00370599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7BB" w:rsidRPr="00370599" w:rsidRDefault="008F022F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837BB" w:rsidRPr="00370599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70599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158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37BB" w:rsidRPr="00370599" w:rsidRDefault="00D837BB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</w:tbl>
    <w:p w:rsidR="00F6367C" w:rsidRDefault="00F6367C" w:rsidP="00F6367C">
      <w:pPr>
        <w:pStyle w:val="4"/>
        <w:shd w:val="clear" w:color="auto" w:fill="auto"/>
        <w:tabs>
          <w:tab w:val="left" w:pos="-567"/>
        </w:tabs>
        <w:spacing w:line="360" w:lineRule="auto"/>
        <w:ind w:firstLine="0"/>
        <w:jc w:val="center"/>
        <w:rPr>
          <w:color w:val="000000" w:themeColor="text1"/>
          <w:sz w:val="24"/>
          <w:szCs w:val="24"/>
        </w:rPr>
      </w:pPr>
    </w:p>
    <w:p w:rsidR="00021CEE" w:rsidRPr="00F6367C" w:rsidRDefault="00F6367C" w:rsidP="00F6367C">
      <w:pPr>
        <w:pStyle w:val="4"/>
        <w:shd w:val="clear" w:color="auto" w:fill="auto"/>
        <w:tabs>
          <w:tab w:val="left" w:pos="-567"/>
        </w:tabs>
        <w:spacing w:line="360" w:lineRule="auto"/>
        <w:ind w:firstLine="0"/>
        <w:jc w:val="center"/>
        <w:rPr>
          <w:color w:val="000000" w:themeColor="text1"/>
          <w:sz w:val="24"/>
          <w:szCs w:val="24"/>
        </w:rPr>
      </w:pPr>
      <w:r w:rsidRPr="00B07EA5">
        <w:rPr>
          <w:color w:val="000000" w:themeColor="text1"/>
          <w:sz w:val="24"/>
          <w:szCs w:val="24"/>
        </w:rPr>
        <w:t xml:space="preserve">6. </w:t>
      </w:r>
      <w:r>
        <w:rPr>
          <w:color w:val="000000" w:themeColor="text1"/>
          <w:sz w:val="24"/>
          <w:szCs w:val="24"/>
          <w:lang w:val="ru-RU"/>
        </w:rPr>
        <w:t>Итоговая аттестация по дисциплине «Медицинская информатика» проводится в форме зачета с оценкой.</w:t>
      </w:r>
    </w:p>
    <w:sectPr w:rsidR="00021CEE" w:rsidRPr="00F6367C" w:rsidSect="00F6367C">
      <w:footerReference w:type="default" r:id="rId10"/>
      <w:pgSz w:w="11906" w:h="16838"/>
      <w:pgMar w:top="1134" w:right="851" w:bottom="851" w:left="1701" w:header="709" w:footer="70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4DD0" w:rsidRDefault="004F4DD0" w:rsidP="00DB5624">
      <w:pPr>
        <w:spacing w:after="0" w:line="240" w:lineRule="auto"/>
      </w:pPr>
      <w:r>
        <w:separator/>
      </w:r>
    </w:p>
  </w:endnote>
  <w:endnote w:type="continuationSeparator" w:id="0">
    <w:p w:rsidR="004F4DD0" w:rsidRDefault="004F4DD0" w:rsidP="00DB56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69549541"/>
      <w:docPartObj>
        <w:docPartGallery w:val="Page Numbers (Bottom of Page)"/>
        <w:docPartUnique/>
      </w:docPartObj>
    </w:sdtPr>
    <w:sdtEndPr/>
    <w:sdtContent>
      <w:p w:rsidR="00F6367C" w:rsidRDefault="00F6367C" w:rsidP="00F6367C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5220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4DD0" w:rsidRDefault="004F4DD0" w:rsidP="00DB5624">
      <w:pPr>
        <w:spacing w:after="0" w:line="240" w:lineRule="auto"/>
      </w:pPr>
      <w:r>
        <w:separator/>
      </w:r>
    </w:p>
  </w:footnote>
  <w:footnote w:type="continuationSeparator" w:id="0">
    <w:p w:rsidR="004F4DD0" w:rsidRDefault="004F4DD0" w:rsidP="00DB56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D4446"/>
    <w:multiLevelType w:val="hybridMultilevel"/>
    <w:tmpl w:val="EC60AE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3447E7"/>
    <w:multiLevelType w:val="hybridMultilevel"/>
    <w:tmpl w:val="B0CAE5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874E29B8">
      <w:start w:val="69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B5124D"/>
    <w:multiLevelType w:val="hybridMultilevel"/>
    <w:tmpl w:val="98B4B1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1B0A1D"/>
    <w:multiLevelType w:val="singleLevel"/>
    <w:tmpl w:val="5AC6D3F4"/>
    <w:lvl w:ilvl="0">
      <w:start w:val="1"/>
      <w:numFmt w:val="decimal"/>
      <w:lvlText w:val="%1."/>
      <w:legacy w:legacy="1" w:legacySpace="0" w:legacyIndent="36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>
    <w:nsid w:val="0B4E62FD"/>
    <w:multiLevelType w:val="hybridMultilevel"/>
    <w:tmpl w:val="9132D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4B6FAC"/>
    <w:multiLevelType w:val="hybridMultilevel"/>
    <w:tmpl w:val="F6CA52CC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6">
    <w:nsid w:val="10BB136F"/>
    <w:multiLevelType w:val="hybridMultilevel"/>
    <w:tmpl w:val="8D50C794"/>
    <w:lvl w:ilvl="0" w:tplc="2F90034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7">
    <w:nsid w:val="10FA0340"/>
    <w:multiLevelType w:val="hybridMultilevel"/>
    <w:tmpl w:val="D554828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5230D3"/>
    <w:multiLevelType w:val="hybridMultilevel"/>
    <w:tmpl w:val="C26880B6"/>
    <w:lvl w:ilvl="0" w:tplc="36B297F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FC67BF"/>
    <w:multiLevelType w:val="hybridMultilevel"/>
    <w:tmpl w:val="C0B44D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4A3CBE"/>
    <w:multiLevelType w:val="hybridMultilevel"/>
    <w:tmpl w:val="12A0E73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206973"/>
    <w:multiLevelType w:val="hybridMultilevel"/>
    <w:tmpl w:val="3AF2AC0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9E0A66"/>
    <w:multiLevelType w:val="hybridMultilevel"/>
    <w:tmpl w:val="133C5A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EE7B06"/>
    <w:multiLevelType w:val="hybridMultilevel"/>
    <w:tmpl w:val="B21C895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AF605D"/>
    <w:multiLevelType w:val="hybridMultilevel"/>
    <w:tmpl w:val="1208278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675B4B"/>
    <w:multiLevelType w:val="hybridMultilevel"/>
    <w:tmpl w:val="A2481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3F45A6"/>
    <w:multiLevelType w:val="hybridMultilevel"/>
    <w:tmpl w:val="D6CCF4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B90012D"/>
    <w:multiLevelType w:val="hybridMultilevel"/>
    <w:tmpl w:val="8FA0896E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8">
    <w:nsid w:val="303C1D5E"/>
    <w:multiLevelType w:val="hybridMultilevel"/>
    <w:tmpl w:val="C192B858"/>
    <w:lvl w:ilvl="0" w:tplc="04190001">
      <w:start w:val="1"/>
      <w:numFmt w:val="bullet"/>
      <w:lvlText w:val=""/>
      <w:lvlJc w:val="left"/>
      <w:pPr>
        <w:ind w:left="7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19">
    <w:nsid w:val="389A1FE0"/>
    <w:multiLevelType w:val="hybridMultilevel"/>
    <w:tmpl w:val="FA961304"/>
    <w:lvl w:ilvl="0" w:tplc="0419000F">
      <w:start w:val="10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B1B4DD1"/>
    <w:multiLevelType w:val="hybridMultilevel"/>
    <w:tmpl w:val="0DACEF3C"/>
    <w:lvl w:ilvl="0" w:tplc="0419000D">
      <w:start w:val="1"/>
      <w:numFmt w:val="bullet"/>
      <w:lvlText w:val=""/>
      <w:lvlJc w:val="left"/>
      <w:pPr>
        <w:ind w:left="87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21">
    <w:nsid w:val="3BD87B13"/>
    <w:multiLevelType w:val="hybridMultilevel"/>
    <w:tmpl w:val="2A7C639C"/>
    <w:lvl w:ilvl="0" w:tplc="24DA219E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C3E52A3"/>
    <w:multiLevelType w:val="hybridMultilevel"/>
    <w:tmpl w:val="FB1E7AC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3D01140C"/>
    <w:multiLevelType w:val="hybridMultilevel"/>
    <w:tmpl w:val="9716BD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D5E7385"/>
    <w:multiLevelType w:val="hybridMultilevel"/>
    <w:tmpl w:val="4524E9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10A6CF5"/>
    <w:multiLevelType w:val="hybridMultilevel"/>
    <w:tmpl w:val="9E049A8A"/>
    <w:lvl w:ilvl="0" w:tplc="DDC43BAA">
      <w:numFmt w:val="bullet"/>
      <w:lvlText w:val="•"/>
      <w:lvlJc w:val="left"/>
      <w:pPr>
        <w:ind w:left="1571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42BA17C5"/>
    <w:multiLevelType w:val="hybridMultilevel"/>
    <w:tmpl w:val="B80674BE"/>
    <w:lvl w:ilvl="0" w:tplc="04190001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27">
    <w:nsid w:val="44BD3E28"/>
    <w:multiLevelType w:val="hybridMultilevel"/>
    <w:tmpl w:val="A2481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555016B"/>
    <w:multiLevelType w:val="hybridMultilevel"/>
    <w:tmpl w:val="03201E0C"/>
    <w:lvl w:ilvl="0" w:tplc="0419000D">
      <w:start w:val="1"/>
      <w:numFmt w:val="bullet"/>
      <w:lvlText w:val="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9">
    <w:nsid w:val="46B72C89"/>
    <w:multiLevelType w:val="hybridMultilevel"/>
    <w:tmpl w:val="E9ECB85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6E15762"/>
    <w:multiLevelType w:val="hybridMultilevel"/>
    <w:tmpl w:val="09A2E9C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49E65213"/>
    <w:multiLevelType w:val="hybridMultilevel"/>
    <w:tmpl w:val="28F6D6E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C9665C7"/>
    <w:multiLevelType w:val="hybridMultilevel"/>
    <w:tmpl w:val="B306751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4346729"/>
    <w:multiLevelType w:val="hybridMultilevel"/>
    <w:tmpl w:val="DD58011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56C3B27"/>
    <w:multiLevelType w:val="hybridMultilevel"/>
    <w:tmpl w:val="27CC4740"/>
    <w:lvl w:ilvl="0" w:tplc="0419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9EB3377"/>
    <w:multiLevelType w:val="hybridMultilevel"/>
    <w:tmpl w:val="28F6D6E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2D725D"/>
    <w:multiLevelType w:val="hybridMultilevel"/>
    <w:tmpl w:val="40A42E7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>
    <w:nsid w:val="6FF43316"/>
    <w:multiLevelType w:val="hybridMultilevel"/>
    <w:tmpl w:val="10CA8848"/>
    <w:lvl w:ilvl="0" w:tplc="04190001">
      <w:start w:val="1"/>
      <w:numFmt w:val="bullet"/>
      <w:lvlText w:val=""/>
      <w:lvlJc w:val="left"/>
      <w:pPr>
        <w:ind w:left="7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38">
    <w:nsid w:val="700007AC"/>
    <w:multiLevelType w:val="hybridMultilevel"/>
    <w:tmpl w:val="28964A1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2015AA7"/>
    <w:multiLevelType w:val="hybridMultilevel"/>
    <w:tmpl w:val="178EF5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4D611E5"/>
    <w:multiLevelType w:val="hybridMultilevel"/>
    <w:tmpl w:val="59903F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9A62A58"/>
    <w:multiLevelType w:val="hybridMultilevel"/>
    <w:tmpl w:val="2EF613E4"/>
    <w:lvl w:ilvl="0" w:tplc="C856338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2">
    <w:nsid w:val="79D53C18"/>
    <w:multiLevelType w:val="hybridMultilevel"/>
    <w:tmpl w:val="5242FE3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7A1E35AB"/>
    <w:multiLevelType w:val="hybridMultilevel"/>
    <w:tmpl w:val="1EB8C3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1"/>
  </w:num>
  <w:num w:numId="3">
    <w:abstractNumId w:val="26"/>
  </w:num>
  <w:num w:numId="4">
    <w:abstractNumId w:val="39"/>
  </w:num>
  <w:num w:numId="5">
    <w:abstractNumId w:val="0"/>
  </w:num>
  <w:num w:numId="6">
    <w:abstractNumId w:val="4"/>
  </w:num>
  <w:num w:numId="7">
    <w:abstractNumId w:val="23"/>
  </w:num>
  <w:num w:numId="8">
    <w:abstractNumId w:val="9"/>
  </w:num>
  <w:num w:numId="9">
    <w:abstractNumId w:val="36"/>
  </w:num>
  <w:num w:numId="10">
    <w:abstractNumId w:val="19"/>
  </w:num>
  <w:num w:numId="11">
    <w:abstractNumId w:val="37"/>
  </w:num>
  <w:num w:numId="12">
    <w:abstractNumId w:val="18"/>
  </w:num>
  <w:num w:numId="13">
    <w:abstractNumId w:val="2"/>
  </w:num>
  <w:num w:numId="14">
    <w:abstractNumId w:val="17"/>
  </w:num>
  <w:num w:numId="15">
    <w:abstractNumId w:val="28"/>
  </w:num>
  <w:num w:numId="16">
    <w:abstractNumId w:val="42"/>
  </w:num>
  <w:num w:numId="17">
    <w:abstractNumId w:val="25"/>
  </w:num>
  <w:num w:numId="18">
    <w:abstractNumId w:val="20"/>
  </w:num>
  <w:num w:numId="19">
    <w:abstractNumId w:val="3"/>
    <w:lvlOverride w:ilvl="0">
      <w:startOverride w:val="1"/>
    </w:lvlOverride>
  </w:num>
  <w:num w:numId="20">
    <w:abstractNumId w:val="8"/>
  </w:num>
  <w:num w:numId="21">
    <w:abstractNumId w:val="12"/>
  </w:num>
  <w:num w:numId="22">
    <w:abstractNumId w:val="22"/>
  </w:num>
  <w:num w:numId="23">
    <w:abstractNumId w:val="24"/>
  </w:num>
  <w:num w:numId="24">
    <w:abstractNumId w:val="32"/>
  </w:num>
  <w:num w:numId="25">
    <w:abstractNumId w:val="14"/>
  </w:num>
  <w:num w:numId="26">
    <w:abstractNumId w:val="38"/>
  </w:num>
  <w:num w:numId="27">
    <w:abstractNumId w:val="35"/>
  </w:num>
  <w:num w:numId="28">
    <w:abstractNumId w:val="10"/>
  </w:num>
  <w:num w:numId="29">
    <w:abstractNumId w:val="31"/>
  </w:num>
  <w:num w:numId="30">
    <w:abstractNumId w:val="7"/>
  </w:num>
  <w:num w:numId="31">
    <w:abstractNumId w:val="33"/>
  </w:num>
  <w:num w:numId="32">
    <w:abstractNumId w:val="11"/>
  </w:num>
  <w:num w:numId="33">
    <w:abstractNumId w:val="13"/>
  </w:num>
  <w:num w:numId="34">
    <w:abstractNumId w:val="29"/>
  </w:num>
  <w:num w:numId="35">
    <w:abstractNumId w:val="34"/>
  </w:num>
  <w:num w:numId="36">
    <w:abstractNumId w:val="5"/>
  </w:num>
  <w:num w:numId="37">
    <w:abstractNumId w:val="43"/>
  </w:num>
  <w:num w:numId="38">
    <w:abstractNumId w:val="1"/>
  </w:num>
  <w:num w:numId="39">
    <w:abstractNumId w:val="40"/>
  </w:num>
  <w:num w:numId="40">
    <w:abstractNumId w:val="41"/>
  </w:num>
  <w:num w:numId="41">
    <w:abstractNumId w:val="6"/>
  </w:num>
  <w:num w:numId="42">
    <w:abstractNumId w:val="30"/>
  </w:num>
  <w:num w:numId="43">
    <w:abstractNumId w:val="27"/>
  </w:num>
  <w:num w:numId="44">
    <w:abstractNumId w:val="15"/>
  </w:num>
  <w:num w:numId="45">
    <w:abstractNumId w:val="1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CEE"/>
    <w:rsid w:val="00000B29"/>
    <w:rsid w:val="00005DBE"/>
    <w:rsid w:val="00006922"/>
    <w:rsid w:val="00007830"/>
    <w:rsid w:val="00013E64"/>
    <w:rsid w:val="00021CEE"/>
    <w:rsid w:val="00022761"/>
    <w:rsid w:val="00022BA3"/>
    <w:rsid w:val="000277A1"/>
    <w:rsid w:val="0004213F"/>
    <w:rsid w:val="000461E6"/>
    <w:rsid w:val="000544C2"/>
    <w:rsid w:val="0005703E"/>
    <w:rsid w:val="00062980"/>
    <w:rsid w:val="00070638"/>
    <w:rsid w:val="0007362B"/>
    <w:rsid w:val="000773E4"/>
    <w:rsid w:val="000815B2"/>
    <w:rsid w:val="00085E93"/>
    <w:rsid w:val="000971E4"/>
    <w:rsid w:val="000B79DF"/>
    <w:rsid w:val="000C1DD2"/>
    <w:rsid w:val="000C1EC9"/>
    <w:rsid w:val="000D67EC"/>
    <w:rsid w:val="000D741B"/>
    <w:rsid w:val="000D7C09"/>
    <w:rsid w:val="000E56FB"/>
    <w:rsid w:val="000E75B5"/>
    <w:rsid w:val="000F28F8"/>
    <w:rsid w:val="000F61A7"/>
    <w:rsid w:val="000F771C"/>
    <w:rsid w:val="00117B9C"/>
    <w:rsid w:val="00117BF1"/>
    <w:rsid w:val="00133409"/>
    <w:rsid w:val="00142F9D"/>
    <w:rsid w:val="00144B1F"/>
    <w:rsid w:val="00151C74"/>
    <w:rsid w:val="0015770C"/>
    <w:rsid w:val="001628EC"/>
    <w:rsid w:val="00163142"/>
    <w:rsid w:val="00175220"/>
    <w:rsid w:val="00182B37"/>
    <w:rsid w:val="00184E72"/>
    <w:rsid w:val="0018665C"/>
    <w:rsid w:val="00190B4F"/>
    <w:rsid w:val="00195020"/>
    <w:rsid w:val="00196FE4"/>
    <w:rsid w:val="001974EC"/>
    <w:rsid w:val="001B2FBD"/>
    <w:rsid w:val="001C0690"/>
    <w:rsid w:val="001C4250"/>
    <w:rsid w:val="001C7DB8"/>
    <w:rsid w:val="001D3B98"/>
    <w:rsid w:val="001D5FB0"/>
    <w:rsid w:val="001E2903"/>
    <w:rsid w:val="001E7A4F"/>
    <w:rsid w:val="001F37E0"/>
    <w:rsid w:val="001F606F"/>
    <w:rsid w:val="001F6906"/>
    <w:rsid w:val="0020065E"/>
    <w:rsid w:val="00201729"/>
    <w:rsid w:val="00215443"/>
    <w:rsid w:val="00224D54"/>
    <w:rsid w:val="00226F51"/>
    <w:rsid w:val="00233CF9"/>
    <w:rsid w:val="00235C29"/>
    <w:rsid w:val="002436FB"/>
    <w:rsid w:val="002532C6"/>
    <w:rsid w:val="00254D89"/>
    <w:rsid w:val="00262EBF"/>
    <w:rsid w:val="0028002E"/>
    <w:rsid w:val="00283620"/>
    <w:rsid w:val="00284777"/>
    <w:rsid w:val="0029154C"/>
    <w:rsid w:val="00291759"/>
    <w:rsid w:val="002A1CF7"/>
    <w:rsid w:val="002A3924"/>
    <w:rsid w:val="002A6012"/>
    <w:rsid w:val="002B3A12"/>
    <w:rsid w:val="002B3C9E"/>
    <w:rsid w:val="002B7B49"/>
    <w:rsid w:val="002C2B3B"/>
    <w:rsid w:val="002C5222"/>
    <w:rsid w:val="002D12D6"/>
    <w:rsid w:val="002D48E3"/>
    <w:rsid w:val="002D61E7"/>
    <w:rsid w:val="002F2B2F"/>
    <w:rsid w:val="00302880"/>
    <w:rsid w:val="00303138"/>
    <w:rsid w:val="00304BD0"/>
    <w:rsid w:val="00306FD7"/>
    <w:rsid w:val="00314687"/>
    <w:rsid w:val="00320653"/>
    <w:rsid w:val="00323E04"/>
    <w:rsid w:val="00324B22"/>
    <w:rsid w:val="00325BB1"/>
    <w:rsid w:val="00332E1D"/>
    <w:rsid w:val="00337361"/>
    <w:rsid w:val="00343571"/>
    <w:rsid w:val="00346DDC"/>
    <w:rsid w:val="0035231F"/>
    <w:rsid w:val="0035396B"/>
    <w:rsid w:val="00366E54"/>
    <w:rsid w:val="00370599"/>
    <w:rsid w:val="00373094"/>
    <w:rsid w:val="00380923"/>
    <w:rsid w:val="00382C0F"/>
    <w:rsid w:val="00394C23"/>
    <w:rsid w:val="00396770"/>
    <w:rsid w:val="003A078E"/>
    <w:rsid w:val="003A192D"/>
    <w:rsid w:val="003A7E20"/>
    <w:rsid w:val="003B0585"/>
    <w:rsid w:val="003B120A"/>
    <w:rsid w:val="003B5E76"/>
    <w:rsid w:val="003C12AA"/>
    <w:rsid w:val="003C25AA"/>
    <w:rsid w:val="003D23AA"/>
    <w:rsid w:val="003D3D4D"/>
    <w:rsid w:val="003D4366"/>
    <w:rsid w:val="003E01CD"/>
    <w:rsid w:val="003E40F6"/>
    <w:rsid w:val="003E6246"/>
    <w:rsid w:val="004052A1"/>
    <w:rsid w:val="00414475"/>
    <w:rsid w:val="00421624"/>
    <w:rsid w:val="00426FF2"/>
    <w:rsid w:val="004318C3"/>
    <w:rsid w:val="00433489"/>
    <w:rsid w:val="00434AAA"/>
    <w:rsid w:val="004439AA"/>
    <w:rsid w:val="004518BB"/>
    <w:rsid w:val="004553CE"/>
    <w:rsid w:val="00464D8B"/>
    <w:rsid w:val="00472FAC"/>
    <w:rsid w:val="0047540C"/>
    <w:rsid w:val="00475697"/>
    <w:rsid w:val="0047725E"/>
    <w:rsid w:val="00477C62"/>
    <w:rsid w:val="00485F8E"/>
    <w:rsid w:val="004A3505"/>
    <w:rsid w:val="004B19AC"/>
    <w:rsid w:val="004D473D"/>
    <w:rsid w:val="004E1536"/>
    <w:rsid w:val="004E5F58"/>
    <w:rsid w:val="004F4DD0"/>
    <w:rsid w:val="004F6A87"/>
    <w:rsid w:val="0050154C"/>
    <w:rsid w:val="005027D6"/>
    <w:rsid w:val="005063DD"/>
    <w:rsid w:val="00510CA5"/>
    <w:rsid w:val="00511822"/>
    <w:rsid w:val="005149F6"/>
    <w:rsid w:val="00525D99"/>
    <w:rsid w:val="00536D43"/>
    <w:rsid w:val="00536E49"/>
    <w:rsid w:val="005440A0"/>
    <w:rsid w:val="0054728F"/>
    <w:rsid w:val="00560334"/>
    <w:rsid w:val="00561CCF"/>
    <w:rsid w:val="005669DA"/>
    <w:rsid w:val="005720E1"/>
    <w:rsid w:val="005741A3"/>
    <w:rsid w:val="00581712"/>
    <w:rsid w:val="005823A7"/>
    <w:rsid w:val="005852CC"/>
    <w:rsid w:val="00585814"/>
    <w:rsid w:val="005864E6"/>
    <w:rsid w:val="00586CE0"/>
    <w:rsid w:val="00590033"/>
    <w:rsid w:val="00590978"/>
    <w:rsid w:val="00590B0B"/>
    <w:rsid w:val="00597290"/>
    <w:rsid w:val="005A004E"/>
    <w:rsid w:val="005A2B77"/>
    <w:rsid w:val="005B16F8"/>
    <w:rsid w:val="005B46AD"/>
    <w:rsid w:val="005B57D1"/>
    <w:rsid w:val="005C05E8"/>
    <w:rsid w:val="005C0C51"/>
    <w:rsid w:val="005C3BA1"/>
    <w:rsid w:val="005C475F"/>
    <w:rsid w:val="005C6E4A"/>
    <w:rsid w:val="005D3483"/>
    <w:rsid w:val="005D548F"/>
    <w:rsid w:val="005F1E25"/>
    <w:rsid w:val="005F5488"/>
    <w:rsid w:val="005F5510"/>
    <w:rsid w:val="005F61FD"/>
    <w:rsid w:val="005F6883"/>
    <w:rsid w:val="005F76DD"/>
    <w:rsid w:val="006022BD"/>
    <w:rsid w:val="00616209"/>
    <w:rsid w:val="00620DC9"/>
    <w:rsid w:val="006300EE"/>
    <w:rsid w:val="00632D47"/>
    <w:rsid w:val="006409A2"/>
    <w:rsid w:val="006468D2"/>
    <w:rsid w:val="00655877"/>
    <w:rsid w:val="00666EF2"/>
    <w:rsid w:val="006710FA"/>
    <w:rsid w:val="00674095"/>
    <w:rsid w:val="006749E8"/>
    <w:rsid w:val="00675D80"/>
    <w:rsid w:val="00682BAD"/>
    <w:rsid w:val="0068760C"/>
    <w:rsid w:val="00687B2C"/>
    <w:rsid w:val="00690C2E"/>
    <w:rsid w:val="00693E58"/>
    <w:rsid w:val="006B2D84"/>
    <w:rsid w:val="006C119A"/>
    <w:rsid w:val="006D369C"/>
    <w:rsid w:val="006D7C4F"/>
    <w:rsid w:val="006E2549"/>
    <w:rsid w:val="006E5D59"/>
    <w:rsid w:val="006F296E"/>
    <w:rsid w:val="006F56CE"/>
    <w:rsid w:val="006F5826"/>
    <w:rsid w:val="00702BC9"/>
    <w:rsid w:val="00712BD0"/>
    <w:rsid w:val="00721547"/>
    <w:rsid w:val="00722FDD"/>
    <w:rsid w:val="00727903"/>
    <w:rsid w:val="00731AB0"/>
    <w:rsid w:val="00737BA3"/>
    <w:rsid w:val="00762013"/>
    <w:rsid w:val="0077387F"/>
    <w:rsid w:val="00776EC7"/>
    <w:rsid w:val="007808DC"/>
    <w:rsid w:val="00790AA1"/>
    <w:rsid w:val="007B5ED9"/>
    <w:rsid w:val="007D323E"/>
    <w:rsid w:val="007D5DB6"/>
    <w:rsid w:val="008032D8"/>
    <w:rsid w:val="00805DB3"/>
    <w:rsid w:val="00811FAA"/>
    <w:rsid w:val="00822CF7"/>
    <w:rsid w:val="008430F3"/>
    <w:rsid w:val="0084770F"/>
    <w:rsid w:val="00847E3D"/>
    <w:rsid w:val="00852A7D"/>
    <w:rsid w:val="0086212C"/>
    <w:rsid w:val="00872BA3"/>
    <w:rsid w:val="0088572B"/>
    <w:rsid w:val="00886982"/>
    <w:rsid w:val="00892314"/>
    <w:rsid w:val="00895CFE"/>
    <w:rsid w:val="008A0F37"/>
    <w:rsid w:val="008A5D0A"/>
    <w:rsid w:val="008A6804"/>
    <w:rsid w:val="008B7562"/>
    <w:rsid w:val="008B79C5"/>
    <w:rsid w:val="008D1334"/>
    <w:rsid w:val="008D155C"/>
    <w:rsid w:val="008D25C2"/>
    <w:rsid w:val="008D285A"/>
    <w:rsid w:val="008E0569"/>
    <w:rsid w:val="008E63BF"/>
    <w:rsid w:val="008E6E5D"/>
    <w:rsid w:val="008F022F"/>
    <w:rsid w:val="008F07DD"/>
    <w:rsid w:val="008F1630"/>
    <w:rsid w:val="008F4D78"/>
    <w:rsid w:val="009010C9"/>
    <w:rsid w:val="00904E7A"/>
    <w:rsid w:val="00906BC8"/>
    <w:rsid w:val="00925D55"/>
    <w:rsid w:val="00926617"/>
    <w:rsid w:val="00946430"/>
    <w:rsid w:val="009526A4"/>
    <w:rsid w:val="00952A54"/>
    <w:rsid w:val="009559AB"/>
    <w:rsid w:val="009726BC"/>
    <w:rsid w:val="00974C6B"/>
    <w:rsid w:val="0097797C"/>
    <w:rsid w:val="00980CB5"/>
    <w:rsid w:val="009870C3"/>
    <w:rsid w:val="00995655"/>
    <w:rsid w:val="00996D04"/>
    <w:rsid w:val="009979EF"/>
    <w:rsid w:val="00997AF5"/>
    <w:rsid w:val="009A32A5"/>
    <w:rsid w:val="009B724E"/>
    <w:rsid w:val="009C3F4A"/>
    <w:rsid w:val="009D2AC0"/>
    <w:rsid w:val="009D4D03"/>
    <w:rsid w:val="009D70F2"/>
    <w:rsid w:val="009E5EFD"/>
    <w:rsid w:val="009F325C"/>
    <w:rsid w:val="009F3768"/>
    <w:rsid w:val="009F37D4"/>
    <w:rsid w:val="00A117FA"/>
    <w:rsid w:val="00A11A14"/>
    <w:rsid w:val="00A128F8"/>
    <w:rsid w:val="00A152E3"/>
    <w:rsid w:val="00A2272A"/>
    <w:rsid w:val="00A24D26"/>
    <w:rsid w:val="00A25E32"/>
    <w:rsid w:val="00A3191F"/>
    <w:rsid w:val="00A4463D"/>
    <w:rsid w:val="00A44B2F"/>
    <w:rsid w:val="00A71167"/>
    <w:rsid w:val="00A73E07"/>
    <w:rsid w:val="00A767F2"/>
    <w:rsid w:val="00A76929"/>
    <w:rsid w:val="00A93A0E"/>
    <w:rsid w:val="00A9530E"/>
    <w:rsid w:val="00AB0BFF"/>
    <w:rsid w:val="00AB1522"/>
    <w:rsid w:val="00AD4D87"/>
    <w:rsid w:val="00AE10F9"/>
    <w:rsid w:val="00AF1512"/>
    <w:rsid w:val="00B05BA8"/>
    <w:rsid w:val="00B05D0F"/>
    <w:rsid w:val="00B1451D"/>
    <w:rsid w:val="00B15DEF"/>
    <w:rsid w:val="00B208AD"/>
    <w:rsid w:val="00B21E17"/>
    <w:rsid w:val="00B25ED4"/>
    <w:rsid w:val="00B321D0"/>
    <w:rsid w:val="00B3431F"/>
    <w:rsid w:val="00B3672E"/>
    <w:rsid w:val="00B71639"/>
    <w:rsid w:val="00B71EAD"/>
    <w:rsid w:val="00B73805"/>
    <w:rsid w:val="00B804B4"/>
    <w:rsid w:val="00B81B74"/>
    <w:rsid w:val="00B83CD6"/>
    <w:rsid w:val="00BA47B9"/>
    <w:rsid w:val="00BA71A5"/>
    <w:rsid w:val="00BB428C"/>
    <w:rsid w:val="00BC597B"/>
    <w:rsid w:val="00BD2787"/>
    <w:rsid w:val="00BD5016"/>
    <w:rsid w:val="00BE15ED"/>
    <w:rsid w:val="00BE59BE"/>
    <w:rsid w:val="00BE7392"/>
    <w:rsid w:val="00BE778B"/>
    <w:rsid w:val="00BF06F5"/>
    <w:rsid w:val="00BF450F"/>
    <w:rsid w:val="00C20986"/>
    <w:rsid w:val="00C20ABA"/>
    <w:rsid w:val="00C25565"/>
    <w:rsid w:val="00C26769"/>
    <w:rsid w:val="00C31582"/>
    <w:rsid w:val="00C4454F"/>
    <w:rsid w:val="00C46F35"/>
    <w:rsid w:val="00C52AC1"/>
    <w:rsid w:val="00C57D81"/>
    <w:rsid w:val="00C62CA4"/>
    <w:rsid w:val="00C758E3"/>
    <w:rsid w:val="00C76CC4"/>
    <w:rsid w:val="00C8049D"/>
    <w:rsid w:val="00C81844"/>
    <w:rsid w:val="00C863F4"/>
    <w:rsid w:val="00C9778F"/>
    <w:rsid w:val="00CB2A1D"/>
    <w:rsid w:val="00CC6797"/>
    <w:rsid w:val="00CD089C"/>
    <w:rsid w:val="00CD3D63"/>
    <w:rsid w:val="00CE0D48"/>
    <w:rsid w:val="00CE229B"/>
    <w:rsid w:val="00CE74F2"/>
    <w:rsid w:val="00CF3748"/>
    <w:rsid w:val="00CF43F6"/>
    <w:rsid w:val="00CF4B2C"/>
    <w:rsid w:val="00CF522D"/>
    <w:rsid w:val="00CF7B3B"/>
    <w:rsid w:val="00D10158"/>
    <w:rsid w:val="00D14770"/>
    <w:rsid w:val="00D265F1"/>
    <w:rsid w:val="00D32C7F"/>
    <w:rsid w:val="00D35B7C"/>
    <w:rsid w:val="00D37D69"/>
    <w:rsid w:val="00D412AD"/>
    <w:rsid w:val="00D4181E"/>
    <w:rsid w:val="00D41EC9"/>
    <w:rsid w:val="00D60E2A"/>
    <w:rsid w:val="00D6105D"/>
    <w:rsid w:val="00D65239"/>
    <w:rsid w:val="00D6733A"/>
    <w:rsid w:val="00D7292E"/>
    <w:rsid w:val="00D7315A"/>
    <w:rsid w:val="00D74275"/>
    <w:rsid w:val="00D748CF"/>
    <w:rsid w:val="00D759FB"/>
    <w:rsid w:val="00D837BB"/>
    <w:rsid w:val="00D91C23"/>
    <w:rsid w:val="00D93ECD"/>
    <w:rsid w:val="00DB1CE2"/>
    <w:rsid w:val="00DB5624"/>
    <w:rsid w:val="00DD2046"/>
    <w:rsid w:val="00DD45A7"/>
    <w:rsid w:val="00DF066F"/>
    <w:rsid w:val="00DF377A"/>
    <w:rsid w:val="00E042C1"/>
    <w:rsid w:val="00E0686E"/>
    <w:rsid w:val="00E27A1A"/>
    <w:rsid w:val="00E41138"/>
    <w:rsid w:val="00E42E5E"/>
    <w:rsid w:val="00E574BE"/>
    <w:rsid w:val="00E644B6"/>
    <w:rsid w:val="00E83EB7"/>
    <w:rsid w:val="00E9129E"/>
    <w:rsid w:val="00E91396"/>
    <w:rsid w:val="00E94C7C"/>
    <w:rsid w:val="00E96898"/>
    <w:rsid w:val="00EA2422"/>
    <w:rsid w:val="00EA66D3"/>
    <w:rsid w:val="00EB3499"/>
    <w:rsid w:val="00EC3078"/>
    <w:rsid w:val="00EC64AC"/>
    <w:rsid w:val="00ED1CBB"/>
    <w:rsid w:val="00ED624B"/>
    <w:rsid w:val="00ED655D"/>
    <w:rsid w:val="00ED76C3"/>
    <w:rsid w:val="00EE1D98"/>
    <w:rsid w:val="00EF1728"/>
    <w:rsid w:val="00EF4A3D"/>
    <w:rsid w:val="00EF692F"/>
    <w:rsid w:val="00EF7910"/>
    <w:rsid w:val="00F06AF1"/>
    <w:rsid w:val="00F128D5"/>
    <w:rsid w:val="00F30B99"/>
    <w:rsid w:val="00F32DA8"/>
    <w:rsid w:val="00F33CFB"/>
    <w:rsid w:val="00F42E92"/>
    <w:rsid w:val="00F51268"/>
    <w:rsid w:val="00F60A26"/>
    <w:rsid w:val="00F622F1"/>
    <w:rsid w:val="00F6367C"/>
    <w:rsid w:val="00F70D11"/>
    <w:rsid w:val="00F735B9"/>
    <w:rsid w:val="00F75BFE"/>
    <w:rsid w:val="00F80AD7"/>
    <w:rsid w:val="00F9100E"/>
    <w:rsid w:val="00FA14D7"/>
    <w:rsid w:val="00FA1DB2"/>
    <w:rsid w:val="00FA4969"/>
    <w:rsid w:val="00FA77DA"/>
    <w:rsid w:val="00FB0117"/>
    <w:rsid w:val="00FD31AD"/>
    <w:rsid w:val="00FD6A5C"/>
    <w:rsid w:val="00FE2E40"/>
    <w:rsid w:val="00FF08A5"/>
    <w:rsid w:val="00FF13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25288F-9106-4433-916A-C02F9FFFB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296E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021CE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qFormat/>
    <w:rsid w:val="00151C74"/>
    <w:pPr>
      <w:keepNext/>
      <w:spacing w:after="0" w:line="240" w:lineRule="auto"/>
      <w:ind w:left="720"/>
      <w:outlineLvl w:val="1"/>
    </w:pPr>
    <w:rPr>
      <w:rFonts w:ascii="Times New Roman" w:hAnsi="Times New Roman"/>
      <w:sz w:val="24"/>
      <w:szCs w:val="20"/>
    </w:rPr>
  </w:style>
  <w:style w:type="paragraph" w:styleId="3">
    <w:name w:val="heading 3"/>
    <w:basedOn w:val="a"/>
    <w:next w:val="a"/>
    <w:link w:val="30"/>
    <w:qFormat/>
    <w:rsid w:val="00151C74"/>
    <w:pPr>
      <w:keepNext/>
      <w:spacing w:after="0" w:line="240" w:lineRule="auto"/>
      <w:ind w:left="360"/>
      <w:outlineLvl w:val="2"/>
    </w:pPr>
    <w:rPr>
      <w:rFonts w:ascii="Times New Roman" w:hAnsi="Times New Roman"/>
      <w:sz w:val="25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021CE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unhideWhenUsed/>
    <w:rsid w:val="00021CEE"/>
    <w:rPr>
      <w:color w:val="0066CC"/>
      <w:u w:val="single"/>
    </w:rPr>
  </w:style>
  <w:style w:type="character" w:customStyle="1" w:styleId="a4">
    <w:name w:val="Верхний колонтитул Знак"/>
    <w:basedOn w:val="a0"/>
    <w:link w:val="a5"/>
    <w:uiPriority w:val="99"/>
    <w:rsid w:val="00021CEE"/>
  </w:style>
  <w:style w:type="paragraph" w:styleId="a5">
    <w:name w:val="header"/>
    <w:basedOn w:val="a"/>
    <w:link w:val="a4"/>
    <w:uiPriority w:val="99"/>
    <w:unhideWhenUsed/>
    <w:rsid w:val="00021C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7"/>
    <w:uiPriority w:val="99"/>
    <w:rsid w:val="00021CEE"/>
  </w:style>
  <w:style w:type="paragraph" w:styleId="a7">
    <w:name w:val="footer"/>
    <w:basedOn w:val="a"/>
    <w:link w:val="a6"/>
    <w:uiPriority w:val="99"/>
    <w:unhideWhenUsed/>
    <w:rsid w:val="00021CEE"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List Paragraph"/>
    <w:basedOn w:val="a"/>
    <w:uiPriority w:val="34"/>
    <w:qFormat/>
    <w:rsid w:val="00021CEE"/>
    <w:pPr>
      <w:ind w:left="720"/>
      <w:contextualSpacing/>
    </w:pPr>
  </w:style>
  <w:style w:type="character" w:customStyle="1" w:styleId="21">
    <w:name w:val="Основной текст (2)_"/>
    <w:link w:val="22"/>
    <w:locked/>
    <w:rsid w:val="00021CEE"/>
    <w:rPr>
      <w:rFonts w:ascii="Times New Roman" w:eastAsia="Times New Roman" w:hAnsi="Times New Roman" w:cs="Times New Roman"/>
      <w:spacing w:val="8"/>
      <w:sz w:val="19"/>
      <w:szCs w:val="19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021CEE"/>
    <w:pPr>
      <w:widowControl w:val="0"/>
      <w:shd w:val="clear" w:color="auto" w:fill="FFFFFF"/>
      <w:spacing w:after="0" w:line="269" w:lineRule="exact"/>
      <w:jc w:val="center"/>
    </w:pPr>
    <w:rPr>
      <w:rFonts w:ascii="Times New Roman" w:hAnsi="Times New Roman"/>
      <w:spacing w:val="8"/>
      <w:sz w:val="19"/>
      <w:szCs w:val="19"/>
      <w:lang w:val="x-none" w:eastAsia="x-none"/>
    </w:rPr>
  </w:style>
  <w:style w:type="character" w:customStyle="1" w:styleId="a9">
    <w:name w:val="Основной текст_"/>
    <w:link w:val="4"/>
    <w:locked/>
    <w:rsid w:val="00021CEE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4">
    <w:name w:val="Основной текст4"/>
    <w:basedOn w:val="a"/>
    <w:link w:val="a9"/>
    <w:rsid w:val="00021CEE"/>
    <w:pPr>
      <w:widowControl w:val="0"/>
      <w:shd w:val="clear" w:color="auto" w:fill="FFFFFF"/>
      <w:spacing w:after="0" w:line="269" w:lineRule="exact"/>
      <w:ind w:hanging="1980"/>
      <w:jc w:val="both"/>
    </w:pPr>
    <w:rPr>
      <w:rFonts w:ascii="Times New Roman" w:hAnsi="Times New Roman"/>
      <w:b/>
      <w:bCs/>
      <w:sz w:val="20"/>
      <w:szCs w:val="20"/>
      <w:lang w:val="x-none" w:eastAsia="x-none"/>
    </w:rPr>
  </w:style>
  <w:style w:type="paragraph" w:customStyle="1" w:styleId="31">
    <w:name w:val="Основной текст3"/>
    <w:basedOn w:val="a"/>
    <w:rsid w:val="00021CEE"/>
    <w:pPr>
      <w:widowControl w:val="0"/>
      <w:shd w:val="clear" w:color="auto" w:fill="FFFFFF"/>
      <w:spacing w:before="420" w:after="0" w:line="322" w:lineRule="exact"/>
      <w:ind w:hanging="1660"/>
      <w:jc w:val="both"/>
    </w:pPr>
    <w:rPr>
      <w:rFonts w:ascii="Times New Roman" w:hAnsi="Times New Roman"/>
      <w:sz w:val="27"/>
      <w:szCs w:val="27"/>
    </w:rPr>
  </w:style>
  <w:style w:type="character" w:customStyle="1" w:styleId="40">
    <w:name w:val="Основной текст (4)_"/>
    <w:link w:val="41"/>
    <w:locked/>
    <w:rsid w:val="00021CEE"/>
    <w:rPr>
      <w:rFonts w:ascii="Times New Roman" w:eastAsia="Times New Roman" w:hAnsi="Times New Roman" w:cs="Times New Roman"/>
      <w:i/>
      <w:iCs/>
      <w:sz w:val="27"/>
      <w:szCs w:val="27"/>
      <w:shd w:val="clear" w:color="auto" w:fill="FFFFFF"/>
    </w:rPr>
  </w:style>
  <w:style w:type="paragraph" w:customStyle="1" w:styleId="41">
    <w:name w:val="Основной текст (4)"/>
    <w:basedOn w:val="a"/>
    <w:link w:val="40"/>
    <w:rsid w:val="00021CEE"/>
    <w:pPr>
      <w:widowControl w:val="0"/>
      <w:shd w:val="clear" w:color="auto" w:fill="FFFFFF"/>
      <w:spacing w:after="0" w:line="322" w:lineRule="exact"/>
    </w:pPr>
    <w:rPr>
      <w:rFonts w:ascii="Times New Roman" w:hAnsi="Times New Roman"/>
      <w:i/>
      <w:iCs/>
      <w:sz w:val="27"/>
      <w:szCs w:val="27"/>
    </w:rPr>
  </w:style>
  <w:style w:type="character" w:customStyle="1" w:styleId="aa">
    <w:name w:val="Подпись к таблице_"/>
    <w:link w:val="ab"/>
    <w:locked/>
    <w:rsid w:val="00021CEE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ab">
    <w:name w:val="Подпись к таблице"/>
    <w:basedOn w:val="a"/>
    <w:link w:val="aa"/>
    <w:rsid w:val="00021CEE"/>
    <w:pPr>
      <w:widowControl w:val="0"/>
      <w:shd w:val="clear" w:color="auto" w:fill="FFFFFF"/>
      <w:spacing w:after="0" w:line="0" w:lineRule="atLeast"/>
      <w:jc w:val="both"/>
    </w:pPr>
    <w:rPr>
      <w:rFonts w:ascii="Times New Roman" w:hAnsi="Times New Roman"/>
      <w:b/>
      <w:bCs/>
      <w:sz w:val="20"/>
      <w:szCs w:val="20"/>
      <w:lang w:val="x-none" w:eastAsia="x-none"/>
    </w:rPr>
  </w:style>
  <w:style w:type="character" w:customStyle="1" w:styleId="32">
    <w:name w:val="Заголовок №3_"/>
    <w:link w:val="33"/>
    <w:locked/>
    <w:rsid w:val="00021CEE"/>
    <w:rPr>
      <w:rFonts w:ascii="Times New Roman" w:eastAsia="Times New Roman" w:hAnsi="Times New Roman" w:cs="Times New Roman"/>
      <w:b/>
      <w:bCs/>
      <w:spacing w:val="-1"/>
      <w:sz w:val="29"/>
      <w:szCs w:val="29"/>
      <w:shd w:val="clear" w:color="auto" w:fill="FFFFFF"/>
    </w:rPr>
  </w:style>
  <w:style w:type="paragraph" w:customStyle="1" w:styleId="33">
    <w:name w:val="Заголовок №3"/>
    <w:basedOn w:val="a"/>
    <w:link w:val="32"/>
    <w:rsid w:val="00021CEE"/>
    <w:pPr>
      <w:widowControl w:val="0"/>
      <w:shd w:val="clear" w:color="auto" w:fill="FFFFFF"/>
      <w:spacing w:before="1200" w:after="240" w:line="547" w:lineRule="exact"/>
      <w:jc w:val="center"/>
      <w:outlineLvl w:val="2"/>
    </w:pPr>
    <w:rPr>
      <w:rFonts w:ascii="Times New Roman" w:hAnsi="Times New Roman"/>
      <w:b/>
      <w:bCs/>
      <w:spacing w:val="-1"/>
      <w:sz w:val="29"/>
      <w:szCs w:val="29"/>
      <w:lang w:val="x-none" w:eastAsia="x-none"/>
    </w:rPr>
  </w:style>
  <w:style w:type="paragraph" w:customStyle="1" w:styleId="Default">
    <w:name w:val="Default"/>
    <w:rsid w:val="00021CE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p18">
    <w:name w:val="p18"/>
    <w:basedOn w:val="a"/>
    <w:rsid w:val="00021C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9">
    <w:name w:val="p19"/>
    <w:basedOn w:val="a"/>
    <w:rsid w:val="00021C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210pt">
    <w:name w:val="Основной текст (2) + 10 pt"/>
    <w:aliases w:val="Полужирный,Интервал 0 pt"/>
    <w:rsid w:val="00021CEE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11">
    <w:name w:val="Основной текст1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shd w:val="clear" w:color="auto" w:fill="FFFFFF"/>
      <w:lang w:val="ru-RU"/>
    </w:rPr>
  </w:style>
  <w:style w:type="character" w:customStyle="1" w:styleId="23">
    <w:name w:val="Основной текст2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0"/>
      <w:szCs w:val="20"/>
      <w:u w:val="single"/>
      <w:shd w:val="clear" w:color="auto" w:fill="FFFFFF"/>
      <w:lang w:val="ru-RU"/>
    </w:rPr>
  </w:style>
  <w:style w:type="character" w:customStyle="1" w:styleId="ac">
    <w:name w:val="Основной текст + Курсив"/>
    <w:rsid w:val="00021CEE"/>
    <w:rPr>
      <w:rFonts w:ascii="Times New Roman" w:eastAsia="Times New Roman" w:hAnsi="Times New Roman" w:cs="Times New Roman"/>
      <w:b w:val="0"/>
      <w:bCs w:val="0"/>
      <w:i/>
      <w:i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110">
    <w:name w:val="Основной текст + 11"/>
    <w:aliases w:val="5 pt,Не полужирный,Основной текст + 7 pt"/>
    <w:rsid w:val="00021CEE"/>
    <w:rPr>
      <w:rFonts w:ascii="Times New Roman" w:eastAsia="Times New Roman" w:hAnsi="Times New Roman" w:cs="Times New Roman"/>
      <w:b w:val="0"/>
      <w:bCs w:val="0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ad">
    <w:name w:val="Основной текст + Полужирный"/>
    <w:aliases w:val="Основной текст + 8,Основной текст + 6 pt,Не курсив,Курсив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/>
    </w:rPr>
  </w:style>
  <w:style w:type="character" w:customStyle="1" w:styleId="7">
    <w:name w:val="Заголовок №7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0"/>
      <w:szCs w:val="20"/>
      <w:u w:val="single"/>
      <w:lang w:val="ru-RU"/>
    </w:rPr>
  </w:style>
  <w:style w:type="character" w:customStyle="1" w:styleId="1pt">
    <w:name w:val="Основной текст + Интервал 1 pt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36"/>
      <w:w w:val="100"/>
      <w:position w:val="0"/>
      <w:sz w:val="20"/>
      <w:szCs w:val="20"/>
      <w:u w:val="none"/>
      <w:effect w:val="none"/>
      <w:shd w:val="clear" w:color="auto" w:fill="FFFFFF"/>
      <w:lang w:val="ru-RU"/>
    </w:rPr>
  </w:style>
  <w:style w:type="character" w:customStyle="1" w:styleId="textgreyfull">
    <w:name w:val="text_grey_full"/>
    <w:basedOn w:val="a0"/>
    <w:rsid w:val="00021CEE"/>
  </w:style>
  <w:style w:type="character" w:customStyle="1" w:styleId="textgreymini">
    <w:name w:val="text_grey_mini"/>
    <w:basedOn w:val="a0"/>
    <w:rsid w:val="00021CEE"/>
  </w:style>
  <w:style w:type="character" w:customStyle="1" w:styleId="ft21">
    <w:name w:val="ft21"/>
    <w:basedOn w:val="a0"/>
    <w:rsid w:val="00021CEE"/>
  </w:style>
  <w:style w:type="table" w:styleId="ae">
    <w:name w:val="Table Grid"/>
    <w:basedOn w:val="a1"/>
    <w:uiPriority w:val="59"/>
    <w:rsid w:val="00021CE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uiPriority w:val="59"/>
    <w:rsid w:val="00021CEE"/>
    <w:rPr>
      <w:rFonts w:ascii="Times New Roman" w:hAnsi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5pt">
    <w:name w:val="Основной текст + 11;5 pt;Не полужирный"/>
    <w:rsid w:val="003E01C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210pt0pt">
    <w:name w:val="Основной текст (2) + 10 pt;Полужирный;Интервал 0 pt"/>
    <w:rsid w:val="001F606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7pt0pt">
    <w:name w:val="Основной текст + 7 pt;Не полужирный;Интервал 0 pt"/>
    <w:rsid w:val="001F60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20">
    <w:name w:val="Заголовок 2 Знак"/>
    <w:link w:val="2"/>
    <w:rsid w:val="00151C74"/>
    <w:rPr>
      <w:rFonts w:ascii="Times New Roman" w:eastAsia="Times New Roman" w:hAnsi="Times New Roman" w:cs="Times New Roman"/>
      <w:sz w:val="24"/>
      <w:szCs w:val="20"/>
    </w:rPr>
  </w:style>
  <w:style w:type="character" w:customStyle="1" w:styleId="30">
    <w:name w:val="Заголовок 3 Знак"/>
    <w:link w:val="3"/>
    <w:rsid w:val="00151C74"/>
    <w:rPr>
      <w:rFonts w:ascii="Times New Roman" w:eastAsia="Times New Roman" w:hAnsi="Times New Roman" w:cs="Times New Roman"/>
      <w:sz w:val="25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151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rsid w:val="00151C74"/>
    <w:rPr>
      <w:rFonts w:ascii="Tahoma" w:hAnsi="Tahoma" w:cs="Tahoma"/>
      <w:sz w:val="16"/>
      <w:szCs w:val="16"/>
    </w:rPr>
  </w:style>
  <w:style w:type="paragraph" w:customStyle="1" w:styleId="13">
    <w:name w:val="Обычный1"/>
    <w:rsid w:val="00151C74"/>
    <w:pPr>
      <w:widowControl w:val="0"/>
    </w:pPr>
    <w:rPr>
      <w:rFonts w:ascii="Times New Roman" w:hAnsi="Times New Roman"/>
      <w:snapToGrid w:val="0"/>
    </w:rPr>
  </w:style>
  <w:style w:type="paragraph" w:customStyle="1" w:styleId="24">
    <w:name w:val="Обычный2"/>
    <w:rsid w:val="00151C74"/>
    <w:pPr>
      <w:widowControl w:val="0"/>
    </w:pPr>
    <w:rPr>
      <w:rFonts w:ascii="Times New Roman" w:hAnsi="Times New Roman"/>
      <w:snapToGrid w:val="0"/>
    </w:rPr>
  </w:style>
  <w:style w:type="paragraph" w:styleId="af1">
    <w:name w:val="Body Text"/>
    <w:basedOn w:val="a"/>
    <w:link w:val="af2"/>
    <w:rsid w:val="00151C74"/>
    <w:pPr>
      <w:spacing w:after="0" w:line="240" w:lineRule="auto"/>
      <w:jc w:val="center"/>
    </w:pPr>
    <w:rPr>
      <w:rFonts w:ascii="Times New Roman" w:hAnsi="Times New Roman"/>
      <w:b/>
      <w:sz w:val="25"/>
      <w:szCs w:val="20"/>
    </w:rPr>
  </w:style>
  <w:style w:type="character" w:customStyle="1" w:styleId="af2">
    <w:name w:val="Основной текст Знак"/>
    <w:link w:val="af1"/>
    <w:rsid w:val="00151C74"/>
    <w:rPr>
      <w:rFonts w:ascii="Times New Roman" w:eastAsia="Times New Roman" w:hAnsi="Times New Roman" w:cs="Times New Roman"/>
      <w:b/>
      <w:sz w:val="25"/>
      <w:szCs w:val="20"/>
    </w:rPr>
  </w:style>
  <w:style w:type="paragraph" w:customStyle="1" w:styleId="34">
    <w:name w:val="Обычный3"/>
    <w:rsid w:val="00151C74"/>
    <w:pPr>
      <w:widowControl w:val="0"/>
    </w:pPr>
    <w:rPr>
      <w:rFonts w:ascii="Times New Roman" w:hAnsi="Times New Roman"/>
      <w:snapToGrid w:val="0"/>
    </w:rPr>
  </w:style>
  <w:style w:type="paragraph" w:styleId="af3">
    <w:name w:val="Normal (Web)"/>
    <w:basedOn w:val="a"/>
    <w:uiPriority w:val="99"/>
    <w:unhideWhenUsed/>
    <w:rsid w:val="0077387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4">
    <w:name w:val="Strong"/>
    <w:uiPriority w:val="22"/>
    <w:qFormat/>
    <w:rsid w:val="00FA1DB2"/>
    <w:rPr>
      <w:b/>
      <w:bCs/>
    </w:rPr>
  </w:style>
  <w:style w:type="paragraph" w:customStyle="1" w:styleId="txt">
    <w:name w:val="txt"/>
    <w:basedOn w:val="a"/>
    <w:rsid w:val="002436F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5">
    <w:name w:val="No Spacing"/>
    <w:uiPriority w:val="1"/>
    <w:qFormat/>
    <w:rsid w:val="00581712"/>
    <w:pPr>
      <w:widowControl w:val="0"/>
    </w:pPr>
    <w:rPr>
      <w:rFonts w:ascii="Courier New" w:hAnsi="Courier New" w:cs="Courier New"/>
      <w:color w:val="000000"/>
      <w:sz w:val="24"/>
      <w:szCs w:val="24"/>
    </w:rPr>
  </w:style>
  <w:style w:type="paragraph" w:styleId="af6">
    <w:name w:val="endnote text"/>
    <w:basedOn w:val="a"/>
    <w:link w:val="af7"/>
    <w:uiPriority w:val="99"/>
    <w:semiHidden/>
    <w:unhideWhenUsed/>
    <w:rsid w:val="00BC597B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BC597B"/>
  </w:style>
  <w:style w:type="character" w:styleId="af8">
    <w:name w:val="endnote reference"/>
    <w:uiPriority w:val="99"/>
    <w:semiHidden/>
    <w:unhideWhenUsed/>
    <w:rsid w:val="00BC597B"/>
    <w:rPr>
      <w:vertAlign w:val="superscript"/>
    </w:rPr>
  </w:style>
  <w:style w:type="character" w:customStyle="1" w:styleId="FontStyle104">
    <w:name w:val="Font Style104"/>
    <w:uiPriority w:val="99"/>
    <w:rsid w:val="00226F51"/>
    <w:rPr>
      <w:rFonts w:ascii="Times New Roman" w:hAnsi="Times New Roman" w:cs="Times New Roman"/>
      <w:sz w:val="26"/>
      <w:szCs w:val="26"/>
    </w:rPr>
  </w:style>
  <w:style w:type="paragraph" w:customStyle="1" w:styleId="Style25">
    <w:name w:val="Style25"/>
    <w:basedOn w:val="a"/>
    <w:uiPriority w:val="99"/>
    <w:rsid w:val="00226F5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71">
    <w:name w:val="Font Style171"/>
    <w:uiPriority w:val="99"/>
    <w:rsid w:val="00226F51"/>
    <w:rPr>
      <w:rFonts w:ascii="Times New Roman" w:hAnsi="Times New Roman" w:cs="Times New Roman"/>
      <w:b/>
      <w:bCs/>
      <w:i/>
      <w:i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53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7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0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17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7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76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1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4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DEAA39-A110-4810-813D-17F5BEEABC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879</Words>
  <Characters>5014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5882</CharactersWithSpaces>
  <SharedDoc>false</SharedDoc>
  <HLinks>
    <vt:vector size="66" baseType="variant">
      <vt:variant>
        <vt:i4>72810586</vt:i4>
      </vt:variant>
      <vt:variant>
        <vt:i4>30</vt:i4>
      </vt:variant>
      <vt:variant>
        <vt:i4>0</vt:i4>
      </vt:variant>
      <vt:variant>
        <vt:i4>5</vt:i4>
      </vt:variant>
      <vt:variant>
        <vt:lpwstr>http://учебники-бесплатно.рф/http://sci-book.com/</vt:lpwstr>
      </vt:variant>
      <vt:variant>
        <vt:lpwstr/>
      </vt:variant>
      <vt:variant>
        <vt:i4>655361</vt:i4>
      </vt:variant>
      <vt:variant>
        <vt:i4>27</vt:i4>
      </vt:variant>
      <vt:variant>
        <vt:i4>0</vt:i4>
      </vt:variant>
      <vt:variant>
        <vt:i4>5</vt:i4>
      </vt:variant>
      <vt:variant>
        <vt:lpwstr>http://www.med.book.net.ru/21shtm</vt:lpwstr>
      </vt:variant>
      <vt:variant>
        <vt:lpwstr/>
      </vt:variant>
      <vt:variant>
        <vt:i4>6357032</vt:i4>
      </vt:variant>
      <vt:variant>
        <vt:i4>24</vt:i4>
      </vt:variant>
      <vt:variant>
        <vt:i4>0</vt:i4>
      </vt:variant>
      <vt:variant>
        <vt:i4>5</vt:i4>
      </vt:variant>
      <vt:variant>
        <vt:lpwstr>http://www.medbook.net.ru/</vt:lpwstr>
      </vt:variant>
      <vt:variant>
        <vt:lpwstr/>
      </vt:variant>
      <vt:variant>
        <vt:i4>4915293</vt:i4>
      </vt:variant>
      <vt:variant>
        <vt:i4>21</vt:i4>
      </vt:variant>
      <vt:variant>
        <vt:i4>0</vt:i4>
      </vt:variant>
      <vt:variant>
        <vt:i4>5</vt:i4>
      </vt:variant>
      <vt:variant>
        <vt:lpwstr>http://studentam.net/</vt:lpwstr>
      </vt:variant>
      <vt:variant>
        <vt:lpwstr/>
      </vt:variant>
      <vt:variant>
        <vt:i4>7012406</vt:i4>
      </vt:variant>
      <vt:variant>
        <vt:i4>18</vt:i4>
      </vt:variant>
      <vt:variant>
        <vt:i4>0</vt:i4>
      </vt:variant>
      <vt:variant>
        <vt:i4>5</vt:i4>
      </vt:variant>
      <vt:variant>
        <vt:lpwstr>http://guide.aonb.ru/nauka.htm</vt:lpwstr>
      </vt:variant>
      <vt:variant>
        <vt:lpwstr/>
      </vt:variant>
      <vt:variant>
        <vt:i4>3866675</vt:i4>
      </vt:variant>
      <vt:variant>
        <vt:i4>15</vt:i4>
      </vt:variant>
      <vt:variant>
        <vt:i4>0</vt:i4>
      </vt:variant>
      <vt:variant>
        <vt:i4>5</vt:i4>
      </vt:variant>
      <vt:variant>
        <vt:lpwstr>http://guide.aonb.ru/libraries1.htm</vt:lpwstr>
      </vt:variant>
      <vt:variant>
        <vt:lpwstr/>
      </vt:variant>
      <vt:variant>
        <vt:i4>1769499</vt:i4>
      </vt:variant>
      <vt:variant>
        <vt:i4>12</vt:i4>
      </vt:variant>
      <vt:variant>
        <vt:i4>0</vt:i4>
      </vt:variant>
      <vt:variant>
        <vt:i4>5</vt:i4>
      </vt:variant>
      <vt:variant>
        <vt:lpwstr>http://www.nedug.ru/</vt:lpwstr>
      </vt:variant>
      <vt:variant>
        <vt:lpwstr/>
      </vt:variant>
      <vt:variant>
        <vt:i4>1703941</vt:i4>
      </vt:variant>
      <vt:variant>
        <vt:i4>9</vt:i4>
      </vt:variant>
      <vt:variant>
        <vt:i4>0</vt:i4>
      </vt:variant>
      <vt:variant>
        <vt:i4>5</vt:i4>
      </vt:variant>
      <vt:variant>
        <vt:lpwstr>http://www.scsml.ru//</vt:lpwstr>
      </vt:variant>
      <vt:variant>
        <vt:lpwstr/>
      </vt:variant>
      <vt:variant>
        <vt:i4>6291510</vt:i4>
      </vt:variant>
      <vt:variant>
        <vt:i4>6</vt:i4>
      </vt:variant>
      <vt:variant>
        <vt:i4>0</vt:i4>
      </vt:variant>
      <vt:variant>
        <vt:i4>5</vt:i4>
      </vt:variant>
      <vt:variant>
        <vt:lpwstr>http://www.rfbr.ru/</vt:lpwstr>
      </vt:variant>
      <vt:variant>
        <vt:lpwstr/>
      </vt:variant>
      <vt:variant>
        <vt:i4>1966082</vt:i4>
      </vt:variant>
      <vt:variant>
        <vt:i4>3</vt:i4>
      </vt:variant>
      <vt:variant>
        <vt:i4>0</vt:i4>
      </vt:variant>
      <vt:variant>
        <vt:i4>5</vt:i4>
      </vt:variant>
      <vt:variant>
        <vt:lpwstr>http://www.rlnet.ru/</vt:lpwstr>
      </vt:variant>
      <vt:variant>
        <vt:lpwstr/>
      </vt:variant>
      <vt:variant>
        <vt:i4>3866675</vt:i4>
      </vt:variant>
      <vt:variant>
        <vt:i4>0</vt:i4>
      </vt:variant>
      <vt:variant>
        <vt:i4>0</vt:i4>
      </vt:variant>
      <vt:variant>
        <vt:i4>5</vt:i4>
      </vt:variant>
      <vt:variant>
        <vt:lpwstr>http://www.fbm.msu.ru/sci/publications/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cp:lastModifiedBy>Пользователь Windows</cp:lastModifiedBy>
  <cp:revision>6</cp:revision>
  <cp:lastPrinted>2019-12-18T18:40:00Z</cp:lastPrinted>
  <dcterms:created xsi:type="dcterms:W3CDTF">2020-01-22T11:28:00Z</dcterms:created>
  <dcterms:modified xsi:type="dcterms:W3CDTF">2020-02-12T08:21:00Z</dcterms:modified>
</cp:coreProperties>
</file>