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1" w:rsidRPr="0022167A" w:rsidRDefault="00CE7FB1" w:rsidP="00CE7FB1">
      <w:pPr>
        <w:jc w:val="center"/>
        <w:rPr>
          <w:rFonts w:ascii="Times New Roman" w:hAnsi="Times New Roman"/>
          <w:b/>
          <w:sz w:val="24"/>
          <w:szCs w:val="24"/>
        </w:rPr>
      </w:pPr>
      <w:r w:rsidRPr="0022167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E7FB1" w:rsidRPr="0022167A" w:rsidRDefault="00CE7FB1" w:rsidP="00CE7FB1">
      <w:pPr>
        <w:jc w:val="center"/>
        <w:rPr>
          <w:rFonts w:ascii="Times New Roman" w:hAnsi="Times New Roman"/>
          <w:b/>
          <w:sz w:val="24"/>
          <w:szCs w:val="24"/>
        </w:rPr>
      </w:pPr>
      <w:r w:rsidRPr="0022167A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B56F68" w:rsidRPr="0022167A" w:rsidRDefault="00B56F68" w:rsidP="00B56F68">
      <w:pPr>
        <w:jc w:val="center"/>
        <w:rPr>
          <w:rFonts w:ascii="Times New Roman" w:hAnsi="Times New Roman"/>
          <w:b/>
          <w:sz w:val="24"/>
          <w:szCs w:val="24"/>
        </w:rPr>
      </w:pPr>
      <w:r w:rsidRPr="0022167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56F68" w:rsidRPr="000F441C" w:rsidRDefault="00B56F68" w:rsidP="00CE7F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4F8F" w:rsidRPr="000F441C" w:rsidTr="00D60511">
        <w:trPr>
          <w:trHeight w:val="543"/>
        </w:trPr>
        <w:tc>
          <w:tcPr>
            <w:tcW w:w="4785" w:type="dxa"/>
          </w:tcPr>
          <w:p w:rsidR="00054F8F" w:rsidRPr="00054F8F" w:rsidRDefault="00E14551" w:rsidP="00054F8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54F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="00054F8F" w:rsidRPr="00054F8F">
              <w:rPr>
                <w:rFonts w:ascii="Times New Roman" w:hAnsi="Times New Roman"/>
                <w:b/>
                <w:sz w:val="28"/>
                <w:szCs w:val="28"/>
              </w:rPr>
              <w:t>ОДОБРЕНА</w:t>
            </w:r>
            <w:r w:rsidR="00054F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4785" w:type="dxa"/>
          </w:tcPr>
          <w:p w:rsidR="00054F8F" w:rsidRPr="000F441C" w:rsidRDefault="00E14551" w:rsidP="00D6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54F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="00054F8F" w:rsidRPr="000F441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="00054F8F" w:rsidRPr="000F4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</w:tc>
      </w:tr>
      <w:tr w:rsidR="00054F8F" w:rsidRPr="000F441C" w:rsidTr="00785C21">
        <w:tc>
          <w:tcPr>
            <w:tcW w:w="4785" w:type="dxa"/>
          </w:tcPr>
          <w:p w:rsidR="00054F8F" w:rsidRPr="00054F8F" w:rsidRDefault="00054F8F" w:rsidP="00054F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F8F">
              <w:rPr>
                <w:rFonts w:ascii="Times New Roman" w:hAnsi="Times New Roman"/>
                <w:sz w:val="28"/>
                <w:szCs w:val="28"/>
              </w:rPr>
              <w:t>решением Ученого совета</w:t>
            </w:r>
          </w:p>
        </w:tc>
        <w:tc>
          <w:tcPr>
            <w:tcW w:w="4785" w:type="dxa"/>
          </w:tcPr>
          <w:p w:rsidR="00054F8F" w:rsidRPr="000F441C" w:rsidRDefault="00E14551" w:rsidP="00D6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54F8F" w:rsidRPr="000F441C">
              <w:rPr>
                <w:rFonts w:ascii="Times New Roman" w:hAnsi="Times New Roman"/>
                <w:sz w:val="28"/>
                <w:szCs w:val="28"/>
              </w:rPr>
              <w:t xml:space="preserve"> Ректор  </w:t>
            </w:r>
            <w:r w:rsidRPr="00054F8F">
              <w:rPr>
                <w:rFonts w:ascii="Times New Roman" w:hAnsi="Times New Roman"/>
                <w:sz w:val="28"/>
                <w:szCs w:val="28"/>
              </w:rPr>
              <w:t>ФГБОУ ВО</w:t>
            </w:r>
            <w:r w:rsidR="00054F8F" w:rsidRPr="000F4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54F8F" w:rsidRPr="000F441C">
              <w:rPr>
                <w:rFonts w:ascii="Times New Roman" w:hAnsi="Times New Roman"/>
                <w:sz w:val="28"/>
                <w:szCs w:val="28"/>
              </w:rPr>
              <w:t>ДГМУ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4F8F" w:rsidRPr="000F441C" w:rsidTr="00785C21">
        <w:tc>
          <w:tcPr>
            <w:tcW w:w="4785" w:type="dxa"/>
          </w:tcPr>
          <w:p w:rsidR="00054F8F" w:rsidRPr="00054F8F" w:rsidRDefault="00054F8F" w:rsidP="00054F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4F8F">
              <w:rPr>
                <w:rFonts w:ascii="Times New Roman" w:hAnsi="Times New Roman"/>
                <w:sz w:val="28"/>
                <w:szCs w:val="28"/>
              </w:rPr>
              <w:t>ФГБОУ ВО «ДГМУ»</w:t>
            </w:r>
          </w:p>
          <w:p w:rsidR="00054F8F" w:rsidRPr="00054F8F" w:rsidRDefault="00E14551" w:rsidP="00E145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4F8F">
              <w:rPr>
                <w:rFonts w:ascii="Times New Roman" w:hAnsi="Times New Roman"/>
                <w:sz w:val="28"/>
                <w:szCs w:val="28"/>
              </w:rPr>
              <w:t xml:space="preserve">инздрава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4785" w:type="dxa"/>
          </w:tcPr>
          <w:p w:rsidR="00054F8F" w:rsidRPr="000F441C" w:rsidRDefault="00E14551" w:rsidP="00D6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54F8F" w:rsidRPr="000F441C">
              <w:rPr>
                <w:rFonts w:ascii="Times New Roman" w:hAnsi="Times New Roman"/>
                <w:sz w:val="28"/>
                <w:szCs w:val="28"/>
              </w:rPr>
              <w:t xml:space="preserve">профессор     </w:t>
            </w:r>
            <w:proofErr w:type="spellStart"/>
            <w:r w:rsidR="00054F8F" w:rsidRPr="000F441C">
              <w:rPr>
                <w:rFonts w:ascii="Times New Roman" w:hAnsi="Times New Roman"/>
                <w:sz w:val="28"/>
                <w:szCs w:val="28"/>
              </w:rPr>
              <w:t>С.Н.Маммаев</w:t>
            </w:r>
            <w:proofErr w:type="spellEnd"/>
          </w:p>
        </w:tc>
      </w:tr>
      <w:tr w:rsidR="00054F8F" w:rsidRPr="000F441C" w:rsidTr="00785C21">
        <w:tc>
          <w:tcPr>
            <w:tcW w:w="4785" w:type="dxa"/>
          </w:tcPr>
          <w:p w:rsidR="00054F8F" w:rsidRPr="00054F8F" w:rsidRDefault="00054F8F" w:rsidP="00054F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4F8F">
              <w:rPr>
                <w:rFonts w:ascii="Times New Roman" w:hAnsi="Times New Roman"/>
                <w:sz w:val="28"/>
                <w:szCs w:val="28"/>
              </w:rPr>
              <w:t>протокол  №______</w:t>
            </w:r>
          </w:p>
        </w:tc>
        <w:tc>
          <w:tcPr>
            <w:tcW w:w="4785" w:type="dxa"/>
          </w:tcPr>
          <w:p w:rsidR="00054F8F" w:rsidRPr="000F441C" w:rsidRDefault="00054F8F" w:rsidP="00D6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F8F" w:rsidRPr="000F441C" w:rsidTr="00785C21">
        <w:tc>
          <w:tcPr>
            <w:tcW w:w="4785" w:type="dxa"/>
          </w:tcPr>
          <w:p w:rsidR="00054F8F" w:rsidRPr="00054F8F" w:rsidRDefault="00054F8F" w:rsidP="00054F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4F8F">
              <w:rPr>
                <w:rFonts w:ascii="Times New Roman" w:hAnsi="Times New Roman"/>
                <w:sz w:val="28"/>
                <w:szCs w:val="28"/>
              </w:rPr>
              <w:t>от ________________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54F8F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</w:t>
            </w:r>
          </w:p>
        </w:tc>
        <w:tc>
          <w:tcPr>
            <w:tcW w:w="4785" w:type="dxa"/>
          </w:tcPr>
          <w:p w:rsidR="00054F8F" w:rsidRPr="000F441C" w:rsidRDefault="00054F8F" w:rsidP="00D605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___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F441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54F8F" w:rsidRPr="000F441C" w:rsidTr="00785C21">
        <w:tc>
          <w:tcPr>
            <w:tcW w:w="4785" w:type="dxa"/>
          </w:tcPr>
          <w:p w:rsidR="00054F8F" w:rsidRPr="00054F8F" w:rsidRDefault="00054F8F" w:rsidP="00054F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4F8F" w:rsidRPr="000F441C" w:rsidRDefault="00054F8F" w:rsidP="00785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F8F" w:rsidRPr="000F441C" w:rsidTr="00785C21">
        <w:tc>
          <w:tcPr>
            <w:tcW w:w="4785" w:type="dxa"/>
          </w:tcPr>
          <w:p w:rsidR="00054F8F" w:rsidRPr="00C70354" w:rsidRDefault="00054F8F" w:rsidP="00054F8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54F8F" w:rsidRPr="000F441C" w:rsidRDefault="00054F8F" w:rsidP="00785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FB1" w:rsidRPr="000F441C" w:rsidRDefault="00CE7FB1" w:rsidP="00CE7FB1">
      <w:pPr>
        <w:jc w:val="center"/>
        <w:rPr>
          <w:rFonts w:ascii="Times New Roman" w:hAnsi="Times New Roman"/>
          <w:b/>
          <w:sz w:val="28"/>
          <w:szCs w:val="28"/>
        </w:rPr>
      </w:pPr>
      <w:r w:rsidRPr="000F441C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 ВЫСШЕГО ОБРАЗОВАНИЯ</w:t>
      </w:r>
    </w:p>
    <w:p w:rsidR="00054F8F" w:rsidRPr="00054F8F" w:rsidRDefault="00CE7FB1" w:rsidP="00054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1C">
        <w:rPr>
          <w:rFonts w:ascii="Times New Roman" w:hAnsi="Times New Roman"/>
          <w:b/>
          <w:sz w:val="28"/>
          <w:szCs w:val="28"/>
        </w:rPr>
        <w:t xml:space="preserve">ПОГОТОВКА НАУЧНО-ПЕДАГОГИЧЕСКИХ КАДРОВ </w:t>
      </w:r>
    </w:p>
    <w:p w:rsidR="00CE7FB1" w:rsidRPr="000F441C" w:rsidRDefault="00CE7FB1" w:rsidP="00054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1C">
        <w:rPr>
          <w:rFonts w:ascii="Times New Roman" w:hAnsi="Times New Roman"/>
          <w:b/>
          <w:sz w:val="28"/>
          <w:szCs w:val="28"/>
        </w:rPr>
        <w:t xml:space="preserve"> В АСПИРАНТУРЕ</w:t>
      </w:r>
    </w:p>
    <w:p w:rsidR="00CE7FB1" w:rsidRPr="002A172B" w:rsidRDefault="00CE7FB1" w:rsidP="00CE7F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F8F" w:rsidRPr="00054F8F" w:rsidRDefault="00054F8F" w:rsidP="0022167A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F8F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образовательной программы</w:t>
      </w:r>
      <w:r w:rsidRPr="00054F8F">
        <w:rPr>
          <w:rFonts w:ascii="Times New Roman" w:eastAsia="Times New Roman" w:hAnsi="Times New Roman"/>
          <w:sz w:val="28"/>
          <w:szCs w:val="28"/>
          <w:lang w:eastAsia="ru-RU"/>
        </w:rPr>
        <w:t>: высшее образование. Подготовка кадров высшей квалификации</w:t>
      </w:r>
    </w:p>
    <w:p w:rsidR="0022167A" w:rsidRPr="0022167A" w:rsidRDefault="0022167A" w:rsidP="00221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92C" w:rsidRPr="00054F8F" w:rsidRDefault="00F2692C" w:rsidP="002216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4F8F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054F8F">
        <w:rPr>
          <w:rFonts w:ascii="Times New Roman" w:hAnsi="Times New Roman"/>
          <w:sz w:val="28"/>
          <w:szCs w:val="28"/>
        </w:rPr>
        <w:t xml:space="preserve"> </w:t>
      </w:r>
      <w:r w:rsidRPr="00054F8F">
        <w:rPr>
          <w:rFonts w:ascii="Times New Roman" w:hAnsi="Times New Roman"/>
          <w:color w:val="000000"/>
          <w:sz w:val="28"/>
          <w:szCs w:val="28"/>
        </w:rPr>
        <w:t>30.06.01 Фундаментальная медицина</w:t>
      </w:r>
    </w:p>
    <w:p w:rsidR="00F2692C" w:rsidRPr="00054F8F" w:rsidRDefault="00F2692C" w:rsidP="0022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92C" w:rsidRPr="00054F8F" w:rsidRDefault="00F2692C" w:rsidP="00221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8F">
        <w:rPr>
          <w:rFonts w:ascii="Times New Roman" w:hAnsi="Times New Roman"/>
          <w:b/>
          <w:sz w:val="28"/>
          <w:szCs w:val="28"/>
        </w:rPr>
        <w:t>Направленность (профиль) подготовки:</w:t>
      </w:r>
      <w:r w:rsidRPr="00054F8F">
        <w:rPr>
          <w:rFonts w:ascii="Times New Roman" w:hAnsi="Times New Roman"/>
          <w:sz w:val="28"/>
          <w:szCs w:val="28"/>
        </w:rPr>
        <w:t xml:space="preserve">   14.03.03.  Патологическая физиология</w:t>
      </w:r>
    </w:p>
    <w:p w:rsidR="00F2692C" w:rsidRPr="00054F8F" w:rsidRDefault="00F2692C" w:rsidP="0022167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F2692C" w:rsidRPr="00054F8F" w:rsidRDefault="00F2692C" w:rsidP="0022167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054F8F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054F8F">
        <w:rPr>
          <w:rFonts w:ascii="Times New Roman" w:hAnsi="Times New Roman"/>
          <w:b/>
          <w:sz w:val="28"/>
          <w:szCs w:val="28"/>
        </w:rPr>
        <w:t>выпускника:</w:t>
      </w:r>
      <w:r w:rsidRPr="00054F8F">
        <w:rPr>
          <w:rFonts w:ascii="Times New Roman" w:eastAsia="Arial Unicode MS" w:hAnsi="Times New Roman"/>
          <w:b/>
          <w:sz w:val="28"/>
          <w:szCs w:val="28"/>
        </w:rPr>
        <w:t xml:space="preserve">  </w:t>
      </w:r>
      <w:r w:rsidRPr="00054F8F">
        <w:rPr>
          <w:rFonts w:ascii="Times New Roman" w:hAnsi="Times New Roman"/>
          <w:sz w:val="28"/>
          <w:szCs w:val="28"/>
        </w:rPr>
        <w:t>Исследователь. Преподаватель-исследователь</w:t>
      </w:r>
      <w:r w:rsidRPr="00054F8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F2692C" w:rsidRPr="00054F8F" w:rsidRDefault="00F2692C" w:rsidP="0022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92C" w:rsidRPr="00054F8F" w:rsidRDefault="00F2692C" w:rsidP="00221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F8F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054F8F">
        <w:rPr>
          <w:rFonts w:ascii="Times New Roman" w:hAnsi="Times New Roman"/>
          <w:sz w:val="28"/>
          <w:szCs w:val="28"/>
        </w:rPr>
        <w:t>очная</w:t>
      </w:r>
    </w:p>
    <w:p w:rsidR="00F2692C" w:rsidRPr="00054F8F" w:rsidRDefault="00F2692C" w:rsidP="00221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92C" w:rsidRPr="00054F8F" w:rsidRDefault="00F2692C" w:rsidP="0022167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054F8F">
        <w:rPr>
          <w:rFonts w:ascii="Times New Roman" w:hAnsi="Times New Roman"/>
          <w:b/>
          <w:sz w:val="28"/>
          <w:szCs w:val="28"/>
        </w:rPr>
        <w:t>Срок обучения</w:t>
      </w:r>
      <w:r w:rsidRPr="00054F8F">
        <w:rPr>
          <w:rFonts w:ascii="Times New Roman" w:hAnsi="Times New Roman"/>
          <w:sz w:val="28"/>
          <w:szCs w:val="28"/>
        </w:rPr>
        <w:t xml:space="preserve">: 3 года                                </w:t>
      </w:r>
    </w:p>
    <w:p w:rsidR="0022167A" w:rsidRPr="002A172B" w:rsidRDefault="0022167A" w:rsidP="0022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92C" w:rsidRPr="00F2692C" w:rsidRDefault="00F2692C" w:rsidP="0022167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692C">
        <w:rPr>
          <w:rFonts w:ascii="Times New Roman" w:hAnsi="Times New Roman"/>
          <w:sz w:val="28"/>
          <w:szCs w:val="28"/>
        </w:rPr>
        <w:t>8ЗЕ/288 ч</w:t>
      </w:r>
    </w:p>
    <w:p w:rsidR="00CE7FB1" w:rsidRPr="000F441C" w:rsidRDefault="00CE7FB1" w:rsidP="002216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7FB1" w:rsidRDefault="00CE7FB1" w:rsidP="00CE7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41C">
        <w:rPr>
          <w:rFonts w:ascii="Times New Roman" w:hAnsi="Times New Roman"/>
          <w:sz w:val="28"/>
          <w:szCs w:val="28"/>
        </w:rPr>
        <w:t>Махачкала – 20</w:t>
      </w:r>
      <w:r w:rsidR="00F2692C">
        <w:rPr>
          <w:rFonts w:ascii="Times New Roman" w:hAnsi="Times New Roman"/>
          <w:sz w:val="28"/>
          <w:szCs w:val="28"/>
        </w:rPr>
        <w:t>20</w:t>
      </w:r>
    </w:p>
    <w:p w:rsidR="00B56F68" w:rsidRPr="000F441C" w:rsidRDefault="00B56F68" w:rsidP="00CE7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67A" w:rsidRPr="0022167A" w:rsidRDefault="0022167A" w:rsidP="00221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lastRenderedPageBreak/>
        <w:t xml:space="preserve">Основная профессиональная образовательная программа высшего образования  (ОПОП </w:t>
      </w:r>
      <w:proofErr w:type="gramStart"/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>ВО</w:t>
      </w:r>
      <w:proofErr w:type="gramEnd"/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>) — программа подготовки научно-педагогических кадров в аспирантуре разработана в соответствии с:</w:t>
      </w:r>
    </w:p>
    <w:p w:rsidR="0022167A" w:rsidRPr="0022167A" w:rsidRDefault="0022167A" w:rsidP="00CF0D61">
      <w:pPr>
        <w:numPr>
          <w:ilvl w:val="0"/>
          <w:numId w:val="17"/>
        </w:numPr>
        <w:spacing w:after="0" w:line="240" w:lineRule="auto"/>
        <w:ind w:left="142" w:hanging="568"/>
        <w:jc w:val="both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2167A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32.06.01 Медико-профилактическое дело, утвержденного приказом Министерства образования и науки РФ от 03.09.2014 г. № 1199;</w:t>
      </w:r>
    </w:p>
    <w:p w:rsidR="0022167A" w:rsidRPr="0022167A" w:rsidRDefault="0022167A" w:rsidP="00CF0D61">
      <w:pPr>
        <w:numPr>
          <w:ilvl w:val="0"/>
          <w:numId w:val="17"/>
        </w:numPr>
        <w:spacing w:after="0" w:line="240" w:lineRule="auto"/>
        <w:ind w:left="142" w:hanging="568"/>
        <w:jc w:val="both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ar-SA"/>
        </w:rPr>
        <w:t>Федеральным законом «Об образовании в Российской Федерации» от 29.12.2012 г. № 273-ФЗ;</w:t>
      </w:r>
      <w:r w:rsidRPr="0022167A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</w:t>
      </w:r>
    </w:p>
    <w:p w:rsidR="0022167A" w:rsidRPr="0022167A" w:rsidRDefault="0022167A" w:rsidP="00CF0D61">
      <w:pPr>
        <w:numPr>
          <w:ilvl w:val="0"/>
          <w:numId w:val="17"/>
        </w:numPr>
        <w:spacing w:after="0" w:line="240" w:lineRule="auto"/>
        <w:ind w:left="142" w:hanging="568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 </w:t>
      </w:r>
    </w:p>
    <w:p w:rsidR="0022167A" w:rsidRPr="0022167A" w:rsidRDefault="0022167A" w:rsidP="00CF0D61">
      <w:pPr>
        <w:numPr>
          <w:ilvl w:val="0"/>
          <w:numId w:val="17"/>
        </w:numPr>
        <w:spacing w:after="0" w:line="240" w:lineRule="auto"/>
        <w:ind w:left="142" w:hanging="568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Приказом  Министерства  образования  и  науки  Российской  Федерации  от  18  марта  2016 года №227  «Об  утверждении  Порядка проведения  государственной  итоговой  аттестации по  образовательным  программам  высшего  </w:t>
      </w:r>
      <w:proofErr w:type="gramStart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образования-программам</w:t>
      </w:r>
      <w:proofErr w:type="gramEnd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 подготовки  </w:t>
      </w:r>
      <w:proofErr w:type="spellStart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научно­педагогических</w:t>
      </w:r>
      <w:proofErr w:type="spellEnd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 кадров  в  аспирантуре  (адъюнктуре),  программам  ординатуры, программам  </w:t>
      </w:r>
      <w:proofErr w:type="spellStart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ассистентуры</w:t>
      </w:r>
      <w:proofErr w:type="spellEnd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-стажировки»;</w:t>
      </w:r>
    </w:p>
    <w:p w:rsidR="0022167A" w:rsidRPr="0022167A" w:rsidRDefault="0022167A" w:rsidP="00CF0D61">
      <w:pPr>
        <w:numPr>
          <w:ilvl w:val="0"/>
          <w:numId w:val="17"/>
        </w:numPr>
        <w:spacing w:after="0" w:line="240" w:lineRule="auto"/>
        <w:ind w:left="142" w:hanging="568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Локальными нормативными актами: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 xml:space="preserve">Порядком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 xml:space="preserve">организации </w:t>
      </w:r>
      <w:proofErr w:type="gramStart"/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обучения по программам</w:t>
      </w:r>
      <w:proofErr w:type="gramEnd"/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>Порядком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</w:t>
      </w: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, программам ординатуры в Федеральном государственном бюджетном образовательном учреждении высшего образования «Дагестанский государственный медицинский университет» Министерства здравоохранения Российской Федерации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>Порядком</w:t>
      </w: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организации и проведения текущего контроля успеваемости и промежуточной аттестации аспирантов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 xml:space="preserve"> 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 xml:space="preserve">Порядком </w:t>
      </w: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ускоренного </w:t>
      </w:r>
      <w:proofErr w:type="gramStart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обучения</w:t>
      </w:r>
      <w:proofErr w:type="gramEnd"/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по индивидуальному учебному плану обучающегося по программе подготовки научно-педагогических кадров в аспирантуре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20"/>
          <w:shd w:val="clear" w:color="auto" w:fill="FFFFFF"/>
          <w:lang w:eastAsia="ru-RU"/>
        </w:rPr>
        <w:t>Порядком</w:t>
      </w: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индивидуального учета результатов освоения обучающимися образовательных программ высшего образования по программам подготовки научно-педагогических кадров в аспирантуре и хранения в архивах информации об этих результатах на бумажных и (или) электронных носителях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Порядком организации практической подготовки аспирантов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Порядком организации и проведения педагогической практики аспирантов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Порядком разработки и утверждения индивидуальных учебных планов аспирантов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Порядком разработки и утверждения программ подготовки научно-педагогических кадров в аспирантуре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Порядком </w:t>
      </w:r>
      <w:r w:rsidRPr="0022167A">
        <w:rPr>
          <w:rFonts w:ascii="Times New Roman" w:eastAsiaTheme="minorHAnsi" w:hAnsi="Times New Roman"/>
          <w:bCs/>
          <w:spacing w:val="-1"/>
          <w:sz w:val="18"/>
          <w:szCs w:val="20"/>
        </w:rPr>
        <w:t xml:space="preserve">отчисления, восстановления, перевода и перехода аспирантов с одной образовательной программы на другую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CF0D61">
      <w:pPr>
        <w:numPr>
          <w:ilvl w:val="1"/>
          <w:numId w:val="18"/>
        </w:numPr>
        <w:spacing w:after="0" w:line="240" w:lineRule="auto"/>
        <w:ind w:hanging="284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bCs/>
          <w:color w:val="000000"/>
          <w:sz w:val="18"/>
          <w:szCs w:val="20"/>
          <w:shd w:val="clear" w:color="auto" w:fill="FFFFFF"/>
          <w:lang w:eastAsia="ru-RU"/>
        </w:rPr>
        <w:t xml:space="preserve">Порядком организации освоения элективных и факультативных дисциплин обучающимися по образовательным программам аспирантуры </w:t>
      </w:r>
      <w:r w:rsidRPr="0022167A">
        <w:rPr>
          <w:rFonts w:ascii="Times New Roman" w:eastAsia="Times New Roman" w:hAnsi="Times New Roman"/>
          <w:color w:val="000000" w:themeColor="text1"/>
          <w:sz w:val="18"/>
          <w:szCs w:val="20"/>
          <w:lang w:eastAsia="ru-RU"/>
        </w:rPr>
        <w:t>(принят на  заседании  ученого совета от 31.08.2016 г., протокол №1).</w:t>
      </w:r>
    </w:p>
    <w:p w:rsidR="0022167A" w:rsidRPr="0022167A" w:rsidRDefault="0022167A" w:rsidP="00221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167A" w:rsidRPr="0022167A" w:rsidRDefault="0022167A" w:rsidP="00221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ОПОП разработана коллективами кафедр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патологической физиологии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(заведующий кафедрой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Саидов М.З.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– доктор медицинских наук,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профессор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 w:rsidRPr="0022167A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; Философии и 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2167A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истории 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(заведующий кафедрой </w:t>
      </w:r>
      <w:proofErr w:type="spellStart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Кафаров</w:t>
      </w:r>
      <w:proofErr w:type="spellEnd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Т.Э, - доктор философских наук, профессор); Иностранных и </w:t>
      </w:r>
      <w:proofErr w:type="gramStart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латинского</w:t>
      </w:r>
      <w:proofErr w:type="gramEnd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языков (заведующий кафедрой </w:t>
      </w:r>
      <w:proofErr w:type="spellStart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Магомедханов</w:t>
      </w:r>
      <w:proofErr w:type="spellEnd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М.М. - доктор филологических наук, профессор); Педагогики и психологии (заведующая кафедрой </w:t>
      </w:r>
      <w:proofErr w:type="spellStart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Абиева</w:t>
      </w:r>
      <w:proofErr w:type="spellEnd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Э.Г. - доктор философских наук, профессор), биофизики, информатики и </w:t>
      </w:r>
      <w:proofErr w:type="spellStart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медаппаратуры</w:t>
      </w:r>
      <w:proofErr w:type="spellEnd"/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(заведующий кафедрой Магомедов М.А., кандида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т</w:t>
      </w:r>
      <w:r w:rsidRPr="0022167A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физико-математических наук, доцент), начальником отдела интеллектуальной собственности и научно-медицинской информации (Гусейнова Э.Ш.) и заведующей научной библиотекой (</w:t>
      </w:r>
      <w:r w:rsidRPr="0022167A">
        <w:rPr>
          <w:rFonts w:ascii="Times New Roman" w:eastAsia="Times New Roman" w:hAnsi="Times New Roman"/>
          <w:bCs/>
          <w:sz w:val="20"/>
          <w:szCs w:val="20"/>
          <w:lang w:eastAsia="ru-RU"/>
        </w:rPr>
        <w:t>Мусаева В.Р.)</w:t>
      </w:r>
    </w:p>
    <w:p w:rsidR="0022167A" w:rsidRPr="0022167A" w:rsidRDefault="0022167A" w:rsidP="002216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3"/>
        </w:rPr>
      </w:pPr>
    </w:p>
    <w:p w:rsid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>Согласовано</w:t>
      </w:r>
    </w:p>
    <w:p w:rsidR="0022167A" w:rsidRP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67A" w:rsidRP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Проректор по учебной работе             ______________                                      </w:t>
      </w:r>
      <w:r w:rsidR="0013231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D6F1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13231D">
        <w:rPr>
          <w:rFonts w:ascii="Times New Roman" w:eastAsia="Times New Roman" w:hAnsi="Times New Roman"/>
          <w:sz w:val="18"/>
          <w:szCs w:val="18"/>
          <w:lang w:eastAsia="ru-RU"/>
        </w:rPr>
        <w:t>Омарова</w:t>
      </w:r>
      <w:proofErr w:type="spellEnd"/>
      <w:r w:rsidR="009D6F12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«____»_______________20___г.   </w:t>
      </w:r>
    </w:p>
    <w:p w:rsidR="0022167A" w:rsidRP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67A" w:rsidRP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Проректор по научной работе             ______________                                     </w:t>
      </w:r>
      <w:r w:rsidR="0013231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>Моллаева</w:t>
      </w:r>
      <w:proofErr w:type="spellEnd"/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 Н.Р.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«____»_______________20___г.  </w:t>
      </w:r>
      <w:r w:rsidRPr="00221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</w:p>
    <w:p w:rsidR="0022167A" w:rsidRPr="0022167A" w:rsidRDefault="0022167A" w:rsidP="009D6F12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>Начальник УДАОИ                               ______________                                        Магомедова А.М.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«____»_______________20___г.   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22167A" w:rsidRDefault="0022167A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Зав. кафедрой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патологической </w:t>
      </w:r>
    </w:p>
    <w:p w:rsidR="0022167A" w:rsidRPr="0022167A" w:rsidRDefault="002A172B" w:rsidP="002216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изиологии             </w:t>
      </w:r>
      <w:r w:rsidR="0022167A" w:rsidRPr="0022167A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22167A"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______________                   </w:t>
      </w:r>
      <w:r w:rsidR="009D6F1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="009D6F12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  <w:r w:rsid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 Саидов М.З.</w:t>
      </w:r>
      <w:r w:rsidR="0022167A" w:rsidRPr="0022167A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2167A" w:rsidRPr="0022167A" w:rsidRDefault="0022167A" w:rsidP="002216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20"/>
          <w:lang w:eastAsia="ru-RU"/>
        </w:rPr>
        <w:t xml:space="preserve">«____»_______________20___г.     </w:t>
      </w:r>
    </w:p>
    <w:p w:rsidR="0022167A" w:rsidRPr="0022167A" w:rsidRDefault="0022167A" w:rsidP="0022167A">
      <w:pPr>
        <w:tabs>
          <w:tab w:val="left" w:pos="63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167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ab/>
      </w:r>
    </w:p>
    <w:p w:rsidR="009D6F12" w:rsidRPr="009D6F12" w:rsidRDefault="009D6F12" w:rsidP="009D6F1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b/>
          <w:caps/>
          <w:sz w:val="26"/>
          <w:szCs w:val="26"/>
        </w:rPr>
        <w:t>Содержание</w:t>
      </w:r>
    </w:p>
    <w:p w:rsidR="009D6F12" w:rsidRPr="009D6F12" w:rsidRDefault="009D6F12" w:rsidP="009D6F12">
      <w:pPr>
        <w:widowControl w:val="0"/>
        <w:tabs>
          <w:tab w:val="left" w:pos="3516"/>
        </w:tabs>
        <w:spacing w:after="0" w:line="360" w:lineRule="auto"/>
        <w:rPr>
          <w:rFonts w:ascii="Times New Roman" w:eastAsia="Times New Roman" w:hAnsi="Times New Roman"/>
          <w:b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b/>
          <w:caps/>
          <w:sz w:val="26"/>
          <w:szCs w:val="26"/>
        </w:rPr>
        <w:tab/>
      </w:r>
    </w:p>
    <w:p w:rsidR="009D6F12" w:rsidRPr="009D6F12" w:rsidRDefault="009D6F12" w:rsidP="00CF0D6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sz w:val="26"/>
          <w:szCs w:val="26"/>
        </w:rPr>
        <w:fldChar w:fldCharType="begin"/>
      </w:r>
      <w:r w:rsidRPr="009D6F12">
        <w:rPr>
          <w:rFonts w:ascii="Times New Roman" w:eastAsia="Times New Roman" w:hAnsi="Times New Roman"/>
          <w:caps/>
          <w:sz w:val="26"/>
          <w:szCs w:val="26"/>
        </w:rPr>
        <w:instrText xml:space="preserve"> TOC \o "1-5" \h \z </w:instrText>
      </w:r>
      <w:r w:rsidRPr="009D6F12">
        <w:rPr>
          <w:rFonts w:ascii="Times New Roman" w:eastAsia="Times New Roman" w:hAnsi="Times New Roman"/>
          <w:caps/>
          <w:sz w:val="26"/>
          <w:szCs w:val="26"/>
        </w:rPr>
        <w:fldChar w:fldCharType="separate"/>
      </w: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Характеристика направления подготовки </w:t>
      </w:r>
      <w:r w:rsidRPr="009D6F12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Pr="009D6F12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Pr="009D6F12">
        <w:rPr>
          <w:rFonts w:ascii="Times New Roman" w:hAnsi="Times New Roman"/>
          <w:sz w:val="28"/>
          <w:szCs w:val="28"/>
        </w:rPr>
        <w:t xml:space="preserve">Направленность:   14.03.03. </w:t>
      </w:r>
      <w:r>
        <w:rPr>
          <w:rFonts w:ascii="Times New Roman" w:hAnsi="Times New Roman"/>
          <w:sz w:val="28"/>
          <w:szCs w:val="28"/>
        </w:rPr>
        <w:t>П</w:t>
      </w:r>
      <w:r w:rsidRPr="009D6F12">
        <w:rPr>
          <w:rFonts w:ascii="Times New Roman" w:hAnsi="Times New Roman"/>
          <w:sz w:val="28"/>
          <w:szCs w:val="28"/>
        </w:rPr>
        <w:t>атологическая физиология</w:t>
      </w:r>
    </w:p>
    <w:p w:rsidR="009D6F12" w:rsidRPr="009D6F12" w:rsidRDefault="009D6F12" w:rsidP="00CF0D6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Характеристика профессиональной деятельности выпускников, освоивших программу аспирантуры по направлению подготовки </w:t>
      </w:r>
      <w:r w:rsidRPr="009D6F12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Pr="009D6F12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Pr="009D6F12">
        <w:rPr>
          <w:rFonts w:ascii="Times New Roman" w:hAnsi="Times New Roman"/>
          <w:sz w:val="28"/>
          <w:szCs w:val="28"/>
        </w:rPr>
        <w:t xml:space="preserve">Направленность:   14.03.03. </w:t>
      </w:r>
      <w:r>
        <w:rPr>
          <w:rFonts w:ascii="Times New Roman" w:hAnsi="Times New Roman"/>
          <w:sz w:val="28"/>
          <w:szCs w:val="28"/>
        </w:rPr>
        <w:t>П</w:t>
      </w:r>
      <w:r w:rsidRPr="009D6F12">
        <w:rPr>
          <w:rFonts w:ascii="Times New Roman" w:hAnsi="Times New Roman"/>
          <w:sz w:val="28"/>
          <w:szCs w:val="28"/>
        </w:rPr>
        <w:t>атологическая физиология</w:t>
      </w:r>
    </w:p>
    <w:p w:rsidR="005F32AC" w:rsidRPr="009D6F12" w:rsidRDefault="009D6F12" w:rsidP="00CF0D6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Требования к результатам освоения программы аспирантуры по направлению </w:t>
      </w:r>
      <w:r w:rsidR="005F32AC" w:rsidRPr="009D6F12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="005F32AC" w:rsidRPr="009D6F12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="005F32AC" w:rsidRPr="009D6F12">
        <w:rPr>
          <w:rFonts w:ascii="Times New Roman" w:hAnsi="Times New Roman"/>
          <w:sz w:val="28"/>
          <w:szCs w:val="28"/>
        </w:rPr>
        <w:t xml:space="preserve">Направленность:  14.03.03. </w:t>
      </w:r>
      <w:r w:rsidR="005F32AC">
        <w:rPr>
          <w:rFonts w:ascii="Times New Roman" w:hAnsi="Times New Roman"/>
          <w:sz w:val="28"/>
          <w:szCs w:val="28"/>
        </w:rPr>
        <w:t>П</w:t>
      </w:r>
      <w:r w:rsidR="005F32AC" w:rsidRPr="009D6F12">
        <w:rPr>
          <w:rFonts w:ascii="Times New Roman" w:hAnsi="Times New Roman"/>
          <w:sz w:val="28"/>
          <w:szCs w:val="28"/>
        </w:rPr>
        <w:t>атологическая физиология</w:t>
      </w:r>
    </w:p>
    <w:p w:rsidR="005F32AC" w:rsidRPr="009D6F12" w:rsidRDefault="009D6F12" w:rsidP="00CF0D6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Требования к структуре программы аспирантуры </w:t>
      </w:r>
      <w:r w:rsidR="00C13076">
        <w:rPr>
          <w:rFonts w:ascii="Times New Roman" w:eastAsia="Times New Roman" w:hAnsi="Times New Roman"/>
          <w:caps/>
          <w:sz w:val="26"/>
          <w:szCs w:val="26"/>
        </w:rPr>
        <w:t xml:space="preserve"> </w:t>
      </w: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по направлению подготовки </w:t>
      </w:r>
      <w:r w:rsidR="005F32AC" w:rsidRPr="009D6F12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="005F32AC" w:rsidRPr="009D6F12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="005F32AC" w:rsidRPr="009D6F12">
        <w:rPr>
          <w:rFonts w:ascii="Times New Roman" w:hAnsi="Times New Roman"/>
          <w:sz w:val="28"/>
          <w:szCs w:val="28"/>
        </w:rPr>
        <w:t xml:space="preserve">Направленность:   14.03.03. </w:t>
      </w:r>
      <w:r w:rsidR="005F32AC">
        <w:rPr>
          <w:rFonts w:ascii="Times New Roman" w:hAnsi="Times New Roman"/>
          <w:sz w:val="28"/>
          <w:szCs w:val="28"/>
        </w:rPr>
        <w:t>П</w:t>
      </w:r>
      <w:r w:rsidR="005F32AC" w:rsidRPr="009D6F12">
        <w:rPr>
          <w:rFonts w:ascii="Times New Roman" w:hAnsi="Times New Roman"/>
          <w:sz w:val="28"/>
          <w:szCs w:val="28"/>
        </w:rPr>
        <w:t>атологическая физиология</w:t>
      </w:r>
    </w:p>
    <w:p w:rsidR="009D6F12" w:rsidRPr="009D6F12" w:rsidRDefault="009D6F12" w:rsidP="00CF0D61">
      <w:pPr>
        <w:widowControl w:val="0"/>
        <w:numPr>
          <w:ilvl w:val="0"/>
          <w:numId w:val="19"/>
        </w:numPr>
        <w:tabs>
          <w:tab w:val="left" w:leader="dot" w:pos="855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HiddenHorzOCR" w:hAnsi="Times New Roman"/>
          <w:caps/>
          <w:sz w:val="26"/>
          <w:szCs w:val="26"/>
        </w:rPr>
        <w:t>Оценка качества освоения образовательной программы</w:t>
      </w:r>
    </w:p>
    <w:p w:rsidR="009D6F12" w:rsidRPr="009D6F12" w:rsidRDefault="009D6F12" w:rsidP="00CF0D61">
      <w:pPr>
        <w:widowControl w:val="0"/>
        <w:numPr>
          <w:ilvl w:val="0"/>
          <w:numId w:val="19"/>
        </w:numPr>
        <w:tabs>
          <w:tab w:val="left" w:leader="dot" w:pos="8550"/>
        </w:tabs>
        <w:spacing w:after="0" w:line="240" w:lineRule="auto"/>
        <w:ind w:left="380" w:right="57" w:hanging="720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kern w:val="26"/>
          <w:sz w:val="26"/>
          <w:szCs w:val="26"/>
        </w:rPr>
        <w:t xml:space="preserve">Особенности организации образовательного процесса </w:t>
      </w:r>
      <w:r w:rsidRPr="006804F1">
        <w:rPr>
          <w:rFonts w:ascii="Times New Roman" w:eastAsia="Times New Roman" w:hAnsi="Times New Roman"/>
          <w:caps/>
          <w:kern w:val="26"/>
          <w:sz w:val="26"/>
          <w:szCs w:val="26"/>
        </w:rPr>
        <w:t xml:space="preserve">для </w:t>
      </w:r>
      <w:r w:rsidRPr="009D6F12">
        <w:rPr>
          <w:rFonts w:ascii="Times New Roman" w:eastAsia="Times New Roman" w:hAnsi="Times New Roman"/>
          <w:caps/>
          <w:kern w:val="26"/>
          <w:sz w:val="26"/>
          <w:szCs w:val="26"/>
        </w:rPr>
        <w:t xml:space="preserve">инвалидов и лиц с ограниченными возможностями здоровья </w:t>
      </w:r>
    </w:p>
    <w:p w:rsidR="005F32AC" w:rsidRPr="009D6F12" w:rsidRDefault="009D6F12" w:rsidP="00CF0D61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kern w:val="26"/>
          <w:sz w:val="26"/>
          <w:szCs w:val="26"/>
        </w:rPr>
        <w:t>т</w:t>
      </w: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ребования к условиям реализации программы аспирантуры по направлению подготовки </w:t>
      </w:r>
      <w:r w:rsidR="005F32AC" w:rsidRPr="009D6F12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="005F32AC" w:rsidRPr="009D6F12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="005F32AC" w:rsidRPr="009D6F12">
        <w:rPr>
          <w:rFonts w:ascii="Times New Roman" w:hAnsi="Times New Roman"/>
          <w:sz w:val="28"/>
          <w:szCs w:val="28"/>
        </w:rPr>
        <w:t xml:space="preserve">Направленность:   14.03.03. </w:t>
      </w:r>
      <w:r w:rsidR="005F32AC">
        <w:rPr>
          <w:rFonts w:ascii="Times New Roman" w:hAnsi="Times New Roman"/>
          <w:sz w:val="28"/>
          <w:szCs w:val="28"/>
        </w:rPr>
        <w:t>П</w:t>
      </w:r>
      <w:r w:rsidR="005F32AC" w:rsidRPr="009D6F12">
        <w:rPr>
          <w:rFonts w:ascii="Times New Roman" w:hAnsi="Times New Roman"/>
          <w:sz w:val="28"/>
          <w:szCs w:val="28"/>
        </w:rPr>
        <w:t>атологическая физиология</w:t>
      </w:r>
    </w:p>
    <w:p w:rsidR="009D6F12" w:rsidRPr="009D6F12" w:rsidRDefault="009D6F12" w:rsidP="00CF0D61">
      <w:pPr>
        <w:pStyle w:val="a7"/>
        <w:widowControl w:val="0"/>
        <w:numPr>
          <w:ilvl w:val="0"/>
          <w:numId w:val="19"/>
        </w:numPr>
        <w:tabs>
          <w:tab w:val="left" w:leader="dot" w:pos="855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caps/>
          <w:sz w:val="26"/>
          <w:szCs w:val="26"/>
        </w:rPr>
      </w:pP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Рабочий учебный план программы аспирантуры по направлению </w:t>
      </w:r>
      <w:r w:rsidR="005F32AC" w:rsidRPr="005F32AC">
        <w:rPr>
          <w:rFonts w:ascii="Times New Roman" w:hAnsi="Times New Roman"/>
          <w:color w:val="000000"/>
          <w:sz w:val="28"/>
          <w:szCs w:val="28"/>
        </w:rPr>
        <w:t>30.06.01 Фундаментальная медицина,</w:t>
      </w:r>
      <w:r w:rsidR="005F32AC" w:rsidRPr="005F32AC">
        <w:rPr>
          <w:rFonts w:ascii="Times New Roman" w:eastAsia="Times New Roman" w:hAnsi="Times New Roman"/>
          <w:bCs/>
          <w:caps/>
          <w:color w:val="000000"/>
          <w:sz w:val="26"/>
          <w:szCs w:val="26"/>
        </w:rPr>
        <w:t xml:space="preserve"> </w:t>
      </w:r>
      <w:r w:rsidR="005F32AC" w:rsidRPr="005F32AC">
        <w:rPr>
          <w:rFonts w:ascii="Times New Roman" w:hAnsi="Times New Roman"/>
          <w:sz w:val="28"/>
          <w:szCs w:val="28"/>
        </w:rPr>
        <w:t xml:space="preserve">Направленность:   14.03.03. Патологическая физиология </w:t>
      </w:r>
      <w:r w:rsidRPr="009D6F12">
        <w:rPr>
          <w:rFonts w:ascii="Times New Roman" w:eastAsia="Times New Roman" w:hAnsi="Times New Roman"/>
          <w:caps/>
          <w:sz w:val="26"/>
          <w:szCs w:val="26"/>
        </w:rPr>
        <w:t xml:space="preserve"> очная форма обучения </w:t>
      </w:r>
    </w:p>
    <w:p w:rsidR="0022167A" w:rsidRPr="0022167A" w:rsidRDefault="009D6F12" w:rsidP="009D6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D6F1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P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2167A" w:rsidRDefault="0022167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C5800" w:rsidRDefault="007C5800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C5800" w:rsidRDefault="007C5800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C5800" w:rsidRDefault="007C5800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C5800" w:rsidRDefault="007C5800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C5800" w:rsidRPr="00ED1AAD" w:rsidRDefault="00ED1AAD" w:rsidP="00CF0D61">
      <w:pPr>
        <w:pStyle w:val="10"/>
        <w:numPr>
          <w:ilvl w:val="0"/>
          <w:numId w:val="22"/>
        </w:numPr>
        <w:rPr>
          <w:b/>
          <w:sz w:val="24"/>
          <w:szCs w:val="24"/>
        </w:rPr>
      </w:pPr>
      <w:r w:rsidRPr="00ED1AAD">
        <w:rPr>
          <w:b/>
          <w:caps w:val="0"/>
          <w:sz w:val="24"/>
          <w:szCs w:val="24"/>
        </w:rPr>
        <w:lastRenderedPageBreak/>
        <w:t xml:space="preserve">ХАРАКТЕРИСТИКА НАПРАВЛЕНИЯ ПОДГОТОВКИ   </w:t>
      </w:r>
    </w:p>
    <w:p w:rsidR="00ED1AAD" w:rsidRDefault="00ED1AAD" w:rsidP="007C5800">
      <w:pPr>
        <w:pStyle w:val="10"/>
        <w:rPr>
          <w:b/>
          <w:bCs/>
          <w:caps w:val="0"/>
          <w:sz w:val="24"/>
          <w:szCs w:val="24"/>
        </w:rPr>
      </w:pPr>
      <w:r w:rsidRPr="00ED1AAD">
        <w:rPr>
          <w:b/>
          <w:caps w:val="0"/>
          <w:sz w:val="24"/>
          <w:szCs w:val="24"/>
        </w:rPr>
        <w:t>30.06.01 ФУНДАМЕНТАЛЬНАЯ МЕДИЦИНА,</w:t>
      </w:r>
      <w:r w:rsidRPr="00ED1AAD">
        <w:rPr>
          <w:b/>
          <w:bCs/>
          <w:caps w:val="0"/>
          <w:sz w:val="24"/>
          <w:szCs w:val="24"/>
        </w:rPr>
        <w:t xml:space="preserve"> </w:t>
      </w:r>
      <w:r>
        <w:rPr>
          <w:b/>
          <w:bCs/>
          <w:caps w:val="0"/>
          <w:sz w:val="24"/>
          <w:szCs w:val="24"/>
        </w:rPr>
        <w:t xml:space="preserve">   </w:t>
      </w:r>
    </w:p>
    <w:p w:rsidR="007C5800" w:rsidRPr="00ED1AAD" w:rsidRDefault="00ED1AAD" w:rsidP="007C5800">
      <w:pPr>
        <w:pStyle w:val="10"/>
        <w:rPr>
          <w:b/>
          <w:i/>
          <w:sz w:val="24"/>
          <w:szCs w:val="24"/>
        </w:rPr>
      </w:pPr>
      <w:r w:rsidRPr="00ED1AAD">
        <w:rPr>
          <w:b/>
          <w:caps w:val="0"/>
          <w:sz w:val="24"/>
          <w:szCs w:val="24"/>
        </w:rPr>
        <w:t>НАПРАВЛЕННОСТЬ:   14.03.03. ПАТОЛОГИЧЕСКАЯ ФИЗИОЛОГИЯ</w:t>
      </w:r>
    </w:p>
    <w:p w:rsidR="007C5800" w:rsidRPr="00625EED" w:rsidRDefault="007C5800" w:rsidP="007C5800">
      <w:pPr>
        <w:pStyle w:val="10"/>
      </w:pPr>
    </w:p>
    <w:p w:rsidR="007C5800" w:rsidRPr="007C5800" w:rsidRDefault="007C5800" w:rsidP="00CF0D61">
      <w:pPr>
        <w:pStyle w:val="9"/>
        <w:numPr>
          <w:ilvl w:val="1"/>
          <w:numId w:val="20"/>
        </w:numPr>
        <w:shd w:val="clear" w:color="auto" w:fill="auto"/>
        <w:tabs>
          <w:tab w:val="left" w:pos="1273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7C5800">
        <w:rPr>
          <w:sz w:val="24"/>
          <w:szCs w:val="24"/>
        </w:rPr>
        <w:t xml:space="preserve">Основная профессиональная  образовательная программа высшего образования (ОПОП </w:t>
      </w:r>
      <w:proofErr w:type="gramStart"/>
      <w:r w:rsidRPr="007C5800">
        <w:rPr>
          <w:sz w:val="24"/>
          <w:szCs w:val="24"/>
        </w:rPr>
        <w:t>ВО</w:t>
      </w:r>
      <w:proofErr w:type="gramEnd"/>
      <w:r w:rsidRPr="007C5800">
        <w:rPr>
          <w:sz w:val="24"/>
          <w:szCs w:val="24"/>
        </w:rPr>
        <w:t xml:space="preserve">) подготовки научно-педагогических кадров в аспирантуре по </w:t>
      </w:r>
      <w:r w:rsidRPr="007C5800">
        <w:rPr>
          <w:rStyle w:val="7"/>
          <w:sz w:val="24"/>
          <w:szCs w:val="24"/>
          <w:u w:val="none"/>
        </w:rPr>
        <w:t>направлению подготовки 31.06.01 Фундаментальная медицина, направленность:</w:t>
      </w:r>
      <w:r w:rsidRPr="007C5800">
        <w:rPr>
          <w:rStyle w:val="7"/>
          <w:sz w:val="24"/>
          <w:szCs w:val="24"/>
        </w:rPr>
        <w:t xml:space="preserve"> </w:t>
      </w:r>
      <w:r w:rsidRPr="007C5800">
        <w:rPr>
          <w:caps/>
          <w:sz w:val="24"/>
          <w:szCs w:val="24"/>
        </w:rPr>
        <w:t xml:space="preserve">14.03.03. </w:t>
      </w:r>
      <w:proofErr w:type="gramStart"/>
      <w:r w:rsidRPr="007C5800">
        <w:rPr>
          <w:caps/>
          <w:sz w:val="24"/>
          <w:szCs w:val="24"/>
        </w:rPr>
        <w:t>П</w:t>
      </w:r>
      <w:r w:rsidRPr="007C5800">
        <w:rPr>
          <w:sz w:val="24"/>
          <w:szCs w:val="24"/>
        </w:rPr>
        <w:t>атологическая физиология</w:t>
      </w:r>
      <w:r w:rsidRPr="007C5800">
        <w:rPr>
          <w:bCs/>
          <w:i/>
          <w:color w:val="000000"/>
          <w:sz w:val="24"/>
          <w:szCs w:val="24"/>
        </w:rPr>
        <w:t xml:space="preserve"> </w:t>
      </w:r>
      <w:r w:rsidRPr="007C5800">
        <w:rPr>
          <w:sz w:val="24"/>
          <w:szCs w:val="24"/>
        </w:rPr>
        <w:t xml:space="preserve">разработана в соответствии с федеральным государственным образовательным стандартом высшего образования (ФГОС ВО) по направлению подготовки </w:t>
      </w:r>
      <w:r w:rsidRPr="007C5800">
        <w:rPr>
          <w:rStyle w:val="7"/>
          <w:sz w:val="24"/>
          <w:szCs w:val="24"/>
          <w:u w:val="none"/>
        </w:rPr>
        <w:t>31.06.01 Фундаментальная медицина</w:t>
      </w:r>
      <w:r w:rsidRPr="007C5800">
        <w:rPr>
          <w:sz w:val="24"/>
          <w:szCs w:val="24"/>
        </w:rPr>
        <w:t xml:space="preserve"> (уровень подготовки кадров высшей квалификации (аспирантура).</w:t>
      </w:r>
      <w:proofErr w:type="gramEnd"/>
    </w:p>
    <w:p w:rsidR="007C5800" w:rsidRPr="007C5800" w:rsidRDefault="007C5800" w:rsidP="00CF0D61">
      <w:pPr>
        <w:pStyle w:val="9"/>
        <w:numPr>
          <w:ilvl w:val="1"/>
          <w:numId w:val="20"/>
        </w:numPr>
        <w:shd w:val="clear" w:color="auto" w:fill="auto"/>
        <w:tabs>
          <w:tab w:val="left" w:pos="1134"/>
        </w:tabs>
        <w:spacing w:line="276" w:lineRule="auto"/>
        <w:ind w:left="20" w:firstLine="720"/>
        <w:jc w:val="both"/>
        <w:rPr>
          <w:sz w:val="24"/>
          <w:szCs w:val="24"/>
        </w:rPr>
      </w:pPr>
      <w:r w:rsidRPr="007C5800">
        <w:rPr>
          <w:sz w:val="24"/>
          <w:szCs w:val="24"/>
        </w:rPr>
        <w:t xml:space="preserve"> Программа нацелена </w:t>
      </w:r>
      <w:proofErr w:type="gramStart"/>
      <w:r w:rsidRPr="007C5800">
        <w:rPr>
          <w:sz w:val="24"/>
          <w:szCs w:val="24"/>
        </w:rPr>
        <w:t>на</w:t>
      </w:r>
      <w:proofErr w:type="gramEnd"/>
      <w:r w:rsidRPr="007C5800">
        <w:rPr>
          <w:sz w:val="24"/>
          <w:szCs w:val="24"/>
        </w:rPr>
        <w:t>:</w:t>
      </w:r>
    </w:p>
    <w:p w:rsidR="007C5800" w:rsidRPr="007C5800" w:rsidRDefault="007C5800" w:rsidP="00CF0D61">
      <w:pPr>
        <w:pStyle w:val="9"/>
        <w:numPr>
          <w:ilvl w:val="0"/>
          <w:numId w:val="21"/>
        </w:numPr>
        <w:shd w:val="clear" w:color="auto" w:fill="auto"/>
        <w:spacing w:line="276" w:lineRule="auto"/>
        <w:ind w:left="709" w:right="20" w:hanging="709"/>
        <w:jc w:val="both"/>
        <w:rPr>
          <w:sz w:val="24"/>
          <w:szCs w:val="24"/>
        </w:rPr>
      </w:pPr>
      <w:r w:rsidRPr="007C5800">
        <w:rPr>
          <w:sz w:val="24"/>
          <w:szCs w:val="24"/>
        </w:rPr>
        <w:t>подготовку высококвалифицированных научных и научно-педагогических кадров, формирование и развитие их компетенций в соответствии с профессиональным стандартом;</w:t>
      </w:r>
    </w:p>
    <w:p w:rsidR="007C5800" w:rsidRPr="007C5800" w:rsidRDefault="007C5800" w:rsidP="00CF0D61">
      <w:pPr>
        <w:pStyle w:val="9"/>
        <w:numPr>
          <w:ilvl w:val="0"/>
          <w:numId w:val="21"/>
        </w:numPr>
        <w:shd w:val="clear" w:color="auto" w:fill="auto"/>
        <w:spacing w:line="276" w:lineRule="auto"/>
        <w:ind w:left="709" w:right="20" w:hanging="709"/>
        <w:jc w:val="both"/>
        <w:rPr>
          <w:sz w:val="24"/>
          <w:szCs w:val="24"/>
        </w:rPr>
      </w:pPr>
      <w:r w:rsidRPr="007C5800">
        <w:rPr>
          <w:sz w:val="24"/>
          <w:szCs w:val="24"/>
        </w:rPr>
        <w:t>итоговое оригинальное научное исследование, вносящее вклад в создание, расширение и развитие научного знания.</w:t>
      </w:r>
    </w:p>
    <w:p w:rsidR="007C5800" w:rsidRPr="007C5800" w:rsidRDefault="007C5800" w:rsidP="007C5800">
      <w:pPr>
        <w:pStyle w:val="9"/>
        <w:shd w:val="clear" w:color="auto" w:fill="auto"/>
        <w:spacing w:line="276" w:lineRule="auto"/>
        <w:ind w:left="709" w:right="20"/>
        <w:jc w:val="both"/>
        <w:rPr>
          <w:sz w:val="24"/>
          <w:szCs w:val="24"/>
        </w:rPr>
      </w:pPr>
    </w:p>
    <w:p w:rsidR="007C5800" w:rsidRPr="005D0621" w:rsidRDefault="007C5800" w:rsidP="00CF0D61">
      <w:pPr>
        <w:pStyle w:val="9"/>
        <w:numPr>
          <w:ilvl w:val="1"/>
          <w:numId w:val="20"/>
        </w:numPr>
        <w:shd w:val="clear" w:color="auto" w:fill="auto"/>
        <w:tabs>
          <w:tab w:val="left" w:pos="1215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5D0621">
        <w:rPr>
          <w:sz w:val="24"/>
          <w:szCs w:val="24"/>
        </w:rPr>
        <w:t>Обучение по программе</w:t>
      </w:r>
      <w:proofErr w:type="gramEnd"/>
      <w:r w:rsidRPr="005D0621">
        <w:rPr>
          <w:sz w:val="24"/>
          <w:szCs w:val="24"/>
        </w:rPr>
        <w:t xml:space="preserve"> аспирантуры по направлению подготовки </w:t>
      </w:r>
      <w:r w:rsidR="005D0621" w:rsidRPr="005D0621">
        <w:rPr>
          <w:rStyle w:val="7"/>
          <w:sz w:val="24"/>
          <w:szCs w:val="24"/>
          <w:u w:val="none"/>
        </w:rPr>
        <w:t>31.06.01 Фундаментальная медицина, направленность:</w:t>
      </w:r>
      <w:r w:rsidR="005D0621" w:rsidRPr="005D0621">
        <w:rPr>
          <w:caps/>
          <w:sz w:val="24"/>
          <w:szCs w:val="24"/>
        </w:rPr>
        <w:t>14.03.03. П</w:t>
      </w:r>
      <w:r w:rsidR="005D0621" w:rsidRPr="005D0621">
        <w:rPr>
          <w:sz w:val="24"/>
          <w:szCs w:val="24"/>
        </w:rPr>
        <w:t>атологическая физиология</w:t>
      </w:r>
      <w:r w:rsidR="005D0621" w:rsidRPr="005D0621">
        <w:rPr>
          <w:bCs/>
          <w:i/>
          <w:color w:val="000000"/>
          <w:sz w:val="24"/>
          <w:szCs w:val="24"/>
        </w:rPr>
        <w:t xml:space="preserve"> </w:t>
      </w:r>
      <w:r w:rsidRPr="005D0621">
        <w:rPr>
          <w:sz w:val="24"/>
          <w:szCs w:val="24"/>
        </w:rPr>
        <w:t xml:space="preserve">в </w:t>
      </w:r>
      <w:r w:rsidR="005D0621" w:rsidRPr="005D0621">
        <w:rPr>
          <w:sz w:val="24"/>
          <w:szCs w:val="24"/>
        </w:rPr>
        <w:t>У</w:t>
      </w:r>
      <w:r w:rsidRPr="005D0621">
        <w:rPr>
          <w:sz w:val="24"/>
          <w:szCs w:val="24"/>
        </w:rPr>
        <w:t xml:space="preserve">ниверситете осуществляется в очной </w:t>
      </w:r>
      <w:r w:rsidR="005D0621" w:rsidRPr="005D0621">
        <w:rPr>
          <w:sz w:val="24"/>
          <w:szCs w:val="24"/>
        </w:rPr>
        <w:t>форме</w:t>
      </w:r>
      <w:r w:rsidRPr="005D0621">
        <w:rPr>
          <w:sz w:val="24"/>
          <w:szCs w:val="24"/>
        </w:rPr>
        <w:t xml:space="preserve"> обучения.</w:t>
      </w:r>
    </w:p>
    <w:p w:rsidR="007C5800" w:rsidRPr="005D0621" w:rsidRDefault="007C5800" w:rsidP="007C5800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5D0621">
        <w:rPr>
          <w:sz w:val="24"/>
          <w:szCs w:val="24"/>
        </w:rPr>
        <w:t>Объем программы аспирантуры составляет 8 зачетных единиц (ЗЕ), реализации программы аспирантуры по индивидуальному учебному плану.</w:t>
      </w:r>
    </w:p>
    <w:p w:rsidR="005D0621" w:rsidRPr="005D0621" w:rsidRDefault="005D0621" w:rsidP="005D0621">
      <w:pPr>
        <w:pStyle w:val="9"/>
        <w:shd w:val="clear" w:color="auto" w:fill="auto"/>
        <w:tabs>
          <w:tab w:val="left" w:pos="1225"/>
        </w:tabs>
        <w:spacing w:line="276" w:lineRule="auto"/>
        <w:ind w:left="709" w:right="20"/>
        <w:jc w:val="both"/>
        <w:rPr>
          <w:sz w:val="24"/>
          <w:szCs w:val="24"/>
        </w:rPr>
      </w:pPr>
    </w:p>
    <w:p w:rsidR="005D0621" w:rsidRDefault="007C5800" w:rsidP="00CF0D61">
      <w:pPr>
        <w:pStyle w:val="9"/>
        <w:numPr>
          <w:ilvl w:val="1"/>
          <w:numId w:val="20"/>
        </w:numPr>
        <w:shd w:val="clear" w:color="auto" w:fill="auto"/>
        <w:tabs>
          <w:tab w:val="left" w:pos="1225"/>
        </w:tabs>
        <w:spacing w:line="276" w:lineRule="auto"/>
        <w:ind w:left="709" w:right="20" w:hanging="709"/>
        <w:jc w:val="both"/>
        <w:rPr>
          <w:sz w:val="24"/>
          <w:szCs w:val="24"/>
        </w:rPr>
      </w:pPr>
      <w:r w:rsidRPr="005D0621">
        <w:rPr>
          <w:sz w:val="24"/>
          <w:szCs w:val="24"/>
        </w:rPr>
        <w:t>Срок получения образования по программе аспирантуры по направлению подготовки</w:t>
      </w:r>
      <w:r w:rsidR="005D0621" w:rsidRPr="005D0621">
        <w:rPr>
          <w:sz w:val="24"/>
          <w:szCs w:val="24"/>
        </w:rPr>
        <w:t xml:space="preserve"> </w:t>
      </w:r>
      <w:r w:rsidR="005D0621" w:rsidRPr="005D0621">
        <w:rPr>
          <w:rStyle w:val="7"/>
          <w:sz w:val="24"/>
          <w:szCs w:val="24"/>
          <w:u w:val="none"/>
        </w:rPr>
        <w:t>31.06.01 Фундаментальная медицина, направленность:</w:t>
      </w:r>
      <w:r w:rsidR="005D0621" w:rsidRPr="005D0621">
        <w:rPr>
          <w:caps/>
          <w:sz w:val="24"/>
          <w:szCs w:val="24"/>
        </w:rPr>
        <w:t>14.03.03. П</w:t>
      </w:r>
      <w:r w:rsidR="005D0621" w:rsidRPr="005D0621">
        <w:rPr>
          <w:sz w:val="24"/>
          <w:szCs w:val="24"/>
        </w:rPr>
        <w:t xml:space="preserve">атологическая физиология </w:t>
      </w:r>
      <w:r w:rsidRPr="005D0621">
        <w:rPr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</w:t>
      </w:r>
    </w:p>
    <w:p w:rsidR="007C5800" w:rsidRPr="005D0621" w:rsidRDefault="007C5800" w:rsidP="005D0621">
      <w:pPr>
        <w:pStyle w:val="9"/>
        <w:shd w:val="clear" w:color="auto" w:fill="auto"/>
        <w:tabs>
          <w:tab w:val="left" w:pos="1225"/>
        </w:tabs>
        <w:spacing w:line="276" w:lineRule="auto"/>
        <w:ind w:left="709" w:right="20"/>
        <w:jc w:val="both"/>
        <w:rPr>
          <w:sz w:val="24"/>
          <w:szCs w:val="24"/>
        </w:rPr>
      </w:pPr>
      <w:r w:rsidRPr="005D0621">
        <w:rPr>
          <w:sz w:val="24"/>
          <w:szCs w:val="24"/>
        </w:rPr>
        <w:t xml:space="preserve">3 года. Объем программы аспирантуры в очной форме обучения, реализуемый за один учебный год, составляет </w:t>
      </w:r>
      <w:r w:rsidR="005D0621" w:rsidRPr="005D0621">
        <w:rPr>
          <w:sz w:val="24"/>
          <w:szCs w:val="24"/>
        </w:rPr>
        <w:t>8</w:t>
      </w:r>
      <w:r w:rsidRPr="005D0621">
        <w:rPr>
          <w:sz w:val="24"/>
          <w:szCs w:val="24"/>
        </w:rPr>
        <w:t xml:space="preserve"> ЗЕ</w:t>
      </w:r>
      <w:r w:rsidR="005D0621" w:rsidRPr="005D0621">
        <w:rPr>
          <w:sz w:val="24"/>
          <w:szCs w:val="24"/>
        </w:rPr>
        <w:t>.</w:t>
      </w:r>
    </w:p>
    <w:p w:rsidR="007C5800" w:rsidRDefault="007C5800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13076" w:rsidRDefault="00C13076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0621" w:rsidRPr="00ED1AAD" w:rsidRDefault="00ED1AAD" w:rsidP="00CF0D61">
      <w:pPr>
        <w:keepNext/>
        <w:keepLines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  <w:bookmarkStart w:id="0" w:name="bookmark1"/>
      <w:r w:rsidRPr="00ED1AAD">
        <w:rPr>
          <w:rFonts w:ascii="Times New Roman" w:eastAsia="Times New Roman" w:hAnsi="Times New Roman"/>
          <w:b/>
          <w:bCs/>
          <w:sz w:val="24"/>
          <w:szCs w:val="24"/>
        </w:rPr>
        <w:t>ХАРАКТЕРИСТИКА ПРОФЕССИОНАЛЬНОЙ ДЕЯТЕЛЬНОСТИ ВЫПУСКНИКОВ, ОСВОИВШИХ ПРОГРАММУ АСПИРАНТУРЫ ПО НАПРАВЛЕНИЮ ПОДГОТОВКИ</w:t>
      </w:r>
      <w:bookmarkStart w:id="1" w:name="bookmark2"/>
      <w:bookmarkEnd w:id="0"/>
      <w:bookmarkEnd w:id="1"/>
      <w:r w:rsidRPr="00ED1AA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D1AAD">
        <w:rPr>
          <w:rStyle w:val="7"/>
          <w:rFonts w:eastAsia="Calibri"/>
          <w:b/>
          <w:sz w:val="24"/>
          <w:szCs w:val="24"/>
          <w:u w:val="none"/>
        </w:rPr>
        <w:t>31.06.01 ФУНДАМЕНТАЛЬНАЯ МЕДИЦИНА, НАПРАВЛЕННОСТЬ:</w:t>
      </w:r>
      <w:r>
        <w:rPr>
          <w:rStyle w:val="7"/>
          <w:rFonts w:eastAsia="Calibri"/>
          <w:b/>
          <w:sz w:val="24"/>
          <w:szCs w:val="24"/>
          <w:u w:val="none"/>
        </w:rPr>
        <w:t xml:space="preserve"> </w:t>
      </w:r>
      <w:r w:rsidRPr="00ED1AAD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ED1AAD" w:rsidRPr="005D0621" w:rsidRDefault="00ED1AAD" w:rsidP="00ED1AAD">
      <w:pPr>
        <w:keepNext/>
        <w:keepLines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5D0621" w:rsidRPr="002A172B" w:rsidRDefault="005D0621" w:rsidP="00CF0D61">
      <w:pPr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Область профессиональной деятельности выпускников, освоивших программу аспирантуры по направлению подготовки </w:t>
      </w:r>
      <w:r w:rsidR="00ED1AAD" w:rsidRPr="002A172B">
        <w:rPr>
          <w:rStyle w:val="7"/>
          <w:rFonts w:eastAsia="Calibri"/>
          <w:sz w:val="24"/>
          <w:szCs w:val="24"/>
          <w:u w:val="none"/>
        </w:rPr>
        <w:t>31.06.01 Фундаментальная медицина, направленность:</w:t>
      </w:r>
      <w:r w:rsidR="00ED1AAD" w:rsidRPr="002A172B">
        <w:rPr>
          <w:rFonts w:ascii="Times New Roman" w:hAnsi="Times New Roman"/>
          <w:caps/>
          <w:sz w:val="24"/>
          <w:szCs w:val="24"/>
        </w:rPr>
        <w:t>14.03.03. П</w:t>
      </w:r>
      <w:r w:rsidR="00ED1AAD" w:rsidRPr="002A172B">
        <w:rPr>
          <w:rFonts w:ascii="Times New Roman" w:hAnsi="Times New Roman"/>
          <w:sz w:val="24"/>
          <w:szCs w:val="24"/>
        </w:rPr>
        <w:t>атологическая физиология</w:t>
      </w:r>
      <w:r w:rsidR="00ED1AAD" w:rsidRPr="002A172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sz w:val="24"/>
          <w:szCs w:val="24"/>
        </w:rPr>
        <w:t>включает охрану здоровья граждан.</w:t>
      </w:r>
    </w:p>
    <w:p w:rsidR="005D0621" w:rsidRPr="002A172B" w:rsidRDefault="005D0621" w:rsidP="005D0621">
      <w:pPr>
        <w:widowControl w:val="0"/>
        <w:tabs>
          <w:tab w:val="left" w:pos="1167"/>
        </w:tabs>
        <w:spacing w:after="0"/>
        <w:ind w:left="740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5D0621" w:rsidRPr="002A172B" w:rsidRDefault="005D0621" w:rsidP="00CF0D61">
      <w:pPr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Объектами профессиональной деятельности выпускников, освоивших программу аспирантуры направления</w:t>
      </w:r>
      <w:r w:rsidRPr="002A17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D1AAD" w:rsidRPr="002A172B">
        <w:rPr>
          <w:rStyle w:val="7"/>
          <w:rFonts w:eastAsia="Calibri"/>
          <w:sz w:val="24"/>
          <w:szCs w:val="24"/>
          <w:u w:val="none"/>
        </w:rPr>
        <w:t>31.06.01 Фундаментальная медицина, направленность:</w:t>
      </w:r>
      <w:r w:rsidR="00ED1AAD" w:rsidRPr="002A172B">
        <w:rPr>
          <w:rFonts w:ascii="Times New Roman" w:hAnsi="Times New Roman"/>
          <w:caps/>
          <w:sz w:val="24"/>
          <w:szCs w:val="24"/>
        </w:rPr>
        <w:t>14.03.03. П</w:t>
      </w:r>
      <w:r w:rsidR="00ED1AAD" w:rsidRPr="002A172B">
        <w:rPr>
          <w:rFonts w:ascii="Times New Roman" w:hAnsi="Times New Roman"/>
          <w:sz w:val="24"/>
          <w:szCs w:val="24"/>
        </w:rPr>
        <w:t>атологическая физиология</w:t>
      </w:r>
      <w:r w:rsidR="00ED1AAD" w:rsidRPr="002A172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bCs/>
          <w:color w:val="000000"/>
          <w:sz w:val="24"/>
          <w:szCs w:val="24"/>
        </w:rPr>
        <w:t>являются:</w:t>
      </w:r>
    </w:p>
    <w:p w:rsidR="005D0621" w:rsidRPr="002A172B" w:rsidRDefault="005D0621" w:rsidP="00CF0D61">
      <w:pPr>
        <w:widowControl w:val="0"/>
        <w:numPr>
          <w:ilvl w:val="0"/>
          <w:numId w:val="25"/>
        </w:numPr>
        <w:tabs>
          <w:tab w:val="left" w:pos="1350"/>
        </w:tabs>
        <w:spacing w:after="0" w:line="240" w:lineRule="auto"/>
        <w:ind w:right="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физические лица;</w:t>
      </w:r>
    </w:p>
    <w:p w:rsidR="005D0621" w:rsidRPr="002A172B" w:rsidRDefault="005D0621" w:rsidP="00CF0D61">
      <w:pPr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население;</w:t>
      </w:r>
    </w:p>
    <w:p w:rsidR="005D0621" w:rsidRPr="002A172B" w:rsidRDefault="005D0621" w:rsidP="00CF0D61">
      <w:pPr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юридические лица;</w:t>
      </w:r>
    </w:p>
    <w:p w:rsidR="005D0621" w:rsidRPr="002A172B" w:rsidRDefault="005D0621" w:rsidP="00CF0D61">
      <w:pPr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lastRenderedPageBreak/>
        <w:t>биологические объекты;</w:t>
      </w:r>
    </w:p>
    <w:p w:rsidR="005D0621" w:rsidRPr="002A172B" w:rsidRDefault="005D0621" w:rsidP="00CF0D61">
      <w:pPr>
        <w:widowControl w:val="0"/>
        <w:numPr>
          <w:ilvl w:val="0"/>
          <w:numId w:val="25"/>
        </w:numPr>
        <w:spacing w:after="0" w:line="240" w:lineRule="auto"/>
        <w:ind w:right="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5D0621" w:rsidRPr="002A172B" w:rsidRDefault="005D0621" w:rsidP="005D0621">
      <w:pPr>
        <w:widowControl w:val="0"/>
        <w:spacing w:after="0"/>
        <w:ind w:left="709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5D0621" w:rsidRPr="002A172B" w:rsidRDefault="005D0621" w:rsidP="00CF0D61">
      <w:pPr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Виды профессиональной деятельности, к которым готовятся выпускники направления</w:t>
      </w:r>
      <w:r w:rsidR="00ED1AAD" w:rsidRPr="002A172B">
        <w:rPr>
          <w:rFonts w:ascii="Times New Roman" w:eastAsia="Times New Roman" w:hAnsi="Times New Roman"/>
          <w:sz w:val="24"/>
          <w:szCs w:val="24"/>
        </w:rPr>
        <w:t xml:space="preserve"> </w:t>
      </w:r>
      <w:r w:rsidR="00ED1AAD" w:rsidRPr="002A172B">
        <w:rPr>
          <w:rStyle w:val="7"/>
          <w:rFonts w:eastAsia="Calibri"/>
          <w:sz w:val="24"/>
          <w:szCs w:val="24"/>
          <w:u w:val="none"/>
        </w:rPr>
        <w:t>31.06.01 Фундаментальная медицина, направленность:</w:t>
      </w:r>
      <w:r w:rsidR="00ED1AAD" w:rsidRPr="002A172B">
        <w:rPr>
          <w:rFonts w:ascii="Times New Roman" w:hAnsi="Times New Roman"/>
          <w:caps/>
          <w:sz w:val="24"/>
          <w:szCs w:val="24"/>
        </w:rPr>
        <w:t>14.03.03. П</w:t>
      </w:r>
      <w:r w:rsidR="00ED1AAD" w:rsidRPr="002A172B">
        <w:rPr>
          <w:rFonts w:ascii="Times New Roman" w:hAnsi="Times New Roman"/>
          <w:sz w:val="24"/>
          <w:szCs w:val="24"/>
        </w:rPr>
        <w:t>атологическая физиология</w:t>
      </w:r>
      <w:r w:rsidRPr="002A172B">
        <w:rPr>
          <w:rFonts w:ascii="Times New Roman" w:eastAsia="Times New Roman" w:hAnsi="Times New Roman"/>
          <w:sz w:val="24"/>
          <w:szCs w:val="24"/>
        </w:rPr>
        <w:t>, освоившие программу аспирантуры:</w:t>
      </w:r>
    </w:p>
    <w:p w:rsidR="005D0621" w:rsidRPr="002A172B" w:rsidRDefault="005D0621" w:rsidP="00CF0D61">
      <w:pPr>
        <w:widowControl w:val="0"/>
        <w:numPr>
          <w:ilvl w:val="1"/>
          <w:numId w:val="26"/>
        </w:numPr>
        <w:spacing w:after="0" w:line="240" w:lineRule="auto"/>
        <w:ind w:left="709" w:right="20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5D0621" w:rsidRPr="002A172B" w:rsidRDefault="005D0621" w:rsidP="00CF0D61">
      <w:pPr>
        <w:widowControl w:val="0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5D0621" w:rsidRPr="002A172B" w:rsidRDefault="005D0621" w:rsidP="005D0621">
      <w:pPr>
        <w:widowControl w:val="0"/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Программа аспирантуры по направлению</w:t>
      </w:r>
      <w:r w:rsidR="00ED1AAD" w:rsidRPr="002A172B">
        <w:rPr>
          <w:rStyle w:val="7"/>
          <w:rFonts w:eastAsia="Calibri"/>
          <w:sz w:val="24"/>
          <w:szCs w:val="24"/>
          <w:u w:val="none"/>
        </w:rPr>
        <w:t>31.06.01 Фундаментальная медицина, направленность:</w:t>
      </w:r>
      <w:r w:rsidR="00ED1AAD" w:rsidRPr="002A172B">
        <w:rPr>
          <w:rFonts w:ascii="Times New Roman" w:hAnsi="Times New Roman"/>
          <w:caps/>
          <w:sz w:val="24"/>
          <w:szCs w:val="24"/>
        </w:rPr>
        <w:t>14.03.03. П</w:t>
      </w:r>
      <w:r w:rsidR="00ED1AAD" w:rsidRPr="002A172B">
        <w:rPr>
          <w:rFonts w:ascii="Times New Roman" w:hAnsi="Times New Roman"/>
          <w:sz w:val="24"/>
          <w:szCs w:val="24"/>
        </w:rPr>
        <w:t>атологическая физиология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sz w:val="24"/>
          <w:szCs w:val="24"/>
        </w:rPr>
        <w:t>направлена на освоение всех видов профессиональной деятельности, к которым готовится выпускник.</w:t>
      </w:r>
    </w:p>
    <w:p w:rsidR="005D0621" w:rsidRPr="002A172B" w:rsidRDefault="005D0621" w:rsidP="005D0621">
      <w:pPr>
        <w:widowControl w:val="0"/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5D0621" w:rsidRPr="002A172B" w:rsidRDefault="005D0621" w:rsidP="00ED1AA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2.4. Обобщенные трудовые функции выпускников в соответствии с профессиональными стандартами:</w:t>
      </w:r>
    </w:p>
    <w:p w:rsidR="005D0621" w:rsidRPr="002A172B" w:rsidRDefault="005D0621" w:rsidP="00ED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профессиональным стандартом «Педагог профессионального обучения, профессионального образования и дополнительного профессионального образования» (приказом Министерства труда и социальной защиты Российской Федерации от «08» сентября 2015 г. № 608н) выпускник должен овладеть следующими трудовыми функциями</w:t>
      </w:r>
    </w:p>
    <w:p w:rsidR="005D0621" w:rsidRDefault="005D0621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D1AAD" w:rsidRDefault="00ED1AAD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952"/>
      </w:tblGrid>
      <w:tr w:rsidR="00ED1AAD" w:rsidRPr="00ED1AAD" w:rsidTr="00C13076">
        <w:trPr>
          <w:trHeight w:val="737"/>
        </w:trPr>
        <w:tc>
          <w:tcPr>
            <w:tcW w:w="2413" w:type="pct"/>
            <w:shd w:val="clear" w:color="auto" w:fill="D9D9D9"/>
            <w:vAlign w:val="center"/>
          </w:tcPr>
          <w:p w:rsidR="00ED1AAD" w:rsidRPr="00ED1AAD" w:rsidRDefault="00ED1AAD" w:rsidP="00ED1AA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  <w:p w:rsidR="00ED1AAD" w:rsidRPr="00ED1AAD" w:rsidRDefault="00ED1AAD" w:rsidP="00ED1AA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2587" w:type="pct"/>
            <w:shd w:val="clear" w:color="auto" w:fill="D9D9D9"/>
            <w:vAlign w:val="center"/>
          </w:tcPr>
          <w:p w:rsidR="00ED1AAD" w:rsidRPr="00ED1AAD" w:rsidRDefault="00ED1AAD" w:rsidP="00ED1AA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Трудовые функции (код и наименование)</w:t>
            </w:r>
          </w:p>
        </w:tc>
      </w:tr>
      <w:tr w:rsidR="00ED1AAD" w:rsidRPr="00ED1AAD" w:rsidTr="00C13076">
        <w:tc>
          <w:tcPr>
            <w:tcW w:w="2413" w:type="pct"/>
          </w:tcPr>
          <w:p w:rsidR="00ED1AAD" w:rsidRPr="00ED1AAD" w:rsidRDefault="00A513EA" w:rsidP="00ED1A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. Преподавание по программам </w:t>
            </w:r>
            <w:proofErr w:type="spellStart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, магистратуры и ДПП, ориентированным на соответствующий уровень квалификации</w:t>
            </w:r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2587" w:type="pct"/>
          </w:tcPr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/01.7. Преподавание учебных курсов, дисциплин (модулей) по программам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магистратуры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/02.7. 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/03.7. 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магистратуры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  <w:p w:rsidR="00ED1AAD" w:rsidRPr="00ED1AAD" w:rsidRDefault="00ED1AAD" w:rsidP="00ED1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/04.8. 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магистратуры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</w:tc>
      </w:tr>
      <w:tr w:rsidR="00ED1AAD" w:rsidRPr="00ED1AAD" w:rsidTr="00C13076">
        <w:tc>
          <w:tcPr>
            <w:tcW w:w="2413" w:type="pct"/>
          </w:tcPr>
          <w:p w:rsidR="00ED1AAD" w:rsidRPr="00ED1AAD" w:rsidRDefault="00A513EA" w:rsidP="00ED1A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. Преподавание по программам аспирантуры (адъюнктуры), ординатуры, </w:t>
            </w:r>
            <w:proofErr w:type="spellStart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-стажировки и ДПП, ориентированным на соответствующий уровень квалификации</w:t>
            </w:r>
          </w:p>
        </w:tc>
        <w:tc>
          <w:tcPr>
            <w:tcW w:w="2587" w:type="pct"/>
          </w:tcPr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/01.7. </w:t>
            </w:r>
            <w:r w:rsidRPr="00ED1A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Преподавание учебных курсов, дисциплин (модулей) по программам подготовки кадров высшей квалификации </w:t>
            </w:r>
            <w:proofErr w:type="gramStart"/>
            <w:r w:rsidRPr="00ED1A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или) ДПП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/02.8. Руководство группой специалистов, участвующих в реализации образовательных программ ВО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/03.8. Руководство подготовкой аспирантов (адъюнктов) по индивидуальному учебному плану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/04.8. Руководство клинической (лечебно-диагностической) подготовкой ординаторов</w:t>
            </w:r>
          </w:p>
          <w:p w:rsidR="00ED1AAD" w:rsidRPr="00ED1AAD" w:rsidRDefault="00ED1AAD" w:rsidP="00ED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/05.8. Руководство подготовкой ассистентов-стажеров по индивидуальному учебному плану</w:t>
            </w:r>
          </w:p>
          <w:p w:rsidR="00ED1AAD" w:rsidRPr="00ED1AAD" w:rsidRDefault="00ED1AAD" w:rsidP="00ED1AAD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/06.8</w:t>
            </w:r>
            <w:r w:rsidRPr="00ED1A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научно-методического обеспечения реализации программ подготовки кадров высшей квалификации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ДПП</w:t>
            </w:r>
          </w:p>
        </w:tc>
      </w:tr>
      <w:tr w:rsidR="00ED1AAD" w:rsidRPr="00ED1AAD" w:rsidTr="00C13076">
        <w:tc>
          <w:tcPr>
            <w:tcW w:w="2413" w:type="pct"/>
          </w:tcPr>
          <w:p w:rsidR="00ED1AAD" w:rsidRPr="00ED1AAD" w:rsidRDefault="00A513EA" w:rsidP="00ED1AA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. Организационно-педагогическое сопровождение группы (курса) </w:t>
            </w:r>
            <w:proofErr w:type="gramStart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D1AAD" w:rsidRPr="00ED1AAD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программам ВО</w:t>
            </w:r>
          </w:p>
        </w:tc>
        <w:tc>
          <w:tcPr>
            <w:tcW w:w="2587" w:type="pct"/>
          </w:tcPr>
          <w:p w:rsidR="00ED1AAD" w:rsidRPr="00ED1AAD" w:rsidRDefault="00ED1AAD" w:rsidP="00ED1AA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/01.6. Создание педагогических условий для развития группы (курса) обучающихся по программам высшего образования (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D1AAD" w:rsidRPr="00ED1AAD" w:rsidRDefault="00ED1AAD" w:rsidP="00ED1AA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ED1A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/02.6. Социально-педагогическая поддержка </w:t>
            </w:r>
            <w:proofErr w:type="gramStart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программам ВО в образовательной деятельности и профессионально-личностном развитии</w:t>
            </w:r>
          </w:p>
        </w:tc>
      </w:tr>
    </w:tbl>
    <w:p w:rsidR="005D0621" w:rsidRDefault="005D0621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513EA" w:rsidRPr="00A513EA" w:rsidRDefault="00A513EA" w:rsidP="00A513E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513E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профессиональным стандартом </w:t>
      </w:r>
      <w:r w:rsidRPr="00A513E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«Научный работник (научная, научно-исследовательская) деятельность)»</w:t>
      </w:r>
      <w:r w:rsidRPr="00A513EA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(Проект Приказа Министерства труда и социальной защиты Российской Федерации </w:t>
      </w:r>
      <w:r w:rsidRPr="00A513EA">
        <w:rPr>
          <w:rFonts w:ascii="Times New Roman" w:eastAsia="HiddenHorzOCR" w:hAnsi="Times New Roman"/>
          <w:sz w:val="26"/>
          <w:szCs w:val="26"/>
          <w:lang w:eastAsia="ru-RU"/>
        </w:rPr>
        <w:t>от 18 ноября 2013 г.</w:t>
      </w:r>
      <w:r w:rsidRPr="00A513EA">
        <w:rPr>
          <w:rFonts w:ascii="Times New Roman" w:eastAsia="Times New Roman" w:hAnsi="Times New Roman"/>
          <w:sz w:val="26"/>
          <w:szCs w:val="26"/>
          <w:lang w:eastAsia="ru-RU"/>
        </w:rPr>
        <w:t>) выпускник должен овладеть следующими трудовыми функциями:</w:t>
      </w:r>
      <w:proofErr w:type="gramEnd"/>
    </w:p>
    <w:p w:rsidR="005D0621" w:rsidRDefault="005D0621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53"/>
      </w:tblGrid>
      <w:tr w:rsidR="00A513EA" w:rsidRPr="00A513EA" w:rsidTr="00C13076">
        <w:trPr>
          <w:trHeight w:val="675"/>
        </w:trPr>
        <w:tc>
          <w:tcPr>
            <w:tcW w:w="2497" w:type="pct"/>
            <w:shd w:val="clear" w:color="auto" w:fill="D9D9D9"/>
            <w:vAlign w:val="center"/>
          </w:tcPr>
          <w:p w:rsidR="00A513EA" w:rsidRPr="00A513EA" w:rsidRDefault="00A513EA" w:rsidP="00A513EA">
            <w:pPr>
              <w:spacing w:after="12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  <w:p w:rsidR="00A513EA" w:rsidRPr="00A513EA" w:rsidRDefault="00A513EA" w:rsidP="00A513EA">
            <w:pPr>
              <w:spacing w:after="12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2503" w:type="pct"/>
            <w:shd w:val="clear" w:color="auto" w:fill="D9D9D9"/>
            <w:vAlign w:val="center"/>
          </w:tcPr>
          <w:p w:rsidR="00A513EA" w:rsidRPr="00A513EA" w:rsidRDefault="00A513EA" w:rsidP="00A513EA">
            <w:pPr>
              <w:spacing w:after="120" w:line="216" w:lineRule="auto"/>
              <w:ind w:left="-47" w:right="-8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Трудовые функции (код и наименование)</w:t>
            </w:r>
          </w:p>
        </w:tc>
      </w:tr>
      <w:tr w:rsidR="00A513EA" w:rsidRPr="00A513EA" w:rsidTr="00C13076">
        <w:trPr>
          <w:trHeight w:val="286"/>
        </w:trPr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А. Планировать, организовывать и контролировать деятельность в подразделении научной организации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начальник подразделения, начальник отдела, заведующий лабораторией, старший научный сотрудник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образование, ученая степень кандидата наук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А/01.8. 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Организовывать и контролировать выполнение научных исследований (проектов) в подразделении научной организации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А/02.8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Готовить предложения к портфелю проектов по направлению деятельности и заявки на участие в конкурсах на финансирование научной деятельности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А/03.8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Управлять реализацией проектов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А/04.8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Организовывать экспертизу результатов научных (научно-технических, экспериментальных) 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lastRenderedPageBreak/>
              <w:t xml:space="preserve">разработок (проектов)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А/05.8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Стимулировать создание инноваций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А/06.8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Организовывать эффективное использование материальных ресурсов в подразделении для осуществления научных исследований (проектов)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А/07.8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Реализовывать изменения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А/08.8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Управлять рисками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А/09.8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Осуществлять </w:t>
            </w:r>
            <w:proofErr w:type="spellStart"/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межфункциональное</w:t>
            </w:r>
            <w:proofErr w:type="spellEnd"/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взаимодействие c другими подразделениями научной организации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А/10.8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Принимать эффективные решения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А/11.8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Взаимодействовать с субъектами внешнего окружения для реализации задач деятельности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А/12.8. Управлять данными, необходимыми для решения задач текущей деятельности (реализации проектов)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B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. Проводить научные исследования и реализовывать проекты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 (специалист, магистр)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В/01.7. Выполнять отдельные задания в рамках реализации плана деятельности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В/02.7. Участвовать в подготовке предложений к портфелю проектов по направлению и заявок на участие в конкурсах на финансирование научной деятельности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В/03.7. Эффективно и безопасно использовать материальные ресурсы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В/04.7. Реализовывать изменения, необходимые для эффективного осуществления деятельности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В/05.7. Принимать эффективные решения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В/06.7. Взаимодействовать с субъектами внешней среды для реализации текущей деятельности / проектов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C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Эффективно использовать материальные, нематериальные и финансовые ресурсы подразделения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начальник подразделения, начальник отдела, заведующий лабораторией, старший 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высшее образование, ученая степень кандидата наук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lastRenderedPageBreak/>
              <w:t>С/01.8. Организовывать обеспечение подразделения материальными ресурсами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С/02.8. Управлять нематериальными ресурсами подразделения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D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Управлять человеческими ресурсами подразделения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начальник подразделения, начальник отдела, заведующий лабораторией, старший 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образование, ученая степень кандидата наук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D/01.8. Обеспечивать надлежащие условия для работы персонала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D/02.8. Обеспечивать рациональную расстановку кадров и управление персоналом подразделения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D/03.8. Участвовать в подборе и адаптации персонала подразделения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D/04.8. Организовывать обучение и развитие персонала подразделения 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val="en-US" w:eastAsia="ru-RU" w:bidi="en-US"/>
              </w:rPr>
              <w:t>D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/05.8. Поддерживать мотивацию персонала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val="en-US" w:eastAsia="ru-RU" w:bidi="en-US"/>
              </w:rPr>
              <w:t>D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/06.8. Управлять конфликтными ситуациями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val="en-US" w:eastAsia="ru-RU" w:bidi="en-US"/>
              </w:rPr>
              <w:t>D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/07.8. Формировать и поддерживать эффективные взаимоотношения в коллективе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val="en-US" w:eastAsia="ru-RU" w:bidi="en-US"/>
              </w:rPr>
              <w:t>D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/08.8. Управлять командой</w:t>
            </w:r>
          </w:p>
          <w:p w:rsidR="00A513EA" w:rsidRPr="00A513EA" w:rsidRDefault="00A513EA" w:rsidP="00A513EA">
            <w:pPr>
              <w:spacing w:after="120" w:line="216" w:lineRule="auto"/>
              <w:ind w:left="-47" w:right="-88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Times New Roman" w:hAnsi="Times New Roman"/>
                <w:sz w:val="26"/>
                <w:szCs w:val="26"/>
                <w:lang w:val="en-US" w:eastAsia="ru-RU" w:bidi="en-US"/>
              </w:rPr>
              <w:t>D</w:t>
            </w:r>
            <w:r w:rsidRPr="00A513E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/09.8. Создавать условия для обмена знаниями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. Поддерживать эффективные взаимоотношения в коллективе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 (специалист, магистр)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E/01.7. Эффективно взаимодействовать с коллегами и руководством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en-US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E/02.7.</w:t>
            </w: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Работать в команде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F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. Поддерживать и контролировать безопасные условия труда и экологическую безопасность в подразделении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начальник подразделения, начальник отдела, заведующий лабораторией, старший 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образование, ученая степень кандидата наук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F/01.8. Проводить мониторинг соблюдения требований охраны труда и промышленной/ экологической безопасности подразделения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F/02.8. Организовывать безопасные условия труда и сохранения здоровья в подразделении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F/03.8. Обеспечивать экологическую безопасность деятельности подразделения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G. Поддерживать безопасные условия </w:t>
            </w: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труда и экологическую безопасность в подразделении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 (специалист, магистр)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G/01.7. Поддерживать безопасные условия </w:t>
            </w: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труда и экологическую безопасность в подразделении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H. Управлять информацией в подразделении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начальник подразделения, начальник отдела, заведующий лабораторией, старший научный сотрудник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высшее образование, ученая степень кандидата наук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H/01.8. Поддерживать механизмы движения информации в подразделении 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H/02.8. Осуществлять защиту информации в подразделении</w:t>
            </w:r>
          </w:p>
        </w:tc>
      </w:tr>
      <w:tr w:rsidR="00A513EA" w:rsidRPr="00A513EA" w:rsidTr="00C13076">
        <w:tc>
          <w:tcPr>
            <w:tcW w:w="2497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I. Управлять собственной деятельностью и развитием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Возможные наименования должностей: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начальник подразделения, начальник отдела, заведующий лабораторией, старший научный сотрудник, научный сотрудник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образованию и обучению: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высшее образование, ученая степень кандидата наук / высшее образование (специалист, магистр)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к опыту практической работы: </w:t>
            </w:r>
            <w:r w:rsidRPr="00A513EA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не менее 5 лет / не менее 3 лет</w:t>
            </w:r>
          </w:p>
        </w:tc>
        <w:tc>
          <w:tcPr>
            <w:tcW w:w="2503" w:type="pct"/>
          </w:tcPr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I/01.7. Управлять собственным развитием</w:t>
            </w:r>
          </w:p>
          <w:p w:rsidR="00A513EA" w:rsidRPr="00A513EA" w:rsidRDefault="00A513EA" w:rsidP="00A513EA">
            <w:pPr>
              <w:autoSpaceDE w:val="0"/>
              <w:autoSpaceDN w:val="0"/>
              <w:adjustRightInd w:val="0"/>
              <w:spacing w:after="120" w:line="216" w:lineRule="auto"/>
              <w:ind w:left="-47" w:right="-88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A513EA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I/02.7. Управлять собственной деятельностью</w:t>
            </w:r>
          </w:p>
        </w:tc>
      </w:tr>
    </w:tbl>
    <w:p w:rsidR="005D0621" w:rsidRDefault="005D0621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513EA" w:rsidRDefault="00A513E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513EA" w:rsidRPr="00A513EA" w:rsidRDefault="00A513EA" w:rsidP="00CF0D61">
      <w:pPr>
        <w:keepNext/>
        <w:keepLines/>
        <w:widowControl w:val="0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2" w:name="bookmark3"/>
      <w:r w:rsidRPr="00A513EA">
        <w:rPr>
          <w:rFonts w:ascii="Times New Roman" w:eastAsia="Times New Roman" w:hAnsi="Times New Roman"/>
          <w:b/>
          <w:bCs/>
          <w:caps/>
          <w:sz w:val="24"/>
          <w:szCs w:val="24"/>
        </w:rPr>
        <w:t>Требования к результатам освоения программы аспирантуры по направлению подготовки</w:t>
      </w:r>
    </w:p>
    <w:bookmarkEnd w:id="2"/>
    <w:p w:rsidR="00A513EA" w:rsidRDefault="00A513EA" w:rsidP="00A513EA">
      <w:pPr>
        <w:keepNext/>
        <w:keepLines/>
        <w:widowControl w:val="0"/>
        <w:spacing w:after="0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r w:rsidRPr="00A513EA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</w:p>
    <w:p w:rsidR="00A513EA" w:rsidRPr="00A513EA" w:rsidRDefault="00A513EA" w:rsidP="00A513EA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A513EA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A513EA" w:rsidRPr="002A172B" w:rsidRDefault="00A513EA" w:rsidP="00CF0D61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В результате освоения программы аспирантуры по направлению подготовки</w:t>
      </w:r>
      <w:r w:rsidRPr="002A17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:</w:t>
      </w:r>
    </w:p>
    <w:p w:rsidR="00A513EA" w:rsidRPr="002A172B" w:rsidRDefault="000E68AE" w:rsidP="000E68AE">
      <w:pPr>
        <w:widowControl w:val="0"/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• </w:t>
      </w:r>
      <w:r w:rsidR="00A513EA" w:rsidRPr="002A172B">
        <w:rPr>
          <w:rFonts w:ascii="Times New Roman" w:eastAsia="Times New Roman" w:hAnsi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A513EA" w:rsidRPr="002A172B" w:rsidRDefault="000E68AE" w:rsidP="000E68A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•  </w:t>
      </w:r>
      <w:r w:rsidR="00A513EA" w:rsidRPr="002A172B">
        <w:rPr>
          <w:rFonts w:ascii="Times New Roman" w:eastAsia="Times New Roman" w:hAnsi="Times New Roman"/>
          <w:sz w:val="24"/>
          <w:szCs w:val="24"/>
        </w:rPr>
        <w:t xml:space="preserve">общепрофессиональные компетенции, определяемые направлением подготовки </w:t>
      </w:r>
      <w:r w:rsidR="00A513EA"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="00A513EA"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  <w:r w:rsidR="00A513EA"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:</w:t>
      </w:r>
    </w:p>
    <w:p w:rsidR="00A513EA" w:rsidRPr="002A172B" w:rsidRDefault="000E68AE" w:rsidP="000E68A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• </w:t>
      </w:r>
      <w:r w:rsidR="00A513EA" w:rsidRPr="002A172B">
        <w:rPr>
          <w:rFonts w:ascii="Times New Roman" w:eastAsia="Times New Roman" w:hAnsi="Times New Roman"/>
          <w:sz w:val="24"/>
          <w:szCs w:val="24"/>
        </w:rPr>
        <w:t xml:space="preserve">профессиональные компетенции, определяемые направленностью (профилем) </w:t>
      </w:r>
      <w:r w:rsidR="00A513EA" w:rsidRPr="002A172B">
        <w:rPr>
          <w:rFonts w:ascii="Times New Roman" w:eastAsia="Times New Roman" w:hAnsi="Times New Roman"/>
          <w:sz w:val="24"/>
          <w:szCs w:val="24"/>
        </w:rPr>
        <w:lastRenderedPageBreak/>
        <w:t>программы аспирантуры в рамках направления подготовки</w:t>
      </w:r>
      <w:r w:rsidRPr="002A172B">
        <w:rPr>
          <w:rFonts w:ascii="Times New Roman" w:eastAsia="Times New Roman" w:hAnsi="Times New Roman"/>
          <w:sz w:val="24"/>
          <w:szCs w:val="24"/>
        </w:rPr>
        <w:t xml:space="preserve"> </w:t>
      </w:r>
      <w:r w:rsidR="00A513EA"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="00A513EA"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</w:p>
    <w:p w:rsidR="000E68AE" w:rsidRPr="002A172B" w:rsidRDefault="000E68AE" w:rsidP="000E68A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13EA" w:rsidRPr="002A172B" w:rsidRDefault="00A513EA" w:rsidP="00CF0D61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Выпускник, освоивший программу аспирантуры по направлению подготовки  </w:t>
      </w:r>
      <w:r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sz w:val="24"/>
          <w:szCs w:val="24"/>
        </w:rPr>
        <w:t xml:space="preserve">обладает следующими </w:t>
      </w:r>
      <w:r w:rsidRPr="002A172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универсальными компетенциями</w:t>
      </w:r>
      <w:r w:rsidRPr="002A172B">
        <w:rPr>
          <w:rFonts w:ascii="Times New Roman" w:eastAsia="Times New Roman" w:hAnsi="Times New Roman"/>
          <w:sz w:val="24"/>
          <w:szCs w:val="24"/>
        </w:rPr>
        <w:t>: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1023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908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870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 -3);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865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языке (УК - 4);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859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готовность следовать этическим нормам профессионального сообщества (УК-5);</w:t>
      </w:r>
    </w:p>
    <w:p w:rsidR="00A513EA" w:rsidRPr="002A172B" w:rsidRDefault="00A513EA" w:rsidP="00CF0D61">
      <w:pPr>
        <w:widowControl w:val="0"/>
        <w:numPr>
          <w:ilvl w:val="0"/>
          <w:numId w:val="27"/>
        </w:numPr>
        <w:tabs>
          <w:tab w:val="left" w:pos="870"/>
          <w:tab w:val="left" w:pos="836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A513EA" w:rsidRPr="002A172B" w:rsidRDefault="00A513EA" w:rsidP="00A513EA">
      <w:pPr>
        <w:widowControl w:val="0"/>
        <w:tabs>
          <w:tab w:val="left" w:pos="870"/>
          <w:tab w:val="left" w:pos="8364"/>
        </w:tabs>
        <w:spacing w:after="0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A513EA" w:rsidRPr="002A172B" w:rsidRDefault="00A513EA" w:rsidP="00CF0D61">
      <w:pPr>
        <w:widowControl w:val="0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Выпускник, освоивший программу аспирантуры по направлению подготовки </w:t>
      </w:r>
      <w:r w:rsidR="000E68AE"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="000E68AE"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  <w:r w:rsidR="000E68AE" w:rsidRPr="002A17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sz w:val="24"/>
          <w:szCs w:val="24"/>
        </w:rPr>
        <w:t xml:space="preserve">обладает следующими </w:t>
      </w:r>
      <w:r w:rsidRPr="002A172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общепрофессиональными компетенциями: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 готовность к организации проведения научных исследований в сфере сохранения здоровья населения и улучшения качества жизни человека (ОПК-1);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 готовность к проведению научных исследований в сфере сохранения здоровья населения и улучшения качества жизни человека (ОПК-2);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 готовность к анализу, обобщению и публичному представлению результатов выполненных научных исследований (ОПК-3);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к внедрению разработанных методов и методик, направленных на сохранение здоровья населения и улучшение качества жизни человека (ОПК-4); 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 готовность к использованию лабораторной и инструментальной базы для получения научных данных </w:t>
      </w: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(ОПК-5).</w:t>
      </w:r>
    </w:p>
    <w:p w:rsidR="00A513EA" w:rsidRPr="002A172B" w:rsidRDefault="00A513EA" w:rsidP="00CF0D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к преподавательской деятельности по образовательным программам высшего образования (ОПК-6).</w:t>
      </w:r>
    </w:p>
    <w:p w:rsidR="00A513EA" w:rsidRPr="002A172B" w:rsidRDefault="00A513EA" w:rsidP="00A513EA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EA" w:rsidRPr="002A172B" w:rsidRDefault="00A513EA" w:rsidP="00CF0D61">
      <w:pPr>
        <w:widowControl w:val="0"/>
        <w:numPr>
          <w:ilvl w:val="1"/>
          <w:numId w:val="2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72B">
        <w:rPr>
          <w:rFonts w:ascii="Times New Roman" w:eastAsia="Times New Roman" w:hAnsi="Times New Roman"/>
          <w:sz w:val="24"/>
          <w:szCs w:val="24"/>
        </w:rPr>
        <w:t xml:space="preserve">Выпускник, освоивший программу аспирантуры по направлению подготовки </w:t>
      </w:r>
      <w:r w:rsidR="000E68AE" w:rsidRPr="002A172B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="000E68AE" w:rsidRPr="002A172B">
        <w:rPr>
          <w:rFonts w:ascii="Times New Roman" w:hAnsi="Times New Roman"/>
          <w:sz w:val="24"/>
          <w:szCs w:val="24"/>
        </w:rPr>
        <w:t>14.03.03. Патологическая физиология</w:t>
      </w:r>
      <w:r w:rsidR="000E68AE" w:rsidRPr="002A17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72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2A172B">
        <w:rPr>
          <w:rFonts w:ascii="Times New Roman" w:eastAsia="Times New Roman" w:hAnsi="Times New Roman"/>
          <w:sz w:val="24"/>
          <w:szCs w:val="24"/>
        </w:rPr>
        <w:t xml:space="preserve">обладает следующими </w:t>
      </w:r>
      <w:r w:rsidRPr="002A172B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профессиональными компетенциями</w:t>
      </w:r>
      <w:proofErr w:type="gramStart"/>
      <w:r w:rsidRPr="002A172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2A172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68AE" w:rsidRPr="002A172B" w:rsidRDefault="000E68AE" w:rsidP="000E68AE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13EA" w:rsidRPr="002A172B" w:rsidRDefault="000E68AE" w:rsidP="002A172B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</w:t>
      </w:r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отовностью к научному изучению и практической апробации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</w:t>
      </w:r>
      <w:proofErr w:type="gramEnd"/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 </w:t>
      </w:r>
    </w:p>
    <w:p w:rsidR="00A513EA" w:rsidRPr="002A172B" w:rsidRDefault="000E68AE" w:rsidP="000E68AE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к применению специализированного оборудования и медицинских изделий для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(ПК-2); </w:t>
      </w:r>
    </w:p>
    <w:p w:rsidR="00A513EA" w:rsidRPr="002A172B" w:rsidRDefault="000E68AE" w:rsidP="000E68AE">
      <w:p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разработать научно обоснованный алгоритм проведения профилактических медицинских осмотров, диспансеризации и осуществлению диспансерного наблюдения за здоровыми и хроническими больными (ПК-3); </w:t>
      </w:r>
    </w:p>
    <w:p w:rsidR="00A513EA" w:rsidRPr="002A172B" w:rsidRDefault="000E68AE" w:rsidP="000E68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2A172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A513EA" w:rsidRPr="002A172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готовностью к научно-практическому внедрению современных методов  лечения пациентов, нуждающихся в оказании медицинской помощи в соответствии с направленностью подготовки (профилем) (ПК-4)</w:t>
      </w:r>
    </w:p>
    <w:p w:rsidR="00A513EA" w:rsidRPr="002A172B" w:rsidRDefault="000E68AE" w:rsidP="000E68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использованию основ экономических и правовых знаний в профессиональной деятельности (ПК-5)</w:t>
      </w:r>
    </w:p>
    <w:p w:rsidR="00A513EA" w:rsidRPr="002A172B" w:rsidRDefault="000E68AE" w:rsidP="000E68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="00A513EA" w:rsidRPr="002A1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применению основных принципов управления в профессиональной сфере (ПК-6)</w:t>
      </w:r>
    </w:p>
    <w:p w:rsidR="00A513EA" w:rsidRDefault="00A513EA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13076" w:rsidRPr="00C13076" w:rsidRDefault="00C13076" w:rsidP="00C13076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caps/>
          <w:sz w:val="24"/>
          <w:szCs w:val="24"/>
        </w:rPr>
      </w:pPr>
      <w:r w:rsidRPr="00C13076">
        <w:rPr>
          <w:caps/>
          <w:sz w:val="24"/>
          <w:szCs w:val="24"/>
        </w:rPr>
        <w:t xml:space="preserve">4. </w:t>
      </w:r>
      <w:bookmarkStart w:id="3" w:name="bookmark4"/>
      <w:r w:rsidRPr="00C13076">
        <w:rPr>
          <w:caps/>
          <w:sz w:val="24"/>
          <w:szCs w:val="24"/>
        </w:rPr>
        <w:t xml:space="preserve">Требования к структуре программы аспирантуры по направлению подготовки </w:t>
      </w:r>
    </w:p>
    <w:bookmarkEnd w:id="3"/>
    <w:p w:rsidR="00C13076" w:rsidRPr="00C13076" w:rsidRDefault="00C13076" w:rsidP="00C13076">
      <w:pPr>
        <w:keepNext/>
        <w:keepLines/>
        <w:widowControl w:val="0"/>
        <w:spacing w:after="0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r w:rsidRPr="00C13076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</w:p>
    <w:p w:rsidR="00C13076" w:rsidRPr="00C13076" w:rsidRDefault="00C13076" w:rsidP="00C13076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C13076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C13076" w:rsidRPr="006D6709" w:rsidRDefault="00C13076" w:rsidP="00C13076">
      <w:pPr>
        <w:pStyle w:val="12"/>
        <w:keepNext/>
        <w:keepLines/>
        <w:shd w:val="clear" w:color="auto" w:fill="auto"/>
        <w:spacing w:line="276" w:lineRule="auto"/>
        <w:ind w:firstLine="0"/>
        <w:rPr>
          <w:sz w:val="26"/>
          <w:szCs w:val="26"/>
        </w:rPr>
      </w:pPr>
    </w:p>
    <w:p w:rsidR="00C13076" w:rsidRPr="00E14551" w:rsidRDefault="00C13076" w:rsidP="00E14551">
      <w:pPr>
        <w:pStyle w:val="9"/>
        <w:numPr>
          <w:ilvl w:val="0"/>
          <w:numId w:val="29"/>
        </w:numPr>
        <w:shd w:val="clear" w:color="auto" w:fill="auto"/>
        <w:tabs>
          <w:tab w:val="left" w:pos="1167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E14551">
        <w:rPr>
          <w:sz w:val="24"/>
          <w:szCs w:val="24"/>
        </w:rPr>
        <w:t>Трудоемкость и структура программы аспирантуры:</w:t>
      </w:r>
    </w:p>
    <w:p w:rsidR="00C13076" w:rsidRPr="00E14551" w:rsidRDefault="00C13076" w:rsidP="00E14551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E14551">
        <w:rPr>
          <w:sz w:val="24"/>
          <w:szCs w:val="24"/>
        </w:rPr>
        <w:t xml:space="preserve">Общая трудоемкость программы аспирантуры составляет 288 часов, или 8 зачетных единиц (ЗЕ). Одна зачетная единица приравнивается к 36 академическим часам продолжительностью по 45 минут каждый. Максимальный объем учебной нагрузки аспиранта, включая все виды учебной работы, составляет </w:t>
      </w:r>
      <w:r w:rsidR="00D6378C" w:rsidRPr="00E14551">
        <w:rPr>
          <w:sz w:val="24"/>
          <w:szCs w:val="24"/>
        </w:rPr>
        <w:t>54</w:t>
      </w:r>
      <w:r w:rsidRPr="00E14551">
        <w:rPr>
          <w:sz w:val="24"/>
          <w:szCs w:val="24"/>
        </w:rPr>
        <w:t xml:space="preserve"> </w:t>
      </w:r>
      <w:proofErr w:type="gramStart"/>
      <w:r w:rsidRPr="00E14551">
        <w:rPr>
          <w:sz w:val="24"/>
          <w:szCs w:val="24"/>
        </w:rPr>
        <w:t>академических</w:t>
      </w:r>
      <w:proofErr w:type="gramEnd"/>
      <w:r w:rsidRPr="00E14551">
        <w:rPr>
          <w:sz w:val="24"/>
          <w:szCs w:val="24"/>
        </w:rPr>
        <w:t xml:space="preserve"> часа в неделю, то есть </w:t>
      </w:r>
      <w:r w:rsidR="00D6378C" w:rsidRPr="00E14551">
        <w:rPr>
          <w:sz w:val="24"/>
          <w:szCs w:val="24"/>
        </w:rPr>
        <w:t>1</w:t>
      </w:r>
      <w:r w:rsidRPr="00E14551">
        <w:rPr>
          <w:sz w:val="24"/>
          <w:szCs w:val="24"/>
        </w:rPr>
        <w:t xml:space="preserve">,5 ЗЕ. </w:t>
      </w:r>
      <w:proofErr w:type="gramStart"/>
      <w:r w:rsidRPr="00E14551">
        <w:rPr>
          <w:sz w:val="24"/>
          <w:szCs w:val="24"/>
        </w:rPr>
        <w:t>Объем программы аспирантуры, реализуемый за один учебный год при очной форме обучения составляет</w:t>
      </w:r>
      <w:proofErr w:type="gramEnd"/>
      <w:r w:rsidRPr="00E14551">
        <w:rPr>
          <w:sz w:val="24"/>
          <w:szCs w:val="24"/>
        </w:rPr>
        <w:t xml:space="preserve"> 3 ЗЕ.</w:t>
      </w:r>
    </w:p>
    <w:p w:rsidR="00C13076" w:rsidRPr="00E14551" w:rsidRDefault="00C13076" w:rsidP="00E14551">
      <w:pPr>
        <w:pStyle w:val="9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</w:p>
    <w:p w:rsidR="00C13076" w:rsidRPr="00E14551" w:rsidRDefault="00C13076" w:rsidP="00E14551">
      <w:pPr>
        <w:pStyle w:val="9"/>
        <w:shd w:val="clear" w:color="auto" w:fill="auto"/>
        <w:tabs>
          <w:tab w:val="left" w:pos="709"/>
          <w:tab w:val="left" w:pos="1134"/>
        </w:tabs>
        <w:spacing w:line="276" w:lineRule="auto"/>
        <w:ind w:right="20"/>
        <w:jc w:val="both"/>
        <w:rPr>
          <w:sz w:val="24"/>
          <w:szCs w:val="24"/>
        </w:rPr>
      </w:pPr>
      <w:r w:rsidRPr="00E14551">
        <w:rPr>
          <w:sz w:val="24"/>
          <w:szCs w:val="24"/>
        </w:rPr>
        <w:t>4.2.  Программа аспирантуры включает четыре блока: образовательные дисциплины (модули), практики, научные исследования и государственную итоговую аттестацию.</w:t>
      </w:r>
    </w:p>
    <w:p w:rsidR="00C13076" w:rsidRDefault="00C13076" w:rsidP="00C13076">
      <w:pPr>
        <w:pStyle w:val="9"/>
        <w:shd w:val="clear" w:color="auto" w:fill="auto"/>
        <w:tabs>
          <w:tab w:val="left" w:pos="709"/>
          <w:tab w:val="left" w:pos="1134"/>
        </w:tabs>
        <w:spacing w:line="276" w:lineRule="auto"/>
        <w:ind w:right="20"/>
        <w:jc w:val="both"/>
        <w:rPr>
          <w:sz w:val="26"/>
          <w:szCs w:val="26"/>
        </w:rPr>
      </w:pPr>
    </w:p>
    <w:p w:rsidR="00C13076" w:rsidRPr="007302FC" w:rsidRDefault="007302FC" w:rsidP="00C1307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7302FC">
        <w:rPr>
          <w:rFonts w:ascii="Times New Roman" w:eastAsia="Times New Roman" w:hAnsi="Times New Roman"/>
          <w:b/>
          <w:sz w:val="24"/>
          <w:szCs w:val="24"/>
          <w:lang w:eastAsia="ru-RU"/>
        </w:rPr>
        <w:t>труктура программы аспирантуры по направлению подготовки</w:t>
      </w:r>
    </w:p>
    <w:p w:rsidR="00C13076" w:rsidRPr="007302FC" w:rsidRDefault="007302FC" w:rsidP="00C13076">
      <w:pPr>
        <w:keepNext/>
        <w:keepLines/>
        <w:widowControl w:val="0"/>
        <w:spacing w:after="0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r w:rsidRPr="007302FC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</w:p>
    <w:p w:rsidR="00A513EA" w:rsidRDefault="007302FC" w:rsidP="00C130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302FC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A2627B" w:rsidRPr="00A2627B" w:rsidRDefault="00A2627B" w:rsidP="00A2627B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10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49"/>
        <w:gridCol w:w="1984"/>
      </w:tblGrid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Индекс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Трудоёмкость,  ча</w:t>
            </w:r>
            <w:proofErr w:type="gramStart"/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с(</w:t>
            </w:r>
            <w:proofErr w:type="gramEnd"/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или в  зачётных единицах</w:t>
            </w:r>
            <w:r w:rsidRPr="00A2627B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>1</w:t>
            </w: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БЛОК 1. ДИСЦИПЛИНЫ (МОДУЛИ)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.Б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9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.Б1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4.0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.Б2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5,0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14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Дисциплины направленные на сдачу </w:t>
            </w:r>
            <w:proofErr w:type="spell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канд</w:t>
            </w:r>
            <w:proofErr w:type="gram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.э</w:t>
            </w:r>
            <w:proofErr w:type="gram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кз.по</w:t>
            </w:r>
            <w:proofErr w:type="spell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спец.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8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.В.ОД.1.1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Патологическая физиология (вариативная часть)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8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gram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Дисциплины</w:t>
            </w:r>
            <w:proofErr w:type="gram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направленные на подготовку к преп. д-</w:t>
            </w:r>
            <w:proofErr w:type="spell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3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.В.ОД.2.1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3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.В.ОД.3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Основы охраны интеллектуальной собственности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8167EC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C" w:rsidRPr="00A2627B" w:rsidRDefault="008167EC" w:rsidP="00A2627B">
            <w:pPr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.В.ОД.4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C" w:rsidRPr="00A2627B" w:rsidRDefault="008167EC" w:rsidP="00816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8C">
              <w:rPr>
                <w:rFonts w:ascii="Times New Roman" w:eastAsia="Times New Roman" w:hAnsi="Times New Roman"/>
                <w:sz w:val="26"/>
                <w:szCs w:val="26"/>
              </w:rPr>
              <w:t>Основы медико-биологической статистики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C" w:rsidRPr="00A2627B" w:rsidRDefault="008167EC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.В.ДВ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.В.ДВ.1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Дисциплины направленные на сдачу </w:t>
            </w:r>
            <w:proofErr w:type="spell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канд</w:t>
            </w:r>
            <w:proofErr w:type="gram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.э</w:t>
            </w:r>
            <w:proofErr w:type="gram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кз.по</w:t>
            </w:r>
            <w:proofErr w:type="spell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спец.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Патофизиология воспаления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Патофизиология системы крови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.В.ДВ.2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Дисциплины</w:t>
            </w:r>
            <w:proofErr w:type="gramEnd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направленные на подготовку к преп. д-</w:t>
            </w:r>
            <w:proofErr w:type="spellStart"/>
            <w:r w:rsidRPr="00A2627B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Общество и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Этика и психология 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noProof/>
                <w:sz w:val="24"/>
                <w:szCs w:val="24"/>
              </w:rPr>
              <w:t>30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r w:rsidRPr="00A262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2627B">
              <w:rPr>
                <w:rFonts w:ascii="Times New Roman" w:hAnsi="Times New Roman"/>
                <w:b/>
                <w:sz w:val="24"/>
                <w:szCs w:val="24"/>
              </w:rPr>
              <w:t>2. ПРАКТИКА (вариативная часть)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12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2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Б3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БЛОК 3. НАУЧНО-ИССЛЕДОВАТЕЛЬСКАЯ РАБОТА (вариативная  часть)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129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Б3.1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медицинских наук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129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Итого по Блокам 2и 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141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БЛОК 4. ГОСУДАРСТВЕННАЯ ИТОГОВАЯ АТТЕСТАЦИЯ (итоговая аттестация)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4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.Г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4</w:t>
            </w:r>
            <w:proofErr w:type="gramEnd"/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.Г.1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Подготовка и сдача государственного экзамена(3экз)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3(108)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Кандидатский экзамен по специальной дисциплине в соответствии с темой диссертаций на соискание учёной степени кандидата наук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proofErr w:type="gramEnd"/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.Д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Подготовка и защита ВКР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</w:t>
            </w:r>
            <w:proofErr w:type="gramStart"/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proofErr w:type="gramEnd"/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.Д.1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6(216)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ФТД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ФАКУЛЬТАТИВЫ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ФТД.1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</w:tr>
      <w:tr w:rsidR="00A2627B" w:rsidRPr="00A2627B" w:rsidTr="001D3F1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10</w:t>
            </w:r>
          </w:p>
        </w:tc>
      </w:tr>
      <w:tr w:rsidR="00A2627B" w:rsidRPr="00A2627B" w:rsidTr="001D3F1D">
        <w:tc>
          <w:tcPr>
            <w:tcW w:w="8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</w:pPr>
            <w:r w:rsidRPr="00A2627B">
              <w:rPr>
                <w:rFonts w:ascii="Times New Roman" w:hAnsi="Times New Roman"/>
                <w:color w:val="222222"/>
                <w:sz w:val="24"/>
                <w:szCs w:val="24"/>
              </w:rPr>
              <w:t>О</w:t>
            </w: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бщий объём подготовки аспиранта</w:t>
            </w:r>
            <w:r w:rsidRPr="00A2627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7B" w:rsidRPr="00A2627B" w:rsidRDefault="00A2627B" w:rsidP="00A2627B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2627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180</w:t>
            </w:r>
          </w:p>
        </w:tc>
      </w:tr>
    </w:tbl>
    <w:p w:rsidR="00A2627B" w:rsidRPr="00A2627B" w:rsidRDefault="00A2627B" w:rsidP="00A2627B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A2627B" w:rsidRPr="00A2627B" w:rsidRDefault="00A2627B" w:rsidP="00A2627B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A2627B">
        <w:rPr>
          <w:rFonts w:ascii="Times New Roman" w:hAnsi="Times New Roman"/>
          <w:color w:val="222222"/>
          <w:sz w:val="24"/>
          <w:szCs w:val="24"/>
          <w:vertAlign w:val="superscript"/>
        </w:rPr>
        <w:t>1</w:t>
      </w:r>
      <w:proofErr w:type="gramStart"/>
      <w:r w:rsidRPr="00A2627B">
        <w:rPr>
          <w:rFonts w:ascii="Times New Roman" w:hAnsi="Times New Roman"/>
          <w:color w:val="222222"/>
          <w:sz w:val="24"/>
          <w:szCs w:val="24"/>
        </w:rPr>
        <w:t xml:space="preserve">  О</w:t>
      </w:r>
      <w:proofErr w:type="gramEnd"/>
      <w:r w:rsidRPr="00A2627B">
        <w:rPr>
          <w:rFonts w:ascii="Times New Roman" w:hAnsi="Times New Roman"/>
          <w:color w:val="222222"/>
          <w:sz w:val="24"/>
          <w:szCs w:val="24"/>
        </w:rPr>
        <w:t xml:space="preserve">дна зачётная единица соответствует 36 академическим часам продолжительностью 45 минут. Максимальный объём учебной нагрузки аспиранта, включающий все виды аудиторной и внеаудиторной (самостоятельной) учебной работы, составляет 54 </w:t>
      </w:r>
      <w:proofErr w:type="gramStart"/>
      <w:r w:rsidRPr="00A2627B">
        <w:rPr>
          <w:rFonts w:ascii="Times New Roman" w:hAnsi="Times New Roman"/>
          <w:color w:val="222222"/>
          <w:sz w:val="24"/>
          <w:szCs w:val="24"/>
        </w:rPr>
        <w:t>академических</w:t>
      </w:r>
      <w:proofErr w:type="gramEnd"/>
      <w:r w:rsidRPr="00A2627B">
        <w:rPr>
          <w:rFonts w:ascii="Times New Roman" w:hAnsi="Times New Roman"/>
          <w:color w:val="222222"/>
          <w:sz w:val="24"/>
          <w:szCs w:val="24"/>
        </w:rPr>
        <w:t xml:space="preserve"> часа в неделю.</w:t>
      </w:r>
    </w:p>
    <w:p w:rsidR="00A2627B" w:rsidRPr="00A2627B" w:rsidRDefault="00A2627B" w:rsidP="00A2627B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2627B">
        <w:rPr>
          <w:rFonts w:ascii="Times New Roman" w:hAnsi="Times New Roman"/>
          <w:sz w:val="24"/>
          <w:szCs w:val="24"/>
          <w:vertAlign w:val="superscript"/>
        </w:rPr>
        <w:t>2</w:t>
      </w:r>
      <w:r w:rsidRPr="00A2627B">
        <w:rPr>
          <w:rFonts w:ascii="Times New Roman" w:hAnsi="Times New Roman"/>
          <w:sz w:val="24"/>
          <w:szCs w:val="24"/>
        </w:rPr>
        <w:t xml:space="preserve">  Подготовка к защите диссертации на соискание учёной степени кандидата наук (ПД.А.00) включает оформление диссертационной работы и представление её на кафедру</w:t>
      </w:r>
    </w:p>
    <w:p w:rsidR="00A2627B" w:rsidRPr="00A2627B" w:rsidRDefault="00A2627B" w:rsidP="00A2627B">
      <w:pPr>
        <w:jc w:val="both"/>
        <w:rPr>
          <w:rFonts w:ascii="Times New Roman" w:hAnsi="Times New Roman"/>
          <w:sz w:val="24"/>
          <w:szCs w:val="24"/>
        </w:rPr>
      </w:pPr>
      <w:r w:rsidRPr="00A2627B">
        <w:rPr>
          <w:rFonts w:ascii="Times New Roman" w:hAnsi="Times New Roman"/>
          <w:sz w:val="24"/>
          <w:szCs w:val="24"/>
        </w:rPr>
        <w:t>(в научный совет, отдел, лабораторию, сектор) или в совет по защите диссертаций на соискание ученой степени кандидата наук, на соискание ученой степени доктора наук.</w:t>
      </w:r>
    </w:p>
    <w:p w:rsidR="00A2627B" w:rsidRDefault="00A2627B" w:rsidP="00A2627B">
      <w:pPr>
        <w:jc w:val="both"/>
        <w:rPr>
          <w:rFonts w:ascii="Times New Roman" w:hAnsi="Times New Roman"/>
          <w:sz w:val="24"/>
          <w:szCs w:val="24"/>
        </w:rPr>
      </w:pPr>
      <w:r w:rsidRPr="004A0089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4A008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4A0089">
        <w:rPr>
          <w:rFonts w:ascii="Times New Roman" w:hAnsi="Times New Roman"/>
          <w:sz w:val="24"/>
          <w:szCs w:val="24"/>
        </w:rPr>
        <w:t xml:space="preserve">ез учета каникул </w:t>
      </w:r>
    </w:p>
    <w:p w:rsidR="00D6378C" w:rsidRPr="00D6378C" w:rsidRDefault="00D6378C" w:rsidP="00D6378C">
      <w:pPr>
        <w:widowControl w:val="0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Блок 1 «</w:t>
      </w:r>
      <w:r w:rsidRPr="00D6378C">
        <w:rPr>
          <w:rFonts w:ascii="Times New Roman" w:eastAsia="Times New Roman" w:hAnsi="Times New Roman"/>
          <w:b/>
          <w:sz w:val="24"/>
          <w:szCs w:val="24"/>
        </w:rPr>
        <w:t>Дисциплины (модули)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D6378C">
        <w:rPr>
          <w:rFonts w:ascii="Times New Roman" w:eastAsia="Times New Roman" w:hAnsi="Times New Roman"/>
          <w:b/>
          <w:sz w:val="24"/>
          <w:szCs w:val="24"/>
        </w:rPr>
        <w:t>(Б.1)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имеет трудоемкость 30 зачетных единиц (1080 часов) и включает базовую и вариативную части.</w:t>
      </w:r>
    </w:p>
    <w:p w:rsidR="00D6378C" w:rsidRPr="00D6378C" w:rsidRDefault="00D6378C" w:rsidP="00D6378C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Базовая часть (Б.1.Б) имеет трудоемкость 9 зачетных единиц (324 часа) и включает две дисциплины (модуля): История и философия науки; Иностранный язык.</w:t>
      </w:r>
    </w:p>
    <w:p w:rsidR="00D6378C" w:rsidRPr="00D6378C" w:rsidRDefault="00D6378C" w:rsidP="00D6378C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Дисциплина (модуль) «</w:t>
      </w:r>
      <w:r w:rsidRPr="00D6378C">
        <w:rPr>
          <w:rFonts w:ascii="Times New Roman" w:eastAsia="Times New Roman" w:hAnsi="Times New Roman"/>
          <w:i/>
          <w:sz w:val="24"/>
          <w:szCs w:val="24"/>
        </w:rPr>
        <w:t>История и философия науки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(Б.1.Б.1) имеет трудоемкость 4 ЗЕ (144 часа), включающую в себя 1 ЗЕ кандидатского экзамена; </w:t>
      </w:r>
      <w:proofErr w:type="gramStart"/>
      <w:r w:rsidRPr="00D6378C">
        <w:rPr>
          <w:rFonts w:ascii="Times New Roman" w:eastAsia="Times New Roman" w:hAnsi="Times New Roman"/>
          <w:sz w:val="24"/>
          <w:szCs w:val="24"/>
        </w:rPr>
        <w:t>обучение по истории</w:t>
      </w:r>
      <w:proofErr w:type="gramEnd"/>
      <w:r w:rsidRPr="00D6378C">
        <w:rPr>
          <w:rFonts w:ascii="Times New Roman" w:eastAsia="Times New Roman" w:hAnsi="Times New Roman"/>
          <w:sz w:val="24"/>
          <w:szCs w:val="24"/>
        </w:rPr>
        <w:t xml:space="preserve"> и философии науки организует и проводит руководитель дисциплины «История и философия науки» на базе кафедры философии и истории ДГМУ.</w:t>
      </w:r>
    </w:p>
    <w:p w:rsidR="00D6378C" w:rsidRPr="00D6378C" w:rsidRDefault="00D6378C" w:rsidP="00D6378C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378C">
        <w:rPr>
          <w:rFonts w:ascii="Times New Roman" w:eastAsia="Times New Roman" w:hAnsi="Times New Roman"/>
          <w:sz w:val="24"/>
          <w:szCs w:val="24"/>
        </w:rPr>
        <w:t>Дисциплина (модуль) «</w:t>
      </w:r>
      <w:r w:rsidRPr="00D6378C">
        <w:rPr>
          <w:rFonts w:ascii="Times New Roman" w:eastAsia="Times New Roman" w:hAnsi="Times New Roman"/>
          <w:i/>
          <w:sz w:val="24"/>
          <w:szCs w:val="24"/>
        </w:rPr>
        <w:t>Иностранный язык</w:t>
      </w:r>
      <w:r w:rsidRPr="00D6378C">
        <w:rPr>
          <w:rFonts w:ascii="Times New Roman" w:eastAsia="Times New Roman" w:hAnsi="Times New Roman"/>
          <w:sz w:val="24"/>
          <w:szCs w:val="24"/>
        </w:rPr>
        <w:t>» (Б.1.Б.2), английский и немецкий язык, имеет трудоемкость 5 ЗЕ (180 часов), включающую в себя 1 ЗЕ кандидатского экзамена; обучение организует и проводит руководитель дисциплины «Иностранный язык» на базе кафедры иностранных и латинского языков ДГМУ.</w:t>
      </w:r>
      <w:proofErr w:type="gramEnd"/>
    </w:p>
    <w:p w:rsidR="00D6378C" w:rsidRPr="00D6378C" w:rsidRDefault="00D6378C" w:rsidP="00D6378C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Вариативная часть (Б.1.В) имеет трудоемкость 21 зачетную единицу и включает 6 дисциплин (модулей): обязательные дисциплины («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Патологическая физиология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», «Педагогика и психология высшей школы», «Основы </w:t>
      </w:r>
      <w:proofErr w:type="spellStart"/>
      <w:r w:rsidRPr="00D6378C">
        <w:rPr>
          <w:rFonts w:ascii="Times New Roman" w:eastAsia="Times New Roman" w:hAnsi="Times New Roman"/>
          <w:sz w:val="24"/>
          <w:szCs w:val="24"/>
        </w:rPr>
        <w:t>патентоведения</w:t>
      </w:r>
      <w:proofErr w:type="spellEnd"/>
      <w:r w:rsidRPr="00D6378C">
        <w:rPr>
          <w:rFonts w:ascii="Times New Roman" w:eastAsia="Times New Roman" w:hAnsi="Times New Roman"/>
          <w:sz w:val="24"/>
          <w:szCs w:val="24"/>
        </w:rPr>
        <w:t>, библиографии, оформления научной продукции», «Основы медико-биологической статистики») и дисциплины по выбору («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Патофизиология воспаления</w:t>
      </w:r>
      <w:r w:rsidRPr="00D6378C">
        <w:rPr>
          <w:rFonts w:ascii="Times New Roman" w:eastAsia="Times New Roman" w:hAnsi="Times New Roman"/>
          <w:sz w:val="24"/>
          <w:szCs w:val="24"/>
        </w:rPr>
        <w:t>» и «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Патофизиология системы крови</w:t>
      </w:r>
      <w:r w:rsidRPr="00D6378C">
        <w:rPr>
          <w:rFonts w:ascii="Times New Roman" w:eastAsia="Times New Roman" w:hAnsi="Times New Roman"/>
          <w:sz w:val="24"/>
          <w:szCs w:val="24"/>
        </w:rPr>
        <w:t>»).</w:t>
      </w:r>
    </w:p>
    <w:p w:rsidR="00D6378C" w:rsidRPr="00D6378C" w:rsidRDefault="00D6378C" w:rsidP="00D6378C">
      <w:pPr>
        <w:widowControl w:val="0"/>
        <w:spacing w:after="0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Обязательная дисциплина - дисциплина (модуль) «</w:t>
      </w:r>
      <w:r w:rsidRPr="00E14551">
        <w:rPr>
          <w:rFonts w:ascii="Times New Roman" w:eastAsia="Times New Roman" w:hAnsi="Times New Roman"/>
          <w:sz w:val="24"/>
          <w:szCs w:val="24"/>
        </w:rPr>
        <w:t>Патологическая физиология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D6378C">
        <w:rPr>
          <w:rFonts w:ascii="Times New Roman" w:eastAsia="Times New Roman" w:hAnsi="Times New Roman"/>
          <w:sz w:val="24"/>
          <w:szCs w:val="24"/>
        </w:rPr>
        <w:lastRenderedPageBreak/>
        <w:t>(Б.1.В.ОД) имеет трудоемкость 8 ЗЕ (288 часов), в том числе 1 ЗЕ (36 часов) на кандидатский экзамен. Обучение организует и проводит руководитель дисциплины (модуля) на базе кафедры</w:t>
      </w:r>
      <w:r w:rsidRPr="00E14551">
        <w:rPr>
          <w:rFonts w:ascii="Times New Roman" w:eastAsia="Times New Roman" w:hAnsi="Times New Roman"/>
          <w:sz w:val="24"/>
          <w:szCs w:val="24"/>
        </w:rPr>
        <w:t xml:space="preserve"> патологической физиологии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Обязательная дисциплина - дисциплина (модуль) «</w:t>
      </w:r>
      <w:r w:rsidRPr="00D6378C">
        <w:rPr>
          <w:rFonts w:ascii="Times New Roman" w:eastAsia="Times New Roman" w:hAnsi="Times New Roman"/>
          <w:i/>
          <w:sz w:val="24"/>
          <w:szCs w:val="24"/>
        </w:rPr>
        <w:t>Педагогика и психология высшей школы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(Б.1.В.ОД.2) имеет трудоемкость 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3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ЗЕ (1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08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часа), обучение организует и проводит руководитель дисциплины «Педагогика и психология высшей школы» на базе кафедры педагогик и психологии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Обязательная дисциплина - дисциплина (модуль) «</w:t>
      </w:r>
      <w:r w:rsidRPr="00D6378C">
        <w:rPr>
          <w:rFonts w:ascii="Times New Roman" w:eastAsia="Times New Roman" w:hAnsi="Times New Roman"/>
          <w:i/>
          <w:sz w:val="24"/>
          <w:szCs w:val="24"/>
        </w:rPr>
        <w:t xml:space="preserve">Основы </w:t>
      </w:r>
      <w:proofErr w:type="spellStart"/>
      <w:r w:rsidRPr="00D6378C">
        <w:rPr>
          <w:rFonts w:ascii="Times New Roman" w:eastAsia="Times New Roman" w:hAnsi="Times New Roman"/>
          <w:i/>
          <w:sz w:val="24"/>
          <w:szCs w:val="24"/>
        </w:rPr>
        <w:t>патентоведения</w:t>
      </w:r>
      <w:proofErr w:type="spellEnd"/>
      <w:r w:rsidRPr="00D6378C">
        <w:rPr>
          <w:rFonts w:ascii="Times New Roman" w:eastAsia="Times New Roman" w:hAnsi="Times New Roman"/>
          <w:i/>
          <w:sz w:val="24"/>
          <w:szCs w:val="24"/>
        </w:rPr>
        <w:t>, библиографии, оформления научной продукции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(Б.1.В.ОД.3.) имеет трудоемкость 3 ЗЕ (108 часов), обучение организует и проводит руководитель дисциплины «Основы </w:t>
      </w:r>
      <w:proofErr w:type="spellStart"/>
      <w:r w:rsidRPr="00D6378C">
        <w:rPr>
          <w:rFonts w:ascii="Times New Roman" w:eastAsia="Times New Roman" w:hAnsi="Times New Roman"/>
          <w:sz w:val="24"/>
          <w:szCs w:val="24"/>
        </w:rPr>
        <w:t>патентоведения</w:t>
      </w:r>
      <w:proofErr w:type="spellEnd"/>
      <w:r w:rsidRPr="00D6378C">
        <w:rPr>
          <w:rFonts w:ascii="Times New Roman" w:eastAsia="Times New Roman" w:hAnsi="Times New Roman"/>
          <w:sz w:val="24"/>
          <w:szCs w:val="24"/>
        </w:rPr>
        <w:t>, библиографии, оформления научной продукции» на базе отдела охраны интеллектуальной собственности и научно-медицинской информации и на базе научной библиотеки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 xml:space="preserve">Обязательная дисциплина - дисциплина (модуль) </w:t>
      </w:r>
      <w:r w:rsidRPr="00D6378C">
        <w:rPr>
          <w:rFonts w:ascii="Times New Roman" w:eastAsia="Times New Roman" w:hAnsi="Times New Roman"/>
          <w:i/>
          <w:sz w:val="24"/>
          <w:szCs w:val="24"/>
        </w:rPr>
        <w:t>«Основы медико-биологической статистики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(Б.1.В.ОД.4) имеет трудоемкость 2 ЗЕТ (72 часа); обучение организует и проводит руководитель дисциплины «Основы медико-биологической статистики» на базе кафедры биофизики, информатики и </w:t>
      </w:r>
      <w:proofErr w:type="spellStart"/>
      <w:r w:rsidRPr="00D6378C">
        <w:rPr>
          <w:rFonts w:ascii="Times New Roman" w:eastAsia="Times New Roman" w:hAnsi="Times New Roman"/>
          <w:sz w:val="24"/>
          <w:szCs w:val="24"/>
        </w:rPr>
        <w:t>медаппаратуры</w:t>
      </w:r>
      <w:proofErr w:type="spellEnd"/>
      <w:r w:rsidRPr="00D6378C">
        <w:rPr>
          <w:rFonts w:ascii="Times New Roman" w:eastAsia="Times New Roman" w:hAnsi="Times New Roman"/>
          <w:sz w:val="24"/>
          <w:szCs w:val="24"/>
        </w:rPr>
        <w:t xml:space="preserve">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Дисциплина (модуль) специализации «</w:t>
      </w:r>
      <w:r w:rsidR="008167EC" w:rsidRPr="00E14551">
        <w:rPr>
          <w:rFonts w:ascii="Times New Roman" w:eastAsia="Times New Roman" w:hAnsi="Times New Roman"/>
          <w:sz w:val="24"/>
          <w:szCs w:val="24"/>
        </w:rPr>
        <w:t>Патофизиология воспаления</w:t>
      </w:r>
      <w:r w:rsidRPr="00D6378C">
        <w:rPr>
          <w:rFonts w:ascii="Times New Roman" w:eastAsia="Times New Roman" w:hAnsi="Times New Roman"/>
          <w:sz w:val="24"/>
          <w:szCs w:val="24"/>
        </w:rPr>
        <w:t>» (Б.1.В.ДВ.1.1) имеет трудоемкость 4 ЗЕ (144 часа), обучение организует и проводит руководитель дисциплины «</w:t>
      </w:r>
      <w:r w:rsidR="00CC3AC5" w:rsidRPr="00E14551">
        <w:rPr>
          <w:rFonts w:ascii="Times New Roman" w:eastAsia="Times New Roman" w:hAnsi="Times New Roman"/>
          <w:sz w:val="24"/>
          <w:szCs w:val="24"/>
        </w:rPr>
        <w:t>Патологическая физиология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на базе кафедры </w:t>
      </w:r>
      <w:r w:rsidR="00CC3AC5" w:rsidRPr="00E14551">
        <w:rPr>
          <w:rFonts w:ascii="Times New Roman" w:eastAsia="Times New Roman" w:hAnsi="Times New Roman"/>
          <w:sz w:val="24"/>
          <w:szCs w:val="24"/>
        </w:rPr>
        <w:t xml:space="preserve">патологической физиологии 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Дисциплина (модуль) специализации «</w:t>
      </w:r>
      <w:r w:rsidR="00CC3AC5" w:rsidRPr="00E14551">
        <w:rPr>
          <w:rFonts w:ascii="Times New Roman" w:eastAsia="Times New Roman" w:hAnsi="Times New Roman"/>
          <w:sz w:val="24"/>
          <w:szCs w:val="24"/>
        </w:rPr>
        <w:t>Патофизиология системы крови</w:t>
      </w:r>
      <w:r w:rsidRPr="00D6378C">
        <w:rPr>
          <w:rFonts w:ascii="Times New Roman" w:eastAsia="Times New Roman" w:hAnsi="Times New Roman"/>
          <w:sz w:val="24"/>
          <w:szCs w:val="24"/>
        </w:rPr>
        <w:t>» (Б.1.В.ДВ.1.2) имеет трудоемкость 4 ЗЕ (144 часа), обучение организует и проводит руководитель дисциплины «</w:t>
      </w:r>
      <w:r w:rsidR="006804F1" w:rsidRPr="00E14551">
        <w:rPr>
          <w:rFonts w:ascii="Times New Roman" w:eastAsia="Times New Roman" w:hAnsi="Times New Roman"/>
          <w:sz w:val="24"/>
          <w:szCs w:val="24"/>
        </w:rPr>
        <w:t>Патологическая физиология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» на базе кафедры </w:t>
      </w:r>
      <w:r w:rsidR="006804F1" w:rsidRPr="00E14551">
        <w:rPr>
          <w:rFonts w:ascii="Times New Roman" w:eastAsia="Times New Roman" w:hAnsi="Times New Roman"/>
          <w:sz w:val="24"/>
          <w:szCs w:val="24"/>
        </w:rPr>
        <w:t>патологической физиологии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Названные выше дисциплины блока 1 аспирант осваивает в течение первого и второго года обучения. Освоение дисциплин (модулей) блока 1 направлено на формирование теоретико-методологической основы, необходимой для научной, педагогической и иной профессиональной деятельности аспиранта. Аттестационные критерии освоения дисциплин (модулей) устанавливаются руководителями дисциплин и могут включать участие в аудиторных занятиях, самостоятельную работу, подготовку письменного текста (цельной части диссертационной работы, реферата), устное собеседование с руководителем дисциплины (модуля) и другие формы контроля. Успеваемость аспиранта по всем дисциплинам (модулям) фиксируется результатами промежуточной аттестации.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D6378C" w:rsidRPr="00D6378C" w:rsidRDefault="00D6378C" w:rsidP="00D6378C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Блок 2 «Практики» и блок 3 «Научные исследования» имеют общую трудоемкость 141 ЗЕ (5076) и являются вариативной частью программы аспиранта.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В Блок 2 «</w:t>
      </w:r>
      <w:r w:rsidRPr="00D6378C">
        <w:rPr>
          <w:rFonts w:ascii="Times New Roman" w:eastAsia="Times New Roman" w:hAnsi="Times New Roman"/>
          <w:b/>
          <w:sz w:val="24"/>
          <w:szCs w:val="24"/>
        </w:rPr>
        <w:t>Практики</w:t>
      </w:r>
      <w:r w:rsidRPr="00D6378C">
        <w:rPr>
          <w:rFonts w:ascii="Times New Roman" w:eastAsia="Times New Roman" w:hAnsi="Times New Roman"/>
          <w:sz w:val="24"/>
          <w:szCs w:val="24"/>
        </w:rPr>
        <w:t>» входит педагогическая практика в объеме 12 ЗЕ (432 часа).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 xml:space="preserve">Научный руководитель определяет целесообразность прохождения аспирантом практики (Б.2), сроки и форму прохождения, а также трудоемкость, форму контроля и отчетности в соответствии с Положением о педагогической практике, </w:t>
      </w:r>
      <w:proofErr w:type="gramStart"/>
      <w:r w:rsidRPr="00D6378C">
        <w:rPr>
          <w:rFonts w:ascii="Times New Roman" w:eastAsia="Times New Roman" w:hAnsi="Times New Roman"/>
          <w:sz w:val="24"/>
          <w:szCs w:val="24"/>
        </w:rPr>
        <w:t>утвержденными</w:t>
      </w:r>
      <w:proofErr w:type="gramEnd"/>
      <w:r w:rsidRPr="00D6378C">
        <w:rPr>
          <w:rFonts w:ascii="Times New Roman" w:eastAsia="Times New Roman" w:hAnsi="Times New Roman"/>
          <w:sz w:val="24"/>
          <w:szCs w:val="24"/>
        </w:rPr>
        <w:t xml:space="preserve"> в университете. Аспирант проходит практику под руководством научного руководителя и </w:t>
      </w:r>
      <w:proofErr w:type="gramStart"/>
      <w:r w:rsidRPr="00D6378C">
        <w:rPr>
          <w:rFonts w:ascii="Times New Roman" w:eastAsia="Times New Roman" w:hAnsi="Times New Roman"/>
          <w:sz w:val="24"/>
          <w:szCs w:val="24"/>
        </w:rPr>
        <w:t>ответственных</w:t>
      </w:r>
      <w:proofErr w:type="gramEnd"/>
      <w:r w:rsidRPr="00D6378C">
        <w:rPr>
          <w:rFonts w:ascii="Times New Roman" w:eastAsia="Times New Roman" w:hAnsi="Times New Roman"/>
          <w:sz w:val="24"/>
          <w:szCs w:val="24"/>
        </w:rPr>
        <w:t xml:space="preserve"> по педагогической практике на базе кафедры </w:t>
      </w:r>
      <w:r w:rsidR="006804F1" w:rsidRPr="00E14551">
        <w:rPr>
          <w:rFonts w:ascii="Times New Roman" w:eastAsia="Times New Roman" w:hAnsi="Times New Roman"/>
          <w:sz w:val="24"/>
          <w:szCs w:val="24"/>
        </w:rPr>
        <w:t>патологической физиологии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ДГМУ.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b/>
          <w:sz w:val="24"/>
          <w:szCs w:val="24"/>
        </w:rPr>
        <w:lastRenderedPageBreak/>
        <w:t>Научные исследования (Б.3)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выполняются аспирантом под руководством научного руководителя по избранной тематике в течение всего срока обучения. Профильная кафедра создает условия для научно-исследовательской работы аспиранта, включая регулярные консультации с научным руководителем, работу в научных библиотеках, и др., в соответствии с индивидуальным планом подготовки аспиранта.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Подготовка текста диссертационного исследования осуществляется аспирантом на протяжении всего срока обучения и завершается представлением, как правило, на третьем году обучения, законченного текста диссертации и автореферата научному руководителю  и, при наличии положительного отзыва научного руководителя, комиссии по предварительной защите.</w:t>
      </w:r>
    </w:p>
    <w:p w:rsidR="006804F1" w:rsidRPr="00E14551" w:rsidRDefault="00D6378C" w:rsidP="006804F1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 xml:space="preserve">Результаты научно-исследовательской работы аспирант по направлению </w:t>
      </w:r>
    </w:p>
    <w:p w:rsidR="00D6378C" w:rsidRPr="00D6378C" w:rsidRDefault="006804F1" w:rsidP="006804F1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sz w:val="24"/>
          <w:szCs w:val="24"/>
        </w:rPr>
        <w:t xml:space="preserve">14.03.03. патологическая физиология </w:t>
      </w:r>
      <w:r w:rsidR="00D6378C" w:rsidRPr="00D6378C">
        <w:rPr>
          <w:rFonts w:ascii="Times New Roman" w:eastAsia="Times New Roman" w:hAnsi="Times New Roman"/>
          <w:sz w:val="24"/>
          <w:szCs w:val="24"/>
        </w:rPr>
        <w:t xml:space="preserve">обобщает в научных </w:t>
      </w:r>
      <w:proofErr w:type="gramStart"/>
      <w:r w:rsidR="00D6378C" w:rsidRPr="00D6378C">
        <w:rPr>
          <w:rFonts w:ascii="Times New Roman" w:eastAsia="Times New Roman" w:hAnsi="Times New Roman"/>
          <w:sz w:val="24"/>
          <w:szCs w:val="24"/>
        </w:rPr>
        <w:t>публикациях</w:t>
      </w:r>
      <w:proofErr w:type="gramEnd"/>
      <w:r w:rsidR="00D6378C" w:rsidRPr="00D6378C">
        <w:rPr>
          <w:rFonts w:ascii="Times New Roman" w:eastAsia="Times New Roman" w:hAnsi="Times New Roman"/>
          <w:sz w:val="24"/>
          <w:szCs w:val="24"/>
        </w:rPr>
        <w:t xml:space="preserve"> в том числе в рекомендуемых ВАК </w:t>
      </w:r>
      <w:r w:rsidRPr="00E14551">
        <w:rPr>
          <w:rFonts w:ascii="Times New Roman" w:eastAsia="Times New Roman" w:hAnsi="Times New Roman"/>
          <w:sz w:val="24"/>
          <w:szCs w:val="24"/>
        </w:rPr>
        <w:t xml:space="preserve"> </w:t>
      </w:r>
      <w:r w:rsidR="00D6378C" w:rsidRPr="00D6378C">
        <w:rPr>
          <w:rFonts w:ascii="Times New Roman" w:eastAsia="Times New Roman" w:hAnsi="Times New Roman"/>
          <w:sz w:val="24"/>
          <w:szCs w:val="24"/>
        </w:rPr>
        <w:t>Р</w:t>
      </w:r>
      <w:r w:rsidRPr="00E14551">
        <w:rPr>
          <w:rFonts w:ascii="Times New Roman" w:eastAsia="Times New Roman" w:hAnsi="Times New Roman"/>
          <w:sz w:val="24"/>
          <w:szCs w:val="24"/>
        </w:rPr>
        <w:t>Ф</w:t>
      </w:r>
      <w:r w:rsidR="00D6378C" w:rsidRPr="00D6378C">
        <w:rPr>
          <w:rFonts w:ascii="Times New Roman" w:eastAsia="Times New Roman" w:hAnsi="Times New Roman"/>
          <w:sz w:val="24"/>
          <w:szCs w:val="24"/>
        </w:rPr>
        <w:t xml:space="preserve"> профильных изданиях.</w:t>
      </w:r>
      <w:r w:rsidRPr="00E1455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378C" w:rsidRPr="00D6378C" w:rsidRDefault="00D6378C" w:rsidP="00D6378C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sz w:val="24"/>
          <w:szCs w:val="24"/>
        </w:rPr>
        <w:t>Апробация результатов самостоятельного научного исследования аспирантом осуществляется также в ходе его участия в профильных научных мероприятиях (конференциях, семинарах).</w:t>
      </w:r>
    </w:p>
    <w:p w:rsidR="00D6378C" w:rsidRPr="00D6378C" w:rsidRDefault="00D6378C" w:rsidP="00D6378C">
      <w:pPr>
        <w:widowControl w:val="0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6378C">
        <w:rPr>
          <w:rFonts w:ascii="Times New Roman" w:eastAsia="Times New Roman" w:hAnsi="Times New Roman"/>
          <w:b/>
          <w:sz w:val="24"/>
          <w:szCs w:val="24"/>
        </w:rPr>
        <w:t>Блок 4 «Государственная итоговая аттестация» (Б.4)</w:t>
      </w:r>
      <w:r w:rsidRPr="00D6378C">
        <w:rPr>
          <w:rFonts w:ascii="Times New Roman" w:eastAsia="Times New Roman" w:hAnsi="Times New Roman"/>
          <w:sz w:val="24"/>
          <w:szCs w:val="24"/>
        </w:rPr>
        <w:t xml:space="preserve"> является базовым и имеет трудоемкость 9 зачетных единиц (324 часа).</w:t>
      </w:r>
    </w:p>
    <w:p w:rsidR="00D6378C" w:rsidRPr="00D6378C" w:rsidRDefault="00D6378C" w:rsidP="00D6378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 итоговая  аттестация  выпускников аспирантуры включает экзамен (по педагогике) и представление научного доклада об основных результатах подготовленной научно-квалификационной работы (диссертации).</w:t>
      </w:r>
    </w:p>
    <w:p w:rsidR="00D6378C" w:rsidRPr="00D6378C" w:rsidRDefault="00D6378C" w:rsidP="00D6378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включает:</w:t>
      </w:r>
    </w:p>
    <w:p w:rsidR="00D6378C" w:rsidRPr="00D6378C" w:rsidRDefault="00D6378C" w:rsidP="00D6378C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 xml:space="preserve">.Г.1 </w:t>
      </w:r>
      <w:r w:rsidRPr="00D6378C">
        <w:rPr>
          <w:rFonts w:ascii="Corbel" w:eastAsia="Times New Roman" w:hAnsi="Corbel"/>
          <w:sz w:val="24"/>
          <w:szCs w:val="24"/>
          <w:lang w:eastAsia="ru-RU"/>
        </w:rPr>
        <w:t>–</w:t>
      </w: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и сдачу государственного экзамена в объеме 3 ЗЕ (108 часов)</w:t>
      </w:r>
    </w:p>
    <w:p w:rsidR="00D6378C" w:rsidRPr="00D6378C" w:rsidRDefault="00D6378C" w:rsidP="00D6378C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 xml:space="preserve">Б4.Д.1 </w:t>
      </w:r>
      <w:r w:rsidRPr="00D6378C">
        <w:rPr>
          <w:rFonts w:ascii="Corbel" w:eastAsia="Times New Roman" w:hAnsi="Corbel"/>
          <w:sz w:val="24"/>
          <w:szCs w:val="24"/>
          <w:lang w:eastAsia="ru-RU"/>
        </w:rPr>
        <w:t>–</w:t>
      </w:r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и защиту научного доклада об основных результатах подготовленной научн</w:t>
      </w:r>
      <w:proofErr w:type="gramStart"/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6378C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в объеме 6 ЗЕ (216 часов).</w:t>
      </w:r>
    </w:p>
    <w:p w:rsidR="007302FC" w:rsidRDefault="007302FC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804F1" w:rsidRPr="006804F1" w:rsidRDefault="006804F1" w:rsidP="006804F1">
      <w:pPr>
        <w:keepNext/>
        <w:numPr>
          <w:ilvl w:val="0"/>
          <w:numId w:val="32"/>
        </w:numPr>
        <w:spacing w:after="0" w:line="240" w:lineRule="auto"/>
        <w:jc w:val="center"/>
        <w:outlineLvl w:val="1"/>
        <w:rPr>
          <w:rFonts w:ascii="Times New Roman" w:eastAsia="HiddenHorzOCR" w:hAnsi="Times New Roman"/>
          <w:b/>
          <w:bCs/>
          <w:iCs/>
          <w:caps/>
          <w:sz w:val="24"/>
          <w:szCs w:val="24"/>
          <w:lang w:eastAsia="ru-RU"/>
        </w:rPr>
      </w:pPr>
      <w:bookmarkStart w:id="4" w:name="_Toc404634694"/>
      <w:r w:rsidRPr="006804F1">
        <w:rPr>
          <w:rFonts w:ascii="Times New Roman" w:eastAsia="HiddenHorzOCR" w:hAnsi="Times New Roman"/>
          <w:b/>
          <w:bCs/>
          <w:iCs/>
          <w:caps/>
          <w:sz w:val="24"/>
          <w:szCs w:val="24"/>
          <w:lang w:eastAsia="ru-RU"/>
        </w:rPr>
        <w:t>Оценка качества освоения образовательной программы</w:t>
      </w:r>
      <w:bookmarkEnd w:id="4"/>
    </w:p>
    <w:p w:rsidR="007302FC" w:rsidRDefault="007302FC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804F1" w:rsidRPr="006804F1" w:rsidRDefault="006804F1" w:rsidP="006804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>Даются общие рекомендации для итогового оценивания компетенций (ГИА), для промежуточной аттестации по результатам освоения дисциплин и практик.</w:t>
      </w:r>
    </w:p>
    <w:p w:rsidR="006804F1" w:rsidRPr="006804F1" w:rsidRDefault="006804F1" w:rsidP="006804F1">
      <w:pPr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>ВО</w:t>
      </w:r>
      <w:proofErr w:type="gramEnd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 xml:space="preserve"> (уровень подготовки кадров высшей квалификации) и ч.3 «Порядка 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 № 1259) контроль качества освоения программы  аспирантуры включает в себя текущий контроль успеваемости, промежуточную аттестацию обучающихся и итоговую (государственную итоговую) аттестацию </w:t>
      </w:r>
      <w:proofErr w:type="gramStart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>обучающихся</w:t>
      </w:r>
      <w:proofErr w:type="gramEnd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>.</w:t>
      </w:r>
    </w:p>
    <w:p w:rsidR="006804F1" w:rsidRPr="006804F1" w:rsidRDefault="006804F1" w:rsidP="006804F1">
      <w:pPr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</w:t>
      </w:r>
      <w:proofErr w:type="gramStart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>обучения по дисциплинам</w:t>
      </w:r>
      <w:proofErr w:type="gramEnd"/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 xml:space="preserve"> (модулям), прохождения практик, выполнения научно-исследовательской работы. </w:t>
      </w:r>
    </w:p>
    <w:p w:rsidR="006804F1" w:rsidRPr="006804F1" w:rsidRDefault="006804F1" w:rsidP="006804F1">
      <w:pPr>
        <w:spacing w:after="0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6804F1">
        <w:rPr>
          <w:rFonts w:ascii="Times New Roman" w:eastAsia="HiddenHorzOCR" w:hAnsi="Times New Roman"/>
          <w:sz w:val="24"/>
          <w:szCs w:val="24"/>
          <w:lang w:eastAsia="ru-RU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</w:t>
      </w:r>
      <w:r w:rsidRPr="006804F1">
        <w:rPr>
          <w:rFonts w:ascii="Times New Roman" w:eastAsia="HiddenHorzOCR" w:hAnsi="Times New Roman"/>
          <w:sz w:val="24"/>
          <w:szCs w:val="24"/>
          <w:lang w:eastAsia="ru-RU"/>
        </w:rPr>
        <w:lastRenderedPageBreak/>
        <w:t>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организации.</w:t>
      </w:r>
      <w:r w:rsidRPr="006804F1">
        <w:rPr>
          <w:rFonts w:ascii="Times New Roman" w:eastAsia="HiddenHorzOCR" w:hAnsi="Times New Roman"/>
          <w:i/>
          <w:sz w:val="24"/>
          <w:szCs w:val="24"/>
          <w:lang w:eastAsia="ru-RU"/>
        </w:rPr>
        <w:t xml:space="preserve"> </w:t>
      </w:r>
    </w:p>
    <w:p w:rsidR="007302FC" w:rsidRPr="006804F1" w:rsidRDefault="007302FC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C7E3D" w:rsidRPr="008C7E3D" w:rsidRDefault="008C7E3D" w:rsidP="008C7E3D">
      <w:pPr>
        <w:keepNext/>
        <w:numPr>
          <w:ilvl w:val="0"/>
          <w:numId w:val="3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26"/>
          <w:sz w:val="24"/>
          <w:szCs w:val="24"/>
          <w:lang w:eastAsia="ar-SA"/>
        </w:rPr>
      </w:pPr>
      <w:bookmarkStart w:id="5" w:name="_Toc404634699"/>
      <w:r w:rsidRPr="008C7E3D">
        <w:rPr>
          <w:rFonts w:ascii="Times New Roman" w:eastAsia="Times New Roman" w:hAnsi="Times New Roman"/>
          <w:b/>
          <w:bCs/>
          <w:caps/>
          <w:kern w:val="26"/>
          <w:sz w:val="24"/>
          <w:szCs w:val="24"/>
          <w:lang w:eastAsia="ar-SA"/>
        </w:rPr>
        <w:t>Особенности организации образовательного процесса для инвалидов и лиц с ограниченными возможностями здоровья</w:t>
      </w:r>
      <w:bookmarkEnd w:id="5"/>
    </w:p>
    <w:p w:rsidR="007302FC" w:rsidRDefault="007302FC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C7E3D" w:rsidRPr="008C7E3D" w:rsidRDefault="008C7E3D" w:rsidP="008C7E3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7E3D">
        <w:rPr>
          <w:rFonts w:ascii="Times New Roman" w:eastAsia="HiddenHorzOCR" w:hAnsi="Times New Roman"/>
          <w:sz w:val="24"/>
          <w:szCs w:val="24"/>
          <w:lang w:eastAsia="ru-RU"/>
        </w:rPr>
        <w:t>В соответствии с</w:t>
      </w: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 ч.4 </w:t>
      </w:r>
      <w:r w:rsidRPr="008C7E3D">
        <w:rPr>
          <w:rFonts w:ascii="Times New Roman" w:eastAsia="HiddenHorzOCR" w:hAnsi="Times New Roman"/>
          <w:sz w:val="24"/>
          <w:szCs w:val="24"/>
          <w:lang w:eastAsia="ru-RU"/>
        </w:rPr>
        <w:t>«Порядка 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 № 1259) д</w:t>
      </w: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ля обучающихся с ограниченными возможностями здоровья предлагается адаптированная программа аспирантуры, которая осуществляется с учетом особенностей психофизического развития, индивидуальных возможностей и состояния здоровья таких обучающихся</w:t>
      </w:r>
      <w:proofErr w:type="gramEnd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обучающихся-инвалидов программа адаптируется в соответствии с индивидуальной программой реабилитации инвалида. </w:t>
      </w:r>
    </w:p>
    <w:p w:rsidR="008C7E3D" w:rsidRPr="008C7E3D" w:rsidRDefault="008C7E3D" w:rsidP="008C7E3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Специальные условия для получения высшего образования по программе аспирантуры обучающимися с ограниченными возможностями здоровья включают:</w:t>
      </w:r>
      <w:proofErr w:type="gramEnd"/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специальных образовательных программ и методов обучения и воспитания, включая наличие альтернативной версии официального сайта организации в сети «Интернет» </w:t>
      </w:r>
      <w:proofErr w:type="gramStart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слабовидящих;</w:t>
      </w:r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специальных учебников, учебных пособий и дидактических материалов, включая альтернативные форматы печатных материалов (крупный шрифт или аудиофайлы); </w:t>
      </w:r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специальных технических средств обучения коллективного и индивидуального пользования, включая установку мониторов с возможностью трансляции субтитров, обеспечение надлежащими звуковыми средствами воспроизведения информации;</w:t>
      </w:r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ассистента, оказывающего </w:t>
      </w:r>
      <w:proofErr w:type="gramStart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техническую помощь или услуги </w:t>
      </w:r>
      <w:proofErr w:type="spellStart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сурдопереводчиков</w:t>
      </w:r>
      <w:proofErr w:type="spellEnd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тифлосурдопереводчиков</w:t>
      </w:r>
      <w:proofErr w:type="spellEnd"/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проведение групповых и индивидуальных коррекционных занятий;</w:t>
      </w:r>
    </w:p>
    <w:p w:rsidR="008C7E3D" w:rsidRPr="008C7E3D" w:rsidRDefault="008C7E3D" w:rsidP="008C7E3D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8C7E3D" w:rsidRDefault="008C7E3D" w:rsidP="008C7E3D">
      <w:pPr>
        <w:keepNext/>
        <w:keepLines/>
        <w:widowControl w:val="0"/>
        <w:spacing w:after="0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</w:p>
    <w:p w:rsidR="008C7E3D" w:rsidRPr="008C7E3D" w:rsidRDefault="008C7E3D" w:rsidP="008C7E3D">
      <w:pPr>
        <w:keepNext/>
        <w:keepLines/>
        <w:widowControl w:val="0"/>
        <w:numPr>
          <w:ilvl w:val="0"/>
          <w:numId w:val="34"/>
        </w:numPr>
        <w:spacing w:after="0" w:line="240" w:lineRule="auto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bookmarkStart w:id="6" w:name="bookmark5"/>
      <w:r w:rsidRPr="008C7E3D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Требования к условиям реализации программы аспирантуры по направлению подготовки </w:t>
      </w:r>
      <w:bookmarkEnd w:id="6"/>
      <w:r w:rsidRPr="008C7E3D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                          </w:t>
      </w:r>
    </w:p>
    <w:p w:rsidR="008C7E3D" w:rsidRPr="008C7E3D" w:rsidRDefault="008C7E3D" w:rsidP="008C7E3D">
      <w:pPr>
        <w:keepNext/>
        <w:keepLines/>
        <w:widowControl w:val="0"/>
        <w:spacing w:after="0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r w:rsidRPr="008C7E3D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</w:p>
    <w:p w:rsidR="008C7E3D" w:rsidRPr="008C7E3D" w:rsidRDefault="008C7E3D" w:rsidP="008C7E3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8C7E3D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7302FC" w:rsidRDefault="007302FC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C7E3D" w:rsidRPr="008C7E3D" w:rsidRDefault="008C7E3D" w:rsidP="008C7E3D">
      <w:pPr>
        <w:widowControl w:val="0"/>
        <w:numPr>
          <w:ilvl w:val="1"/>
          <w:numId w:val="37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C7E3D">
        <w:rPr>
          <w:rFonts w:ascii="Times New Roman" w:eastAsia="Times New Roman" w:hAnsi="Times New Roman"/>
          <w:b/>
          <w:sz w:val="24"/>
          <w:szCs w:val="24"/>
        </w:rPr>
        <w:t>Общесистемные требования к реализации программы аспирантуры.</w:t>
      </w:r>
    </w:p>
    <w:p w:rsidR="008C7E3D" w:rsidRPr="008C7E3D" w:rsidRDefault="008C7E3D" w:rsidP="008C7E3D">
      <w:pPr>
        <w:widowControl w:val="0"/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 xml:space="preserve">Университет 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8C7E3D">
        <w:rPr>
          <w:rFonts w:ascii="Times New Roman" w:eastAsia="Times New Roman" w:hAnsi="Times New Roman"/>
          <w:sz w:val="24"/>
          <w:szCs w:val="24"/>
        </w:rPr>
        <w:lastRenderedPageBreak/>
        <w:t>практической и научно</w:t>
      </w:r>
      <w:r w:rsidRPr="008C7E3D">
        <w:rPr>
          <w:rFonts w:ascii="Times New Roman" w:eastAsia="Times New Roman" w:hAnsi="Times New Roman"/>
          <w:sz w:val="24"/>
          <w:szCs w:val="24"/>
        </w:rPr>
        <w:softHyphen/>
        <w:t>-исследовательской работы аспирантов, предусмотренных учебным планом.</w:t>
      </w:r>
    </w:p>
    <w:p w:rsidR="008C7E3D" w:rsidRPr="008C7E3D" w:rsidRDefault="008C7E3D" w:rsidP="008C7E3D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8C7E3D" w:rsidRPr="008C7E3D" w:rsidRDefault="008C7E3D" w:rsidP="008C7E3D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8C7E3D" w:rsidRPr="008C7E3D" w:rsidRDefault="008C7E3D" w:rsidP="008C7E3D">
      <w:pPr>
        <w:widowControl w:val="0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8C7E3D" w:rsidRPr="008C7E3D" w:rsidRDefault="008C7E3D" w:rsidP="008C7E3D">
      <w:pPr>
        <w:widowControl w:val="0"/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t>Каждый аспирант в течение всего периода обучения обеспечен индивидуальным неограниченным доступом к нескольким электронно-библиотечным системам и к электронной информационной системе университета. Электронно</w:t>
      </w:r>
      <w:r w:rsidRPr="008C7E3D">
        <w:rPr>
          <w:rFonts w:ascii="Times New Roman" w:eastAsia="Times New Roman" w:hAnsi="Times New Roman"/>
          <w:sz w:val="24"/>
          <w:szCs w:val="24"/>
          <w:lang w:eastAsia="ru-RU"/>
        </w:rPr>
        <w:softHyphen/>
        <w:t>-библиотечная система и электронная информационная система университета обеспечивают возможность доступа аспирантов из любой точки, в которой имеется доступ к сети «Интернет».</w:t>
      </w:r>
    </w:p>
    <w:p w:rsidR="008C7E3D" w:rsidRPr="008C7E3D" w:rsidRDefault="008C7E3D" w:rsidP="008C7E3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>Электронная информационная система университета обеспечивает:</w:t>
      </w:r>
    </w:p>
    <w:p w:rsidR="008C7E3D" w:rsidRPr="008C7E3D" w:rsidRDefault="008C7E3D" w:rsidP="008C7E3D">
      <w:pPr>
        <w:widowControl w:val="0"/>
        <w:numPr>
          <w:ilvl w:val="0"/>
          <w:numId w:val="36"/>
        </w:numPr>
        <w:spacing w:after="0" w:line="240" w:lineRule="auto"/>
        <w:ind w:left="1418" w:hanging="711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8C7E3D" w:rsidRPr="00E14551" w:rsidRDefault="008C7E3D" w:rsidP="008C7E3D">
      <w:pPr>
        <w:widowControl w:val="0"/>
        <w:numPr>
          <w:ilvl w:val="0"/>
          <w:numId w:val="36"/>
        </w:numPr>
        <w:spacing w:after="0" w:line="240" w:lineRule="auto"/>
        <w:ind w:left="1418" w:hanging="711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 аспирантуры по направлению подготовки </w:t>
      </w:r>
    </w:p>
    <w:p w:rsidR="008C7E3D" w:rsidRPr="00E14551" w:rsidRDefault="008C7E3D" w:rsidP="008C7E3D">
      <w:pPr>
        <w:pStyle w:val="a7"/>
        <w:keepNext/>
        <w:keepLines/>
        <w:widowControl w:val="0"/>
        <w:spacing w:after="0"/>
        <w:ind w:left="1420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sz w:val="24"/>
          <w:szCs w:val="24"/>
        </w:rPr>
        <w:t>14.03.03. патологическая физиология</w:t>
      </w:r>
    </w:p>
    <w:p w:rsidR="008C7E3D" w:rsidRPr="008C7E3D" w:rsidRDefault="008C7E3D" w:rsidP="008C7E3D">
      <w:pPr>
        <w:widowControl w:val="0"/>
        <w:numPr>
          <w:ilvl w:val="2"/>
          <w:numId w:val="3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E3D">
        <w:rPr>
          <w:rFonts w:ascii="Times New Roman" w:eastAsia="Times New Roman" w:hAnsi="Times New Roman"/>
          <w:sz w:val="24"/>
          <w:szCs w:val="24"/>
        </w:rPr>
        <w:t>Квалификация руководящих и научно-педагогических работников  в университете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</w:t>
      </w:r>
      <w:proofErr w:type="gramEnd"/>
    </w:p>
    <w:p w:rsidR="008C7E3D" w:rsidRPr="008C7E3D" w:rsidRDefault="008C7E3D" w:rsidP="008C7E3D">
      <w:pPr>
        <w:widowControl w:val="0"/>
        <w:numPr>
          <w:ilvl w:val="2"/>
          <w:numId w:val="3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>Доля штатных научно-педагогических работников составляет 60 процентов от общего количества научно-педагогических работников университета.</w:t>
      </w:r>
    </w:p>
    <w:p w:rsidR="008C7E3D" w:rsidRPr="008C7E3D" w:rsidRDefault="008C7E3D" w:rsidP="008C7E3D">
      <w:pPr>
        <w:widowControl w:val="0"/>
        <w:numPr>
          <w:ilvl w:val="2"/>
          <w:numId w:val="3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C7E3D">
        <w:rPr>
          <w:rFonts w:ascii="Times New Roman" w:eastAsia="Times New Roman" w:hAnsi="Times New Roman"/>
          <w:sz w:val="24"/>
          <w:szCs w:val="24"/>
        </w:rPr>
        <w:t xml:space="preserve">Среднегодовое число публикаций научно-педагогических работников университета в расчете на 100 научно-педагогических работников составляет 2 в журналах, индексируемых в базах данных </w:t>
      </w:r>
      <w:r w:rsidRPr="008C7E3D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8C7E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E3D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8C7E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7E3D">
        <w:rPr>
          <w:rFonts w:ascii="Times New Roman" w:eastAsia="Times New Roman" w:hAnsi="Times New Roman"/>
          <w:sz w:val="24"/>
          <w:szCs w:val="24"/>
          <w:lang w:val="en-US"/>
        </w:rPr>
        <w:t>Science</w:t>
      </w:r>
      <w:r w:rsidRPr="008C7E3D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8C7E3D">
        <w:rPr>
          <w:rFonts w:ascii="Times New Roman" w:eastAsia="Times New Roman" w:hAnsi="Times New Roman"/>
          <w:sz w:val="24"/>
          <w:szCs w:val="24"/>
          <w:lang w:val="en-US"/>
        </w:rPr>
        <w:t>Scopus</w:t>
      </w:r>
      <w:r w:rsidRPr="008C7E3D">
        <w:rPr>
          <w:rFonts w:ascii="Times New Roman" w:eastAsia="Times New Roman" w:hAnsi="Times New Roman"/>
          <w:sz w:val="24"/>
          <w:szCs w:val="24"/>
        </w:rPr>
        <w:t>, или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п.12 Положения о присуждении ученых степеней, утвержденного постановлением Правительства Российской Федерации от 24</w:t>
      </w:r>
      <w:proofErr w:type="gramEnd"/>
      <w:r w:rsidRPr="008C7E3D">
        <w:rPr>
          <w:rFonts w:ascii="Times New Roman" w:eastAsia="Times New Roman" w:hAnsi="Times New Roman"/>
          <w:sz w:val="24"/>
          <w:szCs w:val="24"/>
        </w:rPr>
        <w:t xml:space="preserve"> сентября 2013 г. № 842 «О порядке присуждения ученых степеней».</w:t>
      </w:r>
    </w:p>
    <w:p w:rsidR="008C7E3D" w:rsidRPr="008C7E3D" w:rsidRDefault="008C7E3D" w:rsidP="008C7E3D">
      <w:pPr>
        <w:widowControl w:val="0"/>
        <w:numPr>
          <w:ilvl w:val="2"/>
          <w:numId w:val="3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7E3D">
        <w:rPr>
          <w:rFonts w:ascii="Times New Roman" w:eastAsia="Times New Roman" w:hAnsi="Times New Roman"/>
          <w:sz w:val="24"/>
          <w:szCs w:val="24"/>
        </w:rPr>
        <w:t>В университете среднегодовой объем финансирования научных исследований на одного  научно-педагогического работника  составляет величину,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8C7E3D" w:rsidRPr="00E14551" w:rsidRDefault="008C7E3D" w:rsidP="00F34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C5D2E" w:rsidRPr="00E14551" w:rsidRDefault="002C5D2E" w:rsidP="002C5D2E">
      <w:pPr>
        <w:keepNext/>
        <w:keepLines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7"/>
          <w:rFonts w:eastAsia="Calibri"/>
          <w:b/>
          <w:sz w:val="24"/>
          <w:szCs w:val="24"/>
          <w:u w:val="none"/>
        </w:rPr>
      </w:pPr>
      <w:r w:rsidRPr="002C5D2E">
        <w:rPr>
          <w:rFonts w:ascii="Times New Roman" w:eastAsia="Times New Roman" w:hAnsi="Times New Roman"/>
          <w:b/>
          <w:bCs/>
          <w:sz w:val="24"/>
          <w:szCs w:val="24"/>
        </w:rPr>
        <w:t>Требования к кадровым условиям реализации программы аспирантуры по</w:t>
      </w:r>
      <w:r w:rsidRPr="00E145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5D2E">
        <w:rPr>
          <w:rFonts w:ascii="Times New Roman" w:eastAsia="Times New Roman" w:hAnsi="Times New Roman"/>
          <w:b/>
          <w:bCs/>
          <w:sz w:val="24"/>
          <w:szCs w:val="24"/>
        </w:rPr>
        <w:t xml:space="preserve">направлению </w:t>
      </w:r>
      <w:r w:rsidRPr="00E145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14551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</w:p>
    <w:p w:rsidR="002C5D2E" w:rsidRPr="00E14551" w:rsidRDefault="002C5D2E" w:rsidP="002C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14551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2C5D2E" w:rsidRPr="00E14551" w:rsidRDefault="002C5D2E" w:rsidP="002C5D2E">
      <w:pPr>
        <w:pStyle w:val="9"/>
        <w:numPr>
          <w:ilvl w:val="2"/>
          <w:numId w:val="38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14551">
        <w:rPr>
          <w:sz w:val="24"/>
          <w:szCs w:val="24"/>
        </w:rPr>
        <w:t xml:space="preserve">Реализация программы аспирантуры по направлению подготовки </w:t>
      </w:r>
    </w:p>
    <w:p w:rsidR="002C5D2E" w:rsidRPr="00E14551" w:rsidRDefault="002C5D2E" w:rsidP="002C5D2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sz w:val="24"/>
          <w:szCs w:val="24"/>
        </w:rPr>
        <w:t>14.03.03. патологическая физиология  обеспечивается в университете руководящими и научно-</w:t>
      </w:r>
      <w:r w:rsidRPr="00E14551">
        <w:rPr>
          <w:rFonts w:ascii="Times New Roman" w:hAnsi="Times New Roman"/>
          <w:sz w:val="24"/>
          <w:szCs w:val="24"/>
        </w:rPr>
        <w:softHyphen/>
        <w:t>педагогическими работниками.</w:t>
      </w:r>
    </w:p>
    <w:p w:rsidR="002C5D2E" w:rsidRPr="00E14551" w:rsidRDefault="002C5D2E" w:rsidP="002C5D2E">
      <w:pPr>
        <w:pStyle w:val="9"/>
        <w:numPr>
          <w:ilvl w:val="2"/>
          <w:numId w:val="38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14551">
        <w:rPr>
          <w:sz w:val="24"/>
          <w:szCs w:val="24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 по направлению </w:t>
      </w:r>
      <w:r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</w:t>
      </w:r>
      <w:r w:rsidRPr="00E14551">
        <w:rPr>
          <w:rStyle w:val="7"/>
          <w:rFonts w:eastAsia="Calibri"/>
          <w:sz w:val="24"/>
          <w:szCs w:val="24"/>
          <w:u w:val="none"/>
        </w:rPr>
        <w:lastRenderedPageBreak/>
        <w:t xml:space="preserve">направленность: </w:t>
      </w:r>
      <w:r w:rsidRPr="00E14551">
        <w:rPr>
          <w:sz w:val="24"/>
          <w:szCs w:val="24"/>
        </w:rPr>
        <w:t>14.03.03. патологическая физиология</w:t>
      </w:r>
      <w:r w:rsidRPr="00E14551">
        <w:rPr>
          <w:bCs/>
          <w:i/>
          <w:color w:val="000000"/>
          <w:sz w:val="24"/>
          <w:szCs w:val="24"/>
        </w:rPr>
        <w:t xml:space="preserve"> </w:t>
      </w:r>
      <w:r w:rsidRPr="00E14551">
        <w:rPr>
          <w:sz w:val="24"/>
          <w:szCs w:val="24"/>
        </w:rPr>
        <w:t>составляет 80 процентов.</w:t>
      </w:r>
    </w:p>
    <w:p w:rsidR="002C5D2E" w:rsidRPr="00E14551" w:rsidRDefault="002C5D2E" w:rsidP="002C5D2E">
      <w:pPr>
        <w:pStyle w:val="9"/>
        <w:numPr>
          <w:ilvl w:val="2"/>
          <w:numId w:val="38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E14551">
        <w:rPr>
          <w:sz w:val="24"/>
          <w:szCs w:val="24"/>
        </w:rPr>
        <w:t>Научный руководитель аспиранта, назначенный приказом ректора Университета из числа научно-педагогических работников, имеет ученую степень и осуществляет самостоятельную научно-исследовательскую деятельность по направленности подготовки, имеет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осуществляет апробацию результатов указанной научно-исследовательской деятельности на национальных и международных конференциях.</w:t>
      </w:r>
      <w:proofErr w:type="gramEnd"/>
    </w:p>
    <w:p w:rsidR="002C5D2E" w:rsidRPr="002C5D2E" w:rsidRDefault="002C5D2E" w:rsidP="002C5D2E">
      <w:pPr>
        <w:widowControl w:val="0"/>
        <w:tabs>
          <w:tab w:val="left" w:pos="1527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5D2E" w:rsidRPr="00E14551" w:rsidRDefault="002C5D2E" w:rsidP="002C5D2E">
      <w:pPr>
        <w:widowControl w:val="0"/>
        <w:numPr>
          <w:ilvl w:val="1"/>
          <w:numId w:val="38"/>
        </w:numPr>
        <w:tabs>
          <w:tab w:val="left" w:pos="141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5D2E">
        <w:rPr>
          <w:rFonts w:ascii="Times New Roman" w:eastAsia="Times New Roman" w:hAnsi="Times New Roman"/>
          <w:b/>
          <w:sz w:val="24"/>
          <w:szCs w:val="24"/>
        </w:rPr>
        <w:t xml:space="preserve">Требования к материально-техническому обеспечению программы аспирантуры по направлению </w:t>
      </w:r>
      <w:r w:rsidRPr="00E14551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2C5D2E" w:rsidRPr="002C5D2E" w:rsidRDefault="002C5D2E" w:rsidP="002C5D2E">
      <w:pPr>
        <w:widowControl w:val="0"/>
        <w:tabs>
          <w:tab w:val="left" w:pos="1417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5D2E" w:rsidRPr="002C5D2E" w:rsidRDefault="002C5D2E" w:rsidP="00E14551">
      <w:pPr>
        <w:widowControl w:val="0"/>
        <w:numPr>
          <w:ilvl w:val="2"/>
          <w:numId w:val="38"/>
        </w:numPr>
        <w:tabs>
          <w:tab w:val="left" w:pos="1369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C5D2E">
        <w:rPr>
          <w:rFonts w:ascii="Times New Roman" w:eastAsia="Times New Roman" w:hAnsi="Times New Roman"/>
          <w:sz w:val="24"/>
          <w:szCs w:val="24"/>
        </w:rPr>
        <w:t>В университете имеются специальных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C5D2E" w:rsidRPr="002C5D2E" w:rsidRDefault="002C5D2E" w:rsidP="00E1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D2E">
        <w:rPr>
          <w:rFonts w:ascii="Times New Roman" w:eastAsia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программы аспирантуры направления </w:t>
      </w:r>
      <w:r w:rsidR="00E14551"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="00E14551" w:rsidRPr="00E14551">
        <w:rPr>
          <w:rFonts w:ascii="Times New Roman" w:hAnsi="Times New Roman"/>
          <w:sz w:val="24"/>
          <w:szCs w:val="24"/>
        </w:rPr>
        <w:t xml:space="preserve">14.03.03. патологическая физиология </w:t>
      </w:r>
      <w:r w:rsidRPr="002C5D2E">
        <w:rPr>
          <w:rFonts w:ascii="Times New Roman" w:eastAsia="Times New Roman" w:hAnsi="Times New Roman"/>
          <w:sz w:val="24"/>
          <w:szCs w:val="24"/>
        </w:rPr>
        <w:t xml:space="preserve">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</w:t>
      </w:r>
    </w:p>
    <w:p w:rsidR="002C5D2E" w:rsidRPr="002C5D2E" w:rsidRDefault="002C5D2E" w:rsidP="00E145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C5D2E">
        <w:rPr>
          <w:rFonts w:ascii="Times New Roman" w:eastAsia="Times New Roman" w:hAnsi="Times New Roman"/>
          <w:sz w:val="24"/>
          <w:szCs w:val="24"/>
        </w:rPr>
        <w:t>Помещения для самостоятельной работы аспирантов оснащены компьютерной техникой с возможностью подключения к сети «Интернет» и обеспечением для доступа в электронную информационно-образовательную среду университета.</w:t>
      </w:r>
    </w:p>
    <w:p w:rsidR="002C5D2E" w:rsidRPr="002C5D2E" w:rsidRDefault="002C5D2E" w:rsidP="00E1455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C5D2E">
        <w:rPr>
          <w:rFonts w:ascii="Times New Roman" w:eastAsia="Times New Roman" w:hAnsi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обеспечивают доступ 25 процентов обучающихся по программе аспирантуры.</w:t>
      </w:r>
    </w:p>
    <w:p w:rsidR="002C5D2E" w:rsidRPr="002C5D2E" w:rsidRDefault="002C5D2E" w:rsidP="00E14551">
      <w:pPr>
        <w:widowControl w:val="0"/>
        <w:numPr>
          <w:ilvl w:val="2"/>
          <w:numId w:val="38"/>
        </w:numPr>
        <w:tabs>
          <w:tab w:val="left" w:pos="1417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C5D2E">
        <w:rPr>
          <w:rFonts w:ascii="Times New Roman" w:eastAsia="Times New Roman" w:hAnsi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2C5D2E" w:rsidRPr="00E14551" w:rsidRDefault="002C5D2E" w:rsidP="00E14551">
      <w:pPr>
        <w:tabs>
          <w:tab w:val="left" w:pos="1949"/>
        </w:tabs>
        <w:autoSpaceDE w:val="0"/>
        <w:autoSpaceDN w:val="0"/>
        <w:adjustRightInd w:val="0"/>
        <w:spacing w:after="0" w:line="240" w:lineRule="auto"/>
        <w:ind w:left="408" w:right="58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D2E" w:rsidRPr="00E14551" w:rsidRDefault="002C5D2E" w:rsidP="002C5D2E">
      <w:pPr>
        <w:keepNext/>
        <w:keepLines/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7" w:name="bookmark6"/>
      <w:r w:rsidRPr="002C5D2E">
        <w:rPr>
          <w:rFonts w:ascii="Times New Roman" w:eastAsia="Times New Roman" w:hAnsi="Times New Roman"/>
          <w:b/>
          <w:bCs/>
          <w:sz w:val="24"/>
          <w:szCs w:val="24"/>
        </w:rPr>
        <w:t>Требования к финансовому обеспечению программы аспирантуры по направлению подготовки</w:t>
      </w:r>
      <w:bookmarkEnd w:id="7"/>
      <w:r w:rsidRPr="002C5D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14551">
        <w:rPr>
          <w:rStyle w:val="7"/>
          <w:rFonts w:eastAsia="Calibri"/>
          <w:b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b/>
          <w:sz w:val="24"/>
          <w:szCs w:val="24"/>
        </w:rPr>
        <w:t>14.03.03. патологическая физиология</w:t>
      </w:r>
    </w:p>
    <w:p w:rsidR="002C5D2E" w:rsidRPr="002C5D2E" w:rsidRDefault="002C5D2E" w:rsidP="002C5D2E">
      <w:pPr>
        <w:keepNext/>
        <w:keepLines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02FC" w:rsidRDefault="002C5D2E" w:rsidP="0013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C5D2E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программы аспирантуры по направлению подготовки </w:t>
      </w:r>
      <w:r w:rsidRPr="00E14551">
        <w:rPr>
          <w:rStyle w:val="7"/>
          <w:rFonts w:eastAsia="Calibri"/>
          <w:sz w:val="24"/>
          <w:szCs w:val="24"/>
          <w:u w:val="none"/>
        </w:rPr>
        <w:t xml:space="preserve">31.06.01 фундаментальная медицина, направленность: </w:t>
      </w:r>
      <w:r w:rsidRPr="00E14551">
        <w:rPr>
          <w:rFonts w:ascii="Times New Roman" w:hAnsi="Times New Roman"/>
          <w:sz w:val="24"/>
          <w:szCs w:val="24"/>
        </w:rPr>
        <w:t xml:space="preserve">14.03.03. патологическая физиология </w:t>
      </w:r>
      <w:r w:rsidRPr="002C5D2E">
        <w:rPr>
          <w:rFonts w:ascii="Times New Roman" w:eastAsia="Times New Roman" w:hAnsi="Times New Roman"/>
          <w:sz w:val="24"/>
          <w:szCs w:val="24"/>
        </w:rPr>
        <w:t xml:space="preserve"> осуществляется в объеме,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Pr="00E14551">
        <w:rPr>
          <w:rFonts w:ascii="Times New Roman" w:eastAsia="Times New Roman" w:hAnsi="Times New Roman"/>
          <w:sz w:val="24"/>
          <w:szCs w:val="24"/>
        </w:rPr>
        <w:t>м</w:t>
      </w:r>
      <w:r w:rsidRPr="002C5D2E">
        <w:rPr>
          <w:rFonts w:ascii="Times New Roman" w:eastAsia="Times New Roman" w:hAnsi="Times New Roman"/>
          <w:sz w:val="24"/>
          <w:szCs w:val="24"/>
        </w:rPr>
        <w:t>етодикой определения нормативных затрат на оказание государственных</w:t>
      </w:r>
      <w:proofErr w:type="gramEnd"/>
      <w:r w:rsidRPr="002C5D2E">
        <w:rPr>
          <w:rFonts w:ascii="Times New Roman" w:eastAsia="Times New Roman" w:hAnsi="Times New Roman"/>
          <w:sz w:val="24"/>
          <w:szCs w:val="24"/>
        </w:rPr>
        <w:t xml:space="preserve">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 №638.</w:t>
      </w:r>
      <w:bookmarkStart w:id="8" w:name="_GoBack"/>
      <w:bookmarkEnd w:id="8"/>
    </w:p>
    <w:sectPr w:rsidR="007302FC" w:rsidSect="007C580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EF" w:rsidRDefault="003D74EF" w:rsidP="00CE7FB1">
      <w:pPr>
        <w:spacing w:after="0" w:line="240" w:lineRule="auto"/>
      </w:pPr>
      <w:r>
        <w:separator/>
      </w:r>
    </w:p>
  </w:endnote>
  <w:endnote w:type="continuationSeparator" w:id="0">
    <w:p w:rsidR="003D74EF" w:rsidRDefault="003D74EF" w:rsidP="00CE7FB1">
      <w:pPr>
        <w:spacing w:after="0" w:line="240" w:lineRule="auto"/>
      </w:pPr>
      <w:r>
        <w:continuationSeparator/>
      </w:r>
    </w:p>
  </w:endnote>
  <w:endnote w:id="1">
    <w:p w:rsidR="00C13076" w:rsidRPr="00B21665" w:rsidRDefault="00C13076" w:rsidP="00ED1AAD">
      <w:pPr>
        <w:pStyle w:val="af0"/>
        <w:jc w:val="both"/>
        <w:rPr>
          <w:rFonts w:ascii="Times New Roman" w:hAnsi="Times New Roman"/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EF" w:rsidRDefault="003D74EF" w:rsidP="00CE7FB1">
      <w:pPr>
        <w:spacing w:after="0" w:line="240" w:lineRule="auto"/>
      </w:pPr>
      <w:r>
        <w:separator/>
      </w:r>
    </w:p>
  </w:footnote>
  <w:footnote w:type="continuationSeparator" w:id="0">
    <w:p w:rsidR="003D74EF" w:rsidRDefault="003D74EF" w:rsidP="00CE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359"/>
      <w:docPartObj>
        <w:docPartGallery w:val="Page Numbers (Top of Page)"/>
        <w:docPartUnique/>
      </w:docPartObj>
    </w:sdtPr>
    <w:sdtEndPr/>
    <w:sdtContent>
      <w:p w:rsidR="00C13076" w:rsidRDefault="00C1307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31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13076" w:rsidRDefault="00C13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2C1548"/>
    <w:lvl w:ilvl="0">
      <w:numFmt w:val="bullet"/>
      <w:lvlText w:val="*"/>
      <w:lvlJc w:val="left"/>
    </w:lvl>
  </w:abstractNum>
  <w:abstractNum w:abstractNumId="1">
    <w:nsid w:val="0000440D"/>
    <w:multiLevelType w:val="hybridMultilevel"/>
    <w:tmpl w:val="2CE6F362"/>
    <w:lvl w:ilvl="0" w:tplc="A79A721E">
      <w:start w:val="2"/>
      <w:numFmt w:val="decimal"/>
      <w:lvlText w:val="%1."/>
      <w:lvlJc w:val="left"/>
    </w:lvl>
    <w:lvl w:ilvl="1" w:tplc="5BCC39E0">
      <w:numFmt w:val="decimal"/>
      <w:lvlText w:val=""/>
      <w:lvlJc w:val="left"/>
    </w:lvl>
    <w:lvl w:ilvl="2" w:tplc="BB982D62">
      <w:numFmt w:val="decimal"/>
      <w:lvlText w:val=""/>
      <w:lvlJc w:val="left"/>
    </w:lvl>
    <w:lvl w:ilvl="3" w:tplc="7504B470">
      <w:numFmt w:val="decimal"/>
      <w:lvlText w:val=""/>
      <w:lvlJc w:val="left"/>
    </w:lvl>
    <w:lvl w:ilvl="4" w:tplc="A5A40812">
      <w:numFmt w:val="decimal"/>
      <w:lvlText w:val=""/>
      <w:lvlJc w:val="left"/>
    </w:lvl>
    <w:lvl w:ilvl="5" w:tplc="1610DA78">
      <w:numFmt w:val="decimal"/>
      <w:lvlText w:val=""/>
      <w:lvlJc w:val="left"/>
    </w:lvl>
    <w:lvl w:ilvl="6" w:tplc="B76899C2">
      <w:numFmt w:val="decimal"/>
      <w:lvlText w:val=""/>
      <w:lvlJc w:val="left"/>
    </w:lvl>
    <w:lvl w:ilvl="7" w:tplc="5712ABA4">
      <w:numFmt w:val="decimal"/>
      <w:lvlText w:val=""/>
      <w:lvlJc w:val="left"/>
    </w:lvl>
    <w:lvl w:ilvl="8" w:tplc="52EA5464">
      <w:numFmt w:val="decimal"/>
      <w:lvlText w:val=""/>
      <w:lvlJc w:val="left"/>
    </w:lvl>
  </w:abstractNum>
  <w:abstractNum w:abstractNumId="2">
    <w:nsid w:val="02F36011"/>
    <w:multiLevelType w:val="singleLevel"/>
    <w:tmpl w:val="7626F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3E35AFB"/>
    <w:multiLevelType w:val="hybridMultilevel"/>
    <w:tmpl w:val="3144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420606"/>
    <w:multiLevelType w:val="multilevel"/>
    <w:tmpl w:val="7FDEE7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5">
    <w:nsid w:val="09F0602D"/>
    <w:multiLevelType w:val="multilevel"/>
    <w:tmpl w:val="DB98F9D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D1331"/>
    <w:multiLevelType w:val="hybridMultilevel"/>
    <w:tmpl w:val="E254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F089F"/>
    <w:multiLevelType w:val="multilevel"/>
    <w:tmpl w:val="EE4EEE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599F"/>
    <w:multiLevelType w:val="multilevel"/>
    <w:tmpl w:val="DBCCD3A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43710B"/>
    <w:multiLevelType w:val="multilevel"/>
    <w:tmpl w:val="4E14C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2">
    <w:nsid w:val="27A76903"/>
    <w:multiLevelType w:val="hybridMultilevel"/>
    <w:tmpl w:val="B894B9E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F4D24"/>
    <w:multiLevelType w:val="multilevel"/>
    <w:tmpl w:val="24620D8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573AE"/>
    <w:multiLevelType w:val="hybridMultilevel"/>
    <w:tmpl w:val="35DCA61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5E08"/>
    <w:multiLevelType w:val="hybridMultilevel"/>
    <w:tmpl w:val="B20E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63FC"/>
    <w:multiLevelType w:val="multilevel"/>
    <w:tmpl w:val="F192F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B6CE6"/>
    <w:multiLevelType w:val="hybridMultilevel"/>
    <w:tmpl w:val="F0408978"/>
    <w:lvl w:ilvl="0" w:tplc="6BA2BE1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45910D85"/>
    <w:multiLevelType w:val="multilevel"/>
    <w:tmpl w:val="BEFEA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57F2E"/>
    <w:multiLevelType w:val="hybridMultilevel"/>
    <w:tmpl w:val="C2805666"/>
    <w:lvl w:ilvl="0" w:tplc="6BA2B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6BA2B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370A1"/>
    <w:multiLevelType w:val="hybridMultilevel"/>
    <w:tmpl w:val="40FA1C26"/>
    <w:lvl w:ilvl="0" w:tplc="E9F0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255030"/>
    <w:multiLevelType w:val="hybridMultilevel"/>
    <w:tmpl w:val="1AC8DC02"/>
    <w:lvl w:ilvl="0" w:tplc="6BA2BE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C04B21"/>
    <w:multiLevelType w:val="hybridMultilevel"/>
    <w:tmpl w:val="0452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640E3"/>
    <w:multiLevelType w:val="multilevel"/>
    <w:tmpl w:val="4AECB05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13FD2"/>
    <w:multiLevelType w:val="singleLevel"/>
    <w:tmpl w:val="262A72F4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75F87E49"/>
    <w:multiLevelType w:val="multilevel"/>
    <w:tmpl w:val="32F090B2"/>
    <w:lvl w:ilvl="0">
      <w:start w:val="1"/>
      <w:numFmt w:val="decimal"/>
      <w:lvlText w:val="30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A69BA"/>
    <w:multiLevelType w:val="multilevel"/>
    <w:tmpl w:val="8826A4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D15BB"/>
    <w:multiLevelType w:val="hybridMultilevel"/>
    <w:tmpl w:val="B20E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2"/>
  </w:num>
  <w:num w:numId="13">
    <w:abstractNumId w:val="7"/>
  </w:num>
  <w:num w:numId="14">
    <w:abstractNumId w:val="9"/>
  </w:num>
  <w:num w:numId="15">
    <w:abstractNumId w:val="27"/>
  </w:num>
  <w:num w:numId="16">
    <w:abstractNumId w:val="1"/>
  </w:num>
  <w:num w:numId="17">
    <w:abstractNumId w:val="12"/>
  </w:num>
  <w:num w:numId="18">
    <w:abstractNumId w:val="15"/>
  </w:num>
  <w:num w:numId="19">
    <w:abstractNumId w:val="11"/>
  </w:num>
  <w:num w:numId="20">
    <w:abstractNumId w:val="26"/>
  </w:num>
  <w:num w:numId="21">
    <w:abstractNumId w:val="14"/>
  </w:num>
  <w:num w:numId="22">
    <w:abstractNumId w:val="21"/>
  </w:num>
  <w:num w:numId="23">
    <w:abstractNumId w:val="19"/>
  </w:num>
  <w:num w:numId="24">
    <w:abstractNumId w:val="8"/>
  </w:num>
  <w:num w:numId="25">
    <w:abstractNumId w:val="6"/>
  </w:num>
  <w:num w:numId="26">
    <w:abstractNumId w:val="20"/>
  </w:num>
  <w:num w:numId="27">
    <w:abstractNumId w:val="28"/>
  </w:num>
  <w:num w:numId="28">
    <w:abstractNumId w:val="5"/>
  </w:num>
  <w:num w:numId="29">
    <w:abstractNumId w:val="17"/>
  </w:num>
  <w:num w:numId="30">
    <w:abstractNumId w:val="13"/>
  </w:num>
  <w:num w:numId="31">
    <w:abstractNumId w:val="3"/>
  </w:num>
  <w:num w:numId="32">
    <w:abstractNumId w:val="29"/>
  </w:num>
  <w:num w:numId="33">
    <w:abstractNumId w:val="22"/>
  </w:num>
  <w:num w:numId="34">
    <w:abstractNumId w:val="16"/>
  </w:num>
  <w:num w:numId="35">
    <w:abstractNumId w:val="4"/>
  </w:num>
  <w:num w:numId="36">
    <w:abstractNumId w:val="18"/>
  </w:num>
  <w:num w:numId="37">
    <w:abstractNumId w:val="10"/>
  </w:num>
  <w:num w:numId="3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FB1"/>
    <w:rsid w:val="00042146"/>
    <w:rsid w:val="00054F8F"/>
    <w:rsid w:val="00055A42"/>
    <w:rsid w:val="000E68AE"/>
    <w:rsid w:val="000F441C"/>
    <w:rsid w:val="0013231D"/>
    <w:rsid w:val="00193062"/>
    <w:rsid w:val="001973ED"/>
    <w:rsid w:val="001C0985"/>
    <w:rsid w:val="0022167A"/>
    <w:rsid w:val="0023617A"/>
    <w:rsid w:val="002506D3"/>
    <w:rsid w:val="002834EA"/>
    <w:rsid w:val="002845B0"/>
    <w:rsid w:val="002A172B"/>
    <w:rsid w:val="002C5D2E"/>
    <w:rsid w:val="002C78C0"/>
    <w:rsid w:val="002F010E"/>
    <w:rsid w:val="0033363C"/>
    <w:rsid w:val="0037293C"/>
    <w:rsid w:val="00395048"/>
    <w:rsid w:val="003A3329"/>
    <w:rsid w:val="003B2255"/>
    <w:rsid w:val="003C32A2"/>
    <w:rsid w:val="003D74EF"/>
    <w:rsid w:val="0042425F"/>
    <w:rsid w:val="00426EF3"/>
    <w:rsid w:val="004843D3"/>
    <w:rsid w:val="004B5739"/>
    <w:rsid w:val="004D6B42"/>
    <w:rsid w:val="004E7D14"/>
    <w:rsid w:val="00505077"/>
    <w:rsid w:val="005128D2"/>
    <w:rsid w:val="00523AEF"/>
    <w:rsid w:val="00533984"/>
    <w:rsid w:val="00550530"/>
    <w:rsid w:val="005D0621"/>
    <w:rsid w:val="005D187D"/>
    <w:rsid w:val="005F32AC"/>
    <w:rsid w:val="00607100"/>
    <w:rsid w:val="00607B14"/>
    <w:rsid w:val="0062163B"/>
    <w:rsid w:val="00622745"/>
    <w:rsid w:val="0063777E"/>
    <w:rsid w:val="006804F1"/>
    <w:rsid w:val="007302FC"/>
    <w:rsid w:val="00752E86"/>
    <w:rsid w:val="00765473"/>
    <w:rsid w:val="00767E7F"/>
    <w:rsid w:val="00785C21"/>
    <w:rsid w:val="007C5800"/>
    <w:rsid w:val="007D3AAD"/>
    <w:rsid w:val="008167EC"/>
    <w:rsid w:val="008244B8"/>
    <w:rsid w:val="008529DB"/>
    <w:rsid w:val="00872872"/>
    <w:rsid w:val="008915B2"/>
    <w:rsid w:val="0089589B"/>
    <w:rsid w:val="008C141F"/>
    <w:rsid w:val="008C7E3D"/>
    <w:rsid w:val="00957474"/>
    <w:rsid w:val="00977366"/>
    <w:rsid w:val="0099479D"/>
    <w:rsid w:val="009C2C67"/>
    <w:rsid w:val="009D6F12"/>
    <w:rsid w:val="009D73F0"/>
    <w:rsid w:val="00A2627B"/>
    <w:rsid w:val="00A513EA"/>
    <w:rsid w:val="00AA472F"/>
    <w:rsid w:val="00B07FBB"/>
    <w:rsid w:val="00B21665"/>
    <w:rsid w:val="00B43779"/>
    <w:rsid w:val="00B5590F"/>
    <w:rsid w:val="00B56F68"/>
    <w:rsid w:val="00B7363A"/>
    <w:rsid w:val="00B763BD"/>
    <w:rsid w:val="00BA74ED"/>
    <w:rsid w:val="00BC28E0"/>
    <w:rsid w:val="00C02755"/>
    <w:rsid w:val="00C13076"/>
    <w:rsid w:val="00C27A05"/>
    <w:rsid w:val="00CC3AC5"/>
    <w:rsid w:val="00CE7FB1"/>
    <w:rsid w:val="00CF0D61"/>
    <w:rsid w:val="00D60511"/>
    <w:rsid w:val="00D6378C"/>
    <w:rsid w:val="00DA0A7B"/>
    <w:rsid w:val="00DB44BC"/>
    <w:rsid w:val="00DC0B00"/>
    <w:rsid w:val="00E05E6E"/>
    <w:rsid w:val="00E14551"/>
    <w:rsid w:val="00E61011"/>
    <w:rsid w:val="00E61D13"/>
    <w:rsid w:val="00E67E95"/>
    <w:rsid w:val="00ED1AAD"/>
    <w:rsid w:val="00EE0B57"/>
    <w:rsid w:val="00EF4B63"/>
    <w:rsid w:val="00F2692C"/>
    <w:rsid w:val="00F3459F"/>
    <w:rsid w:val="00F412ED"/>
    <w:rsid w:val="00F41E9F"/>
    <w:rsid w:val="00F5599C"/>
    <w:rsid w:val="00F67992"/>
    <w:rsid w:val="00F91BA4"/>
    <w:rsid w:val="00FB657F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F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F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777E"/>
    <w:pPr>
      <w:ind w:left="720"/>
      <w:contextualSpacing/>
    </w:pPr>
  </w:style>
  <w:style w:type="table" w:styleId="a8">
    <w:name w:val="Table Grid"/>
    <w:basedOn w:val="a1"/>
    <w:uiPriority w:val="59"/>
    <w:rsid w:val="007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2E8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752E8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52E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52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843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43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C141F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5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6547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654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654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5473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5473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D187D"/>
    <w:rPr>
      <w:color w:val="0000FF"/>
      <w:u w:val="single"/>
    </w:rPr>
  </w:style>
  <w:style w:type="paragraph" w:customStyle="1" w:styleId="21">
    <w:name w:val="Основной текст2"/>
    <w:basedOn w:val="a"/>
    <w:rsid w:val="005D187D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ae">
    <w:name w:val="No Spacing"/>
    <w:uiPriority w:val="1"/>
    <w:qFormat/>
    <w:rsid w:val="00C27A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9"/>
    <w:rsid w:val="007C58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"/>
    <w:rsid w:val="007C5800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главление 1 Знак"/>
    <w:basedOn w:val="a0"/>
    <w:link w:val="10"/>
    <w:rsid w:val="007C5800"/>
    <w:rPr>
      <w:rFonts w:ascii="Times New Roman" w:eastAsia="Times New Roman" w:hAnsi="Times New Roman" w:cs="Times New Roman"/>
      <w:caps/>
      <w:color w:val="000000"/>
      <w:sz w:val="28"/>
      <w:szCs w:val="28"/>
    </w:rPr>
  </w:style>
  <w:style w:type="paragraph" w:styleId="10">
    <w:name w:val="toc 1"/>
    <w:basedOn w:val="a"/>
    <w:link w:val="1"/>
    <w:autoRedefine/>
    <w:rsid w:val="007C5800"/>
    <w:pPr>
      <w:widowControl w:val="0"/>
      <w:tabs>
        <w:tab w:val="left" w:leader="dot" w:pos="8550"/>
      </w:tabs>
      <w:spacing w:after="0" w:line="240" w:lineRule="auto"/>
      <w:ind w:left="720"/>
    </w:pPr>
    <w:rPr>
      <w:rFonts w:ascii="Times New Roman" w:eastAsia="Times New Roman" w:hAnsi="Times New Roman"/>
      <w:caps/>
      <w:color w:val="000000"/>
      <w:sz w:val="28"/>
      <w:szCs w:val="28"/>
    </w:rPr>
  </w:style>
  <w:style w:type="character" w:customStyle="1" w:styleId="7">
    <w:name w:val="Основной текст7"/>
    <w:basedOn w:val="af"/>
    <w:rsid w:val="007C5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0">
    <w:name w:val="endnote text"/>
    <w:basedOn w:val="a"/>
    <w:link w:val="af1"/>
    <w:uiPriority w:val="99"/>
    <w:semiHidden/>
    <w:rsid w:val="00ED1AAD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D1AA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130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13076"/>
    <w:pPr>
      <w:widowControl w:val="0"/>
      <w:shd w:val="clear" w:color="auto" w:fill="FFFFFF"/>
      <w:spacing w:after="0" w:line="274" w:lineRule="exact"/>
      <w:ind w:hanging="1020"/>
      <w:outlineLvl w:val="0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F65C-35D9-4AAE-B38D-8232F2EC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19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22</cp:revision>
  <dcterms:created xsi:type="dcterms:W3CDTF">2017-01-04T13:03:00Z</dcterms:created>
  <dcterms:modified xsi:type="dcterms:W3CDTF">2020-01-24T09:33:00Z</dcterms:modified>
</cp:coreProperties>
</file>