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A1" w:rsidRDefault="00A109A1" w:rsidP="00A109A1">
      <w:pPr>
        <w:jc w:val="center"/>
        <w:rPr>
          <w:b/>
        </w:rPr>
      </w:pPr>
      <w:bookmarkStart w:id="0" w:name="_GoBack"/>
      <w:bookmarkEnd w:id="0"/>
      <w:r>
        <w:rPr>
          <w:b/>
        </w:rPr>
        <w:t>Проведенные научно-практические конференции</w:t>
      </w:r>
    </w:p>
    <w:p w:rsidR="00A109A1" w:rsidRDefault="00A109A1" w:rsidP="00A109A1">
      <w:pPr>
        <w:jc w:val="center"/>
        <w:rPr>
          <w:b/>
        </w:rPr>
      </w:pPr>
      <w:r>
        <w:rPr>
          <w:b/>
        </w:rPr>
        <w:t xml:space="preserve"> ДГМУ за  2019 г.</w:t>
      </w:r>
    </w:p>
    <w:p w:rsidR="00A109A1" w:rsidRDefault="00A109A1" w:rsidP="00A109A1">
      <w:pPr>
        <w:jc w:val="center"/>
        <w:rPr>
          <w:b/>
        </w:rPr>
      </w:pPr>
    </w:p>
    <w:p w:rsidR="00A109A1" w:rsidRDefault="00A109A1" w:rsidP="00A109A1">
      <w:pPr>
        <w:jc w:val="both"/>
      </w:pPr>
      <w:r>
        <w:t xml:space="preserve">1.  </w:t>
      </w:r>
      <w:r>
        <w:rPr>
          <w:b/>
        </w:rPr>
        <w:t>Актовый день Дагестанского государственного медицинского университета, посвященный Дню российской науки.</w:t>
      </w: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  <w:rPr>
          <w:b/>
        </w:rPr>
      </w:pPr>
      <w:r>
        <w:t xml:space="preserve">2.  </w:t>
      </w:r>
      <w:r>
        <w:rPr>
          <w:b/>
        </w:rPr>
        <w:t xml:space="preserve"> Научно - практическая конференция </w:t>
      </w:r>
    </w:p>
    <w:p w:rsidR="00A109A1" w:rsidRDefault="00A109A1" w:rsidP="00A109A1">
      <w:pPr>
        <w:ind w:firstLine="708"/>
        <w:jc w:val="both"/>
      </w:pPr>
      <w:r>
        <w:rPr>
          <w:b/>
        </w:rPr>
        <w:t xml:space="preserve">«Случаи </w:t>
      </w:r>
      <w:r>
        <w:rPr>
          <w:b/>
          <w:lang w:val="en-US"/>
        </w:rPr>
        <w:t>NEAR</w:t>
      </w:r>
      <w:r w:rsidRPr="00A109A1">
        <w:rPr>
          <w:b/>
        </w:rPr>
        <w:t xml:space="preserve"> </w:t>
      </w:r>
      <w:r>
        <w:rPr>
          <w:b/>
          <w:lang w:val="en-US"/>
        </w:rPr>
        <w:t>MISS</w:t>
      </w:r>
      <w:r w:rsidRPr="00A109A1">
        <w:rPr>
          <w:b/>
        </w:rPr>
        <w:t xml:space="preserve"> </w:t>
      </w:r>
      <w:r>
        <w:rPr>
          <w:b/>
        </w:rPr>
        <w:t>в Акушерстве и гинекологии».</w:t>
      </w: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  <w:rPr>
          <w:b/>
        </w:rPr>
      </w:pPr>
      <w:r>
        <w:t xml:space="preserve">3. </w:t>
      </w:r>
      <w:r>
        <w:rPr>
          <w:b/>
        </w:rPr>
        <w:t xml:space="preserve">Междисциплинарный </w:t>
      </w:r>
      <w:proofErr w:type="gramStart"/>
      <w:r>
        <w:rPr>
          <w:b/>
        </w:rPr>
        <w:t>научно-практическая</w:t>
      </w:r>
      <w:proofErr w:type="gramEnd"/>
      <w:r>
        <w:rPr>
          <w:b/>
        </w:rPr>
        <w:t xml:space="preserve"> Всероссийский форум онкологов с участием иммунологов и инфекционистов: </w:t>
      </w:r>
    </w:p>
    <w:p w:rsidR="00A109A1" w:rsidRDefault="00A109A1" w:rsidP="00A109A1">
      <w:pPr>
        <w:jc w:val="both"/>
        <w:rPr>
          <w:b/>
        </w:rPr>
      </w:pPr>
      <w:r>
        <w:rPr>
          <w:b/>
        </w:rPr>
        <w:t xml:space="preserve">«Гордиев Узел» современной онкологии: инновационные алгоритмы и технологии </w:t>
      </w:r>
      <w:proofErr w:type="spellStart"/>
      <w:r>
        <w:rPr>
          <w:b/>
        </w:rPr>
        <w:t>химио</w:t>
      </w:r>
      <w:proofErr w:type="spellEnd"/>
      <w:r>
        <w:rPr>
          <w:b/>
        </w:rPr>
        <w:t>- и иммунотерапии рака».</w:t>
      </w: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</w:pPr>
      <w:r>
        <w:t xml:space="preserve">4.  </w:t>
      </w:r>
      <w:r>
        <w:rPr>
          <w:b/>
        </w:rPr>
        <w:t xml:space="preserve"> Научно - практическая конференция для студентов и ординаторов посвященная «Всемирному дню здоровья полости рта».</w:t>
      </w:r>
    </w:p>
    <w:p w:rsidR="00A109A1" w:rsidRDefault="00A109A1" w:rsidP="00A109A1">
      <w:pPr>
        <w:jc w:val="both"/>
      </w:pPr>
    </w:p>
    <w:p w:rsidR="00A109A1" w:rsidRDefault="00A109A1" w:rsidP="00A109A1">
      <w:pPr>
        <w:ind w:firstLine="708"/>
        <w:jc w:val="both"/>
      </w:pPr>
    </w:p>
    <w:p w:rsidR="00A109A1" w:rsidRDefault="00A109A1" w:rsidP="00A109A1">
      <w:pPr>
        <w:jc w:val="both"/>
        <w:rPr>
          <w:b/>
        </w:rPr>
      </w:pPr>
      <w:r>
        <w:t xml:space="preserve">5.   </w:t>
      </w:r>
      <w:r>
        <w:rPr>
          <w:lang w:val="en-US"/>
        </w:rPr>
        <w:t>IV</w:t>
      </w:r>
      <w:r w:rsidRPr="00A109A1">
        <w:t xml:space="preserve"> </w:t>
      </w:r>
      <w:r>
        <w:rPr>
          <w:b/>
        </w:rPr>
        <w:t>Межрегиональная научно-практическая конференция</w:t>
      </w:r>
    </w:p>
    <w:p w:rsidR="00A109A1" w:rsidRDefault="00A109A1" w:rsidP="00A109A1">
      <w:pPr>
        <w:jc w:val="both"/>
        <w:rPr>
          <w:b/>
        </w:rPr>
      </w:pPr>
      <w:r>
        <w:rPr>
          <w:b/>
        </w:rPr>
        <w:t>«Актуальные вопросы диагностики и лечения травматологических и ортопедических больных».</w:t>
      </w: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  <w:rPr>
          <w:b/>
        </w:rPr>
      </w:pPr>
    </w:p>
    <w:p w:rsidR="00A109A1" w:rsidRDefault="00A109A1" w:rsidP="00A109A1">
      <w:pPr>
        <w:jc w:val="both"/>
        <w:rPr>
          <w:b/>
        </w:rPr>
      </w:pPr>
      <w:r>
        <w:t xml:space="preserve">6.  </w:t>
      </w:r>
      <w:r>
        <w:rPr>
          <w:b/>
        </w:rPr>
        <w:t xml:space="preserve">  </w:t>
      </w:r>
      <w:r>
        <w:rPr>
          <w:b/>
          <w:lang w:val="en-US"/>
        </w:rPr>
        <w:t>II</w:t>
      </w:r>
      <w:r w:rsidRPr="00A109A1">
        <w:rPr>
          <w:b/>
        </w:rPr>
        <w:t xml:space="preserve"> </w:t>
      </w:r>
      <w:r>
        <w:rPr>
          <w:b/>
        </w:rPr>
        <w:t xml:space="preserve">Международный научный конгресс по пластической, реконструктивной, эстетической хирургии и косметологии </w:t>
      </w:r>
    </w:p>
    <w:p w:rsidR="00A109A1" w:rsidRDefault="00A109A1" w:rsidP="00A109A1">
      <w:pPr>
        <w:ind w:left="708"/>
        <w:jc w:val="both"/>
      </w:pPr>
      <w:r>
        <w:t>«От Седого Каспия до предгорья Большого Кавказа».</w:t>
      </w: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</w:pPr>
    </w:p>
    <w:p w:rsidR="00A109A1" w:rsidRDefault="00A109A1" w:rsidP="00A109A1">
      <w:pPr>
        <w:ind w:firstLine="708"/>
        <w:jc w:val="both"/>
      </w:pPr>
    </w:p>
    <w:p w:rsidR="00A109A1" w:rsidRDefault="00A109A1" w:rsidP="00A109A1">
      <w:pPr>
        <w:jc w:val="both"/>
        <w:rPr>
          <w:b/>
        </w:rPr>
      </w:pPr>
      <w:r>
        <w:t>7. II</w:t>
      </w:r>
      <w:r>
        <w:rPr>
          <w:b/>
        </w:rPr>
        <w:t xml:space="preserve"> Межрегиональная научно - практическая конференция </w:t>
      </w:r>
    </w:p>
    <w:p w:rsidR="00A109A1" w:rsidRDefault="00A109A1" w:rsidP="00A109A1">
      <w:pPr>
        <w:ind w:firstLine="708"/>
        <w:jc w:val="both"/>
      </w:pPr>
      <w:r>
        <w:rPr>
          <w:b/>
        </w:rPr>
        <w:t>«Актуальные вопросы диагностики и лечения травматологических и ортопедических больных».</w:t>
      </w: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  <w:rPr>
          <w:b/>
        </w:rPr>
      </w:pPr>
      <w:r>
        <w:t xml:space="preserve">8. </w:t>
      </w:r>
      <w:r>
        <w:rPr>
          <w:b/>
        </w:rPr>
        <w:t>67-я Всероссийская научная конференция молодых ученых и студентов с международным участием.</w:t>
      </w: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</w:pPr>
    </w:p>
    <w:p w:rsidR="00A109A1" w:rsidRDefault="00A109A1" w:rsidP="00A109A1">
      <w:pPr>
        <w:ind w:firstLine="708"/>
        <w:jc w:val="both"/>
      </w:pPr>
    </w:p>
    <w:p w:rsidR="00A109A1" w:rsidRDefault="00A109A1" w:rsidP="00A109A1">
      <w:pPr>
        <w:jc w:val="both"/>
        <w:rPr>
          <w:b/>
        </w:rPr>
      </w:pPr>
      <w:r>
        <w:t xml:space="preserve">9.   </w:t>
      </w:r>
      <w:r>
        <w:rPr>
          <w:lang w:val="en-US"/>
        </w:rPr>
        <w:t>V</w:t>
      </w:r>
      <w:r w:rsidRPr="00A109A1">
        <w:t xml:space="preserve"> </w:t>
      </w:r>
      <w:r>
        <w:rPr>
          <w:b/>
        </w:rPr>
        <w:t xml:space="preserve">научно-практическая конференция с международным участием </w:t>
      </w:r>
    </w:p>
    <w:p w:rsidR="00A109A1" w:rsidRDefault="00A109A1" w:rsidP="00A109A1">
      <w:pPr>
        <w:ind w:firstLine="708"/>
        <w:jc w:val="both"/>
        <w:rPr>
          <w:b/>
        </w:rPr>
      </w:pPr>
      <w:r>
        <w:rPr>
          <w:b/>
        </w:rPr>
        <w:t>50 – лет педиатрическому факультету</w:t>
      </w:r>
    </w:p>
    <w:p w:rsidR="00A109A1" w:rsidRDefault="00A109A1" w:rsidP="00A109A1">
      <w:pPr>
        <w:jc w:val="both"/>
        <w:rPr>
          <w:b/>
        </w:rPr>
      </w:pPr>
      <w:r>
        <w:rPr>
          <w:b/>
        </w:rPr>
        <w:t>«Актуальные проблемы педиатрии и детской хирургии».</w:t>
      </w: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  <w:rPr>
          <w:b/>
        </w:rPr>
      </w:pPr>
      <w:r>
        <w:t xml:space="preserve">10.  </w:t>
      </w:r>
      <w:r>
        <w:rPr>
          <w:b/>
        </w:rPr>
        <w:t xml:space="preserve"> Выездной Пленум Российского общества хирургов </w:t>
      </w:r>
      <w:r>
        <w:rPr>
          <w:b/>
          <w:lang w:val="en-US"/>
        </w:rPr>
        <w:t>XIX</w:t>
      </w:r>
      <w:r>
        <w:rPr>
          <w:b/>
        </w:rPr>
        <w:t xml:space="preserve"> съезд хирургов Дагестана  «Актуальные вопросы хирургии».</w:t>
      </w: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  <w:rPr>
          <w:b/>
        </w:rPr>
      </w:pPr>
      <w:r>
        <w:lastRenderedPageBreak/>
        <w:t xml:space="preserve">11.   </w:t>
      </w:r>
      <w:r>
        <w:rPr>
          <w:b/>
          <w:lang w:val="en-US"/>
        </w:rPr>
        <w:t>V</w:t>
      </w:r>
      <w:r>
        <w:rPr>
          <w:b/>
        </w:rPr>
        <w:t xml:space="preserve"> Всероссийская</w:t>
      </w:r>
      <w:r>
        <w:t xml:space="preserve"> </w:t>
      </w:r>
      <w:r>
        <w:rPr>
          <w:b/>
        </w:rPr>
        <w:t xml:space="preserve">научно-практическая конференция с международным </w:t>
      </w:r>
      <w:proofErr w:type="gramStart"/>
      <w:r>
        <w:rPr>
          <w:b/>
        </w:rPr>
        <w:t>участием  «</w:t>
      </w:r>
      <w:proofErr w:type="gramEnd"/>
      <w:r>
        <w:rPr>
          <w:b/>
        </w:rPr>
        <w:t>Генофонд народов Дагестана: геномы, популяции, болезни».</w:t>
      </w: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  <w:rPr>
          <w:b/>
        </w:rPr>
      </w:pPr>
      <w:r>
        <w:t xml:space="preserve">12. </w:t>
      </w:r>
      <w:r>
        <w:rPr>
          <w:b/>
        </w:rPr>
        <w:t xml:space="preserve">Межрегиональный, междисциплинарный научно - практический Форум терапевтов, врачей общей практики СКФО </w:t>
      </w:r>
    </w:p>
    <w:p w:rsidR="00A109A1" w:rsidRDefault="00A109A1" w:rsidP="00A109A1">
      <w:pPr>
        <w:ind w:firstLine="708"/>
        <w:jc w:val="both"/>
      </w:pPr>
      <w:r>
        <w:rPr>
          <w:b/>
        </w:rPr>
        <w:t>«Актуальные вопросы терапии и общей врачебной практики».</w:t>
      </w: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  <w:rPr>
          <w:b/>
        </w:rPr>
      </w:pPr>
      <w:r>
        <w:t xml:space="preserve">13.   </w:t>
      </w:r>
      <w:r>
        <w:rPr>
          <w:b/>
        </w:rPr>
        <w:t xml:space="preserve"> Региональный конгресс РКО</w:t>
      </w:r>
    </w:p>
    <w:p w:rsidR="00A109A1" w:rsidRDefault="00A109A1" w:rsidP="00A109A1">
      <w:pPr>
        <w:jc w:val="both"/>
        <w:rPr>
          <w:b/>
        </w:rPr>
      </w:pPr>
      <w:r>
        <w:rPr>
          <w:b/>
        </w:rPr>
        <w:t xml:space="preserve"> «Новые технологии – в практику здравоохранения».</w:t>
      </w: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  <w:rPr>
          <w:b/>
        </w:rPr>
      </w:pPr>
    </w:p>
    <w:p w:rsidR="00A109A1" w:rsidRDefault="00A109A1" w:rsidP="00A109A1">
      <w:pPr>
        <w:jc w:val="both"/>
      </w:pPr>
      <w:r>
        <w:t xml:space="preserve">14.  </w:t>
      </w:r>
      <w:r>
        <w:rPr>
          <w:b/>
        </w:rPr>
        <w:t xml:space="preserve"> «День изобретателя России»</w:t>
      </w: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  <w:rPr>
          <w:b/>
        </w:rPr>
      </w:pPr>
      <w:r>
        <w:t xml:space="preserve">15. </w:t>
      </w:r>
      <w:proofErr w:type="gramStart"/>
      <w:r>
        <w:rPr>
          <w:b/>
          <w:lang w:val="en-US"/>
        </w:rPr>
        <w:t>VIII</w:t>
      </w:r>
      <w:r w:rsidRPr="00A109A1">
        <w:rPr>
          <w:b/>
        </w:rPr>
        <w:t xml:space="preserve"> </w:t>
      </w:r>
      <w:r>
        <w:rPr>
          <w:b/>
        </w:rPr>
        <w:t xml:space="preserve">Научно - практическая конференция </w:t>
      </w:r>
      <w:proofErr w:type="spellStart"/>
      <w:r>
        <w:rPr>
          <w:b/>
        </w:rPr>
        <w:t>оториноларингологов</w:t>
      </w:r>
      <w:proofErr w:type="spellEnd"/>
      <w:r>
        <w:rPr>
          <w:b/>
        </w:rPr>
        <w:t xml:space="preserve"> Республики Дагестан с Всероссийским участием, посвященная 85-летию Республиканской клинической больницы.</w:t>
      </w:r>
      <w:proofErr w:type="gramEnd"/>
    </w:p>
    <w:p w:rsidR="00A109A1" w:rsidRDefault="00A109A1" w:rsidP="00A109A1">
      <w:pPr>
        <w:jc w:val="both"/>
      </w:pP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  <w:rPr>
          <w:b/>
        </w:rPr>
      </w:pPr>
      <w:r>
        <w:t>16. Н</w:t>
      </w:r>
      <w:r>
        <w:rPr>
          <w:b/>
        </w:rPr>
        <w:t>аучная конференция, посвященная 145-летнему юбилею профессора Александра Васильевича Вишневского и 75-летнему юбилею Национального медицинского исследовательского центра хирургии им. А.В. Вишневского</w:t>
      </w:r>
    </w:p>
    <w:p w:rsidR="00A109A1" w:rsidRDefault="00A109A1" w:rsidP="00A109A1">
      <w:pPr>
        <w:ind w:firstLine="708"/>
        <w:jc w:val="both"/>
        <w:rPr>
          <w:b/>
        </w:rPr>
      </w:pPr>
      <w:r>
        <w:rPr>
          <w:b/>
        </w:rPr>
        <w:t>«Современные технологии визуализации и лечения социально-значимых заболеваний».</w:t>
      </w: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</w:pPr>
    </w:p>
    <w:p w:rsidR="00A109A1" w:rsidRDefault="00A109A1" w:rsidP="00A109A1">
      <w:pPr>
        <w:ind w:firstLine="708"/>
        <w:jc w:val="both"/>
      </w:pPr>
    </w:p>
    <w:p w:rsidR="00A109A1" w:rsidRDefault="00A109A1" w:rsidP="00A109A1">
      <w:pPr>
        <w:jc w:val="both"/>
        <w:rPr>
          <w:b/>
        </w:rPr>
      </w:pPr>
      <w:r>
        <w:t xml:space="preserve">17.    </w:t>
      </w:r>
      <w:r>
        <w:rPr>
          <w:b/>
        </w:rPr>
        <w:t xml:space="preserve">Республиканский Форум </w:t>
      </w:r>
    </w:p>
    <w:p w:rsidR="00A109A1" w:rsidRDefault="00A109A1" w:rsidP="00A109A1">
      <w:pPr>
        <w:jc w:val="both"/>
        <w:rPr>
          <w:b/>
        </w:rPr>
      </w:pPr>
      <w:r>
        <w:rPr>
          <w:b/>
        </w:rPr>
        <w:t>«Неделя медицинского образования и здравоохранения Дагестана».</w:t>
      </w: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  <w:rPr>
          <w:b/>
        </w:rPr>
      </w:pPr>
    </w:p>
    <w:p w:rsidR="00A109A1" w:rsidRDefault="00A109A1" w:rsidP="00A109A1">
      <w:pPr>
        <w:ind w:firstLine="708"/>
        <w:jc w:val="both"/>
      </w:pPr>
    </w:p>
    <w:p w:rsidR="00A109A1" w:rsidRDefault="00A109A1" w:rsidP="00A109A1">
      <w:pPr>
        <w:jc w:val="both"/>
        <w:rPr>
          <w:b/>
        </w:rPr>
      </w:pPr>
      <w:r>
        <w:t xml:space="preserve">18. </w:t>
      </w:r>
      <w:r>
        <w:rPr>
          <w:b/>
          <w:lang w:val="en-US"/>
        </w:rPr>
        <w:t>XXI</w:t>
      </w:r>
      <w:r>
        <w:rPr>
          <w:b/>
        </w:rPr>
        <w:t xml:space="preserve"> Всероссийская научно - практическая конференция </w:t>
      </w:r>
    </w:p>
    <w:p w:rsidR="00A109A1" w:rsidRDefault="00A109A1" w:rsidP="00A109A1">
      <w:pPr>
        <w:ind w:firstLine="708"/>
        <w:jc w:val="both"/>
        <w:rPr>
          <w:b/>
        </w:rPr>
      </w:pPr>
      <w:r>
        <w:rPr>
          <w:b/>
        </w:rPr>
        <w:t>Актуальные вопросы эпидемиологии и инфекционных болезней</w:t>
      </w:r>
    </w:p>
    <w:p w:rsidR="00A109A1" w:rsidRDefault="00A109A1" w:rsidP="00A109A1">
      <w:pPr>
        <w:ind w:firstLine="708"/>
        <w:jc w:val="both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Шамовские</w:t>
      </w:r>
      <w:proofErr w:type="spellEnd"/>
      <w:r>
        <w:rPr>
          <w:b/>
        </w:rPr>
        <w:t xml:space="preserve"> чтения»</w:t>
      </w: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  <w:rPr>
          <w:b/>
        </w:rPr>
      </w:pPr>
      <w:r>
        <w:t xml:space="preserve">19. </w:t>
      </w:r>
      <w:r>
        <w:rPr>
          <w:lang w:val="en-US"/>
        </w:rPr>
        <w:t>IX</w:t>
      </w:r>
      <w:r w:rsidRPr="00A109A1">
        <w:t xml:space="preserve"> </w:t>
      </w:r>
      <w:r>
        <w:rPr>
          <w:b/>
        </w:rPr>
        <w:t>Республиканская научно-практическая конференция</w:t>
      </w:r>
    </w:p>
    <w:p w:rsidR="00A109A1" w:rsidRDefault="00A109A1" w:rsidP="00A109A1">
      <w:pPr>
        <w:jc w:val="both"/>
        <w:rPr>
          <w:b/>
        </w:rPr>
      </w:pPr>
      <w:r>
        <w:rPr>
          <w:b/>
        </w:rPr>
        <w:t xml:space="preserve">«Актуальные вопросы </w:t>
      </w:r>
      <w:proofErr w:type="spellStart"/>
      <w:r>
        <w:rPr>
          <w:b/>
        </w:rPr>
        <w:t>репродуктологии</w:t>
      </w:r>
      <w:proofErr w:type="spellEnd"/>
      <w:r>
        <w:rPr>
          <w:b/>
        </w:rPr>
        <w:t xml:space="preserve"> на современном этапе: гинекологические. Урологические и эндокринологические аспекты».</w:t>
      </w: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  <w:rPr>
          <w:b/>
        </w:rPr>
      </w:pPr>
      <w:r>
        <w:t xml:space="preserve">20. </w:t>
      </w:r>
      <w:r>
        <w:rPr>
          <w:lang w:val="en-US"/>
        </w:rPr>
        <w:t>IX</w:t>
      </w:r>
      <w:r w:rsidRPr="00A109A1">
        <w:t xml:space="preserve"> </w:t>
      </w:r>
      <w:r>
        <w:rPr>
          <w:b/>
        </w:rPr>
        <w:t>Республиканская научно-практическая конференция</w:t>
      </w:r>
    </w:p>
    <w:p w:rsidR="00A109A1" w:rsidRDefault="00A109A1" w:rsidP="00A109A1">
      <w:pPr>
        <w:jc w:val="both"/>
        <w:rPr>
          <w:b/>
        </w:rPr>
      </w:pPr>
      <w:r>
        <w:rPr>
          <w:b/>
        </w:rPr>
        <w:t>«Проблемы экологической медицины».</w:t>
      </w: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  <w:rPr>
          <w:b/>
        </w:rPr>
      </w:pPr>
      <w:r>
        <w:t xml:space="preserve">21. </w:t>
      </w:r>
      <w:r>
        <w:rPr>
          <w:lang w:val="en-US"/>
        </w:rPr>
        <w:t>XXIV</w:t>
      </w:r>
      <w:r w:rsidRPr="00A109A1">
        <w:t xml:space="preserve"> </w:t>
      </w:r>
      <w:r>
        <w:rPr>
          <w:b/>
        </w:rPr>
        <w:t>Ежегодная Всероссийская научно-практическая конференция с международным участием</w:t>
      </w:r>
    </w:p>
    <w:p w:rsidR="00A109A1" w:rsidRDefault="00A109A1" w:rsidP="00A109A1">
      <w:pPr>
        <w:jc w:val="both"/>
        <w:rPr>
          <w:b/>
        </w:rPr>
      </w:pPr>
      <w:r>
        <w:rPr>
          <w:b/>
        </w:rPr>
        <w:t>«Актуальные вопросы инфекционных болезней в клинике и эксперименте».</w:t>
      </w: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  <w:rPr>
          <w:b/>
        </w:rPr>
      </w:pPr>
      <w:r>
        <w:t xml:space="preserve">22.  </w:t>
      </w:r>
      <w:proofErr w:type="gramStart"/>
      <w:r>
        <w:rPr>
          <w:lang w:val="en-US"/>
        </w:rPr>
        <w:t>VII</w:t>
      </w:r>
      <w:r w:rsidRPr="00A109A1">
        <w:t xml:space="preserve"> </w:t>
      </w:r>
      <w:r>
        <w:rPr>
          <w:b/>
        </w:rPr>
        <w:t xml:space="preserve"> межрегиональная</w:t>
      </w:r>
      <w:proofErr w:type="gramEnd"/>
      <w:r>
        <w:rPr>
          <w:b/>
        </w:rPr>
        <w:t xml:space="preserve"> научно-образовательная конференция с международным участием  </w:t>
      </w:r>
    </w:p>
    <w:p w:rsidR="00A109A1" w:rsidRDefault="00A109A1" w:rsidP="00A109A1">
      <w:pPr>
        <w:ind w:firstLine="708"/>
        <w:jc w:val="both"/>
        <w:rPr>
          <w:b/>
        </w:rPr>
      </w:pPr>
      <w:r>
        <w:rPr>
          <w:b/>
        </w:rPr>
        <w:t xml:space="preserve">«Психосоматические и </w:t>
      </w:r>
      <w:proofErr w:type="spellStart"/>
      <w:r>
        <w:rPr>
          <w:b/>
        </w:rPr>
        <w:t>соматоформные</w:t>
      </w:r>
      <w:proofErr w:type="spellEnd"/>
      <w:r>
        <w:rPr>
          <w:b/>
        </w:rPr>
        <w:t xml:space="preserve"> расстройства в общей практике: алгоритмы междисциплинарного взаимодействия оказания медико—психологической помощи».</w:t>
      </w: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  <w:rPr>
          <w:b/>
        </w:rPr>
      </w:pPr>
      <w:r>
        <w:t xml:space="preserve">23. </w:t>
      </w:r>
      <w:r>
        <w:rPr>
          <w:b/>
        </w:rPr>
        <w:t>Научно-практическая конференция</w:t>
      </w:r>
    </w:p>
    <w:p w:rsidR="00A109A1" w:rsidRDefault="00A109A1" w:rsidP="00A109A1">
      <w:pPr>
        <w:jc w:val="both"/>
        <w:rPr>
          <w:b/>
        </w:rPr>
      </w:pPr>
      <w:r>
        <w:rPr>
          <w:b/>
        </w:rPr>
        <w:t>«Гериатрия – инвестиции в будущее».</w:t>
      </w: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  <w:rPr>
          <w:b/>
        </w:rPr>
      </w:pPr>
      <w:r>
        <w:t xml:space="preserve">24. </w:t>
      </w:r>
      <w:r>
        <w:rPr>
          <w:b/>
        </w:rPr>
        <w:t>Республиканская научно-практическая конференция</w:t>
      </w:r>
    </w:p>
    <w:p w:rsidR="00A109A1" w:rsidRDefault="00A109A1" w:rsidP="00A109A1">
      <w:pPr>
        <w:jc w:val="both"/>
        <w:rPr>
          <w:b/>
        </w:rPr>
      </w:pPr>
      <w:r>
        <w:rPr>
          <w:b/>
        </w:rPr>
        <w:t xml:space="preserve">«Актуальные вопросы </w:t>
      </w:r>
      <w:proofErr w:type="spellStart"/>
      <w:r>
        <w:rPr>
          <w:b/>
        </w:rPr>
        <w:t>диабетологии</w:t>
      </w:r>
      <w:proofErr w:type="spellEnd"/>
      <w:r>
        <w:rPr>
          <w:b/>
        </w:rPr>
        <w:t>».</w:t>
      </w: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  <w:rPr>
          <w:b/>
        </w:rPr>
      </w:pPr>
      <w:r>
        <w:t xml:space="preserve">25. </w:t>
      </w:r>
      <w:r>
        <w:rPr>
          <w:lang w:val="en-US"/>
        </w:rPr>
        <w:t>V</w:t>
      </w:r>
      <w:r w:rsidRPr="00A109A1">
        <w:t xml:space="preserve"> </w:t>
      </w:r>
      <w:r>
        <w:rPr>
          <w:b/>
        </w:rPr>
        <w:t xml:space="preserve">Всероссийская научно-практическая конференция </w:t>
      </w:r>
    </w:p>
    <w:p w:rsidR="00A109A1" w:rsidRDefault="00A109A1" w:rsidP="00A109A1">
      <w:pPr>
        <w:ind w:firstLine="708"/>
        <w:jc w:val="both"/>
        <w:rPr>
          <w:b/>
        </w:rPr>
      </w:pPr>
      <w:r>
        <w:rPr>
          <w:b/>
        </w:rPr>
        <w:t>«Антибиотикорезистентность и антимикробная химиотерапия».</w:t>
      </w:r>
    </w:p>
    <w:p w:rsidR="00A109A1" w:rsidRDefault="00A109A1" w:rsidP="00A109A1">
      <w:pPr>
        <w:jc w:val="both"/>
      </w:pPr>
    </w:p>
    <w:p w:rsidR="00A109A1" w:rsidRDefault="00A109A1" w:rsidP="00A109A1">
      <w:pPr>
        <w:jc w:val="both"/>
        <w:rPr>
          <w:b/>
          <w:lang w:eastAsia="en-US"/>
        </w:rPr>
      </w:pPr>
      <w:r>
        <w:rPr>
          <w:b/>
          <w:lang w:eastAsia="en-US"/>
        </w:rPr>
        <w:t>26. Всероссийская  научно-практическая конференция  по стоматологии «</w:t>
      </w:r>
      <w:proofErr w:type="spellStart"/>
      <w:r>
        <w:rPr>
          <w:b/>
          <w:lang w:eastAsia="en-US"/>
        </w:rPr>
        <w:t>Максудовские</w:t>
      </w:r>
      <w:proofErr w:type="spellEnd"/>
      <w:r>
        <w:rPr>
          <w:b/>
          <w:lang w:eastAsia="en-US"/>
        </w:rPr>
        <w:t xml:space="preserve"> чтения».</w:t>
      </w:r>
    </w:p>
    <w:p w:rsidR="00A109A1" w:rsidRDefault="00A109A1" w:rsidP="00A109A1">
      <w:pPr>
        <w:jc w:val="both"/>
        <w:rPr>
          <w:b/>
          <w:lang w:eastAsia="en-US"/>
        </w:rPr>
      </w:pPr>
    </w:p>
    <w:p w:rsidR="00A109A1" w:rsidRDefault="00A109A1" w:rsidP="00A109A1">
      <w:pPr>
        <w:jc w:val="both"/>
        <w:rPr>
          <w:b/>
          <w:lang w:eastAsia="en-US"/>
        </w:rPr>
      </w:pPr>
      <w:r>
        <w:rPr>
          <w:b/>
          <w:lang w:eastAsia="en-US"/>
        </w:rPr>
        <w:t>27. Республиканская научно-практическая конференция, посвященная памяти профессора «Актуальные проблемы медицинской этики и деонтологии».</w:t>
      </w:r>
    </w:p>
    <w:p w:rsidR="00A109A1" w:rsidRDefault="00A109A1" w:rsidP="00A109A1">
      <w:pPr>
        <w:jc w:val="both"/>
        <w:rPr>
          <w:b/>
          <w:lang w:eastAsia="en-US"/>
        </w:rPr>
      </w:pPr>
    </w:p>
    <w:p w:rsidR="00A109A1" w:rsidRDefault="00A109A1" w:rsidP="00A109A1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28. Межрегиональный междисциплинарный научно-практический Кавказский Конгресс кардиологов и кардиохирургов с участием  терапевтов, неврологов и геронтологов «Большое сердце»: дифференцированные модели доказательной терапии заболеваний </w:t>
      </w:r>
      <w:proofErr w:type="gramStart"/>
      <w:r>
        <w:rPr>
          <w:b/>
          <w:lang w:eastAsia="en-US"/>
        </w:rPr>
        <w:t>сердечно-сосудистой</w:t>
      </w:r>
      <w:proofErr w:type="gramEnd"/>
      <w:r>
        <w:rPr>
          <w:b/>
          <w:lang w:eastAsia="en-US"/>
        </w:rPr>
        <w:t xml:space="preserve"> системы».</w:t>
      </w:r>
    </w:p>
    <w:p w:rsidR="00A109A1" w:rsidRDefault="00A109A1" w:rsidP="00A109A1">
      <w:pPr>
        <w:jc w:val="both"/>
        <w:rPr>
          <w:b/>
          <w:lang w:eastAsia="en-US"/>
        </w:rPr>
      </w:pPr>
    </w:p>
    <w:p w:rsidR="00A109A1" w:rsidRDefault="00A109A1" w:rsidP="00A109A1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29. Всероссийская научно-практическая конференция «Актуальные вопросы медицины, посвященная 80-летию со дня рождения профессора </w:t>
      </w:r>
      <w:proofErr w:type="spellStart"/>
      <w:r>
        <w:rPr>
          <w:b/>
          <w:lang w:eastAsia="en-US"/>
        </w:rPr>
        <w:t>Абусуева</w:t>
      </w:r>
      <w:proofErr w:type="spellEnd"/>
      <w:r>
        <w:rPr>
          <w:b/>
          <w:lang w:eastAsia="en-US"/>
        </w:rPr>
        <w:t xml:space="preserve"> С.А.»</w:t>
      </w:r>
    </w:p>
    <w:p w:rsidR="00A109A1" w:rsidRDefault="00A109A1" w:rsidP="00A109A1">
      <w:pPr>
        <w:jc w:val="both"/>
        <w:rPr>
          <w:b/>
          <w:lang w:eastAsia="en-US"/>
        </w:rPr>
      </w:pPr>
    </w:p>
    <w:p w:rsidR="00A109A1" w:rsidRDefault="00A109A1" w:rsidP="00A109A1">
      <w:pPr>
        <w:jc w:val="both"/>
        <w:rPr>
          <w:b/>
        </w:rPr>
      </w:pPr>
      <w:r>
        <w:rPr>
          <w:b/>
          <w:lang w:eastAsia="en-US"/>
        </w:rPr>
        <w:t>30. Всероссийская  научно-практическая конференция «Актуальные вопросы фармации, фармакологии и клинической фармакологии», посвященная 20-летию фармацевтического факультета ДГМУ.</w:t>
      </w:r>
    </w:p>
    <w:p w:rsidR="00C73952" w:rsidRDefault="00C73952"/>
    <w:sectPr w:rsidR="00C7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85"/>
    <w:rsid w:val="00A109A1"/>
    <w:rsid w:val="00BB5885"/>
    <w:rsid w:val="00C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Company>Home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2020-02-04T12:48:00Z</dcterms:created>
  <dcterms:modified xsi:type="dcterms:W3CDTF">2020-02-04T12:48:00Z</dcterms:modified>
</cp:coreProperties>
</file>