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13354A" w:rsidRPr="001B6F44" w:rsidRDefault="0013354A" w:rsidP="0013354A">
      <w:pPr>
        <w:spacing w:after="0" w:line="480" w:lineRule="auto"/>
        <w:jc w:val="right"/>
        <w:rPr>
          <w:rFonts w:ascii="Times New Roman" w:hAnsi="Times New Roman"/>
          <w:b/>
          <w:caps/>
        </w:rPr>
      </w:pPr>
    </w:p>
    <w:p w:rsidR="0013354A" w:rsidRPr="001B6F44" w:rsidRDefault="0013354A" w:rsidP="0013354A">
      <w:pPr>
        <w:spacing w:after="0" w:line="480" w:lineRule="auto"/>
        <w:jc w:val="right"/>
        <w:rPr>
          <w:rFonts w:ascii="Times New Roman" w:hAnsi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5383"/>
      </w:tblGrid>
      <w:tr w:rsidR="0013354A" w:rsidRPr="001B6F44" w:rsidTr="001309DE">
        <w:tc>
          <w:tcPr>
            <w:tcW w:w="4188" w:type="dxa"/>
          </w:tcPr>
          <w:p w:rsidR="0013354A" w:rsidRPr="0013354A" w:rsidRDefault="0013354A" w:rsidP="001335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</w:tcPr>
          <w:p w:rsidR="0013354A" w:rsidRPr="002A44B6" w:rsidRDefault="0013354A" w:rsidP="0013354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A44B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1309DE" w:rsidRPr="00CF7DEF" w:rsidTr="001309DE">
        <w:tc>
          <w:tcPr>
            <w:tcW w:w="4188" w:type="dxa"/>
          </w:tcPr>
          <w:p w:rsidR="001309DE" w:rsidRPr="001B6F44" w:rsidRDefault="001309DE" w:rsidP="001335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3" w:type="dxa"/>
          </w:tcPr>
          <w:p w:rsidR="001309DE" w:rsidRPr="002A44B6" w:rsidRDefault="001309DE" w:rsidP="003D0E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44B6">
              <w:rPr>
                <w:rFonts w:ascii="Times New Roman" w:hAnsi="Times New Roman"/>
                <w:sz w:val="28"/>
                <w:szCs w:val="28"/>
              </w:rPr>
              <w:t xml:space="preserve">Проректор по научной работе </w:t>
            </w:r>
          </w:p>
        </w:tc>
      </w:tr>
      <w:tr w:rsidR="001309DE" w:rsidRPr="001B6F44" w:rsidTr="001309DE">
        <w:trPr>
          <w:trHeight w:val="601"/>
        </w:trPr>
        <w:tc>
          <w:tcPr>
            <w:tcW w:w="4188" w:type="dxa"/>
          </w:tcPr>
          <w:p w:rsidR="001309DE" w:rsidRPr="001B6F44" w:rsidRDefault="001309DE" w:rsidP="0013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1309DE" w:rsidRPr="002A44B6" w:rsidRDefault="001309DE" w:rsidP="003D0E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44B6">
              <w:rPr>
                <w:rFonts w:ascii="Times New Roman" w:hAnsi="Times New Roman"/>
                <w:sz w:val="28"/>
                <w:szCs w:val="28"/>
              </w:rPr>
              <w:t xml:space="preserve">Н.Р. </w:t>
            </w:r>
            <w:proofErr w:type="spellStart"/>
            <w:r w:rsidRPr="002A44B6">
              <w:rPr>
                <w:rFonts w:ascii="Times New Roman" w:hAnsi="Times New Roman"/>
                <w:sz w:val="28"/>
                <w:szCs w:val="28"/>
              </w:rPr>
              <w:t>Моллаева</w:t>
            </w:r>
            <w:proofErr w:type="spellEnd"/>
          </w:p>
        </w:tc>
      </w:tr>
      <w:tr w:rsidR="001309DE" w:rsidRPr="001B6F44" w:rsidTr="001309DE">
        <w:trPr>
          <w:trHeight w:val="421"/>
        </w:trPr>
        <w:tc>
          <w:tcPr>
            <w:tcW w:w="4188" w:type="dxa"/>
          </w:tcPr>
          <w:p w:rsidR="001309DE" w:rsidRPr="001B6F44" w:rsidRDefault="001309DE" w:rsidP="0013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1309DE" w:rsidRPr="002A44B6" w:rsidRDefault="001309DE" w:rsidP="001335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44B6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1309DE" w:rsidRPr="001B6F44" w:rsidTr="001309DE">
        <w:trPr>
          <w:trHeight w:val="80"/>
        </w:trPr>
        <w:tc>
          <w:tcPr>
            <w:tcW w:w="4188" w:type="dxa"/>
          </w:tcPr>
          <w:p w:rsidR="001309DE" w:rsidRPr="001B6F44" w:rsidRDefault="002A44B6" w:rsidP="0013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3" w:type="dxa"/>
            <w:vMerge w:val="restart"/>
          </w:tcPr>
          <w:p w:rsidR="001309DE" w:rsidRPr="002A44B6" w:rsidRDefault="002A44B6" w:rsidP="002A44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309DE" w:rsidRPr="002A44B6">
              <w:rPr>
                <w:rFonts w:ascii="Times New Roman" w:hAnsi="Times New Roman"/>
                <w:sz w:val="28"/>
                <w:szCs w:val="28"/>
              </w:rPr>
              <w:t>«_____»  _____________________20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г </w:t>
            </w:r>
          </w:p>
          <w:p w:rsidR="001309DE" w:rsidRPr="002A44B6" w:rsidRDefault="001309DE" w:rsidP="001335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9DE" w:rsidRPr="001B6F44" w:rsidTr="001309DE">
        <w:tc>
          <w:tcPr>
            <w:tcW w:w="4188" w:type="dxa"/>
          </w:tcPr>
          <w:p w:rsidR="001309DE" w:rsidRPr="001B6F44" w:rsidRDefault="001309DE" w:rsidP="00133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</w:tcPr>
          <w:p w:rsidR="001309DE" w:rsidRPr="002A44B6" w:rsidRDefault="001309DE" w:rsidP="001335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4A" w:rsidRPr="001B6F44" w:rsidRDefault="0013354A" w:rsidP="0013354A">
      <w:pPr>
        <w:spacing w:after="0" w:line="360" w:lineRule="auto"/>
        <w:rPr>
          <w:rFonts w:ascii="Times New Roman" w:hAnsi="Times New Roman"/>
        </w:rPr>
      </w:pPr>
    </w:p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РАБОЧАЯ ПРОГРАММА  ДИСЦИПЛИНЫ</w:t>
      </w:r>
    </w:p>
    <w:p w:rsidR="0013354A" w:rsidRPr="00355293" w:rsidRDefault="00355293" w:rsidP="001335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293">
        <w:rPr>
          <w:rFonts w:ascii="Times New Roman" w:hAnsi="Times New Roman"/>
          <w:b/>
          <w:sz w:val="28"/>
          <w:szCs w:val="28"/>
        </w:rPr>
        <w:t>ПАТОЛОГИЧЕСКАЯ ФИЗИОЛОГИЯ</w:t>
      </w:r>
    </w:p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Б</w:t>
      </w:r>
      <w:proofErr w:type="gramStart"/>
      <w:r>
        <w:rPr>
          <w:rFonts w:ascii="Times New Roman" w:hAnsi="Times New Roman"/>
          <w:bCs/>
          <w:sz w:val="28"/>
        </w:rPr>
        <w:t>1</w:t>
      </w:r>
      <w:proofErr w:type="gramEnd"/>
      <w:r>
        <w:rPr>
          <w:rFonts w:ascii="Times New Roman" w:hAnsi="Times New Roman"/>
          <w:bCs/>
          <w:sz w:val="28"/>
        </w:rPr>
        <w:t>.В.ОД.1. Вариативная</w:t>
      </w:r>
      <w:r w:rsidRPr="001B6F44">
        <w:rPr>
          <w:rFonts w:ascii="Times New Roman" w:hAnsi="Times New Roman"/>
          <w:bCs/>
          <w:sz w:val="28"/>
        </w:rPr>
        <w:t xml:space="preserve"> часть. Обязательная дисциплина.</w:t>
      </w:r>
    </w:p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</w:p>
    <w:p w:rsidR="0013354A" w:rsidRPr="001B6F44" w:rsidRDefault="0013354A" w:rsidP="0013354A">
      <w:pPr>
        <w:spacing w:after="0" w:line="360" w:lineRule="auto"/>
        <w:rPr>
          <w:rFonts w:ascii="Times New Roman" w:hAnsi="Times New Roman"/>
        </w:rPr>
      </w:pPr>
    </w:p>
    <w:p w:rsidR="0013354A" w:rsidRPr="001B6F44" w:rsidRDefault="0013354A" w:rsidP="0013354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6F44">
        <w:rPr>
          <w:rFonts w:ascii="Times New Roman" w:hAnsi="Times New Roman"/>
          <w:b/>
          <w:sz w:val="28"/>
        </w:rPr>
        <w:t>Напр</w:t>
      </w:r>
      <w:r>
        <w:rPr>
          <w:rFonts w:ascii="Times New Roman" w:hAnsi="Times New Roman"/>
          <w:b/>
          <w:sz w:val="28"/>
        </w:rPr>
        <w:t>авление подготовки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30.06.01 Фундаментальная медицина</w:t>
      </w:r>
    </w:p>
    <w:p w:rsidR="0013354A" w:rsidRDefault="0013354A" w:rsidP="001335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54A" w:rsidRPr="0013354A" w:rsidRDefault="0013354A" w:rsidP="0013354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   </w:t>
      </w:r>
      <w:r w:rsidRPr="0013354A">
        <w:rPr>
          <w:rFonts w:ascii="Times New Roman" w:hAnsi="Times New Roman"/>
          <w:sz w:val="28"/>
          <w:szCs w:val="28"/>
        </w:rPr>
        <w:t>Патологическая физиология</w:t>
      </w:r>
    </w:p>
    <w:p w:rsidR="0013354A" w:rsidRPr="0013354A" w:rsidRDefault="0013354A" w:rsidP="0013354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13354A" w:rsidRPr="001B6F44" w:rsidRDefault="0013354A" w:rsidP="0013354A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Квалификация </w:t>
      </w:r>
      <w:r w:rsidRPr="001B6F44">
        <w:rPr>
          <w:rFonts w:ascii="Times New Roman" w:hAnsi="Times New Roman"/>
          <w:b/>
          <w:sz w:val="28"/>
          <w:szCs w:val="28"/>
        </w:rPr>
        <w:t>выпускника:</w:t>
      </w: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1B6F44">
        <w:rPr>
          <w:rFonts w:ascii="Times New Roman" w:hAnsi="Times New Roman"/>
          <w:sz w:val="26"/>
          <w:szCs w:val="26"/>
        </w:rPr>
        <w:t>Исследователь. Преподаватель-исследователь</w:t>
      </w:r>
      <w:r w:rsidRPr="001B6F4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13354A" w:rsidRDefault="0013354A" w:rsidP="001335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354A" w:rsidRPr="001B6F44" w:rsidRDefault="0013354A" w:rsidP="0013354A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1B6F44">
        <w:rPr>
          <w:rFonts w:ascii="Times New Roman" w:hAnsi="Times New Roman"/>
          <w:sz w:val="26"/>
          <w:szCs w:val="26"/>
        </w:rPr>
        <w:t xml:space="preserve">очная                                </w:t>
      </w:r>
    </w:p>
    <w:p w:rsidR="0013354A" w:rsidRDefault="0013354A" w:rsidP="001335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354A" w:rsidRPr="001B6F44" w:rsidRDefault="0013354A" w:rsidP="0013354A">
      <w:pPr>
        <w:spacing w:after="0" w:line="360" w:lineRule="auto"/>
        <w:rPr>
          <w:rFonts w:ascii="Times New Roman" w:eastAsia="Arial Unicode MS" w:hAnsi="Times New Roman"/>
          <w:b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Трудоемкость (в зачетных единицах/часах): </w:t>
      </w:r>
      <w:r>
        <w:rPr>
          <w:rFonts w:ascii="Times New Roman" w:hAnsi="Times New Roman"/>
          <w:b/>
          <w:sz w:val="28"/>
          <w:szCs w:val="28"/>
        </w:rPr>
        <w:t>8</w:t>
      </w:r>
      <w:r w:rsidRPr="001B6F44">
        <w:rPr>
          <w:rFonts w:ascii="Times New Roman" w:hAnsi="Times New Roman"/>
          <w:b/>
          <w:sz w:val="28"/>
          <w:szCs w:val="28"/>
        </w:rPr>
        <w:t>ЗЕ/</w:t>
      </w:r>
      <w:r>
        <w:rPr>
          <w:rFonts w:ascii="Times New Roman" w:hAnsi="Times New Roman"/>
          <w:b/>
          <w:sz w:val="28"/>
          <w:szCs w:val="28"/>
        </w:rPr>
        <w:t>288</w:t>
      </w:r>
      <w:r w:rsidRPr="001B6F44">
        <w:rPr>
          <w:rFonts w:ascii="Times New Roman" w:hAnsi="Times New Roman"/>
          <w:b/>
          <w:sz w:val="28"/>
          <w:szCs w:val="28"/>
        </w:rPr>
        <w:t xml:space="preserve"> ч</w:t>
      </w:r>
    </w:p>
    <w:p w:rsidR="0013354A" w:rsidRPr="001B6F44" w:rsidRDefault="0013354A" w:rsidP="0013354A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354A" w:rsidRDefault="0013354A" w:rsidP="00133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354A" w:rsidRDefault="0013354A" w:rsidP="00133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354A" w:rsidRPr="001B6F44" w:rsidRDefault="0013354A" w:rsidP="00133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Махачкала 20</w:t>
      </w:r>
      <w:r w:rsidR="002A44B6">
        <w:rPr>
          <w:rFonts w:ascii="Times New Roman" w:hAnsi="Times New Roman"/>
          <w:sz w:val="28"/>
          <w:szCs w:val="28"/>
        </w:rPr>
        <w:t>20</w:t>
      </w:r>
    </w:p>
    <w:p w:rsidR="0013354A" w:rsidRDefault="0013354A" w:rsidP="00CE7F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549C" w:rsidRPr="0064549C" w:rsidRDefault="0064549C" w:rsidP="0064549C">
      <w:pPr>
        <w:spacing w:after="0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64549C">
        <w:rPr>
          <w:rFonts w:ascii="Times New Roman" w:hAnsi="Times New Roman"/>
          <w:sz w:val="24"/>
          <w:szCs w:val="26"/>
          <w:lang w:eastAsia="ru-RU"/>
        </w:rPr>
        <w:lastRenderedPageBreak/>
        <w:t>Рабочая программа и фонд оценочных средств по дисциплине «</w:t>
      </w:r>
      <w:r>
        <w:rPr>
          <w:rFonts w:ascii="Times New Roman" w:hAnsi="Times New Roman"/>
          <w:sz w:val="24"/>
          <w:szCs w:val="26"/>
          <w:lang w:eastAsia="ru-RU"/>
        </w:rPr>
        <w:t>Патологическая физиология</w:t>
      </w:r>
      <w:r w:rsidRPr="0064549C">
        <w:rPr>
          <w:rFonts w:ascii="Times New Roman" w:hAnsi="Times New Roman"/>
          <w:sz w:val="24"/>
          <w:szCs w:val="26"/>
          <w:lang w:eastAsia="ru-RU"/>
        </w:rPr>
        <w:t xml:space="preserve">» </w:t>
      </w:r>
      <w:r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64549C">
        <w:rPr>
          <w:rFonts w:ascii="Times New Roman" w:hAnsi="Times New Roman"/>
          <w:sz w:val="24"/>
          <w:szCs w:val="26"/>
          <w:lang w:eastAsia="ru-RU"/>
        </w:rPr>
        <w:t>основной образовательной программы высшего образования — программы подготовки научно-педагогических кадров в аспирантуре разработана в соответствии:</w:t>
      </w:r>
    </w:p>
    <w:p w:rsidR="0064549C" w:rsidRPr="0064549C" w:rsidRDefault="0064549C" w:rsidP="0064549C">
      <w:pPr>
        <w:spacing w:after="0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</w:pPr>
      <w:r w:rsidRPr="0064549C">
        <w:rPr>
          <w:rFonts w:ascii="Times New Roman" w:hAnsi="Times New Roman"/>
          <w:sz w:val="24"/>
          <w:szCs w:val="26"/>
          <w:lang w:eastAsia="ru-RU"/>
        </w:rPr>
        <w:t xml:space="preserve">- с федеральным государственным образовательным стандартом высшего образования по направлению подготовки </w:t>
      </w:r>
      <w:r w:rsidRPr="006454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31.06.01 </w:t>
      </w:r>
      <w:r w:rsidRPr="0064549C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Клиническая медицина</w:t>
      </w:r>
      <w:r w:rsidRPr="006454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утвержденного приказом Министерства образования и науки РФ от  3 сентября 2014 г. N 1200</w:t>
      </w:r>
      <w:r w:rsidRPr="0064549C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;</w:t>
      </w:r>
    </w:p>
    <w:p w:rsidR="0064549C" w:rsidRPr="0064549C" w:rsidRDefault="0064549C" w:rsidP="0064549C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4549C">
        <w:rPr>
          <w:bCs/>
          <w:color w:val="000000"/>
          <w:szCs w:val="26"/>
          <w:lang w:eastAsia="ru-RU"/>
        </w:rPr>
        <w:t xml:space="preserve"> </w:t>
      </w:r>
      <w:r w:rsidRPr="0064549C">
        <w:rPr>
          <w:rFonts w:ascii="Times New Roman" w:hAnsi="Times New Roman"/>
          <w:sz w:val="24"/>
          <w:szCs w:val="24"/>
          <w:lang w:eastAsia="ar-SA"/>
        </w:rPr>
        <w:t>Федеральным законом «Об образовании в Российской Федерации» от 29.12.2012 г. № 273-ФЗ;</w:t>
      </w:r>
      <w:r w:rsidRPr="0064549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4549C" w:rsidRPr="0064549C" w:rsidRDefault="0064549C" w:rsidP="0064549C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49C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РФ от 19.11.2013 №1259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(адъюнктуре);</w:t>
      </w:r>
    </w:p>
    <w:p w:rsidR="0064549C" w:rsidRPr="0064549C" w:rsidRDefault="0064549C" w:rsidP="0064549C">
      <w:pPr>
        <w:numPr>
          <w:ilvl w:val="0"/>
          <w:numId w:val="4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49C">
        <w:rPr>
          <w:rFonts w:ascii="Times New Roman" w:hAnsi="Times New Roman"/>
          <w:sz w:val="24"/>
          <w:szCs w:val="24"/>
          <w:lang w:eastAsia="ru-RU"/>
        </w:rPr>
        <w:t>Локальными нормативными актами:</w:t>
      </w:r>
    </w:p>
    <w:p w:rsidR="0064549C" w:rsidRPr="0064549C" w:rsidRDefault="0064549C" w:rsidP="0064549C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49C">
        <w:rPr>
          <w:rFonts w:ascii="Times New Roman" w:hAnsi="Times New Roman"/>
          <w:sz w:val="24"/>
          <w:szCs w:val="24"/>
          <w:lang w:eastAsia="ru-RU"/>
        </w:rPr>
        <w:t xml:space="preserve">Порядком </w:t>
      </w:r>
      <w:r w:rsidRPr="00645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</w:t>
      </w:r>
      <w:proofErr w:type="gramStart"/>
      <w:r w:rsidRPr="0064549C">
        <w:rPr>
          <w:rFonts w:ascii="Times New Roman" w:hAnsi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645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высшего образования - программам подготовки научно-педагогических кадров в аспирантуре (принят на  заседании  ученого совета от 31.08.2016 г., протокол №1).</w:t>
      </w:r>
    </w:p>
    <w:p w:rsidR="0064549C" w:rsidRPr="0064549C" w:rsidRDefault="0064549C" w:rsidP="0064549C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49C">
        <w:rPr>
          <w:rFonts w:ascii="Times New Roman" w:hAnsi="Times New Roman"/>
          <w:sz w:val="24"/>
          <w:szCs w:val="24"/>
          <w:lang w:eastAsia="ru-RU"/>
        </w:rPr>
        <w:t xml:space="preserve">Порядком разработки и утверждения программ подготовки научно-педагогических кадров в аспирантуре </w:t>
      </w:r>
      <w:r w:rsidRPr="0064549C">
        <w:rPr>
          <w:rFonts w:ascii="Times New Roman" w:hAnsi="Times New Roman"/>
          <w:color w:val="000000"/>
          <w:sz w:val="24"/>
          <w:szCs w:val="24"/>
          <w:lang w:eastAsia="ru-RU"/>
        </w:rPr>
        <w:t>(принят на  заседании  ученого совета от 31.08.2016 г., протокол №1).</w:t>
      </w:r>
    </w:p>
    <w:p w:rsidR="0064549C" w:rsidRPr="0064549C" w:rsidRDefault="0064549C" w:rsidP="0064549C">
      <w:pPr>
        <w:numPr>
          <w:ilvl w:val="1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549C">
        <w:rPr>
          <w:rFonts w:ascii="Times New Roman" w:hAnsi="Times New Roman"/>
          <w:sz w:val="24"/>
          <w:szCs w:val="24"/>
          <w:lang w:eastAsia="ru-RU"/>
        </w:rPr>
        <w:t xml:space="preserve">Порядком организации и проведения текущего контроля успеваемости и промежуточной аттестации аспирантов </w:t>
      </w:r>
      <w:r w:rsidRPr="006454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(принят на  заседании  ученого совета от 31.08.2016 г., протокол №1).</w:t>
      </w:r>
    </w:p>
    <w:p w:rsidR="00E53996" w:rsidRPr="00F80E05" w:rsidRDefault="00E53996" w:rsidP="00E53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996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Программу разработали:</w:t>
      </w:r>
    </w:p>
    <w:p w:rsidR="003D0E4F" w:rsidRPr="008E55A0" w:rsidRDefault="003D0E4F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2459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Саидов М.З., д.м.н., профессор, заведующий</w:t>
      </w:r>
      <w:r w:rsidRPr="008E55A0">
        <w:rPr>
          <w:rFonts w:ascii="Times New Roman" w:hAnsi="Times New Roman"/>
          <w:sz w:val="26"/>
          <w:szCs w:val="26"/>
        </w:rPr>
        <w:t xml:space="preserve"> кафедрой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A24590" w:rsidRDefault="00A24590" w:rsidP="00A2459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_____________</w:t>
      </w:r>
    </w:p>
    <w:p w:rsidR="00A24590" w:rsidRDefault="00A24590" w:rsidP="00A2459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Горелова В.Г., </w:t>
      </w:r>
      <w:r w:rsidRPr="008E55A0">
        <w:rPr>
          <w:rFonts w:ascii="Times New Roman" w:hAnsi="Times New Roman"/>
          <w:sz w:val="26"/>
          <w:szCs w:val="26"/>
        </w:rPr>
        <w:t xml:space="preserve">к.м.н., доцент кафедры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E53996" w:rsidRPr="008E55A0" w:rsidRDefault="00A24590" w:rsidP="00E53996">
      <w:pPr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_____________</w:t>
      </w: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 xml:space="preserve">Рабочая программа обсуждена на заседании кафедры  </w:t>
      </w:r>
      <w:r>
        <w:rPr>
          <w:rFonts w:ascii="Times New Roman" w:hAnsi="Times New Roman"/>
          <w:sz w:val="26"/>
          <w:szCs w:val="26"/>
        </w:rPr>
        <w:t>патологической физиологии</w:t>
      </w: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996" w:rsidRPr="008E55A0" w:rsidRDefault="00E53996" w:rsidP="00E5399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«____» ______________ 20___ г. протокол № ________</w:t>
      </w:r>
    </w:p>
    <w:p w:rsidR="00E53996" w:rsidRPr="008E55A0" w:rsidRDefault="00E53996" w:rsidP="00E53996">
      <w:pPr>
        <w:rPr>
          <w:rFonts w:ascii="Times New Roman" w:hAnsi="Times New Roman"/>
          <w:sz w:val="26"/>
          <w:szCs w:val="26"/>
        </w:rPr>
      </w:pP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55A0">
        <w:rPr>
          <w:rFonts w:ascii="Times New Roman" w:hAnsi="Times New Roman"/>
          <w:sz w:val="26"/>
          <w:szCs w:val="26"/>
        </w:rPr>
        <w:t>Заведующий кафедрой</w:t>
      </w:r>
    </w:p>
    <w:p w:rsidR="00E53996" w:rsidRPr="008E55A0" w:rsidRDefault="00E53996" w:rsidP="00E539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д.м.н., профессор</w:t>
      </w:r>
      <w:r w:rsidRPr="008E55A0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8E55A0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>Саидов М.З.</w:t>
      </w:r>
    </w:p>
    <w:p w:rsidR="00E53996" w:rsidRPr="008E55A0" w:rsidRDefault="00E53996" w:rsidP="00E53996">
      <w:pPr>
        <w:spacing w:after="0" w:line="240" w:lineRule="auto"/>
        <w:rPr>
          <w:sz w:val="26"/>
          <w:szCs w:val="26"/>
        </w:rPr>
      </w:pPr>
    </w:p>
    <w:p w:rsidR="00E53996" w:rsidRPr="008E55A0" w:rsidRDefault="00E53996" w:rsidP="00E53996">
      <w:pPr>
        <w:jc w:val="center"/>
        <w:rPr>
          <w:sz w:val="26"/>
          <w:szCs w:val="26"/>
        </w:rPr>
      </w:pPr>
    </w:p>
    <w:p w:rsidR="00E53996" w:rsidRPr="008E55A0" w:rsidRDefault="00E53996" w:rsidP="00E53996">
      <w:pPr>
        <w:jc w:val="center"/>
        <w:rPr>
          <w:rFonts w:ascii="Times New Roman" w:hAnsi="Times New Roman"/>
          <w:sz w:val="26"/>
          <w:szCs w:val="26"/>
        </w:rPr>
      </w:pPr>
    </w:p>
    <w:p w:rsidR="00CE7FB1" w:rsidRPr="0013354A" w:rsidRDefault="00CE7FB1" w:rsidP="001335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13354A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СОДЕРЖАНИЕ</w:t>
      </w:r>
    </w:p>
    <w:p w:rsidR="00F3459F" w:rsidRPr="0013354A" w:rsidRDefault="00F3459F" w:rsidP="0013354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13354A" w:rsidRPr="008D05BC" w:rsidRDefault="0013354A" w:rsidP="00A1412D">
      <w:pPr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ЦЕЛИ И ЗАДАЧИ ОСВОЕНИЯ ДИСЦИПЛИНЫ</w:t>
      </w:r>
    </w:p>
    <w:p w:rsidR="0013354A" w:rsidRPr="008D05BC" w:rsidRDefault="0013354A" w:rsidP="00A1412D">
      <w:pPr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МЕСТО ДИСЦИПЛИНЫ В СТРУКТУРЕ ОПОП</w:t>
      </w:r>
    </w:p>
    <w:p w:rsidR="0013354A" w:rsidRPr="008D05BC" w:rsidRDefault="0013354A" w:rsidP="00A1412D">
      <w:pPr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ТРЕБОВАНИЯ К РЕЗУЛЬТАТАМ ОСВОЕНИЯ ДИСЦИПЛИНЫ (компетенции обучающегося, формируемые в результате освоения дисциплины)</w:t>
      </w:r>
    </w:p>
    <w:p w:rsidR="0013354A" w:rsidRPr="008D05BC" w:rsidRDefault="0013354A" w:rsidP="00A1412D">
      <w:pPr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СТРУКТУРА И СОДЕРЖАНИЕ ДИСЦИПЛИНЫ</w:t>
      </w:r>
    </w:p>
    <w:p w:rsidR="0013354A" w:rsidRPr="008D05BC" w:rsidRDefault="0013354A" w:rsidP="00A1412D">
      <w:pPr>
        <w:numPr>
          <w:ilvl w:val="1"/>
          <w:numId w:val="7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Объем дисциплины и виды учебной работы</w:t>
      </w:r>
    </w:p>
    <w:p w:rsidR="0013354A" w:rsidRPr="008D05BC" w:rsidRDefault="0013354A" w:rsidP="00A1412D">
      <w:pPr>
        <w:numPr>
          <w:ilvl w:val="1"/>
          <w:numId w:val="7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Тематический план дисциплины</w:t>
      </w:r>
    </w:p>
    <w:p w:rsidR="0013354A" w:rsidRPr="008D05BC" w:rsidRDefault="0013354A" w:rsidP="00A1412D">
      <w:pPr>
        <w:numPr>
          <w:ilvl w:val="1"/>
          <w:numId w:val="7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 xml:space="preserve">Содержание разделов дисциплины </w:t>
      </w:r>
    </w:p>
    <w:p w:rsidR="0013354A" w:rsidRPr="008D05BC" w:rsidRDefault="0013354A" w:rsidP="00A1412D">
      <w:pPr>
        <w:numPr>
          <w:ilvl w:val="1"/>
          <w:numId w:val="7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Лекции</w:t>
      </w:r>
    </w:p>
    <w:p w:rsidR="0013354A" w:rsidRPr="008D05BC" w:rsidRDefault="0013354A" w:rsidP="00A1412D">
      <w:pPr>
        <w:numPr>
          <w:ilvl w:val="1"/>
          <w:numId w:val="7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Семинары</w:t>
      </w:r>
    </w:p>
    <w:p w:rsidR="0013354A" w:rsidRPr="008D05BC" w:rsidRDefault="0013354A" w:rsidP="00A1412D">
      <w:pPr>
        <w:numPr>
          <w:ilvl w:val="1"/>
          <w:numId w:val="7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Самостоятельная работа</w:t>
      </w:r>
    </w:p>
    <w:p w:rsidR="0013354A" w:rsidRPr="008D05BC" w:rsidRDefault="0013354A" w:rsidP="00A1412D">
      <w:pPr>
        <w:numPr>
          <w:ilvl w:val="1"/>
          <w:numId w:val="7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Текущий контроль успеваемости и промежуточная аттестация по результатам освоения дисциплины</w:t>
      </w:r>
    </w:p>
    <w:p w:rsidR="0013354A" w:rsidRPr="008D05BC" w:rsidRDefault="0013354A" w:rsidP="00A1412D">
      <w:pPr>
        <w:numPr>
          <w:ilvl w:val="1"/>
          <w:numId w:val="8"/>
        </w:numPr>
        <w:spacing w:after="0" w:line="360" w:lineRule="auto"/>
        <w:ind w:left="709" w:firstLine="0"/>
        <w:rPr>
          <w:rFonts w:ascii="Times New Roman" w:hAnsi="Times New Roman"/>
          <w:vanish/>
          <w:sz w:val="26"/>
          <w:szCs w:val="26"/>
        </w:rPr>
      </w:pPr>
    </w:p>
    <w:p w:rsidR="0013354A" w:rsidRPr="008D05BC" w:rsidRDefault="0013354A" w:rsidP="00A1412D">
      <w:pPr>
        <w:numPr>
          <w:ilvl w:val="1"/>
          <w:numId w:val="8"/>
        </w:numPr>
        <w:spacing w:after="0" w:line="360" w:lineRule="auto"/>
        <w:ind w:left="709" w:firstLine="0"/>
        <w:rPr>
          <w:rFonts w:ascii="Times New Roman" w:hAnsi="Times New Roman"/>
          <w:vanish/>
          <w:sz w:val="26"/>
          <w:szCs w:val="26"/>
        </w:rPr>
      </w:pPr>
    </w:p>
    <w:p w:rsidR="0013354A" w:rsidRPr="008D05BC" w:rsidRDefault="0013354A" w:rsidP="00A1412D">
      <w:pPr>
        <w:numPr>
          <w:ilvl w:val="2"/>
          <w:numId w:val="8"/>
        </w:numPr>
        <w:spacing w:after="0" w:line="360" w:lineRule="auto"/>
        <w:ind w:left="709" w:firstLine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Система и формы контроля</w:t>
      </w:r>
    </w:p>
    <w:p w:rsidR="0013354A" w:rsidRPr="008D05BC" w:rsidRDefault="0013354A" w:rsidP="00A1412D">
      <w:pPr>
        <w:numPr>
          <w:ilvl w:val="2"/>
          <w:numId w:val="8"/>
        </w:numPr>
        <w:spacing w:after="0" w:line="360" w:lineRule="auto"/>
        <w:ind w:left="709" w:firstLine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Критерии оценки качества знаний аспирантов</w:t>
      </w:r>
    </w:p>
    <w:p w:rsidR="0013354A" w:rsidRPr="008D05BC" w:rsidRDefault="0013354A" w:rsidP="00A1412D">
      <w:pPr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УСЛОВИЯ РЕАЛИЗАЦИИ ДИСЦИПЛИНЫ</w:t>
      </w:r>
    </w:p>
    <w:p w:rsidR="0013354A" w:rsidRPr="008D05BC" w:rsidRDefault="0013354A" w:rsidP="00A1412D">
      <w:pPr>
        <w:numPr>
          <w:ilvl w:val="1"/>
          <w:numId w:val="9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Кадровое обеспечение.</w:t>
      </w:r>
    </w:p>
    <w:p w:rsidR="0013354A" w:rsidRPr="008D05BC" w:rsidRDefault="0013354A" w:rsidP="00A1412D">
      <w:pPr>
        <w:numPr>
          <w:ilvl w:val="1"/>
          <w:numId w:val="9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Материально-техническое обеспечение.</w:t>
      </w:r>
    </w:p>
    <w:p w:rsidR="0013354A" w:rsidRPr="008D05BC" w:rsidRDefault="0013354A" w:rsidP="00A1412D">
      <w:pPr>
        <w:numPr>
          <w:ilvl w:val="1"/>
          <w:numId w:val="9"/>
        </w:numPr>
        <w:spacing w:after="0" w:line="360" w:lineRule="auto"/>
        <w:ind w:left="709" w:firstLine="0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 xml:space="preserve">Информационное обеспечение обучения </w:t>
      </w:r>
    </w:p>
    <w:p w:rsidR="0013354A" w:rsidRPr="008D05BC" w:rsidRDefault="0013354A" w:rsidP="00A1412D">
      <w:pPr>
        <w:numPr>
          <w:ilvl w:val="0"/>
          <w:numId w:val="6"/>
        </w:numPr>
        <w:spacing w:after="0" w:line="360" w:lineRule="auto"/>
        <w:ind w:left="709" w:hanging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ПРИЛОЖЕНИЕ</w:t>
      </w:r>
    </w:p>
    <w:p w:rsidR="0013354A" w:rsidRPr="008D05BC" w:rsidRDefault="0013354A" w:rsidP="0013354A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  <w:r w:rsidRPr="008D05BC">
        <w:rPr>
          <w:rFonts w:ascii="Times New Roman" w:hAnsi="Times New Roman"/>
          <w:sz w:val="26"/>
          <w:szCs w:val="26"/>
        </w:rPr>
        <w:t>Фонд оценочных средств</w:t>
      </w:r>
    </w:p>
    <w:p w:rsidR="00E05E6E" w:rsidRPr="0013354A" w:rsidRDefault="00E05E6E" w:rsidP="0013354A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E05E6E" w:rsidRPr="0013354A" w:rsidRDefault="00E05E6E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E05E6E" w:rsidRPr="0013354A" w:rsidRDefault="00E05E6E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2834EA" w:rsidRDefault="002834EA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13354A" w:rsidRDefault="0013354A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13354A" w:rsidRDefault="0013354A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13354A" w:rsidRDefault="0013354A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13354A" w:rsidRDefault="0013354A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13354A" w:rsidRPr="0013354A" w:rsidRDefault="0013354A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DA0A7B" w:rsidRPr="0013354A" w:rsidRDefault="00DA0A7B" w:rsidP="0013354A">
      <w:pPr>
        <w:spacing w:after="0"/>
        <w:ind w:firstLine="709"/>
        <w:rPr>
          <w:rFonts w:ascii="Times New Roman" w:eastAsiaTheme="minorHAnsi" w:hAnsi="Times New Roman"/>
          <w:sz w:val="26"/>
          <w:szCs w:val="26"/>
        </w:rPr>
      </w:pPr>
    </w:p>
    <w:p w:rsidR="0013354A" w:rsidRPr="008D05BC" w:rsidRDefault="0013354A" w:rsidP="00B623D4">
      <w:pPr>
        <w:pStyle w:val="a9"/>
        <w:tabs>
          <w:tab w:val="num" w:pos="5103"/>
          <w:tab w:val="left" w:pos="7938"/>
        </w:tabs>
        <w:spacing w:line="276" w:lineRule="auto"/>
        <w:jc w:val="center"/>
        <w:rPr>
          <w:b/>
          <w:caps/>
          <w:sz w:val="26"/>
          <w:szCs w:val="26"/>
        </w:rPr>
      </w:pPr>
      <w:r w:rsidRPr="008D05BC">
        <w:rPr>
          <w:b/>
          <w:caps/>
          <w:sz w:val="26"/>
          <w:szCs w:val="26"/>
        </w:rPr>
        <w:lastRenderedPageBreak/>
        <w:t xml:space="preserve">1. </w:t>
      </w:r>
      <w:r w:rsidRPr="008D05BC">
        <w:rPr>
          <w:b/>
          <w:bCs/>
          <w:caps/>
          <w:sz w:val="26"/>
          <w:szCs w:val="26"/>
        </w:rPr>
        <w:t>Це</w:t>
      </w:r>
      <w:r>
        <w:rPr>
          <w:b/>
          <w:bCs/>
          <w:caps/>
          <w:sz w:val="26"/>
          <w:szCs w:val="26"/>
        </w:rPr>
        <w:t>ли и задачи освоения дисциплины</w:t>
      </w:r>
    </w:p>
    <w:p w:rsidR="0063777E" w:rsidRPr="0013354A" w:rsidRDefault="0063777E" w:rsidP="0013354A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63777E" w:rsidRPr="0013354A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b/>
          <w:bCs/>
          <w:i/>
          <w:iCs/>
          <w:sz w:val="26"/>
          <w:szCs w:val="26"/>
        </w:rPr>
        <w:t xml:space="preserve">Цель: </w:t>
      </w:r>
      <w:r w:rsidRPr="0013354A">
        <w:rPr>
          <w:rFonts w:ascii="Times New Roman" w:eastAsiaTheme="minorHAnsi" w:hAnsi="Times New Roman"/>
          <w:sz w:val="26"/>
          <w:szCs w:val="26"/>
        </w:rPr>
        <w:t>формирование у аспиранта углубленных профессиональных знаний в области патологической физиологии, изучение теоретических и методологических основ  специальности, широкой фундаментальной подготовки в современных направлениях медицины</w:t>
      </w:r>
    </w:p>
    <w:p w:rsidR="0063777E" w:rsidRPr="0013354A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63777E" w:rsidRPr="0013354A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6"/>
          <w:szCs w:val="26"/>
        </w:rPr>
      </w:pPr>
      <w:r w:rsidRPr="0013354A">
        <w:rPr>
          <w:rFonts w:ascii="Times New Roman" w:eastAsiaTheme="minorHAnsi" w:hAnsi="Times New Roman"/>
          <w:b/>
          <w:bCs/>
          <w:i/>
          <w:iCs/>
          <w:sz w:val="26"/>
          <w:szCs w:val="26"/>
        </w:rPr>
        <w:t>Задачи:</w:t>
      </w:r>
    </w:p>
    <w:p w:rsidR="00752E86" w:rsidRPr="0013354A" w:rsidRDefault="0063777E" w:rsidP="00A1412D">
      <w:pPr>
        <w:pStyle w:val="a7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sz w:val="26"/>
          <w:szCs w:val="26"/>
        </w:rPr>
        <w:t>Углубленное изучение этиологии, патогенеза, морфологии</w:t>
      </w:r>
      <w:r w:rsidR="00752E86"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Pr="0013354A">
        <w:rPr>
          <w:rFonts w:ascii="Times New Roman" w:eastAsiaTheme="minorHAnsi" w:hAnsi="Times New Roman"/>
          <w:sz w:val="26"/>
          <w:szCs w:val="26"/>
        </w:rPr>
        <w:t>типовых патологических процессов</w:t>
      </w:r>
      <w:r w:rsidR="00752E86" w:rsidRPr="0013354A">
        <w:rPr>
          <w:rFonts w:ascii="Times New Roman" w:eastAsiaTheme="minorHAnsi" w:hAnsi="Times New Roman"/>
          <w:sz w:val="26"/>
          <w:szCs w:val="26"/>
        </w:rPr>
        <w:t>,</w:t>
      </w:r>
      <w:r w:rsidR="00752E86" w:rsidRPr="0013354A">
        <w:rPr>
          <w:rFonts w:ascii="Times New Roman" w:hAnsi="Times New Roman"/>
          <w:sz w:val="26"/>
          <w:szCs w:val="26"/>
        </w:rPr>
        <w:t xml:space="preserve"> лечения и профилактики наиболее социально значимых заболеваний; </w:t>
      </w:r>
    </w:p>
    <w:p w:rsidR="0063777E" w:rsidRPr="0013354A" w:rsidRDefault="0063777E" w:rsidP="00A1412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sz w:val="26"/>
          <w:szCs w:val="26"/>
        </w:rPr>
        <w:t>Изучение современных методов проведения экспериментов на животных,</w:t>
      </w:r>
      <w:r w:rsidR="003D0E4F">
        <w:rPr>
          <w:rFonts w:ascii="Times New Roman" w:eastAsiaTheme="minorHAnsi" w:hAnsi="Times New Roman"/>
          <w:sz w:val="26"/>
          <w:szCs w:val="26"/>
        </w:rPr>
        <w:t xml:space="preserve"> </w:t>
      </w:r>
      <w:r w:rsidRPr="0013354A">
        <w:rPr>
          <w:rFonts w:ascii="Times New Roman" w:eastAsiaTheme="minorHAnsi" w:hAnsi="Times New Roman"/>
          <w:sz w:val="26"/>
          <w:szCs w:val="26"/>
        </w:rPr>
        <w:t>результаты которых могут быть экстраполированы на клинику, а также клинико-инструментальные и лабораторные исследования при различных заболеваниях человека.</w:t>
      </w:r>
    </w:p>
    <w:p w:rsidR="0063777E" w:rsidRPr="0013354A" w:rsidRDefault="0063777E" w:rsidP="00A1412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sz w:val="26"/>
          <w:szCs w:val="26"/>
        </w:rPr>
        <w:t>Изучение принципов и методов этиологической, патогенетической и</w:t>
      </w:r>
      <w:r w:rsidR="003D0E4F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13354A">
        <w:rPr>
          <w:rFonts w:ascii="Times New Roman" w:eastAsiaTheme="minorHAnsi" w:hAnsi="Times New Roman"/>
          <w:sz w:val="26"/>
          <w:szCs w:val="26"/>
        </w:rPr>
        <w:t>саногенетической</w:t>
      </w:r>
      <w:proofErr w:type="spellEnd"/>
      <w:r w:rsidRPr="0013354A">
        <w:rPr>
          <w:rFonts w:ascii="Times New Roman" w:eastAsiaTheme="minorHAnsi" w:hAnsi="Times New Roman"/>
          <w:sz w:val="26"/>
          <w:szCs w:val="26"/>
        </w:rPr>
        <w:t xml:space="preserve"> терапии с учетом взаимодействия терапевтических факторов с защитно-приспособительными механизмами организма.</w:t>
      </w:r>
    </w:p>
    <w:p w:rsidR="0063777E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623D4" w:rsidRDefault="00B623D4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3354A" w:rsidRPr="0013354A" w:rsidRDefault="0013354A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3354A" w:rsidRDefault="0013354A" w:rsidP="0013354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  <w:r w:rsidRPr="008D05BC">
        <w:rPr>
          <w:rFonts w:ascii="Times New Roman" w:eastAsia="HiddenHorzOCR" w:hAnsi="Times New Roman"/>
          <w:b/>
          <w:caps/>
          <w:sz w:val="26"/>
          <w:szCs w:val="26"/>
        </w:rPr>
        <w:t>2. Место дисциплины в структуре основной профессиональной образовательной программы (ОПОП)</w:t>
      </w:r>
    </w:p>
    <w:p w:rsidR="0063777E" w:rsidRDefault="0063777E" w:rsidP="00B623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sz w:val="26"/>
          <w:szCs w:val="26"/>
        </w:rPr>
        <w:t xml:space="preserve">Дисциплина 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“</w:t>
      </w:r>
      <w:r w:rsidRPr="0013354A">
        <w:rPr>
          <w:rFonts w:ascii="Times New Roman" w:eastAsiaTheme="minorHAnsi" w:hAnsi="Times New Roman"/>
          <w:sz w:val="26"/>
          <w:szCs w:val="26"/>
        </w:rPr>
        <w:t>Патологическая физиология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”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входит в</w:t>
      </w:r>
      <w:r w:rsidR="001309DE">
        <w:rPr>
          <w:rFonts w:ascii="Times New Roman" w:eastAsiaTheme="minorHAnsi" w:hAnsi="Times New Roman"/>
          <w:sz w:val="26"/>
          <w:szCs w:val="26"/>
        </w:rPr>
        <w:t xml:space="preserve"> вариативную часть 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Блок</w:t>
      </w:r>
      <w:r w:rsidR="001309DE">
        <w:rPr>
          <w:rFonts w:ascii="Times New Roman" w:eastAsiaTheme="minorHAnsi" w:hAnsi="Times New Roman"/>
          <w:sz w:val="26"/>
          <w:szCs w:val="26"/>
        </w:rPr>
        <w:t>а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1 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“</w:t>
      </w:r>
      <w:r w:rsidRPr="0013354A">
        <w:rPr>
          <w:rFonts w:ascii="Times New Roman" w:eastAsiaTheme="minorHAnsi" w:hAnsi="Times New Roman"/>
          <w:sz w:val="26"/>
          <w:szCs w:val="26"/>
        </w:rPr>
        <w:t>Дисциплины</w:t>
      </w:r>
      <w:r w:rsidR="001309DE">
        <w:rPr>
          <w:rFonts w:ascii="Times New Roman" w:eastAsiaTheme="minorHAnsi" w:hAnsi="Times New Roman"/>
          <w:sz w:val="26"/>
          <w:szCs w:val="26"/>
        </w:rPr>
        <w:t xml:space="preserve"> (модули)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”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ОПОП, относится к раздел</w:t>
      </w:r>
      <w:r w:rsidR="001309DE">
        <w:rPr>
          <w:rFonts w:ascii="Times New Roman" w:eastAsiaTheme="minorHAnsi" w:hAnsi="Times New Roman"/>
          <w:sz w:val="26"/>
          <w:szCs w:val="26"/>
        </w:rPr>
        <w:t>у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- обяза</w:t>
      </w:r>
      <w:r w:rsidR="00B623D4">
        <w:rPr>
          <w:rFonts w:ascii="Times New Roman" w:eastAsiaTheme="minorHAnsi" w:hAnsi="Times New Roman"/>
          <w:sz w:val="26"/>
          <w:szCs w:val="26"/>
        </w:rPr>
        <w:t>тельные дисциплины (Б</w:t>
      </w:r>
      <w:proofErr w:type="gramStart"/>
      <w:r w:rsidR="00B623D4">
        <w:rPr>
          <w:rFonts w:ascii="Times New Roman" w:eastAsiaTheme="minorHAnsi" w:hAnsi="Times New Roman"/>
          <w:sz w:val="26"/>
          <w:szCs w:val="26"/>
        </w:rPr>
        <w:t>1</w:t>
      </w:r>
      <w:proofErr w:type="gramEnd"/>
      <w:r w:rsidR="00B623D4">
        <w:rPr>
          <w:rFonts w:ascii="Times New Roman" w:eastAsiaTheme="minorHAnsi" w:hAnsi="Times New Roman"/>
          <w:sz w:val="26"/>
          <w:szCs w:val="26"/>
        </w:rPr>
        <w:t>.В.ОД1.).</w:t>
      </w:r>
    </w:p>
    <w:p w:rsidR="00B623D4" w:rsidRPr="0013354A" w:rsidRDefault="00B623D4" w:rsidP="00B623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3354A" w:rsidRPr="00B623D4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B623D4">
        <w:rPr>
          <w:rFonts w:ascii="Times New Roman" w:eastAsiaTheme="minorHAnsi" w:hAnsi="Times New Roman"/>
          <w:i/>
          <w:sz w:val="26"/>
          <w:szCs w:val="26"/>
        </w:rPr>
        <w:t>Требования к предварительной подготовке:</w:t>
      </w:r>
    </w:p>
    <w:p w:rsidR="0063777E" w:rsidRPr="0013354A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3354A">
        <w:rPr>
          <w:rFonts w:ascii="Times New Roman" w:eastAsiaTheme="minorHAnsi" w:hAnsi="Times New Roman"/>
          <w:sz w:val="26"/>
          <w:szCs w:val="26"/>
        </w:rPr>
        <w:t>Дисциплина базируется на знаниях, умениях и компетенциях, полученных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Pr="0013354A">
        <w:rPr>
          <w:rFonts w:ascii="Times New Roman" w:eastAsiaTheme="minorHAnsi" w:hAnsi="Times New Roman"/>
          <w:sz w:val="26"/>
          <w:szCs w:val="26"/>
        </w:rPr>
        <w:t>обучающимся в процессе обучения в высшем учебном заведении, в соответствии с федеральными государственными образовательными</w:t>
      </w:r>
      <w:r w:rsidR="009C2C67" w:rsidRPr="0013354A">
        <w:rPr>
          <w:rFonts w:ascii="Times New Roman" w:eastAsiaTheme="minorHAnsi" w:hAnsi="Times New Roman"/>
          <w:sz w:val="26"/>
          <w:szCs w:val="26"/>
        </w:rPr>
        <w:t xml:space="preserve"> стандартами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="009C2C67" w:rsidRPr="0013354A">
        <w:rPr>
          <w:rFonts w:ascii="Times New Roman" w:eastAsiaTheme="minorHAnsi" w:hAnsi="Times New Roman"/>
          <w:sz w:val="26"/>
          <w:szCs w:val="26"/>
        </w:rPr>
        <w:t xml:space="preserve">высшего образования по программам </w:t>
      </w:r>
      <w:proofErr w:type="spellStart"/>
      <w:r w:rsidR="009C2C67" w:rsidRPr="0013354A">
        <w:rPr>
          <w:rFonts w:ascii="Times New Roman" w:eastAsiaTheme="minorHAnsi" w:hAnsi="Times New Roman"/>
          <w:sz w:val="26"/>
          <w:szCs w:val="26"/>
        </w:rPr>
        <w:t>специалитета</w:t>
      </w:r>
      <w:proofErr w:type="spellEnd"/>
      <w:r w:rsidR="009C2C67" w:rsidRPr="0013354A">
        <w:rPr>
          <w:rFonts w:ascii="Times New Roman" w:eastAsiaTheme="minorHAnsi" w:hAnsi="Times New Roman"/>
          <w:sz w:val="26"/>
          <w:szCs w:val="26"/>
        </w:rPr>
        <w:t xml:space="preserve"> лечебное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Pr="0013354A">
        <w:rPr>
          <w:rFonts w:ascii="Times New Roman" w:eastAsiaTheme="minorHAnsi" w:hAnsi="Times New Roman"/>
          <w:sz w:val="26"/>
          <w:szCs w:val="26"/>
        </w:rPr>
        <w:t>дело, стоматология, педиатрия.</w:t>
      </w:r>
      <w:proofErr w:type="gramEnd"/>
    </w:p>
    <w:p w:rsidR="0063777E" w:rsidRPr="0013354A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sz w:val="26"/>
          <w:szCs w:val="26"/>
        </w:rPr>
        <w:t xml:space="preserve">Изучение дисциплины направлено на подготовку к сдаче кандидатского экзамена по дисциплине 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“</w:t>
      </w:r>
      <w:r w:rsidRPr="0013354A">
        <w:rPr>
          <w:rFonts w:ascii="Times New Roman" w:eastAsiaTheme="minorHAnsi" w:hAnsi="Times New Roman"/>
          <w:sz w:val="26"/>
          <w:szCs w:val="26"/>
        </w:rPr>
        <w:t>Патологическая физиология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”</w:t>
      </w:r>
      <w:r w:rsidRPr="0013354A">
        <w:rPr>
          <w:rFonts w:ascii="Times New Roman" w:eastAsiaTheme="minorHAnsi" w:hAnsi="Times New Roman"/>
          <w:sz w:val="26"/>
          <w:szCs w:val="26"/>
        </w:rPr>
        <w:t>.</w:t>
      </w:r>
    </w:p>
    <w:p w:rsidR="00F3459F" w:rsidRPr="0013354A" w:rsidRDefault="0063777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sz w:val="26"/>
          <w:szCs w:val="26"/>
        </w:rPr>
        <w:t xml:space="preserve">Знания и навыки, полученные аспирантами при изучении данной дисциплины, необходимы при подготовке и написании научно-исследовательской работы (диссертации) по специальности 14.03.03 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–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“</w:t>
      </w:r>
      <w:r w:rsidRPr="0013354A">
        <w:rPr>
          <w:rFonts w:ascii="Times New Roman" w:eastAsiaTheme="minorHAnsi" w:hAnsi="Times New Roman"/>
          <w:sz w:val="26"/>
          <w:szCs w:val="26"/>
        </w:rPr>
        <w:t>Патологическая физиология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”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="004D6B42" w:rsidRPr="0013354A">
        <w:rPr>
          <w:rFonts w:ascii="Times New Roman" w:eastAsiaTheme="minorHAnsi" w:hAnsi="Times New Roman"/>
          <w:sz w:val="26"/>
          <w:szCs w:val="26"/>
        </w:rPr>
        <w:t xml:space="preserve">и 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при подготовке к преподавательской деятельности по дисциплине 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“</w:t>
      </w:r>
      <w:r w:rsidRPr="0013354A">
        <w:rPr>
          <w:rFonts w:ascii="Times New Roman" w:eastAsiaTheme="minorHAnsi" w:hAnsi="Times New Roman"/>
          <w:sz w:val="26"/>
          <w:szCs w:val="26"/>
        </w:rPr>
        <w:t>Патологическая физиология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>”</w:t>
      </w:r>
    </w:p>
    <w:p w:rsidR="00BC28E0" w:rsidRDefault="00BC28E0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82DCF" w:rsidRDefault="00C82DCF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C82DCF" w:rsidRPr="0013354A" w:rsidRDefault="00C82DCF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3354A" w:rsidRPr="008D05BC" w:rsidRDefault="0013354A" w:rsidP="0013354A">
      <w:pPr>
        <w:pStyle w:val="af"/>
        <w:spacing w:after="0" w:line="276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  <w:lang w:val="en-US"/>
        </w:rPr>
        <w:t>III</w:t>
      </w:r>
      <w:r w:rsidRPr="008D05BC">
        <w:rPr>
          <w:b/>
          <w:caps/>
          <w:sz w:val="26"/>
          <w:szCs w:val="26"/>
        </w:rPr>
        <w:t>. Требования к результатам освоения учебной дисциплины</w:t>
      </w:r>
    </w:p>
    <w:p w:rsidR="0063777E" w:rsidRPr="0013354A" w:rsidRDefault="0013354A" w:rsidP="001335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iCs/>
          <w:sz w:val="26"/>
          <w:szCs w:val="26"/>
        </w:rPr>
      </w:pPr>
      <w:r w:rsidRPr="0013354A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proofErr w:type="gramStart"/>
      <w:r w:rsidR="0063777E" w:rsidRPr="0013354A">
        <w:rPr>
          <w:rFonts w:ascii="Times New Roman" w:eastAsiaTheme="minorHAnsi" w:hAnsi="Times New Roman"/>
          <w:iCs/>
          <w:sz w:val="26"/>
          <w:szCs w:val="26"/>
        </w:rPr>
        <w:t xml:space="preserve">(компетенции обучающегося, формируемые в результате освоения </w:t>
      </w:r>
      <w:r w:rsidR="00B763BD" w:rsidRPr="0013354A">
        <w:rPr>
          <w:rFonts w:ascii="Times New Roman" w:eastAsiaTheme="minorHAnsi" w:hAnsi="Times New Roman"/>
          <w:iCs/>
          <w:sz w:val="26"/>
          <w:szCs w:val="26"/>
        </w:rPr>
        <w:t>д</w:t>
      </w:r>
      <w:r w:rsidR="0063777E" w:rsidRPr="0013354A">
        <w:rPr>
          <w:rFonts w:ascii="Times New Roman" w:eastAsiaTheme="minorHAnsi" w:hAnsi="Times New Roman"/>
          <w:iCs/>
          <w:sz w:val="26"/>
          <w:szCs w:val="26"/>
        </w:rPr>
        <w:t>исциплины)</w:t>
      </w:r>
      <w:proofErr w:type="gramEnd"/>
    </w:p>
    <w:p w:rsidR="002F010E" w:rsidRPr="0013354A" w:rsidRDefault="002F010E" w:rsidP="001335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Cs/>
          <w:sz w:val="26"/>
          <w:szCs w:val="26"/>
        </w:rPr>
      </w:pPr>
    </w:p>
    <w:p w:rsidR="0063777E" w:rsidRPr="00C82DCF" w:rsidRDefault="0063777E" w:rsidP="00C82DC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C82DCF">
        <w:rPr>
          <w:rFonts w:ascii="Times New Roman" w:eastAsiaTheme="minorHAnsi" w:hAnsi="Times New Roman"/>
          <w:b/>
          <w:bCs/>
          <w:sz w:val="26"/>
          <w:szCs w:val="26"/>
        </w:rPr>
        <w:t>Компетенции обучающегося, формируемые в результате освоения</w:t>
      </w:r>
      <w:r w:rsidR="00C82DCF" w:rsidRPr="00C82DC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proofErr w:type="gramEnd"/>
    </w:p>
    <w:p w:rsidR="0063777E" w:rsidRPr="00C82DCF" w:rsidRDefault="0063777E" w:rsidP="00C82DC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C82DCF">
        <w:rPr>
          <w:rFonts w:ascii="Times New Roman" w:eastAsiaTheme="minorHAnsi" w:hAnsi="Times New Roman"/>
          <w:b/>
          <w:bCs/>
          <w:sz w:val="26"/>
          <w:szCs w:val="26"/>
        </w:rPr>
        <w:t>дисциплины</w:t>
      </w:r>
    </w:p>
    <w:p w:rsidR="0063777E" w:rsidRPr="0013354A" w:rsidRDefault="0063777E" w:rsidP="00C82DCF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3354A">
        <w:rPr>
          <w:rFonts w:ascii="Times New Roman" w:eastAsiaTheme="minorHAnsi" w:hAnsi="Times New Roman"/>
          <w:sz w:val="26"/>
          <w:szCs w:val="26"/>
        </w:rPr>
        <w:t>Процесс изучения дисциплины направлен на формирование элементов следующих</w:t>
      </w:r>
      <w:r w:rsidR="002F010E"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Pr="0013354A">
        <w:rPr>
          <w:rFonts w:ascii="Times New Roman" w:eastAsiaTheme="minorHAnsi" w:hAnsi="Times New Roman"/>
          <w:sz w:val="26"/>
          <w:szCs w:val="26"/>
        </w:rPr>
        <w:t>компетенций в соответствии с ФГОС по</w:t>
      </w:r>
      <w:r w:rsidR="00C82DCF">
        <w:rPr>
          <w:rFonts w:ascii="Times New Roman" w:hAnsi="Times New Roman"/>
          <w:sz w:val="26"/>
          <w:szCs w:val="26"/>
        </w:rPr>
        <w:t xml:space="preserve"> </w:t>
      </w:r>
      <w:r w:rsidR="00C82DCF">
        <w:rPr>
          <w:rFonts w:ascii="Times New Roman" w:eastAsiaTheme="minorHAnsi" w:hAnsi="Times New Roman"/>
          <w:bCs/>
          <w:sz w:val="26"/>
          <w:szCs w:val="26"/>
        </w:rPr>
        <w:t>данному</w:t>
      </w:r>
      <w:r w:rsidR="00C82DCF">
        <w:rPr>
          <w:rFonts w:ascii="Times New Roman" w:hAnsi="Times New Roman"/>
          <w:sz w:val="26"/>
          <w:szCs w:val="26"/>
        </w:rPr>
        <w:t xml:space="preserve"> направлению </w:t>
      </w:r>
      <w:r w:rsidRPr="0013354A">
        <w:rPr>
          <w:rFonts w:ascii="Times New Roman" w:eastAsiaTheme="minorHAnsi" w:hAnsi="Times New Roman"/>
          <w:sz w:val="26"/>
          <w:szCs w:val="26"/>
        </w:rPr>
        <w:t>УК-1; УК-2; УК-</w:t>
      </w:r>
      <w:r w:rsidR="008915B2" w:rsidRPr="0013354A">
        <w:rPr>
          <w:rFonts w:ascii="Times New Roman" w:eastAsiaTheme="minorHAnsi" w:hAnsi="Times New Roman"/>
          <w:sz w:val="26"/>
          <w:szCs w:val="26"/>
        </w:rPr>
        <w:t>3</w:t>
      </w:r>
      <w:r w:rsidRPr="0013354A">
        <w:rPr>
          <w:rFonts w:ascii="Times New Roman" w:eastAsiaTheme="minorHAnsi" w:hAnsi="Times New Roman"/>
          <w:sz w:val="26"/>
          <w:szCs w:val="26"/>
        </w:rPr>
        <w:t xml:space="preserve">; </w:t>
      </w:r>
      <w:r w:rsidR="008915B2" w:rsidRPr="0013354A">
        <w:rPr>
          <w:rFonts w:ascii="Times New Roman" w:eastAsiaTheme="minorHAnsi" w:hAnsi="Times New Roman"/>
          <w:sz w:val="26"/>
          <w:szCs w:val="26"/>
        </w:rPr>
        <w:t xml:space="preserve">УК-4; УК-5; УК-6; </w:t>
      </w:r>
      <w:r w:rsidR="003C32A2" w:rsidRPr="0013354A">
        <w:rPr>
          <w:rFonts w:ascii="Times New Roman" w:eastAsiaTheme="minorHAnsi" w:hAnsi="Times New Roman"/>
          <w:sz w:val="26"/>
          <w:szCs w:val="26"/>
        </w:rPr>
        <w:t xml:space="preserve">ОПК-1; ОПК-2; </w:t>
      </w:r>
      <w:r w:rsidRPr="0013354A">
        <w:rPr>
          <w:rFonts w:ascii="Times New Roman" w:eastAsiaTheme="minorHAnsi" w:hAnsi="Times New Roman"/>
          <w:sz w:val="26"/>
          <w:szCs w:val="26"/>
        </w:rPr>
        <w:t>ОПК-3;</w:t>
      </w:r>
      <w:r w:rsidR="003C32A2" w:rsidRPr="0013354A">
        <w:rPr>
          <w:rFonts w:ascii="Times New Roman" w:eastAsiaTheme="minorHAnsi" w:hAnsi="Times New Roman"/>
          <w:sz w:val="26"/>
          <w:szCs w:val="26"/>
        </w:rPr>
        <w:t xml:space="preserve"> </w:t>
      </w:r>
      <w:r w:rsidRPr="0013354A">
        <w:rPr>
          <w:rFonts w:ascii="Times New Roman" w:eastAsiaTheme="minorHAnsi" w:hAnsi="Times New Roman"/>
          <w:sz w:val="26"/>
          <w:szCs w:val="26"/>
        </w:rPr>
        <w:t>ОПК-4; ОПК-5; ОПК-6; ПК-1; ПК-3</w:t>
      </w:r>
      <w:r w:rsidR="008915B2" w:rsidRPr="0013354A">
        <w:rPr>
          <w:rFonts w:ascii="Times New Roman" w:eastAsiaTheme="minorHAnsi" w:hAnsi="Times New Roman"/>
          <w:sz w:val="26"/>
          <w:szCs w:val="26"/>
        </w:rPr>
        <w:t>;</w:t>
      </w:r>
      <w:r w:rsidR="00B43779" w:rsidRPr="0013354A">
        <w:rPr>
          <w:rFonts w:ascii="Times New Roman" w:eastAsiaTheme="minorHAnsi" w:hAnsi="Times New Roman"/>
          <w:sz w:val="26"/>
          <w:szCs w:val="26"/>
        </w:rPr>
        <w:t xml:space="preserve"> ПК-4; ПК-5.</w:t>
      </w:r>
    </w:p>
    <w:p w:rsidR="00B763BD" w:rsidRPr="0013354A" w:rsidRDefault="00B763BD" w:rsidP="00A24590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2241"/>
        <w:gridCol w:w="2158"/>
        <w:gridCol w:w="2115"/>
        <w:gridCol w:w="2209"/>
      </w:tblGrid>
      <w:tr w:rsidR="00785C21" w:rsidRPr="000F441C" w:rsidTr="0064549C">
        <w:tc>
          <w:tcPr>
            <w:tcW w:w="848" w:type="dxa"/>
            <w:vAlign w:val="center"/>
          </w:tcPr>
          <w:p w:rsidR="00785C21" w:rsidRPr="000F441C" w:rsidRDefault="00785C21" w:rsidP="00B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241" w:type="dxa"/>
          </w:tcPr>
          <w:p w:rsidR="00785C21" w:rsidRPr="000F441C" w:rsidRDefault="00785C21" w:rsidP="008915B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Содержание компетенции</w:t>
            </w:r>
          </w:p>
          <w:p w:rsidR="00785C21" w:rsidRPr="000F441C" w:rsidRDefault="00785C21" w:rsidP="008915B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(или её части)</w:t>
            </w:r>
          </w:p>
        </w:tc>
        <w:tc>
          <w:tcPr>
            <w:tcW w:w="6482" w:type="dxa"/>
            <w:gridSpan w:val="3"/>
            <w:vAlign w:val="center"/>
          </w:tcPr>
          <w:p w:rsidR="00785C21" w:rsidRPr="000F441C" w:rsidRDefault="00785C21" w:rsidP="00B43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8915B2" w:rsidRPr="000F441C" w:rsidTr="0064549C">
        <w:tc>
          <w:tcPr>
            <w:tcW w:w="848" w:type="dxa"/>
          </w:tcPr>
          <w:p w:rsidR="00785C21" w:rsidRPr="000F441C" w:rsidRDefault="00785C21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85C21" w:rsidRPr="000F441C" w:rsidRDefault="00785C21" w:rsidP="008915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85C21" w:rsidRPr="000F441C" w:rsidRDefault="00785C21" w:rsidP="008915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115" w:type="dxa"/>
          </w:tcPr>
          <w:p w:rsidR="00785C21" w:rsidRPr="000F441C" w:rsidRDefault="00785C21" w:rsidP="008915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209" w:type="dxa"/>
          </w:tcPr>
          <w:p w:rsidR="00785C21" w:rsidRPr="000F441C" w:rsidRDefault="00785C21" w:rsidP="008915B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8915B2" w:rsidRPr="000F441C" w:rsidTr="0064549C">
        <w:tc>
          <w:tcPr>
            <w:tcW w:w="848" w:type="dxa"/>
          </w:tcPr>
          <w:p w:rsidR="00785C21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241" w:type="dxa"/>
          </w:tcPr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критическому</w:t>
            </w:r>
            <w:proofErr w:type="gramEnd"/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</w:t>
            </w:r>
            <w:proofErr w:type="gramEnd"/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достижений,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исследовательских и практических задач, в том числе в междисциплинарных</w:t>
            </w:r>
            <w:r w:rsidR="00550530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областях</w:t>
            </w:r>
          </w:p>
          <w:p w:rsidR="00785C21" w:rsidRPr="000F441C" w:rsidRDefault="00785C21" w:rsidP="003C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методы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критического</w:t>
            </w:r>
            <w:proofErr w:type="gramEnd"/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анализа и оценки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 научных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достижений, методы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генерирования новых идей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 решении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исследовательских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ипрактических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задач, в том</w:t>
            </w:r>
            <w:r w:rsidR="008915B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числе в </w:t>
            </w:r>
            <w:r w:rsidR="008915B2" w:rsidRPr="000F441C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еждисциплинарных</w:t>
            </w:r>
            <w:r w:rsidR="00550530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областях</w:t>
            </w:r>
          </w:p>
        </w:tc>
        <w:tc>
          <w:tcPr>
            <w:tcW w:w="2115" w:type="dxa"/>
          </w:tcPr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анализировать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альтернативные варианты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решения исследователь-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задач;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решать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исследовательские и</w:t>
            </w:r>
            <w:r w:rsidR="00550530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практические задачи,</w:t>
            </w:r>
            <w:r w:rsidR="003C32A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генерировать новые идеи</w:t>
            </w:r>
          </w:p>
        </w:tc>
        <w:tc>
          <w:tcPr>
            <w:tcW w:w="2209" w:type="dxa"/>
          </w:tcPr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 анализа методологических</w:t>
            </w:r>
            <w:r w:rsidR="00550530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проблем, возникающих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 решении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тельских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задач, 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. в междисциплинарных областях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785C21" w:rsidRPr="000F441C" w:rsidRDefault="00785C21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критического анализа и</w:t>
            </w:r>
            <w:r w:rsidR="008915B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</w:t>
            </w:r>
            <w:proofErr w:type="gramEnd"/>
          </w:p>
          <w:p w:rsidR="00785C21" w:rsidRPr="000F441C" w:rsidRDefault="00785C21" w:rsidP="003C32A2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</w:t>
            </w:r>
            <w:r w:rsidR="008915B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достижений</w:t>
            </w:r>
          </w:p>
        </w:tc>
      </w:tr>
      <w:tr w:rsidR="008915B2" w:rsidRPr="000F441C" w:rsidTr="0064549C">
        <w:tc>
          <w:tcPr>
            <w:tcW w:w="848" w:type="dxa"/>
          </w:tcPr>
          <w:p w:rsidR="00785C21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УК-2</w:t>
            </w:r>
          </w:p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Способность проектировать и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осуществлять комплексные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исследования, в том числе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междисциплинарные, на основе целостного системного научного мировоззрения с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использованием знаний в области</w:t>
            </w:r>
            <w:proofErr w:type="gramEnd"/>
          </w:p>
          <w:p w:rsidR="00785C21" w:rsidRPr="000F441C" w:rsidRDefault="00550530" w:rsidP="003C32A2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истории и философии науки</w:t>
            </w:r>
          </w:p>
        </w:tc>
        <w:tc>
          <w:tcPr>
            <w:tcW w:w="2158" w:type="dxa"/>
          </w:tcPr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Знать методы научно-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исследовательской </w:t>
            </w:r>
          </w:p>
          <w:p w:rsidR="00785C21" w:rsidRPr="000F441C" w:rsidRDefault="00550530" w:rsidP="003C32A2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15" w:type="dxa"/>
          </w:tcPr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использовать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положения и категории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философии науки для</w:t>
            </w:r>
            <w:r w:rsidR="008915B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анализа и оценивания</w:t>
            </w:r>
          </w:p>
          <w:p w:rsidR="00785C21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различных фактов и</w:t>
            </w:r>
            <w:r w:rsidR="003C32A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явлений</w:t>
            </w:r>
          </w:p>
        </w:tc>
        <w:tc>
          <w:tcPr>
            <w:tcW w:w="2209" w:type="dxa"/>
          </w:tcPr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технологиями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</w:p>
          <w:p w:rsidR="00785C21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сференаучных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исследований</w:t>
            </w:r>
          </w:p>
        </w:tc>
      </w:tr>
      <w:tr w:rsidR="00042146" w:rsidRPr="000F441C" w:rsidTr="0064549C">
        <w:tc>
          <w:tcPr>
            <w:tcW w:w="848" w:type="dxa"/>
          </w:tcPr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Готовность участвовать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российских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международных исследовательских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коллективов по решению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 научно-</w:t>
            </w:r>
          </w:p>
          <w:p w:rsidR="00550530" w:rsidRPr="000F441C" w:rsidRDefault="00550530" w:rsidP="003C32A2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образовательных задач</w:t>
            </w:r>
          </w:p>
        </w:tc>
        <w:tc>
          <w:tcPr>
            <w:tcW w:w="2158" w:type="dxa"/>
          </w:tcPr>
          <w:p w:rsidR="00550530" w:rsidRPr="000F441C" w:rsidRDefault="00550530" w:rsidP="003C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следовать нормам,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принятым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научном</w:t>
            </w:r>
            <w:proofErr w:type="gramEnd"/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общении при работе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российских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международных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исследовательских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коллективах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с целью</w:t>
            </w:r>
            <w:r w:rsidR="008915B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решения научных и</w:t>
            </w:r>
          </w:p>
          <w:p w:rsidR="00550530" w:rsidRPr="000F441C" w:rsidRDefault="00550530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научно-образовательных</w:t>
            </w:r>
          </w:p>
          <w:p w:rsidR="00550530" w:rsidRPr="000F441C" w:rsidRDefault="00550530" w:rsidP="003C32A2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</w:t>
            </w:r>
          </w:p>
        </w:tc>
        <w:tc>
          <w:tcPr>
            <w:tcW w:w="2209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за основных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мировоззрен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методологичес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проблем,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в.т.ч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. междисциплинарного характера, возникающих при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работе по решению научных и научно-образовательных задач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российских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или международных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исследовательских</w:t>
            </w:r>
          </w:p>
          <w:p w:rsidR="00550530" w:rsidRPr="000F441C" w:rsidRDefault="008915B2" w:rsidP="003C32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коллективах</w:t>
            </w:r>
            <w:proofErr w:type="gramEnd"/>
          </w:p>
        </w:tc>
      </w:tr>
      <w:tr w:rsidR="00042146" w:rsidRPr="000F441C" w:rsidTr="0064549C">
        <w:tc>
          <w:tcPr>
            <w:tcW w:w="848" w:type="dxa"/>
          </w:tcPr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УК-4</w:t>
            </w:r>
          </w:p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Готовность использовать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современные методы и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технологии научной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</w:p>
          <w:p w:rsidR="00550530" w:rsidRPr="000F441C" w:rsidRDefault="008915B2" w:rsidP="003C32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иностранном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2158" w:type="dxa"/>
          </w:tcPr>
          <w:p w:rsidR="00550530" w:rsidRPr="000F441C" w:rsidRDefault="00550530" w:rsidP="003C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следовать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основным нормам,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принятым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научном</w:t>
            </w:r>
            <w:proofErr w:type="gramEnd"/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общении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550530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государственном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="003C32A2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2209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критической оценки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эффектив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ности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различных методов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 технологий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научной</w:t>
            </w:r>
            <w:proofErr w:type="gramEnd"/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государственном и</w:t>
            </w:r>
          </w:p>
          <w:p w:rsidR="003C32A2" w:rsidRPr="000F441C" w:rsidRDefault="008915B2" w:rsidP="003C32A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иностранном</w:t>
            </w:r>
          </w:p>
          <w:p w:rsidR="00550530" w:rsidRPr="000F441C" w:rsidRDefault="008915B2" w:rsidP="003C32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языках</w:t>
            </w:r>
            <w:proofErr w:type="gramEnd"/>
          </w:p>
        </w:tc>
      </w:tr>
      <w:tr w:rsidR="00042146" w:rsidRPr="000F441C" w:rsidTr="0064549C">
        <w:tc>
          <w:tcPr>
            <w:tcW w:w="848" w:type="dxa"/>
          </w:tcPr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УК-5</w:t>
            </w:r>
          </w:p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Способность следовать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этическим нормам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</w:p>
          <w:p w:rsidR="00550530" w:rsidRPr="000F441C" w:rsidRDefault="008915B2" w:rsidP="003C32A2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58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содержание категорий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этики, принципов и правил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биоэтики, медицинской и</w:t>
            </w:r>
          </w:p>
          <w:p w:rsidR="00550530" w:rsidRPr="000F441C" w:rsidRDefault="008915B2" w:rsidP="003C32A2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 морали</w:t>
            </w:r>
          </w:p>
        </w:tc>
        <w:tc>
          <w:tcPr>
            <w:tcW w:w="2115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применять в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медицинской и</w:t>
            </w:r>
          </w:p>
          <w:p w:rsidR="00550530" w:rsidRPr="000F441C" w:rsidRDefault="008915B2" w:rsidP="00B437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  <w:r w:rsidR="00B43779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практике принципы</w:t>
            </w:r>
            <w:r w:rsidR="00B43779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биоэтики</w:t>
            </w:r>
          </w:p>
        </w:tc>
        <w:tc>
          <w:tcPr>
            <w:tcW w:w="2209" w:type="dxa"/>
          </w:tcPr>
          <w:p w:rsidR="008915B2" w:rsidRPr="000F441C" w:rsidRDefault="008915B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применения этических норм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8915B2" w:rsidRPr="000F441C" w:rsidRDefault="008915B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научной, медицинской и</w:t>
            </w:r>
          </w:p>
          <w:p w:rsidR="008915B2" w:rsidRPr="000F441C" w:rsidRDefault="008915B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профессиональной</w:t>
            </w:r>
          </w:p>
          <w:p w:rsidR="00550530" w:rsidRPr="000F441C" w:rsidRDefault="008915B2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</w:tr>
      <w:tr w:rsidR="00042146" w:rsidRPr="000F441C" w:rsidTr="0064549C">
        <w:tc>
          <w:tcPr>
            <w:tcW w:w="848" w:type="dxa"/>
          </w:tcPr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УК-6</w:t>
            </w:r>
          </w:p>
          <w:p w:rsidR="00550530" w:rsidRPr="000F441C" w:rsidRDefault="00550530" w:rsidP="008915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Способность планировать и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решать задачи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собственного</w:t>
            </w:r>
            <w:proofErr w:type="gramEnd"/>
          </w:p>
          <w:p w:rsidR="00550530" w:rsidRPr="000F441C" w:rsidRDefault="008915B2" w:rsidP="00B437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 и</w:t>
            </w:r>
            <w:r w:rsidR="00B43779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личностного развития</w:t>
            </w:r>
          </w:p>
        </w:tc>
        <w:tc>
          <w:tcPr>
            <w:tcW w:w="2158" w:type="dxa"/>
          </w:tcPr>
          <w:p w:rsidR="00550530" w:rsidRPr="000F441C" w:rsidRDefault="00550530" w:rsidP="003C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формулировать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цели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личностного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развития и условия их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достижения,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исходя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из</w:t>
            </w:r>
            <w:proofErr w:type="gramEnd"/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тенденций развития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области профессиональной деятельности, этапов</w:t>
            </w:r>
          </w:p>
          <w:p w:rsidR="008915B2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 роста,</w:t>
            </w:r>
          </w:p>
          <w:p w:rsidR="00550530" w:rsidRPr="000F441C" w:rsidRDefault="008915B2" w:rsidP="003C3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индивидуально-личностных особенностей</w:t>
            </w:r>
          </w:p>
        </w:tc>
        <w:tc>
          <w:tcPr>
            <w:tcW w:w="2209" w:type="dxa"/>
          </w:tcPr>
          <w:p w:rsidR="008915B2" w:rsidRPr="000F441C" w:rsidRDefault="008915B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Владеть способами</w:t>
            </w:r>
          </w:p>
          <w:p w:rsidR="008915B2" w:rsidRPr="000F441C" w:rsidRDefault="008915B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выявления и оценки</w:t>
            </w:r>
          </w:p>
          <w:p w:rsidR="008915B2" w:rsidRPr="000F441C" w:rsidRDefault="008915B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индивидуально-</w:t>
            </w:r>
          </w:p>
          <w:p w:rsidR="008915B2" w:rsidRPr="000F441C" w:rsidRDefault="008915B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личностных,</w:t>
            </w:r>
          </w:p>
          <w:p w:rsidR="00550530" w:rsidRPr="000F441C" w:rsidRDefault="008915B2" w:rsidP="00B437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профессионально-значимых качеств и путями достижения более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высокого уровня их</w:t>
            </w:r>
            <w:r w:rsidR="00B43779"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развития</w:t>
            </w:r>
          </w:p>
        </w:tc>
      </w:tr>
      <w:tr w:rsidR="003C32A2" w:rsidRPr="000F441C" w:rsidTr="0064549C">
        <w:tc>
          <w:tcPr>
            <w:tcW w:w="848" w:type="dxa"/>
          </w:tcPr>
          <w:p w:rsidR="003C32A2" w:rsidRPr="000F441C" w:rsidRDefault="003C32A2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241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организации проведения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 научных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исследований в сфере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сохранения здоровья населения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улучшения качества жизни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158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современные методы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профилактической медицины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 гигиены, направленные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сохранение здоровья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населения и улучшение</w:t>
            </w:r>
          </w:p>
          <w:p w:rsidR="003C32A2" w:rsidRPr="000F441C" w:rsidRDefault="00042146" w:rsidP="00042146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качества жизни человека</w:t>
            </w:r>
          </w:p>
        </w:tc>
        <w:tc>
          <w:tcPr>
            <w:tcW w:w="2115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планировать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организовать проведение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научного исследования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  <w:tc>
          <w:tcPr>
            <w:tcW w:w="2209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организации и проведения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научных исследований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сфере сохранения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здоровья населения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улучшения качества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жизни человека</w:t>
            </w:r>
          </w:p>
        </w:tc>
      </w:tr>
      <w:tr w:rsidR="003C32A2" w:rsidRPr="000F441C" w:rsidTr="0064549C">
        <w:tc>
          <w:tcPr>
            <w:tcW w:w="848" w:type="dxa"/>
          </w:tcPr>
          <w:p w:rsidR="003C32A2" w:rsidRPr="000F441C" w:rsidRDefault="003C32A2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ОПК-2</w:t>
            </w:r>
          </w:p>
        </w:tc>
        <w:tc>
          <w:tcPr>
            <w:tcW w:w="2241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проведению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 в сфере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сохранения здоровья населения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улучшения качества жизни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158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направления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повышения качества медико-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профилактической помощи</w:t>
            </w:r>
          </w:p>
          <w:p w:rsidR="003C32A2" w:rsidRPr="000F441C" w:rsidRDefault="00042146" w:rsidP="00042146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населению</w:t>
            </w:r>
          </w:p>
        </w:tc>
        <w:tc>
          <w:tcPr>
            <w:tcW w:w="2115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с помощью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 методов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 получить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новые научные факты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оценить их качество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ценность для применения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 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  <w:tc>
          <w:tcPr>
            <w:tcW w:w="2209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самостоятельного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научных исследований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</w:tr>
      <w:tr w:rsidR="003C32A2" w:rsidRPr="000F441C" w:rsidTr="0064549C">
        <w:tc>
          <w:tcPr>
            <w:tcW w:w="848" w:type="dxa"/>
          </w:tcPr>
          <w:p w:rsidR="003C32A2" w:rsidRPr="000F441C" w:rsidRDefault="003C32A2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ОПК-3</w:t>
            </w:r>
          </w:p>
        </w:tc>
        <w:tc>
          <w:tcPr>
            <w:tcW w:w="2241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анализу, обобщению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публичному представлению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результатов выполненных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</w:t>
            </w:r>
          </w:p>
        </w:tc>
        <w:tc>
          <w:tcPr>
            <w:tcW w:w="2158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приемы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критического и системного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анализа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полученных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научных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фактов, способы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биомедицин-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ской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статистики, приемы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представления результатов</w:t>
            </w:r>
          </w:p>
          <w:p w:rsidR="003C32A2" w:rsidRPr="000F441C" w:rsidRDefault="00042146" w:rsidP="00042146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2115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анализировать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обобщать полученные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результаты исследования;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представлять их в виде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публикаций,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докладов</w:t>
            </w:r>
          </w:p>
        </w:tc>
        <w:tc>
          <w:tcPr>
            <w:tcW w:w="2209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анализа, обобщения и оформления результатов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ного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исследования, публичного представления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результатов выполненных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</w:t>
            </w:r>
          </w:p>
        </w:tc>
      </w:tr>
      <w:tr w:rsidR="003C32A2" w:rsidRPr="000F441C" w:rsidTr="0064549C">
        <w:tc>
          <w:tcPr>
            <w:tcW w:w="848" w:type="dxa"/>
          </w:tcPr>
          <w:p w:rsidR="003C32A2" w:rsidRPr="000F441C" w:rsidRDefault="003C32A2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241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Готовность к внедрению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 методов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методик, направленных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сохранение здоровья населения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улучшение качества жизни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158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направления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повышения эффективности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среды,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оценки состояния здоровья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профилактической медицине</w:t>
            </w:r>
          </w:p>
          <w:p w:rsidR="003C32A2" w:rsidRPr="000F441C" w:rsidRDefault="00042146" w:rsidP="00042146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 современном этапе</w:t>
            </w:r>
          </w:p>
        </w:tc>
        <w:tc>
          <w:tcPr>
            <w:tcW w:w="2115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обосновать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продемонстрировать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эффективность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технологий и методов,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направленных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 охрану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 среды и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здоровья населения</w:t>
            </w:r>
          </w:p>
        </w:tc>
        <w:tc>
          <w:tcPr>
            <w:tcW w:w="2209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внедрения в науку и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медицинскую практику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 технологий и методов,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направленных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 охрану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 среды и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здоровья населения</w:t>
            </w:r>
          </w:p>
        </w:tc>
      </w:tr>
      <w:tr w:rsidR="003C32A2" w:rsidRPr="000F441C" w:rsidTr="0064549C">
        <w:tc>
          <w:tcPr>
            <w:tcW w:w="848" w:type="dxa"/>
          </w:tcPr>
          <w:p w:rsidR="003C32A2" w:rsidRPr="000F441C" w:rsidRDefault="003C32A2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ОПК-5</w:t>
            </w:r>
          </w:p>
        </w:tc>
        <w:tc>
          <w:tcPr>
            <w:tcW w:w="2241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использованию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инструментальной базы для получения научных данных</w:t>
            </w:r>
          </w:p>
        </w:tc>
        <w:tc>
          <w:tcPr>
            <w:tcW w:w="2158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современные информативные методы лабораторной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инструментальной диагностики по медико-профилактическому направлению и</w:t>
            </w:r>
          </w:p>
          <w:p w:rsidR="003C32A2" w:rsidRPr="000F441C" w:rsidRDefault="00042146" w:rsidP="00042146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смежным дисциплинам</w:t>
            </w:r>
          </w:p>
        </w:tc>
        <w:tc>
          <w:tcPr>
            <w:tcW w:w="2115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оценить методы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 и инструментальной диагностики,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оптимальные для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задач</w:t>
            </w:r>
          </w:p>
        </w:tc>
        <w:tc>
          <w:tcPr>
            <w:tcW w:w="2209" w:type="dxa"/>
          </w:tcPr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выбора и обоснования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опти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042146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мальных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инструменталь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3C32A2" w:rsidRPr="000F441C" w:rsidRDefault="00042146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ной диагностики,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адекватных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задачам исследования</w:t>
            </w:r>
          </w:p>
        </w:tc>
      </w:tr>
      <w:tr w:rsidR="003C32A2" w:rsidRPr="000F441C" w:rsidTr="0064549C">
        <w:tc>
          <w:tcPr>
            <w:tcW w:w="848" w:type="dxa"/>
          </w:tcPr>
          <w:p w:rsidR="003C32A2" w:rsidRPr="000F441C" w:rsidRDefault="00533984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ОПК-6</w:t>
            </w:r>
          </w:p>
        </w:tc>
        <w:tc>
          <w:tcPr>
            <w:tcW w:w="2241" w:type="dxa"/>
          </w:tcPr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Готовность 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преподавательской</w:t>
            </w:r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образовательным программам </w:t>
            </w:r>
          </w:p>
          <w:p w:rsidR="003C32A2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2158" w:type="dxa"/>
          </w:tcPr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Нормативно-правовые</w:t>
            </w:r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основы преподавательской</w:t>
            </w:r>
          </w:p>
          <w:p w:rsidR="003C32A2" w:rsidRPr="000F441C" w:rsidRDefault="00533984" w:rsidP="00533984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15" w:type="dxa"/>
          </w:tcPr>
          <w:p w:rsidR="003C32A2" w:rsidRPr="000F441C" w:rsidRDefault="003C32A2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C32A2" w:rsidRPr="000F441C" w:rsidRDefault="003C32A2" w:rsidP="000421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C32A2" w:rsidRPr="000F441C" w:rsidTr="0064549C">
        <w:tc>
          <w:tcPr>
            <w:tcW w:w="848" w:type="dxa"/>
          </w:tcPr>
          <w:p w:rsidR="003C32A2" w:rsidRPr="000F441C" w:rsidRDefault="00533984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ПК-1</w:t>
            </w:r>
          </w:p>
        </w:tc>
        <w:tc>
          <w:tcPr>
            <w:tcW w:w="2241" w:type="dxa"/>
          </w:tcPr>
          <w:p w:rsidR="00533984" w:rsidRPr="000F441C" w:rsidRDefault="00533984" w:rsidP="005339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441C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0F441C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0F441C">
              <w:rPr>
                <w:rFonts w:ascii="Times New Roman" w:hAnsi="Times New Roman"/>
                <w:sz w:val="24"/>
                <w:szCs w:val="24"/>
              </w:rPr>
              <w:t xml:space="preserve"> и готовность анализировать закономерности функционирования отдельных органов</w:t>
            </w:r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и систем, использовать основные методики клиник</w:t>
            </w:r>
            <w:proofErr w:type="gramStart"/>
            <w:r w:rsidRPr="000F44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441C">
              <w:rPr>
                <w:rFonts w:ascii="Times New Roman" w:hAnsi="Times New Roman"/>
                <w:sz w:val="24"/>
                <w:szCs w:val="24"/>
              </w:rPr>
              <w:t xml:space="preserve"> лабораторного обследования и </w:t>
            </w:r>
            <w:r w:rsidRPr="000F44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оценки </w:t>
            </w:r>
            <w:proofErr w:type="spellStart"/>
            <w:r w:rsidRPr="000F441C">
              <w:rPr>
                <w:rFonts w:ascii="Times New Roman" w:hAnsi="Times New Roman"/>
                <w:sz w:val="24"/>
                <w:szCs w:val="24"/>
              </w:rPr>
              <w:t>функциональног</w:t>
            </w:r>
            <w:proofErr w:type="spellEnd"/>
            <w:r w:rsidR="00E61D13" w:rsidRPr="000F441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F441C">
              <w:rPr>
                <w:rFonts w:ascii="Times New Roman" w:hAnsi="Times New Roman"/>
                <w:sz w:val="24"/>
                <w:szCs w:val="24"/>
              </w:rPr>
              <w:t xml:space="preserve"> состояния организма</w:t>
            </w:r>
          </w:p>
          <w:p w:rsidR="003C32A2" w:rsidRPr="000F441C" w:rsidRDefault="003C32A2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Знать 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современные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адекватные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задачам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 методы сбора и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обработки информации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изучаемой (патологическая</w:t>
            </w:r>
            <w:proofErr w:type="gramEnd"/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физиология) 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смежных</w:t>
            </w:r>
            <w:proofErr w:type="gramEnd"/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областях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(2) методы оценки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качества</w:t>
            </w:r>
          </w:p>
          <w:p w:rsidR="003C32A2" w:rsidRPr="000F441C" w:rsidRDefault="00533984" w:rsidP="00E61D13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полученных результатов</w:t>
            </w:r>
          </w:p>
        </w:tc>
        <w:tc>
          <w:tcPr>
            <w:tcW w:w="2115" w:type="dxa"/>
          </w:tcPr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критически оценить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научную информацию о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методах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исследования,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отвечающих поставленным</w:t>
            </w:r>
          </w:p>
          <w:p w:rsidR="00533984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задачам по профилю</w:t>
            </w:r>
          </w:p>
          <w:p w:rsidR="003C32A2" w:rsidRPr="000F441C" w:rsidRDefault="00533984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209" w:type="dxa"/>
          </w:tcPr>
          <w:p w:rsidR="003C32A2" w:rsidRPr="000F441C" w:rsidRDefault="003C32A2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33984" w:rsidRPr="000F441C" w:rsidTr="0064549C">
        <w:tc>
          <w:tcPr>
            <w:tcW w:w="848" w:type="dxa"/>
          </w:tcPr>
          <w:p w:rsidR="00533984" w:rsidRPr="000F441C" w:rsidRDefault="00533984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241" w:type="dxa"/>
          </w:tcPr>
          <w:p w:rsidR="00533984" w:rsidRPr="000F441C" w:rsidRDefault="00533984" w:rsidP="005339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организации и проведению теоретических и экспериментальных исследований в сфере научной специальности</w:t>
            </w:r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33984" w:rsidRPr="000F441C" w:rsidRDefault="00B43779" w:rsidP="00B43779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Знать методологию планирования и организации  проведения экспериментальных исследований по патологической физиологии</w:t>
            </w:r>
          </w:p>
        </w:tc>
        <w:tc>
          <w:tcPr>
            <w:tcW w:w="2115" w:type="dxa"/>
          </w:tcPr>
          <w:p w:rsidR="00533984" w:rsidRPr="000F441C" w:rsidRDefault="00B43779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реализовать запланированные эксперименты в срок, наметить дальнейшие исследования по теме диссертации</w:t>
            </w:r>
          </w:p>
        </w:tc>
        <w:tc>
          <w:tcPr>
            <w:tcW w:w="2209" w:type="dxa"/>
          </w:tcPr>
          <w:p w:rsidR="00533984" w:rsidRPr="000F441C" w:rsidRDefault="00B43779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экспериментальными методиками, позволяющими реализовать поставленные цели и задачи исследования</w:t>
            </w:r>
          </w:p>
        </w:tc>
      </w:tr>
      <w:tr w:rsidR="00533984" w:rsidRPr="000F441C" w:rsidTr="0064549C">
        <w:tc>
          <w:tcPr>
            <w:tcW w:w="848" w:type="dxa"/>
          </w:tcPr>
          <w:p w:rsidR="00533984" w:rsidRPr="000F441C" w:rsidRDefault="00533984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ПК-4</w:t>
            </w:r>
          </w:p>
        </w:tc>
        <w:tc>
          <w:tcPr>
            <w:tcW w:w="2241" w:type="dxa"/>
          </w:tcPr>
          <w:p w:rsidR="00533984" w:rsidRPr="000F441C" w:rsidRDefault="00533984" w:rsidP="005339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обработке и интерпретации полученных данных, их обобщения по научной специальности</w:t>
            </w:r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33984" w:rsidRPr="000F441C" w:rsidRDefault="00E61D13" w:rsidP="00B43779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 xml:space="preserve">Знать методы статистической обработки экспериментального материала, компьютерные программы по статистической обработке </w:t>
            </w:r>
          </w:p>
        </w:tc>
        <w:tc>
          <w:tcPr>
            <w:tcW w:w="2115" w:type="dxa"/>
          </w:tcPr>
          <w:p w:rsidR="00533984" w:rsidRPr="000F441C" w:rsidRDefault="00E61D13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формулировать обоснованные выводы на основании полученного материала</w:t>
            </w:r>
          </w:p>
        </w:tc>
        <w:tc>
          <w:tcPr>
            <w:tcW w:w="2209" w:type="dxa"/>
          </w:tcPr>
          <w:p w:rsidR="00533984" w:rsidRPr="000F441C" w:rsidRDefault="00B43779" w:rsidP="00B437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методологией планирования эксперимента и способов минимизации ошибок исследования</w:t>
            </w:r>
          </w:p>
        </w:tc>
      </w:tr>
      <w:tr w:rsidR="00533984" w:rsidRPr="000F441C" w:rsidTr="0064549C">
        <w:tc>
          <w:tcPr>
            <w:tcW w:w="848" w:type="dxa"/>
          </w:tcPr>
          <w:p w:rsidR="00533984" w:rsidRPr="000F441C" w:rsidRDefault="00533984" w:rsidP="00042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ПК-5</w:t>
            </w:r>
          </w:p>
        </w:tc>
        <w:tc>
          <w:tcPr>
            <w:tcW w:w="2241" w:type="dxa"/>
          </w:tcPr>
          <w:p w:rsidR="00533984" w:rsidRPr="000F441C" w:rsidRDefault="00533984" w:rsidP="0053398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внедрению результатов научных исследований, экспертизе и рецензированию научных работ по научной специальности</w:t>
            </w:r>
          </w:p>
          <w:p w:rsidR="00533984" w:rsidRPr="000F441C" w:rsidRDefault="00533984" w:rsidP="0053398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61D13" w:rsidRPr="000F441C" w:rsidRDefault="00E61D13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эффективные формы</w:t>
            </w:r>
          </w:p>
          <w:p w:rsidR="00E61D13" w:rsidRPr="000F441C" w:rsidRDefault="00E61D13" w:rsidP="00E61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внедрения результатов</w:t>
            </w:r>
          </w:p>
          <w:p w:rsidR="00533984" w:rsidRPr="000F441C" w:rsidRDefault="00E61D13" w:rsidP="00E61D13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 в практику</w:t>
            </w:r>
          </w:p>
        </w:tc>
        <w:tc>
          <w:tcPr>
            <w:tcW w:w="2115" w:type="dxa"/>
          </w:tcPr>
          <w:p w:rsidR="00533984" w:rsidRPr="000F441C" w:rsidRDefault="00E61D13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рецензировать научные работы по научной специальности</w:t>
            </w:r>
          </w:p>
        </w:tc>
        <w:tc>
          <w:tcPr>
            <w:tcW w:w="2209" w:type="dxa"/>
          </w:tcPr>
          <w:p w:rsidR="00533984" w:rsidRPr="000F441C" w:rsidRDefault="00533984" w:rsidP="008915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5590F" w:rsidRDefault="00B5590F" w:rsidP="0075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2DCF" w:rsidRPr="000F441C" w:rsidRDefault="00C82DCF" w:rsidP="0075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82DCF" w:rsidRPr="002E36F8" w:rsidRDefault="00A24590" w:rsidP="00C82DCF">
      <w:pPr>
        <w:spacing w:after="0"/>
        <w:ind w:firstLine="70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4</w:t>
      </w:r>
      <w:r w:rsidR="00C82DCF" w:rsidRPr="002E36F8">
        <w:rPr>
          <w:rFonts w:ascii="Times New Roman" w:hAnsi="Times New Roman"/>
          <w:b/>
          <w:bCs/>
          <w:caps/>
          <w:sz w:val="26"/>
          <w:szCs w:val="26"/>
        </w:rPr>
        <w:t>. Структура и содержание дисциплины</w:t>
      </w:r>
    </w:p>
    <w:p w:rsidR="00C82DCF" w:rsidRPr="002E36F8" w:rsidRDefault="00C82DCF" w:rsidP="00C82DCF">
      <w:pPr>
        <w:spacing w:after="0"/>
        <w:ind w:firstLine="7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2DCF" w:rsidRPr="002E36F8" w:rsidRDefault="00C82DCF" w:rsidP="00C82DCF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E36F8">
        <w:rPr>
          <w:rFonts w:ascii="Times New Roman" w:hAnsi="Times New Roman"/>
          <w:b/>
          <w:bCs/>
          <w:sz w:val="26"/>
          <w:szCs w:val="26"/>
        </w:rPr>
        <w:t>4.1 Объем дисциплины и виды учебной работы</w:t>
      </w:r>
    </w:p>
    <w:p w:rsidR="00C82DCF" w:rsidRDefault="00C82DCF" w:rsidP="00C82DC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E36F8">
        <w:rPr>
          <w:rFonts w:ascii="Times New Roman" w:hAnsi="Times New Roman"/>
          <w:sz w:val="26"/>
          <w:szCs w:val="26"/>
        </w:rPr>
        <w:t>По учебному плану подготовки аспирантов трудоёмкость учебной нагрузки обучающегося при освоен</w:t>
      </w:r>
      <w:r w:rsidR="0064549C">
        <w:rPr>
          <w:rFonts w:ascii="Times New Roman" w:hAnsi="Times New Roman"/>
          <w:sz w:val="26"/>
          <w:szCs w:val="26"/>
        </w:rPr>
        <w:t xml:space="preserve">ии данной дисциплины составляет </w:t>
      </w:r>
      <w:r w:rsidRPr="002E36F8">
        <w:rPr>
          <w:rFonts w:ascii="Times New Roman" w:hAnsi="Times New Roman"/>
          <w:sz w:val="26"/>
          <w:szCs w:val="26"/>
        </w:rPr>
        <w:t xml:space="preserve"> 8 ЗЕ/288 часа</w:t>
      </w:r>
    </w:p>
    <w:p w:rsidR="00C82DCF" w:rsidRDefault="00C82DCF" w:rsidP="00C82D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6"/>
        <w:gridCol w:w="1556"/>
        <w:gridCol w:w="1380"/>
      </w:tblGrid>
      <w:tr w:rsidR="00C82DCF" w:rsidRPr="002E36F8" w:rsidTr="000C7731">
        <w:trPr>
          <w:trHeight w:val="374"/>
        </w:trPr>
        <w:tc>
          <w:tcPr>
            <w:tcW w:w="6616" w:type="dxa"/>
            <w:vMerge w:val="restart"/>
            <w:shd w:val="clear" w:color="auto" w:fill="auto"/>
          </w:tcPr>
          <w:p w:rsidR="00C82DCF" w:rsidRPr="002E36F8" w:rsidRDefault="00C82DCF" w:rsidP="000C7731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36F8">
              <w:rPr>
                <w:rFonts w:ascii="Times New Roman" w:hAnsi="Times New Roman"/>
                <w:b/>
                <w:i/>
                <w:sz w:val="26"/>
                <w:szCs w:val="26"/>
              </w:rPr>
              <w:t>Вид учебной работы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C82DCF" w:rsidRPr="002E36F8" w:rsidRDefault="00C82DCF" w:rsidP="000C7731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36F8">
              <w:rPr>
                <w:rFonts w:ascii="Times New Roman" w:hAnsi="Times New Roman"/>
                <w:b/>
                <w:i/>
                <w:sz w:val="26"/>
                <w:szCs w:val="26"/>
              </w:rPr>
              <w:t>трудоемкость</w:t>
            </w:r>
          </w:p>
        </w:tc>
      </w:tr>
      <w:tr w:rsidR="00C82DCF" w:rsidRPr="002E36F8" w:rsidTr="000C7731">
        <w:trPr>
          <w:trHeight w:val="170"/>
        </w:trPr>
        <w:tc>
          <w:tcPr>
            <w:tcW w:w="6616" w:type="dxa"/>
            <w:vMerge/>
            <w:shd w:val="clear" w:color="auto" w:fill="auto"/>
          </w:tcPr>
          <w:p w:rsidR="00C82DCF" w:rsidRPr="002E36F8" w:rsidRDefault="00C82DCF" w:rsidP="000C773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6" w:type="dxa"/>
            <w:shd w:val="clear" w:color="auto" w:fill="auto"/>
          </w:tcPr>
          <w:p w:rsidR="00C82DCF" w:rsidRPr="002E36F8" w:rsidRDefault="00241013" w:rsidP="000C7731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ЗЕ</w:t>
            </w:r>
          </w:p>
        </w:tc>
        <w:tc>
          <w:tcPr>
            <w:tcW w:w="1380" w:type="dxa"/>
            <w:shd w:val="clear" w:color="auto" w:fill="auto"/>
          </w:tcPr>
          <w:p w:rsidR="00C82DCF" w:rsidRPr="002E36F8" w:rsidRDefault="00C82DCF" w:rsidP="000C7731">
            <w:pPr>
              <w:spacing w:after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36F8">
              <w:rPr>
                <w:rFonts w:ascii="Times New Roman" w:hAnsi="Times New Roman"/>
                <w:b/>
                <w:i/>
                <w:sz w:val="26"/>
                <w:szCs w:val="26"/>
              </w:rPr>
              <w:t>часов</w:t>
            </w:r>
          </w:p>
        </w:tc>
      </w:tr>
      <w:tr w:rsidR="00C82DCF" w:rsidRPr="00241013" w:rsidTr="000C7731">
        <w:trPr>
          <w:trHeight w:val="374"/>
        </w:trPr>
        <w:tc>
          <w:tcPr>
            <w:tcW w:w="6616" w:type="dxa"/>
            <w:shd w:val="clear" w:color="auto" w:fill="auto"/>
          </w:tcPr>
          <w:p w:rsidR="00C82DCF" w:rsidRPr="00241013" w:rsidRDefault="00C82DCF" w:rsidP="000C773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1013">
              <w:rPr>
                <w:rFonts w:ascii="Times New Roman" w:hAnsi="Times New Roman"/>
                <w:b/>
                <w:sz w:val="26"/>
                <w:szCs w:val="26"/>
              </w:rPr>
              <w:t>Аудиторная учебная нагрузка (</w:t>
            </w:r>
            <w:proofErr w:type="spellStart"/>
            <w:proofErr w:type="gramStart"/>
            <w:r w:rsidRPr="00241013">
              <w:rPr>
                <w:rFonts w:ascii="Times New Roman" w:hAnsi="Times New Roman"/>
                <w:b/>
                <w:sz w:val="26"/>
                <w:szCs w:val="26"/>
              </w:rPr>
              <w:t>Ауд</w:t>
            </w:r>
            <w:proofErr w:type="spellEnd"/>
            <w:proofErr w:type="gramEnd"/>
            <w:r w:rsidRPr="0024101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C82DCF" w:rsidRPr="00241013" w:rsidRDefault="00266764" w:rsidP="006454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6454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C82DCF" w:rsidRPr="00241013" w:rsidRDefault="0026676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C82DCF" w:rsidRPr="00241013" w:rsidTr="000C7731">
        <w:trPr>
          <w:trHeight w:val="374"/>
        </w:trPr>
        <w:tc>
          <w:tcPr>
            <w:tcW w:w="6616" w:type="dxa"/>
            <w:shd w:val="clear" w:color="auto" w:fill="auto"/>
          </w:tcPr>
          <w:p w:rsidR="00C82DCF" w:rsidRPr="00241013" w:rsidRDefault="00C82DCF" w:rsidP="000C77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013">
              <w:rPr>
                <w:rFonts w:ascii="Times New Roman" w:hAnsi="Times New Roman"/>
                <w:sz w:val="26"/>
                <w:szCs w:val="26"/>
              </w:rPr>
              <w:t>Лекции (Л)</w:t>
            </w:r>
          </w:p>
        </w:tc>
        <w:tc>
          <w:tcPr>
            <w:tcW w:w="1556" w:type="dxa"/>
            <w:shd w:val="clear" w:color="auto" w:fill="auto"/>
          </w:tcPr>
          <w:p w:rsidR="00C82DCF" w:rsidRPr="00241013" w:rsidRDefault="00266764" w:rsidP="006454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380" w:type="dxa"/>
            <w:shd w:val="clear" w:color="auto" w:fill="auto"/>
          </w:tcPr>
          <w:p w:rsidR="00C82DCF" w:rsidRPr="00241013" w:rsidRDefault="0026676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C82DCF" w:rsidRPr="00241013" w:rsidTr="000C7731">
        <w:trPr>
          <w:trHeight w:val="395"/>
        </w:trPr>
        <w:tc>
          <w:tcPr>
            <w:tcW w:w="6616" w:type="dxa"/>
            <w:shd w:val="clear" w:color="auto" w:fill="auto"/>
          </w:tcPr>
          <w:p w:rsidR="00C82DCF" w:rsidRPr="00241013" w:rsidRDefault="00C82DCF" w:rsidP="000C773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1013">
              <w:rPr>
                <w:rFonts w:ascii="Times New Roman" w:hAnsi="Times New Roman"/>
                <w:sz w:val="26"/>
                <w:szCs w:val="26"/>
              </w:rPr>
              <w:t>Семинары</w:t>
            </w:r>
          </w:p>
        </w:tc>
        <w:tc>
          <w:tcPr>
            <w:tcW w:w="1556" w:type="dxa"/>
            <w:shd w:val="clear" w:color="auto" w:fill="auto"/>
          </w:tcPr>
          <w:p w:rsidR="00C82DCF" w:rsidRPr="00241013" w:rsidRDefault="0026676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1,66</w:t>
            </w:r>
          </w:p>
        </w:tc>
        <w:tc>
          <w:tcPr>
            <w:tcW w:w="1380" w:type="dxa"/>
            <w:shd w:val="clear" w:color="auto" w:fill="auto"/>
          </w:tcPr>
          <w:p w:rsidR="00C82DCF" w:rsidRPr="00241013" w:rsidRDefault="0026676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82DCF" w:rsidRPr="00241013" w:rsidTr="000C7731">
        <w:trPr>
          <w:trHeight w:val="352"/>
        </w:trPr>
        <w:tc>
          <w:tcPr>
            <w:tcW w:w="6616" w:type="dxa"/>
            <w:shd w:val="clear" w:color="auto" w:fill="auto"/>
          </w:tcPr>
          <w:p w:rsidR="00C82DCF" w:rsidRPr="00241013" w:rsidRDefault="00C82DCF" w:rsidP="000C773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1013">
              <w:rPr>
                <w:rFonts w:ascii="Times New Roman" w:hAnsi="Times New Roman"/>
                <w:b/>
                <w:sz w:val="26"/>
                <w:szCs w:val="26"/>
              </w:rPr>
              <w:t>Внеаудиторная самостоятельная работа (</w:t>
            </w:r>
            <w:proofErr w:type="gramStart"/>
            <w:r w:rsidRPr="00241013">
              <w:rPr>
                <w:rFonts w:ascii="Times New Roman" w:hAnsi="Times New Roman"/>
                <w:b/>
                <w:sz w:val="26"/>
                <w:szCs w:val="26"/>
              </w:rPr>
              <w:t>СР</w:t>
            </w:r>
            <w:proofErr w:type="gramEnd"/>
            <w:r w:rsidRPr="00241013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556" w:type="dxa"/>
            <w:shd w:val="clear" w:color="auto" w:fill="auto"/>
          </w:tcPr>
          <w:p w:rsidR="00C82DCF" w:rsidRPr="00241013" w:rsidRDefault="0026676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4,44</w:t>
            </w:r>
          </w:p>
        </w:tc>
        <w:tc>
          <w:tcPr>
            <w:tcW w:w="1380" w:type="dxa"/>
            <w:shd w:val="clear" w:color="auto" w:fill="auto"/>
          </w:tcPr>
          <w:p w:rsidR="00C82DCF" w:rsidRPr="00241013" w:rsidRDefault="0026676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C82DCF" w:rsidRPr="00241013" w:rsidTr="000C7731">
        <w:trPr>
          <w:trHeight w:val="397"/>
        </w:trPr>
        <w:tc>
          <w:tcPr>
            <w:tcW w:w="6616" w:type="dxa"/>
            <w:shd w:val="clear" w:color="auto" w:fill="auto"/>
          </w:tcPr>
          <w:p w:rsidR="00A04184" w:rsidRDefault="00C82DCF" w:rsidP="000C773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101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Форма контроля – </w:t>
            </w:r>
            <w:r w:rsidR="00A04184">
              <w:rPr>
                <w:rFonts w:ascii="Times New Roman" w:hAnsi="Times New Roman"/>
                <w:b/>
                <w:sz w:val="26"/>
                <w:szCs w:val="26"/>
              </w:rPr>
              <w:t>промежуточная аттестация</w:t>
            </w:r>
          </w:p>
          <w:p w:rsidR="00A04184" w:rsidRDefault="00A04184" w:rsidP="000C773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Зачет</w:t>
            </w:r>
          </w:p>
          <w:p w:rsidR="00C82DCF" w:rsidRPr="00241013" w:rsidRDefault="00A04184" w:rsidP="000C773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C82DCF" w:rsidRPr="00241013">
              <w:rPr>
                <w:rFonts w:ascii="Times New Roman" w:hAnsi="Times New Roman"/>
                <w:b/>
                <w:sz w:val="26"/>
                <w:szCs w:val="26"/>
              </w:rPr>
              <w:t>андидатский экзамен</w:t>
            </w:r>
          </w:p>
        </w:tc>
        <w:tc>
          <w:tcPr>
            <w:tcW w:w="1556" w:type="dxa"/>
            <w:shd w:val="clear" w:color="auto" w:fill="auto"/>
          </w:tcPr>
          <w:p w:rsidR="00A04184" w:rsidRDefault="00A0418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4184" w:rsidRDefault="00A0418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2DCF" w:rsidRPr="00241013" w:rsidRDefault="00C82DCF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10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A04184" w:rsidRDefault="00A0418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4184" w:rsidRDefault="00A04184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2DCF" w:rsidRPr="00241013" w:rsidRDefault="00C82DCF" w:rsidP="000C773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1013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C82DCF" w:rsidRPr="00241013" w:rsidTr="000C7731">
        <w:trPr>
          <w:trHeight w:val="397"/>
        </w:trPr>
        <w:tc>
          <w:tcPr>
            <w:tcW w:w="6616" w:type="dxa"/>
            <w:shd w:val="clear" w:color="auto" w:fill="auto"/>
          </w:tcPr>
          <w:p w:rsidR="00C82DCF" w:rsidRPr="00241013" w:rsidRDefault="00C82DCF" w:rsidP="000C773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1013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:rsidR="00C82DCF" w:rsidRPr="0064549C" w:rsidRDefault="00C82DCF" w:rsidP="000C773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549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C82DCF" w:rsidRPr="0064549C" w:rsidRDefault="00C82DCF" w:rsidP="000C773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549C">
              <w:rPr>
                <w:rFonts w:ascii="Times New Roman" w:hAnsi="Times New Roman"/>
                <w:b/>
                <w:sz w:val="26"/>
                <w:szCs w:val="26"/>
              </w:rPr>
              <w:t>288</w:t>
            </w:r>
          </w:p>
        </w:tc>
      </w:tr>
    </w:tbl>
    <w:p w:rsidR="003D0E4F" w:rsidRDefault="003D0E4F" w:rsidP="00C82DCF">
      <w:pPr>
        <w:spacing w:after="0"/>
        <w:ind w:firstLine="7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D0E4F" w:rsidRDefault="003D0E4F" w:rsidP="00C82DCF">
      <w:pPr>
        <w:spacing w:after="0"/>
        <w:ind w:firstLine="7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82DCF" w:rsidRPr="002E36F8" w:rsidRDefault="00C82DCF" w:rsidP="008F352D">
      <w:pPr>
        <w:spacing w:after="0"/>
        <w:ind w:firstLine="70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41013">
        <w:rPr>
          <w:rFonts w:ascii="Times New Roman" w:hAnsi="Times New Roman"/>
          <w:b/>
          <w:bCs/>
          <w:sz w:val="26"/>
          <w:szCs w:val="26"/>
          <w:lang w:eastAsia="ru-RU"/>
        </w:rPr>
        <w:t>4.2. Тематический план дисциплины</w:t>
      </w:r>
    </w:p>
    <w:p w:rsidR="00C82DCF" w:rsidRPr="002E36F8" w:rsidRDefault="00C82DCF" w:rsidP="00C82DCF">
      <w:pPr>
        <w:spacing w:after="0"/>
        <w:ind w:firstLine="70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275"/>
        <w:gridCol w:w="993"/>
        <w:gridCol w:w="992"/>
        <w:gridCol w:w="850"/>
        <w:gridCol w:w="993"/>
      </w:tblGrid>
      <w:tr w:rsidR="00C82DCF" w:rsidRPr="0069159C" w:rsidTr="000C7731">
        <w:trPr>
          <w:tblHeader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F" w:rsidRPr="0069159C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DCF" w:rsidRPr="0069159C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9C">
              <w:rPr>
                <w:rFonts w:ascii="Times New Roman" w:eastAsia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CF" w:rsidRPr="000E04DB" w:rsidRDefault="00C82DCF" w:rsidP="003D0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E04DB">
              <w:rPr>
                <w:rFonts w:ascii="Times New Roman" w:eastAsia="Times New Roman" w:hAnsi="Times New Roman"/>
                <w:sz w:val="24"/>
                <w:szCs w:val="24"/>
              </w:rPr>
              <w:t>Формир</w:t>
            </w:r>
            <w:r w:rsidR="003D0E4F" w:rsidRPr="000E04DB">
              <w:rPr>
                <w:rFonts w:ascii="Times New Roman" w:eastAsia="Times New Roman" w:hAnsi="Times New Roman"/>
                <w:sz w:val="24"/>
                <w:szCs w:val="24"/>
              </w:rPr>
              <w:t>уемы</w:t>
            </w:r>
            <w:r w:rsidRPr="000E04DB">
              <w:rPr>
                <w:rFonts w:ascii="Times New Roman" w:eastAsia="Times New Roman" w:hAnsi="Times New Roman"/>
                <w:sz w:val="24"/>
                <w:szCs w:val="24"/>
              </w:rPr>
              <w:t>е ком</w:t>
            </w:r>
            <w:r w:rsidR="003D0E4F" w:rsidRPr="000E04DB">
              <w:rPr>
                <w:rFonts w:ascii="Times New Roman" w:eastAsia="Times New Roman" w:hAnsi="Times New Roman"/>
                <w:sz w:val="24"/>
                <w:szCs w:val="24"/>
              </w:rPr>
              <w:t>петенц</w:t>
            </w:r>
            <w:r w:rsidRPr="000E04DB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CF" w:rsidRPr="0069159C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9C">
              <w:rPr>
                <w:rFonts w:ascii="Times New Roman" w:eastAsia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CF" w:rsidRPr="0069159C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9C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CF" w:rsidRPr="0069159C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9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2DCF" w:rsidRPr="0069159C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</w:p>
        </w:tc>
      </w:tr>
      <w:tr w:rsidR="00C82DCF" w:rsidRPr="0069159C" w:rsidTr="000C7731">
        <w:trPr>
          <w:trHeight w:val="55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CF" w:rsidRPr="00B15E11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15E1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CF" w:rsidRPr="0069159C" w:rsidRDefault="00C82DCF" w:rsidP="00B62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Разделы  1.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Общая часть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CF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CF" w:rsidRPr="00922EE8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CF" w:rsidRPr="00922EE8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CF" w:rsidRPr="00922EE8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DCF" w:rsidRPr="00922EE8" w:rsidRDefault="00C82DCF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23D4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69159C" w:rsidRDefault="00B623D4" w:rsidP="000C7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0F441C" w:rsidRDefault="00B623D4" w:rsidP="00B6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1.1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Введение. Патологические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процессы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,р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еакции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состояния.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922EE8" w:rsidRDefault="003D0E4F" w:rsidP="000E0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УК-2; УК-3; УК-4; УК-5; УК-6; ОПК-1; ОПК-2; ОПК-3; ОПК-4; ОПК-5; ОПК-6; ПК-1;  ПК-3; ПК-4; ПК-5.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B623D4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623D4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69159C" w:rsidRDefault="00B623D4" w:rsidP="000C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0F441C" w:rsidRDefault="00B623D4" w:rsidP="003D0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1.2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Повреждение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гибель клеток и</w:t>
            </w:r>
            <w:r w:rsidR="003D0E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тканей.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922EE8" w:rsidRDefault="00A123E7" w:rsidP="00A12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ПК-1; ПК-2; ПК-3; ПК-4; ПК-5.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B623D4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623D4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69159C" w:rsidRDefault="00B623D4" w:rsidP="000C77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0F441C" w:rsidRDefault="00B623D4" w:rsidP="00B623D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1.3Типовые патологические процессы в системе микроциркуляции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 УК-5; УК-6; ОПК-1; ОПК-2; ОПК-5; ОПК-6; ПК-1;  ПК-3; ПК-4; ПК-5.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B623D4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623D4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69159C" w:rsidRDefault="00B623D4" w:rsidP="000C7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0F441C" w:rsidRDefault="00B623D4" w:rsidP="00B623D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1.4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Основы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патохимии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922EE8" w:rsidRDefault="00A123E7" w:rsidP="00A12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ПК-1; ПК-2; ПК-3; ПК-4; ПК-5.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B623D4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623D4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69159C" w:rsidRDefault="00B623D4" w:rsidP="000C7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3A3329" w:rsidRDefault="00B623D4" w:rsidP="000E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1.5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Воспаление. Лихорадка. Общие</w:t>
            </w:r>
            <w:r w:rsidR="000E04D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закономерности инфекционных болезней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922EE8" w:rsidRDefault="00A123E7" w:rsidP="00A12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 xml:space="preserve">УК-3; УК-4; УК-5; УК-6; ОПК-1; ОПК-2; </w:t>
            </w:r>
            <w:r w:rsidRPr="003D0E4F">
              <w:rPr>
                <w:rFonts w:ascii="Times New Roman" w:eastAsiaTheme="minorHAnsi" w:hAnsi="Times New Roman"/>
              </w:rPr>
              <w:lastRenderedPageBreak/>
              <w:t>ОПК-3; ОПК-4; ОПК-5; ОПК-6; ПК-1; ПК-2; ПК-3; ПК-4;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B623D4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B623D4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69159C" w:rsidRDefault="00B623D4" w:rsidP="000C7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3A3329" w:rsidRDefault="00B623D4" w:rsidP="00B6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1.6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Стресс. Болезни нарушенной адаптации.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D4" w:rsidRPr="00922EE8" w:rsidRDefault="00A123E7" w:rsidP="00A12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ОПК-4; ОПК-5; ОПК-6; ПК-1; ПК-2; ПК-3; ПК-4;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B623D4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3D4" w:rsidRPr="00922EE8" w:rsidRDefault="00241013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1.7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Основы иммунопатологии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ОПК-4; ОПК-5; ПК-1;  ПК-3; ПК-4; ПК-5.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1.8.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Патофизиологические и</w:t>
            </w:r>
          </w:p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патоморфологические основы онкологии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ОПК-4; ОПК-5; ПК-1;  ПК-3; ПК-4; ПК-5.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2E36F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1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Pr="00691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Специальная часть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2.1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системы крови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2.2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сосудов и сердца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2.3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органов дыхания.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2.4.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органов пищеварительной</w:t>
            </w:r>
          </w:p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lastRenderedPageBreak/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 xml:space="preserve">ОПК-1; </w:t>
            </w:r>
            <w:r w:rsidRPr="003D0E4F">
              <w:rPr>
                <w:rFonts w:ascii="Times New Roman" w:eastAsiaTheme="minorHAnsi" w:hAnsi="Times New Roman"/>
              </w:rPr>
              <w:lastRenderedPageBreak/>
              <w:t>ОПК-2; ОПК-4; ОПК-5; ПК-1; 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2.5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Заболевания почек и мочевых путей.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 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3A3329" w:rsidRDefault="00A123E7" w:rsidP="00B623D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2.6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0F441C" w:rsidRDefault="00A123E7" w:rsidP="00A1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>2.7</w:t>
            </w: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Заболевания центральной нервной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системы, периферических нервов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E04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8537C2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8537C2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8537C2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8537C2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7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атте</w:t>
            </w:r>
            <w:r w:rsidRPr="008537C2">
              <w:rPr>
                <w:rFonts w:ascii="Times New Roman" w:eastAsia="Times New Roman" w:hAnsi="Times New Roman"/>
                <w:b/>
                <w:sz w:val="24"/>
                <w:szCs w:val="24"/>
              </w:rPr>
              <w:t>стация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8537C2" w:rsidRDefault="00A123E7" w:rsidP="0085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8537C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8537C2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7C2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123E7" w:rsidRPr="0069159C" w:rsidTr="000C7731">
        <w:trPr>
          <w:trHeight w:val="74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D4573E" w:rsidRDefault="00A123E7" w:rsidP="0085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573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A123E7" w:rsidRPr="00D4573E" w:rsidRDefault="00A123E7" w:rsidP="0085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8537C2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37C2">
              <w:rPr>
                <w:rFonts w:ascii="Times New Roman" w:eastAsia="Times New Roman" w:hAnsi="Times New Roman"/>
                <w:b/>
                <w:sz w:val="24"/>
                <w:szCs w:val="24"/>
              </w:rPr>
              <w:t>Кандидатский экзамен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D4573E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D4573E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573E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3E7" w:rsidRPr="0069159C" w:rsidTr="000C7731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853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69159C" w:rsidRDefault="00A123E7" w:rsidP="000C7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2EE8">
              <w:rPr>
                <w:rFonts w:ascii="Times New Roman" w:eastAsia="Times New Roman" w:hAnsi="Times New Roman"/>
                <w:b/>
                <w:sz w:val="28"/>
                <w:szCs w:val="28"/>
              </w:rPr>
              <w:t>288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3E7" w:rsidRPr="00922EE8" w:rsidRDefault="00A123E7" w:rsidP="000C7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160</w:t>
            </w:r>
          </w:p>
        </w:tc>
      </w:tr>
    </w:tbl>
    <w:p w:rsidR="004E7D14" w:rsidRPr="00B623D4" w:rsidRDefault="004E7D14" w:rsidP="00B623D4">
      <w:pPr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843D3" w:rsidRPr="00B623D4" w:rsidRDefault="004843D3" w:rsidP="008F352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B623D4">
        <w:rPr>
          <w:rFonts w:ascii="Times New Roman" w:eastAsiaTheme="minorHAnsi" w:hAnsi="Times New Roman"/>
          <w:b/>
          <w:bCs/>
          <w:sz w:val="26"/>
          <w:szCs w:val="26"/>
        </w:rPr>
        <w:t>4.3 Содержание разделов дисциплины</w:t>
      </w:r>
    </w:p>
    <w:p w:rsidR="004E7D14" w:rsidRPr="00B623D4" w:rsidRDefault="004E7D14" w:rsidP="00B623D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80"/>
        <w:gridCol w:w="360"/>
        <w:gridCol w:w="40"/>
        <w:gridCol w:w="1340"/>
        <w:gridCol w:w="360"/>
        <w:gridCol w:w="420"/>
        <w:gridCol w:w="680"/>
        <w:gridCol w:w="300"/>
        <w:gridCol w:w="80"/>
        <w:gridCol w:w="360"/>
        <w:gridCol w:w="360"/>
        <w:gridCol w:w="760"/>
        <w:gridCol w:w="200"/>
        <w:gridCol w:w="20"/>
        <w:gridCol w:w="460"/>
        <w:gridCol w:w="340"/>
        <w:gridCol w:w="120"/>
        <w:gridCol w:w="1180"/>
        <w:gridCol w:w="20"/>
        <w:gridCol w:w="80"/>
        <w:gridCol w:w="20"/>
      </w:tblGrid>
      <w:tr w:rsidR="002845B0" w:rsidRPr="000F441C" w:rsidTr="0023617A">
        <w:trPr>
          <w:trHeight w:val="24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48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8"/>
            <w:tcBorders>
              <w:top w:val="single" w:sz="4" w:space="0" w:color="auto"/>
            </w:tcBorders>
            <w:vAlign w:val="center"/>
          </w:tcPr>
          <w:p w:rsidR="002845B0" w:rsidRPr="000F441C" w:rsidRDefault="002845B0" w:rsidP="003A3329">
            <w:pPr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center"/>
          </w:tcPr>
          <w:p w:rsidR="002845B0" w:rsidRPr="000F441C" w:rsidRDefault="002845B0" w:rsidP="003A3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74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раздела/темы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2845B0" w:rsidRPr="000F441C" w:rsidRDefault="002845B0" w:rsidP="003A33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845B0" w:rsidRPr="000F441C" w:rsidRDefault="002845B0" w:rsidP="003A33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2845B0" w:rsidRPr="000F441C" w:rsidRDefault="002845B0" w:rsidP="003A33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Align w:val="center"/>
          </w:tcPr>
          <w:p w:rsidR="002845B0" w:rsidRPr="000F441C" w:rsidRDefault="002845B0" w:rsidP="003A332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0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дисциплины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07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Общая часть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8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Введение в патофизиологию. История патофизиологии. Методы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патофизиологию.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исследования. Общая нозология. Адаптивные и компенсаторные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9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процессы. Типовые патологические процессы. Функционально-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2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процессы, реакции и</w:t>
            </w:r>
          </w:p>
        </w:tc>
        <w:tc>
          <w:tcPr>
            <w:tcW w:w="7040" w:type="dxa"/>
            <w:gridSpan w:val="17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метаболические  и  информационные  аспекты.  Реактивность,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состояния.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резистентность и конституция организма. Роль пола и возраста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реактивности.  Роль  наследственности  и  изменчивости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патологии.</w:t>
            </w:r>
          </w:p>
        </w:tc>
        <w:tc>
          <w:tcPr>
            <w:tcW w:w="7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8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Повреждение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Повреждение и гибель клеток и тканей. Основы молекулярной и</w:t>
            </w:r>
          </w:p>
        </w:tc>
        <w:tc>
          <w:tcPr>
            <w:tcW w:w="80" w:type="dxa"/>
            <w:vMerge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гибель клеток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субклеточной  патологии.  Типовые  последствия  повреждения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тканей.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органоидов. Интегральные механизмы и паттерны некробиоза и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апоптоза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Некроз.</w:t>
            </w:r>
          </w:p>
        </w:tc>
        <w:tc>
          <w:tcPr>
            <w:tcW w:w="11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540" w:type="dxa"/>
            <w:gridSpan w:val="7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8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Типовые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Расстройства  кровообращения:</w:t>
            </w:r>
          </w:p>
        </w:tc>
        <w:tc>
          <w:tcPr>
            <w:tcW w:w="1800" w:type="dxa"/>
            <w:gridSpan w:val="5"/>
            <w:vAlign w:val="bottom"/>
          </w:tcPr>
          <w:p w:rsidR="002845B0" w:rsidRPr="000F441C" w:rsidRDefault="002845B0" w:rsidP="000F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классификация.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Полнокровие</w:t>
            </w:r>
          </w:p>
        </w:tc>
        <w:tc>
          <w:tcPr>
            <w:tcW w:w="80" w:type="dxa"/>
            <w:vMerge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(гиперемия). Ишемия. Стаз. Нарушения реологических свойств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процессы в системе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крови.</w:t>
            </w:r>
          </w:p>
        </w:tc>
        <w:tc>
          <w:tcPr>
            <w:tcW w:w="2200" w:type="dxa"/>
            <w:gridSpan w:val="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Кровотечение.</w:t>
            </w:r>
          </w:p>
        </w:tc>
        <w:tc>
          <w:tcPr>
            <w:tcW w:w="1340" w:type="dxa"/>
            <w:gridSpan w:val="4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Гемостаз.</w:t>
            </w:r>
          </w:p>
        </w:tc>
        <w:tc>
          <w:tcPr>
            <w:tcW w:w="46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Антигемостаз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9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микроциркуляции.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Тромбофилический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геморрагический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синдромы.  Тромбоз.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11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Эмболия. Патология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лимфообращения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8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Основы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Врожденные   и   приобретенные   нарушения   белкового,</w:t>
            </w:r>
            <w:proofErr w:type="gramEnd"/>
          </w:p>
        </w:tc>
        <w:tc>
          <w:tcPr>
            <w:tcW w:w="80" w:type="dxa"/>
            <w:vMerge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патохимии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нуклеинового, углеводного, липидного, минерального и водно-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электролитного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 обменов,   кислотно-щелочного   равновесие.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витаминов, микроэлементов.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Энергетичесий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метаболизм и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редокс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-состояния тканей. Голодание, виды, формы, периоды,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9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 и патогенез,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Патология, вызванная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факторами внешней среды и питания. Нарушения равновесия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жидких сред и расстройства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лимфообращения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8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6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Воспаление.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Альтерация.  Экссудация.  Краевое  стояние  и  эмиграция</w:t>
            </w:r>
          </w:p>
        </w:tc>
        <w:tc>
          <w:tcPr>
            <w:tcW w:w="80" w:type="dxa"/>
            <w:vMerge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Лихорадка.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лейкоцитов.</w:t>
            </w:r>
          </w:p>
        </w:tc>
        <w:tc>
          <w:tcPr>
            <w:tcW w:w="2200" w:type="dxa"/>
            <w:gridSpan w:val="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Пролиферация.</w:t>
            </w:r>
          </w:p>
        </w:tc>
        <w:tc>
          <w:tcPr>
            <w:tcW w:w="1800" w:type="dxa"/>
            <w:gridSpan w:val="5"/>
            <w:vAlign w:val="bottom"/>
          </w:tcPr>
          <w:p w:rsidR="002845B0" w:rsidRPr="000F441C" w:rsidRDefault="002845B0" w:rsidP="000F441C">
            <w:pPr>
              <w:spacing w:after="0" w:line="240" w:lineRule="auto"/>
              <w:ind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Медиаторы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воспаления.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F441C" w:rsidRPr="000F441C" w:rsidTr="0023617A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0F441C" w:rsidRPr="000F441C" w:rsidRDefault="000F441C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Патофизиология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0F441C" w:rsidRPr="000F441C" w:rsidRDefault="000F441C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 острого  воспаления.  Особенности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хронического</w:t>
            </w:r>
            <w:proofErr w:type="gramEnd"/>
          </w:p>
          <w:p w:rsidR="000F441C" w:rsidRPr="000F441C" w:rsidRDefault="000F441C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воспаления. Гранулематозное воспаление. Развитие воспаления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F441C" w:rsidRPr="000F441C" w:rsidTr="0023617A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0F441C" w:rsidRPr="000F441C" w:rsidRDefault="000F441C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инфекционного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0F441C" w:rsidRPr="000F441C" w:rsidRDefault="000F441C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F441C" w:rsidRPr="000F441C" w:rsidRDefault="000F441C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317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процесса.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онтогенезе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gridSpan w:val="11"/>
            <w:vAlign w:val="bottom"/>
          </w:tcPr>
          <w:p w:rsidR="002845B0" w:rsidRPr="000F441C" w:rsidRDefault="002845B0" w:rsidP="000F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Характеристика понятия лихорадки.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Формирование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trHeight w:val="29"/>
        </w:trPr>
        <w:tc>
          <w:tcPr>
            <w:tcW w:w="4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303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8266B5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line id="Shape 2" o:spid="_x0000_s1026" style="position:absolute;z-index:251662336;visibility:visible;mso-wrap-distance-left:0;mso-wrap-distance-right:0;mso-position-horizontal-relative:text;mso-position-vertical-relative:text" from="7.65pt,15.05pt" to="7.65pt,7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hSEwIAACk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" o:allowincell="f" strokeweight=".16931mm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line id="Shape 3" o:spid="_x0000_s1027" style="position:absolute;z-index:251663360;visibility:visible;mso-wrap-distance-left:0;mso-wrap-distance-right:0;mso-position-horizontal-relative:text;mso-position-vertical-relative:text" from="483.8pt,15.05pt" to="483.8pt,7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csEgIAACkEAAAOAAAAZHJzL2Uyb0RvYy54bWysU02P2yAQvVfqf0DcE9tZ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" o:allowincell="f" strokeweight=".16964mm"/>
              </w:pict>
            </w:r>
          </w:p>
        </w:tc>
        <w:tc>
          <w:tcPr>
            <w:tcW w:w="7020" w:type="dxa"/>
            <w:gridSpan w:val="16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лихорадки в филогенезе и онтогенезе. Стадии лихорадки.</w:t>
            </w:r>
          </w:p>
        </w:tc>
      </w:tr>
      <w:tr w:rsidR="002845B0" w:rsidRPr="000F441C" w:rsidTr="0023617A">
        <w:trPr>
          <w:gridAfter w:val="3"/>
          <w:wAfter w:w="120" w:type="dxa"/>
          <w:trHeight w:val="314"/>
        </w:trPr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Биологическое</w:t>
            </w:r>
          </w:p>
        </w:tc>
        <w:tc>
          <w:tcPr>
            <w:tcW w:w="1480" w:type="dxa"/>
            <w:gridSpan w:val="4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80" w:type="dxa"/>
            <w:gridSpan w:val="4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лихорадки.</w:t>
            </w:r>
          </w:p>
        </w:tc>
        <w:tc>
          <w:tcPr>
            <w:tcW w:w="2120" w:type="dxa"/>
            <w:gridSpan w:val="5"/>
            <w:vAlign w:val="bottom"/>
          </w:tcPr>
          <w:p w:rsidR="002845B0" w:rsidRPr="000F441C" w:rsidRDefault="002845B0" w:rsidP="000F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Патофизиология</w:t>
            </w:r>
          </w:p>
        </w:tc>
      </w:tr>
      <w:tr w:rsidR="002845B0" w:rsidRPr="000F441C" w:rsidTr="0023617A">
        <w:trPr>
          <w:gridAfter w:val="3"/>
          <w:wAfter w:w="120" w:type="dxa"/>
          <w:trHeight w:val="319"/>
        </w:trPr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инфекционного процесса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26"/>
        </w:trPr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0" w:type="dxa"/>
            <w:gridSpan w:val="1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283"/>
        </w:trPr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1.6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Стресс.</w:t>
            </w: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</w:t>
            </w: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Боль  -  типовой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общепатологический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процесс.  Стресс.  Шок.</w:t>
            </w:r>
          </w:p>
        </w:tc>
      </w:tr>
      <w:tr w:rsidR="002845B0" w:rsidRPr="000F441C" w:rsidTr="0023617A">
        <w:trPr>
          <w:gridAfter w:val="3"/>
          <w:wAfter w:w="120" w:type="dxa"/>
          <w:trHeight w:val="314"/>
        </w:trPr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нарушенной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адапта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Коллапс. Кома.</w:t>
            </w:r>
          </w:p>
        </w:tc>
        <w:tc>
          <w:tcPr>
            <w:tcW w:w="11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319"/>
        </w:trPr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26"/>
        </w:trPr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0" w:type="dxa"/>
            <w:gridSpan w:val="1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283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1.7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Основы</w:t>
            </w: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Клеточные основы иммунного ответа. Гуморальный иммунитет.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845B0" w:rsidRPr="000F441C" w:rsidTr="0023617A">
        <w:trPr>
          <w:gridAfter w:val="3"/>
          <w:wAfter w:w="120" w:type="dxa"/>
          <w:trHeight w:val="314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иммунопатологии.</w:t>
            </w: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Клеточно-опосредованный  иммунитет.  Регуляция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иммунного</w:t>
            </w:r>
            <w:proofErr w:type="gramEnd"/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ответа.  Иммунологическая  толерантность.  Типовые  формы</w:t>
            </w:r>
          </w:p>
        </w:tc>
      </w:tr>
      <w:tr w:rsidR="002845B0" w:rsidRPr="000F441C" w:rsidTr="0023617A">
        <w:trPr>
          <w:gridAfter w:val="3"/>
          <w:wAfter w:w="120" w:type="dxa"/>
          <w:trHeight w:val="319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патологии  системы  ИБН.  Реакции  гиперчувствительности.</w:t>
            </w:r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Отторжение  трансплантата.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Аутоиммунитет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аутоаллергия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Синдромы иммунного дефицита.</w:t>
            </w:r>
          </w:p>
        </w:tc>
        <w:tc>
          <w:tcPr>
            <w:tcW w:w="9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26"/>
        </w:trPr>
        <w:tc>
          <w:tcPr>
            <w:tcW w:w="252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20" w:type="dxa"/>
            <w:gridSpan w:val="1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286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1.8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Патофизиологи-</w:t>
            </w: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Общая патология роста и дифференцировки клеток. Неоплазия.</w:t>
            </w:r>
          </w:p>
        </w:tc>
      </w:tr>
      <w:tr w:rsidR="002845B0" w:rsidRPr="000F441C" w:rsidTr="0023617A">
        <w:trPr>
          <w:gridAfter w:val="3"/>
          <w:wAfter w:w="120" w:type="dxa"/>
          <w:trHeight w:val="314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ческие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174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Аномалии</w:t>
            </w:r>
          </w:p>
        </w:tc>
        <w:tc>
          <w:tcPr>
            <w:tcW w:w="11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3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Неоплазия</w:t>
            </w:r>
          </w:p>
        </w:tc>
        <w:tc>
          <w:tcPr>
            <w:tcW w:w="82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</w:p>
        </w:tc>
        <w:tc>
          <w:tcPr>
            <w:tcW w:w="13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типовой</w:t>
            </w:r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патоморфологи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0" w:type="dxa"/>
            <w:gridSpan w:val="5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общепатологический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gridSpan w:val="4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процесс.</w:t>
            </w:r>
          </w:p>
        </w:tc>
        <w:tc>
          <w:tcPr>
            <w:tcW w:w="1780" w:type="dxa"/>
            <w:gridSpan w:val="5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13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строения,</w:t>
            </w:r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ческие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</w:t>
            </w: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паренхима   и   строма   опухоли.   Важнейшие   клинико-</w:t>
            </w:r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онкологии.</w:t>
            </w: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патологические  проявления  опухолевого  роста.  Этиология</w:t>
            </w:r>
          </w:p>
        </w:tc>
      </w:tr>
      <w:tr w:rsidR="002845B0" w:rsidRPr="000F441C" w:rsidTr="0023617A">
        <w:trPr>
          <w:gridAfter w:val="3"/>
          <w:wAfter w:w="120" w:type="dxa"/>
          <w:trHeight w:val="319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неоплазии.  Канцерогенные  агенты  и  их  взаимодействие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клетками.  Радиационный  канцерогенез,  модели.  Вирусный</w:t>
            </w:r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канцерогенез. Молекулярные основы канцерогенеза. Биология</w:t>
            </w:r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опухолевого роста. Противоопухолевый иммунитет. Опухоли у</w:t>
            </w:r>
          </w:p>
        </w:tc>
      </w:tr>
      <w:tr w:rsidR="002845B0" w:rsidRPr="000F441C" w:rsidTr="0023617A">
        <w:trPr>
          <w:gridAfter w:val="3"/>
          <w:wAfter w:w="120" w:type="dxa"/>
          <w:trHeight w:val="319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16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детей.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Врожденные нарушения развития органов и тканей (общая</w:t>
            </w:r>
            <w:proofErr w:type="gramEnd"/>
          </w:p>
        </w:tc>
      </w:tr>
      <w:tr w:rsidR="002845B0" w:rsidRPr="000F441C" w:rsidTr="0023617A">
        <w:trPr>
          <w:gridAfter w:val="3"/>
          <w:wAfter w:w="120" w:type="dxa"/>
          <w:trHeight w:val="317"/>
        </w:trPr>
        <w:tc>
          <w:tcPr>
            <w:tcW w:w="25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тератология).</w:t>
            </w:r>
          </w:p>
        </w:tc>
        <w:tc>
          <w:tcPr>
            <w:tcW w:w="11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23617A">
        <w:trPr>
          <w:gridAfter w:val="3"/>
          <w:wAfter w:w="120" w:type="dxa"/>
          <w:trHeight w:val="26"/>
        </w:trPr>
        <w:tc>
          <w:tcPr>
            <w:tcW w:w="252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0F441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845B0" w:rsidRPr="000F441C" w:rsidRDefault="002845B0" w:rsidP="00A1412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/>
          <w:b/>
          <w:bCs/>
          <w:sz w:val="24"/>
          <w:szCs w:val="24"/>
        </w:rPr>
      </w:pPr>
      <w:r w:rsidRPr="000F441C">
        <w:rPr>
          <w:rFonts w:ascii="Times New Roman" w:eastAsia="Times New Roman" w:hAnsi="Times New Roman"/>
          <w:b/>
          <w:bCs/>
          <w:sz w:val="24"/>
          <w:szCs w:val="24"/>
        </w:rPr>
        <w:t>Специальная часть</w:t>
      </w:r>
    </w:p>
    <w:p w:rsidR="002845B0" w:rsidRPr="000F441C" w:rsidRDefault="002845B0" w:rsidP="002845B0">
      <w:pPr>
        <w:spacing w:line="23" w:lineRule="exact"/>
        <w:rPr>
          <w:rFonts w:ascii="Times New Roman" w:hAnsi="Times New Roman"/>
          <w:sz w:val="20"/>
          <w:szCs w:val="20"/>
        </w:rPr>
      </w:pPr>
    </w:p>
    <w:tbl>
      <w:tblPr>
        <w:tblW w:w="9874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751"/>
        <w:gridCol w:w="1737"/>
        <w:gridCol w:w="379"/>
        <w:gridCol w:w="377"/>
        <w:gridCol w:w="60"/>
        <w:gridCol w:w="119"/>
        <w:gridCol w:w="81"/>
        <w:gridCol w:w="278"/>
        <w:gridCol w:w="100"/>
        <w:gridCol w:w="41"/>
        <w:gridCol w:w="241"/>
        <w:gridCol w:w="100"/>
        <w:gridCol w:w="118"/>
        <w:gridCol w:w="81"/>
        <w:gridCol w:w="81"/>
        <w:gridCol w:w="200"/>
        <w:gridCol w:w="137"/>
        <w:gridCol w:w="100"/>
        <w:gridCol w:w="62"/>
        <w:gridCol w:w="280"/>
        <w:gridCol w:w="40"/>
        <w:gridCol w:w="20"/>
        <w:gridCol w:w="98"/>
        <w:gridCol w:w="123"/>
        <w:gridCol w:w="139"/>
        <w:gridCol w:w="380"/>
        <w:gridCol w:w="117"/>
        <w:gridCol w:w="102"/>
        <w:gridCol w:w="160"/>
        <w:gridCol w:w="221"/>
        <w:gridCol w:w="79"/>
        <w:gridCol w:w="78"/>
        <w:gridCol w:w="63"/>
        <w:gridCol w:w="159"/>
        <w:gridCol w:w="379"/>
        <w:gridCol w:w="81"/>
        <w:gridCol w:w="136"/>
        <w:gridCol w:w="103"/>
        <w:gridCol w:w="80"/>
        <w:gridCol w:w="80"/>
        <w:gridCol w:w="37"/>
        <w:gridCol w:w="164"/>
        <w:gridCol w:w="56"/>
        <w:gridCol w:w="42"/>
        <w:gridCol w:w="80"/>
        <w:gridCol w:w="141"/>
        <w:gridCol w:w="140"/>
        <w:gridCol w:w="161"/>
        <w:gridCol w:w="78"/>
        <w:gridCol w:w="590"/>
        <w:gridCol w:w="23"/>
        <w:gridCol w:w="7"/>
        <w:gridCol w:w="29"/>
        <w:gridCol w:w="288"/>
        <w:gridCol w:w="20"/>
        <w:gridCol w:w="30"/>
      </w:tblGrid>
      <w:tr w:rsidR="002845B0" w:rsidRPr="000F441C" w:rsidTr="0058637D">
        <w:trPr>
          <w:gridAfter w:val="3"/>
          <w:wAfter w:w="338" w:type="dxa"/>
          <w:trHeight w:val="303"/>
        </w:trPr>
        <w:tc>
          <w:tcPr>
            <w:tcW w:w="251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2.1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 системы</w:t>
            </w:r>
          </w:p>
        </w:tc>
        <w:tc>
          <w:tcPr>
            <w:tcW w:w="2493" w:type="dxa"/>
            <w:gridSpan w:val="16"/>
            <w:tcBorders>
              <w:top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эритрона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8" w:type="dxa"/>
            <w:gridSpan w:val="35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Анемии. Определение и классификация.</w:t>
            </w:r>
          </w:p>
        </w:tc>
      </w:tr>
      <w:tr w:rsidR="002845B0" w:rsidRPr="000F441C" w:rsidTr="0058637D">
        <w:trPr>
          <w:gridAfter w:val="3"/>
          <w:wAfter w:w="338" w:type="dxa"/>
          <w:trHeight w:val="314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крови.</w:t>
            </w:r>
          </w:p>
        </w:tc>
        <w:tc>
          <w:tcPr>
            <w:tcW w:w="3635" w:type="dxa"/>
            <w:gridSpan w:val="2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Нарушения системы лейкоцитов.</w:t>
            </w:r>
          </w:p>
        </w:tc>
        <w:tc>
          <w:tcPr>
            <w:tcW w:w="1838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Неопластические</w:t>
            </w:r>
          </w:p>
        </w:tc>
        <w:tc>
          <w:tcPr>
            <w:tcW w:w="1548" w:type="dxa"/>
            <w:gridSpan w:val="13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гемопоэтических  тканей  (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Лейкозы  (лейкемии).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19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Миелопролиферативные</w:t>
            </w:r>
            <w:proofErr w:type="spellEnd"/>
          </w:p>
        </w:tc>
        <w:tc>
          <w:tcPr>
            <w:tcW w:w="1360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заболевания.</w:t>
            </w:r>
          </w:p>
        </w:tc>
        <w:tc>
          <w:tcPr>
            <w:tcW w:w="2786" w:type="dxa"/>
            <w:gridSpan w:val="23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Миелодиспластические</w:t>
            </w:r>
            <w:proofErr w:type="spellEnd"/>
          </w:p>
        </w:tc>
      </w:tr>
      <w:tr w:rsidR="002845B0" w:rsidRPr="000F441C" w:rsidTr="0058637D">
        <w:trPr>
          <w:gridAfter w:val="3"/>
          <w:wAfter w:w="338" w:type="dxa"/>
          <w:trHeight w:val="319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3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синдромы. Опухоли из плазматических клеток.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13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органов лимфоретикулярной системы. Опухолевые заболевания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лимфатических узлов. Болезнь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Ходжкина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(лимфогранулематоз).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Неходжкинские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лимфомы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Заболевания лимфатических узлов.</w:t>
            </w:r>
          </w:p>
        </w:tc>
      </w:tr>
      <w:tr w:rsidR="002845B0" w:rsidRPr="000F441C" w:rsidTr="0058637D">
        <w:trPr>
          <w:gridAfter w:val="3"/>
          <w:wAfter w:w="338" w:type="dxa"/>
          <w:trHeight w:val="319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Заболевания  смешанного  генеза.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Гистиоцитозы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 Заболевания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3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тимуса. Оппортунистические инфекции и СПИД.</w:t>
            </w:r>
          </w:p>
        </w:tc>
        <w:tc>
          <w:tcPr>
            <w:tcW w:w="8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13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селезенки.</w:t>
            </w:r>
          </w:p>
        </w:tc>
        <w:tc>
          <w:tcPr>
            <w:tcW w:w="2341" w:type="dxa"/>
            <w:gridSpan w:val="1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Тромбоцитарные</w:t>
            </w:r>
            <w:proofErr w:type="spellEnd"/>
          </w:p>
        </w:tc>
        <w:tc>
          <w:tcPr>
            <w:tcW w:w="1758" w:type="dxa"/>
            <w:gridSpan w:val="13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заболевания.</w:t>
            </w:r>
          </w:p>
        </w:tc>
        <w:tc>
          <w:tcPr>
            <w:tcW w:w="1628" w:type="dxa"/>
            <w:gridSpan w:val="14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Коагулопатии</w:t>
            </w:r>
            <w:proofErr w:type="spellEnd"/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.</w:t>
            </w:r>
          </w:p>
        </w:tc>
      </w:tr>
      <w:tr w:rsidR="00767E7F" w:rsidRPr="000F441C" w:rsidTr="0058637D">
        <w:trPr>
          <w:trHeight w:val="317"/>
        </w:trPr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right w:val="single" w:sz="4" w:space="0" w:color="auto"/>
            </w:tcBorders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8"/>
            <w:vAlign w:val="bottom"/>
          </w:tcPr>
          <w:p w:rsidR="00767E7F" w:rsidRPr="000F441C" w:rsidRDefault="00767E7F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Вазопатии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9" w:type="dxa"/>
            <w:gridSpan w:val="10"/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gridSpan w:val="4"/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10"/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right w:val="single" w:sz="4" w:space="0" w:color="auto"/>
            </w:tcBorders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gridSpan w:val="3"/>
            <w:tcBorders>
              <w:left w:val="single" w:sz="4" w:space="0" w:color="auto"/>
            </w:tcBorders>
            <w:vAlign w:val="bottom"/>
          </w:tcPr>
          <w:p w:rsidR="00767E7F" w:rsidRPr="000F441C" w:rsidRDefault="00767E7F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58637D">
        <w:trPr>
          <w:gridAfter w:val="3"/>
          <w:wAfter w:w="338" w:type="dxa"/>
          <w:trHeight w:val="29"/>
        </w:trPr>
        <w:tc>
          <w:tcPr>
            <w:tcW w:w="25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93" w:type="dxa"/>
            <w:gridSpan w:val="1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2" w:type="dxa"/>
            <w:gridSpan w:val="8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58" w:type="dxa"/>
            <w:gridSpan w:val="20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8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3"/>
          <w:wAfter w:w="338" w:type="dxa"/>
          <w:trHeight w:val="283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2.2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 сосудов и</w:t>
            </w:r>
          </w:p>
        </w:tc>
        <w:tc>
          <w:tcPr>
            <w:tcW w:w="2493" w:type="dxa"/>
            <w:gridSpan w:val="16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Сердечно-сосудистая</w:t>
            </w:r>
            <w:proofErr w:type="gramEnd"/>
          </w:p>
        </w:tc>
        <w:tc>
          <w:tcPr>
            <w:tcW w:w="1142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система,</w:t>
            </w:r>
          </w:p>
        </w:tc>
        <w:tc>
          <w:tcPr>
            <w:tcW w:w="2358" w:type="dxa"/>
            <w:gridSpan w:val="2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1028" w:type="dxa"/>
            <w:gridSpan w:val="7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</w:tc>
      </w:tr>
      <w:tr w:rsidR="002845B0" w:rsidRPr="000F441C" w:rsidTr="0058637D">
        <w:trPr>
          <w:gridAfter w:val="3"/>
          <w:wAfter w:w="338" w:type="dxa"/>
          <w:trHeight w:val="314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сердца.</w:t>
            </w:r>
          </w:p>
        </w:tc>
        <w:tc>
          <w:tcPr>
            <w:tcW w:w="5473" w:type="dxa"/>
            <w:gridSpan w:val="3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кровообращения,  общие  принципы  регуляции</w:t>
            </w:r>
          </w:p>
        </w:tc>
        <w:tc>
          <w:tcPr>
            <w:tcW w:w="1548" w:type="dxa"/>
            <w:gridSpan w:val="13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системного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кровообращения  по модели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Гайтона-Грейнджера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 Нарушения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кровообращения  при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гиперволемиях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 Понятие  о</w:t>
            </w:r>
          </w:p>
        </w:tc>
      </w:tr>
      <w:tr w:rsidR="002845B0" w:rsidRPr="000F441C" w:rsidTr="0058637D">
        <w:trPr>
          <w:gridAfter w:val="3"/>
          <w:wAfter w:w="338" w:type="dxa"/>
          <w:trHeight w:val="319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недостаточности кровообращения; ее модели, формы, основные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гемодинамические  показатели  и  проявления.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Некардиогенные</w:t>
            </w:r>
            <w:proofErr w:type="spellEnd"/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формы,  патология  кровеносных  сосудов.  Атеросклероз  и</w:t>
            </w:r>
          </w:p>
        </w:tc>
      </w:tr>
      <w:tr w:rsidR="002845B0" w:rsidRPr="000F441C" w:rsidTr="0058637D">
        <w:trPr>
          <w:gridAfter w:val="3"/>
          <w:wAfter w:w="338" w:type="dxa"/>
          <w:trHeight w:val="317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51"/>
            <w:tcBorders>
              <w:right w:val="single" w:sz="4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артериосклероз.  Патология  кровообращения  при  нарушениях</w:t>
            </w:r>
          </w:p>
        </w:tc>
      </w:tr>
      <w:tr w:rsidR="003A3329" w:rsidRPr="000F441C" w:rsidTr="0058637D">
        <w:trPr>
          <w:gridAfter w:val="3"/>
          <w:wAfter w:w="338" w:type="dxa"/>
          <w:trHeight w:val="319"/>
        </w:trPr>
        <w:tc>
          <w:tcPr>
            <w:tcW w:w="2515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vAlign w:val="bottom"/>
          </w:tcPr>
          <w:p w:rsidR="003A3329" w:rsidRPr="000F441C" w:rsidRDefault="003A3329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регуляции</w:t>
            </w:r>
          </w:p>
        </w:tc>
        <w:tc>
          <w:tcPr>
            <w:tcW w:w="1581" w:type="dxa"/>
            <w:gridSpan w:val="13"/>
            <w:vAlign w:val="bottom"/>
          </w:tcPr>
          <w:p w:rsidR="003A3329" w:rsidRPr="000F441C" w:rsidRDefault="003A3329" w:rsidP="00505077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артериального</w:t>
            </w:r>
          </w:p>
        </w:tc>
        <w:tc>
          <w:tcPr>
            <w:tcW w:w="1360" w:type="dxa"/>
            <w:gridSpan w:val="9"/>
            <w:vAlign w:val="bottom"/>
          </w:tcPr>
          <w:p w:rsidR="003A3329" w:rsidRPr="000F441C" w:rsidRDefault="003A3329" w:rsidP="0050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кровяного</w:t>
            </w:r>
          </w:p>
        </w:tc>
        <w:tc>
          <w:tcPr>
            <w:tcW w:w="1158" w:type="dxa"/>
            <w:gridSpan w:val="9"/>
            <w:vAlign w:val="bottom"/>
          </w:tcPr>
          <w:p w:rsidR="003A3329" w:rsidRPr="000F441C" w:rsidRDefault="003A3329" w:rsidP="00505077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давления.</w:t>
            </w:r>
          </w:p>
        </w:tc>
        <w:tc>
          <w:tcPr>
            <w:tcW w:w="80" w:type="dxa"/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13"/>
            <w:tcBorders>
              <w:right w:val="single" w:sz="4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Артериальная</w:t>
            </w:r>
          </w:p>
        </w:tc>
      </w:tr>
      <w:tr w:rsidR="003A3329" w:rsidRPr="000F441C" w:rsidTr="0058637D">
        <w:trPr>
          <w:gridAfter w:val="3"/>
          <w:wAfter w:w="338" w:type="dxa"/>
          <w:trHeight w:val="26"/>
        </w:trPr>
        <w:tc>
          <w:tcPr>
            <w:tcW w:w="251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4" w:type="dxa"/>
            <w:gridSpan w:val="6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99" w:type="dxa"/>
            <w:gridSpan w:val="10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2" w:type="dxa"/>
            <w:gridSpan w:val="3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8" w:type="dxa"/>
            <w:gridSpan w:val="9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gridSpan w:val="6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8" w:type="dxa"/>
            <w:gridSpan w:val="7"/>
            <w:tcBorders>
              <w:bottom w:val="single" w:sz="8" w:space="0" w:color="auto"/>
            </w:tcBorders>
            <w:vAlign w:val="bottom"/>
          </w:tcPr>
          <w:p w:rsidR="003A3329" w:rsidRPr="000F441C" w:rsidRDefault="003A3329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303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гипертензия  и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артериолосклероз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 Гипертоническая  болезнь.</w:t>
            </w:r>
          </w:p>
        </w:tc>
      </w:tr>
      <w:tr w:rsidR="002845B0" w:rsidRPr="000F441C" w:rsidTr="0058637D">
        <w:trPr>
          <w:gridAfter w:val="5"/>
          <w:wAfter w:w="374" w:type="dxa"/>
          <w:trHeight w:val="314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1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Артериальные гипотензии.</w:t>
            </w:r>
          </w:p>
        </w:tc>
        <w:tc>
          <w:tcPr>
            <w:tcW w:w="759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8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Васкулиты</w:t>
            </w:r>
            <w:proofErr w:type="spellEnd"/>
            <w:r w:rsidRPr="000F441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591" w:type="dxa"/>
            <w:gridSpan w:val="42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Аневризмы и расслоения артерий. Заболевания вен 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лимфатических сосудов. Опухоли, развивающиеся из сосудов.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 виды  ятрогенной  патологии,  возникающей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лечении</w:t>
            </w:r>
            <w:proofErr w:type="gramEnd"/>
          </w:p>
        </w:tc>
        <w:tc>
          <w:tcPr>
            <w:tcW w:w="999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болезней</w:t>
            </w:r>
          </w:p>
        </w:tc>
        <w:tc>
          <w:tcPr>
            <w:tcW w:w="135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сосудов.</w:t>
            </w:r>
          </w:p>
        </w:tc>
        <w:tc>
          <w:tcPr>
            <w:tcW w:w="1978" w:type="dxa"/>
            <w:gridSpan w:val="16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Кардиогенные</w:t>
            </w:r>
          </w:p>
        </w:tc>
        <w:tc>
          <w:tcPr>
            <w:tcW w:w="1255" w:type="dxa"/>
            <w:gridSpan w:val="8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недостаточности кровообращения. Сердечная недостаточность.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1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Обменно-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миокардиальная</w:t>
            </w:r>
            <w:proofErr w:type="spellEnd"/>
          </w:p>
        </w:tc>
        <w:tc>
          <w:tcPr>
            <w:tcW w:w="2517" w:type="dxa"/>
            <w:gridSpan w:val="18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(энергодинамическая).</w:t>
            </w:r>
          </w:p>
        </w:tc>
        <w:tc>
          <w:tcPr>
            <w:tcW w:w="22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8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Застойная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сердечная   недостаточность.   Лев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 и   правожелудочковая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11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недостаточность.</w:t>
            </w:r>
          </w:p>
        </w:tc>
        <w:tc>
          <w:tcPr>
            <w:tcW w:w="1858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Внезапная</w:t>
            </w:r>
          </w:p>
        </w:tc>
        <w:tc>
          <w:tcPr>
            <w:tcW w:w="1458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коронарная</w:t>
            </w:r>
          </w:p>
        </w:tc>
        <w:tc>
          <w:tcPr>
            <w:tcW w:w="1775" w:type="dxa"/>
            <w:gridSpan w:val="1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(ишемическая)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сердечная  смерть.  Гипертензивная  (гипертоническая)  болезнь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сердца. Болезни эндокарда, включая клапаны отверстий сердца 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5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магистральных  артерий.  Болезни  миокарда</w:t>
            </w:r>
          </w:p>
        </w:tc>
        <w:tc>
          <w:tcPr>
            <w:tcW w:w="1775" w:type="dxa"/>
            <w:gridSpan w:val="1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установленной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этиологии  (специфические  болезни).  Болезни  перикарда.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5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Опухоли сердца. Врожденные пороки сердца.</w:t>
            </w:r>
          </w:p>
        </w:tc>
        <w:tc>
          <w:tcPr>
            <w:tcW w:w="3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8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9"/>
        </w:trPr>
        <w:tc>
          <w:tcPr>
            <w:tcW w:w="25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5" w:type="dxa"/>
            <w:gridSpan w:val="4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83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2.3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 органов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Дыхательная  недостаточность  (ДН).  Вентиляционные формы</w:t>
            </w:r>
          </w:p>
        </w:tc>
      </w:tr>
      <w:tr w:rsidR="002845B0" w:rsidRPr="000F441C" w:rsidTr="0058637D">
        <w:trPr>
          <w:gridAfter w:val="5"/>
          <w:wAfter w:w="374" w:type="dxa"/>
          <w:trHeight w:val="314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дыхания.</w:t>
            </w:r>
          </w:p>
        </w:tc>
        <w:tc>
          <w:tcPr>
            <w:tcW w:w="5210" w:type="dxa"/>
            <w:gridSpan w:val="35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ДН: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обструктивный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рестриктивный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типы.</w:t>
            </w:r>
          </w:p>
        </w:tc>
        <w:tc>
          <w:tcPr>
            <w:tcW w:w="1775" w:type="dxa"/>
            <w:gridSpan w:val="1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Диффузионные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формы ДН. Нарушения легочного кровотока. Ателектаз. Болезни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легких  сосудистого  происхождения.  Диффузные  хронические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поражения легких. Хроническая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эмфизема легких.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Хронический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обструктивный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бронхит.  Бронхиальная  астма.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Бронхоэктазы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  бронхоэктатическая  болезнь.  Диффузные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15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интерстициальные</w:t>
            </w:r>
          </w:p>
        </w:tc>
        <w:tc>
          <w:tcPr>
            <w:tcW w:w="1999" w:type="dxa"/>
            <w:gridSpan w:val="15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(инфильтративные</w:t>
            </w:r>
            <w:proofErr w:type="gramEnd"/>
          </w:p>
        </w:tc>
        <w:tc>
          <w:tcPr>
            <w:tcW w:w="818" w:type="dxa"/>
            <w:gridSpan w:val="5"/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75" w:type="dxa"/>
            <w:gridSpan w:val="1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рестриктивные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5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легких.</w:t>
            </w:r>
          </w:p>
        </w:tc>
        <w:tc>
          <w:tcPr>
            <w:tcW w:w="2217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Пневмокониозы.</w:t>
            </w:r>
          </w:p>
        </w:tc>
        <w:tc>
          <w:tcPr>
            <w:tcW w:w="3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8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Саркоидоз</w:t>
            </w:r>
            <w:proofErr w:type="spellEnd"/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11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Идиопатический</w:t>
            </w:r>
          </w:p>
        </w:tc>
        <w:tc>
          <w:tcPr>
            <w:tcW w:w="499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легочный</w:t>
            </w:r>
          </w:p>
        </w:tc>
        <w:tc>
          <w:tcPr>
            <w:tcW w:w="1458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фиброз.</w:t>
            </w:r>
          </w:p>
        </w:tc>
        <w:tc>
          <w:tcPr>
            <w:tcW w:w="3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10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Пневмониты</w:t>
            </w:r>
            <w:proofErr w:type="spellEnd"/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Облитерирующий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бронхиолит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  организующаяся  пневмония.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Легочные геморрагические синдромы. Легочный альвеолярный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протеиноз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Ятрогенные заболевания органов дыхания. Опухоли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бронхов, легких и средостения. Рак легкого. Нейроэндокринные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опухоли. Смешанная группа опухолей. Патологические процессы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 плевре и плевральной полости.</w:t>
            </w:r>
          </w:p>
        </w:tc>
        <w:tc>
          <w:tcPr>
            <w:tcW w:w="640" w:type="dxa"/>
            <w:gridSpan w:val="5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5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8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9"/>
        </w:trPr>
        <w:tc>
          <w:tcPr>
            <w:tcW w:w="25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85" w:type="dxa"/>
            <w:gridSpan w:val="4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83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2.4.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 органов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 этиология  и  патогенез  расстройств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пищеварительной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4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пищеварительной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системы. Расстройства аппетита. Заболевания с </w:t>
            </w:r>
            <w:proofErr w:type="gramStart"/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преимущественным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5730" w:type="dxa"/>
            <w:gridSpan w:val="41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поражением полости рта и слюнных желез. Болезни</w:t>
            </w:r>
          </w:p>
        </w:tc>
        <w:tc>
          <w:tcPr>
            <w:tcW w:w="1255" w:type="dxa"/>
            <w:gridSpan w:val="8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пищевода.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Болезни  желудка.  Нарушения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резервуарной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,  секреторной  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моторной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функций  желудка.  Типы  патологической  секреции.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Гастрит.  Язвенная  болезнь.  Заболевания  желудка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различной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этиологии. Опухоли желудка. Болезни тонкой и толстой кишки.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Расстройства функций  тонкой  и  толстой  кишки. Заболевания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кишечника.</w:t>
            </w:r>
          </w:p>
        </w:tc>
        <w:tc>
          <w:tcPr>
            <w:tcW w:w="1599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Врожденные</w:t>
            </w:r>
          </w:p>
        </w:tc>
        <w:tc>
          <w:tcPr>
            <w:tcW w:w="2517" w:type="dxa"/>
            <w:gridSpan w:val="18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аномалии  кишечника.</w:t>
            </w:r>
          </w:p>
        </w:tc>
        <w:tc>
          <w:tcPr>
            <w:tcW w:w="1475" w:type="dxa"/>
            <w:gridSpan w:val="10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Сосудистые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5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кишечника.</w:t>
            </w:r>
          </w:p>
        </w:tc>
        <w:tc>
          <w:tcPr>
            <w:tcW w:w="1458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Инфекции,</w:t>
            </w:r>
          </w:p>
        </w:tc>
        <w:tc>
          <w:tcPr>
            <w:tcW w:w="300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10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поражающие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преимущественно  желудочно-кишечный  тракт.  Энтероколит.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Синдромы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мальабсорбции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Опухоли тонкой и толстой кишки.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Предопухолевые   заболевания,   неопухолевые   образования.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11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Эпителиальные</w:t>
            </w:r>
          </w:p>
        </w:tc>
        <w:tc>
          <w:tcPr>
            <w:tcW w:w="109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опухоли</w:t>
            </w:r>
          </w:p>
        </w:tc>
        <w:tc>
          <w:tcPr>
            <w:tcW w:w="1399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кишечника.</w:t>
            </w:r>
          </w:p>
        </w:tc>
        <w:tc>
          <w:tcPr>
            <w:tcW w:w="1118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Лимфомы</w:t>
            </w:r>
            <w:proofErr w:type="spellEnd"/>
          </w:p>
        </w:tc>
        <w:tc>
          <w:tcPr>
            <w:tcW w:w="1475" w:type="dxa"/>
            <w:gridSpan w:val="10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желудочно-</w:t>
            </w:r>
          </w:p>
        </w:tc>
      </w:tr>
      <w:tr w:rsidR="002845B0" w:rsidRPr="000F441C" w:rsidTr="0058637D">
        <w:trPr>
          <w:gridAfter w:val="5"/>
          <w:wAfter w:w="374" w:type="dxa"/>
          <w:trHeight w:val="26"/>
        </w:trPr>
        <w:tc>
          <w:tcPr>
            <w:tcW w:w="25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94" w:type="dxa"/>
            <w:gridSpan w:val="7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9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gridSpan w:val="5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18" w:type="dxa"/>
            <w:gridSpan w:val="5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5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303"/>
        </w:trPr>
        <w:tc>
          <w:tcPr>
            <w:tcW w:w="25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tcBorders>
              <w:top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кишечного</w:t>
            </w:r>
          </w:p>
        </w:tc>
        <w:tc>
          <w:tcPr>
            <w:tcW w:w="1120" w:type="dxa"/>
            <w:gridSpan w:val="9"/>
            <w:tcBorders>
              <w:top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тракта.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15"/>
            <w:tcBorders>
              <w:top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Мезенхимальные</w:t>
            </w:r>
            <w:proofErr w:type="spellEnd"/>
          </w:p>
        </w:tc>
        <w:tc>
          <w:tcPr>
            <w:tcW w:w="1992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новообразования</w:t>
            </w:r>
          </w:p>
        </w:tc>
      </w:tr>
      <w:tr w:rsidR="002845B0" w:rsidRPr="000F441C" w:rsidTr="0058637D">
        <w:trPr>
          <w:gridAfter w:val="5"/>
          <w:wAfter w:w="374" w:type="dxa"/>
          <w:trHeight w:val="314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пищеварительного  тракта.  Заболевания  печени.  Печеночная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недостаточность. Синдром печеночно-клеточной недостаточности.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Печеночная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кома. Желтуха как синдром. Виды желтухи.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Холестаз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Влияние метаболических  нарушений  на печень. Заболевания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печени, связанные с циркуляторными нарушениями. Гепатит.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Алкогольные  поражения  печени.  Цирроз  печени.  Опухоли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печени. Другие важнейшие заболевания печени. Заболевания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желчного пузыря и желчных протоков. Болезни экзокринной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  <w:gridSpan w:val="26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части поджелудочной железы.</w:t>
            </w:r>
          </w:p>
        </w:tc>
        <w:tc>
          <w:tcPr>
            <w:tcW w:w="46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9"/>
        </w:trPr>
        <w:tc>
          <w:tcPr>
            <w:tcW w:w="25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5" w:type="dxa"/>
            <w:gridSpan w:val="18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50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83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2.5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2835" w:type="dxa"/>
            <w:gridSpan w:val="1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парциальных</w:t>
            </w:r>
            <w:proofErr w:type="gramEnd"/>
          </w:p>
        </w:tc>
        <w:tc>
          <w:tcPr>
            <w:tcW w:w="4150" w:type="dxa"/>
            <w:gridSpan w:val="31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функций почек. Ренальные симптомы.</w:t>
            </w:r>
          </w:p>
        </w:tc>
      </w:tr>
      <w:tr w:rsidR="002845B0" w:rsidRPr="000F441C" w:rsidTr="0058637D">
        <w:trPr>
          <w:gridAfter w:val="5"/>
          <w:wAfter w:w="374" w:type="dxa"/>
          <w:trHeight w:val="314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почек и мочевых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Экстраренальные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симптомы и синдромы при заболеваниях почек.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путей.</w:t>
            </w:r>
          </w:p>
        </w:tc>
        <w:tc>
          <w:tcPr>
            <w:tcW w:w="935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Острая</w:t>
            </w:r>
          </w:p>
        </w:tc>
        <w:tc>
          <w:tcPr>
            <w:tcW w:w="1040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почечная</w:t>
            </w:r>
          </w:p>
        </w:tc>
        <w:tc>
          <w:tcPr>
            <w:tcW w:w="1879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>недостаточность.</w:t>
            </w:r>
          </w:p>
        </w:tc>
        <w:tc>
          <w:tcPr>
            <w:tcW w:w="145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Хроническая</w:t>
            </w:r>
          </w:p>
        </w:tc>
        <w:tc>
          <w:tcPr>
            <w:tcW w:w="820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болезнь</w:t>
            </w:r>
          </w:p>
        </w:tc>
        <w:tc>
          <w:tcPr>
            <w:tcW w:w="852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почек.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Врожденные  аномалии  почек.  Кистозные  болезни  почек.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12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Гломерулопатии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gridSpan w:val="5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6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Острый</w:t>
            </w:r>
          </w:p>
        </w:tc>
        <w:tc>
          <w:tcPr>
            <w:tcW w:w="46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гломерулонефрит</w:t>
            </w:r>
            <w:proofErr w:type="spellEnd"/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Быстропрогрессирующий</w:t>
            </w:r>
          </w:p>
        </w:tc>
        <w:tc>
          <w:tcPr>
            <w:tcW w:w="6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13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8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Нефротический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синдром.</w:t>
            </w:r>
          </w:p>
        </w:tc>
        <w:tc>
          <w:tcPr>
            <w:tcW w:w="1400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Хронический</w:t>
            </w:r>
          </w:p>
        </w:tc>
        <w:tc>
          <w:tcPr>
            <w:tcW w:w="6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16"/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1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Повреждения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почечных клубочков,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связанные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с системными заболеваниями.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Диабетический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гломерулосклероз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 Амилоидоз  почек.  Другие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системные заболевания с поражением почек. Наследственный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нефрит. Заболевания почек, связанные с поражением канальцев 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интерстиция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 Пиелонефрит и инфекции мочевыводящих путей.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Тубулоинтерстициальный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нефрит,  вызванный  лекарствами  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токсинами.</w:t>
            </w:r>
          </w:p>
        </w:tc>
        <w:tc>
          <w:tcPr>
            <w:tcW w:w="1400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Уратная</w:t>
            </w:r>
            <w:proofErr w:type="spellEnd"/>
          </w:p>
        </w:tc>
        <w:tc>
          <w:tcPr>
            <w:tcW w:w="6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13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нефропатия.</w:t>
            </w:r>
          </w:p>
        </w:tc>
        <w:tc>
          <w:tcPr>
            <w:tcW w:w="1992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Нефрокальциноз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1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Доброкачественный</w:t>
            </w:r>
          </w:p>
        </w:tc>
        <w:tc>
          <w:tcPr>
            <w:tcW w:w="28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1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нефросклероз.</w:t>
            </w:r>
          </w:p>
        </w:tc>
        <w:tc>
          <w:tcPr>
            <w:tcW w:w="1992" w:type="dxa"/>
            <w:gridSpan w:val="16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Злокачественный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нефросклероз  (злокачественное  течение  гипертензии).  Стеноз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почечной артерии. Тромботические микроангиопатии. Другие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сосудистые  заболевания  почек.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Уролитиаз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(камни  почек).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Обструкция мочевыводящих путей (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уропатия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12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Опухоли почек.</w:t>
            </w:r>
          </w:p>
        </w:tc>
        <w:tc>
          <w:tcPr>
            <w:tcW w:w="580" w:type="dxa"/>
            <w:gridSpan w:val="5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gridSpan w:val="6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6"/>
        </w:trPr>
        <w:tc>
          <w:tcPr>
            <w:tcW w:w="25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35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20" w:type="dxa"/>
            <w:gridSpan w:val="1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9" w:type="dxa"/>
            <w:gridSpan w:val="9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9" w:type="dxa"/>
            <w:gridSpan w:val="7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72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5"/>
          <w:wAfter w:w="374" w:type="dxa"/>
          <w:trHeight w:val="286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2.6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Эндокринные</w:t>
            </w:r>
          </w:p>
        </w:tc>
        <w:tc>
          <w:tcPr>
            <w:tcW w:w="935" w:type="dxa"/>
            <w:gridSpan w:val="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Болезни</w:t>
            </w:r>
          </w:p>
        </w:tc>
        <w:tc>
          <w:tcPr>
            <w:tcW w:w="1620" w:type="dxa"/>
            <w:gridSpan w:val="13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гипоталамуса</w:t>
            </w:r>
          </w:p>
        </w:tc>
        <w:tc>
          <w:tcPr>
            <w:tcW w:w="34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19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гипофиза.</w:t>
            </w:r>
          </w:p>
        </w:tc>
        <w:tc>
          <w:tcPr>
            <w:tcW w:w="999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</w:t>
            </w:r>
          </w:p>
        </w:tc>
        <w:tc>
          <w:tcPr>
            <w:tcW w:w="1672" w:type="dxa"/>
            <w:gridSpan w:val="1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шишковидной</w:t>
            </w:r>
          </w:p>
        </w:tc>
      </w:tr>
      <w:tr w:rsidR="002845B0" w:rsidRPr="000F441C" w:rsidTr="0058637D">
        <w:trPr>
          <w:gridAfter w:val="5"/>
          <w:wAfter w:w="374" w:type="dxa"/>
          <w:trHeight w:val="314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заболевания.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железы. Болезни щитовидной железы. Узловатый и диффузный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зоб.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Гипертироз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синдром.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Гипотироз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как синдром.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Тироидит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Опухоли щитовидной железы. Болезни околощитовидных желез.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Болезни коркового и мозгового вещества надпочечников. Болезни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тимуса.  Врожденные  заболевания.  Заболевания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эндокринной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части  поджелудочной  железы.  Сахарный  диабет.  Опухоли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эндокринной</w:t>
            </w:r>
          </w:p>
        </w:tc>
        <w:tc>
          <w:tcPr>
            <w:tcW w:w="1120" w:type="dxa"/>
            <w:gridSpan w:val="9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8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части</w:t>
            </w:r>
          </w:p>
        </w:tc>
        <w:tc>
          <w:tcPr>
            <w:tcW w:w="1759" w:type="dxa"/>
            <w:gridSpan w:val="12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поджелудочной</w:t>
            </w:r>
          </w:p>
        </w:tc>
        <w:tc>
          <w:tcPr>
            <w:tcW w:w="999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железы</w:t>
            </w:r>
          </w:p>
        </w:tc>
        <w:tc>
          <w:tcPr>
            <w:tcW w:w="1672" w:type="dxa"/>
            <w:gridSpan w:val="1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(островков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Лангерганса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Понятие  о  метаболическом  синдроме  и  его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составляющих.  Общие  аспекты  патологии  обмена  веществ.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12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Внутриклеточные</w:t>
            </w:r>
          </w:p>
        </w:tc>
        <w:tc>
          <w:tcPr>
            <w:tcW w:w="1879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38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накопления</w:t>
            </w:r>
          </w:p>
        </w:tc>
        <w:tc>
          <w:tcPr>
            <w:tcW w:w="145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(дистрофии):</w:t>
            </w:r>
          </w:p>
        </w:tc>
        <w:tc>
          <w:tcPr>
            <w:tcW w:w="1672" w:type="dxa"/>
            <w:gridSpan w:val="1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Нарушения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окислительных процессов.</w:t>
            </w:r>
          </w:p>
        </w:tc>
        <w:tc>
          <w:tcPr>
            <w:tcW w:w="4090" w:type="dxa"/>
            <w:gridSpan w:val="2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Гипоксия и гипероксия.  Нарушения</w:t>
            </w:r>
          </w:p>
        </w:tc>
      </w:tr>
      <w:tr w:rsidR="002845B0" w:rsidRPr="000F441C" w:rsidTr="0058637D">
        <w:trPr>
          <w:gridAfter w:val="5"/>
          <w:wAfter w:w="374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энергетического  обмена.  Голодание.  Нарушения  белкового</w:t>
            </w:r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обмена.  Амилоидоз.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Нарушения  обмена  пигментов  (включая</w:t>
            </w:r>
            <w:proofErr w:type="gramEnd"/>
          </w:p>
        </w:tc>
      </w:tr>
      <w:tr w:rsidR="002845B0" w:rsidRPr="000F441C" w:rsidTr="0058637D">
        <w:trPr>
          <w:gridAfter w:val="5"/>
          <w:wAfter w:w="374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12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хромопротеиды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339" w:type="dxa"/>
            <w:gridSpan w:val="17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Нарушение  обмена</w:t>
            </w:r>
          </w:p>
        </w:tc>
        <w:tc>
          <w:tcPr>
            <w:tcW w:w="1819" w:type="dxa"/>
            <w:gridSpan w:val="16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нуклеиновых</w:t>
            </w:r>
          </w:p>
        </w:tc>
        <w:tc>
          <w:tcPr>
            <w:tcW w:w="852" w:type="dxa"/>
            <w:gridSpan w:val="4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кислот.</w:t>
            </w:r>
          </w:p>
        </w:tc>
      </w:tr>
      <w:tr w:rsidR="002845B0" w:rsidRPr="000F441C" w:rsidTr="0058637D">
        <w:trPr>
          <w:gridAfter w:val="5"/>
          <w:wAfter w:w="374" w:type="dxa"/>
          <w:trHeight w:val="26"/>
        </w:trPr>
        <w:tc>
          <w:tcPr>
            <w:tcW w:w="25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35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gridSpan w:val="5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59" w:type="dxa"/>
            <w:gridSpan w:val="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79" w:type="dxa"/>
            <w:gridSpan w:val="4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9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03"/>
        </w:trPr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Нарушения липидного обмена Нарушения углеводного обмена.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4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Гипергликемические</w:t>
            </w:r>
          </w:p>
        </w:tc>
        <w:tc>
          <w:tcPr>
            <w:tcW w:w="860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8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8" w:type="dxa"/>
            <w:gridSpan w:val="1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гипогликемические</w:t>
            </w:r>
          </w:p>
        </w:tc>
        <w:tc>
          <w:tcPr>
            <w:tcW w:w="1311" w:type="dxa"/>
            <w:gridSpan w:val="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состояния.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9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 водно-электролитного  баланса.  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Гипогидратация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 и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13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гипергидратация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Отёк.</w:t>
            </w:r>
          </w:p>
        </w:tc>
        <w:tc>
          <w:tcPr>
            <w:tcW w:w="1958" w:type="dxa"/>
            <w:gridSpan w:val="12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Патологическое</w:t>
            </w:r>
          </w:p>
        </w:tc>
        <w:tc>
          <w:tcPr>
            <w:tcW w:w="1911" w:type="dxa"/>
            <w:gridSpan w:val="15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обызвествление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кальцинозы</w:t>
            </w:r>
            <w:proofErr w:type="spell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).   Нарушения   кислотно-основного   состояния.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Нарушения   обмена   микроэлементов.   Нарушения   обмена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9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витаминов.</w:t>
            </w:r>
          </w:p>
        </w:tc>
        <w:tc>
          <w:tcPr>
            <w:tcW w:w="28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8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7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6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26"/>
        </w:trPr>
        <w:tc>
          <w:tcPr>
            <w:tcW w:w="77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78" w:type="dxa"/>
            <w:gridSpan w:val="41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4" w:type="dxa"/>
            <w:gridSpan w:val="3"/>
            <w:vMerge w:val="restart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283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2.7 </w:t>
            </w: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Общая этиология и патогенез нарушений нервной регуляции.</w:t>
            </w:r>
          </w:p>
        </w:tc>
        <w:tc>
          <w:tcPr>
            <w:tcW w:w="324" w:type="dxa"/>
            <w:gridSpan w:val="3"/>
            <w:vMerge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4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центральной нервной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Типовые  патологические  процессы  в  нервной  системе.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системы,</w:t>
            </w:r>
          </w:p>
        </w:tc>
        <w:tc>
          <w:tcPr>
            <w:tcW w:w="1776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Генераторы</w:t>
            </w:r>
          </w:p>
        </w:tc>
        <w:tc>
          <w:tcPr>
            <w:tcW w:w="1859" w:type="dxa"/>
            <w:gridSpan w:val="14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патологически</w:t>
            </w:r>
          </w:p>
        </w:tc>
        <w:tc>
          <w:tcPr>
            <w:tcW w:w="143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2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усиленного</w:t>
            </w:r>
          </w:p>
        </w:tc>
        <w:tc>
          <w:tcPr>
            <w:tcW w:w="1911" w:type="dxa"/>
            <w:gridSpan w:val="15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возбуждения.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9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периферических</w:t>
            </w:r>
          </w:p>
        </w:tc>
        <w:tc>
          <w:tcPr>
            <w:tcW w:w="1776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Патологическая</w:t>
            </w:r>
          </w:p>
        </w:tc>
        <w:tc>
          <w:tcPr>
            <w:tcW w:w="280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10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доминанта,</w:t>
            </w:r>
          </w:p>
        </w:tc>
        <w:tc>
          <w:tcPr>
            <w:tcW w:w="2039" w:type="dxa"/>
            <w:gridSpan w:val="16"/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3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Патологическая</w:t>
            </w:r>
          </w:p>
        </w:tc>
        <w:tc>
          <w:tcPr>
            <w:tcW w:w="1311" w:type="dxa"/>
            <w:gridSpan w:val="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right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система.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251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нервов.</w:t>
            </w: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Расстройства  нервной  системы,  обусловленные  нарушением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миелина. Типовые нарушения вегетативной нервной системы.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Типовые нарушения высшей нервной деятельности. Объёмные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9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(расширяющиеся)  внутричерепные  заболевания.  Нарушения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мозгового   кровообращения.   Цереброваскулярная   болезнь.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Инфаркт (ишемический инсульт) головного мозга. Спонтанное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внутричерепное  кровоизлияние.  Метаболические  заболевания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9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центральной нервной системы. Заболевания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центральной</w:t>
            </w:r>
            <w:proofErr w:type="gramEnd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 нервной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системы,  связанные  с  различными  видами  недостаточности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незаменимых  факторов  питания,  интоксикациями  и 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лучевой</w:t>
            </w:r>
            <w:proofErr w:type="gramEnd"/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терапией.   Изменения   нервной   системы   при   старении,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9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дегенеративные процессы и деменция. Системные заболевания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центральной нервной системы. </w:t>
            </w:r>
            <w:proofErr w:type="gramStart"/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Врожденные аномалии (пороки</w:t>
            </w:r>
            <w:proofErr w:type="gramEnd"/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развития центральной нервной системы. Повреждения головного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7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мозга в перинатальном периоде. Опухоли центральной нервной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319"/>
        </w:trPr>
        <w:tc>
          <w:tcPr>
            <w:tcW w:w="778" w:type="dxa"/>
            <w:gridSpan w:val="2"/>
            <w:tcBorders>
              <w:lef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49"/>
            <w:tcBorders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441C">
              <w:rPr>
                <w:rFonts w:ascii="Times New Roman" w:eastAsia="Times New Roman" w:hAnsi="Times New Roman"/>
                <w:sz w:val="24"/>
                <w:szCs w:val="24"/>
              </w:rPr>
              <w:t>системы. Заболевания периферических нервов и параганглиев.</w:t>
            </w: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845B0" w:rsidRPr="000F441C" w:rsidTr="0058637D">
        <w:trPr>
          <w:gridAfter w:val="1"/>
          <w:wAfter w:w="30" w:type="dxa"/>
          <w:trHeight w:val="26"/>
        </w:trPr>
        <w:tc>
          <w:tcPr>
            <w:tcW w:w="77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56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gridSpan w:val="8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19" w:type="dxa"/>
            <w:gridSpan w:val="2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20" w:type="dxa"/>
            <w:gridSpan w:val="7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gridSpan w:val="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4" w:type="dxa"/>
            <w:gridSpan w:val="3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845B0" w:rsidRPr="000F441C" w:rsidRDefault="002845B0" w:rsidP="00505077">
            <w:pPr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95048" w:rsidRPr="000F441C" w:rsidTr="0058637D">
        <w:trPr>
          <w:trHeight w:val="602"/>
        </w:trPr>
        <w:tc>
          <w:tcPr>
            <w:tcW w:w="778" w:type="dxa"/>
            <w:gridSpan w:val="2"/>
            <w:vAlign w:val="bottom"/>
          </w:tcPr>
          <w:p w:rsidR="00395048" w:rsidRPr="000F441C" w:rsidRDefault="00395048" w:rsidP="00B62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Align w:val="bottom"/>
          </w:tcPr>
          <w:p w:rsidR="00395048" w:rsidRPr="000F441C" w:rsidRDefault="00395048" w:rsidP="00A24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bottom"/>
          </w:tcPr>
          <w:p w:rsidR="0023617A" w:rsidRPr="000F441C" w:rsidRDefault="0023617A" w:rsidP="00B62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5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8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7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6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gridSpan w:val="4"/>
            <w:vAlign w:val="bottom"/>
          </w:tcPr>
          <w:p w:rsidR="00395048" w:rsidRPr="000F441C" w:rsidRDefault="00395048" w:rsidP="00236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EA4" w:rsidRDefault="00A56EA4" w:rsidP="008F352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4.4. Лекции</w:t>
      </w:r>
    </w:p>
    <w:p w:rsidR="003D7BB9" w:rsidRDefault="003D7BB9" w:rsidP="00B623D4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6"/>
          <w:szCs w:val="26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6EA4" w:rsidTr="00A56EA4">
        <w:tc>
          <w:tcPr>
            <w:tcW w:w="3190" w:type="dxa"/>
            <w:vAlign w:val="center"/>
          </w:tcPr>
          <w:p w:rsidR="00A56EA4" w:rsidRPr="00251B45" w:rsidRDefault="00A56EA4" w:rsidP="00A56EA4">
            <w:pPr>
              <w:ind w:left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3190" w:type="dxa"/>
            <w:vAlign w:val="center"/>
          </w:tcPr>
          <w:p w:rsidR="00A56EA4" w:rsidRPr="00251B45" w:rsidRDefault="00A56EA4" w:rsidP="00A56E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3191" w:type="dxa"/>
            <w:vAlign w:val="center"/>
          </w:tcPr>
          <w:p w:rsidR="00A56EA4" w:rsidRPr="00251B45" w:rsidRDefault="00A56EA4" w:rsidP="00A56EA4">
            <w:pPr>
              <w:ind w:left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Объем</w:t>
            </w:r>
          </w:p>
          <w:p w:rsidR="00A56EA4" w:rsidRPr="00251B45" w:rsidRDefault="00A56EA4" w:rsidP="00A56E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(час)</w:t>
            </w: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56EA4" w:rsidRPr="000F441C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1. Общая часть</w:t>
            </w:r>
          </w:p>
        </w:tc>
        <w:tc>
          <w:tcPr>
            <w:tcW w:w="3190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56EA4" w:rsidRPr="000F441C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1.1.</w:t>
            </w:r>
          </w:p>
        </w:tc>
        <w:tc>
          <w:tcPr>
            <w:tcW w:w="3190" w:type="dxa"/>
            <w:vAlign w:val="center"/>
          </w:tcPr>
          <w:p w:rsidR="00A56EA4" w:rsidRPr="00B623D4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Патологические процессы, реакции и состояния</w:t>
            </w: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1.3.</w:t>
            </w:r>
          </w:p>
        </w:tc>
        <w:tc>
          <w:tcPr>
            <w:tcW w:w="3190" w:type="dxa"/>
            <w:vAlign w:val="center"/>
          </w:tcPr>
          <w:p w:rsidR="00A56EA4" w:rsidRPr="00B623D4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Типовые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3D4">
              <w:rPr>
                <w:rFonts w:ascii="Times New Roman" w:eastAsia="Times New Roman" w:hAnsi="Times New Roman"/>
                <w:sz w:val="24"/>
                <w:szCs w:val="24"/>
              </w:rPr>
              <w:t>патологические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3D4">
              <w:rPr>
                <w:rFonts w:ascii="Times New Roman" w:eastAsia="Times New Roman" w:hAnsi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3D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3D4">
              <w:rPr>
                <w:rFonts w:ascii="Times New Roman" w:eastAsia="Times New Roman" w:hAnsi="Times New Roman"/>
                <w:sz w:val="24"/>
                <w:szCs w:val="24"/>
              </w:rPr>
              <w:t>системе</w:t>
            </w: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 xml:space="preserve"> микроциркуляции.</w:t>
            </w: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56EA4" w:rsidRPr="00B623D4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1.2</w:t>
            </w:r>
          </w:p>
        </w:tc>
        <w:tc>
          <w:tcPr>
            <w:tcW w:w="3190" w:type="dxa"/>
            <w:vAlign w:val="center"/>
          </w:tcPr>
          <w:p w:rsidR="00A56EA4" w:rsidRPr="00B623D4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Повреждение и гибель клеток и тканей.</w:t>
            </w: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56EA4" w:rsidRPr="00B623D4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1.5.</w:t>
            </w:r>
          </w:p>
        </w:tc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Современные проблемы иммунологии, воспаления и</w:t>
            </w:r>
          </w:p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инфекционного процесса (Раздел 1, темы 1.5, 1.6).</w:t>
            </w: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1.7.</w:t>
            </w:r>
          </w:p>
        </w:tc>
        <w:tc>
          <w:tcPr>
            <w:tcW w:w="3190" w:type="dxa"/>
            <w:vAlign w:val="center"/>
          </w:tcPr>
          <w:p w:rsidR="00A56EA4" w:rsidRPr="000F441C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Tr="00A56EA4">
        <w:tc>
          <w:tcPr>
            <w:tcW w:w="3190" w:type="dxa"/>
            <w:vAlign w:val="center"/>
          </w:tcPr>
          <w:p w:rsidR="00A56EA4" w:rsidRPr="00137EAD" w:rsidRDefault="00A56EA4" w:rsidP="00A56EA4">
            <w:pPr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A56EA4" w:rsidRPr="00B623D4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A56EA4" w:rsidRPr="00B623D4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A56EA4" w:rsidRPr="00137EAD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58637D">
              <w:rPr>
                <w:rFonts w:ascii="Times New Roman" w:eastAsia="Times New Roman" w:hAnsi="Times New Roman"/>
                <w:sz w:val="24"/>
                <w:szCs w:val="24"/>
              </w:rPr>
              <w:t>.Спе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58637D">
              <w:rPr>
                <w:rFonts w:ascii="Times New Roman" w:eastAsia="Times New Roman" w:hAnsi="Times New Roman"/>
                <w:sz w:val="24"/>
                <w:szCs w:val="24"/>
              </w:rPr>
              <w:t>иальная часть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90" w:type="dxa"/>
            <w:vAlign w:val="bottom"/>
          </w:tcPr>
          <w:p w:rsidR="00A56EA4" w:rsidRPr="000F441C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A56EA4" w:rsidRPr="00137EAD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2.1</w:t>
            </w:r>
          </w:p>
        </w:tc>
        <w:tc>
          <w:tcPr>
            <w:tcW w:w="3190" w:type="dxa"/>
            <w:vAlign w:val="bottom"/>
          </w:tcPr>
          <w:p w:rsidR="00A56EA4" w:rsidRPr="000F441C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Theme="minorHAnsi" w:hAnsi="Times New Roman"/>
                <w:sz w:val="24"/>
                <w:szCs w:val="24"/>
              </w:rPr>
              <w:t>Болезни   системы крови</w:t>
            </w:r>
          </w:p>
        </w:tc>
        <w:tc>
          <w:tcPr>
            <w:tcW w:w="3191" w:type="dxa"/>
            <w:vAlign w:val="bottom"/>
          </w:tcPr>
          <w:p w:rsidR="00A56EA4" w:rsidRPr="009B6680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2.2</w:t>
            </w:r>
          </w:p>
        </w:tc>
        <w:tc>
          <w:tcPr>
            <w:tcW w:w="3190" w:type="dxa"/>
            <w:vAlign w:val="bottom"/>
          </w:tcPr>
          <w:p w:rsidR="00A56EA4" w:rsidRPr="000F441C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Болезни сосудов и сердца</w:t>
            </w:r>
          </w:p>
        </w:tc>
        <w:tc>
          <w:tcPr>
            <w:tcW w:w="3191" w:type="dxa"/>
            <w:vAlign w:val="bottom"/>
          </w:tcPr>
          <w:p w:rsidR="00A56EA4" w:rsidRPr="009B6680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2.3</w:t>
            </w:r>
          </w:p>
        </w:tc>
        <w:tc>
          <w:tcPr>
            <w:tcW w:w="3190" w:type="dxa"/>
            <w:vAlign w:val="bottom"/>
          </w:tcPr>
          <w:p w:rsidR="00A56EA4" w:rsidRPr="00137EAD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 xml:space="preserve">Болезни органов </w:t>
            </w:r>
            <w:proofErr w:type="spellStart"/>
            <w:r w:rsidRPr="00137EAD">
              <w:rPr>
                <w:rFonts w:ascii="Times New Roman" w:hAnsi="Times New Roman"/>
                <w:sz w:val="24"/>
                <w:szCs w:val="24"/>
              </w:rPr>
              <w:t>дыхыния</w:t>
            </w:r>
            <w:proofErr w:type="spellEnd"/>
          </w:p>
        </w:tc>
        <w:tc>
          <w:tcPr>
            <w:tcW w:w="3191" w:type="dxa"/>
            <w:vAlign w:val="bottom"/>
          </w:tcPr>
          <w:p w:rsidR="00A56EA4" w:rsidRPr="009B6680" w:rsidRDefault="00A56EA4" w:rsidP="00A56EA4">
            <w:pPr>
              <w:ind w:left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66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2.4</w:t>
            </w:r>
          </w:p>
        </w:tc>
        <w:tc>
          <w:tcPr>
            <w:tcW w:w="3190" w:type="dxa"/>
            <w:vAlign w:val="bottom"/>
          </w:tcPr>
          <w:p w:rsidR="00A56EA4" w:rsidRPr="00137EAD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191" w:type="dxa"/>
            <w:vAlign w:val="bottom"/>
          </w:tcPr>
          <w:p w:rsidR="00A56EA4" w:rsidRPr="009B6680" w:rsidRDefault="00A56EA4" w:rsidP="00A56EA4">
            <w:pPr>
              <w:ind w:left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66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2.5</w:t>
            </w:r>
          </w:p>
        </w:tc>
        <w:tc>
          <w:tcPr>
            <w:tcW w:w="3190" w:type="dxa"/>
            <w:vAlign w:val="bottom"/>
          </w:tcPr>
          <w:p w:rsidR="00A56EA4" w:rsidRPr="00137EAD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Болезни почек и мочевых путей</w:t>
            </w:r>
          </w:p>
        </w:tc>
        <w:tc>
          <w:tcPr>
            <w:tcW w:w="3191" w:type="dxa"/>
            <w:vAlign w:val="bottom"/>
          </w:tcPr>
          <w:p w:rsidR="00A56EA4" w:rsidRPr="009B6680" w:rsidRDefault="00A56EA4" w:rsidP="00A56EA4">
            <w:pPr>
              <w:ind w:left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66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2.6</w:t>
            </w:r>
          </w:p>
        </w:tc>
        <w:tc>
          <w:tcPr>
            <w:tcW w:w="3190" w:type="dxa"/>
            <w:vAlign w:val="bottom"/>
          </w:tcPr>
          <w:p w:rsidR="00A56EA4" w:rsidRPr="00137EAD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3191" w:type="dxa"/>
            <w:vAlign w:val="bottom"/>
          </w:tcPr>
          <w:p w:rsidR="00A56EA4" w:rsidRPr="009B6680" w:rsidRDefault="00A56EA4" w:rsidP="00A56EA4">
            <w:pPr>
              <w:ind w:left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66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eastAsia="Times New Roman" w:hAnsi="Times New Roman"/>
                <w:sz w:val="24"/>
                <w:szCs w:val="24"/>
              </w:rPr>
              <w:t>Тема 2.7</w:t>
            </w:r>
          </w:p>
        </w:tc>
        <w:tc>
          <w:tcPr>
            <w:tcW w:w="3190" w:type="dxa"/>
            <w:vAlign w:val="bottom"/>
          </w:tcPr>
          <w:p w:rsidR="00A56EA4" w:rsidRPr="00137EAD" w:rsidRDefault="00A56EA4" w:rsidP="00A56EA4">
            <w:pPr>
              <w:rPr>
                <w:rFonts w:ascii="Times New Roman" w:hAnsi="Times New Roman"/>
                <w:sz w:val="24"/>
                <w:szCs w:val="24"/>
              </w:rPr>
            </w:pPr>
            <w:r w:rsidRPr="00137EAD">
              <w:rPr>
                <w:rFonts w:ascii="Times New Roman" w:hAnsi="Times New Roman"/>
                <w:sz w:val="24"/>
                <w:szCs w:val="24"/>
              </w:rPr>
              <w:t>Заболевания центральной и периферической нервной системы</w:t>
            </w:r>
          </w:p>
        </w:tc>
        <w:tc>
          <w:tcPr>
            <w:tcW w:w="3191" w:type="dxa"/>
            <w:vAlign w:val="bottom"/>
          </w:tcPr>
          <w:p w:rsidR="00A56EA4" w:rsidRPr="009B6680" w:rsidRDefault="00A56EA4" w:rsidP="00A56EA4">
            <w:pPr>
              <w:ind w:left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B668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56EA4" w:rsidTr="00A56EA4">
        <w:tc>
          <w:tcPr>
            <w:tcW w:w="3190" w:type="dxa"/>
            <w:vAlign w:val="bottom"/>
          </w:tcPr>
          <w:p w:rsidR="00A56EA4" w:rsidRPr="000F441C" w:rsidRDefault="00A56EA4" w:rsidP="00A56EA4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vAlign w:val="bottom"/>
          </w:tcPr>
          <w:p w:rsidR="00A56EA4" w:rsidRPr="00137EAD" w:rsidRDefault="00A56EA4" w:rsidP="00A56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A56EA4" w:rsidRPr="000E04DB" w:rsidRDefault="00A56EA4" w:rsidP="00A56EA4">
            <w:pPr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4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A56EA4" w:rsidRDefault="00A56EA4" w:rsidP="00B623D4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A56EA4" w:rsidRDefault="00A56EA4" w:rsidP="00B623D4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3617A" w:rsidRPr="00B623D4" w:rsidRDefault="004843D3" w:rsidP="008F352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B623D4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4.5. Практические занятия (семинары)</w:t>
      </w:r>
    </w:p>
    <w:p w:rsidR="0023617A" w:rsidRPr="000F441C" w:rsidRDefault="00236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1019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8"/>
        <w:gridCol w:w="432"/>
        <w:gridCol w:w="949"/>
        <w:gridCol w:w="1025"/>
        <w:gridCol w:w="60"/>
        <w:gridCol w:w="1184"/>
        <w:gridCol w:w="42"/>
        <w:gridCol w:w="678"/>
        <w:gridCol w:w="873"/>
        <w:gridCol w:w="20"/>
        <w:gridCol w:w="749"/>
        <w:gridCol w:w="318"/>
        <w:gridCol w:w="358"/>
        <w:gridCol w:w="1307"/>
        <w:gridCol w:w="550"/>
        <w:gridCol w:w="241"/>
        <w:gridCol w:w="328"/>
      </w:tblGrid>
      <w:tr w:rsidR="00A56EA4" w:rsidRPr="0023617A" w:rsidTr="00A56EA4">
        <w:trPr>
          <w:trHeight w:val="282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Раздел</w:t>
            </w:r>
          </w:p>
        </w:tc>
        <w:tc>
          <w:tcPr>
            <w:tcW w:w="558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iCs/>
                <w:w w:val="98"/>
                <w:sz w:val="24"/>
                <w:szCs w:val="24"/>
              </w:rPr>
              <w:t>Объем</w:t>
            </w:r>
          </w:p>
          <w:p w:rsidR="00A56EA4" w:rsidRPr="00251B45" w:rsidRDefault="00A56EA4" w:rsidP="00A56EA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32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66764" w:rsidRDefault="00A56EA4" w:rsidP="00A56EA4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66764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tcBorders>
              <w:lef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3D7BB9" w:rsidRDefault="00A56EA4" w:rsidP="00A56EA4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B9">
              <w:rPr>
                <w:rFonts w:ascii="Times New Roman" w:hAnsi="Times New Roman"/>
                <w:sz w:val="24"/>
                <w:szCs w:val="24"/>
              </w:rPr>
              <w:t>Общая часть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66764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66764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0F441C" w:rsidRDefault="00A56EA4" w:rsidP="00A5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0F44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Введение. Патологические процессы,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реакции и состояния.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Default="00A56EA4" w:rsidP="00A56EA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Типовые п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атологические процессы,</w:t>
            </w:r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реакции и состояния.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0F441C" w:rsidRDefault="00A56EA4" w:rsidP="00A5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>1.2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Повреждение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гибель клеток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тканей.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Патофизиология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апоптоза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некроза, клеточных дистрофий, фиброзов и склерозов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0F441C" w:rsidRDefault="00A56EA4" w:rsidP="00A56EA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1.3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Типовые патологические процессы в системе микроциркуляции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Патофизиология ишемий, артериальных и венозных гиперемий, стаза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0F441C" w:rsidRDefault="00A56EA4" w:rsidP="00A56EA4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>1.4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Основы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патохимии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формы нарушений обмена белков, углеводов, жиров и витаминов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3A3329" w:rsidRDefault="00A56EA4" w:rsidP="00A5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1.5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Воспаление. Лихорадка. Общие</w:t>
            </w:r>
          </w:p>
          <w:p w:rsidR="00A56EA4" w:rsidRPr="003A3329" w:rsidRDefault="00A56EA4" w:rsidP="00A56EA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закономерности инфекционных болезней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воспаления, механизмы, виды инфекционных процессов, клиническое значение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3A3329" w:rsidRDefault="00A56EA4" w:rsidP="00A5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1.6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Стресс. Болезни нарушенной адаптации.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стресса, патофизиология стресса, болезни адаптации.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3A3329" w:rsidRDefault="00A56EA4" w:rsidP="00A56EA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1.7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Основы иммунопатологии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иммунодефицитов, виды иммунодефицитов, механизмы иммунопатологии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9B6680" w:rsidRDefault="00A56EA4" w:rsidP="00A5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1.8.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Патофизиологические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патоморфологические основы онкологии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Механизмы опухолевой трансформации клеток,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атипизмов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онкогены.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2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Специальная часть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286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2.1.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Болезни системы</w:t>
            </w:r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крови.</w:t>
            </w:r>
          </w:p>
        </w:tc>
        <w:tc>
          <w:tcPr>
            <w:tcW w:w="60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Анемии.</w:t>
            </w:r>
          </w:p>
        </w:tc>
        <w:tc>
          <w:tcPr>
            <w:tcW w:w="4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1425" w:type="dxa"/>
            <w:gridSpan w:val="3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понятия,</w:t>
            </w:r>
          </w:p>
        </w:tc>
        <w:tc>
          <w:tcPr>
            <w:tcW w:w="1307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A56EA4" w:rsidRPr="00251B45" w:rsidRDefault="00A56EA4" w:rsidP="00A56EA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trHeight w:val="314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9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классификации. Патофизиология </w:t>
            </w:r>
            <w:proofErr w:type="spell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гемоглобинозов</w:t>
            </w:r>
            <w:proofErr w:type="spellEnd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0" w:type="dxa"/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dxa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4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Лейкоцитозы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лейкопении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Лейкозы </w:t>
            </w:r>
            <w:proofErr w:type="spell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лейкемоидные</w:t>
            </w:r>
            <w:proofErr w:type="spellEnd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 реакции. Геморрагические диатезы.</w:t>
            </w: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RPr="0023617A" w:rsidTr="00A56EA4">
        <w:trPr>
          <w:gridAfter w:val="1"/>
          <w:wAfter w:w="328" w:type="dxa"/>
          <w:trHeight w:val="29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83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2.2.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сердца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сосудов</w:t>
            </w:r>
          </w:p>
        </w:tc>
        <w:tc>
          <w:tcPr>
            <w:tcW w:w="5589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«сердечная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недостаточность». Классификация форм сердечной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недостаточности. Механизмы развития острой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хронической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сердечной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недостаточности.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Компенсаторная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гипертрофия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миокарда,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механизмы  развития.  Морфофункциональные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обменные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гипертрофированного</w:t>
            </w:r>
            <w:proofErr w:type="gramEnd"/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4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9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9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миокарда.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Ремоделирование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миокарда </w:t>
            </w:r>
            <w:proofErr w:type="spell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кардиопротекция</w:t>
            </w:r>
            <w:proofErr w:type="spellEnd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Классификация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осудистого  тонуса.  Артериальная  гипертензия,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первичная и вторичная. Определение понятия и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.  эпидемиология  гипертонической  болезни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развитии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гипертонической  болезни.  </w:t>
            </w:r>
          </w:p>
        </w:tc>
        <w:tc>
          <w:tcPr>
            <w:tcW w:w="79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9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158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Default="00A56EA4" w:rsidP="00A56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Основные  факторы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риска </w:t>
            </w:r>
          </w:p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развития гипертонической болезни</w:t>
            </w:r>
          </w:p>
        </w:tc>
        <w:tc>
          <w:tcPr>
            <w:tcW w:w="7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86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2.3</w:t>
            </w:r>
          </w:p>
          <w:p w:rsidR="00A56EA4" w:rsidRPr="0023617A" w:rsidRDefault="00A56EA4" w:rsidP="00A56EA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органов</w:t>
            </w:r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дыхания</w:t>
            </w:r>
          </w:p>
        </w:tc>
        <w:tc>
          <w:tcPr>
            <w:tcW w:w="5589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Причины  и  механизмы  нарушения 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дыхания.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Острая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дыхательная недостаточность: механизмы развития</w:t>
            </w:r>
          </w:p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4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6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83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2.4.</w:t>
            </w:r>
          </w:p>
          <w:p w:rsidR="00A56EA4" w:rsidRPr="0023617A" w:rsidRDefault="00A56EA4" w:rsidP="00A56EA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органов</w:t>
            </w:r>
          </w:p>
          <w:p w:rsidR="00A56EA4" w:rsidRPr="0023617A" w:rsidRDefault="00A56EA4" w:rsidP="00A56EA4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ищеварительной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5589" w:type="dxa"/>
            <w:gridSpan w:val="10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Процессы гидролиза в кишечнике и значение их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нарушений  в  патологии  всасывания.  Формы  и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патогенез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моторно-эвакуаторной</w:t>
            </w:r>
            <w:proofErr w:type="gramEnd"/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деятельности кишечника, их связь с нарушениями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всасывания.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Кишечная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непроходимость,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классификация  форм  и  их  патогенетическая характеристика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4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9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6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83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2.5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.Заболевания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почек   и</w:t>
            </w:r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очевых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утей.</w:t>
            </w:r>
          </w:p>
        </w:tc>
        <w:tc>
          <w:tcPr>
            <w:tcW w:w="5589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Почечная  недостаточность,  изменения  состава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крови  и  мочи.  Патогенез  </w:t>
            </w:r>
            <w:proofErr w:type="gram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острой</w:t>
            </w:r>
            <w:proofErr w:type="gramEnd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  почечной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недостаточности и ее проявлений. Хроническая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болезнь почек: этиология и патогенез, клинические проявления.</w:t>
            </w: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4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RPr="0023617A" w:rsidTr="00A56EA4">
        <w:trPr>
          <w:gridAfter w:val="1"/>
          <w:wAfter w:w="328" w:type="dxa"/>
          <w:trHeight w:val="319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6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86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2.6.</w:t>
            </w:r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Эндокринные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заболевания.</w:t>
            </w:r>
          </w:p>
        </w:tc>
        <w:tc>
          <w:tcPr>
            <w:tcW w:w="5589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механизмы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нарушения функционирования эндокринных желёз.</w:t>
            </w: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6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RPr="0023617A" w:rsidTr="00A56EA4">
        <w:trPr>
          <w:gridAfter w:val="1"/>
          <w:wAfter w:w="328" w:type="dxa"/>
          <w:trHeight w:val="283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2.7</w:t>
            </w:r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центральной</w:t>
            </w:r>
            <w:proofErr w:type="gramEnd"/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периферической</w:t>
            </w:r>
          </w:p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нервной системы,</w:t>
            </w:r>
          </w:p>
        </w:tc>
        <w:tc>
          <w:tcPr>
            <w:tcW w:w="5589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Общие 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 </w:t>
            </w:r>
            <w:proofErr w:type="gramStart"/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высших</w:t>
            </w:r>
            <w:proofErr w:type="gramEnd"/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отделов центральной нервной системы и значение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их нарушений в патогенезе нервных расстройств.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Экспериментальные  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воспроизведения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патологии высшей нервной деятельности. Учение</w:t>
            </w:r>
          </w:p>
          <w:p w:rsidR="00A56EA4" w:rsidRPr="0023617A" w:rsidRDefault="00A56EA4" w:rsidP="00A56EA4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И.П. Павлова о нервных центрах и его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для   объяснения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17A">
              <w:rPr>
                <w:rFonts w:ascii="Times New Roman" w:eastAsia="Times New Roman" w:hAnsi="Times New Roman"/>
                <w:sz w:val="24"/>
                <w:szCs w:val="24"/>
              </w:rPr>
              <w:t>утраченных функций.</w:t>
            </w: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4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9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7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319"/>
        </w:trPr>
        <w:tc>
          <w:tcPr>
            <w:tcW w:w="6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26"/>
        </w:trPr>
        <w:tc>
          <w:tcPr>
            <w:tcW w:w="6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9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EA4" w:rsidRPr="0023617A" w:rsidTr="00A56EA4">
        <w:trPr>
          <w:gridAfter w:val="1"/>
          <w:wAfter w:w="328" w:type="dxa"/>
          <w:trHeight w:val="590"/>
        </w:trPr>
        <w:tc>
          <w:tcPr>
            <w:tcW w:w="90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4" w:rsidRPr="0023617A" w:rsidRDefault="00A56EA4" w:rsidP="00A56EA4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1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A4" w:rsidRPr="00251B45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45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</w:tr>
    </w:tbl>
    <w:p w:rsidR="00A56EA4" w:rsidRDefault="00A56EA4" w:rsidP="00B623D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843D3" w:rsidRDefault="004843D3" w:rsidP="008F352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B623D4">
        <w:rPr>
          <w:rFonts w:ascii="Times New Roman" w:eastAsiaTheme="minorHAnsi" w:hAnsi="Times New Roman"/>
          <w:b/>
          <w:bCs/>
          <w:sz w:val="26"/>
          <w:szCs w:val="26"/>
        </w:rPr>
        <w:t>4.6. Самостоятельная работа</w:t>
      </w:r>
    </w:p>
    <w:p w:rsidR="008F352D" w:rsidRPr="00B623D4" w:rsidRDefault="008F352D" w:rsidP="008F352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F352D" w:rsidRPr="008F352D" w:rsidRDefault="008F352D" w:rsidP="008F352D">
      <w:pPr>
        <w:tabs>
          <w:tab w:val="left" w:pos="8370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52D">
        <w:rPr>
          <w:rFonts w:ascii="Times New Roman" w:eastAsia="Times New Roman" w:hAnsi="Times New Roman"/>
          <w:sz w:val="26"/>
          <w:szCs w:val="26"/>
          <w:lang w:eastAsia="ru-RU"/>
        </w:rPr>
        <w:t>Самостоятельная работа аспирантов направлена на совершенствование навыков и умений, полученных во время аудиторных занятий, а также на развитие навыков самоорганизации и самодисциплины. Самостоятельная работа включает выполнение домашних заданий, в том числе с привлечением Интернет-ресурсов.</w:t>
      </w:r>
    </w:p>
    <w:p w:rsidR="008F352D" w:rsidRPr="008F352D" w:rsidRDefault="008F352D" w:rsidP="008F352D">
      <w:pPr>
        <w:tabs>
          <w:tab w:val="left" w:pos="8370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52D">
        <w:rPr>
          <w:rFonts w:ascii="Times New Roman" w:eastAsia="Times New Roman" w:hAnsi="Times New Roman"/>
          <w:sz w:val="26"/>
          <w:szCs w:val="26"/>
          <w:lang w:eastAsia="ru-RU"/>
        </w:rPr>
        <w:t>Поддержка самостоятельной работы заключается в непрерывном развит</w:t>
      </w:r>
      <w:proofErr w:type="gramStart"/>
      <w:r w:rsidRPr="008F352D">
        <w:rPr>
          <w:rFonts w:ascii="Times New Roman" w:eastAsia="Times New Roman" w:hAnsi="Times New Roman"/>
          <w:sz w:val="26"/>
          <w:szCs w:val="26"/>
          <w:lang w:eastAsia="ru-RU"/>
        </w:rPr>
        <w:t>ии у а</w:t>
      </w:r>
      <w:proofErr w:type="gramEnd"/>
      <w:r w:rsidRPr="008F352D">
        <w:rPr>
          <w:rFonts w:ascii="Times New Roman" w:eastAsia="Times New Roman" w:hAnsi="Times New Roman"/>
          <w:sz w:val="26"/>
          <w:szCs w:val="26"/>
          <w:lang w:eastAsia="ru-RU"/>
        </w:rPr>
        <w:t>спиранта рациональных приемов познавательной деятельности, переходу от деятельности, выполняемой под руководством преподавателя, к деятельности, организуемой самостоятельно, к полной замене контроля со стороны преподавателя самоконтролем.</w:t>
      </w:r>
    </w:p>
    <w:p w:rsidR="008F352D" w:rsidRPr="008F352D" w:rsidRDefault="008F352D" w:rsidP="008F352D">
      <w:pPr>
        <w:tabs>
          <w:tab w:val="left" w:pos="8370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352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Контроль самостоятельной работы организуется как единство нескольких форм: самоконтроль, взаимоконтроль, контроль со стороны преподавателя.</w:t>
      </w:r>
    </w:p>
    <w:p w:rsidR="004843D3" w:rsidRPr="008F352D" w:rsidRDefault="004843D3" w:rsidP="000C77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843D3" w:rsidRPr="008F352D" w:rsidRDefault="004843D3" w:rsidP="008F352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8F352D">
        <w:rPr>
          <w:rFonts w:ascii="Times New Roman" w:eastAsiaTheme="minorHAnsi" w:hAnsi="Times New Roman"/>
          <w:b/>
          <w:bCs/>
          <w:sz w:val="26"/>
          <w:szCs w:val="26"/>
        </w:rPr>
        <w:t>Вопросы для самоподготовки</w:t>
      </w:r>
    </w:p>
    <w:p w:rsidR="004843D3" w:rsidRPr="008F352D" w:rsidRDefault="004843D3" w:rsidP="000C77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4843D3" w:rsidRPr="00B623D4" w:rsidRDefault="004843D3" w:rsidP="000C77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F352D">
        <w:rPr>
          <w:rFonts w:ascii="Times New Roman" w:eastAsiaTheme="minorHAnsi" w:hAnsi="Times New Roman"/>
          <w:b/>
          <w:bCs/>
          <w:sz w:val="26"/>
          <w:szCs w:val="26"/>
        </w:rPr>
        <w:t xml:space="preserve">Тема 1.1. </w:t>
      </w:r>
      <w:r w:rsidRPr="008F352D">
        <w:rPr>
          <w:rFonts w:ascii="Times New Roman" w:eastAsiaTheme="minorHAnsi" w:hAnsi="Times New Roman"/>
          <w:sz w:val="26"/>
          <w:szCs w:val="26"/>
        </w:rPr>
        <w:t>Основные исторические этапы развития патологической физиологии. Роль российских ученых в создании патологической физиологии. Предмет и задачи патологической физиологии. Место патологической физиологии в современной медицинской науке. Основные разделы патологической физиологии: общая патологическая физиология, патологическая физиология</w:t>
      </w:r>
      <w:r w:rsidRPr="00B623D4">
        <w:rPr>
          <w:rFonts w:ascii="Times New Roman" w:eastAsiaTheme="minorHAnsi" w:hAnsi="Times New Roman"/>
          <w:sz w:val="26"/>
          <w:szCs w:val="26"/>
        </w:rPr>
        <w:t xml:space="preserve"> систем организма, клиническая патофизиология. Методы патологической физиологии. Экспериментальное моделирование болезней.</w:t>
      </w:r>
    </w:p>
    <w:p w:rsidR="004843D3" w:rsidRPr="00B623D4" w:rsidRDefault="004843D3" w:rsidP="000C77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623D4">
        <w:rPr>
          <w:rFonts w:ascii="Times New Roman" w:eastAsiaTheme="minorHAnsi" w:hAnsi="Times New Roman"/>
          <w:sz w:val="26"/>
          <w:szCs w:val="26"/>
        </w:rPr>
        <w:t>Этиология. Определение понятия. Роль причин и условий в возникновении болезни. Роль биологических и социальных факторов в патологии человека. Болезнь, периоды болезни. Болезнь как патология информационного процесса.</w:t>
      </w:r>
    </w:p>
    <w:p w:rsidR="004843D3" w:rsidRPr="00B623D4" w:rsidRDefault="004843D3" w:rsidP="000C77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B623D4">
        <w:rPr>
          <w:rFonts w:ascii="Times New Roman" w:eastAsiaTheme="minorHAnsi" w:hAnsi="Times New Roman"/>
          <w:b/>
          <w:bCs/>
          <w:sz w:val="26"/>
          <w:szCs w:val="26"/>
        </w:rPr>
        <w:t xml:space="preserve">Тема 1.2. </w:t>
      </w:r>
      <w:proofErr w:type="gramStart"/>
      <w:r w:rsidRPr="00B623D4">
        <w:rPr>
          <w:rFonts w:ascii="Times New Roman" w:eastAsiaTheme="minorHAnsi" w:hAnsi="Times New Roman"/>
          <w:sz w:val="26"/>
          <w:szCs w:val="26"/>
        </w:rPr>
        <w:t>Морфо-функциональное</w:t>
      </w:r>
      <w:proofErr w:type="gramEnd"/>
      <w:r w:rsidRPr="00B623D4">
        <w:rPr>
          <w:rFonts w:ascii="Times New Roman" w:eastAsiaTheme="minorHAnsi" w:hAnsi="Times New Roman"/>
          <w:sz w:val="26"/>
          <w:szCs w:val="26"/>
        </w:rPr>
        <w:t xml:space="preserve"> строение клетки. Функции и строение </w:t>
      </w:r>
      <w:proofErr w:type="spellStart"/>
      <w:r w:rsidRPr="00B623D4">
        <w:rPr>
          <w:rFonts w:ascii="Times New Roman" w:eastAsiaTheme="minorHAnsi" w:hAnsi="Times New Roman"/>
          <w:sz w:val="26"/>
          <w:szCs w:val="26"/>
        </w:rPr>
        <w:t>биомембран</w:t>
      </w:r>
      <w:proofErr w:type="spellEnd"/>
      <w:r w:rsidRPr="00B623D4">
        <w:rPr>
          <w:rFonts w:ascii="Times New Roman" w:eastAsiaTheme="minorHAnsi" w:hAnsi="Times New Roman"/>
          <w:sz w:val="26"/>
          <w:szCs w:val="26"/>
        </w:rPr>
        <w:t xml:space="preserve"> и основные формы их патологии. Патология клеточного ядра. Патология митохондрий. Лизосомы клетки, история открытия, основные формы патологии. Патология </w:t>
      </w:r>
      <w:proofErr w:type="gramStart"/>
      <w:r w:rsidRPr="00B623D4">
        <w:rPr>
          <w:rFonts w:ascii="Times New Roman" w:eastAsiaTheme="minorHAnsi" w:hAnsi="Times New Roman"/>
          <w:sz w:val="26"/>
          <w:szCs w:val="26"/>
        </w:rPr>
        <w:t>эндоплазматического</w:t>
      </w:r>
      <w:proofErr w:type="gramEnd"/>
      <w:r w:rsidRPr="00B623D4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B623D4">
        <w:rPr>
          <w:rFonts w:ascii="Times New Roman" w:eastAsiaTheme="minorHAnsi" w:hAnsi="Times New Roman"/>
          <w:sz w:val="26"/>
          <w:szCs w:val="26"/>
        </w:rPr>
        <w:t>ретикулума</w:t>
      </w:r>
      <w:proofErr w:type="spellEnd"/>
      <w:r w:rsidRPr="00B623D4">
        <w:rPr>
          <w:rFonts w:ascii="Times New Roman" w:eastAsiaTheme="minorHAnsi" w:hAnsi="Times New Roman"/>
          <w:sz w:val="26"/>
          <w:szCs w:val="26"/>
        </w:rPr>
        <w:t xml:space="preserve">. Биологические ритмы и патология клетки. </w:t>
      </w:r>
      <w:proofErr w:type="spellStart"/>
      <w:r w:rsidRPr="00B623D4">
        <w:rPr>
          <w:rFonts w:ascii="Times New Roman" w:eastAsiaTheme="minorHAnsi" w:hAnsi="Times New Roman"/>
          <w:sz w:val="26"/>
          <w:szCs w:val="26"/>
        </w:rPr>
        <w:t>Апоптоз</w:t>
      </w:r>
      <w:proofErr w:type="spellEnd"/>
      <w:r w:rsidRPr="00B623D4">
        <w:rPr>
          <w:rFonts w:ascii="Times New Roman" w:eastAsiaTheme="minorHAnsi" w:hAnsi="Times New Roman"/>
          <w:sz w:val="26"/>
          <w:szCs w:val="26"/>
        </w:rPr>
        <w:t xml:space="preserve">, определение понятия, роль </w:t>
      </w:r>
      <w:proofErr w:type="spellStart"/>
      <w:r w:rsidRPr="00B623D4">
        <w:rPr>
          <w:rFonts w:ascii="Times New Roman" w:eastAsiaTheme="minorHAnsi" w:hAnsi="Times New Roman"/>
          <w:sz w:val="26"/>
          <w:szCs w:val="26"/>
        </w:rPr>
        <w:t>апоптоза</w:t>
      </w:r>
      <w:proofErr w:type="spellEnd"/>
      <w:r w:rsidRPr="00B623D4">
        <w:rPr>
          <w:rFonts w:ascii="Times New Roman" w:eastAsiaTheme="minorHAnsi" w:hAnsi="Times New Roman"/>
          <w:sz w:val="26"/>
          <w:szCs w:val="26"/>
        </w:rPr>
        <w:t xml:space="preserve"> в поддержании клеточного гомеостаза организма.</w:t>
      </w:r>
    </w:p>
    <w:p w:rsidR="004843D3" w:rsidRPr="00B623D4" w:rsidRDefault="004843D3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1.3. </w:t>
      </w:r>
      <w:r w:rsidRPr="00B623D4">
        <w:rPr>
          <w:rStyle w:val="FontStyle36"/>
          <w:sz w:val="26"/>
          <w:szCs w:val="26"/>
        </w:rPr>
        <w:t>Типовые патологические процессы. Расстройства местного кровообращения.</w:t>
      </w:r>
    </w:p>
    <w:p w:rsidR="004843D3" w:rsidRPr="00B623D4" w:rsidRDefault="004843D3" w:rsidP="000C7731">
      <w:pPr>
        <w:pStyle w:val="Style2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1.4. </w:t>
      </w:r>
      <w:r w:rsidRPr="00B623D4">
        <w:rPr>
          <w:rStyle w:val="FontStyle36"/>
          <w:sz w:val="26"/>
          <w:szCs w:val="26"/>
        </w:rPr>
        <w:t xml:space="preserve">Основы </w:t>
      </w:r>
      <w:proofErr w:type="spellStart"/>
      <w:r w:rsidRPr="00B623D4">
        <w:rPr>
          <w:rStyle w:val="FontStyle36"/>
          <w:sz w:val="26"/>
          <w:szCs w:val="26"/>
        </w:rPr>
        <w:t>патохимии</w:t>
      </w:r>
      <w:proofErr w:type="spellEnd"/>
      <w:r w:rsidRPr="00B623D4">
        <w:rPr>
          <w:rStyle w:val="FontStyle36"/>
          <w:sz w:val="26"/>
          <w:szCs w:val="26"/>
        </w:rPr>
        <w:t>. Типовые нарушения обмена веществ. Патология теплового обмена организма. Нарушения вводно-солевого обмена и кислотно-основного состояния организма. Нарушения обмена белков. Жиро и углеводов. Патофизиология авитаминозов и нарушений минерального обмена.</w:t>
      </w:r>
    </w:p>
    <w:p w:rsidR="004843D3" w:rsidRPr="00B623D4" w:rsidRDefault="004843D3" w:rsidP="000C7731">
      <w:pPr>
        <w:pStyle w:val="Style2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1.5. </w:t>
      </w:r>
      <w:r w:rsidRPr="00B623D4">
        <w:rPr>
          <w:rStyle w:val="FontStyle36"/>
          <w:sz w:val="26"/>
          <w:szCs w:val="26"/>
        </w:rPr>
        <w:t>Воспаление. Воспаление. Определение понятия и классификация форм воспалительной реакции. Причины воспаления. Альтерация как пусковая реакция воспаления. Сосудистые реакции в очаге воспаления. Нарушения обмена веществ в очаге воспаления. Роль биологически активных веществ в развитии воспалительной реакции. Медиаторы воспаления. Клеточные, гуморальные и нейрогенные механизмы развития воспалительной реакции. Патогенетическая роль воспалительной реакции. Лихорадка. Общие закономерности инфекционных болезней. Инфекционный процесс.</w:t>
      </w:r>
    </w:p>
    <w:p w:rsidR="004843D3" w:rsidRPr="00B623D4" w:rsidRDefault="004843D3" w:rsidP="000C7731">
      <w:pPr>
        <w:pStyle w:val="Style2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1.6 </w:t>
      </w:r>
      <w:r w:rsidRPr="00B623D4">
        <w:rPr>
          <w:rStyle w:val="FontStyle36"/>
          <w:sz w:val="26"/>
          <w:szCs w:val="26"/>
        </w:rPr>
        <w:t xml:space="preserve">Стресс. Болезни нарушенной адаптации. Стадии общего адаптационного синдрома. Молекулярные и клеточные механизмы общего адаптационного синдрома. Роль </w:t>
      </w:r>
      <w:proofErr w:type="spellStart"/>
      <w:r w:rsidRPr="00B623D4">
        <w:rPr>
          <w:rStyle w:val="FontStyle36"/>
          <w:sz w:val="26"/>
          <w:szCs w:val="26"/>
        </w:rPr>
        <w:t>гипоталямо</w:t>
      </w:r>
      <w:proofErr w:type="spellEnd"/>
      <w:r w:rsidRPr="00B623D4">
        <w:rPr>
          <w:rStyle w:val="FontStyle36"/>
          <w:sz w:val="26"/>
          <w:szCs w:val="26"/>
        </w:rPr>
        <w:t>-гипофизарно-</w:t>
      </w:r>
      <w:proofErr w:type="spellStart"/>
      <w:r w:rsidRPr="00B623D4">
        <w:rPr>
          <w:rStyle w:val="FontStyle36"/>
          <w:sz w:val="26"/>
          <w:szCs w:val="26"/>
        </w:rPr>
        <w:t>адренокортикальной</w:t>
      </w:r>
      <w:proofErr w:type="spellEnd"/>
      <w:r w:rsidRPr="00B623D4">
        <w:rPr>
          <w:rStyle w:val="FontStyle36"/>
          <w:sz w:val="26"/>
          <w:szCs w:val="26"/>
        </w:rPr>
        <w:t xml:space="preserve"> системы в развитии стресса. Значение учения о стрессе для биологии и медицины. Шок, коллапс, кома: определение понятия, классификация, этиология, патогенез, клинические проявления.</w:t>
      </w:r>
    </w:p>
    <w:p w:rsidR="004843D3" w:rsidRPr="00B623D4" w:rsidRDefault="004843D3" w:rsidP="000C7731">
      <w:pPr>
        <w:pStyle w:val="Style2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lastRenderedPageBreak/>
        <w:t xml:space="preserve">Тема 1.7. </w:t>
      </w:r>
      <w:r w:rsidRPr="00B623D4">
        <w:rPr>
          <w:rStyle w:val="FontStyle36"/>
          <w:sz w:val="26"/>
          <w:szCs w:val="26"/>
        </w:rPr>
        <w:t xml:space="preserve">Патофизиология иммунитета Иммунопатология. </w:t>
      </w:r>
      <w:proofErr w:type="spellStart"/>
      <w:r w:rsidRPr="00B623D4">
        <w:rPr>
          <w:rStyle w:val="FontStyle36"/>
          <w:sz w:val="26"/>
          <w:szCs w:val="26"/>
        </w:rPr>
        <w:t>Иммунодефицитные</w:t>
      </w:r>
      <w:proofErr w:type="spellEnd"/>
      <w:r w:rsidRPr="00B623D4">
        <w:rPr>
          <w:rStyle w:val="FontStyle36"/>
          <w:sz w:val="26"/>
          <w:szCs w:val="26"/>
        </w:rPr>
        <w:t xml:space="preserve"> состояния, аллергия.</w:t>
      </w:r>
    </w:p>
    <w:p w:rsidR="00957474" w:rsidRPr="00B623D4" w:rsidRDefault="004843D3" w:rsidP="000C7731">
      <w:pPr>
        <w:pStyle w:val="Style2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1.8. </w:t>
      </w:r>
      <w:r w:rsidRPr="00B623D4">
        <w:rPr>
          <w:rStyle w:val="FontStyle36"/>
          <w:sz w:val="26"/>
          <w:szCs w:val="26"/>
        </w:rPr>
        <w:t>Патофизиология тканевого роста. Опухоли. Этиологические и патогенетические факторы опухолевого роста. Понятие о канцерогенах. Экспериментальный канцерогенез. Вирусная теория опухолевого роста. Мутационная теория патогенеза развития опухолей. Иммунология опухолей, типы опухолевых антигенов. Противоопухолевый иммунитет</w:t>
      </w:r>
    </w:p>
    <w:p w:rsidR="008C141F" w:rsidRPr="00B623D4" w:rsidRDefault="008C141F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2.1. </w:t>
      </w:r>
      <w:r w:rsidRPr="00B623D4">
        <w:rPr>
          <w:rStyle w:val="FontStyle36"/>
          <w:sz w:val="26"/>
          <w:szCs w:val="26"/>
        </w:rPr>
        <w:t xml:space="preserve">Патофизиология крови и кроветворения. </w:t>
      </w:r>
    </w:p>
    <w:p w:rsidR="000C7731" w:rsidRDefault="008C141F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2.2. </w:t>
      </w:r>
      <w:r w:rsidRPr="00B623D4">
        <w:rPr>
          <w:rStyle w:val="FontStyle36"/>
          <w:sz w:val="26"/>
          <w:szCs w:val="26"/>
        </w:rPr>
        <w:t xml:space="preserve">Патофизиология </w:t>
      </w:r>
      <w:proofErr w:type="gramStart"/>
      <w:r w:rsidRPr="00B623D4">
        <w:rPr>
          <w:rStyle w:val="FontStyle36"/>
          <w:sz w:val="26"/>
          <w:szCs w:val="26"/>
        </w:rPr>
        <w:t>сердечно-сосудистой</w:t>
      </w:r>
      <w:proofErr w:type="gramEnd"/>
      <w:r w:rsidRPr="00B623D4">
        <w:rPr>
          <w:rStyle w:val="FontStyle36"/>
          <w:sz w:val="26"/>
          <w:szCs w:val="26"/>
        </w:rPr>
        <w:t xml:space="preserve"> система</w:t>
      </w:r>
    </w:p>
    <w:p w:rsidR="008C141F" w:rsidRPr="00B623D4" w:rsidRDefault="008C141F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2.3 </w:t>
      </w:r>
      <w:r w:rsidRPr="00B623D4">
        <w:rPr>
          <w:rStyle w:val="FontStyle36"/>
          <w:sz w:val="26"/>
          <w:szCs w:val="26"/>
        </w:rPr>
        <w:t xml:space="preserve">Патофизиология дыхательной системы. </w:t>
      </w:r>
    </w:p>
    <w:p w:rsidR="000C7731" w:rsidRDefault="008C141F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2.4. </w:t>
      </w:r>
      <w:r w:rsidRPr="00B623D4">
        <w:rPr>
          <w:rStyle w:val="FontStyle36"/>
          <w:sz w:val="26"/>
          <w:szCs w:val="26"/>
        </w:rPr>
        <w:t xml:space="preserve">Патофизиология пищеварительной системы. </w:t>
      </w:r>
    </w:p>
    <w:p w:rsidR="000C7731" w:rsidRDefault="008C141F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2.5. </w:t>
      </w:r>
      <w:r w:rsidRPr="00B623D4">
        <w:rPr>
          <w:rStyle w:val="FontStyle36"/>
          <w:sz w:val="26"/>
          <w:szCs w:val="26"/>
        </w:rPr>
        <w:t xml:space="preserve">Патофизиология мочевыделительной системы. </w:t>
      </w:r>
    </w:p>
    <w:p w:rsidR="008C141F" w:rsidRPr="00B623D4" w:rsidRDefault="008C141F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2.6 </w:t>
      </w:r>
      <w:r w:rsidRPr="00B623D4">
        <w:rPr>
          <w:rStyle w:val="FontStyle36"/>
          <w:sz w:val="26"/>
          <w:szCs w:val="26"/>
        </w:rPr>
        <w:t xml:space="preserve">Патофизиология эндокринной системы </w:t>
      </w:r>
    </w:p>
    <w:p w:rsidR="008C141F" w:rsidRPr="00B623D4" w:rsidRDefault="008C141F" w:rsidP="000C7731">
      <w:pPr>
        <w:pStyle w:val="Style9"/>
        <w:widowControl/>
        <w:spacing w:line="276" w:lineRule="auto"/>
        <w:ind w:firstLine="709"/>
        <w:rPr>
          <w:rStyle w:val="FontStyle36"/>
          <w:sz w:val="26"/>
          <w:szCs w:val="26"/>
        </w:rPr>
      </w:pPr>
      <w:r w:rsidRPr="00B623D4">
        <w:rPr>
          <w:rStyle w:val="FontStyle38"/>
          <w:sz w:val="26"/>
          <w:szCs w:val="26"/>
        </w:rPr>
        <w:t xml:space="preserve">Тема 2.7. </w:t>
      </w:r>
      <w:r w:rsidRPr="00B623D4">
        <w:rPr>
          <w:rStyle w:val="FontStyle36"/>
          <w:sz w:val="26"/>
          <w:szCs w:val="26"/>
        </w:rPr>
        <w:t>Патофизиология нервной системы</w:t>
      </w:r>
    </w:p>
    <w:p w:rsidR="000C7731" w:rsidRDefault="000C7731" w:rsidP="000C7731">
      <w:pPr>
        <w:autoSpaceDE w:val="0"/>
        <w:autoSpaceDN w:val="0"/>
        <w:adjustRightInd w:val="0"/>
        <w:spacing w:after="0"/>
        <w:rPr>
          <w:rStyle w:val="FontStyle36"/>
          <w:rFonts w:eastAsiaTheme="minorEastAsia"/>
          <w:sz w:val="26"/>
          <w:szCs w:val="26"/>
          <w:lang w:eastAsia="ru-RU"/>
        </w:rPr>
      </w:pPr>
    </w:p>
    <w:p w:rsidR="008C141F" w:rsidRPr="00B623D4" w:rsidRDefault="008C141F" w:rsidP="000C773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B623D4">
        <w:rPr>
          <w:rFonts w:ascii="Times New Roman" w:eastAsiaTheme="minorHAnsi" w:hAnsi="Times New Roman"/>
          <w:b/>
          <w:bCs/>
          <w:sz w:val="26"/>
          <w:szCs w:val="26"/>
        </w:rPr>
        <w:t>4.7. Текущий контроль успеваемости и промежуточная аттестация по результатам освоения</w:t>
      </w:r>
    </w:p>
    <w:p w:rsidR="008C141F" w:rsidRPr="00B623D4" w:rsidRDefault="008C141F" w:rsidP="000C7731">
      <w:pPr>
        <w:pStyle w:val="Style1"/>
        <w:widowControl/>
        <w:spacing w:line="276" w:lineRule="auto"/>
        <w:ind w:firstLine="709"/>
        <w:rPr>
          <w:rStyle w:val="FontStyle38"/>
          <w:sz w:val="26"/>
          <w:szCs w:val="26"/>
        </w:rPr>
      </w:pPr>
      <w:r w:rsidRPr="00B623D4">
        <w:rPr>
          <w:rStyle w:val="FontStyle38"/>
          <w:sz w:val="26"/>
          <w:szCs w:val="26"/>
        </w:rPr>
        <w:t>4.7.1. Система и формы контроля</w:t>
      </w:r>
    </w:p>
    <w:p w:rsidR="000C7731" w:rsidRPr="0000383A" w:rsidRDefault="000C7731" w:rsidP="000C77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Текущий контроль успеваемости </w:t>
      </w:r>
      <w:r w:rsidRPr="0000383A">
        <w:rPr>
          <w:rFonts w:ascii="Times New Roman" w:hAnsi="Times New Roman"/>
          <w:bCs/>
          <w:sz w:val="26"/>
          <w:szCs w:val="26"/>
        </w:rPr>
        <w:t>осуществляет научный руководитель аспиранта</w:t>
      </w:r>
      <w:r>
        <w:rPr>
          <w:rFonts w:ascii="Times New Roman" w:hAnsi="Times New Roman"/>
          <w:bCs/>
          <w:sz w:val="26"/>
          <w:szCs w:val="26"/>
        </w:rPr>
        <w:t xml:space="preserve"> с помощью тестовых заданий.</w:t>
      </w:r>
    </w:p>
    <w:p w:rsidR="000C7731" w:rsidRPr="0000383A" w:rsidRDefault="000C7731" w:rsidP="000C77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0383A">
        <w:rPr>
          <w:rFonts w:ascii="Times New Roman" w:hAnsi="Times New Roman"/>
          <w:bCs/>
          <w:sz w:val="26"/>
          <w:szCs w:val="26"/>
        </w:rPr>
        <w:t>По мере освоения программы дисциплины «</w:t>
      </w:r>
      <w:r>
        <w:rPr>
          <w:rFonts w:ascii="Times New Roman" w:hAnsi="Times New Roman"/>
          <w:bCs/>
          <w:sz w:val="26"/>
          <w:szCs w:val="26"/>
        </w:rPr>
        <w:t>Патологическая физиология</w:t>
      </w:r>
      <w:r w:rsidRPr="0000383A">
        <w:rPr>
          <w:rFonts w:ascii="Times New Roman" w:hAnsi="Times New Roman"/>
          <w:bCs/>
          <w:sz w:val="26"/>
          <w:szCs w:val="26"/>
        </w:rPr>
        <w:t xml:space="preserve">» аспирант должен </w:t>
      </w:r>
      <w:r w:rsidR="00241013">
        <w:rPr>
          <w:rFonts w:ascii="Times New Roman" w:hAnsi="Times New Roman"/>
          <w:bCs/>
          <w:sz w:val="26"/>
          <w:szCs w:val="26"/>
        </w:rPr>
        <w:t>пройти промежуточную аттестацию: зачет</w:t>
      </w:r>
      <w:r w:rsidR="00A04184">
        <w:rPr>
          <w:rFonts w:ascii="Times New Roman" w:hAnsi="Times New Roman"/>
          <w:bCs/>
          <w:sz w:val="26"/>
          <w:szCs w:val="26"/>
        </w:rPr>
        <w:t>, а</w:t>
      </w:r>
      <w:r w:rsidR="00241013">
        <w:rPr>
          <w:rFonts w:ascii="Times New Roman" w:hAnsi="Times New Roman"/>
          <w:bCs/>
          <w:sz w:val="26"/>
          <w:szCs w:val="26"/>
        </w:rPr>
        <w:t xml:space="preserve"> </w:t>
      </w:r>
      <w:r w:rsidRPr="0000383A">
        <w:rPr>
          <w:rFonts w:ascii="Times New Roman" w:hAnsi="Times New Roman"/>
          <w:bCs/>
          <w:sz w:val="26"/>
          <w:szCs w:val="26"/>
        </w:rPr>
        <w:t>после</w:t>
      </w:r>
      <w:r w:rsidR="00A04184">
        <w:rPr>
          <w:rFonts w:ascii="Times New Roman" w:hAnsi="Times New Roman"/>
          <w:bCs/>
          <w:sz w:val="26"/>
          <w:szCs w:val="26"/>
        </w:rPr>
        <w:t xml:space="preserve"> его сдачи</w:t>
      </w:r>
      <w:r w:rsidRPr="0000383A">
        <w:rPr>
          <w:rFonts w:ascii="Times New Roman" w:hAnsi="Times New Roman"/>
          <w:bCs/>
          <w:sz w:val="26"/>
          <w:szCs w:val="26"/>
        </w:rPr>
        <w:t xml:space="preserve"> получает допу</w:t>
      </w:r>
      <w:proofErr w:type="gramStart"/>
      <w:r w:rsidRPr="0000383A">
        <w:rPr>
          <w:rFonts w:ascii="Times New Roman" w:hAnsi="Times New Roman"/>
          <w:bCs/>
          <w:sz w:val="26"/>
          <w:szCs w:val="26"/>
        </w:rPr>
        <w:t>ск к сд</w:t>
      </w:r>
      <w:proofErr w:type="gramEnd"/>
      <w:r w:rsidRPr="0000383A">
        <w:rPr>
          <w:rFonts w:ascii="Times New Roman" w:hAnsi="Times New Roman"/>
          <w:bCs/>
          <w:sz w:val="26"/>
          <w:szCs w:val="26"/>
        </w:rPr>
        <w:t>аче кандидатского экзамена по дисциплине «</w:t>
      </w:r>
      <w:r w:rsidR="00241013">
        <w:rPr>
          <w:rFonts w:ascii="Times New Roman" w:hAnsi="Times New Roman"/>
          <w:bCs/>
          <w:sz w:val="26"/>
          <w:szCs w:val="26"/>
        </w:rPr>
        <w:t>Патологическая физиология».</w:t>
      </w:r>
    </w:p>
    <w:p w:rsidR="000C7731" w:rsidRPr="000C7731" w:rsidRDefault="000C7731" w:rsidP="000C77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0383A">
        <w:rPr>
          <w:rFonts w:ascii="Times New Roman" w:hAnsi="Times New Roman"/>
          <w:bCs/>
          <w:sz w:val="26"/>
          <w:szCs w:val="26"/>
        </w:rPr>
        <w:t xml:space="preserve">Зачет состоит из </w:t>
      </w:r>
      <w:r w:rsidR="00A04184">
        <w:rPr>
          <w:rFonts w:ascii="Times New Roman" w:hAnsi="Times New Roman"/>
          <w:bCs/>
          <w:sz w:val="26"/>
          <w:szCs w:val="26"/>
        </w:rPr>
        <w:t>решения ситуационных задач по дисциплине</w:t>
      </w:r>
      <w:r w:rsidRPr="000C7731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0C7731" w:rsidRPr="00AE1186" w:rsidRDefault="000C7731" w:rsidP="000C7731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0C7731">
        <w:rPr>
          <w:rFonts w:ascii="Times New Roman" w:hAnsi="Times New Roman"/>
          <w:sz w:val="26"/>
          <w:szCs w:val="26"/>
        </w:rPr>
        <w:t xml:space="preserve">По учебному плану подготовки аспирантов трудоёмкость учебной нагрузки </w:t>
      </w:r>
      <w:r w:rsidR="00A04184">
        <w:rPr>
          <w:rFonts w:ascii="Times New Roman" w:hAnsi="Times New Roman"/>
          <w:sz w:val="26"/>
          <w:szCs w:val="26"/>
        </w:rPr>
        <w:t xml:space="preserve">обучающегося при сдаче кандидатского экзамена </w:t>
      </w:r>
      <w:r w:rsidRPr="00AE1186">
        <w:rPr>
          <w:rFonts w:ascii="Times New Roman" w:hAnsi="Times New Roman"/>
          <w:sz w:val="26"/>
          <w:szCs w:val="26"/>
        </w:rPr>
        <w:t xml:space="preserve">составляет 36  часов. </w:t>
      </w:r>
    </w:p>
    <w:p w:rsidR="00AE1186" w:rsidRPr="00AE1186" w:rsidRDefault="00A04184" w:rsidP="00A04184">
      <w:pPr>
        <w:pStyle w:val="a7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04184">
        <w:rPr>
          <w:rFonts w:ascii="Times New Roman" w:hAnsi="Times New Roman"/>
          <w:sz w:val="26"/>
          <w:szCs w:val="26"/>
        </w:rPr>
        <w:t>Кандидатский экзамен</w:t>
      </w:r>
      <w:r w:rsidR="00AE1186" w:rsidRPr="00A04184">
        <w:rPr>
          <w:rFonts w:ascii="Times New Roman" w:hAnsi="Times New Roman"/>
          <w:sz w:val="26"/>
          <w:szCs w:val="26"/>
        </w:rPr>
        <w:t xml:space="preserve"> состоит из двух частей: 1-я часть по </w:t>
      </w:r>
      <w:proofErr w:type="gramStart"/>
      <w:r w:rsidR="00AE1186" w:rsidRPr="00A04184">
        <w:rPr>
          <w:rFonts w:ascii="Times New Roman" w:hAnsi="Times New Roman"/>
          <w:sz w:val="26"/>
          <w:szCs w:val="26"/>
        </w:rPr>
        <w:t>программе-минимум</w:t>
      </w:r>
      <w:proofErr w:type="gramEnd"/>
      <w:r w:rsidR="00AE1186" w:rsidRPr="00A04184">
        <w:rPr>
          <w:rFonts w:ascii="Times New Roman" w:hAnsi="Times New Roman"/>
          <w:sz w:val="26"/>
          <w:szCs w:val="26"/>
        </w:rPr>
        <w:t>,  2-я част</w:t>
      </w:r>
      <w:r w:rsidRPr="00A04184">
        <w:rPr>
          <w:rFonts w:ascii="Times New Roman" w:hAnsi="Times New Roman"/>
          <w:sz w:val="26"/>
          <w:szCs w:val="26"/>
        </w:rPr>
        <w:t xml:space="preserve">ь – </w:t>
      </w:r>
      <w:r>
        <w:rPr>
          <w:rFonts w:ascii="Times New Roman" w:hAnsi="Times New Roman"/>
          <w:sz w:val="26"/>
          <w:szCs w:val="26"/>
        </w:rPr>
        <w:t xml:space="preserve">в форме беседы по </w:t>
      </w:r>
      <w:r w:rsidRPr="00A04184">
        <w:rPr>
          <w:rFonts w:ascii="Times New Roman" w:hAnsi="Times New Roman"/>
          <w:sz w:val="26"/>
          <w:szCs w:val="26"/>
        </w:rPr>
        <w:t>теме кандидатской диссертации.</w:t>
      </w:r>
    </w:p>
    <w:p w:rsidR="00AE1186" w:rsidRPr="00AE1186" w:rsidRDefault="00AE1186" w:rsidP="00AE1186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186">
        <w:rPr>
          <w:rFonts w:ascii="Times New Roman" w:hAnsi="Times New Roman"/>
          <w:sz w:val="26"/>
          <w:szCs w:val="26"/>
        </w:rPr>
        <w:t xml:space="preserve">1-я часть экзамена проводится в форме беседы по вопросам билета, которые включают:           </w:t>
      </w:r>
    </w:p>
    <w:p w:rsidR="00AE1186" w:rsidRPr="00AE1186" w:rsidRDefault="00AE1186" w:rsidP="00AE1186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186">
        <w:rPr>
          <w:rFonts w:ascii="Times New Roman" w:hAnsi="Times New Roman"/>
          <w:sz w:val="26"/>
          <w:szCs w:val="26"/>
        </w:rPr>
        <w:t xml:space="preserve">1. Вопрос из общей части </w:t>
      </w:r>
      <w:proofErr w:type="gramStart"/>
      <w:r w:rsidRPr="00AE1186">
        <w:rPr>
          <w:rFonts w:ascii="Times New Roman" w:hAnsi="Times New Roman"/>
          <w:sz w:val="26"/>
          <w:szCs w:val="26"/>
        </w:rPr>
        <w:t>программы-минимум</w:t>
      </w:r>
      <w:proofErr w:type="gramEnd"/>
      <w:r w:rsidRPr="00AE1186">
        <w:rPr>
          <w:rFonts w:ascii="Times New Roman" w:hAnsi="Times New Roman"/>
          <w:sz w:val="26"/>
          <w:szCs w:val="26"/>
        </w:rPr>
        <w:t xml:space="preserve"> </w:t>
      </w:r>
    </w:p>
    <w:p w:rsidR="00AE1186" w:rsidRPr="00AE1186" w:rsidRDefault="00AE1186" w:rsidP="00AE1186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186">
        <w:rPr>
          <w:rFonts w:ascii="Times New Roman" w:hAnsi="Times New Roman"/>
          <w:sz w:val="26"/>
          <w:szCs w:val="26"/>
        </w:rPr>
        <w:t xml:space="preserve">2. Вопрос из специальной части </w:t>
      </w:r>
      <w:proofErr w:type="gramStart"/>
      <w:r w:rsidRPr="00AE1186">
        <w:rPr>
          <w:rFonts w:ascii="Times New Roman" w:hAnsi="Times New Roman"/>
          <w:sz w:val="26"/>
          <w:szCs w:val="26"/>
        </w:rPr>
        <w:t>программы-минимум</w:t>
      </w:r>
      <w:proofErr w:type="gramEnd"/>
      <w:r w:rsidRPr="00AE1186">
        <w:rPr>
          <w:rFonts w:ascii="Times New Roman" w:hAnsi="Times New Roman"/>
          <w:sz w:val="26"/>
          <w:szCs w:val="26"/>
        </w:rPr>
        <w:t xml:space="preserve"> </w:t>
      </w:r>
    </w:p>
    <w:p w:rsidR="00AE1186" w:rsidRPr="00AE1186" w:rsidRDefault="00AE1186" w:rsidP="00AE1186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1186">
        <w:rPr>
          <w:rFonts w:ascii="Times New Roman" w:hAnsi="Times New Roman"/>
          <w:sz w:val="26"/>
          <w:szCs w:val="26"/>
        </w:rPr>
        <w:t xml:space="preserve">3. Вопрос из специальной части </w:t>
      </w:r>
      <w:proofErr w:type="gramStart"/>
      <w:r w:rsidRPr="00AE1186">
        <w:rPr>
          <w:rFonts w:ascii="Times New Roman" w:hAnsi="Times New Roman"/>
          <w:sz w:val="26"/>
          <w:szCs w:val="26"/>
        </w:rPr>
        <w:t>программы-минимум</w:t>
      </w:r>
      <w:proofErr w:type="gramEnd"/>
      <w:r w:rsidRPr="00AE1186">
        <w:rPr>
          <w:rFonts w:ascii="Times New Roman" w:hAnsi="Times New Roman"/>
          <w:sz w:val="26"/>
          <w:szCs w:val="26"/>
        </w:rPr>
        <w:t xml:space="preserve"> </w:t>
      </w:r>
    </w:p>
    <w:p w:rsidR="00AE1186" w:rsidRPr="000C7731" w:rsidRDefault="00AE1186" w:rsidP="000C7731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</w:p>
    <w:p w:rsidR="008C141F" w:rsidRPr="000C7731" w:rsidRDefault="008C141F" w:rsidP="000C7731">
      <w:pPr>
        <w:pStyle w:val="Style1"/>
        <w:widowControl/>
        <w:spacing w:line="276" w:lineRule="auto"/>
        <w:ind w:firstLine="709"/>
        <w:rPr>
          <w:b/>
          <w:bCs/>
          <w:sz w:val="26"/>
          <w:szCs w:val="26"/>
        </w:rPr>
      </w:pPr>
      <w:r w:rsidRPr="00B623D4">
        <w:rPr>
          <w:rStyle w:val="FontStyle38"/>
          <w:sz w:val="26"/>
          <w:szCs w:val="26"/>
        </w:rPr>
        <w:t>4.7.2. Критерии оценки качества знаний аспирантов</w:t>
      </w:r>
    </w:p>
    <w:p w:rsidR="000C7731" w:rsidRDefault="000C7731" w:rsidP="000C7731">
      <w:pPr>
        <w:pStyle w:val="1"/>
        <w:tabs>
          <w:tab w:val="left" w:pos="162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C7731" w:rsidRDefault="000C7731" w:rsidP="000C7731">
      <w:pPr>
        <w:pStyle w:val="1"/>
        <w:spacing w:line="276" w:lineRule="auto"/>
        <w:rPr>
          <w:sz w:val="26"/>
          <w:szCs w:val="26"/>
        </w:rPr>
      </w:pPr>
      <w:r w:rsidRPr="001A24B3">
        <w:rPr>
          <w:b/>
          <w:sz w:val="26"/>
          <w:szCs w:val="26"/>
        </w:rPr>
        <w:t>Тестовый контроль:</w:t>
      </w:r>
      <w:r w:rsidR="00A04184">
        <w:rPr>
          <w:sz w:val="26"/>
          <w:szCs w:val="26"/>
        </w:rPr>
        <w:t xml:space="preserve">  зачет при </w:t>
      </w:r>
      <w:r w:rsidR="008537C2">
        <w:rPr>
          <w:sz w:val="26"/>
          <w:szCs w:val="26"/>
        </w:rPr>
        <w:t xml:space="preserve">наличии </w:t>
      </w:r>
      <w:r w:rsidR="00A04184">
        <w:rPr>
          <w:sz w:val="26"/>
          <w:szCs w:val="26"/>
        </w:rPr>
        <w:t>7</w:t>
      </w:r>
      <w:r w:rsidRPr="001A24B3">
        <w:rPr>
          <w:sz w:val="26"/>
          <w:szCs w:val="26"/>
        </w:rPr>
        <w:t>0% правильных ответов</w:t>
      </w:r>
    </w:p>
    <w:p w:rsidR="00645AEC" w:rsidRPr="001A24B3" w:rsidRDefault="00645AEC" w:rsidP="000C7731">
      <w:pPr>
        <w:pStyle w:val="1"/>
        <w:spacing w:line="276" w:lineRule="auto"/>
        <w:rPr>
          <w:sz w:val="26"/>
          <w:szCs w:val="26"/>
        </w:rPr>
      </w:pPr>
    </w:p>
    <w:p w:rsidR="008537C2" w:rsidRPr="00D65863" w:rsidRDefault="008537C2" w:rsidP="008537C2">
      <w:pPr>
        <w:pStyle w:val="1"/>
        <w:spacing w:line="276" w:lineRule="auto"/>
        <w:rPr>
          <w:sz w:val="26"/>
          <w:szCs w:val="26"/>
        </w:rPr>
      </w:pPr>
      <w:r w:rsidRPr="00D65863">
        <w:rPr>
          <w:b/>
          <w:color w:val="000000"/>
          <w:sz w:val="26"/>
          <w:szCs w:val="26"/>
        </w:rPr>
        <w:t>Кр</w:t>
      </w:r>
      <w:r w:rsidRPr="008537C2">
        <w:rPr>
          <w:b/>
          <w:color w:val="000000"/>
          <w:sz w:val="26"/>
          <w:szCs w:val="26"/>
        </w:rPr>
        <w:t xml:space="preserve">итерии оценки </w:t>
      </w:r>
      <w:r w:rsidRPr="008537C2">
        <w:rPr>
          <w:b/>
          <w:sz w:val="26"/>
          <w:szCs w:val="26"/>
        </w:rPr>
        <w:t>ситуационных задач:</w:t>
      </w:r>
    </w:p>
    <w:p w:rsidR="008537C2" w:rsidRPr="00D65863" w:rsidRDefault="008537C2" w:rsidP="008537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</w:t>
      </w:r>
      <w:r w:rsidRPr="00D65863">
        <w:rPr>
          <w:rFonts w:ascii="Times New Roman" w:hAnsi="Times New Roman"/>
          <w:b/>
          <w:i/>
          <w:sz w:val="26"/>
          <w:szCs w:val="26"/>
        </w:rPr>
        <w:t>отлично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8537C2" w:rsidRPr="00D65863" w:rsidRDefault="008537C2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color w:val="000000"/>
          <w:sz w:val="26"/>
          <w:szCs w:val="26"/>
        </w:rPr>
        <w:lastRenderedPageBreak/>
        <w:t>Аспирант свободно, с глубоким знанием материала правильно и полно решил ситуационную задачу (выполнил все задания, правильно ответи</w:t>
      </w:r>
      <w:r>
        <w:rPr>
          <w:rFonts w:ascii="Times New Roman" w:hAnsi="Times New Roman"/>
          <w:color w:val="000000"/>
          <w:sz w:val="26"/>
          <w:szCs w:val="26"/>
        </w:rPr>
        <w:t>л на все поставленные вопросы);</w:t>
      </w:r>
    </w:p>
    <w:p w:rsidR="008537C2" w:rsidRPr="00D65863" w:rsidRDefault="008537C2" w:rsidP="008537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</w:t>
      </w:r>
      <w:r w:rsidRPr="00D65863">
        <w:rPr>
          <w:rFonts w:ascii="Times New Roman" w:hAnsi="Times New Roman"/>
          <w:b/>
          <w:i/>
          <w:sz w:val="26"/>
          <w:szCs w:val="26"/>
        </w:rPr>
        <w:t>хорошо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8537C2" w:rsidRPr="00D65863" w:rsidRDefault="008537C2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color w:val="000000"/>
          <w:sz w:val="26"/>
          <w:szCs w:val="26"/>
        </w:rPr>
        <w:t xml:space="preserve">Если аспирант достаточно убедительно, с незначительными ошибками в теоретической подготовке и достаточно освоенными умениями по существу правильно ответил на вопросы или допустил </w:t>
      </w:r>
      <w:r>
        <w:rPr>
          <w:rFonts w:ascii="Times New Roman" w:hAnsi="Times New Roman"/>
          <w:color w:val="000000"/>
          <w:sz w:val="26"/>
          <w:szCs w:val="26"/>
        </w:rPr>
        <w:t>небольшие погрешности в ответе.</w:t>
      </w:r>
    </w:p>
    <w:p w:rsidR="008537C2" w:rsidRPr="00D65863" w:rsidRDefault="008537C2" w:rsidP="008537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</w:t>
      </w:r>
      <w:r w:rsidRPr="00D65863">
        <w:rPr>
          <w:rFonts w:ascii="Times New Roman" w:hAnsi="Times New Roman"/>
          <w:b/>
          <w:i/>
          <w:sz w:val="26"/>
          <w:szCs w:val="26"/>
        </w:rPr>
        <w:t>удовлетворительно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8537C2" w:rsidRPr="00D65863" w:rsidRDefault="008537C2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color w:val="000000"/>
          <w:sz w:val="26"/>
          <w:szCs w:val="26"/>
        </w:rPr>
        <w:t>Если аспирант недостаточно уверенно, с существенными ошибками в теоретической подготовке и плохо освоенными умениями ответил на вопросы ситуационной задачи; с затруднениями, но все же сможет при необходимости решить подобную с</w:t>
      </w:r>
      <w:r>
        <w:rPr>
          <w:rFonts w:ascii="Times New Roman" w:hAnsi="Times New Roman"/>
          <w:color w:val="000000"/>
          <w:sz w:val="26"/>
          <w:szCs w:val="26"/>
        </w:rPr>
        <w:t>итуационную задачу на практике.</w:t>
      </w:r>
    </w:p>
    <w:p w:rsidR="008537C2" w:rsidRPr="00D65863" w:rsidRDefault="008537C2" w:rsidP="008537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«не</w:t>
      </w:r>
      <w:r w:rsidRPr="00D65863">
        <w:rPr>
          <w:rFonts w:ascii="Times New Roman" w:hAnsi="Times New Roman"/>
          <w:b/>
          <w:i/>
          <w:sz w:val="26"/>
          <w:szCs w:val="26"/>
        </w:rPr>
        <w:t>удовлетворительно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8537C2" w:rsidRDefault="008537C2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Если аспирант имеет очень слабое представление о предмете и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задачи на практике</w:t>
      </w:r>
      <w:r w:rsidRPr="00D65863">
        <w:rPr>
          <w:rFonts w:ascii="Times New Roman" w:hAnsi="Times New Roman"/>
          <w:color w:val="000000"/>
          <w:sz w:val="26"/>
          <w:szCs w:val="26"/>
        </w:rPr>
        <w:t>.</w:t>
      </w:r>
    </w:p>
    <w:p w:rsidR="003E3722" w:rsidRDefault="003E3722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E3722" w:rsidRDefault="003E3722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b/>
          <w:color w:val="000000"/>
          <w:sz w:val="26"/>
          <w:szCs w:val="26"/>
        </w:rPr>
        <w:t>Кр</w:t>
      </w:r>
      <w:r w:rsidRPr="008537C2">
        <w:rPr>
          <w:rFonts w:ascii="Times New Roman" w:hAnsi="Times New Roman"/>
          <w:b/>
          <w:color w:val="000000"/>
          <w:sz w:val="26"/>
          <w:szCs w:val="26"/>
        </w:rPr>
        <w:t xml:space="preserve">итерии оценки </w:t>
      </w:r>
      <w:r>
        <w:rPr>
          <w:rFonts w:ascii="Times New Roman" w:hAnsi="Times New Roman"/>
          <w:b/>
          <w:sz w:val="26"/>
          <w:szCs w:val="26"/>
        </w:rPr>
        <w:t>результатов кандидатского экзамена:</w:t>
      </w:r>
    </w:p>
    <w:p w:rsidR="003E3722" w:rsidRPr="006C0332" w:rsidRDefault="003E3722" w:rsidP="003E372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Уровень знаний оценивается экзаменационной ком</w:t>
      </w:r>
      <w:r>
        <w:rPr>
          <w:rFonts w:ascii="Times New Roman" w:eastAsia="Times New Roman" w:hAnsi="Times New Roman"/>
          <w:sz w:val="26"/>
          <w:szCs w:val="26"/>
        </w:rPr>
        <w:t>иссией по пятибалльной системе.</w:t>
      </w:r>
    </w:p>
    <w:p w:rsidR="003E3722" w:rsidRPr="006C0332" w:rsidRDefault="003E3722" w:rsidP="003E372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на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«отлично»</w:t>
      </w:r>
      <w:r>
        <w:rPr>
          <w:rFonts w:ascii="Times New Roman" w:eastAsia="Times New Roman" w:hAnsi="Times New Roman"/>
          <w:sz w:val="26"/>
          <w:szCs w:val="26"/>
        </w:rPr>
        <w:t>, если аспирант (соискатель):</w:t>
      </w:r>
    </w:p>
    <w:p w:rsidR="003E3722" w:rsidRPr="006C0332" w:rsidRDefault="003E3722" w:rsidP="003E3722">
      <w:pPr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дает полные, исчерпывающие и аргументированные ответы на все основные и дополнительные экзаменационные вопросы;</w:t>
      </w:r>
    </w:p>
    <w:p w:rsidR="003E3722" w:rsidRPr="00B65508" w:rsidRDefault="003E3722" w:rsidP="003E3722">
      <w:pPr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ответы на вопросы отличаются логической последовательностью, четкостью в выражении мыслей и обоснованностью выводов;</w:t>
      </w:r>
    </w:p>
    <w:p w:rsidR="003E3722" w:rsidRPr="003E3722" w:rsidRDefault="003E3722" w:rsidP="003E3722">
      <w:pPr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демонстрирует знание источников (нормативно-правовых актов, литературы, понятийного аппарата) и умение ими пользоваться при ответе.</w:t>
      </w:r>
    </w:p>
    <w:p w:rsidR="003E3722" w:rsidRPr="006C0332" w:rsidRDefault="003E3722" w:rsidP="003E372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на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«хорошо»,</w:t>
      </w:r>
      <w:r w:rsidRPr="006C0332">
        <w:rPr>
          <w:rFonts w:ascii="Times New Roman" w:eastAsia="Times New Roman" w:hAnsi="Times New Roman"/>
          <w:sz w:val="26"/>
          <w:szCs w:val="26"/>
        </w:rPr>
        <w:t xml:space="preserve"> если аспир</w:t>
      </w:r>
      <w:r>
        <w:rPr>
          <w:rFonts w:ascii="Times New Roman" w:eastAsia="Times New Roman" w:hAnsi="Times New Roman"/>
          <w:sz w:val="26"/>
          <w:szCs w:val="26"/>
        </w:rPr>
        <w:t>ант (соискатель):</w:t>
      </w:r>
    </w:p>
    <w:p w:rsidR="003E3722" w:rsidRPr="006C0332" w:rsidRDefault="003E3722" w:rsidP="003E3722">
      <w:pPr>
        <w:numPr>
          <w:ilvl w:val="0"/>
          <w:numId w:val="33"/>
        </w:numPr>
        <w:tabs>
          <w:tab w:val="left" w:pos="709"/>
        </w:tabs>
        <w:spacing w:after="0"/>
        <w:ind w:left="709" w:hanging="707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дает полные, исчерпывающие и аргументированные ответы на все основные и дополнительные экзаменационные вопросы;</w:t>
      </w:r>
    </w:p>
    <w:p w:rsidR="003E3722" w:rsidRPr="003E3722" w:rsidRDefault="003E3722" w:rsidP="003E3722">
      <w:pPr>
        <w:numPr>
          <w:ilvl w:val="0"/>
          <w:numId w:val="33"/>
        </w:numPr>
        <w:tabs>
          <w:tab w:val="left" w:pos="709"/>
        </w:tabs>
        <w:spacing w:after="0"/>
        <w:ind w:left="709" w:hanging="707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ответы на вопросы отличаются логичностью, четкостью, знанием понятийного аппарата и литературы по теме вопроса при незначительных упущениях при ответах.</w:t>
      </w:r>
    </w:p>
    <w:p w:rsidR="003E3722" w:rsidRPr="006C0332" w:rsidRDefault="003E3722" w:rsidP="003E372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на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«удовлетворительно»</w:t>
      </w:r>
      <w:r>
        <w:rPr>
          <w:rFonts w:ascii="Times New Roman" w:eastAsia="Times New Roman" w:hAnsi="Times New Roman"/>
          <w:sz w:val="26"/>
          <w:szCs w:val="26"/>
        </w:rPr>
        <w:t>, если аспирант (соискатель):</w:t>
      </w:r>
    </w:p>
    <w:p w:rsidR="003E3722" w:rsidRPr="006C0332" w:rsidRDefault="003E3722" w:rsidP="003E372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C0332">
        <w:rPr>
          <w:rFonts w:ascii="Times New Roman" w:eastAsia="Times New Roman" w:hAnsi="Times New Roman"/>
          <w:sz w:val="26"/>
          <w:szCs w:val="26"/>
        </w:rPr>
        <w:t>дает неполные и слабо аргументированных ответы на вопросы, демонстрирующие общее представление и элементарное понимание существа поставленных вопросов, понятийного аппа</w:t>
      </w:r>
      <w:r>
        <w:rPr>
          <w:rFonts w:ascii="Times New Roman" w:eastAsia="Times New Roman" w:hAnsi="Times New Roman"/>
          <w:sz w:val="26"/>
          <w:szCs w:val="26"/>
        </w:rPr>
        <w:t>рата и обязательной литературы.</w:t>
      </w:r>
      <w:proofErr w:type="gramEnd"/>
    </w:p>
    <w:p w:rsidR="003E3722" w:rsidRPr="006C0332" w:rsidRDefault="003E3722" w:rsidP="003E372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«неудовлетворительно»</w:t>
      </w:r>
      <w:r>
        <w:rPr>
          <w:rFonts w:ascii="Times New Roman" w:eastAsia="Times New Roman" w:hAnsi="Times New Roman"/>
          <w:sz w:val="26"/>
          <w:szCs w:val="26"/>
        </w:rPr>
        <w:t>, если аспирант (соискатель):</w:t>
      </w:r>
    </w:p>
    <w:p w:rsidR="003E3722" w:rsidRPr="006C0332" w:rsidRDefault="003E3722" w:rsidP="003E372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при незнании и непонимании аспирантом (соискателем) существа экзаменационных вопросов.</w:t>
      </w:r>
    </w:p>
    <w:p w:rsidR="008C141F" w:rsidRPr="00B623D4" w:rsidRDefault="008C141F" w:rsidP="00B623D4">
      <w:pPr>
        <w:autoSpaceDE w:val="0"/>
        <w:autoSpaceDN w:val="0"/>
        <w:adjustRightInd w:val="0"/>
        <w:spacing w:after="0"/>
        <w:jc w:val="center"/>
        <w:rPr>
          <w:rStyle w:val="FontStyle38"/>
          <w:sz w:val="26"/>
          <w:szCs w:val="26"/>
        </w:rPr>
      </w:pPr>
      <w:r w:rsidRPr="00B623D4">
        <w:rPr>
          <w:rStyle w:val="FontStyle38"/>
          <w:sz w:val="26"/>
          <w:szCs w:val="26"/>
        </w:rPr>
        <w:lastRenderedPageBreak/>
        <w:t xml:space="preserve">5. УСЛОВИЯ РЕАЛИЗАЦИИ ДИСЦИПЛИНЫ </w:t>
      </w:r>
    </w:p>
    <w:p w:rsidR="008C141F" w:rsidRPr="00B623D4" w:rsidRDefault="008C141F" w:rsidP="008772F0">
      <w:pPr>
        <w:pStyle w:val="Style23"/>
        <w:widowControl/>
        <w:spacing w:before="62" w:line="276" w:lineRule="auto"/>
        <w:ind w:right="2208" w:firstLine="708"/>
        <w:jc w:val="center"/>
        <w:rPr>
          <w:rStyle w:val="FontStyle38"/>
          <w:sz w:val="26"/>
          <w:szCs w:val="26"/>
        </w:rPr>
      </w:pPr>
      <w:r w:rsidRPr="00B623D4">
        <w:rPr>
          <w:rStyle w:val="FontStyle38"/>
          <w:sz w:val="26"/>
          <w:szCs w:val="26"/>
        </w:rPr>
        <w:t>5.1. Кадровое обеспечение</w:t>
      </w:r>
    </w:p>
    <w:p w:rsidR="00D0561F" w:rsidRDefault="0037293C" w:rsidP="0037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623D4">
        <w:rPr>
          <w:rFonts w:ascii="Times New Roman" w:eastAsiaTheme="minorHAnsi" w:hAnsi="Times New Roman"/>
          <w:sz w:val="26"/>
          <w:szCs w:val="26"/>
        </w:rPr>
        <w:t xml:space="preserve">Профессорско-преподавательский состав, обеспечивающий реализацию программы - сотрудники, входящие в штат кафедры патофизиологии с курсом клинической патофизиологии и иммунологии: зав. кафедрой д.м.н., проф. М.З. Саидов, к.м.н., доцент </w:t>
      </w:r>
      <w:proofErr w:type="spellStart"/>
      <w:r w:rsidRPr="00B623D4">
        <w:rPr>
          <w:rFonts w:ascii="Times New Roman" w:eastAsiaTheme="minorHAnsi" w:hAnsi="Times New Roman"/>
          <w:sz w:val="26"/>
          <w:szCs w:val="26"/>
        </w:rPr>
        <w:t>В.Г.Горелова</w:t>
      </w:r>
      <w:proofErr w:type="spellEnd"/>
      <w:r w:rsidRPr="00B623D4">
        <w:rPr>
          <w:rFonts w:ascii="Times New Roman" w:eastAsiaTheme="minorHAnsi" w:hAnsi="Times New Roman"/>
          <w:sz w:val="26"/>
          <w:szCs w:val="26"/>
        </w:rPr>
        <w:t xml:space="preserve">, </w:t>
      </w:r>
      <w:r w:rsidR="00A56EA4" w:rsidRPr="00B623D4">
        <w:rPr>
          <w:rFonts w:ascii="Times New Roman" w:eastAsiaTheme="minorHAnsi" w:hAnsi="Times New Roman"/>
          <w:sz w:val="26"/>
          <w:szCs w:val="26"/>
        </w:rPr>
        <w:t xml:space="preserve">к.м.н., доцент </w:t>
      </w:r>
      <w:proofErr w:type="spellStart"/>
      <w:r w:rsidR="00A56EA4">
        <w:rPr>
          <w:rFonts w:ascii="Times New Roman" w:eastAsiaTheme="minorHAnsi" w:hAnsi="Times New Roman"/>
          <w:sz w:val="26"/>
          <w:szCs w:val="26"/>
        </w:rPr>
        <w:t>З.С.Магомедова</w:t>
      </w:r>
      <w:proofErr w:type="spellEnd"/>
      <w:r w:rsidR="00A56EA4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8F352D" w:rsidRDefault="008F352D" w:rsidP="0037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10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2126"/>
        <w:gridCol w:w="1276"/>
        <w:gridCol w:w="1276"/>
        <w:gridCol w:w="1855"/>
      </w:tblGrid>
      <w:tr w:rsidR="00A56EA4" w:rsidRPr="00E83C1F" w:rsidTr="00A56EA4">
        <w:tc>
          <w:tcPr>
            <w:tcW w:w="1276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1pt"/>
                <w:rFonts w:eastAsia="Calibri"/>
                <w:sz w:val="24"/>
                <w:szCs w:val="24"/>
              </w:rPr>
              <w:t>Ф.И.О. преподавателя, реализующего программу</w:t>
            </w:r>
          </w:p>
        </w:tc>
        <w:tc>
          <w:tcPr>
            <w:tcW w:w="1418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1pt"/>
                <w:rFonts w:eastAsia="Calibri"/>
                <w:sz w:val="24"/>
                <w:szCs w:val="24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559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1pt"/>
                <w:rFonts w:eastAsia="Calibri"/>
                <w:sz w:val="24"/>
                <w:szCs w:val="24"/>
              </w:rPr>
              <w:t>Должность, ученая степень, ученое звание (</w:t>
            </w:r>
            <w:proofErr w:type="gramStart"/>
            <w:r w:rsidRPr="00E83C1F">
              <w:rPr>
                <w:rStyle w:val="11pt"/>
                <w:rFonts w:eastAsia="Calibri"/>
                <w:sz w:val="24"/>
                <w:szCs w:val="24"/>
              </w:rPr>
              <w:t>соответствующего</w:t>
            </w:r>
            <w:proofErr w:type="gramEnd"/>
            <w:r w:rsidRPr="00E83C1F">
              <w:rPr>
                <w:rStyle w:val="11pt"/>
                <w:rFonts w:eastAsia="Calibri"/>
                <w:sz w:val="24"/>
                <w:szCs w:val="24"/>
              </w:rPr>
              <w:t xml:space="preserve"> профилю преподаваемых дисциплин)</w:t>
            </w:r>
          </w:p>
        </w:tc>
        <w:tc>
          <w:tcPr>
            <w:tcW w:w="2126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1pt"/>
                <w:rFonts w:eastAsia="Calibri"/>
                <w:sz w:val="24"/>
                <w:szCs w:val="24"/>
              </w:rPr>
              <w:t>Уровень образования, наименование специальности, направления подготовки, наименование присвоенной квалификации (соответствующего профилю преподаваемых дисциплин)</w:t>
            </w:r>
          </w:p>
        </w:tc>
        <w:tc>
          <w:tcPr>
            <w:tcW w:w="1276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1pt"/>
                <w:rFonts w:eastAsia="Calibri"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1276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1pt"/>
                <w:rFonts w:eastAsia="Calibri"/>
                <w:sz w:val="24"/>
                <w:szCs w:val="24"/>
              </w:rPr>
              <w:t>Наличие сертификата специалиста, соответствующего профилю преподаваемых дисциплин</w:t>
            </w:r>
          </w:p>
        </w:tc>
        <w:tc>
          <w:tcPr>
            <w:tcW w:w="1855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1pt"/>
                <w:rFonts w:eastAsia="Calibri"/>
                <w:sz w:val="24"/>
                <w:szCs w:val="24"/>
              </w:rPr>
              <w:t>Стаж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A56EA4" w:rsidRPr="00E83C1F" w:rsidTr="00A56EA4">
        <w:tc>
          <w:tcPr>
            <w:tcW w:w="127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 xml:space="preserve">Саидов Марат </w:t>
            </w: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Зиявдинович</w:t>
            </w:r>
            <w:proofErr w:type="spellEnd"/>
          </w:p>
        </w:tc>
        <w:tc>
          <w:tcPr>
            <w:tcW w:w="1418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59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proofErr w:type="gramStart"/>
            <w:r w:rsidRPr="00E83C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3C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83C1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83C1F">
              <w:rPr>
                <w:rFonts w:ascii="Times New Roman" w:hAnsi="Times New Roman"/>
                <w:sz w:val="24"/>
                <w:szCs w:val="24"/>
              </w:rPr>
              <w:t>октор медицинских наук,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профессор</w:t>
            </w:r>
          </w:p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Даггосмединститут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>,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1977,лечебное дело, врач-лечебник</w:t>
            </w:r>
          </w:p>
          <w:p w:rsidR="00A56EA4" w:rsidRPr="00E83C1F" w:rsidRDefault="00A56EA4" w:rsidP="00A56E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 xml:space="preserve">32 года,                          с ноября 1984 г. по 1995 г. младший научный сотрудник, старший научный сотрудник, ведущий научный сотрудник </w:t>
            </w: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инститат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 xml:space="preserve"> иммунологии МЗ СССР, сентябрь 1995 г. по 2003 г. профессор кафедры внутренних болезней № 3 с курсом клинической иммунологии и аллергологии, июнь 2003 г. по </w:t>
            </w:r>
            <w:r w:rsidRPr="00E83C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настоящее время   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заведующий кафедрой  патологической физиологии ДГМУ</w:t>
            </w:r>
          </w:p>
        </w:tc>
      </w:tr>
      <w:tr w:rsidR="00A56EA4" w:rsidRPr="00E83C1F" w:rsidTr="00A56EA4">
        <w:tc>
          <w:tcPr>
            <w:tcW w:w="127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lastRenderedPageBreak/>
              <w:t>Горелова Виктория Геннадьевна</w:t>
            </w:r>
          </w:p>
        </w:tc>
        <w:tc>
          <w:tcPr>
            <w:tcW w:w="1418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59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>Доцент, кандидат медицинских наук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</w:p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Даггосмединститут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>,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1986, лечебное дело, врач-лечебник</w:t>
            </w:r>
          </w:p>
          <w:p w:rsidR="00A56EA4" w:rsidRPr="00E83C1F" w:rsidRDefault="00A56EA4" w:rsidP="00A56E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Даггосуниверситет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иновационная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 xml:space="preserve"> технология  психолого-педагогической квалификации преподавателей 2014 г.</w:t>
            </w:r>
          </w:p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 xml:space="preserve">23 года,                             с сентября 1992 г. по 2008 г. ассистент, декабрь 2008 г. по настоящее время  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доцент кафедры патологической физиологии ДГМУ</w:t>
            </w:r>
          </w:p>
        </w:tc>
      </w:tr>
      <w:tr w:rsidR="00A56EA4" w:rsidRPr="00E83C1F" w:rsidTr="00A56EA4">
        <w:tc>
          <w:tcPr>
            <w:tcW w:w="1276" w:type="dxa"/>
          </w:tcPr>
          <w:p w:rsidR="00A56EA4" w:rsidRPr="00E83C1F" w:rsidRDefault="008F352D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418" w:type="dxa"/>
          </w:tcPr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559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>доцент, кандидат медицинских наук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доцент</w:t>
            </w:r>
          </w:p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Даггосмединститут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>,</w:t>
            </w:r>
            <w:r w:rsidRPr="00E83C1F">
              <w:rPr>
                <w:rFonts w:ascii="Times New Roman" w:hAnsi="Times New Roman"/>
                <w:sz w:val="24"/>
                <w:szCs w:val="24"/>
              </w:rPr>
              <w:br/>
              <w:t>19</w:t>
            </w:r>
            <w:r w:rsidR="008772F0">
              <w:rPr>
                <w:rFonts w:ascii="Times New Roman" w:hAnsi="Times New Roman"/>
                <w:sz w:val="24"/>
                <w:szCs w:val="24"/>
              </w:rPr>
              <w:t>88</w:t>
            </w:r>
            <w:r w:rsidRPr="00E83C1F">
              <w:rPr>
                <w:rFonts w:ascii="Times New Roman" w:hAnsi="Times New Roman"/>
                <w:sz w:val="24"/>
                <w:szCs w:val="24"/>
              </w:rPr>
              <w:t>, лечебное дело, врач-лечебник</w:t>
            </w:r>
          </w:p>
          <w:p w:rsidR="00A56EA4" w:rsidRPr="00E83C1F" w:rsidRDefault="00A56EA4" w:rsidP="00A56EA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Даггосуниверситет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3C1F">
              <w:rPr>
                <w:rFonts w:ascii="Times New Roman" w:hAnsi="Times New Roman"/>
                <w:sz w:val="24"/>
                <w:szCs w:val="24"/>
              </w:rPr>
              <w:t>иновационная</w:t>
            </w:r>
            <w:proofErr w:type="spellEnd"/>
            <w:r w:rsidRPr="00E83C1F">
              <w:rPr>
                <w:rFonts w:ascii="Times New Roman" w:hAnsi="Times New Roman"/>
                <w:sz w:val="24"/>
                <w:szCs w:val="24"/>
              </w:rPr>
              <w:t xml:space="preserve"> технология  психолого-педагогической квалификации преподавателей 2013 г.</w:t>
            </w:r>
          </w:p>
          <w:p w:rsidR="00A56EA4" w:rsidRPr="00E83C1F" w:rsidRDefault="00A56EA4" w:rsidP="00A56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6EA4" w:rsidRPr="00E83C1F" w:rsidRDefault="00A56EA4" w:rsidP="00A5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56EA4" w:rsidRPr="00E83C1F" w:rsidRDefault="008772F0" w:rsidP="0087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  <w:r w:rsidR="00A56EA4" w:rsidRPr="00E83C1F">
              <w:rPr>
                <w:rFonts w:ascii="Times New Roman" w:hAnsi="Times New Roman"/>
                <w:sz w:val="24"/>
                <w:szCs w:val="24"/>
              </w:rPr>
              <w:t xml:space="preserve">,                               с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A56EA4" w:rsidRPr="00E83C1F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A56EA4" w:rsidRPr="00E83C1F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A56EA4" w:rsidRPr="00E83C1F">
              <w:rPr>
                <w:rFonts w:ascii="Times New Roman" w:hAnsi="Times New Roman"/>
                <w:sz w:val="24"/>
                <w:szCs w:val="24"/>
              </w:rPr>
              <w:t xml:space="preserve"> г. ассистент, май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A56EA4" w:rsidRPr="00E83C1F">
              <w:rPr>
                <w:rFonts w:ascii="Times New Roman" w:hAnsi="Times New Roman"/>
                <w:sz w:val="24"/>
                <w:szCs w:val="24"/>
              </w:rPr>
              <w:t xml:space="preserve"> г. по настоящее время</w:t>
            </w:r>
            <w:r w:rsidR="00A5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EA4" w:rsidRPr="00E83C1F">
              <w:rPr>
                <w:rFonts w:ascii="Times New Roman" w:hAnsi="Times New Roman"/>
                <w:sz w:val="24"/>
                <w:szCs w:val="24"/>
              </w:rPr>
              <w:t>доцент кафедры патологической физиологии</w:t>
            </w:r>
          </w:p>
        </w:tc>
      </w:tr>
    </w:tbl>
    <w:p w:rsidR="00A56EA4" w:rsidRDefault="00A56EA4" w:rsidP="0037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A56EA4" w:rsidRDefault="00A56EA4" w:rsidP="0037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A56EA4" w:rsidRDefault="00A56EA4" w:rsidP="0037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A56EA4" w:rsidRDefault="00A56EA4" w:rsidP="00372C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8C141F" w:rsidRPr="00B623D4" w:rsidRDefault="00372C49" w:rsidP="00D0561F">
      <w:pPr>
        <w:autoSpaceDE w:val="0"/>
        <w:autoSpaceDN w:val="0"/>
        <w:adjustRightInd w:val="0"/>
        <w:spacing w:after="0"/>
        <w:ind w:firstLine="709"/>
        <w:jc w:val="both"/>
        <w:rPr>
          <w:rStyle w:val="FontStyle38"/>
          <w:sz w:val="26"/>
          <w:szCs w:val="26"/>
        </w:rPr>
      </w:pPr>
      <w:r w:rsidRPr="00372C49">
        <w:rPr>
          <w:rFonts w:ascii="Times New Roman" w:eastAsiaTheme="minorHAnsi" w:hAnsi="Times New Roman"/>
          <w:b/>
          <w:sz w:val="26"/>
          <w:szCs w:val="26"/>
        </w:rPr>
        <w:lastRenderedPageBreak/>
        <w:t>5.2.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C141F" w:rsidRPr="00B623D4">
        <w:rPr>
          <w:rStyle w:val="FontStyle38"/>
          <w:sz w:val="26"/>
          <w:szCs w:val="26"/>
        </w:rPr>
        <w:t>Материально-техническое обеспечение</w:t>
      </w:r>
    </w:p>
    <w:p w:rsidR="0037293C" w:rsidRDefault="0037293C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Кафедра патолог</w:t>
      </w:r>
      <w:r w:rsidR="00FB657F" w:rsidRPr="00B623D4">
        <w:rPr>
          <w:rFonts w:ascii="Times New Roman" w:hAnsi="Times New Roman"/>
          <w:bCs/>
          <w:sz w:val="26"/>
          <w:szCs w:val="26"/>
        </w:rPr>
        <w:t>ической физиологии ДГМУ</w:t>
      </w:r>
      <w:r w:rsidR="00372C49">
        <w:rPr>
          <w:rFonts w:ascii="Times New Roman" w:hAnsi="Times New Roman"/>
          <w:bCs/>
          <w:sz w:val="26"/>
          <w:szCs w:val="26"/>
        </w:rPr>
        <w:t xml:space="preserve"> располагает 7 учебными комн</w:t>
      </w:r>
      <w:r w:rsidR="00A56EA4">
        <w:rPr>
          <w:rFonts w:ascii="Times New Roman" w:hAnsi="Times New Roman"/>
          <w:bCs/>
          <w:sz w:val="26"/>
          <w:szCs w:val="26"/>
        </w:rPr>
        <w:t>а</w:t>
      </w:r>
      <w:r w:rsidRPr="00B623D4">
        <w:rPr>
          <w:rFonts w:ascii="Times New Roman" w:hAnsi="Times New Roman"/>
          <w:bCs/>
          <w:sz w:val="26"/>
          <w:szCs w:val="26"/>
        </w:rPr>
        <w:t xml:space="preserve">тами площадью более 120 м². </w:t>
      </w:r>
    </w:p>
    <w:p w:rsidR="00A56EA4" w:rsidRDefault="00A56EA4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71"/>
        <w:gridCol w:w="2315"/>
      </w:tblGrid>
      <w:tr w:rsidR="00A56EA4" w:rsidRPr="00E83C1F" w:rsidTr="00A56EA4">
        <w:tc>
          <w:tcPr>
            <w:tcW w:w="3085" w:type="dxa"/>
          </w:tcPr>
          <w:p w:rsidR="00A56EA4" w:rsidRPr="00E83C1F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3C1F">
              <w:rPr>
                <w:rStyle w:val="af2"/>
                <w:rFonts w:eastAsia="Calibri"/>
                <w:b w:val="0"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171" w:type="dxa"/>
          </w:tcPr>
          <w:p w:rsidR="00A56EA4" w:rsidRPr="00EA3460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60">
              <w:rPr>
                <w:rStyle w:val="af2"/>
                <w:rFonts w:eastAsia="Calibri"/>
                <w:b w:val="0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315" w:type="dxa"/>
          </w:tcPr>
          <w:p w:rsidR="00A56EA4" w:rsidRPr="00EA3460" w:rsidRDefault="00A56EA4" w:rsidP="00A5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460">
              <w:rPr>
                <w:rStyle w:val="af2"/>
                <w:rFonts w:eastAsia="Calibri"/>
                <w:b w:val="0"/>
                <w:sz w:val="24"/>
                <w:szCs w:val="24"/>
                <w:lang w:eastAsia="ru-RU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A56EA4" w:rsidRPr="00EA3460" w:rsidTr="00A56EA4">
        <w:tc>
          <w:tcPr>
            <w:tcW w:w="3085" w:type="dxa"/>
          </w:tcPr>
          <w:p w:rsidR="00A56EA4" w:rsidRPr="00E83C1F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0"/>
                <w:rFonts w:eastAsia="Courier New"/>
                <w:sz w:val="24"/>
                <w:szCs w:val="24"/>
              </w:rPr>
              <w:t xml:space="preserve">Кафедра патологической физиологии </w:t>
            </w:r>
            <w:r w:rsidRPr="00E83C1F">
              <w:rPr>
                <w:rFonts w:ascii="Times New Roman" w:hAnsi="Times New Roman"/>
                <w:sz w:val="24"/>
                <w:szCs w:val="24"/>
              </w:rPr>
              <w:t>ФГБОУ ВО ДГМУ Минздрава России</w:t>
            </w:r>
          </w:p>
          <w:p w:rsidR="00A56EA4" w:rsidRPr="00E83C1F" w:rsidRDefault="00A56EA4" w:rsidP="00A56EA4">
            <w:pPr>
              <w:spacing w:after="0" w:line="240" w:lineRule="auto"/>
              <w:rPr>
                <w:rStyle w:val="10"/>
                <w:rFonts w:eastAsia="Courier New"/>
                <w:sz w:val="24"/>
                <w:szCs w:val="24"/>
                <w:lang w:eastAsia="ru-RU"/>
              </w:rPr>
            </w:pPr>
            <w:r w:rsidRPr="00E83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Махачкала, </w:t>
            </w:r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>Ш</w:t>
            </w:r>
            <w:proofErr w:type="gramEnd"/>
            <w:r w:rsidRPr="00E83C1F">
              <w:rPr>
                <w:rStyle w:val="10"/>
                <w:rFonts w:eastAsia="Calibri"/>
                <w:sz w:val="24"/>
                <w:szCs w:val="24"/>
                <w:lang w:eastAsia="ru-RU"/>
              </w:rPr>
              <w:t xml:space="preserve">, Алиева 4, </w:t>
            </w:r>
          </w:p>
          <w:p w:rsidR="00A56EA4" w:rsidRPr="00E83C1F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1F">
              <w:rPr>
                <w:rStyle w:val="10"/>
                <w:rFonts w:eastAsia="Courier New"/>
                <w:sz w:val="24"/>
                <w:szCs w:val="24"/>
              </w:rPr>
              <w:t>учебные аудитории для лекционных и практических занятий, комната для самостоятельной работы</w:t>
            </w:r>
          </w:p>
        </w:tc>
        <w:tc>
          <w:tcPr>
            <w:tcW w:w="4171" w:type="dxa"/>
          </w:tcPr>
          <w:p w:rsidR="00A56EA4" w:rsidRPr="00EA3460" w:rsidRDefault="00A56EA4" w:rsidP="00A56EA4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Компьютер на базе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P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V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Celeron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1700 -1;</w:t>
            </w:r>
          </w:p>
          <w:p w:rsidR="00A56EA4" w:rsidRPr="00EA3460" w:rsidRDefault="00A56EA4" w:rsidP="00A56EA4">
            <w:pPr>
              <w:spacing w:after="0" w:line="240" w:lineRule="auto"/>
              <w:rPr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Ноутбук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ASUS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Eee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PC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100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SHA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(90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OA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B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-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BB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1123-937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80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AQ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>) -1.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Микроскопы, 4-6;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Шкаф для хранения оборудования,  3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 xml:space="preserve"> домики для экспериментальных животных,  5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Кимографы,  3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 xml:space="preserve">Насосы </w:t>
            </w:r>
            <w:proofErr w:type="spellStart"/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Камовского</w:t>
            </w:r>
            <w:proofErr w:type="spellEnd"/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, 5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Термостаты,   2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Холодильники,  2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Центрифуги, 2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Предметные стёкла, штативы для пробирок, пробирки различного объёма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химические реактивы, необходимые для проведения учебного эксперимента;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Гемометр  Сали,5 шт.;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Хирургический инструментарий для проведения операций на экспериментальных животных;</w:t>
            </w:r>
          </w:p>
          <w:p w:rsidR="00A56EA4" w:rsidRPr="00EA3460" w:rsidRDefault="00A56EA4" w:rsidP="00A56EA4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643"/>
              </w:tabs>
              <w:spacing w:after="0" w:line="240" w:lineRule="auto"/>
              <w:ind w:left="0" w:hanging="140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460">
              <w:rPr>
                <w:rFonts w:ascii="Times New Roman" w:hAnsi="Times New Roman"/>
                <w:bCs/>
                <w:sz w:val="24"/>
                <w:szCs w:val="24"/>
              </w:rPr>
              <w:t>Лабораторное стекло и пластик.</w:t>
            </w:r>
          </w:p>
          <w:p w:rsidR="00A56EA4" w:rsidRPr="00EA3460" w:rsidRDefault="00A56EA4" w:rsidP="00A5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56EA4" w:rsidRPr="00EA3460" w:rsidRDefault="00A56EA4" w:rsidP="00A56EA4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</w:rPr>
            </w:pP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Win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HOME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10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Russian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OLP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</w:rPr>
              <w:t>Сублицензионный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договор </w:t>
            </w:r>
            <w:proofErr w:type="spellStart"/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Tr</w:t>
            </w:r>
            <w:proofErr w:type="spellEnd"/>
            <w:r w:rsidRPr="00EA3460">
              <w:rPr>
                <w:rStyle w:val="10"/>
                <w:rFonts w:eastAsia="Calibri"/>
                <w:sz w:val="24"/>
                <w:szCs w:val="24"/>
              </w:rPr>
              <w:t>000044429 от 08.12.15г.)</w:t>
            </w:r>
            <w:proofErr w:type="gramStart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; 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Kaspersky</w:t>
            </w:r>
            <w:proofErr w:type="gramEnd"/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Edition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Security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для бизнеса – Стандартный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Russian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Edition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. 100-149 </w:t>
            </w:r>
            <w:r w:rsidRPr="00EA3460">
              <w:rPr>
                <w:rStyle w:val="10"/>
                <w:rFonts w:eastAsia="Calibri"/>
                <w:sz w:val="24"/>
                <w:szCs w:val="24"/>
                <w:lang w:val="en-US"/>
              </w:rPr>
              <w:t>Node</w:t>
            </w:r>
            <w:r w:rsidRPr="00EA3460">
              <w:rPr>
                <w:rStyle w:val="10"/>
                <w:rFonts w:eastAsia="Calibri"/>
                <w:sz w:val="24"/>
                <w:szCs w:val="24"/>
              </w:rPr>
              <w:t xml:space="preserve"> (Лицензионный договор № 1081-2015 от 14.10.2015г);</w:t>
            </w:r>
          </w:p>
          <w:p w:rsidR="00A56EA4" w:rsidRPr="00B6066E" w:rsidRDefault="00A56EA4" w:rsidP="00A56EA4">
            <w:pPr>
              <w:spacing w:after="0" w:line="240" w:lineRule="auto"/>
              <w:rPr>
                <w:rStyle w:val="10"/>
                <w:rFonts w:eastAsia="Calibri"/>
                <w:sz w:val="24"/>
                <w:szCs w:val="24"/>
                <w:lang w:eastAsia="ru-RU"/>
              </w:rPr>
            </w:pP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Office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ProPlus</w:t>
            </w:r>
            <w:proofErr w:type="spellEnd"/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2013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RUS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OLP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NL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EA3460">
              <w:rPr>
                <w:rStyle w:val="10"/>
                <w:rFonts w:eastAsia="Courier New"/>
                <w:sz w:val="24"/>
                <w:szCs w:val="24"/>
                <w:lang w:val="en-US"/>
              </w:rPr>
              <w:t>Acdmc</w:t>
            </w:r>
            <w:proofErr w:type="spellEnd"/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(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договор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№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ДП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-026 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от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 xml:space="preserve"> 16.10.13</w:t>
            </w:r>
            <w:r w:rsidRPr="00EA3460">
              <w:rPr>
                <w:rStyle w:val="10"/>
                <w:rFonts w:eastAsia="Courier New"/>
                <w:sz w:val="24"/>
                <w:szCs w:val="24"/>
              </w:rPr>
              <w:t>г</w:t>
            </w:r>
            <w:r w:rsidRPr="00B6066E">
              <w:rPr>
                <w:rStyle w:val="10"/>
                <w:rFonts w:eastAsia="Courier New"/>
                <w:sz w:val="24"/>
                <w:szCs w:val="24"/>
              </w:rPr>
              <w:t>)</w:t>
            </w:r>
          </w:p>
        </w:tc>
      </w:tr>
    </w:tbl>
    <w:p w:rsidR="00A56EA4" w:rsidRDefault="00A56EA4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7293C" w:rsidRPr="00D0561F" w:rsidRDefault="0037293C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D0561F">
        <w:rPr>
          <w:rFonts w:ascii="Times New Roman" w:hAnsi="Times New Roman"/>
          <w:bCs/>
          <w:i/>
          <w:sz w:val="26"/>
          <w:szCs w:val="26"/>
        </w:rPr>
        <w:t>Осна</w:t>
      </w:r>
      <w:r w:rsidR="004E7D14" w:rsidRPr="00D0561F">
        <w:rPr>
          <w:rFonts w:ascii="Times New Roman" w:hAnsi="Times New Roman"/>
          <w:bCs/>
          <w:i/>
          <w:sz w:val="26"/>
          <w:szCs w:val="26"/>
        </w:rPr>
        <w:t>щ</w:t>
      </w:r>
      <w:r w:rsidRPr="00D0561F">
        <w:rPr>
          <w:rFonts w:ascii="Times New Roman" w:hAnsi="Times New Roman"/>
          <w:bCs/>
          <w:i/>
          <w:sz w:val="26"/>
          <w:szCs w:val="26"/>
        </w:rPr>
        <w:t>ение: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4-6 микроскопов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шкаф для хранения оборудования</w:t>
      </w:r>
      <w:r w:rsidR="00FB657F" w:rsidRPr="00D0561F">
        <w:rPr>
          <w:rFonts w:ascii="Times New Roman" w:hAnsi="Times New Roman"/>
          <w:bCs/>
          <w:sz w:val="26"/>
          <w:szCs w:val="26"/>
        </w:rPr>
        <w:t xml:space="preserve">  3 шт.</w:t>
      </w:r>
    </w:p>
    <w:p w:rsid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домик</w:t>
      </w:r>
      <w:r w:rsidR="00FB657F" w:rsidRPr="00D0561F">
        <w:rPr>
          <w:rFonts w:ascii="Times New Roman" w:hAnsi="Times New Roman"/>
          <w:bCs/>
          <w:sz w:val="26"/>
          <w:szCs w:val="26"/>
        </w:rPr>
        <w:t>и</w:t>
      </w:r>
      <w:r w:rsidRPr="00D0561F">
        <w:rPr>
          <w:rFonts w:ascii="Times New Roman" w:hAnsi="Times New Roman"/>
          <w:bCs/>
          <w:sz w:val="26"/>
          <w:szCs w:val="26"/>
        </w:rPr>
        <w:t xml:space="preserve"> для эксперим</w:t>
      </w:r>
      <w:r w:rsidR="00D0561F">
        <w:rPr>
          <w:rFonts w:ascii="Times New Roman" w:hAnsi="Times New Roman"/>
          <w:bCs/>
          <w:sz w:val="26"/>
          <w:szCs w:val="26"/>
        </w:rPr>
        <w:t>ентальных животных  5 шт.</w:t>
      </w:r>
    </w:p>
    <w:p w:rsidR="0037293C" w:rsidRPr="00D0561F" w:rsidRDefault="00FB657F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кимографы  3 шт.</w:t>
      </w:r>
    </w:p>
    <w:p w:rsidR="00FB657F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насос</w:t>
      </w:r>
      <w:r w:rsidR="00FB657F" w:rsidRPr="00D0561F">
        <w:rPr>
          <w:rFonts w:ascii="Times New Roman" w:hAnsi="Times New Roman"/>
          <w:bCs/>
          <w:sz w:val="26"/>
          <w:szCs w:val="26"/>
        </w:rPr>
        <w:t>ы</w:t>
      </w:r>
      <w:r w:rsidRPr="00D0561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0561F">
        <w:rPr>
          <w:rFonts w:ascii="Times New Roman" w:hAnsi="Times New Roman"/>
          <w:bCs/>
          <w:sz w:val="26"/>
          <w:szCs w:val="26"/>
        </w:rPr>
        <w:t>Камовского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 xml:space="preserve">, </w:t>
      </w:r>
      <w:r w:rsidR="00FB657F" w:rsidRPr="00D0561F">
        <w:rPr>
          <w:rFonts w:ascii="Times New Roman" w:hAnsi="Times New Roman"/>
          <w:bCs/>
          <w:sz w:val="26"/>
          <w:szCs w:val="26"/>
        </w:rPr>
        <w:t>5 шт.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термостат</w:t>
      </w:r>
      <w:r w:rsidR="00FB657F" w:rsidRPr="00D0561F">
        <w:rPr>
          <w:rFonts w:ascii="Times New Roman" w:hAnsi="Times New Roman"/>
          <w:bCs/>
          <w:sz w:val="26"/>
          <w:szCs w:val="26"/>
        </w:rPr>
        <w:t>ы   2 шт.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холодильник</w:t>
      </w:r>
      <w:r w:rsidR="00FB657F" w:rsidRPr="00D0561F">
        <w:rPr>
          <w:rFonts w:ascii="Times New Roman" w:hAnsi="Times New Roman"/>
          <w:bCs/>
          <w:sz w:val="26"/>
          <w:szCs w:val="26"/>
        </w:rPr>
        <w:t>и  2 шт.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 xml:space="preserve"> центрифуги</w:t>
      </w:r>
      <w:r w:rsidR="00FB657F" w:rsidRPr="00D0561F">
        <w:rPr>
          <w:rFonts w:ascii="Times New Roman" w:hAnsi="Times New Roman"/>
          <w:bCs/>
          <w:sz w:val="26"/>
          <w:szCs w:val="26"/>
        </w:rPr>
        <w:t xml:space="preserve"> 2 шт.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lastRenderedPageBreak/>
        <w:t>предметн</w:t>
      </w:r>
      <w:r w:rsidR="00FB657F" w:rsidRPr="00D0561F">
        <w:rPr>
          <w:rFonts w:ascii="Times New Roman" w:hAnsi="Times New Roman"/>
          <w:bCs/>
          <w:sz w:val="26"/>
          <w:szCs w:val="26"/>
        </w:rPr>
        <w:t>ые</w:t>
      </w:r>
      <w:r w:rsidRPr="00D0561F">
        <w:rPr>
          <w:rFonts w:ascii="Times New Roman" w:hAnsi="Times New Roman"/>
          <w:bCs/>
          <w:sz w:val="26"/>
          <w:szCs w:val="26"/>
        </w:rPr>
        <w:t xml:space="preserve"> стёк</w:t>
      </w:r>
      <w:r w:rsidR="00FB657F" w:rsidRPr="00D0561F">
        <w:rPr>
          <w:rFonts w:ascii="Times New Roman" w:hAnsi="Times New Roman"/>
          <w:bCs/>
          <w:sz w:val="26"/>
          <w:szCs w:val="26"/>
        </w:rPr>
        <w:t>ла</w:t>
      </w:r>
      <w:r w:rsidRPr="00D0561F">
        <w:rPr>
          <w:rFonts w:ascii="Times New Roman" w:hAnsi="Times New Roman"/>
          <w:bCs/>
          <w:sz w:val="26"/>
          <w:szCs w:val="26"/>
        </w:rPr>
        <w:t>, штатив</w:t>
      </w:r>
      <w:r w:rsidR="00FB657F" w:rsidRPr="00D0561F">
        <w:rPr>
          <w:rFonts w:ascii="Times New Roman" w:hAnsi="Times New Roman"/>
          <w:bCs/>
          <w:sz w:val="26"/>
          <w:szCs w:val="26"/>
        </w:rPr>
        <w:t>ы</w:t>
      </w:r>
      <w:r w:rsidRPr="00D0561F">
        <w:rPr>
          <w:rFonts w:ascii="Times New Roman" w:hAnsi="Times New Roman"/>
          <w:bCs/>
          <w:sz w:val="26"/>
          <w:szCs w:val="26"/>
        </w:rPr>
        <w:t xml:space="preserve"> для пробирок, пробирки различного объёма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химически</w:t>
      </w:r>
      <w:r w:rsidR="00FB657F" w:rsidRPr="00D0561F">
        <w:rPr>
          <w:rFonts w:ascii="Times New Roman" w:hAnsi="Times New Roman"/>
          <w:bCs/>
          <w:sz w:val="26"/>
          <w:szCs w:val="26"/>
        </w:rPr>
        <w:t>е</w:t>
      </w:r>
      <w:r w:rsidRPr="00D0561F">
        <w:rPr>
          <w:rFonts w:ascii="Times New Roman" w:hAnsi="Times New Roman"/>
          <w:bCs/>
          <w:sz w:val="26"/>
          <w:szCs w:val="26"/>
        </w:rPr>
        <w:t xml:space="preserve"> реактив</w:t>
      </w:r>
      <w:r w:rsidR="00FB657F" w:rsidRPr="00D0561F">
        <w:rPr>
          <w:rFonts w:ascii="Times New Roman" w:hAnsi="Times New Roman"/>
          <w:bCs/>
          <w:sz w:val="26"/>
          <w:szCs w:val="26"/>
        </w:rPr>
        <w:t>ы</w:t>
      </w:r>
      <w:r w:rsidRPr="00D0561F">
        <w:rPr>
          <w:rFonts w:ascii="Times New Roman" w:hAnsi="Times New Roman"/>
          <w:bCs/>
          <w:sz w:val="26"/>
          <w:szCs w:val="26"/>
        </w:rPr>
        <w:t>, необходимы</w:t>
      </w:r>
      <w:r w:rsidR="00FB657F" w:rsidRPr="00D0561F">
        <w:rPr>
          <w:rFonts w:ascii="Times New Roman" w:hAnsi="Times New Roman"/>
          <w:bCs/>
          <w:sz w:val="26"/>
          <w:szCs w:val="26"/>
        </w:rPr>
        <w:t>е</w:t>
      </w:r>
      <w:r w:rsidRPr="00D0561F">
        <w:rPr>
          <w:rFonts w:ascii="Times New Roman" w:hAnsi="Times New Roman"/>
          <w:bCs/>
          <w:sz w:val="26"/>
          <w:szCs w:val="26"/>
        </w:rPr>
        <w:t xml:space="preserve"> для проведения учебного эксперимента,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гемометр</w:t>
      </w:r>
      <w:r w:rsidR="00FB657F" w:rsidRPr="00D0561F">
        <w:rPr>
          <w:rFonts w:ascii="Times New Roman" w:hAnsi="Times New Roman"/>
          <w:bCs/>
          <w:sz w:val="26"/>
          <w:szCs w:val="26"/>
        </w:rPr>
        <w:t xml:space="preserve"> </w:t>
      </w:r>
      <w:r w:rsidRPr="00D0561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D0561F">
        <w:rPr>
          <w:rFonts w:ascii="Times New Roman" w:hAnsi="Times New Roman"/>
          <w:bCs/>
          <w:sz w:val="26"/>
          <w:szCs w:val="26"/>
        </w:rPr>
        <w:t>Сали</w:t>
      </w:r>
      <w:proofErr w:type="spellEnd"/>
      <w:r w:rsidR="00FB657F" w:rsidRPr="00D0561F">
        <w:rPr>
          <w:rFonts w:ascii="Times New Roman" w:hAnsi="Times New Roman"/>
          <w:bCs/>
          <w:sz w:val="26"/>
          <w:szCs w:val="26"/>
        </w:rPr>
        <w:t xml:space="preserve"> 5 шт.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хирургическ</w:t>
      </w:r>
      <w:r w:rsidR="00FB657F" w:rsidRPr="00D0561F">
        <w:rPr>
          <w:rFonts w:ascii="Times New Roman" w:hAnsi="Times New Roman"/>
          <w:bCs/>
          <w:sz w:val="26"/>
          <w:szCs w:val="26"/>
        </w:rPr>
        <w:t>ий</w:t>
      </w:r>
      <w:r w:rsidRPr="00D0561F">
        <w:rPr>
          <w:rFonts w:ascii="Times New Roman" w:hAnsi="Times New Roman"/>
          <w:bCs/>
          <w:sz w:val="26"/>
          <w:szCs w:val="26"/>
        </w:rPr>
        <w:t xml:space="preserve"> инструментари</w:t>
      </w:r>
      <w:r w:rsidR="00FB657F" w:rsidRPr="00D0561F">
        <w:rPr>
          <w:rFonts w:ascii="Times New Roman" w:hAnsi="Times New Roman"/>
          <w:bCs/>
          <w:sz w:val="26"/>
          <w:szCs w:val="26"/>
        </w:rPr>
        <w:t>й</w:t>
      </w:r>
      <w:r w:rsidRPr="00D0561F">
        <w:rPr>
          <w:rFonts w:ascii="Times New Roman" w:hAnsi="Times New Roman"/>
          <w:bCs/>
          <w:sz w:val="26"/>
          <w:szCs w:val="26"/>
        </w:rPr>
        <w:t xml:space="preserve"> для проведения операций на экспериментальных животных,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2"/>
        </w:numPr>
        <w:tabs>
          <w:tab w:val="left" w:pos="643"/>
        </w:tabs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лабораторно</w:t>
      </w:r>
      <w:r w:rsidR="00FB657F" w:rsidRPr="00D0561F">
        <w:rPr>
          <w:rFonts w:ascii="Times New Roman" w:hAnsi="Times New Roman"/>
          <w:bCs/>
          <w:sz w:val="26"/>
          <w:szCs w:val="26"/>
        </w:rPr>
        <w:t>е</w:t>
      </w:r>
      <w:r w:rsidRPr="00D0561F">
        <w:rPr>
          <w:rFonts w:ascii="Times New Roman" w:hAnsi="Times New Roman"/>
          <w:bCs/>
          <w:sz w:val="26"/>
          <w:szCs w:val="26"/>
        </w:rPr>
        <w:t xml:space="preserve"> стекл</w:t>
      </w:r>
      <w:r w:rsidR="00FB657F" w:rsidRPr="00D0561F">
        <w:rPr>
          <w:rFonts w:ascii="Times New Roman" w:hAnsi="Times New Roman"/>
          <w:bCs/>
          <w:sz w:val="26"/>
          <w:szCs w:val="26"/>
        </w:rPr>
        <w:t>о</w:t>
      </w:r>
      <w:r w:rsidRPr="00D0561F">
        <w:rPr>
          <w:rFonts w:ascii="Times New Roman" w:hAnsi="Times New Roman"/>
          <w:bCs/>
          <w:sz w:val="26"/>
          <w:szCs w:val="26"/>
        </w:rPr>
        <w:t xml:space="preserve"> и пластик.</w:t>
      </w:r>
    </w:p>
    <w:p w:rsidR="0037293C" w:rsidRPr="00B623D4" w:rsidRDefault="0037293C" w:rsidP="00D0561F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sz w:val="26"/>
          <w:szCs w:val="26"/>
        </w:rPr>
      </w:pPr>
    </w:p>
    <w:p w:rsidR="0037293C" w:rsidRPr="00D0561F" w:rsidRDefault="00FB657F" w:rsidP="00D0561F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i/>
          <w:sz w:val="26"/>
          <w:szCs w:val="26"/>
        </w:rPr>
      </w:pPr>
      <w:r w:rsidRPr="00D0561F">
        <w:rPr>
          <w:rFonts w:ascii="Times New Roman" w:hAnsi="Times New Roman"/>
          <w:bCs/>
          <w:i/>
          <w:sz w:val="26"/>
          <w:szCs w:val="26"/>
        </w:rPr>
        <w:t>Оргтехника</w:t>
      </w:r>
      <w:r w:rsidR="0037293C" w:rsidRPr="00D0561F">
        <w:rPr>
          <w:rFonts w:ascii="Times New Roman" w:hAnsi="Times New Roman"/>
          <w:bCs/>
          <w:i/>
          <w:sz w:val="26"/>
          <w:szCs w:val="26"/>
        </w:rPr>
        <w:t>:</w:t>
      </w:r>
    </w:p>
    <w:p w:rsidR="0037293C" w:rsidRPr="00D0561F" w:rsidRDefault="0037293C" w:rsidP="00A1412D">
      <w:pPr>
        <w:pStyle w:val="a7"/>
        <w:widowControl w:val="0"/>
        <w:numPr>
          <w:ilvl w:val="1"/>
          <w:numId w:val="13"/>
        </w:numPr>
        <w:tabs>
          <w:tab w:val="left" w:pos="643"/>
        </w:tabs>
        <w:spacing w:after="0"/>
        <w:ind w:hanging="1080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 xml:space="preserve">компьютеры, ноутбук, </w:t>
      </w:r>
      <w:proofErr w:type="spellStart"/>
      <w:r w:rsidRPr="00D0561F">
        <w:rPr>
          <w:rFonts w:ascii="Times New Roman" w:hAnsi="Times New Roman"/>
          <w:bCs/>
          <w:sz w:val="26"/>
          <w:szCs w:val="26"/>
        </w:rPr>
        <w:t>нетбук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>,</w:t>
      </w:r>
    </w:p>
    <w:p w:rsidR="0037293C" w:rsidRPr="00D0561F" w:rsidRDefault="0037293C" w:rsidP="00A1412D">
      <w:pPr>
        <w:pStyle w:val="a7"/>
        <w:widowControl w:val="0"/>
        <w:numPr>
          <w:ilvl w:val="1"/>
          <w:numId w:val="13"/>
        </w:numPr>
        <w:tabs>
          <w:tab w:val="left" w:pos="643"/>
        </w:tabs>
        <w:spacing w:after="0"/>
        <w:ind w:hanging="1080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мультимедийный проектор,</w:t>
      </w:r>
    </w:p>
    <w:p w:rsidR="0037293C" w:rsidRPr="00D0561F" w:rsidRDefault="0037293C" w:rsidP="00A1412D">
      <w:pPr>
        <w:pStyle w:val="a7"/>
        <w:widowControl w:val="0"/>
        <w:numPr>
          <w:ilvl w:val="1"/>
          <w:numId w:val="13"/>
        </w:numPr>
        <w:tabs>
          <w:tab w:val="left" w:pos="643"/>
        </w:tabs>
        <w:spacing w:after="0"/>
        <w:ind w:hanging="1080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</w:rPr>
        <w:t>слайд</w:t>
      </w:r>
      <w:r w:rsidR="00FB657F" w:rsidRPr="00D0561F">
        <w:rPr>
          <w:rFonts w:ascii="Times New Roman" w:hAnsi="Times New Roman"/>
          <w:bCs/>
          <w:sz w:val="26"/>
          <w:szCs w:val="26"/>
        </w:rPr>
        <w:t>-</w:t>
      </w:r>
      <w:r w:rsidRPr="00D0561F">
        <w:rPr>
          <w:rFonts w:ascii="Times New Roman" w:hAnsi="Times New Roman"/>
          <w:bCs/>
          <w:sz w:val="26"/>
          <w:szCs w:val="26"/>
        </w:rPr>
        <w:t>проектор,</w:t>
      </w:r>
    </w:p>
    <w:p w:rsidR="0037293C" w:rsidRPr="00D0561F" w:rsidRDefault="0037293C" w:rsidP="00A1412D">
      <w:pPr>
        <w:pStyle w:val="a7"/>
        <w:widowControl w:val="0"/>
        <w:numPr>
          <w:ilvl w:val="1"/>
          <w:numId w:val="13"/>
        </w:numPr>
        <w:tabs>
          <w:tab w:val="left" w:pos="643"/>
        </w:tabs>
        <w:spacing w:after="0"/>
        <w:ind w:hanging="1080"/>
        <w:rPr>
          <w:rFonts w:ascii="Times New Roman" w:hAnsi="Times New Roman"/>
          <w:bCs/>
          <w:sz w:val="26"/>
          <w:szCs w:val="26"/>
        </w:rPr>
      </w:pPr>
      <w:proofErr w:type="spellStart"/>
      <w:r w:rsidRPr="00D0561F">
        <w:rPr>
          <w:rFonts w:ascii="Times New Roman" w:hAnsi="Times New Roman"/>
          <w:bCs/>
          <w:sz w:val="26"/>
          <w:szCs w:val="26"/>
        </w:rPr>
        <w:t>оверхед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>.</w:t>
      </w:r>
    </w:p>
    <w:p w:rsidR="0037293C" w:rsidRPr="00D0561F" w:rsidRDefault="0037293C" w:rsidP="00D0561F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i/>
          <w:sz w:val="26"/>
          <w:szCs w:val="26"/>
        </w:rPr>
      </w:pPr>
    </w:p>
    <w:p w:rsidR="0037293C" w:rsidRPr="00D0561F" w:rsidRDefault="0037293C" w:rsidP="00D0561F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i/>
          <w:sz w:val="26"/>
          <w:szCs w:val="26"/>
        </w:rPr>
      </w:pPr>
      <w:r w:rsidRPr="00D0561F">
        <w:rPr>
          <w:rFonts w:ascii="Times New Roman" w:hAnsi="Times New Roman"/>
          <w:bCs/>
          <w:i/>
          <w:sz w:val="26"/>
          <w:szCs w:val="26"/>
        </w:rPr>
        <w:t>Учебные диски, компьютерные программы: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4"/>
        </w:numPr>
        <w:tabs>
          <w:tab w:val="left" w:pos="709"/>
        </w:tabs>
        <w:spacing w:after="0"/>
        <w:ind w:left="709" w:hanging="709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  <w:lang w:val="en-US"/>
        </w:rPr>
        <w:t>CD</w:t>
      </w:r>
      <w:r w:rsidRPr="00D0561F">
        <w:rPr>
          <w:rFonts w:ascii="Times New Roman" w:hAnsi="Times New Roman"/>
          <w:bCs/>
          <w:sz w:val="26"/>
          <w:szCs w:val="26"/>
        </w:rPr>
        <w:t xml:space="preserve">-диски «Общая и частная патофизиология» под редакцией </w:t>
      </w:r>
      <w:proofErr w:type="spellStart"/>
      <w:r w:rsidRPr="00D0561F">
        <w:rPr>
          <w:rFonts w:ascii="Times New Roman" w:hAnsi="Times New Roman"/>
          <w:bCs/>
          <w:sz w:val="26"/>
          <w:szCs w:val="26"/>
        </w:rPr>
        <w:t>В.А.Фролова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D0561F">
        <w:rPr>
          <w:rFonts w:ascii="Times New Roman" w:hAnsi="Times New Roman"/>
          <w:bCs/>
          <w:sz w:val="26"/>
          <w:szCs w:val="26"/>
        </w:rPr>
        <w:t>Д.П.Билибина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 xml:space="preserve">, Медицинское информационное </w:t>
      </w:r>
      <w:proofErr w:type="spellStart"/>
      <w:r w:rsidRPr="00D0561F">
        <w:rPr>
          <w:rFonts w:ascii="Times New Roman" w:hAnsi="Times New Roman"/>
          <w:bCs/>
          <w:sz w:val="26"/>
          <w:szCs w:val="26"/>
        </w:rPr>
        <w:t>агенство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>,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4"/>
        </w:numPr>
        <w:tabs>
          <w:tab w:val="left" w:pos="709"/>
        </w:tabs>
        <w:spacing w:after="0"/>
        <w:ind w:left="709" w:hanging="709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  <w:lang w:val="en-US"/>
        </w:rPr>
        <w:t>CD</w:t>
      </w:r>
      <w:r w:rsidRPr="00D0561F">
        <w:rPr>
          <w:rFonts w:ascii="Times New Roman" w:hAnsi="Times New Roman"/>
          <w:bCs/>
          <w:sz w:val="26"/>
          <w:szCs w:val="26"/>
        </w:rPr>
        <w:t xml:space="preserve">-диски, комплект слайдов «Этиология, патогенез, принципы терапии и профилактики болезней, патологических процессов и реакций» </w:t>
      </w:r>
      <w:proofErr w:type="spellStart"/>
      <w:r w:rsidRPr="00D0561F">
        <w:rPr>
          <w:rFonts w:ascii="Times New Roman" w:hAnsi="Times New Roman"/>
          <w:bCs/>
          <w:sz w:val="26"/>
          <w:szCs w:val="26"/>
        </w:rPr>
        <w:t>П.Ф.Литвицкий</w:t>
      </w:r>
      <w:proofErr w:type="spellEnd"/>
      <w:r w:rsidRPr="00D0561F">
        <w:rPr>
          <w:rFonts w:ascii="Times New Roman" w:hAnsi="Times New Roman"/>
          <w:bCs/>
          <w:sz w:val="26"/>
          <w:szCs w:val="26"/>
        </w:rPr>
        <w:t xml:space="preserve"> «Патофизиология»</w:t>
      </w:r>
    </w:p>
    <w:p w:rsidR="0037293C" w:rsidRPr="00D0561F" w:rsidRDefault="0037293C" w:rsidP="00A1412D">
      <w:pPr>
        <w:pStyle w:val="a7"/>
        <w:widowControl w:val="0"/>
        <w:numPr>
          <w:ilvl w:val="0"/>
          <w:numId w:val="14"/>
        </w:numPr>
        <w:tabs>
          <w:tab w:val="left" w:pos="709"/>
        </w:tabs>
        <w:spacing w:after="0"/>
        <w:ind w:left="709" w:hanging="709"/>
        <w:rPr>
          <w:rFonts w:ascii="Times New Roman" w:hAnsi="Times New Roman"/>
          <w:bCs/>
          <w:sz w:val="26"/>
          <w:szCs w:val="26"/>
        </w:rPr>
      </w:pPr>
      <w:r w:rsidRPr="00D0561F">
        <w:rPr>
          <w:rFonts w:ascii="Times New Roman" w:hAnsi="Times New Roman"/>
          <w:bCs/>
          <w:sz w:val="26"/>
          <w:szCs w:val="26"/>
          <w:lang w:val="en-US"/>
        </w:rPr>
        <w:t>CD</w:t>
      </w:r>
      <w:r w:rsidRPr="00D0561F">
        <w:rPr>
          <w:rFonts w:ascii="Times New Roman" w:hAnsi="Times New Roman"/>
          <w:bCs/>
          <w:sz w:val="26"/>
          <w:szCs w:val="26"/>
        </w:rPr>
        <w:t>-диски «Патологическая физиология», лекции для студентов, 3 курс, Медицина.</w:t>
      </w:r>
    </w:p>
    <w:p w:rsidR="0037293C" w:rsidRPr="00D0561F" w:rsidRDefault="0037293C" w:rsidP="00D0561F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i/>
          <w:sz w:val="26"/>
          <w:szCs w:val="26"/>
        </w:rPr>
      </w:pPr>
    </w:p>
    <w:p w:rsidR="0037293C" w:rsidRPr="00D0561F" w:rsidRDefault="0037293C" w:rsidP="00D0561F">
      <w:pPr>
        <w:widowControl w:val="0"/>
        <w:tabs>
          <w:tab w:val="left" w:pos="643"/>
        </w:tabs>
        <w:spacing w:after="0"/>
        <w:ind w:firstLine="709"/>
        <w:rPr>
          <w:rFonts w:ascii="Times New Roman" w:hAnsi="Times New Roman"/>
          <w:bCs/>
          <w:i/>
          <w:sz w:val="26"/>
          <w:szCs w:val="26"/>
        </w:rPr>
      </w:pPr>
      <w:r w:rsidRPr="00D0561F">
        <w:rPr>
          <w:rFonts w:ascii="Times New Roman" w:hAnsi="Times New Roman"/>
          <w:bCs/>
          <w:i/>
          <w:sz w:val="26"/>
          <w:szCs w:val="26"/>
        </w:rPr>
        <w:t>Слайды по темам</w:t>
      </w:r>
      <w:r w:rsidRPr="00D0561F">
        <w:rPr>
          <w:rFonts w:ascii="Times New Roman" w:hAnsi="Times New Roman"/>
          <w:bCs/>
          <w:i/>
          <w:sz w:val="26"/>
          <w:szCs w:val="26"/>
          <w:lang w:val="en-US"/>
        </w:rPr>
        <w:t>: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Введение в предмет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Общая нозология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Наследственность и патология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Патология клетки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Воспаление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теплового баланса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Инфекционный процесс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углеводного обмена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обмена белков и нуклеиновых кислот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липидного обмена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баланса воды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ионного баланса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Нарушение кислотно-</w:t>
      </w:r>
      <w:proofErr w:type="spellStart"/>
      <w:r w:rsidRPr="00B623D4">
        <w:rPr>
          <w:rFonts w:ascii="Times New Roman" w:hAnsi="Times New Roman"/>
          <w:bCs/>
          <w:sz w:val="26"/>
          <w:szCs w:val="26"/>
        </w:rPr>
        <w:t>щёлочного</w:t>
      </w:r>
      <w:proofErr w:type="spellEnd"/>
      <w:r w:rsidRPr="00B623D4">
        <w:rPr>
          <w:rFonts w:ascii="Times New Roman" w:hAnsi="Times New Roman"/>
          <w:bCs/>
          <w:sz w:val="26"/>
          <w:szCs w:val="26"/>
        </w:rPr>
        <w:t xml:space="preserve"> равновесия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обмена витаминов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Гипоксия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Иммунопатология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Опухолевый рост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Наркомании и токсикомании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lastRenderedPageBreak/>
        <w:t>Адаптация и стресс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Экстремальные состояния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системы эритроцитов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системы лейкоцитов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тромбоцитов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623D4">
        <w:rPr>
          <w:rFonts w:ascii="Times New Roman" w:hAnsi="Times New Roman"/>
          <w:bCs/>
          <w:sz w:val="26"/>
          <w:szCs w:val="26"/>
        </w:rPr>
        <w:t>Гемобластозы</w:t>
      </w:r>
      <w:proofErr w:type="spellEnd"/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гемостаза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Нарушения объёма крови и гематокрита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 xml:space="preserve">Патофизиология сердца и сосудов (коронарная недостаточность, аритмии, сердечная недостаточность, артериальные </w:t>
      </w:r>
      <w:proofErr w:type="spellStart"/>
      <w:r w:rsidRPr="00B623D4">
        <w:rPr>
          <w:rFonts w:ascii="Times New Roman" w:hAnsi="Times New Roman"/>
          <w:bCs/>
          <w:sz w:val="26"/>
          <w:szCs w:val="26"/>
        </w:rPr>
        <w:t>гипер</w:t>
      </w:r>
      <w:proofErr w:type="spellEnd"/>
      <w:r w:rsidRPr="00B623D4">
        <w:rPr>
          <w:rFonts w:ascii="Times New Roman" w:hAnsi="Times New Roman"/>
          <w:bCs/>
          <w:sz w:val="26"/>
          <w:szCs w:val="26"/>
        </w:rPr>
        <w:t>- и гипотензии, нарушения регионального кровотока и микроциркуляции)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внешнего дыхания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пищеварения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печени</w:t>
      </w:r>
    </w:p>
    <w:p w:rsidR="0037293C" w:rsidRPr="00B623D4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Патофизиология экскреторной функции почек</w:t>
      </w:r>
    </w:p>
    <w:p w:rsidR="00D0561F" w:rsidRDefault="0037293C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r w:rsidRPr="00B623D4">
        <w:rPr>
          <w:rFonts w:ascii="Times New Roman" w:hAnsi="Times New Roman"/>
          <w:bCs/>
          <w:sz w:val="26"/>
          <w:szCs w:val="26"/>
        </w:rPr>
        <w:t>Эндокринопатии (гипофиза, надпочечников, щитовидной  и гонад)</w:t>
      </w:r>
    </w:p>
    <w:p w:rsidR="0037293C" w:rsidRPr="00D0561F" w:rsidRDefault="00D0561F" w:rsidP="00A1412D">
      <w:pPr>
        <w:pStyle w:val="a7"/>
        <w:widowControl w:val="0"/>
        <w:numPr>
          <w:ilvl w:val="0"/>
          <w:numId w:val="3"/>
        </w:numPr>
        <w:tabs>
          <w:tab w:val="left" w:pos="643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r w:rsidR="0037293C" w:rsidRPr="00D0561F">
        <w:rPr>
          <w:rFonts w:ascii="Times New Roman" w:hAnsi="Times New Roman"/>
          <w:bCs/>
          <w:sz w:val="26"/>
          <w:szCs w:val="26"/>
        </w:rPr>
        <w:t>ейропатология</w:t>
      </w:r>
      <w:proofErr w:type="spellEnd"/>
      <w:r w:rsidR="0037293C" w:rsidRPr="00D0561F">
        <w:rPr>
          <w:rFonts w:ascii="Times New Roman" w:hAnsi="Times New Roman"/>
          <w:bCs/>
          <w:sz w:val="26"/>
          <w:szCs w:val="26"/>
        </w:rPr>
        <w:t xml:space="preserve"> (нейрогенные расстройства движения, чувствительности, боль, неврозы).</w:t>
      </w:r>
    </w:p>
    <w:p w:rsidR="00765473" w:rsidRPr="00B623D4" w:rsidRDefault="00765473" w:rsidP="00D0561F">
      <w:pPr>
        <w:pStyle w:val="Style27"/>
        <w:widowControl/>
        <w:tabs>
          <w:tab w:val="left" w:pos="1498"/>
        </w:tabs>
        <w:spacing w:line="276" w:lineRule="auto"/>
        <w:rPr>
          <w:rStyle w:val="FontStyle38"/>
          <w:sz w:val="26"/>
          <w:szCs w:val="26"/>
        </w:rPr>
      </w:pPr>
    </w:p>
    <w:p w:rsidR="00FB657F" w:rsidRPr="00D65863" w:rsidRDefault="00765473" w:rsidP="00000906">
      <w:pPr>
        <w:pStyle w:val="Style27"/>
        <w:widowControl/>
        <w:numPr>
          <w:ilvl w:val="1"/>
          <w:numId w:val="41"/>
        </w:numPr>
        <w:tabs>
          <w:tab w:val="left" w:pos="1498"/>
        </w:tabs>
        <w:spacing w:line="276" w:lineRule="auto"/>
        <w:rPr>
          <w:rStyle w:val="FontStyle38"/>
          <w:rFonts w:eastAsiaTheme="minorHAnsi"/>
          <w:sz w:val="26"/>
          <w:szCs w:val="26"/>
        </w:rPr>
      </w:pPr>
      <w:r w:rsidRPr="00B623D4">
        <w:rPr>
          <w:rStyle w:val="FontStyle38"/>
          <w:sz w:val="26"/>
          <w:szCs w:val="26"/>
        </w:rPr>
        <w:t>Информационное обеспечение обучения</w:t>
      </w:r>
    </w:p>
    <w:p w:rsidR="00D65863" w:rsidRDefault="00D65863" w:rsidP="00D65863">
      <w:pPr>
        <w:pStyle w:val="Style27"/>
        <w:widowControl/>
        <w:tabs>
          <w:tab w:val="left" w:pos="1498"/>
        </w:tabs>
        <w:spacing w:line="276" w:lineRule="auto"/>
        <w:rPr>
          <w:b/>
          <w:bCs/>
          <w:sz w:val="26"/>
          <w:szCs w:val="26"/>
          <w:highlight w:val="yellow"/>
        </w:rPr>
      </w:pPr>
    </w:p>
    <w:p w:rsidR="00D65863" w:rsidRPr="00D65863" w:rsidRDefault="00D65863" w:rsidP="00D65863">
      <w:pPr>
        <w:pStyle w:val="Style27"/>
        <w:widowControl/>
        <w:tabs>
          <w:tab w:val="left" w:pos="1498"/>
        </w:tabs>
        <w:spacing w:line="276" w:lineRule="auto"/>
        <w:rPr>
          <w:rStyle w:val="FontStyle38"/>
          <w:rFonts w:eastAsiaTheme="minorHAnsi"/>
          <w:b w:val="0"/>
          <w:i/>
          <w:sz w:val="26"/>
          <w:szCs w:val="26"/>
        </w:rPr>
      </w:pPr>
      <w:r w:rsidRPr="00D65863">
        <w:rPr>
          <w:b/>
          <w:bCs/>
          <w:i/>
          <w:sz w:val="26"/>
          <w:szCs w:val="26"/>
        </w:rPr>
        <w:t>Литература, рекомендуемая для самоподготовки.</w:t>
      </w:r>
    </w:p>
    <w:p w:rsidR="005D187D" w:rsidRPr="00B623D4" w:rsidRDefault="005D187D" w:rsidP="00D0561F">
      <w:pPr>
        <w:spacing w:after="0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B623D4">
        <w:rPr>
          <w:rFonts w:ascii="Times New Roman" w:hAnsi="Times New Roman"/>
          <w:sz w:val="26"/>
          <w:szCs w:val="26"/>
        </w:rPr>
        <w:t xml:space="preserve"> </w:t>
      </w:r>
      <w:r w:rsidRPr="00B623D4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а) основная литература </w:t>
      </w:r>
    </w:p>
    <w:p w:rsidR="005D187D" w:rsidRPr="00D0561F" w:rsidRDefault="005D187D" w:rsidP="00A1412D">
      <w:pPr>
        <w:pStyle w:val="a7"/>
        <w:numPr>
          <w:ilvl w:val="0"/>
          <w:numId w:val="15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D0561F">
        <w:rPr>
          <w:rFonts w:ascii="Times New Roman" w:hAnsi="Times New Roman"/>
          <w:sz w:val="26"/>
          <w:szCs w:val="26"/>
        </w:rPr>
        <w:t xml:space="preserve">П.Ф. </w:t>
      </w:r>
      <w:proofErr w:type="spellStart"/>
      <w:r w:rsidRPr="00D0561F">
        <w:rPr>
          <w:rFonts w:ascii="Times New Roman" w:hAnsi="Times New Roman"/>
          <w:sz w:val="26"/>
          <w:szCs w:val="26"/>
        </w:rPr>
        <w:t>Литвицкий</w:t>
      </w:r>
      <w:proofErr w:type="spellEnd"/>
      <w:r w:rsidRPr="00D0561F">
        <w:rPr>
          <w:rFonts w:ascii="Times New Roman" w:hAnsi="Times New Roman"/>
          <w:sz w:val="26"/>
          <w:szCs w:val="26"/>
        </w:rPr>
        <w:t xml:space="preserve"> -  ‘’Патофизиология’’- учебник для мед</w:t>
      </w:r>
      <w:proofErr w:type="gramStart"/>
      <w:r w:rsidRPr="00D0561F">
        <w:rPr>
          <w:rFonts w:ascii="Times New Roman" w:hAnsi="Times New Roman"/>
          <w:sz w:val="26"/>
          <w:szCs w:val="26"/>
        </w:rPr>
        <w:t>.</w:t>
      </w:r>
      <w:proofErr w:type="gramEnd"/>
      <w:r w:rsidRPr="00D056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0561F">
        <w:rPr>
          <w:rFonts w:ascii="Times New Roman" w:hAnsi="Times New Roman"/>
          <w:sz w:val="26"/>
          <w:szCs w:val="26"/>
        </w:rPr>
        <w:t>в</w:t>
      </w:r>
      <w:proofErr w:type="gramEnd"/>
      <w:r w:rsidRPr="00D0561F">
        <w:rPr>
          <w:rFonts w:ascii="Times New Roman" w:hAnsi="Times New Roman"/>
          <w:sz w:val="26"/>
          <w:szCs w:val="26"/>
        </w:rPr>
        <w:t xml:space="preserve">узов в 2-х томах, том 1, том 2 - М., “ГЭОТАР-МЕД“.- 5-ое издание – 2012. </w:t>
      </w:r>
    </w:p>
    <w:p w:rsidR="005D187D" w:rsidRPr="00D0561F" w:rsidRDefault="005D187D" w:rsidP="00A1412D">
      <w:pPr>
        <w:pStyle w:val="a7"/>
        <w:numPr>
          <w:ilvl w:val="0"/>
          <w:numId w:val="15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0561F">
        <w:rPr>
          <w:rFonts w:ascii="Times New Roman" w:hAnsi="Times New Roman"/>
          <w:sz w:val="26"/>
          <w:szCs w:val="26"/>
        </w:rPr>
        <w:t>Н.Н.Зайко</w:t>
      </w:r>
      <w:proofErr w:type="spellEnd"/>
      <w:r w:rsidRPr="00D0561F">
        <w:rPr>
          <w:rFonts w:ascii="Times New Roman" w:hAnsi="Times New Roman"/>
          <w:sz w:val="26"/>
          <w:szCs w:val="26"/>
        </w:rPr>
        <w:t xml:space="preserve">, Ю. В. </w:t>
      </w:r>
      <w:proofErr w:type="spellStart"/>
      <w:r w:rsidRPr="00D0561F">
        <w:rPr>
          <w:rFonts w:ascii="Times New Roman" w:hAnsi="Times New Roman"/>
          <w:sz w:val="26"/>
          <w:szCs w:val="26"/>
        </w:rPr>
        <w:t>Быць</w:t>
      </w:r>
      <w:proofErr w:type="spellEnd"/>
      <w:r w:rsidRPr="00D0561F">
        <w:rPr>
          <w:rFonts w:ascii="Times New Roman" w:hAnsi="Times New Roman"/>
          <w:sz w:val="26"/>
          <w:szCs w:val="26"/>
        </w:rPr>
        <w:t xml:space="preserve"> “Патологическая физиология”, учебник для мед</w:t>
      </w:r>
      <w:proofErr w:type="gramStart"/>
      <w:r w:rsidRPr="00D0561F">
        <w:rPr>
          <w:rFonts w:ascii="Times New Roman" w:hAnsi="Times New Roman"/>
          <w:sz w:val="26"/>
          <w:szCs w:val="26"/>
        </w:rPr>
        <w:t>.</w:t>
      </w:r>
      <w:proofErr w:type="gramEnd"/>
      <w:r w:rsidRPr="00D056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0561F">
        <w:rPr>
          <w:rFonts w:ascii="Times New Roman" w:hAnsi="Times New Roman"/>
          <w:sz w:val="26"/>
          <w:szCs w:val="26"/>
        </w:rPr>
        <w:t>в</w:t>
      </w:r>
      <w:proofErr w:type="gramEnd"/>
      <w:r w:rsidRPr="00D0561F">
        <w:rPr>
          <w:rFonts w:ascii="Times New Roman" w:hAnsi="Times New Roman"/>
          <w:sz w:val="26"/>
          <w:szCs w:val="26"/>
        </w:rPr>
        <w:t>узов  М. «</w:t>
      </w:r>
      <w:proofErr w:type="spellStart"/>
      <w:r w:rsidRPr="00D0561F">
        <w:rPr>
          <w:rFonts w:ascii="Times New Roman" w:hAnsi="Times New Roman"/>
          <w:sz w:val="26"/>
          <w:szCs w:val="26"/>
        </w:rPr>
        <w:t>Медпрессинформ</w:t>
      </w:r>
      <w:proofErr w:type="spellEnd"/>
      <w:r w:rsidRPr="00D0561F">
        <w:rPr>
          <w:rFonts w:ascii="Times New Roman" w:hAnsi="Times New Roman"/>
          <w:sz w:val="26"/>
          <w:szCs w:val="26"/>
        </w:rPr>
        <w:t xml:space="preserve">», 2012. </w:t>
      </w:r>
    </w:p>
    <w:p w:rsidR="005D187D" w:rsidRPr="00D0561F" w:rsidRDefault="005D187D" w:rsidP="00A1412D">
      <w:pPr>
        <w:pStyle w:val="a7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D0561F">
        <w:rPr>
          <w:rFonts w:ascii="Times New Roman" w:eastAsiaTheme="minorHAnsi" w:hAnsi="Times New Roman"/>
          <w:sz w:val="26"/>
          <w:szCs w:val="26"/>
        </w:rPr>
        <w:t xml:space="preserve">Экспериментальное моделирование: монография / В. Е. Соболев, Л.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П.Тельцов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, А.В. Соболева</w:t>
      </w:r>
      <w:proofErr w:type="gramStart"/>
      <w:r w:rsidRPr="00D0561F">
        <w:rPr>
          <w:rFonts w:ascii="Times New Roman" w:eastAsiaTheme="minorHAnsi" w:hAnsi="Times New Roman"/>
          <w:sz w:val="26"/>
          <w:szCs w:val="26"/>
        </w:rPr>
        <w:t xml:space="preserve"> ;</w:t>
      </w:r>
      <w:proofErr w:type="gramEnd"/>
      <w:r w:rsidRPr="00D0561F">
        <w:rPr>
          <w:rFonts w:ascii="Times New Roman" w:eastAsiaTheme="minorHAnsi" w:hAnsi="Times New Roman"/>
          <w:sz w:val="26"/>
          <w:szCs w:val="26"/>
        </w:rPr>
        <w:t xml:space="preserve"> НИИ гигиены,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профпатологии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 xml:space="preserve"> и экологии человека ФМБА России. - СПб. </w:t>
      </w:r>
      <w:proofErr w:type="gramStart"/>
      <w:r w:rsidRPr="00D0561F">
        <w:rPr>
          <w:rFonts w:ascii="Times New Roman" w:eastAsiaTheme="minorHAnsi" w:hAnsi="Times New Roman"/>
          <w:sz w:val="26"/>
          <w:szCs w:val="26"/>
        </w:rPr>
        <w:t>:И</w:t>
      </w:r>
      <w:proofErr w:type="gramEnd"/>
      <w:r w:rsidRPr="00D0561F">
        <w:rPr>
          <w:rFonts w:ascii="Times New Roman" w:eastAsiaTheme="minorHAnsi" w:hAnsi="Times New Roman"/>
          <w:sz w:val="26"/>
          <w:szCs w:val="26"/>
        </w:rPr>
        <w:t xml:space="preserve">зд-во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Политехн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. ун-та, 2014.</w:t>
      </w:r>
    </w:p>
    <w:p w:rsidR="005D187D" w:rsidRPr="00E53996" w:rsidRDefault="005D187D" w:rsidP="00A1412D">
      <w:pPr>
        <w:pStyle w:val="a7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D0561F">
        <w:rPr>
          <w:rFonts w:ascii="Times New Roman" w:eastAsiaTheme="minorHAnsi" w:hAnsi="Times New Roman"/>
          <w:sz w:val="26"/>
          <w:szCs w:val="26"/>
        </w:rPr>
        <w:t xml:space="preserve">Патология: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учебн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 xml:space="preserve">. пособие для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высш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. учеб. заведений</w:t>
      </w:r>
      <w:proofErr w:type="gramStart"/>
      <w:r w:rsidRPr="00D0561F">
        <w:rPr>
          <w:rFonts w:ascii="Times New Roman" w:eastAsiaTheme="minorHAnsi" w:hAnsi="Times New Roman"/>
          <w:sz w:val="26"/>
          <w:szCs w:val="26"/>
        </w:rPr>
        <w:t xml:space="preserve"> /П</w:t>
      </w:r>
      <w:proofErr w:type="gramEnd"/>
      <w:r w:rsidRPr="00D0561F">
        <w:rPr>
          <w:rFonts w:ascii="Times New Roman" w:eastAsiaTheme="minorHAnsi" w:hAnsi="Times New Roman"/>
          <w:sz w:val="26"/>
          <w:szCs w:val="26"/>
        </w:rPr>
        <w:t xml:space="preserve">од ред.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А.И.Тюкавина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,</w:t>
      </w:r>
      <w:r w:rsidR="00E53996" w:rsidRPr="00E53996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E53996">
        <w:rPr>
          <w:rFonts w:ascii="Times New Roman" w:eastAsiaTheme="minorHAnsi" w:hAnsi="Times New Roman"/>
          <w:sz w:val="26"/>
          <w:szCs w:val="26"/>
        </w:rPr>
        <w:t>А.Г.Васильева</w:t>
      </w:r>
      <w:proofErr w:type="spellEnd"/>
      <w:r w:rsidRPr="00E53996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spellStart"/>
      <w:r w:rsidRPr="00E53996">
        <w:rPr>
          <w:rFonts w:ascii="Times New Roman" w:eastAsiaTheme="minorHAnsi" w:hAnsi="Times New Roman"/>
          <w:sz w:val="26"/>
          <w:szCs w:val="26"/>
        </w:rPr>
        <w:t>Н.Н.Петрищева</w:t>
      </w:r>
      <w:proofErr w:type="spellEnd"/>
      <w:r w:rsidRPr="00E53996">
        <w:rPr>
          <w:rFonts w:ascii="Times New Roman" w:eastAsiaTheme="minorHAnsi" w:hAnsi="Times New Roman"/>
          <w:sz w:val="26"/>
          <w:szCs w:val="26"/>
        </w:rPr>
        <w:t>.- М.: Издательский центр «Академия» 2012.- 528с.</w:t>
      </w:r>
    </w:p>
    <w:p w:rsidR="005D187D" w:rsidRPr="00D0561F" w:rsidRDefault="005D187D" w:rsidP="00A1412D">
      <w:pPr>
        <w:pStyle w:val="a7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D0561F">
        <w:rPr>
          <w:rFonts w:ascii="Times New Roman" w:eastAsiaTheme="minorHAnsi" w:hAnsi="Times New Roman"/>
          <w:sz w:val="26"/>
          <w:szCs w:val="26"/>
        </w:rPr>
        <w:t xml:space="preserve">Клиническая патофизиология: курс лекций /под ред.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В.А.Черешнева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,</w:t>
      </w:r>
      <w:r w:rsidR="00D0561F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П.В.Литвицкого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В.Н.Цигана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 xml:space="preserve">.- СПб.-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СпецЛит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.- 2012.- 432с.</w:t>
      </w:r>
    </w:p>
    <w:p w:rsidR="005D187D" w:rsidRPr="00A56EA4" w:rsidRDefault="005D187D" w:rsidP="00A1412D">
      <w:pPr>
        <w:pStyle w:val="a7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D0561F">
        <w:rPr>
          <w:rFonts w:ascii="Times New Roman" w:eastAsiaTheme="minorHAnsi" w:hAnsi="Times New Roman"/>
          <w:sz w:val="26"/>
          <w:szCs w:val="26"/>
        </w:rPr>
        <w:t xml:space="preserve">Руководство по использованию лабораторных животных для научных и учебных целей в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ПСПбГМУ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 xml:space="preserve"> им. И. П. Павлова / [И. В. Белозерцева, О. А.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Драволина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 xml:space="preserve">, М. А. Тур ; под ред. Э.Э.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Звартау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] ; Первый Санкт-Петербург</w:t>
      </w:r>
      <w:proofErr w:type="gramStart"/>
      <w:r w:rsidRPr="00D0561F">
        <w:rPr>
          <w:rFonts w:ascii="Times New Roman" w:eastAsiaTheme="minorHAnsi" w:hAnsi="Times New Roman"/>
          <w:sz w:val="26"/>
          <w:szCs w:val="26"/>
        </w:rPr>
        <w:t>.</w:t>
      </w:r>
      <w:proofErr w:type="gramEnd"/>
      <w:r w:rsidRPr="00D0561F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D0561F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Pr="00D0561F">
        <w:rPr>
          <w:rFonts w:ascii="Times New Roman" w:eastAsiaTheme="minorHAnsi" w:hAnsi="Times New Roman"/>
          <w:sz w:val="26"/>
          <w:szCs w:val="26"/>
        </w:rPr>
        <w:t>ос. мед. ун-т им. акад. И. П. Павлова. - СПб</w:t>
      </w:r>
      <w:proofErr w:type="gramStart"/>
      <w:r w:rsidRPr="00D0561F">
        <w:rPr>
          <w:rFonts w:ascii="Times New Roman" w:eastAsiaTheme="minorHAnsi" w:hAnsi="Times New Roman"/>
          <w:sz w:val="26"/>
          <w:szCs w:val="26"/>
        </w:rPr>
        <w:t xml:space="preserve">. : </w:t>
      </w:r>
      <w:proofErr w:type="gramEnd"/>
      <w:r w:rsidRPr="00D0561F">
        <w:rPr>
          <w:rFonts w:ascii="Times New Roman" w:eastAsiaTheme="minorHAnsi" w:hAnsi="Times New Roman"/>
          <w:sz w:val="26"/>
          <w:szCs w:val="26"/>
        </w:rPr>
        <w:t xml:space="preserve">Изд-во </w:t>
      </w:r>
      <w:proofErr w:type="spellStart"/>
      <w:r w:rsidRPr="00D0561F">
        <w:rPr>
          <w:rFonts w:ascii="Times New Roman" w:eastAsiaTheme="minorHAnsi" w:hAnsi="Times New Roman"/>
          <w:sz w:val="26"/>
          <w:szCs w:val="26"/>
        </w:rPr>
        <w:t>СПбГМУ</w:t>
      </w:r>
      <w:proofErr w:type="spellEnd"/>
      <w:r w:rsidRPr="00D0561F">
        <w:rPr>
          <w:rFonts w:ascii="Times New Roman" w:eastAsiaTheme="minorHAnsi" w:hAnsi="Times New Roman"/>
          <w:sz w:val="26"/>
          <w:szCs w:val="26"/>
        </w:rPr>
        <w:t>, 2014. - 79 с.</w:t>
      </w:r>
    </w:p>
    <w:p w:rsidR="00A56EA4" w:rsidRPr="00D0561F" w:rsidRDefault="00A56EA4" w:rsidP="00A56EA4">
      <w:pPr>
        <w:pStyle w:val="a7"/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A56EA4" w:rsidRDefault="00A56EA4" w:rsidP="00A56EA4">
      <w:pPr>
        <w:widowControl w:val="0"/>
        <w:tabs>
          <w:tab w:val="left" w:pos="643"/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EA4" w:rsidRDefault="00A56EA4" w:rsidP="00A56EA4">
      <w:pPr>
        <w:widowControl w:val="0"/>
        <w:tabs>
          <w:tab w:val="left" w:pos="643"/>
        </w:tabs>
        <w:spacing w:after="0"/>
        <w:rPr>
          <w:rFonts w:ascii="Times New Roman" w:hAnsi="Times New Roman"/>
          <w:bCs/>
          <w:i/>
          <w:iCs/>
          <w:sz w:val="26"/>
          <w:szCs w:val="26"/>
        </w:rPr>
      </w:pPr>
      <w:r w:rsidRPr="0013606E">
        <w:rPr>
          <w:rFonts w:ascii="Times New Roman" w:hAnsi="Times New Roman"/>
          <w:bCs/>
          <w:sz w:val="26"/>
          <w:szCs w:val="26"/>
        </w:rPr>
        <w:lastRenderedPageBreak/>
        <w:t xml:space="preserve">б) </w:t>
      </w:r>
      <w:r w:rsidRPr="0013606E">
        <w:rPr>
          <w:rFonts w:ascii="Times New Roman" w:hAnsi="Times New Roman"/>
          <w:bCs/>
          <w:i/>
          <w:iCs/>
          <w:sz w:val="26"/>
          <w:szCs w:val="26"/>
        </w:rPr>
        <w:t xml:space="preserve">дополнительная литература:   </w:t>
      </w:r>
    </w:p>
    <w:p w:rsidR="00000906" w:rsidRPr="00000906" w:rsidRDefault="00000906" w:rsidP="00000906">
      <w:pPr>
        <w:widowControl w:val="0"/>
        <w:tabs>
          <w:tab w:val="left" w:pos="643"/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</w:t>
      </w:r>
      <w:r w:rsidRPr="00000906">
        <w:rPr>
          <w:rFonts w:ascii="Times New Roman" w:hAnsi="Times New Roman"/>
          <w:sz w:val="26"/>
          <w:szCs w:val="26"/>
        </w:rPr>
        <w:t>“</w:t>
      </w:r>
      <w:r w:rsidRPr="00000906">
        <w:rPr>
          <w:rFonts w:ascii="Times New Roman" w:hAnsi="Times New Roman"/>
          <w:color w:val="000000"/>
          <w:sz w:val="26"/>
          <w:szCs w:val="26"/>
        </w:rPr>
        <w:t>Патофизиология”,</w:t>
      </w:r>
      <w:r w:rsidRPr="00000906">
        <w:rPr>
          <w:rFonts w:ascii="Times New Roman" w:hAnsi="Times New Roman"/>
          <w:sz w:val="26"/>
          <w:szCs w:val="26"/>
        </w:rPr>
        <w:t xml:space="preserve"> учебник для мед</w:t>
      </w:r>
      <w:proofErr w:type="gramStart"/>
      <w:r w:rsidRPr="00000906">
        <w:rPr>
          <w:rFonts w:ascii="Times New Roman" w:hAnsi="Times New Roman"/>
          <w:sz w:val="26"/>
          <w:szCs w:val="26"/>
        </w:rPr>
        <w:t>.</w:t>
      </w:r>
      <w:proofErr w:type="gramEnd"/>
      <w:r w:rsidRPr="000009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0906">
        <w:rPr>
          <w:rFonts w:ascii="Times New Roman" w:hAnsi="Times New Roman"/>
          <w:sz w:val="26"/>
          <w:szCs w:val="26"/>
        </w:rPr>
        <w:t>в</w:t>
      </w:r>
      <w:proofErr w:type="gramEnd"/>
      <w:r w:rsidRPr="00000906">
        <w:rPr>
          <w:rFonts w:ascii="Times New Roman" w:hAnsi="Times New Roman"/>
          <w:sz w:val="26"/>
          <w:szCs w:val="26"/>
        </w:rPr>
        <w:t xml:space="preserve">узов в 3-х томах, том1, том2, том3, под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000906">
        <w:rPr>
          <w:rFonts w:ascii="Times New Roman" w:hAnsi="Times New Roman"/>
          <w:sz w:val="26"/>
          <w:szCs w:val="26"/>
        </w:rPr>
        <w:t xml:space="preserve">редакцией А. И. </w:t>
      </w:r>
      <w:proofErr w:type="spellStart"/>
      <w:r w:rsidRPr="00000906">
        <w:rPr>
          <w:rFonts w:ascii="Times New Roman" w:hAnsi="Times New Roman"/>
          <w:sz w:val="26"/>
          <w:szCs w:val="26"/>
        </w:rPr>
        <w:t>Воложина</w:t>
      </w:r>
      <w:proofErr w:type="spellEnd"/>
      <w:r w:rsidRPr="00000906">
        <w:rPr>
          <w:rFonts w:ascii="Times New Roman" w:hAnsi="Times New Roman"/>
          <w:sz w:val="26"/>
          <w:szCs w:val="26"/>
        </w:rPr>
        <w:t xml:space="preserve"> и  </w:t>
      </w:r>
      <w:proofErr w:type="spellStart"/>
      <w:r w:rsidRPr="00000906">
        <w:rPr>
          <w:rFonts w:ascii="Times New Roman" w:hAnsi="Times New Roman"/>
          <w:sz w:val="26"/>
          <w:szCs w:val="26"/>
        </w:rPr>
        <w:t>Г.В.Порядина</w:t>
      </w:r>
      <w:proofErr w:type="spellEnd"/>
      <w:r w:rsidRPr="00000906">
        <w:rPr>
          <w:rFonts w:ascii="Times New Roman" w:hAnsi="Times New Roman"/>
          <w:sz w:val="26"/>
          <w:szCs w:val="26"/>
        </w:rPr>
        <w:t xml:space="preserve">,  2013,  М.  Изд. центр   “Академия”. </w:t>
      </w:r>
    </w:p>
    <w:p w:rsidR="00000906" w:rsidRPr="00000906" w:rsidRDefault="00000906" w:rsidP="00000906">
      <w:pPr>
        <w:pStyle w:val="a7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00906">
        <w:rPr>
          <w:rFonts w:ascii="Times New Roman" w:hAnsi="Times New Roman"/>
          <w:sz w:val="26"/>
          <w:szCs w:val="26"/>
        </w:rPr>
        <w:t>Г.В.Порядин</w:t>
      </w:r>
      <w:proofErr w:type="spellEnd"/>
      <w:r w:rsidRPr="00000906">
        <w:rPr>
          <w:rFonts w:ascii="Times New Roman" w:hAnsi="Times New Roman"/>
          <w:sz w:val="26"/>
          <w:szCs w:val="26"/>
        </w:rPr>
        <w:t xml:space="preserve"> -  ‘’Патологическая физиология’’- Курс лекций: учебное пособие - М., “ГЭОТАР-МЕД“. 2014. </w:t>
      </w:r>
    </w:p>
    <w:p w:rsidR="00000906" w:rsidRPr="00D0561F" w:rsidRDefault="00000906" w:rsidP="00000906">
      <w:pPr>
        <w:pStyle w:val="a7"/>
        <w:numPr>
          <w:ilvl w:val="0"/>
          <w:numId w:val="16"/>
        </w:numPr>
        <w:shd w:val="clear" w:color="auto" w:fill="FFFFFF"/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561F">
        <w:rPr>
          <w:rFonts w:ascii="Times New Roman" w:hAnsi="Times New Roman"/>
          <w:color w:val="000000"/>
          <w:sz w:val="26"/>
          <w:szCs w:val="26"/>
        </w:rPr>
        <w:t xml:space="preserve">Патофизиология: учебник: в 2-х томах. Том 1, том 2 / под ред. В.В.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0561F">
        <w:rPr>
          <w:rFonts w:ascii="Times New Roman" w:hAnsi="Times New Roman"/>
          <w:color w:val="000000"/>
          <w:sz w:val="26"/>
          <w:szCs w:val="26"/>
        </w:rPr>
        <w:t xml:space="preserve">Новицкого, Е. Д. Гольдберга, О.И. </w:t>
      </w:r>
      <w:proofErr w:type="spellStart"/>
      <w:r w:rsidRPr="00D0561F">
        <w:rPr>
          <w:rFonts w:ascii="Times New Roman" w:hAnsi="Times New Roman"/>
          <w:color w:val="000000"/>
          <w:sz w:val="26"/>
          <w:szCs w:val="26"/>
        </w:rPr>
        <w:t>Уразовой</w:t>
      </w:r>
      <w:proofErr w:type="spellEnd"/>
      <w:r w:rsidRPr="00D0561F">
        <w:rPr>
          <w:rFonts w:ascii="Times New Roman" w:hAnsi="Times New Roman"/>
          <w:color w:val="000000"/>
          <w:sz w:val="26"/>
          <w:szCs w:val="26"/>
        </w:rPr>
        <w:t xml:space="preserve">. 4-е изд., </w:t>
      </w:r>
      <w:proofErr w:type="spellStart"/>
      <w:r w:rsidRPr="00D0561F">
        <w:rPr>
          <w:rFonts w:ascii="Times New Roman" w:hAnsi="Times New Roman"/>
          <w:color w:val="000000"/>
          <w:sz w:val="26"/>
          <w:szCs w:val="26"/>
        </w:rPr>
        <w:t>перераб</w:t>
      </w:r>
      <w:proofErr w:type="spellEnd"/>
      <w:r w:rsidRPr="00D0561F">
        <w:rPr>
          <w:rFonts w:ascii="Times New Roman" w:hAnsi="Times New Roman"/>
          <w:color w:val="000000"/>
          <w:sz w:val="26"/>
          <w:szCs w:val="26"/>
        </w:rPr>
        <w:t xml:space="preserve">. и доп. 2013. — 848 с. 640 с.: ил. (ЭБС).  </w:t>
      </w:r>
    </w:p>
    <w:p w:rsidR="00A56EA4" w:rsidRPr="0013606E" w:rsidRDefault="00A56EA4" w:rsidP="00000906">
      <w:pPr>
        <w:pStyle w:val="a7"/>
        <w:numPr>
          <w:ilvl w:val="0"/>
          <w:numId w:val="16"/>
        </w:numPr>
        <w:tabs>
          <w:tab w:val="left" w:pos="643"/>
          <w:tab w:val="left" w:pos="709"/>
        </w:tabs>
        <w:spacing w:after="0"/>
        <w:jc w:val="both"/>
        <w:rPr>
          <w:rStyle w:val="af3"/>
          <w:rFonts w:eastAsia="Calibri"/>
          <w:bCs w:val="0"/>
          <w:i w:val="0"/>
          <w:iCs w:val="0"/>
          <w:sz w:val="26"/>
          <w:szCs w:val="26"/>
        </w:rPr>
      </w:pPr>
      <w:r w:rsidRPr="0013606E">
        <w:rPr>
          <w:rFonts w:ascii="Times New Roman" w:hAnsi="Times New Roman"/>
          <w:sz w:val="26"/>
          <w:szCs w:val="26"/>
        </w:rPr>
        <w:t xml:space="preserve">Руководство  к проведению практических занятий  по  патофизиологии /   под  ред. М.З. </w:t>
      </w:r>
      <w:proofErr w:type="spellStart"/>
      <w:r w:rsidRPr="0013606E">
        <w:rPr>
          <w:rFonts w:ascii="Times New Roman" w:hAnsi="Times New Roman"/>
          <w:sz w:val="26"/>
          <w:szCs w:val="26"/>
        </w:rPr>
        <w:t>Саидова</w:t>
      </w:r>
      <w:proofErr w:type="spellEnd"/>
      <w:r w:rsidRPr="0013606E">
        <w:rPr>
          <w:rFonts w:ascii="Times New Roman" w:hAnsi="Times New Roman"/>
          <w:sz w:val="26"/>
          <w:szCs w:val="26"/>
        </w:rPr>
        <w:t xml:space="preserve">. - Махачкала – ИПЦ ДГМА, 2013. – 143 c. </w:t>
      </w:r>
    </w:p>
    <w:p w:rsidR="00A56EA4" w:rsidRPr="0013606E" w:rsidRDefault="00A56EA4" w:rsidP="00000906">
      <w:pPr>
        <w:pStyle w:val="21"/>
        <w:numPr>
          <w:ilvl w:val="0"/>
          <w:numId w:val="16"/>
        </w:numPr>
        <w:shd w:val="clear" w:color="auto" w:fill="auto"/>
        <w:tabs>
          <w:tab w:val="left" w:pos="1175"/>
        </w:tabs>
        <w:spacing w:line="276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13606E">
        <w:rPr>
          <w:rFonts w:ascii="Times New Roman" w:hAnsi="Times New Roman" w:cs="Times New Roman"/>
          <w:sz w:val="26"/>
          <w:szCs w:val="26"/>
        </w:rPr>
        <w:t>Патология</w:t>
      </w:r>
      <w:proofErr w:type="gramStart"/>
      <w:r w:rsidRPr="0013606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3606E">
        <w:rPr>
          <w:rFonts w:ascii="Times New Roman" w:hAnsi="Times New Roman" w:cs="Times New Roman"/>
          <w:sz w:val="26"/>
          <w:szCs w:val="26"/>
        </w:rPr>
        <w:t xml:space="preserve"> учебник в 2-х т. / под ред. М.А. </w:t>
      </w:r>
      <w:proofErr w:type="spellStart"/>
      <w:r w:rsidRPr="0013606E">
        <w:rPr>
          <w:rFonts w:ascii="Times New Roman" w:hAnsi="Times New Roman" w:cs="Times New Roman"/>
          <w:sz w:val="26"/>
          <w:szCs w:val="26"/>
        </w:rPr>
        <w:t>Пальцева</w:t>
      </w:r>
      <w:proofErr w:type="spellEnd"/>
      <w:r w:rsidRPr="0013606E">
        <w:rPr>
          <w:rFonts w:ascii="Times New Roman" w:hAnsi="Times New Roman" w:cs="Times New Roman"/>
          <w:sz w:val="26"/>
          <w:szCs w:val="26"/>
        </w:rPr>
        <w:t xml:space="preserve">, </w:t>
      </w:r>
      <w:r w:rsidRPr="0013606E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13606E">
        <w:rPr>
          <w:rFonts w:ascii="Times New Roman" w:hAnsi="Times New Roman" w:cs="Times New Roman"/>
          <w:sz w:val="26"/>
          <w:szCs w:val="26"/>
        </w:rPr>
        <w:t>.</w:t>
      </w:r>
      <w:r w:rsidRPr="0013606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3606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3606E">
        <w:rPr>
          <w:rFonts w:ascii="Times New Roman" w:hAnsi="Times New Roman" w:cs="Times New Roman"/>
          <w:sz w:val="26"/>
          <w:szCs w:val="26"/>
        </w:rPr>
        <w:t>Паукова</w:t>
      </w:r>
      <w:proofErr w:type="spellEnd"/>
      <w:r w:rsidRPr="0013606E">
        <w:rPr>
          <w:rFonts w:ascii="Times New Roman" w:hAnsi="Times New Roman" w:cs="Times New Roman"/>
          <w:sz w:val="26"/>
          <w:szCs w:val="26"/>
        </w:rPr>
        <w:t>. -  М.</w:t>
      </w:r>
      <w:proofErr w:type="gramStart"/>
      <w:r w:rsidRPr="0013606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3606E">
        <w:rPr>
          <w:rFonts w:ascii="Times New Roman" w:hAnsi="Times New Roman" w:cs="Times New Roman"/>
          <w:sz w:val="26"/>
          <w:szCs w:val="26"/>
        </w:rPr>
        <w:t xml:space="preserve"> ГЭОТАР-Медиа, 2010. </w:t>
      </w:r>
    </w:p>
    <w:p w:rsidR="00A56EA4" w:rsidRPr="0013606E" w:rsidRDefault="00A56EA4" w:rsidP="00000906">
      <w:pPr>
        <w:pStyle w:val="21"/>
        <w:numPr>
          <w:ilvl w:val="0"/>
          <w:numId w:val="16"/>
        </w:numPr>
        <w:shd w:val="clear" w:color="auto" w:fill="auto"/>
        <w:spacing w:line="276" w:lineRule="auto"/>
        <w:ind w:hanging="720"/>
        <w:jc w:val="both"/>
        <w:rPr>
          <w:rStyle w:val="af3"/>
          <w:rFonts w:eastAsia="Segoe UI"/>
          <w:sz w:val="26"/>
          <w:szCs w:val="26"/>
        </w:rPr>
      </w:pPr>
      <w:r w:rsidRPr="0013606E">
        <w:rPr>
          <w:rFonts w:ascii="Times New Roman" w:hAnsi="Times New Roman" w:cs="Times New Roman"/>
          <w:sz w:val="26"/>
          <w:szCs w:val="26"/>
        </w:rPr>
        <w:t>Зайко, Н.Н. Патологическая физиология : учебник для мед</w:t>
      </w:r>
      <w:proofErr w:type="gramStart"/>
      <w:r w:rsidRPr="0013606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360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60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3606E">
        <w:rPr>
          <w:rFonts w:ascii="Times New Roman" w:hAnsi="Times New Roman" w:cs="Times New Roman"/>
          <w:sz w:val="26"/>
          <w:szCs w:val="26"/>
        </w:rPr>
        <w:t xml:space="preserve">узов / Н.Н. Зайко, Ю.В. </w:t>
      </w:r>
      <w:proofErr w:type="spellStart"/>
      <w:r w:rsidRPr="0013606E">
        <w:rPr>
          <w:rFonts w:ascii="Times New Roman" w:hAnsi="Times New Roman" w:cs="Times New Roman"/>
          <w:sz w:val="26"/>
          <w:szCs w:val="26"/>
        </w:rPr>
        <w:t>Бышь</w:t>
      </w:r>
      <w:proofErr w:type="spellEnd"/>
      <w:r w:rsidRPr="0013606E">
        <w:rPr>
          <w:rFonts w:ascii="Times New Roman" w:hAnsi="Times New Roman" w:cs="Times New Roman"/>
          <w:sz w:val="26"/>
          <w:szCs w:val="26"/>
        </w:rPr>
        <w:t>. -  М.</w:t>
      </w:r>
      <w:proofErr w:type="gramStart"/>
      <w:r w:rsidRPr="0013606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360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606E">
        <w:rPr>
          <w:rFonts w:ascii="Times New Roman" w:hAnsi="Times New Roman" w:cs="Times New Roman"/>
          <w:sz w:val="26"/>
          <w:szCs w:val="26"/>
        </w:rPr>
        <w:t>Медпрессинформ</w:t>
      </w:r>
      <w:proofErr w:type="spellEnd"/>
      <w:r w:rsidRPr="0013606E">
        <w:rPr>
          <w:rFonts w:ascii="Times New Roman" w:hAnsi="Times New Roman" w:cs="Times New Roman"/>
          <w:sz w:val="26"/>
          <w:szCs w:val="26"/>
        </w:rPr>
        <w:t>, 2012. – 640 с.</w:t>
      </w:r>
    </w:p>
    <w:p w:rsidR="00A56EA4" w:rsidRPr="0013606E" w:rsidRDefault="00A56EA4" w:rsidP="00000906">
      <w:pPr>
        <w:pStyle w:val="a7"/>
        <w:numPr>
          <w:ilvl w:val="0"/>
          <w:numId w:val="16"/>
        </w:numPr>
        <w:tabs>
          <w:tab w:val="left" w:pos="709"/>
        </w:tabs>
        <w:spacing w:after="0"/>
        <w:ind w:hanging="720"/>
        <w:jc w:val="both"/>
        <w:rPr>
          <w:rStyle w:val="af3"/>
          <w:rFonts w:eastAsia="Calibri"/>
          <w:bCs w:val="0"/>
          <w:i w:val="0"/>
          <w:iCs w:val="0"/>
          <w:sz w:val="26"/>
          <w:szCs w:val="26"/>
        </w:rPr>
      </w:pPr>
      <w:proofErr w:type="spellStart"/>
      <w:r w:rsidRPr="0013606E">
        <w:rPr>
          <w:rFonts w:ascii="Times New Roman" w:hAnsi="Times New Roman"/>
          <w:sz w:val="26"/>
          <w:szCs w:val="26"/>
        </w:rPr>
        <w:t>Порядин</w:t>
      </w:r>
      <w:proofErr w:type="spellEnd"/>
      <w:r w:rsidRPr="0013606E">
        <w:rPr>
          <w:rFonts w:ascii="Times New Roman" w:hAnsi="Times New Roman"/>
          <w:sz w:val="26"/>
          <w:szCs w:val="26"/>
        </w:rPr>
        <w:t>, Г.В. Патологическая физиология</w:t>
      </w:r>
      <w:proofErr w:type="gramStart"/>
      <w:r w:rsidRPr="0013606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3606E">
        <w:rPr>
          <w:rFonts w:ascii="Times New Roman" w:hAnsi="Times New Roman"/>
          <w:sz w:val="26"/>
          <w:szCs w:val="26"/>
        </w:rPr>
        <w:t xml:space="preserve"> курс лекций : учебное пособие / Г.В. </w:t>
      </w:r>
      <w:proofErr w:type="spellStart"/>
      <w:r w:rsidRPr="0013606E">
        <w:rPr>
          <w:rFonts w:ascii="Times New Roman" w:hAnsi="Times New Roman"/>
          <w:sz w:val="26"/>
          <w:szCs w:val="26"/>
        </w:rPr>
        <w:t>Порядин</w:t>
      </w:r>
      <w:proofErr w:type="spellEnd"/>
      <w:r w:rsidRPr="0013606E">
        <w:rPr>
          <w:rFonts w:ascii="Times New Roman" w:hAnsi="Times New Roman"/>
          <w:sz w:val="26"/>
          <w:szCs w:val="26"/>
        </w:rPr>
        <w:t>. - М.</w:t>
      </w:r>
      <w:proofErr w:type="gramStart"/>
      <w:r w:rsidRPr="0013606E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3606E">
        <w:rPr>
          <w:rFonts w:ascii="Times New Roman" w:hAnsi="Times New Roman"/>
          <w:sz w:val="26"/>
          <w:szCs w:val="26"/>
        </w:rPr>
        <w:t xml:space="preserve"> ГЭОТАР-Медиа. 2014. – 592 с. </w:t>
      </w:r>
    </w:p>
    <w:p w:rsidR="00A56EA4" w:rsidRPr="0013606E" w:rsidRDefault="00A56EA4" w:rsidP="00000906">
      <w:pPr>
        <w:pStyle w:val="a7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13606E">
        <w:rPr>
          <w:rFonts w:ascii="Times New Roman" w:hAnsi="Times New Roman"/>
          <w:sz w:val="26"/>
          <w:szCs w:val="26"/>
        </w:rPr>
        <w:t xml:space="preserve">Висмонт Ф.И. Общая патофизиология [Электронный ресурс]: учебное пособие/ Висмонт Ф.И., Леонова Е.В., </w:t>
      </w:r>
      <w:proofErr w:type="spellStart"/>
      <w:r w:rsidRPr="0013606E">
        <w:rPr>
          <w:rFonts w:ascii="Times New Roman" w:hAnsi="Times New Roman"/>
          <w:sz w:val="26"/>
          <w:szCs w:val="26"/>
        </w:rPr>
        <w:t>Чантурия</w:t>
      </w:r>
      <w:proofErr w:type="spellEnd"/>
      <w:r w:rsidRPr="0013606E">
        <w:rPr>
          <w:rFonts w:ascii="Times New Roman" w:hAnsi="Times New Roman"/>
          <w:sz w:val="26"/>
          <w:szCs w:val="26"/>
        </w:rPr>
        <w:t xml:space="preserve"> А.В.— Электрон</w:t>
      </w:r>
      <w:proofErr w:type="gramStart"/>
      <w:r w:rsidRPr="0013606E">
        <w:rPr>
          <w:rFonts w:ascii="Times New Roman" w:hAnsi="Times New Roman"/>
          <w:sz w:val="26"/>
          <w:szCs w:val="26"/>
        </w:rPr>
        <w:t>.</w:t>
      </w:r>
      <w:proofErr w:type="gramEnd"/>
      <w:r w:rsidRPr="001360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06E">
        <w:rPr>
          <w:rFonts w:ascii="Times New Roman" w:hAnsi="Times New Roman"/>
          <w:sz w:val="26"/>
          <w:szCs w:val="26"/>
        </w:rPr>
        <w:t>т</w:t>
      </w:r>
      <w:proofErr w:type="gramEnd"/>
      <w:r w:rsidRPr="0013606E">
        <w:rPr>
          <w:rFonts w:ascii="Times New Roman" w:hAnsi="Times New Roman"/>
          <w:sz w:val="26"/>
          <w:szCs w:val="26"/>
        </w:rPr>
        <w:t xml:space="preserve">екстовые данные.— Минск: </w:t>
      </w:r>
      <w:proofErr w:type="spellStart"/>
      <w:r w:rsidRPr="0013606E">
        <w:rPr>
          <w:rFonts w:ascii="Times New Roman" w:hAnsi="Times New Roman"/>
          <w:sz w:val="26"/>
          <w:szCs w:val="26"/>
        </w:rPr>
        <w:t>Вышэйшая</w:t>
      </w:r>
      <w:proofErr w:type="spellEnd"/>
      <w:r w:rsidRPr="0013606E">
        <w:rPr>
          <w:rFonts w:ascii="Times New Roman" w:hAnsi="Times New Roman"/>
          <w:sz w:val="26"/>
          <w:szCs w:val="26"/>
        </w:rPr>
        <w:t xml:space="preserve"> школа, 2011.— 364 c.— Режим доступа: http://www.iprbookshop.ru/20099.— ЭБС «</w:t>
      </w:r>
      <w:proofErr w:type="spellStart"/>
      <w:r w:rsidRPr="0013606E">
        <w:rPr>
          <w:rFonts w:ascii="Times New Roman" w:hAnsi="Times New Roman"/>
          <w:sz w:val="26"/>
          <w:szCs w:val="26"/>
        </w:rPr>
        <w:t>IPRbooks</w:t>
      </w:r>
      <w:proofErr w:type="spellEnd"/>
      <w:r w:rsidRPr="0013606E">
        <w:rPr>
          <w:rFonts w:ascii="Times New Roman" w:hAnsi="Times New Roman"/>
          <w:sz w:val="26"/>
          <w:szCs w:val="26"/>
        </w:rPr>
        <w:t>»</w:t>
      </w:r>
    </w:p>
    <w:p w:rsidR="00A56EA4" w:rsidRPr="0013606E" w:rsidRDefault="00A56EA4" w:rsidP="00000906">
      <w:pPr>
        <w:pStyle w:val="a7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13606E">
        <w:rPr>
          <w:rFonts w:ascii="Times New Roman" w:hAnsi="Times New Roman"/>
          <w:sz w:val="26"/>
          <w:szCs w:val="26"/>
        </w:rPr>
        <w:t>Практикум по патофизиологии [Электронный ресурс]: учебное пособие/ А.Г. Васильев [и др.].— Электрон</w:t>
      </w:r>
      <w:proofErr w:type="gramStart"/>
      <w:r w:rsidRPr="0013606E">
        <w:rPr>
          <w:rFonts w:ascii="Times New Roman" w:hAnsi="Times New Roman"/>
          <w:sz w:val="26"/>
          <w:szCs w:val="26"/>
        </w:rPr>
        <w:t>.</w:t>
      </w:r>
      <w:proofErr w:type="gramEnd"/>
      <w:r w:rsidRPr="001360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06E">
        <w:rPr>
          <w:rFonts w:ascii="Times New Roman" w:hAnsi="Times New Roman"/>
          <w:sz w:val="26"/>
          <w:szCs w:val="26"/>
        </w:rPr>
        <w:t>т</w:t>
      </w:r>
      <w:proofErr w:type="gramEnd"/>
      <w:r w:rsidRPr="0013606E">
        <w:rPr>
          <w:rFonts w:ascii="Times New Roman" w:hAnsi="Times New Roman"/>
          <w:sz w:val="26"/>
          <w:szCs w:val="26"/>
        </w:rPr>
        <w:t>екстовые данные.— СПб</w:t>
      </w:r>
      <w:proofErr w:type="gramStart"/>
      <w:r w:rsidRPr="0013606E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13606E">
        <w:rPr>
          <w:rFonts w:ascii="Times New Roman" w:hAnsi="Times New Roman"/>
          <w:sz w:val="26"/>
          <w:szCs w:val="26"/>
        </w:rPr>
        <w:t>Фолиант, 2014.— 344 c.— Режим доступа: http://www.iprbookshop.ru/60940.— ЭБС «</w:t>
      </w:r>
      <w:proofErr w:type="spellStart"/>
      <w:r w:rsidRPr="0013606E">
        <w:rPr>
          <w:rFonts w:ascii="Times New Roman" w:hAnsi="Times New Roman"/>
          <w:sz w:val="26"/>
          <w:szCs w:val="26"/>
        </w:rPr>
        <w:t>IPRbooks</w:t>
      </w:r>
      <w:proofErr w:type="spellEnd"/>
      <w:r w:rsidRPr="0013606E">
        <w:rPr>
          <w:rFonts w:ascii="Times New Roman" w:hAnsi="Times New Roman"/>
          <w:sz w:val="26"/>
          <w:szCs w:val="26"/>
        </w:rPr>
        <w:t>»</w:t>
      </w:r>
    </w:p>
    <w:p w:rsidR="00A56EA4" w:rsidRPr="0013606E" w:rsidRDefault="00A56EA4" w:rsidP="00000906">
      <w:pPr>
        <w:pStyle w:val="a7"/>
        <w:numPr>
          <w:ilvl w:val="0"/>
          <w:numId w:val="16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13606E">
        <w:rPr>
          <w:rFonts w:ascii="Times New Roman" w:hAnsi="Times New Roman"/>
          <w:sz w:val="26"/>
          <w:szCs w:val="26"/>
        </w:rPr>
        <w:t>Барсуков В.И. Патологическая физиология [Электронный ресурс]: учебное пособие/ Барсуков В.И., Селезнева Т.Д.— Электрон</w:t>
      </w:r>
      <w:proofErr w:type="gramStart"/>
      <w:r w:rsidRPr="0013606E">
        <w:rPr>
          <w:rFonts w:ascii="Times New Roman" w:hAnsi="Times New Roman"/>
          <w:sz w:val="26"/>
          <w:szCs w:val="26"/>
        </w:rPr>
        <w:t>.</w:t>
      </w:r>
      <w:proofErr w:type="gramEnd"/>
      <w:r w:rsidRPr="001360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06E">
        <w:rPr>
          <w:rFonts w:ascii="Times New Roman" w:hAnsi="Times New Roman"/>
          <w:sz w:val="26"/>
          <w:szCs w:val="26"/>
        </w:rPr>
        <w:t>т</w:t>
      </w:r>
      <w:proofErr w:type="gramEnd"/>
      <w:r w:rsidRPr="0013606E">
        <w:rPr>
          <w:rFonts w:ascii="Times New Roman" w:hAnsi="Times New Roman"/>
          <w:sz w:val="26"/>
          <w:szCs w:val="26"/>
        </w:rPr>
        <w:t>екстовые данные.— Саратов: Научная книга, 2012.— 159 c.— Режим доступа: http://www.iprbookshop.ru/6320.— ЭБС «</w:t>
      </w:r>
      <w:proofErr w:type="spellStart"/>
      <w:r w:rsidRPr="0013606E">
        <w:rPr>
          <w:rFonts w:ascii="Times New Roman" w:hAnsi="Times New Roman"/>
          <w:sz w:val="26"/>
          <w:szCs w:val="26"/>
        </w:rPr>
        <w:t>IPRbooks</w:t>
      </w:r>
      <w:proofErr w:type="spellEnd"/>
      <w:r w:rsidRPr="0013606E">
        <w:rPr>
          <w:rFonts w:ascii="Times New Roman" w:hAnsi="Times New Roman"/>
          <w:sz w:val="26"/>
          <w:szCs w:val="26"/>
        </w:rPr>
        <w:t>»</w:t>
      </w:r>
    </w:p>
    <w:p w:rsidR="00A56EA4" w:rsidRPr="00A56EA4" w:rsidRDefault="00A56EA4" w:rsidP="00A56EA4">
      <w:pPr>
        <w:widowControl w:val="0"/>
        <w:tabs>
          <w:tab w:val="left" w:pos="643"/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0561F" w:rsidRPr="00D0561F" w:rsidRDefault="00D0561F" w:rsidP="00D0561F">
      <w:pPr>
        <w:pStyle w:val="a7"/>
        <w:widowControl w:val="0"/>
        <w:tabs>
          <w:tab w:val="left" w:pos="643"/>
          <w:tab w:val="left" w:pos="709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5D187D" w:rsidRPr="00D65863" w:rsidRDefault="005D187D" w:rsidP="00D0561F">
      <w:pPr>
        <w:widowControl w:val="0"/>
        <w:tabs>
          <w:tab w:val="left" w:pos="643"/>
        </w:tabs>
        <w:spacing w:after="0"/>
        <w:rPr>
          <w:rFonts w:ascii="Times New Roman" w:eastAsiaTheme="minorHAnsi" w:hAnsi="Times New Roman"/>
          <w:b/>
          <w:bCs/>
          <w:i/>
          <w:iCs/>
          <w:sz w:val="26"/>
          <w:szCs w:val="26"/>
        </w:rPr>
      </w:pPr>
      <w:r w:rsidRPr="00D65863">
        <w:rPr>
          <w:rFonts w:ascii="Times New Roman" w:eastAsiaTheme="minorHAnsi" w:hAnsi="Times New Roman"/>
          <w:b/>
          <w:bCs/>
          <w:i/>
          <w:iCs/>
          <w:sz w:val="26"/>
          <w:szCs w:val="26"/>
        </w:rPr>
        <w:t>Электронные фонды учебно-методической документации</w:t>
      </w:r>
    </w:p>
    <w:p w:rsidR="00D0561F" w:rsidRPr="00B623D4" w:rsidRDefault="00D0561F" w:rsidP="00D0561F">
      <w:pPr>
        <w:widowControl w:val="0"/>
        <w:tabs>
          <w:tab w:val="left" w:pos="643"/>
        </w:tabs>
        <w:spacing w:after="0"/>
        <w:rPr>
          <w:rFonts w:ascii="Times New Roman" w:hAnsi="Times New Roman"/>
          <w:bCs/>
          <w:sz w:val="26"/>
          <w:szCs w:val="26"/>
        </w:rPr>
      </w:pPr>
    </w:p>
    <w:p w:rsidR="005D187D" w:rsidRPr="00000906" w:rsidRDefault="005D187D" w:rsidP="00A1412D">
      <w:pPr>
        <w:pStyle w:val="a7"/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00906">
        <w:rPr>
          <w:rFonts w:ascii="Times New Roman" w:hAnsi="Times New Roman"/>
          <w:bCs/>
          <w:sz w:val="26"/>
          <w:szCs w:val="26"/>
        </w:rPr>
        <w:t xml:space="preserve">ЭБС </w:t>
      </w:r>
      <w:r w:rsidR="00D0561F" w:rsidRPr="00000906">
        <w:rPr>
          <w:rFonts w:ascii="Times New Roman" w:hAnsi="Times New Roman"/>
          <w:bCs/>
          <w:sz w:val="26"/>
          <w:szCs w:val="26"/>
        </w:rPr>
        <w:t>«</w:t>
      </w:r>
      <w:r w:rsidRPr="00000906">
        <w:rPr>
          <w:rFonts w:ascii="Times New Roman" w:hAnsi="Times New Roman"/>
          <w:bCs/>
          <w:sz w:val="26"/>
          <w:szCs w:val="26"/>
        </w:rPr>
        <w:t>Консультант</w:t>
      </w:r>
      <w:r w:rsidR="00D0561F" w:rsidRPr="00000906">
        <w:rPr>
          <w:rFonts w:ascii="Times New Roman" w:hAnsi="Times New Roman"/>
          <w:bCs/>
          <w:sz w:val="26"/>
          <w:szCs w:val="26"/>
        </w:rPr>
        <w:t>»: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66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 xml:space="preserve">Патология в 2-х томах: учебник / под ред. М.А.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Пальцева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 xml:space="preserve">, </w:t>
      </w:r>
      <w:r w:rsidRPr="00B623D4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B623D4">
        <w:rPr>
          <w:rFonts w:ascii="Times New Roman" w:hAnsi="Times New Roman" w:cs="Times New Roman"/>
          <w:sz w:val="26"/>
          <w:szCs w:val="26"/>
        </w:rPr>
        <w:t>.</w:t>
      </w:r>
      <w:r w:rsidRPr="00B623D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623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66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Паукова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 xml:space="preserve"> М.: ГЭОТАР-Медиа, 2010. -1024 с.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75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>Патофизиология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руководство к занятиям : учебно-методическое пособие / под ред. П. Ф.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Литвицкого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>. - М.: ГЭОТАР-Медиа, 2010. -128 с.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80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 xml:space="preserve">Патофизиология: учебник /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Литвицкий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 xml:space="preserve"> П.Ф. - 4-е изд., - М.: ГЭОТА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Медиа, 2009. - 496 с.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80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>Патофизиология. Задачи и тестовые задания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учебно-методическое пособие / под ред. П. Ф.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Литвицкого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>. - М.: ГЭОТАР-Медиа, 2011. - 384 с.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ил.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75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>Патофизиология. Основные понятия: учебное пособие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од ред. А.В. </w:t>
      </w:r>
      <w:r w:rsidRPr="00B623D4">
        <w:rPr>
          <w:rFonts w:ascii="Times New Roman" w:hAnsi="Times New Roman" w:cs="Times New Roman"/>
          <w:sz w:val="26"/>
          <w:szCs w:val="26"/>
        </w:rPr>
        <w:lastRenderedPageBreak/>
        <w:t>Ефремова. - М.: ГЭОТАР-Медиа, 2010. - 256 с.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75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 xml:space="preserve">Патофизиология. Основные понятия / под ред. А.В. Ефремова: учеб. </w:t>
      </w:r>
      <w:proofErr w:type="spellStart"/>
      <w:proofErr w:type="gramStart"/>
      <w:r w:rsidRPr="00B623D4">
        <w:rPr>
          <w:rFonts w:ascii="Times New Roman" w:hAnsi="Times New Roman" w:cs="Times New Roman"/>
          <w:sz w:val="26"/>
          <w:szCs w:val="26"/>
        </w:rPr>
        <w:t>пос</w:t>
      </w:r>
      <w:proofErr w:type="spellEnd"/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- М.: ГЭОТАР-Медиа, 2008. - 256 с.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80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>Патофизиология : рук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 xml:space="preserve">. занятиям : учебное пособие / под ред. В. В. Новицкого, О. И.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Уразовой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>. - М.: ГЭОТАР-Медиа, 2011. - 336 с.: ил.</w:t>
      </w:r>
    </w:p>
    <w:p w:rsidR="005D187D" w:rsidRPr="00B623D4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75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>Патофизиология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учебник : в 2 т. / под ред. В.В. Новицкого, Е.Д. Гольдберга, О.И.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Уразовой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 xml:space="preserve">. - 4-е изд.,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>. и доп. - ГЭОТАР-Медиа, 2009.-Т. 2.-640 с.: ил.</w:t>
      </w:r>
    </w:p>
    <w:p w:rsidR="005D187D" w:rsidRPr="00D0561F" w:rsidRDefault="005D187D" w:rsidP="00A1412D">
      <w:pPr>
        <w:pStyle w:val="21"/>
        <w:numPr>
          <w:ilvl w:val="0"/>
          <w:numId w:val="17"/>
        </w:numPr>
        <w:shd w:val="clear" w:color="auto" w:fill="auto"/>
        <w:tabs>
          <w:tab w:val="left" w:pos="1180"/>
        </w:tabs>
        <w:spacing w:line="276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3D4">
        <w:rPr>
          <w:rFonts w:ascii="Times New Roman" w:hAnsi="Times New Roman" w:cs="Times New Roman"/>
          <w:sz w:val="26"/>
          <w:szCs w:val="26"/>
        </w:rPr>
        <w:t>Патофизиология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учебник : в 2 т. / под ред. В.В. Новицкого, Е.Д. Гольдберга, О.И.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Уразовой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 xml:space="preserve">. - 4-е изд., </w:t>
      </w:r>
      <w:proofErr w:type="spellStart"/>
      <w:r w:rsidRPr="00B623D4">
        <w:rPr>
          <w:rFonts w:ascii="Times New Roman" w:hAnsi="Times New Roman" w:cs="Times New Roman"/>
          <w:sz w:val="26"/>
          <w:szCs w:val="26"/>
        </w:rPr>
        <w:t>гтерераб</w:t>
      </w:r>
      <w:proofErr w:type="spellEnd"/>
      <w:r w:rsidRPr="00B623D4">
        <w:rPr>
          <w:rFonts w:ascii="Times New Roman" w:hAnsi="Times New Roman" w:cs="Times New Roman"/>
          <w:sz w:val="26"/>
          <w:szCs w:val="26"/>
        </w:rPr>
        <w:t>. и доп. - ГЭОТАР-Медиа, 2009.-Т. 1. -848с.</w:t>
      </w:r>
      <w:proofErr w:type="gramStart"/>
      <w:r w:rsidRPr="00B623D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623D4">
        <w:rPr>
          <w:rFonts w:ascii="Times New Roman" w:hAnsi="Times New Roman" w:cs="Times New Roman"/>
          <w:sz w:val="26"/>
          <w:szCs w:val="26"/>
        </w:rPr>
        <w:t xml:space="preserve"> ил.</w:t>
      </w:r>
    </w:p>
    <w:p w:rsidR="00D0561F" w:rsidRPr="00B623D4" w:rsidRDefault="00D0561F" w:rsidP="00D0561F">
      <w:pPr>
        <w:pStyle w:val="21"/>
        <w:shd w:val="clear" w:color="auto" w:fill="auto"/>
        <w:tabs>
          <w:tab w:val="left" w:pos="1180"/>
        </w:tabs>
        <w:spacing w:line="276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187D" w:rsidRPr="00DA35D3" w:rsidRDefault="008266B5" w:rsidP="00DA35D3">
      <w:pPr>
        <w:pStyle w:val="a7"/>
        <w:widowControl w:val="0"/>
        <w:numPr>
          <w:ilvl w:val="0"/>
          <w:numId w:val="38"/>
        </w:numPr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hyperlink r:id="rId9" w:history="1">
        <w:r w:rsidR="00D0561F" w:rsidRPr="00DA35D3">
          <w:rPr>
            <w:rStyle w:val="ad"/>
            <w:rFonts w:ascii="Times New Roman" w:hAnsi="Times New Roman"/>
            <w:bCs/>
            <w:sz w:val="26"/>
            <w:szCs w:val="26"/>
            <w:lang w:val="en-US"/>
          </w:rPr>
          <w:t>http://scsmi.rssi.ru</w:t>
        </w:r>
      </w:hyperlink>
    </w:p>
    <w:p w:rsidR="00D0561F" w:rsidRPr="00B623D4" w:rsidRDefault="00D0561F" w:rsidP="00D0561F">
      <w:pPr>
        <w:pStyle w:val="a7"/>
        <w:widowControl w:val="0"/>
        <w:tabs>
          <w:tab w:val="left" w:pos="64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5D187D" w:rsidRPr="00B623D4" w:rsidRDefault="00DA35D3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D187D" w:rsidRPr="00B623D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D187D" w:rsidRPr="00B623D4">
        <w:rPr>
          <w:rFonts w:ascii="Times New Roman" w:hAnsi="Times New Roman"/>
          <w:sz w:val="26"/>
          <w:szCs w:val="26"/>
          <w:lang w:val="en-US"/>
        </w:rPr>
        <w:t>CD</w:t>
      </w:r>
      <w:r w:rsidR="005D187D" w:rsidRPr="00B623D4">
        <w:rPr>
          <w:rFonts w:ascii="Times New Roman" w:hAnsi="Times New Roman"/>
          <w:sz w:val="26"/>
          <w:szCs w:val="26"/>
        </w:rPr>
        <w:t xml:space="preserve"> диск “Общая патофизиология.</w:t>
      </w:r>
      <w:proofErr w:type="gramEnd"/>
      <w:r w:rsidR="005D187D" w:rsidRPr="00B623D4">
        <w:rPr>
          <w:rFonts w:ascii="Times New Roman" w:hAnsi="Times New Roman"/>
          <w:sz w:val="26"/>
          <w:szCs w:val="26"/>
        </w:rPr>
        <w:t xml:space="preserve"> Электронный курс”,  </w:t>
      </w:r>
      <w:proofErr w:type="spellStart"/>
      <w:r w:rsidR="005D187D" w:rsidRPr="00B623D4">
        <w:rPr>
          <w:rFonts w:ascii="Times New Roman" w:hAnsi="Times New Roman"/>
          <w:sz w:val="26"/>
          <w:szCs w:val="26"/>
        </w:rPr>
        <w:t>В.А.Фролов</w:t>
      </w:r>
      <w:proofErr w:type="spellEnd"/>
      <w:r w:rsidR="005D187D" w:rsidRPr="00B623D4">
        <w:rPr>
          <w:rFonts w:ascii="Times New Roman" w:hAnsi="Times New Roman"/>
          <w:sz w:val="26"/>
          <w:szCs w:val="26"/>
        </w:rPr>
        <w:t xml:space="preserve">, </w:t>
      </w:r>
    </w:p>
    <w:p w:rsidR="005D187D" w:rsidRDefault="005D187D" w:rsidP="00D0561F">
      <w:pPr>
        <w:widowControl w:val="0"/>
        <w:tabs>
          <w:tab w:val="left" w:pos="643"/>
        </w:tabs>
        <w:spacing w:after="0"/>
        <w:ind w:firstLine="709"/>
        <w:jc w:val="both"/>
        <w:rPr>
          <w:rStyle w:val="ad"/>
          <w:rFonts w:ascii="Times New Roman" w:hAnsi="Times New Roman"/>
          <w:sz w:val="26"/>
          <w:szCs w:val="26"/>
        </w:rPr>
      </w:pPr>
      <w:r w:rsidRPr="00B623D4">
        <w:rPr>
          <w:rFonts w:ascii="Times New Roman" w:hAnsi="Times New Roman"/>
          <w:sz w:val="26"/>
          <w:szCs w:val="26"/>
        </w:rPr>
        <w:t xml:space="preserve"> Д.П. </w:t>
      </w:r>
      <w:proofErr w:type="spellStart"/>
      <w:r w:rsidRPr="00B623D4">
        <w:rPr>
          <w:rFonts w:ascii="Times New Roman" w:hAnsi="Times New Roman"/>
          <w:sz w:val="26"/>
          <w:szCs w:val="26"/>
        </w:rPr>
        <w:t>Билибин</w:t>
      </w:r>
      <w:proofErr w:type="spellEnd"/>
      <w:r w:rsidRPr="00B623D4">
        <w:rPr>
          <w:rFonts w:ascii="Times New Roman" w:hAnsi="Times New Roman"/>
          <w:sz w:val="26"/>
          <w:szCs w:val="26"/>
        </w:rPr>
        <w:t xml:space="preserve">,  </w:t>
      </w:r>
      <w:hyperlink r:id="rId10" w:history="1">
        <w:r w:rsidRPr="00B623D4">
          <w:rPr>
            <w:rStyle w:val="ad"/>
            <w:rFonts w:ascii="Times New Roman" w:hAnsi="Times New Roman"/>
            <w:sz w:val="26"/>
            <w:szCs w:val="26"/>
            <w:lang w:val="en-US"/>
          </w:rPr>
          <w:t>www</w:t>
        </w:r>
        <w:r w:rsidRPr="00B623D4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Pr="00B623D4">
          <w:rPr>
            <w:rStyle w:val="ad"/>
            <w:rFonts w:ascii="Times New Roman" w:hAnsi="Times New Roman"/>
            <w:sz w:val="26"/>
            <w:szCs w:val="26"/>
            <w:lang w:val="en-US"/>
          </w:rPr>
          <w:t>medprint</w:t>
        </w:r>
        <w:proofErr w:type="spellEnd"/>
        <w:r w:rsidRPr="00B623D4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Pr="00B623D4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D0561F" w:rsidRPr="00D0561F" w:rsidRDefault="00D0561F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187D" w:rsidRPr="00B623D4" w:rsidRDefault="005D187D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623D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623D4">
        <w:rPr>
          <w:rFonts w:ascii="Times New Roman" w:hAnsi="Times New Roman"/>
          <w:sz w:val="26"/>
          <w:szCs w:val="26"/>
          <w:lang w:val="en-US"/>
        </w:rPr>
        <w:t>CD</w:t>
      </w:r>
      <w:r w:rsidRPr="00B623D4">
        <w:rPr>
          <w:rFonts w:ascii="Times New Roman" w:hAnsi="Times New Roman"/>
          <w:sz w:val="26"/>
          <w:szCs w:val="26"/>
        </w:rPr>
        <w:t xml:space="preserve"> диск “Частная патологическая физиология.</w:t>
      </w:r>
      <w:proofErr w:type="gramEnd"/>
      <w:r w:rsidRPr="00B623D4">
        <w:rPr>
          <w:rFonts w:ascii="Times New Roman" w:hAnsi="Times New Roman"/>
          <w:sz w:val="26"/>
          <w:szCs w:val="26"/>
        </w:rPr>
        <w:t xml:space="preserve"> Электронный курс”,  </w:t>
      </w:r>
    </w:p>
    <w:p w:rsidR="005D187D" w:rsidRPr="00B623D4" w:rsidRDefault="005D187D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23D4">
        <w:rPr>
          <w:rFonts w:ascii="Times New Roman" w:hAnsi="Times New Roman"/>
          <w:sz w:val="26"/>
          <w:szCs w:val="26"/>
        </w:rPr>
        <w:t>В.А.Фролов</w:t>
      </w:r>
      <w:proofErr w:type="spellEnd"/>
      <w:r w:rsidRPr="00B623D4">
        <w:rPr>
          <w:rFonts w:ascii="Times New Roman" w:hAnsi="Times New Roman"/>
          <w:sz w:val="26"/>
          <w:szCs w:val="26"/>
        </w:rPr>
        <w:t xml:space="preserve">,  Д.П. </w:t>
      </w:r>
      <w:proofErr w:type="spellStart"/>
      <w:r w:rsidRPr="00B623D4">
        <w:rPr>
          <w:rFonts w:ascii="Times New Roman" w:hAnsi="Times New Roman"/>
          <w:sz w:val="26"/>
          <w:szCs w:val="26"/>
        </w:rPr>
        <w:t>Билибин</w:t>
      </w:r>
      <w:proofErr w:type="spellEnd"/>
      <w:r w:rsidRPr="00B623D4">
        <w:rPr>
          <w:rFonts w:ascii="Times New Roman" w:hAnsi="Times New Roman"/>
          <w:sz w:val="26"/>
          <w:szCs w:val="26"/>
        </w:rPr>
        <w:t xml:space="preserve">,  </w:t>
      </w:r>
      <w:hyperlink r:id="rId11" w:history="1">
        <w:r w:rsidRPr="00B623D4">
          <w:rPr>
            <w:rStyle w:val="ad"/>
            <w:rFonts w:ascii="Times New Roman" w:hAnsi="Times New Roman"/>
            <w:sz w:val="26"/>
            <w:szCs w:val="26"/>
            <w:lang w:val="en-US"/>
          </w:rPr>
          <w:t>www</w:t>
        </w:r>
        <w:r w:rsidRPr="00B623D4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Pr="00B623D4">
          <w:rPr>
            <w:rStyle w:val="ad"/>
            <w:rFonts w:ascii="Times New Roman" w:hAnsi="Times New Roman"/>
            <w:sz w:val="26"/>
            <w:szCs w:val="26"/>
            <w:lang w:val="en-US"/>
          </w:rPr>
          <w:t>medprint</w:t>
        </w:r>
        <w:proofErr w:type="spellEnd"/>
        <w:r w:rsidRPr="00B623D4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Pr="00B623D4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5D187D" w:rsidRPr="00B623D4" w:rsidRDefault="005D187D" w:rsidP="00D0561F">
      <w:pPr>
        <w:widowControl w:val="0"/>
        <w:tabs>
          <w:tab w:val="left" w:pos="643"/>
        </w:tabs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D187D" w:rsidRDefault="00D0561F" w:rsidP="00D056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b/>
          <w:bCs/>
          <w:i/>
          <w:sz w:val="26"/>
          <w:szCs w:val="26"/>
        </w:rPr>
        <w:t>Б</w:t>
      </w:r>
      <w:r w:rsidR="005D187D" w:rsidRPr="00D65863">
        <w:rPr>
          <w:rFonts w:ascii="Times New Roman" w:hAnsi="Times New Roman"/>
          <w:b/>
          <w:bCs/>
          <w:i/>
          <w:sz w:val="26"/>
          <w:szCs w:val="26"/>
        </w:rPr>
        <w:t>азы данных, информационно-справочные и поисковые системы медицинские поисковые системы</w:t>
      </w:r>
      <w:r>
        <w:rPr>
          <w:rFonts w:ascii="Times New Roman" w:hAnsi="Times New Roman"/>
          <w:i/>
          <w:sz w:val="26"/>
          <w:szCs w:val="26"/>
        </w:rPr>
        <w:t>:</w:t>
      </w:r>
      <w:r w:rsidR="005D187D" w:rsidRPr="00B623D4">
        <w:rPr>
          <w:rFonts w:ascii="Times New Roman" w:hAnsi="Times New Roman"/>
          <w:i/>
          <w:sz w:val="26"/>
          <w:szCs w:val="26"/>
        </w:rPr>
        <w:t xml:space="preserve"> </w:t>
      </w:r>
      <w:hyperlink r:id="rId12" w:history="1">
        <w:proofErr w:type="spellStart"/>
        <w:r w:rsidR="005D187D" w:rsidRPr="00B623D4">
          <w:rPr>
            <w:rFonts w:ascii="Times New Roman" w:hAnsi="Times New Roman"/>
            <w:color w:val="0066CC"/>
            <w:sz w:val="26"/>
            <w:szCs w:val="26"/>
          </w:rPr>
          <w:t>MedExplorer</w:t>
        </w:r>
        <w:proofErr w:type="spellEnd"/>
      </w:hyperlink>
      <w:r w:rsidR="005D187D" w:rsidRPr="00B623D4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proofErr w:type="spellStart"/>
        <w:r w:rsidR="005D187D" w:rsidRPr="00B623D4">
          <w:rPr>
            <w:rFonts w:ascii="Times New Roman" w:hAnsi="Times New Roman"/>
            <w:color w:val="0066CC"/>
            <w:sz w:val="26"/>
            <w:szCs w:val="26"/>
          </w:rPr>
          <w:t>MedHunt</w:t>
        </w:r>
        <w:proofErr w:type="spellEnd"/>
      </w:hyperlink>
      <w:r w:rsidR="005D187D" w:rsidRPr="00B623D4">
        <w:rPr>
          <w:rFonts w:ascii="Times New Roman" w:hAnsi="Times New Roman"/>
          <w:sz w:val="26"/>
          <w:szCs w:val="26"/>
        </w:rPr>
        <w:t>,</w:t>
      </w:r>
      <w:r w:rsidR="005D187D" w:rsidRPr="00B623D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5D187D" w:rsidRPr="00B623D4">
        <w:rPr>
          <w:rFonts w:ascii="Times New Roman" w:hAnsi="Times New Roman"/>
          <w:sz w:val="26"/>
          <w:szCs w:val="26"/>
        </w:rPr>
        <w:t>PubMed</w:t>
      </w:r>
      <w:proofErr w:type="spellEnd"/>
      <w:r w:rsidR="005D187D" w:rsidRPr="00B623D4">
        <w:rPr>
          <w:rFonts w:ascii="Times New Roman" w:hAnsi="Times New Roman"/>
          <w:sz w:val="26"/>
          <w:szCs w:val="26"/>
        </w:rPr>
        <w:t>.</w:t>
      </w:r>
    </w:p>
    <w:p w:rsidR="00D0561F" w:rsidRPr="00D0561F" w:rsidRDefault="00D0561F" w:rsidP="00D0561F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D0561F" w:rsidRPr="00D0561F" w:rsidRDefault="00D0561F" w:rsidP="00D0561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 w:rsidRPr="00D0561F">
        <w:rPr>
          <w:rFonts w:ascii="Times New Roman" w:hAnsi="Times New Roman"/>
          <w:b/>
          <w:i/>
          <w:sz w:val="26"/>
          <w:szCs w:val="26"/>
        </w:rPr>
        <w:t>Периодическая печать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Аллергология и иммунология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Биохимия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Бюллетень экспериментальной биологии и медицины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Вестник РАМН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Журнал микробиологии, эпидемиологии и иммунобиологии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Журнал неврологии и психиатрии им. С.С. Корсакова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Иммунология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Клиническая патофизиология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Нефрология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Патология кровообращения и кардиохирургия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Патофизиология и экспериментальная терапия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Проблемы эндокринологии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Регионарное кровообращение и микроциркуляция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 xml:space="preserve">Российский журнал гастроэнтерологии, </w:t>
      </w:r>
      <w:proofErr w:type="spellStart"/>
      <w:r w:rsidRPr="00B623D4">
        <w:rPr>
          <w:rStyle w:val="FontStyle36"/>
          <w:sz w:val="26"/>
          <w:szCs w:val="26"/>
        </w:rPr>
        <w:t>гепатологии</w:t>
      </w:r>
      <w:proofErr w:type="spellEnd"/>
      <w:r w:rsidRPr="00B623D4">
        <w:rPr>
          <w:rStyle w:val="FontStyle36"/>
          <w:sz w:val="26"/>
          <w:szCs w:val="26"/>
        </w:rPr>
        <w:t xml:space="preserve"> и </w:t>
      </w:r>
      <w:proofErr w:type="spellStart"/>
      <w:r w:rsidRPr="00B623D4">
        <w:rPr>
          <w:rStyle w:val="FontStyle36"/>
          <w:sz w:val="26"/>
          <w:szCs w:val="26"/>
        </w:rPr>
        <w:t>колопроктологии</w:t>
      </w:r>
      <w:proofErr w:type="spellEnd"/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Российский физиологический журнал им. И.М. Сеченова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 xml:space="preserve">Учёные записки </w:t>
      </w:r>
      <w:proofErr w:type="spellStart"/>
      <w:r w:rsidRPr="00B623D4">
        <w:rPr>
          <w:rStyle w:val="FontStyle36"/>
          <w:sz w:val="26"/>
          <w:szCs w:val="26"/>
        </w:rPr>
        <w:t>ПСПбГМУ</w:t>
      </w:r>
      <w:proofErr w:type="spellEnd"/>
      <w:r w:rsidRPr="00B623D4">
        <w:rPr>
          <w:rStyle w:val="FontStyle36"/>
          <w:sz w:val="26"/>
          <w:szCs w:val="26"/>
        </w:rPr>
        <w:t xml:space="preserve"> им. акад. </w:t>
      </w:r>
      <w:proofErr w:type="spellStart"/>
      <w:r w:rsidRPr="00B623D4">
        <w:rPr>
          <w:rStyle w:val="FontStyle36"/>
          <w:sz w:val="26"/>
          <w:szCs w:val="26"/>
        </w:rPr>
        <w:t>И.П.Павлова</w:t>
      </w:r>
      <w:proofErr w:type="spellEnd"/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t>Цитокины и воспаление</w:t>
      </w:r>
    </w:p>
    <w:p w:rsidR="00765473" w:rsidRPr="00B623D4" w:rsidRDefault="00765473" w:rsidP="00A1412D">
      <w:pPr>
        <w:pStyle w:val="Style10"/>
        <w:widowControl/>
        <w:numPr>
          <w:ilvl w:val="0"/>
          <w:numId w:val="18"/>
        </w:numPr>
        <w:tabs>
          <w:tab w:val="left" w:pos="998"/>
        </w:tabs>
        <w:spacing w:line="276" w:lineRule="auto"/>
        <w:ind w:left="709" w:hanging="709"/>
        <w:jc w:val="left"/>
        <w:rPr>
          <w:rStyle w:val="FontStyle36"/>
          <w:sz w:val="26"/>
          <w:szCs w:val="26"/>
        </w:rPr>
      </w:pPr>
      <w:r w:rsidRPr="00B623D4">
        <w:rPr>
          <w:rStyle w:val="FontStyle36"/>
          <w:sz w:val="26"/>
          <w:szCs w:val="26"/>
        </w:rPr>
        <w:lastRenderedPageBreak/>
        <w:t>Экспериментальная и клиническая гастроэнтерология</w:t>
      </w:r>
    </w:p>
    <w:p w:rsidR="00767E7F" w:rsidRPr="00D65863" w:rsidRDefault="00767E7F" w:rsidP="00321406">
      <w:pPr>
        <w:pStyle w:val="Style10"/>
        <w:widowControl/>
        <w:tabs>
          <w:tab w:val="left" w:pos="998"/>
        </w:tabs>
        <w:spacing w:line="276" w:lineRule="auto"/>
        <w:jc w:val="left"/>
        <w:rPr>
          <w:rStyle w:val="FontStyle36"/>
          <w:sz w:val="26"/>
          <w:szCs w:val="26"/>
        </w:rPr>
      </w:pPr>
    </w:p>
    <w:p w:rsidR="00D65863" w:rsidRPr="00D65863" w:rsidRDefault="00D65863" w:rsidP="00D658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Образовательные технологии</w:t>
      </w:r>
    </w:p>
    <w:p w:rsidR="00D65863" w:rsidRPr="00D65863" w:rsidRDefault="00D6586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В процессе обучения применяются следующие образовательные технологии:</w:t>
      </w:r>
    </w:p>
    <w:p w:rsidR="00D65863" w:rsidRPr="00D65863" w:rsidRDefault="00D65863" w:rsidP="00A1412D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5863">
        <w:rPr>
          <w:rFonts w:ascii="Times New Roman" w:hAnsi="Times New Roman"/>
          <w:sz w:val="26"/>
          <w:szCs w:val="26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D65863" w:rsidRPr="00D65863" w:rsidRDefault="00D65863" w:rsidP="00A1412D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Сопровождение  лекционно-практических  занятий  показом  визуального материала, фильма.</w:t>
      </w:r>
    </w:p>
    <w:p w:rsidR="00D65863" w:rsidRPr="00D65863" w:rsidRDefault="00D65863" w:rsidP="00A1412D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5863">
        <w:rPr>
          <w:rFonts w:ascii="Times New Roman" w:hAnsi="Times New Roman"/>
          <w:sz w:val="26"/>
          <w:szCs w:val="26"/>
        </w:rPr>
        <w:t xml:space="preserve">Личностно-ориентированные технологии, игровые, диалоговые, </w:t>
      </w:r>
      <w:proofErr w:type="spellStart"/>
      <w:r w:rsidRPr="00D65863">
        <w:rPr>
          <w:rFonts w:ascii="Times New Roman" w:hAnsi="Times New Roman"/>
          <w:sz w:val="26"/>
          <w:szCs w:val="26"/>
        </w:rPr>
        <w:t>тренинговые</w:t>
      </w:r>
      <w:proofErr w:type="spellEnd"/>
      <w:r w:rsidRPr="00D65863">
        <w:rPr>
          <w:rFonts w:ascii="Times New Roman" w:hAnsi="Times New Roman"/>
          <w:sz w:val="26"/>
          <w:szCs w:val="26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D65863">
        <w:rPr>
          <w:rFonts w:ascii="Times New Roman" w:hAnsi="Times New Roman"/>
          <w:sz w:val="26"/>
          <w:szCs w:val="26"/>
        </w:rPr>
        <w:t>модерации</w:t>
      </w:r>
      <w:proofErr w:type="spellEnd"/>
      <w:r w:rsidRPr="00D65863">
        <w:rPr>
          <w:rFonts w:ascii="Times New Roman" w:hAnsi="Times New Roman"/>
          <w:sz w:val="26"/>
          <w:szCs w:val="26"/>
        </w:rPr>
        <w:t>, консультирования.</w:t>
      </w:r>
      <w:proofErr w:type="gramEnd"/>
    </w:p>
    <w:p w:rsidR="00D65863" w:rsidRPr="00D65863" w:rsidRDefault="00D65863" w:rsidP="00A1412D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Использование учебно-методического программного комплекса.</w:t>
      </w:r>
    </w:p>
    <w:p w:rsidR="00D65863" w:rsidRPr="00D65863" w:rsidRDefault="00D65863" w:rsidP="00A1412D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Решение профессионально-педагогических задач в лабораторных условиях.</w:t>
      </w:r>
    </w:p>
    <w:p w:rsidR="00D65863" w:rsidRPr="00D65863" w:rsidRDefault="00D65863" w:rsidP="00A1412D">
      <w:pPr>
        <w:pStyle w:val="a7"/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D0561F" w:rsidRDefault="00D0561F" w:rsidP="00B623D4">
      <w:pPr>
        <w:pStyle w:val="Style10"/>
        <w:widowControl/>
        <w:tabs>
          <w:tab w:val="left" w:pos="998"/>
        </w:tabs>
        <w:spacing w:line="276" w:lineRule="auto"/>
        <w:jc w:val="left"/>
        <w:rPr>
          <w:rStyle w:val="FontStyle36"/>
          <w:sz w:val="26"/>
          <w:szCs w:val="26"/>
        </w:rPr>
      </w:pPr>
    </w:p>
    <w:p w:rsidR="00D0561F" w:rsidRDefault="00D0561F" w:rsidP="00B623D4">
      <w:pPr>
        <w:pStyle w:val="Style10"/>
        <w:widowControl/>
        <w:tabs>
          <w:tab w:val="left" w:pos="998"/>
        </w:tabs>
        <w:spacing w:line="276" w:lineRule="auto"/>
        <w:jc w:val="left"/>
        <w:rPr>
          <w:rStyle w:val="FontStyle36"/>
          <w:sz w:val="26"/>
          <w:szCs w:val="26"/>
        </w:rPr>
      </w:pPr>
    </w:p>
    <w:p w:rsidR="00D0561F" w:rsidRDefault="00D0561F" w:rsidP="00B623D4">
      <w:pPr>
        <w:pStyle w:val="Style10"/>
        <w:widowControl/>
        <w:tabs>
          <w:tab w:val="left" w:pos="998"/>
        </w:tabs>
        <w:spacing w:line="276" w:lineRule="auto"/>
        <w:jc w:val="left"/>
        <w:rPr>
          <w:rStyle w:val="FontStyle36"/>
          <w:sz w:val="26"/>
          <w:szCs w:val="26"/>
        </w:rPr>
      </w:pPr>
    </w:p>
    <w:p w:rsidR="00D65863" w:rsidRPr="00ED5FF9" w:rsidRDefault="00D65863" w:rsidP="00D65863">
      <w:pPr>
        <w:pStyle w:val="1"/>
        <w:spacing w:line="276" w:lineRule="auto"/>
        <w:ind w:firstLine="709"/>
        <w:jc w:val="right"/>
        <w:rPr>
          <w:caps/>
          <w:sz w:val="26"/>
          <w:szCs w:val="26"/>
        </w:rPr>
      </w:pPr>
      <w:r w:rsidRPr="00ED5FF9">
        <w:rPr>
          <w:caps/>
          <w:sz w:val="26"/>
          <w:szCs w:val="26"/>
        </w:rPr>
        <w:t>приложение</w:t>
      </w:r>
    </w:p>
    <w:p w:rsidR="00D65863" w:rsidRPr="00D4573E" w:rsidRDefault="00D65863" w:rsidP="00D65863">
      <w:pPr>
        <w:pStyle w:val="1"/>
        <w:spacing w:line="276" w:lineRule="auto"/>
        <w:rPr>
          <w:b/>
          <w:sz w:val="26"/>
          <w:szCs w:val="26"/>
        </w:rPr>
      </w:pPr>
      <w:r w:rsidRPr="00D4573E">
        <w:rPr>
          <w:b/>
          <w:sz w:val="26"/>
          <w:szCs w:val="26"/>
        </w:rPr>
        <w:t xml:space="preserve"> </w:t>
      </w:r>
    </w:p>
    <w:p w:rsidR="00D65863" w:rsidRPr="00D4573E" w:rsidRDefault="00D65863" w:rsidP="00D65863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D4573E">
        <w:rPr>
          <w:b/>
          <w:sz w:val="26"/>
          <w:szCs w:val="26"/>
        </w:rPr>
        <w:t>ФОНД ОЦЕНОЧНЫХ СРЕДСТВ</w:t>
      </w:r>
    </w:p>
    <w:p w:rsidR="00D65863" w:rsidRPr="00D4573E" w:rsidRDefault="00D65863" w:rsidP="00D65863">
      <w:pPr>
        <w:pStyle w:val="1"/>
        <w:spacing w:line="276" w:lineRule="auto"/>
        <w:ind w:firstLine="0"/>
        <w:rPr>
          <w:b/>
          <w:sz w:val="26"/>
          <w:szCs w:val="26"/>
        </w:rPr>
      </w:pPr>
    </w:p>
    <w:p w:rsidR="00D65863" w:rsidRDefault="00D65863" w:rsidP="00D65863">
      <w:pPr>
        <w:spacing w:after="0"/>
        <w:ind w:firstLine="567"/>
        <w:jc w:val="both"/>
        <w:rPr>
          <w:rStyle w:val="FontStyle13"/>
          <w:b w:val="0"/>
          <w:bCs/>
          <w:sz w:val="26"/>
          <w:szCs w:val="26"/>
          <w:lang w:eastAsia="ru-RU"/>
        </w:rPr>
      </w:pPr>
      <w:r w:rsidRPr="00F6450A">
        <w:rPr>
          <w:rStyle w:val="FontStyle13"/>
          <w:b w:val="0"/>
          <w:bCs/>
          <w:sz w:val="26"/>
          <w:szCs w:val="26"/>
          <w:lang w:eastAsia="ru-RU"/>
        </w:rPr>
        <w:t xml:space="preserve">В структуру ФОС включены </w:t>
      </w:r>
      <w:r>
        <w:rPr>
          <w:rStyle w:val="FontStyle13"/>
          <w:b w:val="0"/>
          <w:bCs/>
          <w:sz w:val="26"/>
          <w:szCs w:val="26"/>
          <w:lang w:eastAsia="ru-RU"/>
        </w:rPr>
        <w:t>оценочные средства и к</w:t>
      </w:r>
      <w:r w:rsidRPr="00F6450A">
        <w:rPr>
          <w:rStyle w:val="FontStyle13"/>
          <w:b w:val="0"/>
          <w:bCs/>
          <w:sz w:val="26"/>
          <w:szCs w:val="26"/>
          <w:lang w:eastAsia="ru-RU"/>
        </w:rPr>
        <w:t>ритерии оценки знаний, умени</w:t>
      </w:r>
      <w:r>
        <w:rPr>
          <w:rStyle w:val="FontStyle13"/>
          <w:b w:val="0"/>
          <w:bCs/>
          <w:sz w:val="26"/>
          <w:szCs w:val="26"/>
          <w:lang w:eastAsia="ru-RU"/>
        </w:rPr>
        <w:t xml:space="preserve">й и навыков при проведении </w:t>
      </w:r>
      <w:r w:rsidRPr="00F6450A">
        <w:rPr>
          <w:rStyle w:val="FontStyle13"/>
          <w:b w:val="0"/>
          <w:bCs/>
          <w:sz w:val="26"/>
          <w:szCs w:val="26"/>
          <w:lang w:eastAsia="ru-RU"/>
        </w:rPr>
        <w:t xml:space="preserve">текущего и промежуточного контроля </w:t>
      </w:r>
      <w:r>
        <w:rPr>
          <w:rStyle w:val="FontStyle13"/>
          <w:b w:val="0"/>
          <w:bCs/>
          <w:sz w:val="26"/>
          <w:szCs w:val="26"/>
          <w:lang w:eastAsia="ru-RU"/>
        </w:rPr>
        <w:t>(Кандидатский экзамен) патологической физиологии.</w:t>
      </w:r>
    </w:p>
    <w:p w:rsidR="00D65863" w:rsidRDefault="00D65863" w:rsidP="00D65863">
      <w:pPr>
        <w:spacing w:after="0"/>
        <w:ind w:firstLine="567"/>
        <w:jc w:val="both"/>
        <w:rPr>
          <w:rStyle w:val="FontStyle13"/>
          <w:b w:val="0"/>
          <w:bCs/>
          <w:sz w:val="26"/>
          <w:szCs w:val="26"/>
          <w:lang w:eastAsia="ru-RU"/>
        </w:rPr>
      </w:pPr>
    </w:p>
    <w:p w:rsidR="00D65863" w:rsidRDefault="00D65863" w:rsidP="00D65863">
      <w:pPr>
        <w:spacing w:after="0"/>
        <w:jc w:val="center"/>
        <w:rPr>
          <w:rStyle w:val="FontStyle13"/>
          <w:bCs/>
          <w:caps/>
          <w:sz w:val="26"/>
          <w:szCs w:val="26"/>
          <w:lang w:eastAsia="ru-RU"/>
        </w:rPr>
      </w:pPr>
      <w:r w:rsidRPr="0079737C">
        <w:rPr>
          <w:rStyle w:val="FontStyle13"/>
          <w:bCs/>
          <w:caps/>
          <w:sz w:val="26"/>
          <w:szCs w:val="26"/>
          <w:lang w:eastAsia="ru-RU"/>
        </w:rPr>
        <w:t xml:space="preserve">Перечень компетенций, формируемых </w:t>
      </w:r>
      <w:r>
        <w:rPr>
          <w:rStyle w:val="FontStyle13"/>
          <w:bCs/>
          <w:caps/>
          <w:sz w:val="26"/>
          <w:szCs w:val="26"/>
          <w:lang w:eastAsia="ru-RU"/>
        </w:rPr>
        <w:t>при освоении дисциплины</w:t>
      </w:r>
      <w:r w:rsidRPr="0079737C">
        <w:rPr>
          <w:rStyle w:val="FontStyle13"/>
          <w:bCs/>
          <w:caps/>
          <w:sz w:val="26"/>
          <w:szCs w:val="26"/>
          <w:lang w:eastAsia="ru-RU"/>
        </w:rPr>
        <w:t xml:space="preserve"> «</w:t>
      </w:r>
      <w:r>
        <w:rPr>
          <w:rStyle w:val="FontStyle13"/>
          <w:bCs/>
          <w:caps/>
          <w:sz w:val="26"/>
          <w:szCs w:val="26"/>
          <w:lang w:eastAsia="ru-RU"/>
        </w:rPr>
        <w:t>патологическая физиология</w:t>
      </w:r>
      <w:r w:rsidRPr="0079737C">
        <w:rPr>
          <w:rStyle w:val="FontStyle13"/>
          <w:bCs/>
          <w:caps/>
          <w:sz w:val="26"/>
          <w:szCs w:val="26"/>
          <w:lang w:eastAsia="ru-RU"/>
        </w:rPr>
        <w:t>»</w:t>
      </w:r>
    </w:p>
    <w:p w:rsidR="00D0561F" w:rsidRDefault="00D0561F" w:rsidP="00B623D4">
      <w:pPr>
        <w:pStyle w:val="Style10"/>
        <w:widowControl/>
        <w:tabs>
          <w:tab w:val="left" w:pos="998"/>
        </w:tabs>
        <w:spacing w:line="276" w:lineRule="auto"/>
        <w:jc w:val="left"/>
        <w:rPr>
          <w:rStyle w:val="FontStyle36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8"/>
        <w:gridCol w:w="2241"/>
        <w:gridCol w:w="2158"/>
        <w:gridCol w:w="2115"/>
        <w:gridCol w:w="2209"/>
      </w:tblGrid>
      <w:tr w:rsidR="00D65863" w:rsidRPr="000F441C" w:rsidTr="00D65863">
        <w:tc>
          <w:tcPr>
            <w:tcW w:w="848" w:type="dxa"/>
            <w:vAlign w:val="center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Содержание компетенции</w:t>
            </w:r>
          </w:p>
          <w:p w:rsidR="00D65863" w:rsidRPr="000F441C" w:rsidRDefault="00D65863" w:rsidP="001F4A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(или её части)</w:t>
            </w:r>
          </w:p>
        </w:tc>
        <w:tc>
          <w:tcPr>
            <w:tcW w:w="6482" w:type="dxa"/>
            <w:gridSpan w:val="3"/>
            <w:vAlign w:val="center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5863" w:rsidRPr="000F441C" w:rsidRDefault="00D65863" w:rsidP="001F4A9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41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к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критическому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анализу и оценке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современных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достижений,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генерированию новых идей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решении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исследовательских и практических задач, в том числе в междисциплинарных областях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Знать методы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критического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анализа и оценки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современных научных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достижений, методы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генерирования новых идей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 решении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исследовательских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ипрактических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задач, в том числе в междисциплинарных областях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анализировать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альтернативные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варианты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решения исследователь-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задач;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решать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исследовательские и практические задачи, генерировать новые идеи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Владеть навыками анализа методологических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проблем, возникающих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 решении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тельских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практических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задач, 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. в междисциплинарных областях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критического анализа и оценки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</w:t>
            </w:r>
            <w:proofErr w:type="gramEnd"/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достижений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  <w:p w:rsidR="00D65863" w:rsidRPr="000F441C" w:rsidRDefault="00D65863" w:rsidP="001F4A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Готовность участвовать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российских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международных исследовательских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коллективов по решению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 научно-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образовательных задач</w:t>
            </w:r>
          </w:p>
        </w:tc>
        <w:tc>
          <w:tcPr>
            <w:tcW w:w="2158" w:type="dxa"/>
          </w:tcPr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следовать нормам,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принятым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научном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общении при работе 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российских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международных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коллективах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с целью решения научных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научно-образовательных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за основных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мировоззрен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ческих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методологичес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ких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проблем,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в.т.ч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. междисциплинарного характера, возникающих при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работе по решению научных и научно-образовательных задач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российских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или международных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исследовательских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коллективах</w:t>
            </w:r>
            <w:proofErr w:type="gramEnd"/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ОПК-1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организации проведения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 научных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исследований в сфере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сохранения здоровья населения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улучшения качества жизни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современные методы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профилактической медицины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 гигиены, направленные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сохранение здоровья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населения и улучшение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качества жизни человека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планировать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организовать проведение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научного исследования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организации и проведения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научных исследований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сфере сохранения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здоровья населения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улучшения качества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жизни человека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ОПК-2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проведению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научных исследований в сфере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сохранения здоровья населения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улучшения качества жизни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Знать основные направления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повышения качества медико-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профилактической помощи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населению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с помощью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современных методов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исследования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получить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новые научные факты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оценить их качество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ценность для применения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 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Владеть навыками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самостоятельного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прикладных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научных исследований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медико-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кой области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анализу, обобщению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публичному представлению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результатов выполненных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</w:t>
            </w: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приемы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критического и системного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анализа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полученных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фактов, способы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биомедицин-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ской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статистики, приемы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представления результатов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исследований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анализировать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обобщать полученные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результаты исследования;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представлять их в виде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публикаций,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докладов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анализа, обобщения и оформления результатов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ного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исследования, публичного представления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результатов выполненных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исследований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ОПК-4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Готовность к внедрению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 методов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методик, направленных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сохранение здоровья населения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улучшение качества жизни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основные направления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повышения эффективности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среды,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оценки состояния здоровья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профилактической медицине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 современном этапе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обосновать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продемонстрировать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эффективность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технологий и методов,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направленных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 охрану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 среды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здоровья населения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навыками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внедрения в науку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медицинскую практику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разработанных технологий и методов,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направленных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на охрану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окружающей среды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здоровья населения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ОПК-5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использованию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инструментальной базы для получения научных данных</w:t>
            </w: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Знать современные информативные методы лабораторной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 инструментальной диагностики по медико-профилактическому направлению и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смежным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дисциплинам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оценить методы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 и инструментальной диагностики,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оптимальные для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научных задач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Владеть навыками выбора и обоснования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опти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мальных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методов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лабораторной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инструменталь</w:t>
            </w:r>
            <w:proofErr w:type="spell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ной диагностики,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адекватных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задачам исследования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Готовность 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преподавательской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образовательным программам 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Нормативно-правовые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основы преподавательской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ПК-1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441C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0F441C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proofErr w:type="spellEnd"/>
            <w:r w:rsidRPr="000F441C">
              <w:rPr>
                <w:rFonts w:ascii="Times New Roman" w:hAnsi="Times New Roman"/>
                <w:sz w:val="24"/>
                <w:szCs w:val="24"/>
              </w:rPr>
              <w:t xml:space="preserve"> и готовность анализировать закономерности функционирования отдельных органов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и систем, использовать основные методики клиник</w:t>
            </w:r>
            <w:proofErr w:type="gramStart"/>
            <w:r w:rsidRPr="000F441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F441C">
              <w:rPr>
                <w:rFonts w:ascii="Times New Roman" w:hAnsi="Times New Roman"/>
                <w:sz w:val="24"/>
                <w:szCs w:val="24"/>
              </w:rPr>
              <w:t xml:space="preserve"> лабораторного обследования и оценки </w:t>
            </w:r>
            <w:proofErr w:type="spellStart"/>
            <w:r w:rsidRPr="000F441C">
              <w:rPr>
                <w:rFonts w:ascii="Times New Roman" w:hAnsi="Times New Roman"/>
                <w:sz w:val="24"/>
                <w:szCs w:val="24"/>
              </w:rPr>
              <w:t>функциональног</w:t>
            </w:r>
            <w:proofErr w:type="spellEnd"/>
            <w:r w:rsidRPr="000F441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0F441C">
              <w:rPr>
                <w:rFonts w:ascii="Times New Roman" w:hAnsi="Times New Roman"/>
                <w:sz w:val="24"/>
                <w:szCs w:val="24"/>
              </w:rPr>
              <w:t xml:space="preserve"> состояния организма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Знать (1)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современные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адекватные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задачам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 методы сбора 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обработки информации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изучаемой (патологическая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физиология) и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смежных</w:t>
            </w:r>
            <w:proofErr w:type="gramEnd"/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областях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(2) методы оценки качества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полученных результатов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критически оценить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научную информацию о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методах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исследования,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отвечающих поставленным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задачам по профилю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ПК-3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организации и проведению теоретических и экспериментальных исследований в сфере научной специальности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Знать методологию планирования и организации  проведения экспериментальных исследований по патологической физиологии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реализовать запланированные эксперименты в срок, наметить дальнейшие исследования по теме диссертации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экспериментальными методиками, позволяющими реализовать поставленные цели и задачи исследования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ПК-4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>Способность к обработке и интерпретации полученных данных, их обобщения по научной специальности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 xml:space="preserve">Знать методы статистической обработки экспериментального материала, компьютерные программы по статистической обработке 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Уметь формулировать обоснованные выводы на основании полученного материала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Владеть методологией планирования эксперимента и способов минимизации ошибок исследования</w:t>
            </w:r>
          </w:p>
        </w:tc>
      </w:tr>
      <w:tr w:rsidR="00D65863" w:rsidRPr="000F441C" w:rsidTr="00D65863">
        <w:tc>
          <w:tcPr>
            <w:tcW w:w="848" w:type="dxa"/>
          </w:tcPr>
          <w:p w:rsidR="00D65863" w:rsidRPr="000F441C" w:rsidRDefault="00D65863" w:rsidP="001F4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ПК-5</w:t>
            </w:r>
          </w:p>
        </w:tc>
        <w:tc>
          <w:tcPr>
            <w:tcW w:w="2241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hAnsi="Times New Roman"/>
                <w:sz w:val="24"/>
                <w:szCs w:val="24"/>
              </w:rPr>
              <w:t xml:space="preserve">Способность к внедрению результатов научных исследований, экспертизе и </w:t>
            </w:r>
            <w:r w:rsidRPr="000F441C">
              <w:rPr>
                <w:rFonts w:ascii="Times New Roman" w:hAnsi="Times New Roman"/>
                <w:sz w:val="24"/>
                <w:szCs w:val="24"/>
              </w:rPr>
              <w:lastRenderedPageBreak/>
              <w:t>рецензированию научных работ по научной специальности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Знать эффективные формы</w:t>
            </w:r>
          </w:p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внедрения результатов</w:t>
            </w:r>
          </w:p>
          <w:p w:rsidR="00D65863" w:rsidRPr="000F441C" w:rsidRDefault="00D65863" w:rsidP="001F4A98">
            <w:pPr>
              <w:rPr>
                <w:rFonts w:ascii="Times New Roman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исследования в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практику</w:t>
            </w:r>
          </w:p>
        </w:tc>
        <w:tc>
          <w:tcPr>
            <w:tcW w:w="2115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Уметь рецензировать научные работы по научной специальности</w:t>
            </w:r>
          </w:p>
        </w:tc>
        <w:tc>
          <w:tcPr>
            <w:tcW w:w="2209" w:type="dxa"/>
          </w:tcPr>
          <w:p w:rsidR="00D65863" w:rsidRPr="000F441C" w:rsidRDefault="00D65863" w:rsidP="001F4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65863" w:rsidRDefault="00D65863" w:rsidP="00D658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E1186" w:rsidRDefault="00AE1186" w:rsidP="00D658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65863" w:rsidRPr="00554214" w:rsidRDefault="00D65863" w:rsidP="00D658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4214">
        <w:rPr>
          <w:rFonts w:ascii="Times New Roman" w:hAnsi="Times New Roman"/>
          <w:b/>
          <w:sz w:val="26"/>
          <w:szCs w:val="26"/>
        </w:rPr>
        <w:t>ПАСПОРТ</w:t>
      </w:r>
    </w:p>
    <w:p w:rsidR="00D65863" w:rsidRPr="00554214" w:rsidRDefault="00D65863" w:rsidP="00D6586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4214">
        <w:rPr>
          <w:rFonts w:ascii="Times New Roman" w:hAnsi="Times New Roman"/>
          <w:b/>
          <w:sz w:val="26"/>
          <w:szCs w:val="26"/>
        </w:rPr>
        <w:t xml:space="preserve">фонда оценочных средств по дисциплине </w:t>
      </w:r>
      <w:r>
        <w:rPr>
          <w:rFonts w:ascii="Times New Roman" w:hAnsi="Times New Roman"/>
          <w:b/>
          <w:sz w:val="26"/>
          <w:szCs w:val="26"/>
        </w:rPr>
        <w:t>Б</w:t>
      </w:r>
      <w:proofErr w:type="gramStart"/>
      <w:r>
        <w:rPr>
          <w:rFonts w:ascii="Times New Roman" w:hAnsi="Times New Roman"/>
          <w:b/>
          <w:sz w:val="26"/>
          <w:szCs w:val="26"/>
        </w:rPr>
        <w:t>1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.В.ОД.1. </w:t>
      </w:r>
      <w:r w:rsidRPr="00554214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Патологическая физиология</w:t>
      </w:r>
      <w:r w:rsidRPr="00554214">
        <w:rPr>
          <w:rFonts w:ascii="Times New Roman" w:hAnsi="Times New Roman"/>
          <w:b/>
          <w:sz w:val="26"/>
          <w:szCs w:val="26"/>
        </w:rPr>
        <w:t>»</w:t>
      </w:r>
    </w:p>
    <w:p w:rsidR="00321406" w:rsidRDefault="00321406" w:rsidP="00D65863">
      <w:pPr>
        <w:pStyle w:val="Style10"/>
        <w:widowControl/>
        <w:tabs>
          <w:tab w:val="left" w:pos="998"/>
        </w:tabs>
        <w:spacing w:line="276" w:lineRule="auto"/>
        <w:jc w:val="center"/>
        <w:rPr>
          <w:rStyle w:val="FontStyle36"/>
          <w:b/>
          <w:caps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2118"/>
        <w:gridCol w:w="1675"/>
      </w:tblGrid>
      <w:tr w:rsidR="00DA35D3" w:rsidTr="002A44B6">
        <w:tc>
          <w:tcPr>
            <w:tcW w:w="567" w:type="dxa"/>
          </w:tcPr>
          <w:p w:rsidR="00DA35D3" w:rsidRPr="0053491A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53491A">
              <w:rPr>
                <w:b/>
                <w:sz w:val="22"/>
                <w:szCs w:val="22"/>
              </w:rPr>
              <w:t xml:space="preserve">№ </w:t>
            </w:r>
          </w:p>
          <w:p w:rsidR="00DA35D3" w:rsidRPr="0053491A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53491A">
              <w:rPr>
                <w:b/>
                <w:sz w:val="22"/>
                <w:szCs w:val="22"/>
              </w:rPr>
              <w:t>п</w:t>
            </w:r>
            <w:proofErr w:type="gramEnd"/>
            <w:r w:rsidRPr="0053491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DA35D3" w:rsidRPr="0053491A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3827" w:type="dxa"/>
          </w:tcPr>
          <w:p w:rsidR="00DA35D3" w:rsidRPr="00E010A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E010A4">
              <w:rPr>
                <w:b/>
                <w:sz w:val="22"/>
                <w:szCs w:val="22"/>
              </w:rPr>
              <w:t>Контролируемые разделы (темы) дисциплины)</w:t>
            </w:r>
            <w:proofErr w:type="gramEnd"/>
          </w:p>
        </w:tc>
        <w:tc>
          <w:tcPr>
            <w:tcW w:w="2118" w:type="dxa"/>
          </w:tcPr>
          <w:p w:rsidR="00DA35D3" w:rsidRPr="00E010A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proofErr w:type="gramStart"/>
            <w:r w:rsidRPr="00E010A4">
              <w:rPr>
                <w:b/>
                <w:sz w:val="22"/>
                <w:szCs w:val="22"/>
              </w:rPr>
              <w:t>Код и содержание контролируемой компетенции (или её части</w:t>
            </w:r>
            <w:proofErr w:type="gramEnd"/>
          </w:p>
        </w:tc>
        <w:tc>
          <w:tcPr>
            <w:tcW w:w="1675" w:type="dxa"/>
          </w:tcPr>
          <w:p w:rsidR="00DA35D3" w:rsidRPr="0053491A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53491A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</w:tc>
        <w:tc>
          <w:tcPr>
            <w:tcW w:w="1276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</w:tc>
        <w:tc>
          <w:tcPr>
            <w:tcW w:w="382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</w:pPr>
            <w:r w:rsidRPr="00C34BFC">
              <w:rPr>
                <w:b/>
                <w:sz w:val="26"/>
                <w:szCs w:val="26"/>
              </w:rPr>
              <w:t>Текущий контроль</w:t>
            </w:r>
          </w:p>
        </w:tc>
        <w:tc>
          <w:tcPr>
            <w:tcW w:w="2118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</w:pPr>
          </w:p>
        </w:tc>
        <w:tc>
          <w:tcPr>
            <w:tcW w:w="1675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</w:tc>
        <w:tc>
          <w:tcPr>
            <w:tcW w:w="1276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</w:tc>
        <w:tc>
          <w:tcPr>
            <w:tcW w:w="3827" w:type="dxa"/>
          </w:tcPr>
          <w:p w:rsidR="00DA35D3" w:rsidRPr="00C34BFC" w:rsidRDefault="00DA35D3" w:rsidP="002A44B6">
            <w:pPr>
              <w:pStyle w:val="Style6"/>
              <w:widowControl/>
              <w:tabs>
                <w:tab w:val="left" w:pos="970"/>
              </w:tabs>
              <w:rPr>
                <w:b/>
                <w:sz w:val="26"/>
                <w:szCs w:val="26"/>
              </w:rPr>
            </w:pPr>
            <w:r w:rsidRPr="0069159C">
              <w:rPr>
                <w:b/>
              </w:rPr>
              <w:t xml:space="preserve">Разделы  1.  </w:t>
            </w:r>
            <w:r>
              <w:rPr>
                <w:b/>
              </w:rPr>
              <w:t>Общая часть</w:t>
            </w:r>
          </w:p>
        </w:tc>
        <w:tc>
          <w:tcPr>
            <w:tcW w:w="2118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</w:pPr>
          </w:p>
        </w:tc>
        <w:tc>
          <w:tcPr>
            <w:tcW w:w="1675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 w:rsidRPr="00A34648">
              <w:t>1.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</w:rPr>
            </w:pPr>
          </w:p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0F441C" w:rsidRDefault="00DA35D3" w:rsidP="002A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1.1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Введение. Патологические процессы,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реакции и состояния.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УК-1; УК-3; </w:t>
            </w:r>
            <w:r w:rsidRPr="003D0E4F">
              <w:rPr>
                <w:rFonts w:ascii="Times New Roman" w:eastAsiaTheme="minorHAnsi" w:hAnsi="Times New Roman"/>
              </w:rPr>
              <w:t>ОПК-1; ОПК-2; ОПК-3; ОПК-4; ОПК-5; ОПК-6; ПК-1; ПК-2; ПК-3; ПК-4; ПК-5.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 w:rsidRPr="00A34648">
              <w:t>2.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</w:rPr>
            </w:pPr>
          </w:p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0F441C" w:rsidRDefault="00DA35D3" w:rsidP="002A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1.2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Повреждение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и гибель клеток и</w:t>
            </w:r>
          </w:p>
          <w:p w:rsidR="00DA35D3" w:rsidRPr="000F441C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тканей.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ПК-1; ПК-2; ПК-3; ПК-4; ПК-5.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 w:rsidRPr="00A34648">
              <w:t>3.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</w:rPr>
            </w:pPr>
          </w:p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0F441C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1.3Типовые патологические процессы в системе микроциркуляции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</w:t>
            </w:r>
            <w:r>
              <w:rPr>
                <w:rFonts w:ascii="Times New Roman" w:eastAsiaTheme="minorHAnsi" w:hAnsi="Times New Roman"/>
              </w:rPr>
              <w:t>3</w:t>
            </w:r>
            <w:r w:rsidRPr="003D0E4F">
              <w:rPr>
                <w:rFonts w:ascii="Times New Roman" w:eastAsiaTheme="minorHAnsi" w:hAnsi="Times New Roman"/>
              </w:rPr>
              <w:t>; ОПК-1; ОПК-2; ОПК-5; ОПК-6; ПК-1; ПК-2; ПК-3; ПК-4; ПК-5.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0F441C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1.4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Основы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патохимии</w:t>
            </w:r>
            <w:proofErr w:type="spellEnd"/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ПК-1; ПК-2; ПК-3; ПК-4; ПК-5.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1.5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Воспаление. Лихорадка. Общие</w:t>
            </w:r>
          </w:p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закономерности инфекционных болезней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УК-3; ОПК-1; ОПК-2; ОПК-3; ОПК-4; ОПК-5; ОПК-6; ПК-1; ПК-2; ПК-3; ПК-4;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1.6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Стресс. Болезни нарушенной адаптации.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ОПК-4; ОПК-5; ОПК-6; ПК-1; ПК-2; ПК-3; ПК-4;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Pr="00A34648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1.7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Основы иммунопатологии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ОПК-4; ОПК-5; ПК-1; ПК-2; ПК-3; ПК-4; ПК-5.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1.8.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Патофизиологические и</w:t>
            </w:r>
          </w:p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патоморфологические основы онкологии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ОПК-4; ОПК-5; ПК-1; ПК-2; ПК-3; ПК-4; ПК-5.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Pr="006915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Специальная часть</w:t>
            </w:r>
          </w:p>
        </w:tc>
        <w:tc>
          <w:tcPr>
            <w:tcW w:w="2118" w:type="dxa"/>
          </w:tcPr>
          <w:p w:rsidR="00DA35D3" w:rsidRPr="00A34648" w:rsidRDefault="00DA35D3" w:rsidP="002A44B6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2.1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системы крови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 xml:space="preserve">УК-1;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ПК-2;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2.2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сосудов и сердца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 xml:space="preserve">УК-1;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ПК-2;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2.3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органов дыхания.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 xml:space="preserve">УК-1;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ПК-2;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2.4.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Болезни органов пищеварительной</w:t>
            </w:r>
          </w:p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Системы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 xml:space="preserve">УК-1;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ПК-2;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2.5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Заболевания почек и мочевых путей.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 xml:space="preserve">УК-1;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 ПК-2;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DA35D3" w:rsidRPr="003A3329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2.6 </w:t>
            </w:r>
            <w:r w:rsidRPr="003A3329">
              <w:rPr>
                <w:rFonts w:ascii="Times New Roman" w:eastAsiaTheme="minorHAnsi" w:hAnsi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 xml:space="preserve">УК-1;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ПК-2;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c>
          <w:tcPr>
            <w:tcW w:w="567" w:type="dxa"/>
          </w:tcPr>
          <w:p w:rsidR="00DA35D3" w:rsidRPr="00E35B9E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  <w:vAlign w:val="center"/>
          </w:tcPr>
          <w:p w:rsidR="00DA35D3" w:rsidRPr="000F441C" w:rsidRDefault="00DA35D3" w:rsidP="002A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329">
              <w:rPr>
                <w:rFonts w:ascii="Times New Roman" w:eastAsiaTheme="minorHAnsi" w:hAnsi="Times New Roman"/>
                <w:bCs/>
                <w:sz w:val="24"/>
                <w:szCs w:val="24"/>
              </w:rPr>
              <w:t>2.7</w:t>
            </w:r>
            <w:r w:rsidRPr="000F441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Заболевания </w:t>
            </w:r>
            <w:proofErr w:type="gramStart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центральной</w:t>
            </w:r>
            <w:proofErr w:type="gramEnd"/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 xml:space="preserve"> нервной</w:t>
            </w:r>
          </w:p>
          <w:p w:rsidR="00DA35D3" w:rsidRPr="000F441C" w:rsidRDefault="00DA35D3" w:rsidP="002A44B6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F441C">
              <w:rPr>
                <w:rFonts w:ascii="Times New Roman" w:eastAsiaTheme="minorHAnsi" w:hAnsi="Times New Roman"/>
                <w:sz w:val="24"/>
                <w:szCs w:val="24"/>
              </w:rPr>
              <w:t>системы, периферических нервов</w:t>
            </w:r>
          </w:p>
        </w:tc>
        <w:tc>
          <w:tcPr>
            <w:tcW w:w="2118" w:type="dxa"/>
          </w:tcPr>
          <w:p w:rsidR="00DA35D3" w:rsidRPr="00922EE8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E4F">
              <w:rPr>
                <w:rFonts w:ascii="Times New Roman" w:eastAsiaTheme="minorHAnsi" w:hAnsi="Times New Roman"/>
              </w:rPr>
              <w:t>УК-1; УК-4;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D0E4F">
              <w:rPr>
                <w:rFonts w:ascii="Times New Roman" w:eastAsiaTheme="minorHAnsi" w:hAnsi="Times New Roman"/>
              </w:rPr>
              <w:t>ОПК-1; ОПК-2; ОПК-4; ОПК-5; ПК-1; ПК-2; ПК-3; ПК-4; ПК-</w:t>
            </w:r>
            <w:r>
              <w:rPr>
                <w:rFonts w:ascii="Times New Roman" w:eastAsiaTheme="minorHAnsi" w:hAnsi="Times New Roman"/>
              </w:rPr>
              <w:t>5</w:t>
            </w:r>
            <w:r w:rsidRPr="003D0E4F">
              <w:rPr>
                <w:rFonts w:ascii="Times New Roman" w:eastAsiaTheme="minorHAnsi" w:hAnsi="Times New Roman"/>
              </w:rPr>
              <w:t>;</w:t>
            </w: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A04184">
              <w:rPr>
                <w:i/>
                <w:sz w:val="22"/>
                <w:szCs w:val="22"/>
              </w:rPr>
              <w:t xml:space="preserve">Комплект тестовых заданий </w:t>
            </w:r>
          </w:p>
        </w:tc>
      </w:tr>
      <w:tr w:rsidR="00DA35D3" w:rsidTr="002A44B6">
        <w:tc>
          <w:tcPr>
            <w:tcW w:w="567" w:type="dxa"/>
          </w:tcPr>
          <w:p w:rsidR="00DA35D3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827" w:type="dxa"/>
          </w:tcPr>
          <w:p w:rsidR="00DA35D3" w:rsidRPr="008537C2" w:rsidRDefault="00DA35D3" w:rsidP="002A44B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537C2">
              <w:rPr>
                <w:rFonts w:ascii="Times New Roman" w:eastAsia="Times New Roman" w:hAnsi="Times New Roman"/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118" w:type="dxa"/>
          </w:tcPr>
          <w:p w:rsidR="00DA35D3" w:rsidRPr="00A34648" w:rsidRDefault="00DA35D3" w:rsidP="002A44B6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DA35D3" w:rsidRPr="00A04184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</w:p>
        </w:tc>
      </w:tr>
      <w:tr w:rsidR="00DA35D3" w:rsidTr="002A44B6">
        <w:trPr>
          <w:trHeight w:val="546"/>
        </w:trPr>
        <w:tc>
          <w:tcPr>
            <w:tcW w:w="567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jc w:val="center"/>
              <w:rPr>
                <w:b/>
                <w:lang w:val="en-US"/>
              </w:rPr>
            </w:pPr>
            <w:r w:rsidRPr="00321406">
              <w:rPr>
                <w:b/>
                <w:lang w:val="en-US"/>
              </w:rPr>
              <w:t>II</w:t>
            </w:r>
          </w:p>
        </w:tc>
        <w:tc>
          <w:tcPr>
            <w:tcW w:w="3827" w:type="dxa"/>
          </w:tcPr>
          <w:p w:rsidR="00DA35D3" w:rsidRDefault="00DA35D3" w:rsidP="002A44B6">
            <w:pPr>
              <w:pStyle w:val="af"/>
              <w:spacing w:after="0"/>
              <w:ind w:firstLine="0"/>
              <w:rPr>
                <w:b/>
                <w:u w:val="single"/>
              </w:rPr>
            </w:pPr>
            <w:r w:rsidRPr="00A34648"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2118" w:type="dxa"/>
          </w:tcPr>
          <w:p w:rsidR="00DA35D3" w:rsidRPr="00A41137" w:rsidRDefault="00DA35D3" w:rsidP="002A44B6">
            <w:pPr>
              <w:pStyle w:val="af"/>
              <w:spacing w:after="0" w:line="276" w:lineRule="auto"/>
              <w:ind w:firstLine="0"/>
              <w:rPr>
                <w:sz w:val="26"/>
                <w:szCs w:val="26"/>
              </w:rPr>
            </w:pPr>
            <w:r w:rsidRPr="00A34648">
              <w:rPr>
                <w:sz w:val="26"/>
                <w:szCs w:val="26"/>
              </w:rPr>
              <w:t>УК-1; УК-3; ОПК-1; ОПК-2; ОПК-3; ОПК-4; ОПК-5; ОПК-6; ПК-1; ПК-2; ПК-3; ПК-4; ПК-5; ПК-6</w:t>
            </w:r>
          </w:p>
        </w:tc>
        <w:tc>
          <w:tcPr>
            <w:tcW w:w="1675" w:type="dxa"/>
          </w:tcPr>
          <w:p w:rsidR="00DA35D3" w:rsidRPr="008537C2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sz w:val="22"/>
                <w:szCs w:val="22"/>
              </w:rPr>
            </w:pPr>
            <w:r w:rsidRPr="008537C2">
              <w:rPr>
                <w:i/>
                <w:sz w:val="22"/>
                <w:szCs w:val="22"/>
              </w:rPr>
              <w:t>Комплект ситуационных задач</w:t>
            </w:r>
          </w:p>
        </w:tc>
      </w:tr>
      <w:tr w:rsidR="00DA35D3" w:rsidRPr="00C34BFC" w:rsidTr="002A44B6">
        <w:trPr>
          <w:trHeight w:val="572"/>
        </w:trPr>
        <w:tc>
          <w:tcPr>
            <w:tcW w:w="567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321406">
              <w:rPr>
                <w:b/>
                <w:sz w:val="22"/>
                <w:szCs w:val="22"/>
                <w:lang w:val="en-US"/>
              </w:rPr>
              <w:t>V</w:t>
            </w:r>
            <w:r w:rsidRPr="00321406">
              <w:rPr>
                <w:b/>
                <w:sz w:val="22"/>
                <w:szCs w:val="22"/>
              </w:rPr>
              <w:t xml:space="preserve"> (</w:t>
            </w:r>
            <w:r w:rsidRPr="00321406">
              <w:rPr>
                <w:b/>
                <w:sz w:val="22"/>
                <w:szCs w:val="22"/>
                <w:lang w:val="en-US"/>
              </w:rPr>
              <w:t>VII</w:t>
            </w:r>
            <w:r w:rsidRPr="00321406">
              <w:rPr>
                <w:b/>
                <w:sz w:val="22"/>
                <w:szCs w:val="22"/>
              </w:rPr>
              <w:t xml:space="preserve"> – при заочной</w:t>
            </w:r>
          </w:p>
          <w:p w:rsidR="00DA35D3" w:rsidRPr="00321406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jc w:val="center"/>
              <w:rPr>
                <w:b/>
                <w:sz w:val="22"/>
                <w:szCs w:val="22"/>
              </w:rPr>
            </w:pPr>
            <w:r w:rsidRPr="00321406">
              <w:rPr>
                <w:b/>
                <w:sz w:val="22"/>
                <w:szCs w:val="22"/>
              </w:rPr>
              <w:t>форме обучения)</w:t>
            </w:r>
          </w:p>
        </w:tc>
        <w:tc>
          <w:tcPr>
            <w:tcW w:w="3827" w:type="dxa"/>
          </w:tcPr>
          <w:p w:rsidR="00DA35D3" w:rsidRPr="0053491A" w:rsidRDefault="00DA35D3" w:rsidP="002A44B6">
            <w:pPr>
              <w:pStyle w:val="af"/>
              <w:spacing w:after="0" w:line="276" w:lineRule="auto"/>
              <w:ind w:firstLine="0"/>
              <w:rPr>
                <w:b/>
                <w:sz w:val="22"/>
                <w:szCs w:val="22"/>
                <w:u w:val="single"/>
              </w:rPr>
            </w:pPr>
            <w:r w:rsidRPr="00C34BFC">
              <w:rPr>
                <w:b/>
                <w:sz w:val="26"/>
                <w:szCs w:val="26"/>
              </w:rPr>
              <w:t>Промежуточная аттестация (Кандидатский экзамен)</w:t>
            </w:r>
          </w:p>
        </w:tc>
        <w:tc>
          <w:tcPr>
            <w:tcW w:w="2118" w:type="dxa"/>
          </w:tcPr>
          <w:p w:rsidR="00DA35D3" w:rsidRPr="00F6664F" w:rsidRDefault="00DA35D3" w:rsidP="002A44B6">
            <w:pPr>
              <w:pStyle w:val="af"/>
              <w:spacing w:after="0"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УК-1; УК-</w:t>
            </w:r>
            <w:r w:rsidRPr="008D05B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;</w:t>
            </w:r>
            <w:r w:rsidRPr="008D05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ОПК-1; ОПК-2; </w:t>
            </w:r>
            <w:r w:rsidRPr="008D05BC">
              <w:rPr>
                <w:sz w:val="26"/>
                <w:szCs w:val="26"/>
              </w:rPr>
              <w:t>ОПК-3; ОПК-4; ОПК-5; ОПК-6; ПК-1; ПК-2; ПК-3</w:t>
            </w:r>
            <w:r>
              <w:rPr>
                <w:sz w:val="26"/>
                <w:szCs w:val="26"/>
              </w:rPr>
              <w:t>; ПК-4; ПК-5; ПК-6</w:t>
            </w:r>
          </w:p>
        </w:tc>
        <w:tc>
          <w:tcPr>
            <w:tcW w:w="1675" w:type="dxa"/>
            <w:shd w:val="clear" w:color="auto" w:fill="auto"/>
          </w:tcPr>
          <w:p w:rsidR="00DA35D3" w:rsidRPr="008537C2" w:rsidRDefault="00DA35D3" w:rsidP="002A44B6">
            <w:pPr>
              <w:pStyle w:val="Style6"/>
              <w:widowControl/>
              <w:tabs>
                <w:tab w:val="left" w:pos="970"/>
              </w:tabs>
              <w:spacing w:before="58"/>
              <w:rPr>
                <w:i/>
                <w:sz w:val="22"/>
                <w:szCs w:val="22"/>
              </w:rPr>
            </w:pPr>
            <w:r w:rsidRPr="008537C2">
              <w:rPr>
                <w:i/>
                <w:sz w:val="22"/>
                <w:szCs w:val="22"/>
              </w:rPr>
              <w:t xml:space="preserve">Список вопросов к кандидатскому экзамену </w:t>
            </w:r>
          </w:p>
        </w:tc>
      </w:tr>
    </w:tbl>
    <w:p w:rsidR="00321406" w:rsidRDefault="00321406" w:rsidP="00D65863">
      <w:pPr>
        <w:pStyle w:val="Style10"/>
        <w:widowControl/>
        <w:tabs>
          <w:tab w:val="left" w:pos="998"/>
        </w:tabs>
        <w:spacing w:line="276" w:lineRule="auto"/>
        <w:jc w:val="center"/>
        <w:rPr>
          <w:rStyle w:val="FontStyle36"/>
          <w:b/>
          <w:caps/>
          <w:sz w:val="26"/>
          <w:szCs w:val="26"/>
          <w:u w:val="single"/>
        </w:rPr>
      </w:pPr>
    </w:p>
    <w:p w:rsidR="00DA35D3" w:rsidRDefault="00DA35D3" w:rsidP="00D65863">
      <w:pPr>
        <w:pStyle w:val="Style10"/>
        <w:widowControl/>
        <w:tabs>
          <w:tab w:val="left" w:pos="998"/>
        </w:tabs>
        <w:spacing w:line="276" w:lineRule="auto"/>
        <w:jc w:val="center"/>
        <w:rPr>
          <w:rStyle w:val="FontStyle36"/>
          <w:b/>
          <w:caps/>
          <w:sz w:val="26"/>
          <w:szCs w:val="26"/>
          <w:u w:val="single"/>
        </w:rPr>
      </w:pPr>
    </w:p>
    <w:p w:rsidR="00D65863" w:rsidRPr="00321406" w:rsidRDefault="00321406" w:rsidP="00D65863">
      <w:pPr>
        <w:pStyle w:val="Style10"/>
        <w:widowControl/>
        <w:tabs>
          <w:tab w:val="left" w:pos="998"/>
        </w:tabs>
        <w:spacing w:line="276" w:lineRule="auto"/>
        <w:jc w:val="center"/>
        <w:rPr>
          <w:rStyle w:val="FontStyle36"/>
          <w:b/>
          <w:caps/>
          <w:sz w:val="26"/>
          <w:szCs w:val="26"/>
          <w:u w:val="single"/>
        </w:rPr>
      </w:pPr>
      <w:r w:rsidRPr="00321406">
        <w:rPr>
          <w:rStyle w:val="FontStyle36"/>
          <w:b/>
          <w:caps/>
          <w:sz w:val="26"/>
          <w:szCs w:val="26"/>
          <w:u w:val="single"/>
        </w:rPr>
        <w:t>текущий контроль</w:t>
      </w:r>
    </w:p>
    <w:p w:rsidR="00321406" w:rsidRDefault="00321406" w:rsidP="00D65863">
      <w:pPr>
        <w:pStyle w:val="Style10"/>
        <w:widowControl/>
        <w:tabs>
          <w:tab w:val="left" w:pos="998"/>
        </w:tabs>
        <w:spacing w:line="276" w:lineRule="auto"/>
        <w:jc w:val="center"/>
        <w:rPr>
          <w:rStyle w:val="FontStyle36"/>
          <w:b/>
          <w:caps/>
          <w:sz w:val="26"/>
          <w:szCs w:val="26"/>
        </w:rPr>
      </w:pPr>
    </w:p>
    <w:p w:rsidR="00957474" w:rsidRPr="00D65863" w:rsidRDefault="00D65863" w:rsidP="00D65863">
      <w:pPr>
        <w:pStyle w:val="Style10"/>
        <w:widowControl/>
        <w:tabs>
          <w:tab w:val="left" w:pos="998"/>
        </w:tabs>
        <w:jc w:val="center"/>
        <w:rPr>
          <w:rStyle w:val="FontStyle36"/>
          <w:b/>
          <w:caps/>
          <w:sz w:val="26"/>
          <w:szCs w:val="26"/>
        </w:rPr>
      </w:pPr>
      <w:r w:rsidRPr="00D65863">
        <w:rPr>
          <w:rStyle w:val="FontStyle36"/>
          <w:b/>
          <w:caps/>
          <w:sz w:val="26"/>
          <w:szCs w:val="26"/>
        </w:rPr>
        <w:t>Тестовые задания</w:t>
      </w:r>
    </w:p>
    <w:p w:rsidR="00DA35D3" w:rsidRPr="00D65863" w:rsidRDefault="00DA35D3" w:rsidP="00DA35D3">
      <w:pPr>
        <w:tabs>
          <w:tab w:val="center" w:pos="4677"/>
          <w:tab w:val="left" w:pos="5424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ab/>
        <w:t>ПК-1</w:t>
      </w:r>
      <w:r>
        <w:rPr>
          <w:rFonts w:ascii="Times New Roman" w:hAnsi="Times New Roman"/>
          <w:b/>
          <w:sz w:val="26"/>
          <w:szCs w:val="26"/>
        </w:rPr>
        <w:t>,</w:t>
      </w:r>
      <w:r w:rsidRPr="00B606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ОПК-1, УК-1, УК-3</w:t>
      </w:r>
      <w:r w:rsidRPr="00D65863">
        <w:rPr>
          <w:rFonts w:ascii="Times New Roman" w:hAnsi="Times New Roman"/>
          <w:b/>
          <w:sz w:val="26"/>
          <w:szCs w:val="26"/>
        </w:rPr>
        <w:tab/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1.Какие разделы включает нозология?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формах патологии органов и тканей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общий патогенез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патологических процессах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 типовых изменениях органов и тканей в условиях патологии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все перечисленное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2.Какие разделы включает нозология?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формах патологии органов и тканей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 типовых изменениях органов и тканей в условиях патологии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патологических процессах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общее учение о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все перечисленное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3.Какие разделы включает нозология?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формах патологии органов и тканей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 типовых изменениях органов и тканей в условиях патологии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общую этиологию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патологических процессах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все перечисленное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4.Какие патологические процессы относят к 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>типовым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атеросклероз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язву слизистой оболочки желудка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язву слизистой оболочки кишечника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лихорадку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венозную гиперемию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5.Какие патологические процессы относят к 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>типовым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атеросклероз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язву слизистой оболочки желудка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язву слизистой оболочки кишечника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отеки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венозную гиперемию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6.К какой категории патологии относится врожденный вывих бедра?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патологическому процессу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патологическому состоянию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патологической реакции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все перечисленное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7.К какой категории патологии относится отсутствие зубов?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патологическому процессу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патологическому состоянию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патологической реакции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все перечисленное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8.Какие патологические процессы относят к 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>типовым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атеросклероз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язву слизистой оболочки желудка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язву слизистой оболочки кишечника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воспаление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венозную гиперемию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9.Выберите наиболее точную характеристику патологического процесса.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процесс, возникающий в организме при постоянном действии патогенного фактора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качественно своеобразное сочетание процессов повреждения и адаптации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совокупность защитно-приспособительных реакций, интенсивность   которых превышает норму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все перечисленное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совокупность защитно-приспособительных реакций, интенсивность которых намного ниже нормы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10.К патологическим реакциям относится: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аллергия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гипоксия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травма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ожог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опухоль </w:t>
      </w:r>
    </w:p>
    <w:p w:rsidR="00DA35D3" w:rsidRPr="00D65863" w:rsidRDefault="00DA35D3" w:rsidP="00DA35D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ПК-2</w:t>
      </w:r>
      <w:r>
        <w:rPr>
          <w:rFonts w:ascii="Times New Roman" w:hAnsi="Times New Roman"/>
          <w:b/>
          <w:sz w:val="24"/>
          <w:szCs w:val="24"/>
        </w:rPr>
        <w:t>, ОПК-2, УК-3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1.Патологическая реакция: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может возникнуть при действии обычного раздражителя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развивается при действии только чрезвычайного раздражителя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своеобразная форма приспособления организма к условиям существования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все перечисленное 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2.Этиологическим фактором болезни является: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фактор, влияющий на тяжесть и длительность болезни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фактор, определяющий специфичность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фактор, повышающий частоту возникновения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все перечисленное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3.Этиологическим фактором болезни является: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.  фактор, влияющий на тяжесть и длительность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фактор, необходимый для возникновения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фактор, повышающий частоту возникновения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все перечисленное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4.Выберите наиболее точное утверждение. Болезнь - результат: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действия на организм патогенного фактора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снижения адаптивных возможностей организма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резкое изменение условий существования организма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взаимодействие этиологического фактора и организма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все перечисленное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5.Чем определяется специфичность болезни?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факторами внешней среды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факторами внутренней среды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причиной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измененной реактивностью организма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условиями, при которых действует причина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6.Какие положения характеризуют понятие "болезнь"?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механизмах возникновения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учение о механизмах возникновения, течения и исхода болезней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причинах и условиях возникновения болезней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патологических процессах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формах патологии органов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7.Как вы понимаете понятие "патогенез"?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механизмах возникновения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конкретные механизмы патологических процессов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причинах и условиях возникновения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патологических процессах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учение о типовых формах патологии органов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8.Порочный круг в патогенезе заболеваний: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переход первично возникшей острой патологии в хроническую форму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переход острой патологии в 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>хроническую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с периодами обострения и ремиссии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циклическое течение заболевания, при котором каждый цикл отличается от  предыдущего  прогрессированием расстройств,                                                                                  </w:t>
      </w:r>
      <w:r w:rsidRPr="00D65863">
        <w:rPr>
          <w:rFonts w:ascii="Times New Roman" w:eastAsia="MS Mincho" w:hAnsi="Times New Roman" w:cs="Times New Roman"/>
          <w:sz w:val="26"/>
          <w:szCs w:val="26"/>
        </w:rPr>
        <w:tab/>
      </w:r>
      <w:r w:rsidRPr="00D65863">
        <w:rPr>
          <w:rFonts w:ascii="Times New Roman" w:eastAsia="MS Mincho" w:hAnsi="Times New Roman" w:cs="Times New Roman"/>
          <w:sz w:val="26"/>
          <w:szCs w:val="26"/>
        </w:rPr>
        <w:tab/>
        <w:t xml:space="preserve">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@  превращение первично возникшего повреждения в этиологический фактор дальнейших нарушений,     которые усиливаются по механизму положительной обратной связи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9.Какие из перечисленных форм патологии можно считать осложнением основного заболевания?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ожирение печени при алкоголизме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деформация суставов при ревматоидном артрите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 пневмония при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иммунодефицитном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состоянии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 инсульт при атеросклерозе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10.Какие из перечисленных форм патологии можно считать осложнением основного заболевания?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ожирение печени при алкоголизме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деформация суставов при ревматоидном артрите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пневмония при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иммуннодефицитном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состоянии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>хронический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гломерулонефрит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после перенесенной ангины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</w:t>
      </w:r>
    </w:p>
    <w:p w:rsidR="00DA35D3" w:rsidRPr="00D65863" w:rsidRDefault="00DA35D3" w:rsidP="00DA35D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441C">
        <w:rPr>
          <w:rFonts w:ascii="Times New Roman" w:hAnsi="Times New Roman"/>
          <w:b/>
          <w:sz w:val="24"/>
          <w:szCs w:val="24"/>
        </w:rPr>
        <w:t>ПК-3</w:t>
      </w:r>
      <w:r>
        <w:rPr>
          <w:rFonts w:ascii="Times New Roman" w:hAnsi="Times New Roman"/>
          <w:b/>
          <w:sz w:val="24"/>
          <w:szCs w:val="24"/>
        </w:rPr>
        <w:t>, ОПК-3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1.Укажите неспецифические процессы в патогенезе различных заболеваний.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образование иммунных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Т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- лимфоцитов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образование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Ig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E при аллергии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выработка антител на определенные антигены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активация СПОЛ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выработка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IgM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и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IgG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при инфекционных процессах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2.Укажите неспецифические процессы в патогенезе различных заболеваний.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образование иммунных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Т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- лимфоцитов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образование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Ig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E аллергии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выработка антител на определенные антигены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лихорадка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генерация цитотоксических Т-лимфоцитов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3.Укажите специфические процессы в патогенезе различных заболеваний.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активация СПОЛ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гипоксия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лихорадка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.  воспаление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образование иммунных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Т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- лимфоцитов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4.Укажите специфические процессы в патогенезе различных заболеваний.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активация СПОЛ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гипоксия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лихорадка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воспаление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выработка антител на определенные антигены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5.Как называется первый период в течении болезни?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продромальный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период выраженных проявлений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завершающий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латентный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6.Как называется первый период в течение инфекционных заболеваний?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продромальный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период выраженных проявлений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завершающий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инкубационный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7.Дайте понятие о здоровье, принятом Всемирной организацией здравоохранения.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здоровье - это нормальное состояние организма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здоровье - это просто отсутствие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здоровье - это состояние полного физического благополучия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здоровье - это состояние полного физического и психического благополучия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здоровье - это состояние полного физического, психического и социального благополучия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8.Клиническая смерть характеризуется: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необратимыми изменениями в организме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полным прекращением дыхания и кровообращения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продолжением на минимальном уровне обмена веществ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 полным прекращением дыхания, кровообращения и продолжением на минимальном уровне обмена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 веществ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9.Монокаузализм - это течение в медицине: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где признается, что болезнь имеет только одну причину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где признается комплекс равнозначных факторов, вызывающих болезнь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где признается не только этиологический фактор, но и комплекс условий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где признается роль организма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10.К срочным защитно - компенсаторным реакциям относят: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реакции со стороны системы активной соединительной ткани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процессы нейтрализации ядов (окисление, восстановление,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метилирование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>)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включение резервных возможностей или запасных сил повреждаемых и здоровых органов в условиях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болезни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выделение адреналина или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глюкокортикоидов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</w:t>
      </w:r>
    </w:p>
    <w:p w:rsidR="00DA35D3" w:rsidRPr="00D65863" w:rsidRDefault="00DA35D3" w:rsidP="00DA35D3">
      <w:pPr>
        <w:pStyle w:val="ab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0F441C">
        <w:rPr>
          <w:rFonts w:ascii="Times New Roman" w:eastAsia="MS Mincho" w:hAnsi="Times New Roman" w:cs="Times New Roman"/>
          <w:b/>
          <w:sz w:val="24"/>
          <w:szCs w:val="24"/>
        </w:rPr>
        <w:t>ПК 4</w:t>
      </w:r>
      <w:r>
        <w:rPr>
          <w:rFonts w:ascii="Times New Roman" w:eastAsia="MS Mincho" w:hAnsi="Times New Roman" w:cs="Times New Roman"/>
          <w:b/>
          <w:sz w:val="24"/>
          <w:szCs w:val="24"/>
        </w:rPr>
        <w:t>, ОПК-3, ОПК-4</w:t>
      </w:r>
    </w:p>
    <w:p w:rsidR="00DA35D3" w:rsidRPr="00D65863" w:rsidRDefault="00DA35D3" w:rsidP="00DA35D3">
      <w:pPr>
        <w:pStyle w:val="ab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1.К срочным защитно - компенсаторным реакциям относят: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реакции со стороны системы активной соединительной ткани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процессы нейтрализации ядов (окисление, восстановление,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метилирование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)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включение резервных возможностей или запасных сил повреждаемых и здоровых органов в условиях  болезни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 это защитные рефлексы, с помощью которых  организм освобождается от вредных веществ (кашель,  чихание и т.д.)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2.К устойчивым защитно - компенсаторным реакциям относят: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защитные рефлексы типа (кашель, рвота)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переключение  на высокий уровень теплорегуляции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     активация симпатоадреналовой системы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иммунные реакции (выработка АТ или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Т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- лимфоцитов)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3.К какой категории патологии относится врожденная косолапость?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болезнь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патологический процесс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патологическое состояние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патологическая реакция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4.Какие из приведенных утверждений являются правильными?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болезнь - это качественно новый этап развития патологического процесса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болезнь - это качественно новое состояние организма, при котором формируются новые реакции,   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болезнь не создает в организме ничего качественного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болезнь возникает на фоне сохранения существующих функциональных взаимосвязей в организме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5.Порочный круг в патогенезе заболевания означает: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истощение компенсационных механизмов, ведущее к ухудшению состояния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возникновение    любой патологической реакции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постепенная смена стадий болезни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усугубление какого-либо звена патогенеза в результате возникающих реакций организма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последовательность терминальных состояний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6.Укажите примеры патологических реакций: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фурункулез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рубцовые изменения тканей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формирование культи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повышение АД после нервного напряжения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отек легких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7.Болезни, связанные с ошибками медицинского персонала, носят название: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халатные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непрофессиональные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ятрогенные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халатные и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непрофессиолальные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8.Специфические черты болезни зависят </w:t>
      </w:r>
      <w:proofErr w:type="gramStart"/>
      <w:r w:rsidRPr="00D65863">
        <w:rPr>
          <w:rFonts w:ascii="Times New Roman" w:eastAsia="MS Mincho" w:hAnsi="Times New Roman" w:cs="Times New Roman"/>
          <w:sz w:val="26"/>
          <w:szCs w:val="26"/>
        </w:rPr>
        <w:t>от</w:t>
      </w:r>
      <w:proofErr w:type="gram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причины болезни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условий, способствующих развитию болезни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реактивности организма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причины болезни и реактивности организма   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9.К устойчивым механизмам выздоровления относятся: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реактивный лейкоцитоз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нейтрализация ядов белками крови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lastRenderedPageBreak/>
        <w:t xml:space="preserve"> @ компенсаторная гипертрофия органа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выброс депонированной крови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относительный эритроцитоз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10.Первичное звено патогенеза заболевания - это: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условия действия повреждающего фактора на организм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первоначальное повреждение, ведущее к дальнейшим патологическим изменениям в организме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звено патогенеза, с которого начинается порочный круг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первичная стадия терминальных состояний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первичная реакция организма на повреждение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0F441C" w:rsidRDefault="00DA35D3" w:rsidP="00DA35D3">
      <w:pPr>
        <w:jc w:val="center"/>
        <w:rPr>
          <w:rFonts w:ascii="Times New Roman" w:eastAsia="MS Mincho" w:hAnsi="Times New Roman"/>
          <w:sz w:val="24"/>
          <w:szCs w:val="24"/>
        </w:rPr>
      </w:pPr>
      <w:r w:rsidRPr="000F441C">
        <w:rPr>
          <w:rFonts w:ascii="Times New Roman" w:hAnsi="Times New Roman"/>
          <w:b/>
          <w:sz w:val="24"/>
          <w:szCs w:val="24"/>
        </w:rPr>
        <w:t>ПК 5</w:t>
      </w:r>
      <w:r>
        <w:rPr>
          <w:rFonts w:ascii="Times New Roman" w:hAnsi="Times New Roman"/>
          <w:b/>
          <w:sz w:val="24"/>
          <w:szCs w:val="24"/>
        </w:rPr>
        <w:t>, ОПК-4, ОПК-5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1.Анемия. Определение понятия.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малокровие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уменьшение эритроцитов в единице объема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уменьшение гемоглобина в крови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@ уменьшение гемоглобина, эритроцитов и качественные изменения эритроцитов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нет правильных вариантов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2.Дегенеративные формы эритроцитов.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анизоцитоз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пойкилоцитоз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полихроматофилия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анизоцитоз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микроцитоз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ретикулоциты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нормобласт,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эритробласт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пронормобласт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ретикулоциты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3.Какой вид анемии относится к регенеративному типу?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хлороз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постгеморрагическая анемия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железодефицитная анемия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пернициозная анемия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белководефицитная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анемия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4.Укажите причину гипохромных  анемий.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недостаток витаминов В12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расстройство обмена белка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нарушение функции костного мозга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нарушение обмена железа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усиленный распад эритроцитов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5.Каково содержание гемоглобина при гипохромной анемии?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умеренно уменьшается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увеличивается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существенно не изменяется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резко уменьшается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умеренно увеличивается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6.Каков цвет кожных покровов при гипохромной анемии?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синюшный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желтушный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бледный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не изменен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7.Количество эритроцитов при гипохромной анемии: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увеличено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уменьшено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существенно не изменено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резко уменьшается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резко увеличивается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8.Каков ведущий механизм нарушений функций организма при анемиях?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полицитемическая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гиповолемия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гемическая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гипоксия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циркуляторная гипоксия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олигоцитемическая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гиперволемия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олигоцитемическая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гиповолемия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9.Какую из перечисленных анемий можно отнести к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гипорегенераторным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хроническую постгеморрагическую анемию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острую постгеморрагическую анемию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геморрагическую анемию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Минковского-Шоффара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аутоиммунную гемолитическую анемию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апластическую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анемию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10.При какой анемии наблюдается </w:t>
      </w:r>
      <w:proofErr w:type="spellStart"/>
      <w:r w:rsidRPr="00D65863">
        <w:rPr>
          <w:rFonts w:ascii="Times New Roman" w:eastAsia="MS Mincho" w:hAnsi="Times New Roman" w:cs="Times New Roman"/>
          <w:sz w:val="26"/>
          <w:szCs w:val="26"/>
        </w:rPr>
        <w:t>мегалобластический</w:t>
      </w:r>
      <w:proofErr w:type="spellEnd"/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тип кроветворения?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железодефицитная анемия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острая постгеморрагическая анемия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гемолитическая анемия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@ В12 (фолиево) - дефицитные анемии </w:t>
      </w:r>
    </w:p>
    <w:p w:rsidR="00DA35D3" w:rsidRPr="00D65863" w:rsidRDefault="00DA35D3" w:rsidP="00DA35D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  <w:r w:rsidRPr="00D65863">
        <w:rPr>
          <w:rFonts w:ascii="Times New Roman" w:eastAsia="MS Mincho" w:hAnsi="Times New Roman" w:cs="Times New Roman"/>
          <w:sz w:val="26"/>
          <w:szCs w:val="26"/>
        </w:rPr>
        <w:t xml:space="preserve">      гипопластическая анемия </w:t>
      </w:r>
    </w:p>
    <w:p w:rsidR="00DA35D3" w:rsidRPr="00E16C80" w:rsidRDefault="00DA35D3" w:rsidP="00DA35D3">
      <w:pPr>
        <w:pStyle w:val="ab"/>
        <w:rPr>
          <w:rFonts w:ascii="Times New Roman" w:eastAsia="MS Mincho" w:hAnsi="Times New Roman" w:cs="Times New Roman"/>
          <w:b/>
          <w:i/>
          <w:sz w:val="26"/>
          <w:szCs w:val="26"/>
          <w:u w:val="single"/>
        </w:rPr>
      </w:pPr>
    </w:p>
    <w:p w:rsidR="00D65863" w:rsidRPr="00D65863" w:rsidRDefault="00D65863" w:rsidP="00D65863">
      <w:pPr>
        <w:pStyle w:val="ab"/>
        <w:rPr>
          <w:rFonts w:ascii="Times New Roman" w:eastAsia="MS Mincho" w:hAnsi="Times New Roman" w:cs="Times New Roman"/>
          <w:sz w:val="26"/>
          <w:szCs w:val="26"/>
        </w:rPr>
      </w:pPr>
    </w:p>
    <w:p w:rsidR="00D65863" w:rsidRPr="00D65863" w:rsidRDefault="00D65863" w:rsidP="00D65863">
      <w:pPr>
        <w:pStyle w:val="1"/>
        <w:spacing w:line="276" w:lineRule="auto"/>
        <w:rPr>
          <w:b/>
          <w:sz w:val="26"/>
          <w:szCs w:val="26"/>
        </w:rPr>
      </w:pPr>
      <w:r w:rsidRPr="00D65863">
        <w:rPr>
          <w:b/>
          <w:sz w:val="26"/>
          <w:szCs w:val="26"/>
        </w:rPr>
        <w:t xml:space="preserve">Критерии оценки тестового контроля:  </w:t>
      </w:r>
    </w:p>
    <w:p w:rsidR="00D65863" w:rsidRPr="00D65863" w:rsidRDefault="00D65863" w:rsidP="00D65863">
      <w:pPr>
        <w:pStyle w:val="1"/>
        <w:spacing w:line="276" w:lineRule="auto"/>
        <w:rPr>
          <w:sz w:val="26"/>
          <w:szCs w:val="26"/>
        </w:rPr>
      </w:pPr>
      <w:r w:rsidRPr="00D65863">
        <w:rPr>
          <w:b/>
          <w:sz w:val="26"/>
          <w:szCs w:val="26"/>
        </w:rPr>
        <w:t>Зачет</w:t>
      </w:r>
      <w:r w:rsidRPr="00D65863">
        <w:rPr>
          <w:sz w:val="26"/>
          <w:szCs w:val="26"/>
        </w:rPr>
        <w:t xml:space="preserve">  - при </w:t>
      </w:r>
      <w:r w:rsidR="008537C2">
        <w:rPr>
          <w:sz w:val="26"/>
          <w:szCs w:val="26"/>
        </w:rPr>
        <w:t>наличии 7</w:t>
      </w:r>
      <w:r w:rsidRPr="00D65863">
        <w:rPr>
          <w:sz w:val="26"/>
          <w:szCs w:val="26"/>
        </w:rPr>
        <w:t>0% правильных ответов</w:t>
      </w:r>
    </w:p>
    <w:p w:rsidR="00765473" w:rsidRDefault="00765473" w:rsidP="00D65863">
      <w:pPr>
        <w:pStyle w:val="ab"/>
        <w:spacing w:line="276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8537C2" w:rsidRDefault="008537C2" w:rsidP="00D65863">
      <w:pPr>
        <w:pStyle w:val="ab"/>
        <w:spacing w:line="276" w:lineRule="auto"/>
        <w:rPr>
          <w:rFonts w:ascii="Times New Roman" w:eastAsia="MS Mincho" w:hAnsi="Times New Roman" w:cs="Times New Roman"/>
          <w:sz w:val="26"/>
          <w:szCs w:val="26"/>
        </w:rPr>
      </w:pPr>
    </w:p>
    <w:p w:rsidR="008537C2" w:rsidRDefault="008537C2" w:rsidP="008537C2">
      <w:pPr>
        <w:pStyle w:val="ab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</w:pPr>
      <w:r w:rsidRPr="00321406"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  <w:t>Промежуточная аттестация</w:t>
      </w:r>
    </w:p>
    <w:p w:rsidR="00DA35D3" w:rsidRDefault="00DA35D3" w:rsidP="008537C2">
      <w:pPr>
        <w:pStyle w:val="ab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</w:pPr>
    </w:p>
    <w:p w:rsidR="00DA35D3" w:rsidRDefault="00DA35D3" w:rsidP="00DA35D3">
      <w:pPr>
        <w:pStyle w:val="ab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</w:pPr>
      <w:r>
        <w:rPr>
          <w:rFonts w:ascii="Times New Roman" w:eastAsiaTheme="minorHAnsi" w:hAnsi="Times New Roman"/>
          <w:sz w:val="26"/>
          <w:szCs w:val="26"/>
        </w:rPr>
        <w:t>(</w:t>
      </w:r>
      <w:r w:rsidRPr="0013354A">
        <w:rPr>
          <w:rFonts w:ascii="Times New Roman" w:eastAsiaTheme="minorHAnsi" w:hAnsi="Times New Roman"/>
          <w:sz w:val="26"/>
          <w:szCs w:val="26"/>
        </w:rPr>
        <w:t>УК-1;  УК-3;  ОПК-1; ОПК-2; ОПК-3; ОПК-4; ОПК-5; ОПК-6; ПК-1; ПК-2; ПК-3; ПК-4; ПК-5</w:t>
      </w:r>
      <w:r>
        <w:rPr>
          <w:rFonts w:ascii="Times New Roman" w:eastAsiaTheme="minorHAnsi" w:hAnsi="Times New Roman"/>
          <w:sz w:val="26"/>
          <w:szCs w:val="26"/>
        </w:rPr>
        <w:t>)</w:t>
      </w:r>
    </w:p>
    <w:p w:rsidR="00DA35D3" w:rsidRDefault="00DA35D3" w:rsidP="00DA35D3">
      <w:pPr>
        <w:pStyle w:val="ab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</w:pPr>
    </w:p>
    <w:p w:rsidR="00DA35D3" w:rsidRPr="00E010A4" w:rsidRDefault="00DA35D3" w:rsidP="00DA35D3">
      <w:pPr>
        <w:pStyle w:val="ab"/>
        <w:jc w:val="center"/>
        <w:rPr>
          <w:rFonts w:ascii="Times New Roman" w:eastAsia="MS Mincho" w:hAnsi="Times New Roman" w:cs="Times New Roman"/>
          <w:b/>
          <w:caps/>
          <w:sz w:val="26"/>
          <w:szCs w:val="26"/>
        </w:rPr>
      </w:pPr>
      <w:r w:rsidRPr="00E010A4">
        <w:rPr>
          <w:rFonts w:ascii="Times New Roman" w:eastAsia="MS Mincho" w:hAnsi="Times New Roman" w:cs="Times New Roman"/>
          <w:b/>
          <w:caps/>
          <w:sz w:val="26"/>
          <w:szCs w:val="26"/>
        </w:rPr>
        <w:t>ЗАЧЕТ</w:t>
      </w:r>
    </w:p>
    <w:p w:rsidR="00DA35D3" w:rsidRPr="00321406" w:rsidRDefault="00DA35D3" w:rsidP="008537C2">
      <w:pPr>
        <w:pStyle w:val="ab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u w:val="single"/>
        </w:rPr>
      </w:pPr>
    </w:p>
    <w:p w:rsidR="00D65863" w:rsidRPr="00D65863" w:rsidRDefault="00321406" w:rsidP="00321406">
      <w:pPr>
        <w:pStyle w:val="ab"/>
        <w:tabs>
          <w:tab w:val="left" w:pos="2820"/>
        </w:tabs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lastRenderedPageBreak/>
        <w:tab/>
      </w:r>
    </w:p>
    <w:p w:rsidR="00765473" w:rsidRPr="00D65863" w:rsidRDefault="00D65863" w:rsidP="00D65863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537C2">
        <w:rPr>
          <w:rFonts w:ascii="Times New Roman" w:hAnsi="Times New Roman"/>
          <w:b/>
          <w:caps/>
          <w:sz w:val="26"/>
          <w:szCs w:val="26"/>
        </w:rPr>
        <w:t>ситуационные задачи</w:t>
      </w:r>
    </w:p>
    <w:p w:rsidR="00765473" w:rsidRPr="00D65863" w:rsidRDefault="00765473" w:rsidP="00D65863">
      <w:pPr>
        <w:tabs>
          <w:tab w:val="left" w:pos="402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Задача 1 </w:t>
      </w:r>
    </w:p>
    <w:p w:rsidR="00765473" w:rsidRPr="00D65863" w:rsidRDefault="00765473" w:rsidP="00D65863">
      <w:pPr>
        <w:tabs>
          <w:tab w:val="left" w:pos="4020"/>
        </w:tabs>
        <w:spacing w:after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          Больной Н., 25 лет, поступил в клинику с приступом болей в животе,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D65863">
        <w:rPr>
          <w:rFonts w:ascii="Times New Roman" w:hAnsi="Times New Roman"/>
          <w:bCs/>
          <w:sz w:val="26"/>
          <w:szCs w:val="26"/>
        </w:rPr>
        <w:t>которые</w:t>
      </w:r>
      <w:proofErr w:type="gramEnd"/>
      <w:r w:rsidRPr="00D65863">
        <w:rPr>
          <w:rFonts w:ascii="Times New Roman" w:hAnsi="Times New Roman"/>
          <w:bCs/>
          <w:sz w:val="26"/>
          <w:szCs w:val="26"/>
        </w:rPr>
        <w:t xml:space="preserve"> возникли внезапно и сопровождались однократной рвотой.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При обследовании: боль локализуется в правой подвздошной области,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носит постоянный характер. При пальпации </w:t>
      </w:r>
      <w:proofErr w:type="gramStart"/>
      <w:r w:rsidRPr="00D65863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D65863">
        <w:rPr>
          <w:rFonts w:ascii="Times New Roman" w:hAnsi="Times New Roman"/>
          <w:bCs/>
          <w:sz w:val="26"/>
          <w:szCs w:val="26"/>
        </w:rPr>
        <w:t xml:space="preserve"> правой подвздошной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области локальное напряжение мышц брюшной стенки, </w:t>
      </w:r>
      <w:proofErr w:type="gramStart"/>
      <w:r w:rsidRPr="00D65863">
        <w:rPr>
          <w:rFonts w:ascii="Times New Roman" w:hAnsi="Times New Roman"/>
          <w:bCs/>
          <w:sz w:val="26"/>
          <w:szCs w:val="26"/>
        </w:rPr>
        <w:t>при</w:t>
      </w:r>
      <w:proofErr w:type="gramEnd"/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D65863">
        <w:rPr>
          <w:rFonts w:ascii="Times New Roman" w:hAnsi="Times New Roman"/>
          <w:bCs/>
          <w:sz w:val="26"/>
          <w:szCs w:val="26"/>
        </w:rPr>
        <w:t>надавливании</w:t>
      </w:r>
      <w:proofErr w:type="gramEnd"/>
      <w:r w:rsidRPr="00D65863">
        <w:rPr>
          <w:rFonts w:ascii="Times New Roman" w:hAnsi="Times New Roman"/>
          <w:bCs/>
          <w:sz w:val="26"/>
          <w:szCs w:val="26"/>
        </w:rPr>
        <w:t xml:space="preserve"> на брюшную стенку и отрыве руки от нее возникает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резкая болезненность (положительный симптом </w:t>
      </w:r>
      <w:proofErr w:type="spellStart"/>
      <w:r w:rsidRPr="00D65863">
        <w:rPr>
          <w:rFonts w:ascii="Times New Roman" w:hAnsi="Times New Roman"/>
          <w:bCs/>
          <w:sz w:val="26"/>
          <w:szCs w:val="26"/>
        </w:rPr>
        <w:t>Щеткина-Блюмберга</w:t>
      </w:r>
      <w:proofErr w:type="spellEnd"/>
      <w:r w:rsidRPr="00D65863">
        <w:rPr>
          <w:rFonts w:ascii="Times New Roman" w:hAnsi="Times New Roman"/>
          <w:bCs/>
          <w:sz w:val="26"/>
          <w:szCs w:val="26"/>
        </w:rPr>
        <w:t xml:space="preserve">).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>Температура тела 37,5</w:t>
      </w:r>
      <w:r w:rsidRPr="00D65863">
        <w:rPr>
          <w:rFonts w:ascii="Times New Roman" w:hAnsi="Times New Roman"/>
          <w:bCs/>
          <w:sz w:val="26"/>
          <w:szCs w:val="26"/>
          <w:vertAlign w:val="superscript"/>
        </w:rPr>
        <w:t xml:space="preserve">о </w:t>
      </w:r>
      <w:r w:rsidRPr="00D65863">
        <w:rPr>
          <w:rFonts w:ascii="Times New Roman" w:hAnsi="Times New Roman"/>
          <w:bCs/>
          <w:sz w:val="26"/>
          <w:szCs w:val="26"/>
        </w:rPr>
        <w:t>С.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  <w:u w:val="single"/>
        </w:rPr>
        <w:t>Диагноз</w:t>
      </w:r>
      <w:r w:rsidRPr="00D65863">
        <w:rPr>
          <w:rFonts w:ascii="Times New Roman" w:hAnsi="Times New Roman"/>
          <w:bCs/>
          <w:sz w:val="26"/>
          <w:szCs w:val="26"/>
        </w:rPr>
        <w:t>: Острый аппендицит.</w:t>
      </w: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bCs/>
          <w:i/>
          <w:sz w:val="26"/>
          <w:szCs w:val="26"/>
        </w:rPr>
      </w:pPr>
      <w:r w:rsidRPr="00D65863">
        <w:rPr>
          <w:rFonts w:ascii="Times New Roman" w:hAnsi="Times New Roman"/>
          <w:bCs/>
          <w:i/>
          <w:sz w:val="26"/>
          <w:szCs w:val="26"/>
        </w:rPr>
        <w:t>Вопросы: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1. К какому типовому процессу относится данное заболевание?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2. Какие этиологические факторы вызывают данное заболевание?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65863">
        <w:rPr>
          <w:rFonts w:ascii="Times New Roman" w:hAnsi="Times New Roman"/>
          <w:sz w:val="26"/>
          <w:szCs w:val="26"/>
        </w:rPr>
        <w:t xml:space="preserve">Какие обязательные компоненты присутствуют при развитии данной </w:t>
      </w:r>
      <w:proofErr w:type="gramEnd"/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пато</w:t>
      </w:r>
      <w:r w:rsidRPr="00D65863">
        <w:rPr>
          <w:rFonts w:ascii="Times New Roman" w:hAnsi="Times New Roman"/>
          <w:sz w:val="26"/>
          <w:szCs w:val="26"/>
        </w:rPr>
        <w:softHyphen/>
        <w:t>логии?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4. Какие гематологические изменения характерны для </w:t>
      </w:r>
      <w:proofErr w:type="gramStart"/>
      <w:r w:rsidRPr="00D65863">
        <w:rPr>
          <w:rFonts w:ascii="Times New Roman" w:hAnsi="Times New Roman"/>
          <w:sz w:val="26"/>
          <w:szCs w:val="26"/>
        </w:rPr>
        <w:t>данной</w:t>
      </w:r>
      <w:proofErr w:type="gramEnd"/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 патологии?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5. Чем вызвано повышение температуры тела? </w:t>
      </w: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65863">
        <w:rPr>
          <w:rFonts w:ascii="Times New Roman" w:hAnsi="Times New Roman"/>
          <w:i/>
          <w:sz w:val="26"/>
          <w:szCs w:val="26"/>
        </w:rPr>
        <w:t>Краткие ответы: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1. Острое воспаление;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2. Физические, химические, биологические;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3. Альтерация, экссудация, пролиферация;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D65863">
        <w:rPr>
          <w:rFonts w:ascii="Times New Roman" w:hAnsi="Times New Roman"/>
          <w:sz w:val="26"/>
          <w:szCs w:val="26"/>
        </w:rPr>
        <w:t>Нейтрофильный</w:t>
      </w:r>
      <w:proofErr w:type="spellEnd"/>
      <w:r w:rsidRPr="00D65863">
        <w:rPr>
          <w:rFonts w:ascii="Times New Roman" w:hAnsi="Times New Roman"/>
          <w:sz w:val="26"/>
          <w:szCs w:val="26"/>
        </w:rPr>
        <w:t xml:space="preserve"> лейкоцитоз с регенераторным сдвигом формулы,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повышение СОЭ;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D65863">
        <w:rPr>
          <w:rFonts w:ascii="Times New Roman" w:hAnsi="Times New Roman"/>
          <w:sz w:val="26"/>
          <w:szCs w:val="26"/>
        </w:rPr>
        <w:t xml:space="preserve">Выделение возбужденными микро- и макрофагами эндогенного </w:t>
      </w:r>
      <w:proofErr w:type="gramEnd"/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5863">
        <w:rPr>
          <w:rFonts w:ascii="Times New Roman" w:hAnsi="Times New Roman"/>
          <w:sz w:val="26"/>
          <w:szCs w:val="26"/>
        </w:rPr>
        <w:t>пирогена</w:t>
      </w:r>
      <w:proofErr w:type="spellEnd"/>
      <w:r w:rsidRPr="00D65863">
        <w:rPr>
          <w:rFonts w:ascii="Times New Roman" w:hAnsi="Times New Roman"/>
          <w:sz w:val="26"/>
          <w:szCs w:val="26"/>
        </w:rPr>
        <w:t>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65473" w:rsidRPr="00D65863" w:rsidRDefault="00765473" w:rsidP="00D65863">
      <w:pPr>
        <w:tabs>
          <w:tab w:val="left" w:pos="402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Задача 2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D65863">
          <w:rPr>
            <w:rFonts w:ascii="Times New Roman" w:hAnsi="Times New Roman"/>
            <w:bCs/>
            <w:sz w:val="26"/>
            <w:szCs w:val="26"/>
          </w:rPr>
          <w:t>4000 м</w:t>
        </w:r>
      </w:smartTag>
      <w:r w:rsidRPr="00D65863">
        <w:rPr>
          <w:rFonts w:ascii="Times New Roman" w:hAnsi="Times New Roman"/>
          <w:bCs/>
          <w:sz w:val="26"/>
          <w:szCs w:val="26"/>
        </w:rPr>
        <w:t xml:space="preserve">)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 появилась одышка, ощущение сердцебиения, нарастающая слабость,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сонливость, головная боль, носовое кровотечение. Больной доставлен в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D65863">
        <w:rPr>
          <w:rFonts w:ascii="Times New Roman" w:hAnsi="Times New Roman"/>
          <w:bCs/>
          <w:sz w:val="26"/>
          <w:szCs w:val="26"/>
        </w:rPr>
        <w:t>больницу.При</w:t>
      </w:r>
      <w:proofErr w:type="spellEnd"/>
      <w:r w:rsidRPr="00D65863">
        <w:rPr>
          <w:rFonts w:ascii="Times New Roman" w:hAnsi="Times New Roman"/>
          <w:bCs/>
          <w:sz w:val="26"/>
          <w:szCs w:val="26"/>
        </w:rPr>
        <w:t xml:space="preserve"> осмотре больной апатичен, кожные покровы 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>цианотичны, пульс 100 ударов в минуту, частота дыхания 25 в минуту.</w:t>
      </w:r>
    </w:p>
    <w:p w:rsidR="00765473" w:rsidRPr="00D65863" w:rsidRDefault="00765473" w:rsidP="00D65863">
      <w:pPr>
        <w:pStyle w:val="a9"/>
        <w:spacing w:line="276" w:lineRule="auto"/>
        <w:ind w:firstLine="709"/>
        <w:jc w:val="both"/>
        <w:outlineLvl w:val="7"/>
        <w:rPr>
          <w:bCs/>
          <w:sz w:val="26"/>
          <w:szCs w:val="26"/>
        </w:rPr>
      </w:pPr>
      <w:r w:rsidRPr="00D65863">
        <w:rPr>
          <w:bCs/>
          <w:sz w:val="26"/>
          <w:szCs w:val="26"/>
        </w:rPr>
        <w:t>Диагноз: Горная болезнь.</w:t>
      </w:r>
    </w:p>
    <w:p w:rsidR="00765473" w:rsidRPr="00D65863" w:rsidRDefault="00765473" w:rsidP="00D65863">
      <w:pPr>
        <w:pStyle w:val="a9"/>
        <w:spacing w:line="276" w:lineRule="auto"/>
        <w:jc w:val="both"/>
        <w:outlineLvl w:val="7"/>
        <w:rPr>
          <w:bCs/>
          <w:i/>
          <w:sz w:val="26"/>
          <w:szCs w:val="26"/>
        </w:rPr>
      </w:pPr>
      <w:r w:rsidRPr="00D65863">
        <w:rPr>
          <w:bCs/>
          <w:i/>
          <w:sz w:val="26"/>
          <w:szCs w:val="26"/>
        </w:rPr>
        <w:t>Вопросы: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>1. Какой вид гипоксии развивается при горной болезни?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>2. Дайте определение термину гипоксия.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1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>3. Какие виды гипоксии выделяют в зависимости от причин возникновения и механизмов развития?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lastRenderedPageBreak/>
        <w:t>4. Что такое цианоз и чем объясняется его появление?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>5. Как изменяется кислотно-основное состояние при горной болезни?</w:t>
      </w: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65863">
        <w:rPr>
          <w:rFonts w:ascii="Times New Roman" w:hAnsi="Times New Roman"/>
          <w:i/>
          <w:sz w:val="26"/>
          <w:szCs w:val="26"/>
        </w:rPr>
        <w:t>Краткие ответы: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 xml:space="preserve">1. Экзогенная </w:t>
      </w:r>
      <w:proofErr w:type="spellStart"/>
      <w:r w:rsidRPr="00D65863">
        <w:rPr>
          <w:sz w:val="26"/>
          <w:szCs w:val="26"/>
        </w:rPr>
        <w:t>гипобарическая</w:t>
      </w:r>
      <w:proofErr w:type="spellEnd"/>
      <w:r w:rsidRPr="00D65863">
        <w:rPr>
          <w:sz w:val="26"/>
          <w:szCs w:val="26"/>
        </w:rPr>
        <w:t>;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1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1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 xml:space="preserve">3. Экзогенный: а) </w:t>
      </w:r>
      <w:proofErr w:type="spellStart"/>
      <w:r w:rsidRPr="00D65863">
        <w:rPr>
          <w:sz w:val="26"/>
          <w:szCs w:val="26"/>
        </w:rPr>
        <w:t>гипобарический</w:t>
      </w:r>
      <w:proofErr w:type="spellEnd"/>
      <w:r w:rsidRPr="00D65863">
        <w:rPr>
          <w:sz w:val="26"/>
          <w:szCs w:val="26"/>
        </w:rPr>
        <w:t xml:space="preserve">; б) </w:t>
      </w:r>
      <w:proofErr w:type="spellStart"/>
      <w:r w:rsidRPr="00D65863">
        <w:rPr>
          <w:sz w:val="26"/>
          <w:szCs w:val="26"/>
        </w:rPr>
        <w:t>нормобарический</w:t>
      </w:r>
      <w:proofErr w:type="spellEnd"/>
      <w:r w:rsidRPr="00D65863">
        <w:rPr>
          <w:sz w:val="26"/>
          <w:szCs w:val="26"/>
        </w:rPr>
        <w:t xml:space="preserve">. Эндогенный: а) респираторный (дыхательный); б) циркуляторный (сердечно-сосудистый); в) </w:t>
      </w:r>
      <w:proofErr w:type="spellStart"/>
      <w:r w:rsidRPr="00D65863">
        <w:rPr>
          <w:sz w:val="26"/>
          <w:szCs w:val="26"/>
        </w:rPr>
        <w:t>гемический</w:t>
      </w:r>
      <w:proofErr w:type="spellEnd"/>
      <w:r w:rsidRPr="00D65863">
        <w:rPr>
          <w:sz w:val="26"/>
          <w:szCs w:val="26"/>
        </w:rPr>
        <w:t xml:space="preserve"> (кровяной); г) тканевой; д) перегрузочный; е) субстратный; ж) смешанный;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1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 xml:space="preserve">5. В крови развивается газовый алкалоз, а в тканях метаболический  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  <w:r w:rsidRPr="00D65863">
        <w:rPr>
          <w:sz w:val="26"/>
          <w:szCs w:val="26"/>
        </w:rPr>
        <w:t>ацидоз.</w:t>
      </w:r>
    </w:p>
    <w:p w:rsidR="00765473" w:rsidRPr="00D65863" w:rsidRDefault="00765473" w:rsidP="00D65863">
      <w:pPr>
        <w:pStyle w:val="a9"/>
        <w:widowControl w:val="0"/>
        <w:autoSpaceDE w:val="0"/>
        <w:autoSpaceDN w:val="0"/>
        <w:spacing w:line="276" w:lineRule="auto"/>
        <w:ind w:firstLine="709"/>
        <w:jc w:val="both"/>
        <w:outlineLvl w:val="7"/>
        <w:rPr>
          <w:sz w:val="26"/>
          <w:szCs w:val="26"/>
        </w:rPr>
      </w:pPr>
    </w:p>
    <w:p w:rsidR="00765473" w:rsidRPr="00D65863" w:rsidRDefault="00765473" w:rsidP="00D65863">
      <w:pPr>
        <w:tabs>
          <w:tab w:val="left" w:pos="402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Задача 3 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863">
        <w:rPr>
          <w:rFonts w:ascii="Times New Roman" w:hAnsi="Times New Roman" w:cs="Times New Roman"/>
          <w:bCs/>
          <w:sz w:val="26"/>
          <w:szCs w:val="26"/>
        </w:rPr>
        <w:t xml:space="preserve">Больная С., 60 лет, обратилась с жалобами на появления уплотнения в 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863">
        <w:rPr>
          <w:rFonts w:ascii="Times New Roman" w:hAnsi="Times New Roman" w:cs="Times New Roman"/>
          <w:bCs/>
          <w:sz w:val="26"/>
          <w:szCs w:val="26"/>
        </w:rPr>
        <w:t>области левой молочной железы.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863">
        <w:rPr>
          <w:rFonts w:ascii="Times New Roman" w:hAnsi="Times New Roman" w:cs="Times New Roman"/>
          <w:bCs/>
          <w:sz w:val="26"/>
          <w:szCs w:val="26"/>
        </w:rPr>
        <w:t xml:space="preserve">При осмотре. При пальпации левой молочной железы обнаружен очаг 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863">
        <w:rPr>
          <w:rFonts w:ascii="Times New Roman" w:hAnsi="Times New Roman" w:cs="Times New Roman"/>
          <w:bCs/>
          <w:sz w:val="26"/>
          <w:szCs w:val="26"/>
        </w:rPr>
        <w:t xml:space="preserve">уплотнения в толще железы. Над уплотнением кожа морщинистая. 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863">
        <w:rPr>
          <w:rFonts w:ascii="Times New Roman" w:hAnsi="Times New Roman" w:cs="Times New Roman"/>
          <w:bCs/>
          <w:sz w:val="26"/>
          <w:szCs w:val="26"/>
        </w:rPr>
        <w:t xml:space="preserve">Обнаружены выделения из соска буроватого цвета. Сосок втянут. 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863">
        <w:rPr>
          <w:rFonts w:ascii="Times New Roman" w:hAnsi="Times New Roman" w:cs="Times New Roman"/>
          <w:bCs/>
          <w:sz w:val="26"/>
          <w:szCs w:val="26"/>
        </w:rPr>
        <w:t>Проведена пункция и гистологическое исследование выявленного узла.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863">
        <w:rPr>
          <w:rFonts w:ascii="Times New Roman" w:hAnsi="Times New Roman" w:cs="Times New Roman"/>
          <w:bCs/>
          <w:sz w:val="26"/>
          <w:szCs w:val="26"/>
        </w:rPr>
        <w:t>Диагноз: Рак молочной железы.</w:t>
      </w:r>
    </w:p>
    <w:p w:rsidR="00765473" w:rsidRPr="00D65863" w:rsidRDefault="00765473" w:rsidP="00D65863">
      <w:pPr>
        <w:pStyle w:val="ab"/>
        <w:spacing w:line="276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65863">
        <w:rPr>
          <w:rFonts w:ascii="Times New Roman" w:hAnsi="Times New Roman" w:cs="Times New Roman"/>
          <w:bCs/>
          <w:i/>
          <w:sz w:val="26"/>
          <w:szCs w:val="26"/>
        </w:rPr>
        <w:t>Вопросы:</w:t>
      </w:r>
    </w:p>
    <w:p w:rsidR="00765473" w:rsidRPr="00D65863" w:rsidRDefault="00765473" w:rsidP="00A1412D">
      <w:pPr>
        <w:pStyle w:val="ab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 xml:space="preserve">Из каких клеток (эпителиальных или соединительно-тканных) </w:t>
      </w:r>
    </w:p>
    <w:p w:rsidR="00765473" w:rsidRPr="00D65863" w:rsidRDefault="00765473" w:rsidP="00A1412D">
      <w:pPr>
        <w:pStyle w:val="ab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развивается рак?</w:t>
      </w:r>
    </w:p>
    <w:p w:rsidR="00765473" w:rsidRPr="00D65863" w:rsidRDefault="00765473" w:rsidP="00A1412D">
      <w:pPr>
        <w:pStyle w:val="ab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Назовите факторы риска, способствующие развитию злокачественной опухоли.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3. Что такое инвазивный рост опухоли?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4. Что такое метастазирование?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5. Какие опухоли (доброкачественные или злокачественные)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863">
        <w:rPr>
          <w:rFonts w:ascii="Times New Roman" w:hAnsi="Times New Roman" w:cs="Times New Roman"/>
          <w:sz w:val="26"/>
          <w:szCs w:val="26"/>
        </w:rPr>
        <w:t>метастазируют</w:t>
      </w:r>
      <w:proofErr w:type="spellEnd"/>
      <w:r w:rsidRPr="00D65863">
        <w:rPr>
          <w:rFonts w:ascii="Times New Roman" w:hAnsi="Times New Roman" w:cs="Times New Roman"/>
          <w:sz w:val="26"/>
          <w:szCs w:val="26"/>
        </w:rPr>
        <w:t>?</w:t>
      </w:r>
    </w:p>
    <w:p w:rsidR="00765473" w:rsidRPr="00D65863" w:rsidRDefault="00765473" w:rsidP="00D65863">
      <w:pPr>
        <w:pStyle w:val="ab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5863">
        <w:rPr>
          <w:rFonts w:ascii="Times New Roman" w:hAnsi="Times New Roman" w:cs="Times New Roman"/>
          <w:i/>
          <w:sz w:val="26"/>
          <w:szCs w:val="26"/>
        </w:rPr>
        <w:t>Краткие ответы: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1. Из эпителиальных клеток;</w:t>
      </w:r>
    </w:p>
    <w:p w:rsidR="00765473" w:rsidRPr="00D65863" w:rsidRDefault="00765473" w:rsidP="00D65863">
      <w:pPr>
        <w:pStyle w:val="ab"/>
        <w:spacing w:line="276" w:lineRule="auto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2. Генетическая предрасположенность, вредные привычки (</w:t>
      </w:r>
      <w:proofErr w:type="spellStart"/>
      <w:r w:rsidRPr="00D65863">
        <w:rPr>
          <w:rFonts w:ascii="Times New Roman" w:hAnsi="Times New Roman" w:cs="Times New Roman"/>
          <w:sz w:val="26"/>
          <w:szCs w:val="26"/>
        </w:rPr>
        <w:t>табакокурение</w:t>
      </w:r>
      <w:proofErr w:type="spellEnd"/>
      <w:r w:rsidRPr="00D65863">
        <w:rPr>
          <w:rFonts w:ascii="Times New Roman" w:hAnsi="Times New Roman" w:cs="Times New Roman"/>
          <w:sz w:val="26"/>
          <w:szCs w:val="26"/>
        </w:rPr>
        <w:t xml:space="preserve">),  диета богатая животными жирами и копчеными продуктами, нитраты, пестициды в пище и воде; 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 xml:space="preserve">3. Прорастание опухоли в окружающие ткани с развитием в них 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деструкции;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4. Вторичные очаги опухолевого роста в отдаленных тканях и органах;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863">
        <w:rPr>
          <w:rFonts w:ascii="Times New Roman" w:hAnsi="Times New Roman" w:cs="Times New Roman"/>
          <w:sz w:val="26"/>
          <w:szCs w:val="26"/>
        </w:rPr>
        <w:t>5. Злокачественные.</w:t>
      </w:r>
    </w:p>
    <w:p w:rsidR="00765473" w:rsidRPr="00D65863" w:rsidRDefault="00765473" w:rsidP="00D65863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3" w:rsidRPr="00D65863" w:rsidRDefault="00765473" w:rsidP="00D65863">
      <w:pPr>
        <w:tabs>
          <w:tab w:val="left" w:pos="402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Задача 4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У больной Т., 38 лет, появились резкие боли за грудиной, которые не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купировались нитроглицерином и продолжались в течение 5 часов.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Врач скорой помощи доставил больную в клинику. Боли с перерывами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продолжались в течение 2 суток и сопровождались чувством онемения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>в левой руке.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>Диагноз: Трансмуральный инфаркт миокарда.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bCs/>
          <w:i/>
          <w:sz w:val="26"/>
          <w:szCs w:val="26"/>
        </w:rPr>
      </w:pPr>
      <w:r w:rsidRPr="00D65863">
        <w:rPr>
          <w:rFonts w:ascii="Times New Roman" w:hAnsi="Times New Roman"/>
          <w:bCs/>
          <w:i/>
          <w:sz w:val="26"/>
          <w:szCs w:val="26"/>
        </w:rPr>
        <w:t>Вопросы:</w:t>
      </w:r>
    </w:p>
    <w:p w:rsidR="00765473" w:rsidRPr="00D65863" w:rsidRDefault="00765473" w:rsidP="00D65863">
      <w:pPr>
        <w:spacing w:after="0"/>
        <w:ind w:firstLine="1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1. Назовите основные этиологические факторы, вызывающие развитие инфаркта миокарда.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2. Объясните механизм развития инфаркта миокарда. Стадии развития.</w:t>
      </w:r>
    </w:p>
    <w:p w:rsidR="00765473" w:rsidRPr="00D65863" w:rsidRDefault="00765473" w:rsidP="00D65863">
      <w:pPr>
        <w:spacing w:after="0"/>
        <w:ind w:firstLine="1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3. Какие характерные изменения ЭКГ выявляются при трансмуральном инфаркте миокарда?</w:t>
      </w:r>
    </w:p>
    <w:p w:rsidR="00765473" w:rsidRPr="00D65863" w:rsidRDefault="00765473" w:rsidP="00D65863">
      <w:pPr>
        <w:spacing w:after="0"/>
        <w:ind w:firstLine="1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4. Какие изменения в биохимических показателях крови наблюдаются при инфаркте миокарда?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5. Какие изменения в гемограмме наблюдаются при инфаркте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миокарда?</w:t>
      </w: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65863">
        <w:rPr>
          <w:rFonts w:ascii="Times New Roman" w:hAnsi="Times New Roman"/>
          <w:i/>
          <w:sz w:val="26"/>
          <w:szCs w:val="26"/>
        </w:rPr>
        <w:t>Краткие ответы: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1. Атеросклероз, тромбоз коронарных сосудов;</w:t>
      </w:r>
    </w:p>
    <w:p w:rsidR="00765473" w:rsidRPr="00D65863" w:rsidRDefault="00765473" w:rsidP="00D65863">
      <w:pPr>
        <w:spacing w:after="0"/>
        <w:ind w:firstLine="1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2. Развитие необратимой ишемии в участке миокарда. Стадии 1. Потребление резервного кислорода. 2. Ишемии 3. Некроза. 4. Асептического воспаления. 5. </w:t>
      </w:r>
      <w:proofErr w:type="spellStart"/>
      <w:r w:rsidRPr="00D65863">
        <w:rPr>
          <w:rFonts w:ascii="Times New Roman" w:hAnsi="Times New Roman"/>
          <w:sz w:val="26"/>
          <w:szCs w:val="26"/>
        </w:rPr>
        <w:t>Реперфузии</w:t>
      </w:r>
      <w:proofErr w:type="spellEnd"/>
      <w:r w:rsidRPr="00D65863">
        <w:rPr>
          <w:rFonts w:ascii="Times New Roman" w:hAnsi="Times New Roman"/>
          <w:sz w:val="26"/>
          <w:szCs w:val="26"/>
        </w:rPr>
        <w:t xml:space="preserve"> и рубцевания;</w:t>
      </w:r>
    </w:p>
    <w:p w:rsidR="00765473" w:rsidRPr="00D65863" w:rsidRDefault="00765473" w:rsidP="00D65863">
      <w:pPr>
        <w:spacing w:after="0"/>
        <w:ind w:firstLine="1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3. Появление глубокого зубца </w:t>
      </w:r>
      <w:r w:rsidRPr="00D65863">
        <w:rPr>
          <w:rFonts w:ascii="Times New Roman" w:hAnsi="Times New Roman"/>
          <w:sz w:val="26"/>
          <w:szCs w:val="26"/>
          <w:lang w:val="en-US"/>
        </w:rPr>
        <w:t>Q</w:t>
      </w:r>
      <w:r w:rsidRPr="00D65863">
        <w:rPr>
          <w:rFonts w:ascii="Times New Roman" w:hAnsi="Times New Roman"/>
          <w:sz w:val="26"/>
          <w:szCs w:val="26"/>
        </w:rPr>
        <w:t>, отрицательный зубец Т, подъем интервала SТ выше изолинии;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4. Повышение содержания ионов калия, ферментов: ЛДГ</w:t>
      </w:r>
      <w:r w:rsidRPr="00D65863">
        <w:rPr>
          <w:rFonts w:ascii="Times New Roman" w:hAnsi="Times New Roman"/>
          <w:sz w:val="26"/>
          <w:szCs w:val="26"/>
          <w:vertAlign w:val="subscript"/>
        </w:rPr>
        <w:t>1, 2</w:t>
      </w:r>
      <w:r w:rsidRPr="00D65863">
        <w:rPr>
          <w:rFonts w:ascii="Times New Roman" w:hAnsi="Times New Roman"/>
          <w:sz w:val="26"/>
          <w:szCs w:val="26"/>
        </w:rPr>
        <w:t xml:space="preserve">, АСТ, АЛТ;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D65863">
        <w:rPr>
          <w:rFonts w:ascii="Times New Roman" w:hAnsi="Times New Roman"/>
          <w:sz w:val="26"/>
          <w:szCs w:val="26"/>
        </w:rPr>
        <w:t>Нейтрофильный</w:t>
      </w:r>
      <w:proofErr w:type="spellEnd"/>
      <w:r w:rsidRPr="00D65863">
        <w:rPr>
          <w:rFonts w:ascii="Times New Roman" w:hAnsi="Times New Roman"/>
          <w:sz w:val="26"/>
          <w:szCs w:val="26"/>
        </w:rPr>
        <w:t xml:space="preserve"> лейкоцитоз, повышение СОЭ.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473" w:rsidRPr="00D65863" w:rsidRDefault="00765473" w:rsidP="00D65863">
      <w:pPr>
        <w:tabs>
          <w:tab w:val="left" w:pos="402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Задача 5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У больного А., 35 лет, при незначительных ушибах развиваются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 xml:space="preserve">обширные кровоизлияния, при повреждении тканей длительное </w:t>
      </w:r>
    </w:p>
    <w:p w:rsidR="00765473" w:rsidRPr="00D65863" w:rsidRDefault="00765473" w:rsidP="00D65863">
      <w:pPr>
        <w:pStyle w:val="2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>кровотечение.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65863">
        <w:rPr>
          <w:rFonts w:ascii="Times New Roman" w:hAnsi="Times New Roman"/>
          <w:bCs/>
          <w:sz w:val="26"/>
          <w:szCs w:val="26"/>
        </w:rPr>
        <w:t>Диагноз: Гемофилия А.</w:t>
      </w: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bCs/>
          <w:i/>
          <w:sz w:val="26"/>
          <w:szCs w:val="26"/>
        </w:rPr>
      </w:pPr>
      <w:r w:rsidRPr="00D65863">
        <w:rPr>
          <w:rFonts w:ascii="Times New Roman" w:hAnsi="Times New Roman"/>
          <w:bCs/>
          <w:i/>
          <w:sz w:val="26"/>
          <w:szCs w:val="26"/>
        </w:rPr>
        <w:t>Вопросы: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1. Какой вид гемостаза нарушается при гемофилии?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2. Назовите причины развития гемофилии А.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3. Какие виды гемофилии известны и с чем они связаны?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4. Какая  стадия гемостаза нарушается при гемофилиях?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5. Какие факторы составляют основу </w:t>
      </w:r>
      <w:proofErr w:type="spellStart"/>
      <w:r w:rsidRPr="00D65863">
        <w:rPr>
          <w:rFonts w:ascii="Times New Roman" w:hAnsi="Times New Roman"/>
          <w:sz w:val="26"/>
          <w:szCs w:val="26"/>
        </w:rPr>
        <w:t>противосвёртывающей</w:t>
      </w:r>
      <w:proofErr w:type="spellEnd"/>
      <w:r w:rsidRPr="00D65863">
        <w:rPr>
          <w:rFonts w:ascii="Times New Roman" w:hAnsi="Times New Roman"/>
          <w:sz w:val="26"/>
          <w:szCs w:val="26"/>
        </w:rPr>
        <w:t xml:space="preserve"> системы?</w:t>
      </w: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65863">
        <w:rPr>
          <w:rFonts w:ascii="Times New Roman" w:hAnsi="Times New Roman"/>
          <w:i/>
          <w:sz w:val="26"/>
          <w:szCs w:val="26"/>
        </w:rPr>
        <w:t>Краткие ответы: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lastRenderedPageBreak/>
        <w:t xml:space="preserve">1. Преимущественно </w:t>
      </w:r>
      <w:proofErr w:type="spellStart"/>
      <w:r w:rsidRPr="00D65863">
        <w:rPr>
          <w:rFonts w:ascii="Times New Roman" w:hAnsi="Times New Roman"/>
          <w:sz w:val="26"/>
          <w:szCs w:val="26"/>
        </w:rPr>
        <w:t>коагуляционный</w:t>
      </w:r>
      <w:proofErr w:type="spellEnd"/>
      <w:r w:rsidRPr="00D65863">
        <w:rPr>
          <w:rFonts w:ascii="Times New Roman" w:hAnsi="Times New Roman"/>
          <w:sz w:val="26"/>
          <w:szCs w:val="26"/>
        </w:rPr>
        <w:t>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2. Врожденный недостаток синтеза </w:t>
      </w:r>
      <w:r w:rsidRPr="00D65863">
        <w:rPr>
          <w:rFonts w:ascii="Times New Roman" w:hAnsi="Times New Roman"/>
          <w:sz w:val="26"/>
          <w:szCs w:val="26"/>
          <w:lang w:val="en-US"/>
        </w:rPr>
        <w:t>VIII</w:t>
      </w:r>
      <w:r w:rsidRPr="00D65863">
        <w:rPr>
          <w:rFonts w:ascii="Times New Roman" w:hAnsi="Times New Roman"/>
          <w:sz w:val="26"/>
          <w:szCs w:val="26"/>
        </w:rPr>
        <w:t xml:space="preserve"> фактора свертывания;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3. Дефицит </w:t>
      </w:r>
      <w:r w:rsidRPr="00D65863">
        <w:rPr>
          <w:rFonts w:ascii="Times New Roman" w:hAnsi="Times New Roman"/>
          <w:sz w:val="26"/>
          <w:szCs w:val="26"/>
          <w:lang w:val="en-US"/>
        </w:rPr>
        <w:t>IX</w:t>
      </w:r>
      <w:r w:rsidRPr="00D65863">
        <w:rPr>
          <w:rFonts w:ascii="Times New Roman" w:hAnsi="Times New Roman"/>
          <w:sz w:val="26"/>
          <w:szCs w:val="26"/>
        </w:rPr>
        <w:t xml:space="preserve"> фактора – гемофилия В, </w:t>
      </w:r>
      <w:r w:rsidRPr="00D65863">
        <w:rPr>
          <w:rFonts w:ascii="Times New Roman" w:hAnsi="Times New Roman"/>
          <w:sz w:val="26"/>
          <w:szCs w:val="26"/>
          <w:lang w:val="en-US"/>
        </w:rPr>
        <w:t>XI</w:t>
      </w:r>
      <w:r w:rsidRPr="00D65863">
        <w:rPr>
          <w:rFonts w:ascii="Times New Roman" w:hAnsi="Times New Roman"/>
          <w:sz w:val="26"/>
          <w:szCs w:val="26"/>
        </w:rPr>
        <w:t xml:space="preserve"> – С, </w:t>
      </w:r>
      <w:r w:rsidRPr="00D65863">
        <w:rPr>
          <w:rFonts w:ascii="Times New Roman" w:hAnsi="Times New Roman"/>
          <w:sz w:val="26"/>
          <w:szCs w:val="26"/>
          <w:lang w:val="en-US"/>
        </w:rPr>
        <w:t>XII</w:t>
      </w:r>
      <w:r w:rsidRPr="00D65863">
        <w:rPr>
          <w:rFonts w:ascii="Times New Roman" w:hAnsi="Times New Roman"/>
          <w:sz w:val="26"/>
          <w:szCs w:val="26"/>
        </w:rPr>
        <w:t xml:space="preserve"> – Д;</w:t>
      </w:r>
    </w:p>
    <w:p w:rsidR="00765473" w:rsidRPr="00D65863" w:rsidRDefault="00765473" w:rsidP="00D65863">
      <w:pPr>
        <w:spacing w:after="0"/>
        <w:ind w:firstLine="1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4. Нарушается первая стадия </w:t>
      </w:r>
      <w:proofErr w:type="spellStart"/>
      <w:r w:rsidRPr="00D65863">
        <w:rPr>
          <w:rFonts w:ascii="Times New Roman" w:hAnsi="Times New Roman"/>
          <w:sz w:val="26"/>
          <w:szCs w:val="26"/>
        </w:rPr>
        <w:t>коагуляционного</w:t>
      </w:r>
      <w:proofErr w:type="spellEnd"/>
      <w:r w:rsidRPr="00D65863">
        <w:rPr>
          <w:rFonts w:ascii="Times New Roman" w:hAnsi="Times New Roman"/>
          <w:sz w:val="26"/>
          <w:szCs w:val="26"/>
        </w:rPr>
        <w:t xml:space="preserve"> гемостаза – образова</w:t>
      </w:r>
      <w:r w:rsidRPr="00D65863">
        <w:rPr>
          <w:rFonts w:ascii="Times New Roman" w:hAnsi="Times New Roman"/>
          <w:sz w:val="26"/>
          <w:szCs w:val="26"/>
        </w:rPr>
        <w:softHyphen/>
        <w:t xml:space="preserve">ние </w:t>
      </w:r>
    </w:p>
    <w:p w:rsidR="00765473" w:rsidRPr="00D65863" w:rsidRDefault="00765473" w:rsidP="00D65863">
      <w:pPr>
        <w:spacing w:after="0"/>
        <w:ind w:firstLine="1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  кровяной тромбокиназы;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5.Антитромбин 3, гепарин, продукты деградации фибрина,   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D65863">
        <w:rPr>
          <w:rFonts w:ascii="Times New Roman" w:hAnsi="Times New Roman"/>
          <w:sz w:val="26"/>
          <w:szCs w:val="26"/>
        </w:rPr>
        <w:t>плазминоген</w:t>
      </w:r>
      <w:proofErr w:type="spellEnd"/>
      <w:r w:rsidRPr="00D65863">
        <w:rPr>
          <w:rFonts w:ascii="Times New Roman" w:hAnsi="Times New Roman"/>
          <w:sz w:val="26"/>
          <w:szCs w:val="26"/>
        </w:rPr>
        <w:t>.</w:t>
      </w:r>
    </w:p>
    <w:p w:rsidR="00765473" w:rsidRPr="00D65863" w:rsidRDefault="00765473" w:rsidP="00D65863">
      <w:pPr>
        <w:shd w:val="clear" w:color="auto" w:fill="FFFFFF"/>
        <w:spacing w:after="0"/>
        <w:ind w:firstLine="14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5473" w:rsidRPr="00D65863" w:rsidRDefault="00D65863" w:rsidP="00D6586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65863">
        <w:rPr>
          <w:rFonts w:ascii="Times New Roman" w:hAnsi="Times New Roman"/>
          <w:b/>
          <w:color w:val="000000"/>
          <w:sz w:val="26"/>
          <w:szCs w:val="26"/>
        </w:rPr>
        <w:t>Кр</w:t>
      </w:r>
      <w:r w:rsidRPr="008537C2">
        <w:rPr>
          <w:rFonts w:ascii="Times New Roman" w:hAnsi="Times New Roman"/>
          <w:b/>
          <w:color w:val="000000"/>
          <w:sz w:val="26"/>
          <w:szCs w:val="26"/>
        </w:rPr>
        <w:t xml:space="preserve">итерии оценки </w:t>
      </w:r>
      <w:r w:rsidR="00765473" w:rsidRPr="008537C2">
        <w:rPr>
          <w:rFonts w:ascii="Times New Roman" w:hAnsi="Times New Roman"/>
          <w:b/>
          <w:sz w:val="26"/>
          <w:szCs w:val="26"/>
        </w:rPr>
        <w:t>ситуационных задач</w:t>
      </w:r>
      <w:r w:rsidRPr="008537C2">
        <w:rPr>
          <w:rFonts w:ascii="Times New Roman" w:hAnsi="Times New Roman"/>
          <w:b/>
          <w:sz w:val="26"/>
          <w:szCs w:val="26"/>
        </w:rPr>
        <w:t>:</w:t>
      </w:r>
      <w:r w:rsidR="00765473" w:rsidRPr="00D65863">
        <w:rPr>
          <w:rFonts w:ascii="Times New Roman" w:hAnsi="Times New Roman"/>
          <w:b/>
          <w:sz w:val="26"/>
          <w:szCs w:val="26"/>
        </w:rPr>
        <w:t xml:space="preserve"> </w:t>
      </w:r>
    </w:p>
    <w:p w:rsidR="00765473" w:rsidRPr="00D65863" w:rsidRDefault="00765473" w:rsidP="00D6586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</w:t>
      </w:r>
      <w:r w:rsidRPr="00D65863">
        <w:rPr>
          <w:rFonts w:ascii="Times New Roman" w:hAnsi="Times New Roman"/>
          <w:b/>
          <w:i/>
          <w:sz w:val="26"/>
          <w:szCs w:val="26"/>
        </w:rPr>
        <w:t>отлично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765473" w:rsidRPr="00D65863" w:rsidRDefault="00765473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color w:val="000000"/>
          <w:sz w:val="26"/>
          <w:szCs w:val="26"/>
        </w:rPr>
        <w:t xml:space="preserve"> Аспирант свободно, с глубоким знанием материала правильно и полно решил ситуационную задачу (выполнил все задания, правильно ответи</w:t>
      </w:r>
      <w:r w:rsidR="008537C2">
        <w:rPr>
          <w:rFonts w:ascii="Times New Roman" w:hAnsi="Times New Roman"/>
          <w:color w:val="000000"/>
          <w:sz w:val="26"/>
          <w:szCs w:val="26"/>
        </w:rPr>
        <w:t>л на все поставленные вопросы);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</w:t>
      </w:r>
      <w:r w:rsidRPr="00D65863">
        <w:rPr>
          <w:rFonts w:ascii="Times New Roman" w:hAnsi="Times New Roman"/>
          <w:b/>
          <w:i/>
          <w:sz w:val="26"/>
          <w:szCs w:val="26"/>
        </w:rPr>
        <w:t>хорошо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765473" w:rsidRPr="00D65863" w:rsidRDefault="00765473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color w:val="000000"/>
          <w:sz w:val="26"/>
          <w:szCs w:val="26"/>
        </w:rPr>
        <w:t xml:space="preserve">Если аспирант достаточно убедительно, с незначительными ошибками в теоретической подготовке и достаточно освоенными умениями по существу правильно ответил на вопросы или допустил </w:t>
      </w:r>
      <w:r w:rsidR="008537C2">
        <w:rPr>
          <w:rFonts w:ascii="Times New Roman" w:hAnsi="Times New Roman"/>
          <w:color w:val="000000"/>
          <w:sz w:val="26"/>
          <w:szCs w:val="26"/>
        </w:rPr>
        <w:t>небольшие погрешности в ответе.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</w:t>
      </w:r>
      <w:r w:rsidRPr="00D65863">
        <w:rPr>
          <w:rFonts w:ascii="Times New Roman" w:hAnsi="Times New Roman"/>
          <w:b/>
          <w:i/>
          <w:sz w:val="26"/>
          <w:szCs w:val="26"/>
        </w:rPr>
        <w:t>удовлетворительно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765473" w:rsidRPr="00D65863" w:rsidRDefault="00765473" w:rsidP="008537C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color w:val="000000"/>
          <w:sz w:val="26"/>
          <w:szCs w:val="26"/>
        </w:rPr>
        <w:t>Если аспирант недостаточно уверенно, с существенными ошибками в теоретической подготовке и плохо освоенными умениями ответил на вопросы ситуационной задачи; с затруднениями, но все же сможет при необходимости решить подобную с</w:t>
      </w:r>
      <w:r w:rsidR="008537C2">
        <w:rPr>
          <w:rFonts w:ascii="Times New Roman" w:hAnsi="Times New Roman"/>
          <w:color w:val="000000"/>
          <w:sz w:val="26"/>
          <w:szCs w:val="26"/>
        </w:rPr>
        <w:t>итуационную задачу на практике.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65863">
        <w:rPr>
          <w:rFonts w:ascii="Times New Roman" w:hAnsi="Times New Roman"/>
          <w:b/>
          <w:sz w:val="26"/>
          <w:szCs w:val="26"/>
        </w:rPr>
        <w:t>Оценка «не</w:t>
      </w:r>
      <w:r w:rsidRPr="00D65863">
        <w:rPr>
          <w:rFonts w:ascii="Times New Roman" w:hAnsi="Times New Roman"/>
          <w:b/>
          <w:i/>
          <w:sz w:val="26"/>
          <w:szCs w:val="26"/>
        </w:rPr>
        <w:t>удовлетворительно</w:t>
      </w:r>
      <w:r w:rsidRPr="00D65863">
        <w:rPr>
          <w:rFonts w:ascii="Times New Roman" w:hAnsi="Times New Roman"/>
          <w:b/>
          <w:sz w:val="26"/>
          <w:szCs w:val="26"/>
        </w:rPr>
        <w:t>».</w:t>
      </w:r>
    </w:p>
    <w:p w:rsidR="00765473" w:rsidRPr="00D65863" w:rsidRDefault="00765473" w:rsidP="00D6586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5863">
        <w:rPr>
          <w:rFonts w:ascii="Times New Roman" w:hAnsi="Times New Roman"/>
          <w:sz w:val="26"/>
          <w:szCs w:val="26"/>
        </w:rPr>
        <w:t>Если аспирант имеет очень слабое представление о предмете и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задачи на практике</w:t>
      </w:r>
      <w:r w:rsidRPr="00D65863">
        <w:rPr>
          <w:rFonts w:ascii="Times New Roman" w:hAnsi="Times New Roman"/>
          <w:color w:val="000000"/>
          <w:sz w:val="26"/>
          <w:szCs w:val="26"/>
        </w:rPr>
        <w:t>.</w:t>
      </w:r>
    </w:p>
    <w:p w:rsidR="00765473" w:rsidRDefault="00765473" w:rsidP="00D658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4A98" w:rsidRDefault="003E3722" w:rsidP="001F4A98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кандидатский экзамен</w:t>
      </w:r>
    </w:p>
    <w:p w:rsidR="001F4A98" w:rsidRDefault="001F4A98" w:rsidP="001F4A98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по патологической физиологии</w:t>
      </w:r>
    </w:p>
    <w:p w:rsidR="001F4A98" w:rsidRPr="00D4573E" w:rsidRDefault="001F4A98" w:rsidP="001F4A98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F4A98" w:rsidRPr="001F4A98" w:rsidRDefault="001F4A98" w:rsidP="001F4A98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D4573E">
        <w:rPr>
          <w:rFonts w:ascii="Times New Roman" w:hAnsi="Times New Roman"/>
          <w:b/>
          <w:caps/>
          <w:sz w:val="26"/>
          <w:szCs w:val="26"/>
        </w:rPr>
        <w:t>перечень вопросов</w:t>
      </w:r>
    </w:p>
    <w:p w:rsidR="001F4A98" w:rsidRPr="00CD757F" w:rsidRDefault="001F4A98" w:rsidP="001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F4A98" w:rsidRPr="00D4205F" w:rsidRDefault="001F4A98" w:rsidP="001F4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4205F">
        <w:rPr>
          <w:rFonts w:ascii="Times New Roman" w:eastAsiaTheme="minorHAnsi" w:hAnsi="Times New Roman"/>
          <w:b/>
          <w:bCs/>
          <w:sz w:val="24"/>
          <w:szCs w:val="24"/>
        </w:rPr>
        <w:t>1. Общая часть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Общая нозология.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Этиология. Определение понятия. Роль причин и условий в возникновении болезни.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Определение понятия «патогенез». Общие составляющие патогенеза; типовые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патологические процессы.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Болезнь, периоды болезни. Болезнь как патология информационного процесса.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lastRenderedPageBreak/>
        <w:t>Реактивность. Определение понятия и характеристика основных форм реактивности.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клетки.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Апоптоз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, определение понятия, роль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апоптоза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 в поддержании </w:t>
      </w:r>
      <w:r>
        <w:rPr>
          <w:rFonts w:ascii="Times New Roman" w:eastAsiaTheme="minorHAnsi" w:hAnsi="Times New Roman"/>
          <w:sz w:val="26"/>
          <w:szCs w:val="26"/>
        </w:rPr>
        <w:t xml:space="preserve">клеточного </w:t>
      </w:r>
      <w:r w:rsidRPr="001F4A98">
        <w:rPr>
          <w:rFonts w:ascii="Times New Roman" w:eastAsiaTheme="minorHAnsi" w:hAnsi="Times New Roman"/>
          <w:sz w:val="26"/>
          <w:szCs w:val="26"/>
        </w:rPr>
        <w:t>гомеостаза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организма.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Региональные типовые патологические процессы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Расстройства местного кровообращения.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Воспаление.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Типовые нарушения обмена веществ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Патология теплового обмена организма.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Лихорадка. Определение, основные причины лихорадки. Пирогенные вещества, их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характеристика.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Нарушения вводно-солевого обмена. Отёки. Определение и классификация.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Нарушения кислотно-основного состояния организма.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Нарушения обмена белков.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Нарушения обмена жиров.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Нарушения обмена углеводов.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Сахарный диабет, определение понятия. Классификация форм сахарного диабета и их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 xml:space="preserve">характеристика.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Гипоинсулинизм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, причины и механизмы развития.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авитаминозов и нарушений минерального обмена.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Гипоксия.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иммунитета.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Аллергия. Определение понятия аллергия. Классификация аллергических реакций.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Аутоаллергия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, определение понятия. Виды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аутоаллергических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 заболеваний,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механизмы развития.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тканевого роста. Опухоли.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терминальных состояний.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боли.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Стресс (адаптационный синдром).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Шок, коллапс, кома.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Умирание и оживление организма.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биоритмов.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наследственных болезней.</w:t>
      </w:r>
    </w:p>
    <w:p w:rsidR="001F4A98" w:rsidRPr="001F4A98" w:rsidRDefault="001F4A98" w:rsidP="00A1412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Болезни цивилизации.</w:t>
      </w:r>
    </w:p>
    <w:p w:rsidR="001F4A98" w:rsidRPr="001F4A98" w:rsidRDefault="001F4A98" w:rsidP="001F4A98">
      <w:p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</w:p>
    <w:p w:rsidR="001F4A98" w:rsidRPr="001F4A98" w:rsidRDefault="001F4A98" w:rsidP="00A1412D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1F4A98">
        <w:rPr>
          <w:rFonts w:ascii="Times New Roman" w:eastAsiaTheme="minorHAnsi" w:hAnsi="Times New Roman"/>
          <w:b/>
          <w:bCs/>
          <w:sz w:val="26"/>
          <w:szCs w:val="26"/>
        </w:rPr>
        <w:t>Специальная часть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Кровь и кроветворение. Анемии, определение понятия, принципы классификации.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Гемоглобинозы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, определение понятия и географическое распространение.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lastRenderedPageBreak/>
        <w:t>Лейкоцитозы и лейкопении, определение понятия.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 xml:space="preserve">Лейкозы и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лейкемоидные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 реакции. Определение понятия и классификация лейкозов.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Картина крови и особенности кроветворения при различных видах лейкозов.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Геморрагические диатезы. Определение понятия и классификация форм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геморрагических диатезов.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Сердечно-сосудистая система. Патофизиология сердца.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некрозов миокарда. Этиология и патогенетические механизмы.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 xml:space="preserve">Инфаркт миокарда, патогенез.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Некоронарогенные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 некрозы, основные виды, патогенез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и значение в сердечной патологии.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Кардиомиопатии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. Миокардиты, эндокардиты и заболевания перикарда, определение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понятия, этиология.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Пороки сердца. Основные причины и механизмы развития.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Сердечная недостаточность. Определение понятия «сердечная недостаточность».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Классификация форм сердечной недостаточности. Механизмы развития сердечной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недостаточности.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сосудистого тонуса. Первичные и вторичные артериальные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гипертонии, их патогенез.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атеросклероза. Этиологические факторы развития атеросклероза.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Общий патогенез атеросклероза и принципы патогенетической терапии.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системы дыхания. Основные причины и механизмы расстройств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внешнего дыхания.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Система пищеварения. Основные причины патологии желудочно-кишечного тракта.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Неспецифические проявления нарушений деятельности желудочно-кишечного тракта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и их патогенез.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нарушений функции поджелудочной железы.</w:t>
      </w:r>
    </w:p>
    <w:p w:rsid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Нарушения пищеварения, возникающие при нарушении экскреторной функции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поджелудочной железы, характеристика, патогенез. Панкреатиты, этиология,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 xml:space="preserve">классификация. 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Патогенез острого панкреатита. Принципы патогенетической терапии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панкреатита.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печени. Основные формы патологии печени: гепатиты, цирроз,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холестаз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. Желтухи, определение понятия. Нарушения желчеобразования,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желчевыделе</w:t>
      </w:r>
      <w:r>
        <w:rPr>
          <w:rFonts w:ascii="Times New Roman" w:eastAsiaTheme="minorHAnsi" w:hAnsi="Times New Roman"/>
          <w:sz w:val="26"/>
          <w:szCs w:val="26"/>
        </w:rPr>
        <w:t xml:space="preserve">ния и обмена желчных пигментов. </w:t>
      </w:r>
      <w:r w:rsidRPr="001F4A98">
        <w:rPr>
          <w:rFonts w:ascii="Times New Roman" w:eastAsiaTheme="minorHAnsi" w:hAnsi="Times New Roman"/>
          <w:sz w:val="26"/>
          <w:szCs w:val="26"/>
        </w:rPr>
        <w:t>Надпочечная (гемолитическая) желтуха, этиология, патогенез, и характер изменения желчных пигментов.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lastRenderedPageBreak/>
        <w:t>Выделительная система. Проявления типовых нарушений функции почек, их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характеристика и патогенез. Нарушения диуреза, механизмы их развития.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 xml:space="preserve">Расстройства клубочковой фильтрации,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канальцевой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реабсорбции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 и секреции.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Экстраренальные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 xml:space="preserve"> признаки заболеваний почек, их патогенез. Расстройства функции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почек при изменениях нейроэндокринной регуляции их деятельности и при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нарушениях кровообращения.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Нефротический синдром, основные клинические проявления и их патогенез.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Этиология и патогенез первичного и вторичного нефротического синдрома.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 xml:space="preserve">Острый диффузный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гломерулонефрит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, определение, этиология и патогенетические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 xml:space="preserve">механизмы. Патогенез клинических проявлений острого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гломерулонефрита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 xml:space="preserve">Хронический диффузный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гломерулонефрит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, определение, этиология 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патогенетические механизмы, клинические проявления. Экспериментальные модели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1F4A98">
        <w:rPr>
          <w:rFonts w:ascii="Times New Roman" w:eastAsiaTheme="minorHAnsi" w:hAnsi="Times New Roman"/>
          <w:sz w:val="26"/>
          <w:szCs w:val="26"/>
        </w:rPr>
        <w:t>гломерулонефрита</w:t>
      </w:r>
      <w:proofErr w:type="spellEnd"/>
      <w:r w:rsidRPr="001F4A98">
        <w:rPr>
          <w:rFonts w:ascii="Times New Roman" w:eastAsiaTheme="minorHAnsi" w:hAnsi="Times New Roman"/>
          <w:sz w:val="26"/>
          <w:szCs w:val="26"/>
        </w:rPr>
        <w:t>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Пиелонефриты, определение. Этиология и патогенетические механизмы развития.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Почечно-каменная болезнь, экзогенные и эндогенные этиологические факторы.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Почечная недостаточность, изменения состава крови и мочи.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Уремия и почечная кома. Определение и этиологические факторы. Патогенез развития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уремии и механизмы основных клинических симптомов. Экстракорпоральный диализ.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Эндокринная система. Основные пути нарушений функции желез внутренней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секреции. Значение расстройств нервно-эндокринных взаимодействий в патогенезе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эндокринопатий.</w:t>
      </w:r>
    </w:p>
    <w:p w:rsidR="001F4A98" w:rsidRP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Патофизиология нервной системы. Нервные механизмы развития трофических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расстройств. Работы И.П. Павлова о трофической иннервации тканей. Роль нарушений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1F4A98">
        <w:rPr>
          <w:rFonts w:ascii="Times New Roman" w:eastAsiaTheme="minorHAnsi" w:hAnsi="Times New Roman"/>
          <w:sz w:val="26"/>
          <w:szCs w:val="26"/>
        </w:rPr>
        <w:t>трофической функции нервной системы в возникновении патологических процессов.</w:t>
      </w:r>
    </w:p>
    <w:p w:rsidR="001F4A98" w:rsidRDefault="001F4A98" w:rsidP="00A1412D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eastAsiaTheme="minorHAnsi" w:hAnsi="Times New Roman"/>
          <w:sz w:val="26"/>
          <w:szCs w:val="26"/>
        </w:rPr>
      </w:pPr>
      <w:r w:rsidRPr="001F4A98">
        <w:rPr>
          <w:rFonts w:ascii="Times New Roman" w:eastAsiaTheme="minorHAnsi" w:hAnsi="Times New Roman"/>
          <w:sz w:val="26"/>
          <w:szCs w:val="26"/>
        </w:rPr>
        <w:t>Общие закономерности деятельности высших отделов центральной нервной системы и</w:t>
      </w:r>
      <w:r w:rsidR="006C0332">
        <w:rPr>
          <w:rFonts w:ascii="Times New Roman" w:eastAsiaTheme="minorHAnsi" w:hAnsi="Times New Roman"/>
          <w:sz w:val="26"/>
          <w:szCs w:val="26"/>
        </w:rPr>
        <w:t xml:space="preserve"> </w:t>
      </w:r>
      <w:r w:rsidRPr="006C0332">
        <w:rPr>
          <w:rFonts w:ascii="Times New Roman" w:eastAsiaTheme="minorHAnsi" w:hAnsi="Times New Roman"/>
          <w:sz w:val="26"/>
          <w:szCs w:val="26"/>
        </w:rPr>
        <w:t>значение их нарушений в патогенезе нервных расстройств. Экспериментальные</w:t>
      </w:r>
      <w:r w:rsidR="006C0332">
        <w:rPr>
          <w:rFonts w:ascii="Times New Roman" w:eastAsiaTheme="minorHAnsi" w:hAnsi="Times New Roman"/>
          <w:sz w:val="26"/>
          <w:szCs w:val="26"/>
        </w:rPr>
        <w:t xml:space="preserve"> </w:t>
      </w:r>
      <w:r w:rsidRPr="006C0332">
        <w:rPr>
          <w:rFonts w:ascii="Times New Roman" w:eastAsiaTheme="minorHAnsi" w:hAnsi="Times New Roman"/>
          <w:sz w:val="26"/>
          <w:szCs w:val="26"/>
        </w:rPr>
        <w:t>методы воспроизведения патологии высшей нервной деятельности.</w:t>
      </w:r>
    </w:p>
    <w:p w:rsidR="00721D2B" w:rsidRDefault="00721D2B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21D2B" w:rsidRDefault="00721D2B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A587B" w:rsidRDefault="003A587B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A587B" w:rsidRDefault="003A587B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A587B" w:rsidRDefault="003A587B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A587B" w:rsidRDefault="003A587B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721D2B" w:rsidRPr="00721D2B" w:rsidRDefault="00721D2B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721D2B" w:rsidRPr="00721D2B" w:rsidRDefault="00721D2B" w:rsidP="00721D2B">
      <w:pPr>
        <w:pStyle w:val="a7"/>
        <w:tabs>
          <w:tab w:val="left" w:pos="284"/>
        </w:tabs>
        <w:spacing w:after="0" w:line="240" w:lineRule="auto"/>
        <w:ind w:left="1069"/>
        <w:jc w:val="right"/>
        <w:rPr>
          <w:rFonts w:ascii="Times New Roman" w:hAnsi="Times New Roman"/>
          <w:b/>
          <w:bCs/>
          <w:i/>
          <w:sz w:val="26"/>
          <w:szCs w:val="26"/>
        </w:rPr>
      </w:pPr>
      <w:r w:rsidRPr="00721D2B">
        <w:rPr>
          <w:rFonts w:ascii="Times New Roman" w:hAnsi="Times New Roman"/>
          <w:b/>
          <w:bCs/>
          <w:i/>
          <w:sz w:val="26"/>
          <w:szCs w:val="26"/>
        </w:rPr>
        <w:lastRenderedPageBreak/>
        <w:t xml:space="preserve">Образец билета для сдачи  кандидатского экзамена </w:t>
      </w:r>
    </w:p>
    <w:p w:rsidR="001F4A98" w:rsidRDefault="001F4A98" w:rsidP="001F4A98">
      <w:pPr>
        <w:autoSpaceDE w:val="0"/>
        <w:autoSpaceDN w:val="0"/>
        <w:adjustRightInd w:val="0"/>
        <w:spacing w:after="0"/>
        <w:ind w:hanging="720"/>
        <w:jc w:val="both"/>
        <w:rPr>
          <w:rFonts w:ascii="Times New Roman" w:eastAsiaTheme="minorHAnsi" w:hAnsi="Times New Roman"/>
          <w:sz w:val="26"/>
          <w:szCs w:val="26"/>
        </w:rPr>
      </w:pPr>
    </w:p>
    <w:p w:rsidR="00721D2B" w:rsidRPr="00721D2B" w:rsidRDefault="003E3722" w:rsidP="00721D2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721D2B" w:rsidRDefault="00721D2B" w:rsidP="006C0332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</w:p>
    <w:p w:rsidR="00721D2B" w:rsidRPr="006C0332" w:rsidRDefault="00721D2B" w:rsidP="00721D2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A6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" cy="594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98" w:rsidRPr="006C0332" w:rsidRDefault="001F4A98" w:rsidP="001F4A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1D2B" w:rsidRDefault="006C0332" w:rsidP="006C0332">
      <w:pPr>
        <w:spacing w:after="0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6C0332">
        <w:rPr>
          <w:rFonts w:ascii="Times New Roman" w:hAnsi="Times New Roman"/>
          <w:b/>
          <w:spacing w:val="-20"/>
          <w:sz w:val="28"/>
          <w:szCs w:val="28"/>
        </w:rPr>
        <w:t xml:space="preserve">ФГБОУ ВО «Дагестанский государственный медицинский университет» </w:t>
      </w:r>
    </w:p>
    <w:p w:rsidR="006C0332" w:rsidRDefault="00721D2B" w:rsidP="006C0332">
      <w:pPr>
        <w:spacing w:after="0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Министерства здравоохранения Российской Федерации</w:t>
      </w:r>
    </w:p>
    <w:p w:rsidR="00721D2B" w:rsidRDefault="00721D2B" w:rsidP="006C0332">
      <w:pPr>
        <w:spacing w:after="0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721D2B" w:rsidRPr="006C0332" w:rsidRDefault="00721D2B" w:rsidP="006C0332">
      <w:pPr>
        <w:spacing w:after="0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6C0332" w:rsidRPr="00C8378D" w:rsidRDefault="006C0332" w:rsidP="006C033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6"/>
        </w:rPr>
      </w:pPr>
      <w:r w:rsidRPr="00C8378D">
        <w:rPr>
          <w:rFonts w:ascii="Times New Roman" w:hAnsi="Times New Roman"/>
          <w:b/>
          <w:sz w:val="28"/>
          <w:szCs w:val="26"/>
        </w:rPr>
        <w:t>Направление подготовки:</w:t>
      </w:r>
      <w:r w:rsidRPr="00C8378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 xml:space="preserve">30.06.01 </w:t>
      </w:r>
      <w:r w:rsidRPr="00C8378D">
        <w:rPr>
          <w:rFonts w:ascii="Times New Roman" w:hAnsi="Times New Roman"/>
          <w:color w:val="000000"/>
          <w:sz w:val="28"/>
          <w:szCs w:val="26"/>
        </w:rPr>
        <w:t>Фун</w:t>
      </w:r>
      <w:r>
        <w:rPr>
          <w:rFonts w:ascii="Times New Roman" w:hAnsi="Times New Roman"/>
          <w:color w:val="000000"/>
          <w:sz w:val="28"/>
          <w:szCs w:val="26"/>
        </w:rPr>
        <w:t>даментальная медицина</w:t>
      </w:r>
    </w:p>
    <w:p w:rsidR="006C0332" w:rsidRPr="00C8378D" w:rsidRDefault="006C0332" w:rsidP="006C033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8378D">
        <w:rPr>
          <w:rFonts w:ascii="Times New Roman" w:hAnsi="Times New Roman"/>
          <w:b/>
          <w:sz w:val="28"/>
          <w:szCs w:val="26"/>
        </w:rPr>
        <w:t>Направленность:</w:t>
      </w:r>
      <w:r>
        <w:rPr>
          <w:rFonts w:ascii="Times New Roman" w:hAnsi="Times New Roman"/>
          <w:sz w:val="28"/>
          <w:szCs w:val="26"/>
        </w:rPr>
        <w:t xml:space="preserve"> Патологическая физиология</w:t>
      </w:r>
    </w:p>
    <w:p w:rsidR="001F4A98" w:rsidRPr="003A6155" w:rsidRDefault="001F4A98" w:rsidP="001F4A98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A98" w:rsidRPr="006C0332" w:rsidRDefault="00AE1186" w:rsidP="001F4A98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ЭКЗАМЕНАЦИОННЫЙ БИЛЕТ № Х </w:t>
      </w:r>
    </w:p>
    <w:p w:rsidR="001F4A98" w:rsidRPr="006C0332" w:rsidRDefault="001F4A98" w:rsidP="001F4A98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4A98" w:rsidRPr="006C0332" w:rsidRDefault="001F4A98" w:rsidP="00A1412D">
      <w:pPr>
        <w:pStyle w:val="a7"/>
        <w:widowControl w:val="0"/>
        <w:numPr>
          <w:ilvl w:val="0"/>
          <w:numId w:val="31"/>
        </w:numPr>
        <w:spacing w:after="0" w:line="240" w:lineRule="auto"/>
        <w:ind w:left="709" w:hanging="720"/>
        <w:jc w:val="both"/>
        <w:rPr>
          <w:rFonts w:ascii="Times New Roman" w:hAnsi="Times New Roman"/>
          <w:sz w:val="26"/>
          <w:szCs w:val="26"/>
        </w:rPr>
      </w:pPr>
      <w:r w:rsidRPr="006C0332">
        <w:rPr>
          <w:rFonts w:ascii="Times New Roman" w:hAnsi="Times New Roman"/>
          <w:sz w:val="26"/>
          <w:szCs w:val="26"/>
        </w:rPr>
        <w:t xml:space="preserve">Реактивность организма; основные факторы, определяющие реактивность; типовые формы нарушения реактивности организма </w:t>
      </w:r>
    </w:p>
    <w:p w:rsidR="001F4A98" w:rsidRPr="00AE1186" w:rsidRDefault="001F4A98" w:rsidP="00A1412D">
      <w:pPr>
        <w:pStyle w:val="a7"/>
        <w:widowControl w:val="0"/>
        <w:numPr>
          <w:ilvl w:val="0"/>
          <w:numId w:val="31"/>
        </w:numPr>
        <w:spacing w:after="0" w:line="240" w:lineRule="auto"/>
        <w:ind w:left="709" w:hanging="720"/>
        <w:jc w:val="both"/>
        <w:rPr>
          <w:rFonts w:ascii="Times New Roman" w:hAnsi="Times New Roman"/>
          <w:sz w:val="26"/>
          <w:szCs w:val="26"/>
        </w:rPr>
      </w:pPr>
      <w:r w:rsidRPr="006C0332">
        <w:rPr>
          <w:rFonts w:ascii="Times New Roman" w:hAnsi="Times New Roman"/>
          <w:sz w:val="26"/>
          <w:szCs w:val="26"/>
        </w:rPr>
        <w:t xml:space="preserve">Острое и хроническое воспаление: их взаимосвязь. Причины, условия </w:t>
      </w:r>
      <w:r w:rsidRPr="00AE1186">
        <w:rPr>
          <w:rFonts w:ascii="Times New Roman" w:hAnsi="Times New Roman"/>
          <w:sz w:val="26"/>
          <w:szCs w:val="26"/>
        </w:rPr>
        <w:t xml:space="preserve">возникновения, проявления и последствия </w:t>
      </w:r>
    </w:p>
    <w:p w:rsidR="001F4A98" w:rsidRPr="006C0332" w:rsidRDefault="001F4A98" w:rsidP="00A1412D">
      <w:pPr>
        <w:pStyle w:val="a7"/>
        <w:widowControl w:val="0"/>
        <w:numPr>
          <w:ilvl w:val="0"/>
          <w:numId w:val="31"/>
        </w:numPr>
        <w:spacing w:after="0" w:line="240" w:lineRule="auto"/>
        <w:ind w:left="709" w:hanging="720"/>
        <w:jc w:val="both"/>
        <w:rPr>
          <w:rFonts w:ascii="Times New Roman" w:hAnsi="Times New Roman"/>
          <w:sz w:val="26"/>
          <w:szCs w:val="26"/>
        </w:rPr>
      </w:pPr>
      <w:r w:rsidRPr="006C0332">
        <w:rPr>
          <w:rFonts w:ascii="Times New Roman" w:hAnsi="Times New Roman"/>
          <w:sz w:val="26"/>
          <w:szCs w:val="26"/>
        </w:rPr>
        <w:t xml:space="preserve">Понятие о лёгочной гипертензии, этиология, патогенез </w:t>
      </w:r>
    </w:p>
    <w:p w:rsidR="001F4A98" w:rsidRDefault="001F4A98" w:rsidP="00A1412D">
      <w:pPr>
        <w:pStyle w:val="a7"/>
        <w:widowControl w:val="0"/>
        <w:numPr>
          <w:ilvl w:val="0"/>
          <w:numId w:val="31"/>
        </w:numPr>
        <w:spacing w:after="0" w:line="240" w:lineRule="auto"/>
        <w:ind w:left="709" w:hanging="720"/>
        <w:jc w:val="both"/>
        <w:rPr>
          <w:rFonts w:ascii="Times New Roman" w:hAnsi="Times New Roman"/>
          <w:sz w:val="26"/>
          <w:szCs w:val="26"/>
        </w:rPr>
      </w:pPr>
      <w:r w:rsidRPr="006C0332">
        <w:rPr>
          <w:rFonts w:ascii="Times New Roman" w:hAnsi="Times New Roman"/>
          <w:sz w:val="26"/>
          <w:szCs w:val="26"/>
        </w:rPr>
        <w:t>Стадии развития инфекционного процесса, характеристика</w:t>
      </w:r>
      <w:r w:rsidR="003E3722">
        <w:rPr>
          <w:rFonts w:ascii="Times New Roman" w:hAnsi="Times New Roman"/>
          <w:sz w:val="26"/>
          <w:szCs w:val="26"/>
        </w:rPr>
        <w:t xml:space="preserve"> </w:t>
      </w:r>
    </w:p>
    <w:p w:rsidR="003E3722" w:rsidRDefault="003E3722" w:rsidP="003E372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3722" w:rsidRDefault="003E3722" w:rsidP="003E372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3722" w:rsidRDefault="003E3722" w:rsidP="003E372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F4A98" w:rsidRPr="003E3722" w:rsidRDefault="001F4A98" w:rsidP="003E372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0332" w:rsidRPr="006C0332" w:rsidRDefault="006C0332" w:rsidP="001F4A9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</w:p>
    <w:p w:rsidR="001F4A98" w:rsidRPr="006C0332" w:rsidRDefault="001F4A98" w:rsidP="006C0332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B65508" w:rsidRPr="00D4573E" w:rsidRDefault="00B65508" w:rsidP="00B6550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4573E">
        <w:rPr>
          <w:rFonts w:ascii="Times New Roman" w:hAnsi="Times New Roman"/>
          <w:b/>
          <w:sz w:val="26"/>
          <w:szCs w:val="26"/>
        </w:rPr>
        <w:t>КРИТЕРИИ ОЦЕНКИ РЕЗУЛЬТАТОВ КАНДИДАТСКОГО ЭКЗАМЕНА</w:t>
      </w:r>
    </w:p>
    <w:p w:rsidR="00B65508" w:rsidRDefault="00B65508" w:rsidP="006C0332">
      <w:pPr>
        <w:spacing w:after="0"/>
        <w:ind w:firstLine="709"/>
        <w:rPr>
          <w:rFonts w:ascii="Times New Roman" w:eastAsia="Times New Roman" w:hAnsi="Times New Roman"/>
          <w:b/>
          <w:sz w:val="26"/>
          <w:szCs w:val="26"/>
        </w:rPr>
      </w:pPr>
    </w:p>
    <w:p w:rsidR="001F4A98" w:rsidRPr="006C0332" w:rsidRDefault="001F4A98" w:rsidP="006C033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Уровень знаний оценивается экзаменационной комиссией по пятибалльной системе.</w:t>
      </w:r>
    </w:p>
    <w:p w:rsidR="001F4A98" w:rsidRPr="006C0332" w:rsidRDefault="001F4A98" w:rsidP="006C033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1F4A98" w:rsidRPr="006C0332" w:rsidRDefault="001F4A98" w:rsidP="00B6550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на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«отлично»</w:t>
      </w:r>
      <w:r w:rsidR="00B65508">
        <w:rPr>
          <w:rFonts w:ascii="Times New Roman" w:eastAsia="Times New Roman" w:hAnsi="Times New Roman"/>
          <w:sz w:val="26"/>
          <w:szCs w:val="26"/>
        </w:rPr>
        <w:t>, если аспирант (соискатель):</w:t>
      </w:r>
    </w:p>
    <w:p w:rsidR="001F4A98" w:rsidRPr="006C0332" w:rsidRDefault="001F4A98" w:rsidP="00A1412D">
      <w:pPr>
        <w:numPr>
          <w:ilvl w:val="0"/>
          <w:numId w:val="32"/>
        </w:numPr>
        <w:tabs>
          <w:tab w:val="left" w:pos="709"/>
        </w:tabs>
        <w:spacing w:after="0"/>
        <w:ind w:left="360" w:hanging="358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дает полные, исчерпывающие и аргументированные ответы на все основные и дополнительные экзаменационные вопросы;</w:t>
      </w:r>
    </w:p>
    <w:p w:rsidR="001F4A98" w:rsidRPr="00B65508" w:rsidRDefault="001F4A98" w:rsidP="00A1412D">
      <w:pPr>
        <w:numPr>
          <w:ilvl w:val="0"/>
          <w:numId w:val="32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ответы на вопросы отличаются логической последовательностью, четкостью в выражении мыслей и обоснованностью выводов;</w:t>
      </w:r>
    </w:p>
    <w:p w:rsidR="001F4A98" w:rsidRPr="006C0332" w:rsidRDefault="001F4A98" w:rsidP="00A1412D">
      <w:pPr>
        <w:numPr>
          <w:ilvl w:val="0"/>
          <w:numId w:val="32"/>
        </w:numPr>
        <w:tabs>
          <w:tab w:val="left" w:pos="709"/>
        </w:tabs>
        <w:spacing w:after="0"/>
        <w:ind w:left="360" w:hanging="358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демонстрирует знание источников (нормативно-правовых актов, литературы, понятийного аппарата) и умение ими пользоваться при ответе.</w:t>
      </w:r>
    </w:p>
    <w:p w:rsidR="001F4A98" w:rsidRPr="006C0332" w:rsidRDefault="001F4A98" w:rsidP="00B65508">
      <w:pPr>
        <w:spacing w:after="0"/>
        <w:ind w:left="709" w:hanging="709"/>
        <w:rPr>
          <w:rFonts w:ascii="Times New Roman" w:eastAsia="Times New Roman" w:hAnsi="Times New Roman"/>
          <w:sz w:val="26"/>
          <w:szCs w:val="26"/>
        </w:rPr>
      </w:pPr>
    </w:p>
    <w:p w:rsidR="001F4A98" w:rsidRPr="006C0332" w:rsidRDefault="001F4A98" w:rsidP="00B6550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на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«хорошо»,</w:t>
      </w:r>
      <w:r w:rsidRPr="006C0332">
        <w:rPr>
          <w:rFonts w:ascii="Times New Roman" w:eastAsia="Times New Roman" w:hAnsi="Times New Roman"/>
          <w:sz w:val="26"/>
          <w:szCs w:val="26"/>
        </w:rPr>
        <w:t xml:space="preserve"> если аспир</w:t>
      </w:r>
      <w:r w:rsidR="00B65508">
        <w:rPr>
          <w:rFonts w:ascii="Times New Roman" w:eastAsia="Times New Roman" w:hAnsi="Times New Roman"/>
          <w:sz w:val="26"/>
          <w:szCs w:val="26"/>
        </w:rPr>
        <w:t>ант (соискатель):</w:t>
      </w:r>
    </w:p>
    <w:p w:rsidR="001F4A98" w:rsidRPr="006C0332" w:rsidRDefault="001F4A98" w:rsidP="00A1412D">
      <w:pPr>
        <w:numPr>
          <w:ilvl w:val="0"/>
          <w:numId w:val="33"/>
        </w:numPr>
        <w:tabs>
          <w:tab w:val="left" w:pos="709"/>
        </w:tabs>
        <w:spacing w:after="0"/>
        <w:ind w:left="360" w:hanging="358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lastRenderedPageBreak/>
        <w:t>дает полные, исчерпывающие и аргументированные ответы на все основные и дополнительные экзаменационные вопросы;</w:t>
      </w:r>
    </w:p>
    <w:p w:rsidR="001F4A98" w:rsidRPr="006C0332" w:rsidRDefault="001F4A98" w:rsidP="00A1412D">
      <w:pPr>
        <w:numPr>
          <w:ilvl w:val="0"/>
          <w:numId w:val="33"/>
        </w:numPr>
        <w:tabs>
          <w:tab w:val="left" w:pos="709"/>
        </w:tabs>
        <w:spacing w:after="0"/>
        <w:ind w:left="360" w:hanging="358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ответы на вопросы отличаются логичностью, четкостью, знанием понятийного аппарата и литературы по теме вопроса при незначительных упущениях при ответах.</w:t>
      </w:r>
    </w:p>
    <w:p w:rsidR="001F4A98" w:rsidRPr="006C0332" w:rsidRDefault="001F4A98" w:rsidP="006C033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1F4A98" w:rsidRPr="006C0332" w:rsidRDefault="001F4A98" w:rsidP="00B6550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на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«удовлетворительно»</w:t>
      </w:r>
      <w:r w:rsidR="00B65508">
        <w:rPr>
          <w:rFonts w:ascii="Times New Roman" w:eastAsia="Times New Roman" w:hAnsi="Times New Roman"/>
          <w:sz w:val="26"/>
          <w:szCs w:val="26"/>
        </w:rPr>
        <w:t>, если аспирант (соискатель):</w:t>
      </w:r>
    </w:p>
    <w:p w:rsidR="001F4A98" w:rsidRPr="006C0332" w:rsidRDefault="001F4A98" w:rsidP="006C033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дает неполные и слабо аргументированных ответы на вопросы, демонстрирующие общее представление и элементарное понимание существа поставленных вопросов, понятийного аппарата и обязательной литературы.</w:t>
      </w:r>
    </w:p>
    <w:p w:rsidR="001F4A98" w:rsidRPr="006C0332" w:rsidRDefault="001F4A98" w:rsidP="006C033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1F4A98" w:rsidRPr="006C0332" w:rsidRDefault="001F4A98" w:rsidP="00B65508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 xml:space="preserve">Ответ оценивается </w:t>
      </w:r>
      <w:r w:rsidRPr="006C0332">
        <w:rPr>
          <w:rFonts w:ascii="Times New Roman" w:eastAsia="Times New Roman" w:hAnsi="Times New Roman"/>
          <w:b/>
          <w:sz w:val="26"/>
          <w:szCs w:val="26"/>
        </w:rPr>
        <w:t>«неудовлетворительно»</w:t>
      </w:r>
      <w:r w:rsidR="00B65508">
        <w:rPr>
          <w:rFonts w:ascii="Times New Roman" w:eastAsia="Times New Roman" w:hAnsi="Times New Roman"/>
          <w:sz w:val="26"/>
          <w:szCs w:val="26"/>
        </w:rPr>
        <w:t>, если аспирант (соискатель):</w:t>
      </w:r>
    </w:p>
    <w:p w:rsidR="001F4A98" w:rsidRPr="006C0332" w:rsidRDefault="001F4A98" w:rsidP="006C033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C0332">
        <w:rPr>
          <w:rFonts w:ascii="Times New Roman" w:eastAsia="Times New Roman" w:hAnsi="Times New Roman"/>
          <w:sz w:val="26"/>
          <w:szCs w:val="26"/>
        </w:rPr>
        <w:t>при незнании и непонимании аспирантом (соискателем) существа экзаменационных вопросов.</w:t>
      </w:r>
    </w:p>
    <w:p w:rsidR="001F4A98" w:rsidRPr="006C0332" w:rsidRDefault="001F4A98" w:rsidP="006C0332">
      <w:pPr>
        <w:pStyle w:val="Style27"/>
        <w:widowControl/>
        <w:tabs>
          <w:tab w:val="left" w:pos="1498"/>
        </w:tabs>
        <w:spacing w:line="276" w:lineRule="auto"/>
        <w:ind w:firstLine="709"/>
        <w:rPr>
          <w:rFonts w:eastAsiaTheme="minorHAnsi"/>
          <w:b/>
          <w:bCs/>
          <w:sz w:val="26"/>
          <w:szCs w:val="26"/>
        </w:rPr>
      </w:pPr>
    </w:p>
    <w:sectPr w:rsidR="001F4A98" w:rsidRPr="006C0332" w:rsidSect="00CE7FB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B5" w:rsidRDefault="008266B5" w:rsidP="00CE7FB1">
      <w:pPr>
        <w:spacing w:after="0" w:line="240" w:lineRule="auto"/>
      </w:pPr>
      <w:r>
        <w:separator/>
      </w:r>
    </w:p>
  </w:endnote>
  <w:endnote w:type="continuationSeparator" w:id="0">
    <w:p w:rsidR="008266B5" w:rsidRDefault="008266B5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2944"/>
      <w:docPartObj>
        <w:docPartGallery w:val="Page Numbers (Bottom of Page)"/>
        <w:docPartUnique/>
      </w:docPartObj>
    </w:sdtPr>
    <w:sdtEndPr/>
    <w:sdtContent>
      <w:p w:rsidR="002A44B6" w:rsidRDefault="002A44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7B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A44B6" w:rsidRDefault="002A4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B5" w:rsidRDefault="008266B5" w:rsidP="00CE7FB1">
      <w:pPr>
        <w:spacing w:after="0" w:line="240" w:lineRule="auto"/>
      </w:pPr>
      <w:r>
        <w:separator/>
      </w:r>
    </w:p>
  </w:footnote>
  <w:footnote w:type="continuationSeparator" w:id="0">
    <w:p w:rsidR="008266B5" w:rsidRDefault="008266B5" w:rsidP="00CE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B6" w:rsidRDefault="002A44B6">
    <w:pPr>
      <w:pStyle w:val="a3"/>
      <w:jc w:val="right"/>
    </w:pPr>
  </w:p>
  <w:p w:rsidR="002A44B6" w:rsidRDefault="002A44B6" w:rsidP="008537C2">
    <w:pPr>
      <w:pStyle w:val="a3"/>
      <w:tabs>
        <w:tab w:val="left" w:pos="108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62BBD95A"/>
    <w:lvl w:ilvl="0" w:tplc="482644B8">
      <w:start w:val="1"/>
      <w:numFmt w:val="decimal"/>
      <w:lvlText w:val="%1."/>
      <w:lvlJc w:val="left"/>
    </w:lvl>
    <w:lvl w:ilvl="1" w:tplc="CB1EC0C8">
      <w:start w:val="1"/>
      <w:numFmt w:val="bullet"/>
      <w:lvlText w:val=""/>
      <w:lvlJc w:val="left"/>
    </w:lvl>
    <w:lvl w:ilvl="2" w:tplc="67B26F28">
      <w:start w:val="1"/>
      <w:numFmt w:val="bullet"/>
      <w:lvlText w:val=""/>
      <w:lvlJc w:val="left"/>
    </w:lvl>
    <w:lvl w:ilvl="3" w:tplc="E402A3FC">
      <w:start w:val="1"/>
      <w:numFmt w:val="bullet"/>
      <w:lvlText w:val=""/>
      <w:lvlJc w:val="left"/>
    </w:lvl>
    <w:lvl w:ilvl="4" w:tplc="8D5C6FFE">
      <w:start w:val="1"/>
      <w:numFmt w:val="bullet"/>
      <w:lvlText w:val=""/>
      <w:lvlJc w:val="left"/>
    </w:lvl>
    <w:lvl w:ilvl="5" w:tplc="E4726AE0">
      <w:start w:val="1"/>
      <w:numFmt w:val="bullet"/>
      <w:lvlText w:val=""/>
      <w:lvlJc w:val="left"/>
    </w:lvl>
    <w:lvl w:ilvl="6" w:tplc="75DCFEB0">
      <w:start w:val="1"/>
      <w:numFmt w:val="bullet"/>
      <w:lvlText w:val=""/>
      <w:lvlJc w:val="left"/>
    </w:lvl>
    <w:lvl w:ilvl="7" w:tplc="70F62FE8">
      <w:start w:val="1"/>
      <w:numFmt w:val="bullet"/>
      <w:lvlText w:val=""/>
      <w:lvlJc w:val="left"/>
    </w:lvl>
    <w:lvl w:ilvl="8" w:tplc="33D269CC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36C6124"/>
    <w:lvl w:ilvl="0" w:tplc="D8A6F70A">
      <w:start w:val="13"/>
      <w:numFmt w:val="decimal"/>
      <w:lvlText w:val="%1."/>
      <w:lvlJc w:val="left"/>
    </w:lvl>
    <w:lvl w:ilvl="1" w:tplc="C170921C">
      <w:start w:val="1"/>
      <w:numFmt w:val="bullet"/>
      <w:lvlText w:val=""/>
      <w:lvlJc w:val="left"/>
    </w:lvl>
    <w:lvl w:ilvl="2" w:tplc="B8D65F3E">
      <w:start w:val="1"/>
      <w:numFmt w:val="bullet"/>
      <w:lvlText w:val=""/>
      <w:lvlJc w:val="left"/>
    </w:lvl>
    <w:lvl w:ilvl="3" w:tplc="3356E098">
      <w:start w:val="1"/>
      <w:numFmt w:val="bullet"/>
      <w:lvlText w:val=""/>
      <w:lvlJc w:val="left"/>
    </w:lvl>
    <w:lvl w:ilvl="4" w:tplc="A18613F8">
      <w:start w:val="1"/>
      <w:numFmt w:val="bullet"/>
      <w:lvlText w:val=""/>
      <w:lvlJc w:val="left"/>
    </w:lvl>
    <w:lvl w:ilvl="5" w:tplc="4DC01FBE">
      <w:start w:val="1"/>
      <w:numFmt w:val="bullet"/>
      <w:lvlText w:val=""/>
      <w:lvlJc w:val="left"/>
    </w:lvl>
    <w:lvl w:ilvl="6" w:tplc="FE9E9268">
      <w:start w:val="1"/>
      <w:numFmt w:val="bullet"/>
      <w:lvlText w:val=""/>
      <w:lvlJc w:val="left"/>
    </w:lvl>
    <w:lvl w:ilvl="7" w:tplc="104C73FC">
      <w:start w:val="1"/>
      <w:numFmt w:val="bullet"/>
      <w:lvlText w:val=""/>
      <w:lvlJc w:val="left"/>
    </w:lvl>
    <w:lvl w:ilvl="8" w:tplc="162AAFB4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628C895C"/>
    <w:lvl w:ilvl="0" w:tplc="148A5AAA">
      <w:start w:val="38"/>
      <w:numFmt w:val="decimal"/>
      <w:lvlText w:val="%1."/>
      <w:lvlJc w:val="left"/>
    </w:lvl>
    <w:lvl w:ilvl="1" w:tplc="8EF4B6C6">
      <w:start w:val="1"/>
      <w:numFmt w:val="bullet"/>
      <w:lvlText w:val=""/>
      <w:lvlJc w:val="left"/>
    </w:lvl>
    <w:lvl w:ilvl="2" w:tplc="57AE290E">
      <w:start w:val="1"/>
      <w:numFmt w:val="bullet"/>
      <w:lvlText w:val=""/>
      <w:lvlJc w:val="left"/>
    </w:lvl>
    <w:lvl w:ilvl="3" w:tplc="774E904E">
      <w:start w:val="1"/>
      <w:numFmt w:val="bullet"/>
      <w:lvlText w:val=""/>
      <w:lvlJc w:val="left"/>
    </w:lvl>
    <w:lvl w:ilvl="4" w:tplc="63EE2D18">
      <w:start w:val="1"/>
      <w:numFmt w:val="bullet"/>
      <w:lvlText w:val=""/>
      <w:lvlJc w:val="left"/>
    </w:lvl>
    <w:lvl w:ilvl="5" w:tplc="4BBA79C0">
      <w:start w:val="1"/>
      <w:numFmt w:val="bullet"/>
      <w:lvlText w:val=""/>
      <w:lvlJc w:val="left"/>
    </w:lvl>
    <w:lvl w:ilvl="6" w:tplc="4590159A">
      <w:start w:val="1"/>
      <w:numFmt w:val="bullet"/>
      <w:lvlText w:val=""/>
      <w:lvlJc w:val="left"/>
    </w:lvl>
    <w:lvl w:ilvl="7" w:tplc="F1B09FB8">
      <w:start w:val="1"/>
      <w:numFmt w:val="bullet"/>
      <w:lvlText w:val=""/>
      <w:lvlJc w:val="left"/>
    </w:lvl>
    <w:lvl w:ilvl="8" w:tplc="E8EC4DF4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333AB104"/>
    <w:lvl w:ilvl="0" w:tplc="EEAA8D64">
      <w:start w:val="1"/>
      <w:numFmt w:val="decimal"/>
      <w:lvlText w:val="%1."/>
      <w:lvlJc w:val="left"/>
    </w:lvl>
    <w:lvl w:ilvl="1" w:tplc="BD2A6810">
      <w:start w:val="1"/>
      <w:numFmt w:val="bullet"/>
      <w:lvlText w:val=""/>
      <w:lvlJc w:val="left"/>
    </w:lvl>
    <w:lvl w:ilvl="2" w:tplc="92D8ECE6">
      <w:start w:val="1"/>
      <w:numFmt w:val="bullet"/>
      <w:lvlText w:val=""/>
      <w:lvlJc w:val="left"/>
    </w:lvl>
    <w:lvl w:ilvl="3" w:tplc="CD24945A">
      <w:start w:val="1"/>
      <w:numFmt w:val="bullet"/>
      <w:lvlText w:val=""/>
      <w:lvlJc w:val="left"/>
    </w:lvl>
    <w:lvl w:ilvl="4" w:tplc="CF6E66B2">
      <w:start w:val="1"/>
      <w:numFmt w:val="bullet"/>
      <w:lvlText w:val=""/>
      <w:lvlJc w:val="left"/>
    </w:lvl>
    <w:lvl w:ilvl="5" w:tplc="230016B8">
      <w:start w:val="1"/>
      <w:numFmt w:val="bullet"/>
      <w:lvlText w:val=""/>
      <w:lvlJc w:val="left"/>
    </w:lvl>
    <w:lvl w:ilvl="6" w:tplc="F8F0ADB4">
      <w:start w:val="1"/>
      <w:numFmt w:val="bullet"/>
      <w:lvlText w:val=""/>
      <w:lvlJc w:val="left"/>
    </w:lvl>
    <w:lvl w:ilvl="7" w:tplc="7B2CD1EC">
      <w:start w:val="1"/>
      <w:numFmt w:val="bullet"/>
      <w:lvlText w:val=""/>
      <w:lvlJc w:val="left"/>
    </w:lvl>
    <w:lvl w:ilvl="8" w:tplc="E6063A62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721DA316"/>
    <w:lvl w:ilvl="0" w:tplc="94F865E8">
      <w:start w:val="9"/>
      <w:numFmt w:val="decimal"/>
      <w:lvlText w:val="%1."/>
      <w:lvlJc w:val="left"/>
    </w:lvl>
    <w:lvl w:ilvl="1" w:tplc="F838452E">
      <w:start w:val="1"/>
      <w:numFmt w:val="bullet"/>
      <w:lvlText w:val=""/>
      <w:lvlJc w:val="left"/>
    </w:lvl>
    <w:lvl w:ilvl="2" w:tplc="5D865EAA">
      <w:start w:val="1"/>
      <w:numFmt w:val="bullet"/>
      <w:lvlText w:val=""/>
      <w:lvlJc w:val="left"/>
    </w:lvl>
    <w:lvl w:ilvl="3" w:tplc="F6142122">
      <w:start w:val="1"/>
      <w:numFmt w:val="bullet"/>
      <w:lvlText w:val=""/>
      <w:lvlJc w:val="left"/>
    </w:lvl>
    <w:lvl w:ilvl="4" w:tplc="586C9990">
      <w:start w:val="1"/>
      <w:numFmt w:val="bullet"/>
      <w:lvlText w:val=""/>
      <w:lvlJc w:val="left"/>
    </w:lvl>
    <w:lvl w:ilvl="5" w:tplc="8DE29980">
      <w:start w:val="1"/>
      <w:numFmt w:val="bullet"/>
      <w:lvlText w:val=""/>
      <w:lvlJc w:val="left"/>
    </w:lvl>
    <w:lvl w:ilvl="6" w:tplc="40AA2EB0">
      <w:start w:val="1"/>
      <w:numFmt w:val="bullet"/>
      <w:lvlText w:val=""/>
      <w:lvlJc w:val="left"/>
    </w:lvl>
    <w:lvl w:ilvl="7" w:tplc="75EEA216">
      <w:start w:val="1"/>
      <w:numFmt w:val="bullet"/>
      <w:lvlText w:val=""/>
      <w:lvlJc w:val="left"/>
    </w:lvl>
    <w:lvl w:ilvl="8" w:tplc="B25AAD80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2443A858"/>
    <w:lvl w:ilvl="0" w:tplc="33E08876">
      <w:start w:val="11"/>
      <w:numFmt w:val="decimal"/>
      <w:lvlText w:val="%1."/>
      <w:lvlJc w:val="left"/>
    </w:lvl>
    <w:lvl w:ilvl="1" w:tplc="BD32C6D2">
      <w:start w:val="1"/>
      <w:numFmt w:val="bullet"/>
      <w:lvlText w:val=""/>
      <w:lvlJc w:val="left"/>
    </w:lvl>
    <w:lvl w:ilvl="2" w:tplc="EE222286">
      <w:start w:val="1"/>
      <w:numFmt w:val="bullet"/>
      <w:lvlText w:val=""/>
      <w:lvlJc w:val="left"/>
    </w:lvl>
    <w:lvl w:ilvl="3" w:tplc="EA683E14">
      <w:start w:val="1"/>
      <w:numFmt w:val="bullet"/>
      <w:lvlText w:val=""/>
      <w:lvlJc w:val="left"/>
    </w:lvl>
    <w:lvl w:ilvl="4" w:tplc="09846678">
      <w:start w:val="1"/>
      <w:numFmt w:val="bullet"/>
      <w:lvlText w:val=""/>
      <w:lvlJc w:val="left"/>
    </w:lvl>
    <w:lvl w:ilvl="5" w:tplc="9A9A760C">
      <w:start w:val="1"/>
      <w:numFmt w:val="bullet"/>
      <w:lvlText w:val=""/>
      <w:lvlJc w:val="left"/>
    </w:lvl>
    <w:lvl w:ilvl="6" w:tplc="23B64178">
      <w:start w:val="1"/>
      <w:numFmt w:val="bullet"/>
      <w:lvlText w:val=""/>
      <w:lvlJc w:val="left"/>
    </w:lvl>
    <w:lvl w:ilvl="7" w:tplc="15A0F1F6">
      <w:start w:val="1"/>
      <w:numFmt w:val="bullet"/>
      <w:lvlText w:val=""/>
      <w:lvlJc w:val="left"/>
    </w:lvl>
    <w:lvl w:ilvl="8" w:tplc="0558744E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2D1D5AE8"/>
    <w:lvl w:ilvl="0" w:tplc="9EBC0DDA">
      <w:start w:val="32"/>
      <w:numFmt w:val="decimal"/>
      <w:lvlText w:val="%1."/>
      <w:lvlJc w:val="left"/>
    </w:lvl>
    <w:lvl w:ilvl="1" w:tplc="DB84E6FC">
      <w:start w:val="1"/>
      <w:numFmt w:val="bullet"/>
      <w:lvlText w:val=""/>
      <w:lvlJc w:val="left"/>
    </w:lvl>
    <w:lvl w:ilvl="2" w:tplc="E612E476">
      <w:start w:val="1"/>
      <w:numFmt w:val="bullet"/>
      <w:lvlText w:val=""/>
      <w:lvlJc w:val="left"/>
    </w:lvl>
    <w:lvl w:ilvl="3" w:tplc="403CADBE">
      <w:start w:val="1"/>
      <w:numFmt w:val="bullet"/>
      <w:lvlText w:val=""/>
      <w:lvlJc w:val="left"/>
    </w:lvl>
    <w:lvl w:ilvl="4" w:tplc="F5BE19CE">
      <w:start w:val="1"/>
      <w:numFmt w:val="bullet"/>
      <w:lvlText w:val=""/>
      <w:lvlJc w:val="left"/>
    </w:lvl>
    <w:lvl w:ilvl="5" w:tplc="70888000">
      <w:start w:val="1"/>
      <w:numFmt w:val="bullet"/>
      <w:lvlText w:val=""/>
      <w:lvlJc w:val="left"/>
    </w:lvl>
    <w:lvl w:ilvl="6" w:tplc="02B07D84">
      <w:start w:val="1"/>
      <w:numFmt w:val="bullet"/>
      <w:lvlText w:val=""/>
      <w:lvlJc w:val="left"/>
    </w:lvl>
    <w:lvl w:ilvl="7" w:tplc="BFDC1514">
      <w:start w:val="1"/>
      <w:numFmt w:val="bullet"/>
      <w:lvlText w:val=""/>
      <w:lvlJc w:val="left"/>
    </w:lvl>
    <w:lvl w:ilvl="8" w:tplc="006CABC0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6763845E"/>
    <w:lvl w:ilvl="0" w:tplc="70FAB606">
      <w:start w:val="57"/>
      <w:numFmt w:val="decimal"/>
      <w:lvlText w:val="%1."/>
      <w:lvlJc w:val="left"/>
    </w:lvl>
    <w:lvl w:ilvl="1" w:tplc="948C236C">
      <w:start w:val="1"/>
      <w:numFmt w:val="bullet"/>
      <w:lvlText w:val=""/>
      <w:lvlJc w:val="left"/>
    </w:lvl>
    <w:lvl w:ilvl="2" w:tplc="6C545AA4">
      <w:start w:val="1"/>
      <w:numFmt w:val="bullet"/>
      <w:lvlText w:val=""/>
      <w:lvlJc w:val="left"/>
    </w:lvl>
    <w:lvl w:ilvl="3" w:tplc="AF967ADA">
      <w:start w:val="1"/>
      <w:numFmt w:val="bullet"/>
      <w:lvlText w:val=""/>
      <w:lvlJc w:val="left"/>
    </w:lvl>
    <w:lvl w:ilvl="4" w:tplc="7E9E05D6">
      <w:start w:val="1"/>
      <w:numFmt w:val="bullet"/>
      <w:lvlText w:val=""/>
      <w:lvlJc w:val="left"/>
    </w:lvl>
    <w:lvl w:ilvl="5" w:tplc="1FBCEBE8">
      <w:start w:val="1"/>
      <w:numFmt w:val="bullet"/>
      <w:lvlText w:val=""/>
      <w:lvlJc w:val="left"/>
    </w:lvl>
    <w:lvl w:ilvl="6" w:tplc="BEF084A4">
      <w:start w:val="1"/>
      <w:numFmt w:val="bullet"/>
      <w:lvlText w:val=""/>
      <w:lvlJc w:val="left"/>
    </w:lvl>
    <w:lvl w:ilvl="7" w:tplc="E9668AF6">
      <w:start w:val="1"/>
      <w:numFmt w:val="bullet"/>
      <w:lvlText w:val=""/>
      <w:lvlJc w:val="left"/>
    </w:lvl>
    <w:lvl w:ilvl="8" w:tplc="6F6AC6AE">
      <w:start w:val="1"/>
      <w:numFmt w:val="bullet"/>
      <w:lvlText w:val=""/>
      <w:lvlJc w:val="left"/>
    </w:lvl>
  </w:abstractNum>
  <w:abstractNum w:abstractNumId="8">
    <w:nsid w:val="0000440D"/>
    <w:multiLevelType w:val="hybridMultilevel"/>
    <w:tmpl w:val="2CE6F362"/>
    <w:lvl w:ilvl="0" w:tplc="A79A721E">
      <w:start w:val="2"/>
      <w:numFmt w:val="decimal"/>
      <w:lvlText w:val="%1."/>
      <w:lvlJc w:val="left"/>
    </w:lvl>
    <w:lvl w:ilvl="1" w:tplc="5BCC39E0">
      <w:numFmt w:val="decimal"/>
      <w:lvlText w:val=""/>
      <w:lvlJc w:val="left"/>
    </w:lvl>
    <w:lvl w:ilvl="2" w:tplc="BB982D62">
      <w:numFmt w:val="decimal"/>
      <w:lvlText w:val=""/>
      <w:lvlJc w:val="left"/>
    </w:lvl>
    <w:lvl w:ilvl="3" w:tplc="7504B470">
      <w:numFmt w:val="decimal"/>
      <w:lvlText w:val=""/>
      <w:lvlJc w:val="left"/>
    </w:lvl>
    <w:lvl w:ilvl="4" w:tplc="A5A40812">
      <w:numFmt w:val="decimal"/>
      <w:lvlText w:val=""/>
      <w:lvlJc w:val="left"/>
    </w:lvl>
    <w:lvl w:ilvl="5" w:tplc="1610DA78">
      <w:numFmt w:val="decimal"/>
      <w:lvlText w:val=""/>
      <w:lvlJc w:val="left"/>
    </w:lvl>
    <w:lvl w:ilvl="6" w:tplc="B76899C2">
      <w:numFmt w:val="decimal"/>
      <w:lvlText w:val=""/>
      <w:lvlJc w:val="left"/>
    </w:lvl>
    <w:lvl w:ilvl="7" w:tplc="5712ABA4">
      <w:numFmt w:val="decimal"/>
      <w:lvlText w:val=""/>
      <w:lvlJc w:val="left"/>
    </w:lvl>
    <w:lvl w:ilvl="8" w:tplc="52EA5464">
      <w:numFmt w:val="decimal"/>
      <w:lvlText w:val=""/>
      <w:lvlJc w:val="left"/>
    </w:lvl>
  </w:abstractNum>
  <w:abstractNum w:abstractNumId="9">
    <w:nsid w:val="00491452"/>
    <w:multiLevelType w:val="multilevel"/>
    <w:tmpl w:val="771AC3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0970F1"/>
    <w:multiLevelType w:val="multilevel"/>
    <w:tmpl w:val="EFD8AF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F822105"/>
    <w:multiLevelType w:val="hybridMultilevel"/>
    <w:tmpl w:val="F230D93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72FA7"/>
    <w:multiLevelType w:val="hybridMultilevel"/>
    <w:tmpl w:val="A40A7CF8"/>
    <w:lvl w:ilvl="0" w:tplc="9AFAF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7252D"/>
    <w:multiLevelType w:val="multilevel"/>
    <w:tmpl w:val="C2FAA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15CB6"/>
    <w:multiLevelType w:val="multilevel"/>
    <w:tmpl w:val="0AEEB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FB35707"/>
    <w:multiLevelType w:val="hybridMultilevel"/>
    <w:tmpl w:val="F7FC1376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3B191F"/>
    <w:multiLevelType w:val="hybridMultilevel"/>
    <w:tmpl w:val="F3EE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6914"/>
    <w:multiLevelType w:val="hybridMultilevel"/>
    <w:tmpl w:val="E2FED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111122"/>
    <w:multiLevelType w:val="hybridMultilevel"/>
    <w:tmpl w:val="D2D8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E2B36"/>
    <w:multiLevelType w:val="hybridMultilevel"/>
    <w:tmpl w:val="EBF81746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1D25EA"/>
    <w:multiLevelType w:val="hybridMultilevel"/>
    <w:tmpl w:val="9AEA8296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06EA"/>
    <w:multiLevelType w:val="hybridMultilevel"/>
    <w:tmpl w:val="E08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02B8D"/>
    <w:multiLevelType w:val="hybridMultilevel"/>
    <w:tmpl w:val="115AEC1C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FD1142"/>
    <w:multiLevelType w:val="hybridMultilevel"/>
    <w:tmpl w:val="949E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56DC1"/>
    <w:multiLevelType w:val="hybridMultilevel"/>
    <w:tmpl w:val="CA0E0AEC"/>
    <w:lvl w:ilvl="0" w:tplc="EFE6094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2A5200"/>
    <w:multiLevelType w:val="hybridMultilevel"/>
    <w:tmpl w:val="A186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D66A3"/>
    <w:multiLevelType w:val="hybridMultilevel"/>
    <w:tmpl w:val="99060720"/>
    <w:lvl w:ilvl="0" w:tplc="6BA2BE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2919F6"/>
    <w:multiLevelType w:val="hybridMultilevel"/>
    <w:tmpl w:val="5A86286C"/>
    <w:lvl w:ilvl="0" w:tplc="0419000F">
      <w:start w:val="1"/>
      <w:numFmt w:val="decimal"/>
      <w:lvlText w:val="%1."/>
      <w:lvlJc w:val="left"/>
    </w:lvl>
    <w:lvl w:ilvl="1" w:tplc="DCBA7FD2">
      <w:start w:val="1"/>
      <w:numFmt w:val="bullet"/>
      <w:lvlText w:val=""/>
      <w:lvlJc w:val="left"/>
    </w:lvl>
    <w:lvl w:ilvl="2" w:tplc="25209F74">
      <w:start w:val="1"/>
      <w:numFmt w:val="bullet"/>
      <w:lvlText w:val=""/>
      <w:lvlJc w:val="left"/>
    </w:lvl>
    <w:lvl w:ilvl="3" w:tplc="C5C83436">
      <w:start w:val="1"/>
      <w:numFmt w:val="bullet"/>
      <w:lvlText w:val=""/>
      <w:lvlJc w:val="left"/>
    </w:lvl>
    <w:lvl w:ilvl="4" w:tplc="4C3039B6">
      <w:start w:val="1"/>
      <w:numFmt w:val="bullet"/>
      <w:lvlText w:val=""/>
      <w:lvlJc w:val="left"/>
    </w:lvl>
    <w:lvl w:ilvl="5" w:tplc="8EF8227C">
      <w:start w:val="1"/>
      <w:numFmt w:val="bullet"/>
      <w:lvlText w:val=""/>
      <w:lvlJc w:val="left"/>
    </w:lvl>
    <w:lvl w:ilvl="6" w:tplc="6BEE1DC6">
      <w:start w:val="1"/>
      <w:numFmt w:val="bullet"/>
      <w:lvlText w:val=""/>
      <w:lvlJc w:val="left"/>
    </w:lvl>
    <w:lvl w:ilvl="7" w:tplc="B5E6AA32">
      <w:start w:val="1"/>
      <w:numFmt w:val="bullet"/>
      <w:lvlText w:val=""/>
      <w:lvlJc w:val="left"/>
    </w:lvl>
    <w:lvl w:ilvl="8" w:tplc="B46E51D4">
      <w:start w:val="1"/>
      <w:numFmt w:val="bullet"/>
      <w:lvlText w:val=""/>
      <w:lvlJc w:val="left"/>
    </w:lvl>
  </w:abstractNum>
  <w:abstractNum w:abstractNumId="30">
    <w:nsid w:val="62843802"/>
    <w:multiLevelType w:val="hybridMultilevel"/>
    <w:tmpl w:val="CEE0E3FC"/>
    <w:lvl w:ilvl="0" w:tplc="C170921C">
      <w:start w:val="1"/>
      <w:numFmt w:val="bullet"/>
      <w:lvlText w:val=""/>
      <w:lvlJc w:val="left"/>
      <w:pPr>
        <w:ind w:left="1429" w:hanging="360"/>
      </w:pPr>
      <w:rPr>
        <w:rFonts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9323C"/>
    <w:multiLevelType w:val="multilevel"/>
    <w:tmpl w:val="DB6EB16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hint="default"/>
      </w:rPr>
    </w:lvl>
  </w:abstractNum>
  <w:abstractNum w:abstractNumId="32">
    <w:nsid w:val="680D7A6F"/>
    <w:multiLevelType w:val="hybridMultilevel"/>
    <w:tmpl w:val="A186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23113"/>
    <w:multiLevelType w:val="hybridMultilevel"/>
    <w:tmpl w:val="C07E2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730631"/>
    <w:multiLevelType w:val="hybridMultilevel"/>
    <w:tmpl w:val="7D70926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C13FD2"/>
    <w:multiLevelType w:val="singleLevel"/>
    <w:tmpl w:val="262A72F4"/>
    <w:lvl w:ilvl="0">
      <w:start w:val="2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6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6E0DED"/>
    <w:multiLevelType w:val="hybridMultilevel"/>
    <w:tmpl w:val="FA1CB0F0"/>
    <w:lvl w:ilvl="0" w:tplc="0419000F">
      <w:start w:val="1"/>
      <w:numFmt w:val="decimal"/>
      <w:lvlText w:val="%1."/>
      <w:lvlJc w:val="left"/>
    </w:lvl>
    <w:lvl w:ilvl="1" w:tplc="F1527CD6">
      <w:start w:val="1"/>
      <w:numFmt w:val="bullet"/>
      <w:lvlText w:val=""/>
      <w:lvlJc w:val="left"/>
    </w:lvl>
    <w:lvl w:ilvl="2" w:tplc="A928E8D4">
      <w:start w:val="1"/>
      <w:numFmt w:val="bullet"/>
      <w:lvlText w:val=""/>
      <w:lvlJc w:val="left"/>
    </w:lvl>
    <w:lvl w:ilvl="3" w:tplc="8CF2AF32">
      <w:start w:val="1"/>
      <w:numFmt w:val="bullet"/>
      <w:lvlText w:val=""/>
      <w:lvlJc w:val="left"/>
    </w:lvl>
    <w:lvl w:ilvl="4" w:tplc="7D0E24D6">
      <w:start w:val="1"/>
      <w:numFmt w:val="bullet"/>
      <w:lvlText w:val=""/>
      <w:lvlJc w:val="left"/>
    </w:lvl>
    <w:lvl w:ilvl="5" w:tplc="8742829E">
      <w:start w:val="1"/>
      <w:numFmt w:val="bullet"/>
      <w:lvlText w:val=""/>
      <w:lvlJc w:val="left"/>
    </w:lvl>
    <w:lvl w:ilvl="6" w:tplc="5928BDB6">
      <w:start w:val="1"/>
      <w:numFmt w:val="bullet"/>
      <w:lvlText w:val=""/>
      <w:lvlJc w:val="left"/>
    </w:lvl>
    <w:lvl w:ilvl="7" w:tplc="7AD6CFB2">
      <w:start w:val="1"/>
      <w:numFmt w:val="bullet"/>
      <w:lvlText w:val=""/>
      <w:lvlJc w:val="left"/>
    </w:lvl>
    <w:lvl w:ilvl="8" w:tplc="7CD8011A">
      <w:start w:val="1"/>
      <w:numFmt w:val="bullet"/>
      <w:lvlText w:val=""/>
      <w:lvlJc w:val="left"/>
    </w:lvl>
  </w:abstractNum>
  <w:abstractNum w:abstractNumId="38">
    <w:nsid w:val="7AE2055F"/>
    <w:multiLevelType w:val="hybridMultilevel"/>
    <w:tmpl w:val="84FEA0EE"/>
    <w:lvl w:ilvl="0" w:tplc="B07AA7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578D3"/>
    <w:multiLevelType w:val="hybridMultilevel"/>
    <w:tmpl w:val="29E21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13"/>
  </w:num>
  <w:num w:numId="3">
    <w:abstractNumId w:val="15"/>
  </w:num>
  <w:num w:numId="4">
    <w:abstractNumId w:val="36"/>
  </w:num>
  <w:num w:numId="5">
    <w:abstractNumId w:val="8"/>
  </w:num>
  <w:num w:numId="6">
    <w:abstractNumId w:val="14"/>
  </w:num>
  <w:num w:numId="7">
    <w:abstractNumId w:val="16"/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6"/>
        <w:numFmt w:val="decimal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39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9">
    <w:abstractNumId w:val="10"/>
  </w:num>
  <w:num w:numId="10">
    <w:abstractNumId w:val="17"/>
  </w:num>
  <w:num w:numId="11">
    <w:abstractNumId w:val="21"/>
  </w:num>
  <w:num w:numId="12">
    <w:abstractNumId w:val="28"/>
  </w:num>
  <w:num w:numId="13">
    <w:abstractNumId w:val="9"/>
  </w:num>
  <w:num w:numId="14">
    <w:abstractNumId w:val="24"/>
  </w:num>
  <w:num w:numId="15">
    <w:abstractNumId w:val="33"/>
  </w:num>
  <w:num w:numId="16">
    <w:abstractNumId w:val="12"/>
  </w:num>
  <w:num w:numId="17">
    <w:abstractNumId w:val="19"/>
  </w:num>
  <w:num w:numId="18">
    <w:abstractNumId w:val="39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25"/>
  </w:num>
  <w:num w:numId="29">
    <w:abstractNumId w:val="34"/>
  </w:num>
  <w:num w:numId="30">
    <w:abstractNumId w:val="38"/>
  </w:num>
  <w:num w:numId="31">
    <w:abstractNumId w:val="20"/>
  </w:num>
  <w:num w:numId="32">
    <w:abstractNumId w:val="29"/>
  </w:num>
  <w:num w:numId="33">
    <w:abstractNumId w:val="37"/>
  </w:num>
  <w:num w:numId="34">
    <w:abstractNumId w:val="32"/>
  </w:num>
  <w:num w:numId="35">
    <w:abstractNumId w:val="27"/>
  </w:num>
  <w:num w:numId="36">
    <w:abstractNumId w:val="30"/>
  </w:num>
  <w:num w:numId="37">
    <w:abstractNumId w:val="23"/>
  </w:num>
  <w:num w:numId="38">
    <w:abstractNumId w:val="26"/>
  </w:num>
  <w:num w:numId="39">
    <w:abstractNumId w:val="22"/>
  </w:num>
  <w:num w:numId="40">
    <w:abstractNumId w:val="11"/>
  </w:num>
  <w:num w:numId="41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FB1"/>
    <w:rsid w:val="00000906"/>
    <w:rsid w:val="00037A0F"/>
    <w:rsid w:val="00042146"/>
    <w:rsid w:val="00055A42"/>
    <w:rsid w:val="000C7731"/>
    <w:rsid w:val="000E04DB"/>
    <w:rsid w:val="000F441C"/>
    <w:rsid w:val="001309DE"/>
    <w:rsid w:val="0013354A"/>
    <w:rsid w:val="001973ED"/>
    <w:rsid w:val="001C0985"/>
    <w:rsid w:val="001D364C"/>
    <w:rsid w:val="001F4A98"/>
    <w:rsid w:val="0023617A"/>
    <w:rsid w:val="00241013"/>
    <w:rsid w:val="002506D3"/>
    <w:rsid w:val="00266764"/>
    <w:rsid w:val="002834EA"/>
    <w:rsid w:val="002845B0"/>
    <w:rsid w:val="002A44B6"/>
    <w:rsid w:val="002C78C0"/>
    <w:rsid w:val="002D0605"/>
    <w:rsid w:val="002F010E"/>
    <w:rsid w:val="00321406"/>
    <w:rsid w:val="00355293"/>
    <w:rsid w:val="0037293C"/>
    <w:rsid w:val="00372C49"/>
    <w:rsid w:val="00395048"/>
    <w:rsid w:val="003A3329"/>
    <w:rsid w:val="003A587B"/>
    <w:rsid w:val="003B2255"/>
    <w:rsid w:val="003C303B"/>
    <w:rsid w:val="003C32A2"/>
    <w:rsid w:val="003D0E4F"/>
    <w:rsid w:val="003D7BB9"/>
    <w:rsid w:val="003E3722"/>
    <w:rsid w:val="0042425F"/>
    <w:rsid w:val="00426EF3"/>
    <w:rsid w:val="004843D3"/>
    <w:rsid w:val="004B5739"/>
    <w:rsid w:val="004D6B42"/>
    <w:rsid w:val="004E7D14"/>
    <w:rsid w:val="00501A85"/>
    <w:rsid w:val="00505077"/>
    <w:rsid w:val="005128D2"/>
    <w:rsid w:val="00523AEF"/>
    <w:rsid w:val="00533984"/>
    <w:rsid w:val="00550530"/>
    <w:rsid w:val="0058637D"/>
    <w:rsid w:val="005D187D"/>
    <w:rsid w:val="00607B14"/>
    <w:rsid w:val="0062163B"/>
    <w:rsid w:val="00622745"/>
    <w:rsid w:val="0063777E"/>
    <w:rsid w:val="00641662"/>
    <w:rsid w:val="0064549C"/>
    <w:rsid w:val="00645AEC"/>
    <w:rsid w:val="006C0332"/>
    <w:rsid w:val="00721D2B"/>
    <w:rsid w:val="00752E86"/>
    <w:rsid w:val="00765473"/>
    <w:rsid w:val="00767E7F"/>
    <w:rsid w:val="00785C21"/>
    <w:rsid w:val="00797372"/>
    <w:rsid w:val="007E5ABB"/>
    <w:rsid w:val="00806E79"/>
    <w:rsid w:val="008244B8"/>
    <w:rsid w:val="008266B5"/>
    <w:rsid w:val="008529DB"/>
    <w:rsid w:val="008537C2"/>
    <w:rsid w:val="00872872"/>
    <w:rsid w:val="008772F0"/>
    <w:rsid w:val="008915B2"/>
    <w:rsid w:val="008C141F"/>
    <w:rsid w:val="008F352D"/>
    <w:rsid w:val="00957474"/>
    <w:rsid w:val="00977366"/>
    <w:rsid w:val="0099479D"/>
    <w:rsid w:val="009C2C67"/>
    <w:rsid w:val="009D73F0"/>
    <w:rsid w:val="009E10A9"/>
    <w:rsid w:val="009F5987"/>
    <w:rsid w:val="00A04184"/>
    <w:rsid w:val="00A123E7"/>
    <w:rsid w:val="00A1412D"/>
    <w:rsid w:val="00A24590"/>
    <w:rsid w:val="00A56EA4"/>
    <w:rsid w:val="00AA472F"/>
    <w:rsid w:val="00AE1186"/>
    <w:rsid w:val="00B07FBB"/>
    <w:rsid w:val="00B33849"/>
    <w:rsid w:val="00B43779"/>
    <w:rsid w:val="00B5590F"/>
    <w:rsid w:val="00B56F68"/>
    <w:rsid w:val="00B623D4"/>
    <w:rsid w:val="00B65508"/>
    <w:rsid w:val="00B7363A"/>
    <w:rsid w:val="00B763BD"/>
    <w:rsid w:val="00BA74ED"/>
    <w:rsid w:val="00BC28E0"/>
    <w:rsid w:val="00BC6865"/>
    <w:rsid w:val="00C02755"/>
    <w:rsid w:val="00C27A05"/>
    <w:rsid w:val="00C82DCF"/>
    <w:rsid w:val="00CE7FB1"/>
    <w:rsid w:val="00CF161C"/>
    <w:rsid w:val="00D0561F"/>
    <w:rsid w:val="00D50F60"/>
    <w:rsid w:val="00D65863"/>
    <w:rsid w:val="00DA0A7B"/>
    <w:rsid w:val="00DA35D3"/>
    <w:rsid w:val="00DB44BC"/>
    <w:rsid w:val="00DC0B00"/>
    <w:rsid w:val="00E05E6E"/>
    <w:rsid w:val="00E14752"/>
    <w:rsid w:val="00E45CA8"/>
    <w:rsid w:val="00E53996"/>
    <w:rsid w:val="00E61D13"/>
    <w:rsid w:val="00EC54B7"/>
    <w:rsid w:val="00EE0B57"/>
    <w:rsid w:val="00EF4B63"/>
    <w:rsid w:val="00F3459F"/>
    <w:rsid w:val="00F5599C"/>
    <w:rsid w:val="00F67992"/>
    <w:rsid w:val="00F83E3A"/>
    <w:rsid w:val="00F91BA4"/>
    <w:rsid w:val="00FB657F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F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F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777E"/>
    <w:pPr>
      <w:ind w:left="720"/>
      <w:contextualSpacing/>
    </w:pPr>
  </w:style>
  <w:style w:type="table" w:styleId="a8">
    <w:name w:val="Table Grid"/>
    <w:basedOn w:val="a1"/>
    <w:uiPriority w:val="59"/>
    <w:rsid w:val="0078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52E8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52E8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52E8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752E86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52E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752E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843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43D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141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4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C141F"/>
    <w:pPr>
      <w:widowControl w:val="0"/>
      <w:autoSpaceDE w:val="0"/>
      <w:autoSpaceDN w:val="0"/>
      <w:adjustRightInd w:val="0"/>
      <w:spacing w:after="0" w:line="638" w:lineRule="exact"/>
      <w:ind w:firstLine="1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54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6547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5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654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654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5473"/>
    <w:pPr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5473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D187D"/>
    <w:rPr>
      <w:color w:val="0000FF"/>
      <w:u w:val="single"/>
    </w:rPr>
  </w:style>
  <w:style w:type="paragraph" w:customStyle="1" w:styleId="21">
    <w:name w:val="Основной текст2"/>
    <w:basedOn w:val="a"/>
    <w:rsid w:val="005D187D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styleId="ae">
    <w:name w:val="No Spacing"/>
    <w:uiPriority w:val="1"/>
    <w:qFormat/>
    <w:rsid w:val="00C27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текст"/>
    <w:basedOn w:val="a"/>
    <w:rsid w:val="0013354A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Основной 1 см"/>
    <w:basedOn w:val="a"/>
    <w:rsid w:val="000C77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3">
    <w:name w:val="Font Style13"/>
    <w:rsid w:val="00D65863"/>
    <w:rPr>
      <w:rFonts w:ascii="Times New Roman" w:hAnsi="Times New Roman"/>
      <w:b/>
      <w:sz w:val="22"/>
    </w:rPr>
  </w:style>
  <w:style w:type="paragraph" w:customStyle="1" w:styleId="Style6">
    <w:name w:val="Style6"/>
    <w:basedOn w:val="a"/>
    <w:rsid w:val="00D65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4A98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3"/>
    <w:rsid w:val="00E53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rsid w:val="00A56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1"/>
    <w:rsid w:val="00A56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 + Полужирный"/>
    <w:rsid w:val="00A56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3">
    <w:name w:val="Основной текст + Не полужирный;Курсив"/>
    <w:rsid w:val="00A56E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F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E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FB1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63777E"/>
    <w:pPr>
      <w:ind w:left="720"/>
      <w:contextualSpacing/>
    </w:pPr>
  </w:style>
  <w:style w:type="table" w:styleId="a8">
    <w:name w:val="Table Grid"/>
    <w:basedOn w:val="a1"/>
    <w:uiPriority w:val="59"/>
    <w:rsid w:val="0078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52E8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52E8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52E8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752E86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52E8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752E8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843D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43D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C141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141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C141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C141F"/>
    <w:pPr>
      <w:widowControl w:val="0"/>
      <w:autoSpaceDE w:val="0"/>
      <w:autoSpaceDN w:val="0"/>
      <w:adjustRightInd w:val="0"/>
      <w:spacing w:after="0" w:line="638" w:lineRule="exact"/>
      <w:ind w:firstLine="1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54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6547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5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654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654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5473"/>
    <w:pPr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5473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D187D"/>
    <w:rPr>
      <w:color w:val="0000FF"/>
      <w:u w:val="single"/>
    </w:rPr>
  </w:style>
  <w:style w:type="paragraph" w:customStyle="1" w:styleId="21">
    <w:name w:val="Основной текст2"/>
    <w:basedOn w:val="a"/>
    <w:rsid w:val="005D187D"/>
    <w:pPr>
      <w:widowControl w:val="0"/>
      <w:shd w:val="clear" w:color="auto" w:fill="FFFFFF"/>
      <w:spacing w:after="0" w:line="341" w:lineRule="exact"/>
      <w:ind w:hanging="360"/>
    </w:pPr>
    <w:rPr>
      <w:rFonts w:ascii="Segoe UI" w:eastAsia="Segoe UI" w:hAnsi="Segoe UI" w:cs="Segoe UI"/>
      <w:color w:val="000000"/>
      <w:sz w:val="25"/>
      <w:szCs w:val="25"/>
      <w:lang w:eastAsia="ru-RU"/>
    </w:rPr>
  </w:style>
  <w:style w:type="paragraph" w:styleId="ae">
    <w:name w:val="No Spacing"/>
    <w:uiPriority w:val="1"/>
    <w:qFormat/>
    <w:rsid w:val="00C27A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текст"/>
    <w:basedOn w:val="a"/>
    <w:rsid w:val="0013354A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Основной 1 см"/>
    <w:basedOn w:val="a"/>
    <w:rsid w:val="000C773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3">
    <w:name w:val="Font Style13"/>
    <w:rsid w:val="00D65863"/>
    <w:rPr>
      <w:rFonts w:ascii="Times New Roman" w:hAnsi="Times New Roman"/>
      <w:b/>
      <w:sz w:val="22"/>
    </w:rPr>
  </w:style>
  <w:style w:type="paragraph" w:customStyle="1" w:styleId="Style6">
    <w:name w:val="Style6"/>
    <w:basedOn w:val="a"/>
    <w:rsid w:val="00D65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4A98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3"/>
    <w:rsid w:val="00E53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n.ch/MedHun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explor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prin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edpri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smi.rssi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7B0D-930C-400B-A06C-F3729137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52</Pages>
  <Words>13127</Words>
  <Characters>74825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6</cp:revision>
  <cp:lastPrinted>2017-02-13T16:03:00Z</cp:lastPrinted>
  <dcterms:created xsi:type="dcterms:W3CDTF">2017-02-17T10:54:00Z</dcterms:created>
  <dcterms:modified xsi:type="dcterms:W3CDTF">2020-01-24T13:45:00Z</dcterms:modified>
</cp:coreProperties>
</file>