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64" w:rsidRDefault="00F02664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  <w:r w:rsidRPr="00E82AA2">
        <w:rPr>
          <w:rFonts w:ascii="Times New Roman" w:hAnsi="Times New Roman"/>
          <w:b/>
        </w:rPr>
        <w:t>Вопросы  по специальности  «акушерство и гинекология»</w:t>
      </w: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Pr="00B937C6" w:rsidRDefault="00E92253" w:rsidP="00E92253">
      <w:pPr>
        <w:ind w:left="750"/>
        <w:jc w:val="center"/>
        <w:rPr>
          <w:rFonts w:ascii="Times New Roman" w:hAnsi="Times New Roman" w:cs="Times New Roman"/>
          <w:b/>
          <w:szCs w:val="28"/>
        </w:rPr>
      </w:pPr>
      <w:r w:rsidRPr="00B937C6">
        <w:rPr>
          <w:rFonts w:ascii="Times New Roman" w:hAnsi="Times New Roman" w:cs="Times New Roman"/>
          <w:b/>
          <w:szCs w:val="28"/>
        </w:rPr>
        <w:t>Акушерство</w:t>
      </w:r>
    </w:p>
    <w:p w:rsidR="00E92253" w:rsidRPr="00B937C6" w:rsidRDefault="00E92253" w:rsidP="00E92253">
      <w:pPr>
        <w:ind w:left="750"/>
        <w:jc w:val="both"/>
        <w:rPr>
          <w:rFonts w:ascii="Times New Roman" w:hAnsi="Times New Roman" w:cs="Times New Roman"/>
          <w:szCs w:val="28"/>
        </w:rPr>
      </w:pPr>
    </w:p>
    <w:p w:rsidR="00E92253" w:rsidRPr="00B937C6" w:rsidRDefault="00E92253" w:rsidP="00E9225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proofErr w:type="gramStart"/>
      <w:r w:rsidRPr="00B937C6">
        <w:rPr>
          <w:sz w:val="24"/>
          <w:szCs w:val="28"/>
        </w:rPr>
        <w:t>Тазовое</w:t>
      </w:r>
      <w:proofErr w:type="gramEnd"/>
      <w:r w:rsidRPr="00B937C6">
        <w:rPr>
          <w:sz w:val="24"/>
          <w:szCs w:val="28"/>
        </w:rPr>
        <w:t xml:space="preserve"> </w:t>
      </w:r>
      <w:proofErr w:type="spellStart"/>
      <w:r w:rsidRPr="00B937C6">
        <w:rPr>
          <w:sz w:val="24"/>
          <w:szCs w:val="28"/>
        </w:rPr>
        <w:t>предлежание</w:t>
      </w:r>
      <w:proofErr w:type="spellEnd"/>
      <w:r w:rsidRPr="00B937C6">
        <w:rPr>
          <w:sz w:val="24"/>
          <w:szCs w:val="28"/>
        </w:rPr>
        <w:t xml:space="preserve"> плода. Диагностика. Тактика ведения беременности и родов.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Общеравномерносуженный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таз. Диагностика. Особенности ведения  родов.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Многоплодная беременность. Диагностика. Особенности течения беременности и родов. Акушерская тактика.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Переношенная беременность. Диагностика. Тактика. 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Преждевременный разрыв плодных оболочек. Акушерская тактика.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Диагностика и  ведение родов при клинически узком тазе.</w:t>
      </w:r>
    </w:p>
    <w:p w:rsidR="00E92253" w:rsidRPr="00B937C6" w:rsidRDefault="00E92253" w:rsidP="00E92253">
      <w:pPr>
        <w:pStyle w:val="a3"/>
        <w:numPr>
          <w:ilvl w:val="0"/>
          <w:numId w:val="3"/>
        </w:numPr>
        <w:spacing w:after="200" w:line="276" w:lineRule="auto"/>
        <w:rPr>
          <w:sz w:val="24"/>
          <w:szCs w:val="28"/>
        </w:rPr>
      </w:pPr>
      <w:r w:rsidRPr="00B937C6">
        <w:rPr>
          <w:sz w:val="24"/>
          <w:szCs w:val="28"/>
        </w:rPr>
        <w:t>Разрыв  матки. Этиология. Клиника.  Диагностика. Тактика врача. Неотложная помощь.</w:t>
      </w:r>
    </w:p>
    <w:p w:rsidR="00E92253" w:rsidRPr="00B937C6" w:rsidRDefault="00D25B6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Аномалии родовой</w:t>
      </w:r>
      <w:r w:rsidR="00E92253" w:rsidRPr="00B937C6">
        <w:rPr>
          <w:rFonts w:ascii="Times New Roman" w:hAnsi="Times New Roman" w:cs="Times New Roman"/>
          <w:szCs w:val="28"/>
        </w:rPr>
        <w:t xml:space="preserve"> деятельности. Диагностика. Акушерская тактика.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Дискоординированная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родовая деятельность. Диагностика. Тактика врача.</w:t>
      </w:r>
    </w:p>
    <w:p w:rsidR="00E92253" w:rsidRPr="00B937C6" w:rsidRDefault="00D25B63" w:rsidP="00E9225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Влагалищные </w:t>
      </w:r>
      <w:proofErr w:type="spellStart"/>
      <w:r>
        <w:rPr>
          <w:sz w:val="24"/>
          <w:szCs w:val="28"/>
        </w:rPr>
        <w:t>родоразрешающие</w:t>
      </w:r>
      <w:proofErr w:type="spellEnd"/>
      <w:r>
        <w:rPr>
          <w:sz w:val="24"/>
          <w:szCs w:val="28"/>
        </w:rPr>
        <w:t xml:space="preserve"> операции</w:t>
      </w:r>
      <w:r w:rsidR="00E92253" w:rsidRPr="00B937C6">
        <w:rPr>
          <w:sz w:val="24"/>
          <w:szCs w:val="28"/>
        </w:rPr>
        <w:t>.</w:t>
      </w:r>
      <w:r>
        <w:rPr>
          <w:sz w:val="24"/>
          <w:szCs w:val="28"/>
        </w:rPr>
        <w:t xml:space="preserve"> Показания. Условия. Техника. Осложнения.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Кесарево сечение в современном акушерстве. Показания. Методики.</w:t>
      </w:r>
      <w:r w:rsidR="00D25B63">
        <w:rPr>
          <w:rFonts w:ascii="Times New Roman" w:hAnsi="Times New Roman" w:cs="Times New Roman"/>
          <w:szCs w:val="28"/>
        </w:rPr>
        <w:t xml:space="preserve"> Профилактика послеоперационных осложнений.</w:t>
      </w:r>
    </w:p>
    <w:p w:rsidR="00E92253" w:rsidRPr="00E92253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Невы</w:t>
      </w:r>
      <w:r>
        <w:rPr>
          <w:rFonts w:ascii="Times New Roman" w:hAnsi="Times New Roman" w:cs="Times New Roman"/>
          <w:szCs w:val="28"/>
        </w:rPr>
        <w:t>нашивание</w:t>
      </w:r>
      <w:proofErr w:type="spellEnd"/>
      <w:r>
        <w:rPr>
          <w:rFonts w:ascii="Times New Roman" w:hAnsi="Times New Roman" w:cs="Times New Roman"/>
          <w:szCs w:val="28"/>
        </w:rPr>
        <w:t xml:space="preserve"> беременности.</w:t>
      </w:r>
      <w:r w:rsidRPr="00B937C6">
        <w:rPr>
          <w:rFonts w:ascii="Times New Roman" w:hAnsi="Times New Roman" w:cs="Times New Roman"/>
          <w:szCs w:val="28"/>
        </w:rPr>
        <w:t xml:space="preserve"> </w:t>
      </w:r>
      <w:r w:rsidRPr="00E92253">
        <w:rPr>
          <w:rFonts w:ascii="Times New Roman" w:hAnsi="Times New Roman" w:cs="Times New Roman"/>
          <w:szCs w:val="28"/>
        </w:rPr>
        <w:t xml:space="preserve">Причины, диагностика. Особенности ведения </w:t>
      </w:r>
      <w:r>
        <w:rPr>
          <w:rFonts w:ascii="Times New Roman" w:hAnsi="Times New Roman" w:cs="Times New Roman"/>
          <w:szCs w:val="28"/>
        </w:rPr>
        <w:t xml:space="preserve">беременности. </w:t>
      </w:r>
    </w:p>
    <w:p w:rsidR="00E92253" w:rsidRPr="00E92253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E92253">
        <w:rPr>
          <w:rFonts w:ascii="Times New Roman" w:hAnsi="Times New Roman" w:cs="Times New Roman"/>
          <w:szCs w:val="28"/>
        </w:rPr>
        <w:t xml:space="preserve">Преждевременные роды. Причины, диагностика. Особенности ведения </w:t>
      </w:r>
      <w:r>
        <w:rPr>
          <w:rFonts w:ascii="Times New Roman" w:hAnsi="Times New Roman" w:cs="Times New Roman"/>
          <w:szCs w:val="28"/>
        </w:rPr>
        <w:t>беременности и родов.</w:t>
      </w:r>
    </w:p>
    <w:p w:rsidR="00E92253" w:rsidRPr="00B937C6" w:rsidRDefault="00E92253" w:rsidP="00E92253">
      <w:pPr>
        <w:pStyle w:val="a3"/>
        <w:numPr>
          <w:ilvl w:val="0"/>
          <w:numId w:val="3"/>
        </w:numPr>
        <w:spacing w:after="200" w:line="276" w:lineRule="auto"/>
        <w:rPr>
          <w:sz w:val="24"/>
          <w:szCs w:val="28"/>
        </w:rPr>
      </w:pPr>
      <w:proofErr w:type="spellStart"/>
      <w:r w:rsidRPr="00E92253">
        <w:rPr>
          <w:sz w:val="24"/>
          <w:szCs w:val="28"/>
        </w:rPr>
        <w:t>Истмик</w:t>
      </w:r>
      <w:proofErr w:type="gramStart"/>
      <w:r w:rsidRPr="00E92253">
        <w:rPr>
          <w:sz w:val="24"/>
          <w:szCs w:val="28"/>
        </w:rPr>
        <w:t>о</w:t>
      </w:r>
      <w:proofErr w:type="spellEnd"/>
      <w:r w:rsidRPr="00E92253">
        <w:rPr>
          <w:sz w:val="24"/>
          <w:szCs w:val="28"/>
        </w:rPr>
        <w:t>-</w:t>
      </w:r>
      <w:proofErr w:type="gramEnd"/>
      <w:r w:rsidRPr="00E92253">
        <w:rPr>
          <w:sz w:val="24"/>
          <w:szCs w:val="28"/>
        </w:rPr>
        <w:t xml:space="preserve"> цервикальная  недостаточность. Диагностика. Лечение.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Преэклампсия</w:t>
      </w:r>
      <w:proofErr w:type="spellEnd"/>
      <w:r w:rsidRPr="00B937C6">
        <w:rPr>
          <w:rFonts w:ascii="Times New Roman" w:hAnsi="Times New Roman" w:cs="Times New Roman"/>
          <w:szCs w:val="28"/>
        </w:rPr>
        <w:t>, дефиниции. Определение степени тяжести.</w:t>
      </w:r>
    </w:p>
    <w:p w:rsidR="00E92253" w:rsidRPr="00B937C6" w:rsidRDefault="00E92253" w:rsidP="00E9225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 xml:space="preserve">Показания и методы досрочного </w:t>
      </w:r>
      <w:proofErr w:type="spellStart"/>
      <w:r w:rsidRPr="00B937C6">
        <w:rPr>
          <w:sz w:val="24"/>
          <w:szCs w:val="28"/>
        </w:rPr>
        <w:t>родоразрешения</w:t>
      </w:r>
      <w:proofErr w:type="spellEnd"/>
      <w:r w:rsidRPr="00B937C6">
        <w:rPr>
          <w:sz w:val="24"/>
          <w:szCs w:val="28"/>
        </w:rPr>
        <w:t xml:space="preserve"> </w:t>
      </w:r>
      <w:proofErr w:type="gramStart"/>
      <w:r w:rsidRPr="00B937C6">
        <w:rPr>
          <w:sz w:val="24"/>
          <w:szCs w:val="28"/>
        </w:rPr>
        <w:t>при</w:t>
      </w:r>
      <w:proofErr w:type="gramEnd"/>
      <w:r w:rsidRPr="00B937C6">
        <w:rPr>
          <w:sz w:val="24"/>
          <w:szCs w:val="28"/>
        </w:rPr>
        <w:t xml:space="preserve">  тяжелой </w:t>
      </w:r>
      <w:proofErr w:type="spellStart"/>
      <w:r w:rsidRPr="00B937C6">
        <w:rPr>
          <w:sz w:val="24"/>
          <w:szCs w:val="28"/>
        </w:rPr>
        <w:t>прэклампсии</w:t>
      </w:r>
      <w:proofErr w:type="spellEnd"/>
      <w:r w:rsidRPr="00B937C6">
        <w:rPr>
          <w:sz w:val="24"/>
          <w:szCs w:val="28"/>
        </w:rPr>
        <w:t xml:space="preserve">.  </w:t>
      </w:r>
      <w:proofErr w:type="spellStart"/>
      <w:r w:rsidRPr="00B937C6">
        <w:rPr>
          <w:sz w:val="24"/>
          <w:szCs w:val="28"/>
        </w:rPr>
        <w:t>Преиндукция</w:t>
      </w:r>
      <w:proofErr w:type="spellEnd"/>
      <w:r w:rsidRPr="00B937C6">
        <w:rPr>
          <w:sz w:val="24"/>
          <w:szCs w:val="28"/>
        </w:rPr>
        <w:t xml:space="preserve">  и особенности ведения родов.</w:t>
      </w:r>
    </w:p>
    <w:p w:rsidR="00E92253" w:rsidRPr="00B937C6" w:rsidRDefault="00E92253" w:rsidP="00E9225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 xml:space="preserve"> Тяжелые формы </w:t>
      </w:r>
      <w:proofErr w:type="spellStart"/>
      <w:r w:rsidRPr="00B937C6">
        <w:rPr>
          <w:sz w:val="24"/>
          <w:szCs w:val="28"/>
        </w:rPr>
        <w:t>преэклампсии</w:t>
      </w:r>
      <w:proofErr w:type="spellEnd"/>
      <w:r w:rsidRPr="00B937C6">
        <w:rPr>
          <w:sz w:val="24"/>
          <w:szCs w:val="28"/>
        </w:rPr>
        <w:t xml:space="preserve">.  Диагностика. Лечение. Акушерская тактика. </w:t>
      </w:r>
    </w:p>
    <w:p w:rsidR="00E92253" w:rsidRPr="00B937C6" w:rsidRDefault="00E92253" w:rsidP="00E9225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proofErr w:type="spellStart"/>
      <w:r w:rsidRPr="00B937C6">
        <w:rPr>
          <w:sz w:val="24"/>
          <w:szCs w:val="28"/>
        </w:rPr>
        <w:t>Преэклампсия</w:t>
      </w:r>
      <w:proofErr w:type="spellEnd"/>
      <w:r w:rsidRPr="00B937C6">
        <w:rPr>
          <w:sz w:val="24"/>
          <w:szCs w:val="28"/>
        </w:rPr>
        <w:t>. Неотложная помощь.</w:t>
      </w:r>
    </w:p>
    <w:p w:rsidR="00E92253" w:rsidRPr="00B937C6" w:rsidRDefault="00E92253" w:rsidP="00E9225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 xml:space="preserve">       Эклампсия. Неотложная помощь.</w:t>
      </w:r>
    </w:p>
    <w:p w:rsidR="00E92253" w:rsidRPr="00B937C6" w:rsidRDefault="00E92253" w:rsidP="00E92253">
      <w:pPr>
        <w:pStyle w:val="a3"/>
        <w:numPr>
          <w:ilvl w:val="0"/>
          <w:numId w:val="3"/>
        </w:numPr>
        <w:tabs>
          <w:tab w:val="left" w:pos="432"/>
        </w:tabs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 xml:space="preserve"> </w:t>
      </w:r>
      <w:r w:rsidRPr="00B937C6">
        <w:rPr>
          <w:sz w:val="24"/>
          <w:szCs w:val="28"/>
          <w:lang w:val="en-US"/>
        </w:rPr>
        <w:t>HELLP</w:t>
      </w:r>
      <w:r w:rsidRPr="00B937C6">
        <w:rPr>
          <w:sz w:val="24"/>
          <w:szCs w:val="28"/>
        </w:rPr>
        <w:t xml:space="preserve"> – синдром. Этиология. Клиника. Диагностика. Дифференциальная диагностика. Лечение. Акушерская тактика.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Гепатоз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беременных.  Диагностика Дифференциальная диагностика. Лечение. Акушерская тактика.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lastRenderedPageBreak/>
        <w:t xml:space="preserve">Тромботическая </w:t>
      </w:r>
      <w:proofErr w:type="spellStart"/>
      <w:r w:rsidRPr="00B937C6">
        <w:rPr>
          <w:rFonts w:ascii="Times New Roman" w:hAnsi="Times New Roman" w:cs="Times New Roman"/>
          <w:szCs w:val="28"/>
        </w:rPr>
        <w:t>микроангиопатия</w:t>
      </w:r>
      <w:proofErr w:type="spellEnd"/>
      <w:r w:rsidRPr="00B937C6">
        <w:rPr>
          <w:rFonts w:ascii="Times New Roman" w:hAnsi="Times New Roman" w:cs="Times New Roman"/>
          <w:szCs w:val="28"/>
        </w:rPr>
        <w:t>. Дифференциальная диагностика.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937C6">
        <w:rPr>
          <w:rFonts w:ascii="Times New Roman" w:hAnsi="Times New Roman" w:cs="Times New Roman"/>
          <w:szCs w:val="28"/>
        </w:rPr>
        <w:t>Тромбофилии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и </w:t>
      </w:r>
      <w:proofErr w:type="spellStart"/>
      <w:r w:rsidRPr="00B937C6">
        <w:rPr>
          <w:rFonts w:ascii="Times New Roman" w:hAnsi="Times New Roman" w:cs="Times New Roman"/>
          <w:szCs w:val="28"/>
        </w:rPr>
        <w:t>антифосфолипидный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 синдром, диагностика и лечение.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Классификация послеродовых  септических заболеваний по Сазонов</w:t>
      </w:r>
      <w:proofErr w:type="gramStart"/>
      <w:r w:rsidRPr="00B937C6">
        <w:rPr>
          <w:rFonts w:ascii="Times New Roman" w:hAnsi="Times New Roman" w:cs="Times New Roman"/>
          <w:szCs w:val="28"/>
        </w:rPr>
        <w:t>у-</w:t>
      </w:r>
      <w:proofErr w:type="gramEnd"/>
      <w:r w:rsidRPr="00B937C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937C6">
        <w:rPr>
          <w:rFonts w:ascii="Times New Roman" w:hAnsi="Times New Roman" w:cs="Times New Roman"/>
          <w:szCs w:val="28"/>
        </w:rPr>
        <w:t>Бартельсу</w:t>
      </w:r>
      <w:proofErr w:type="spellEnd"/>
      <w:r w:rsidRPr="00B937C6">
        <w:rPr>
          <w:rFonts w:ascii="Times New Roman" w:hAnsi="Times New Roman" w:cs="Times New Roman"/>
          <w:szCs w:val="28"/>
        </w:rPr>
        <w:t>. Заболевания первого этапа.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Послеродовый  </w:t>
      </w:r>
      <w:proofErr w:type="spellStart"/>
      <w:r w:rsidRPr="00B937C6">
        <w:rPr>
          <w:rFonts w:ascii="Times New Roman" w:hAnsi="Times New Roman" w:cs="Times New Roman"/>
          <w:szCs w:val="28"/>
        </w:rPr>
        <w:t>метроэндометрит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. Диагностика. Лечение. Тактика. 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Послеродовый мастит. Этиология, патогенез. Клиника. Дифференциальная диагностика. Профилактика. Лечение.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Акушерский перитонит. Этиология. Патогенез. Клиника. Диагностика. Лечение. Профилактика.</w:t>
      </w:r>
    </w:p>
    <w:p w:rsidR="00E92253" w:rsidRPr="00B937C6" w:rsidRDefault="00E92253" w:rsidP="00E9225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Септический шок в акушерстве. Диагностика. Лечение. Акушерская тактика.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Плацентарная недостаточность. Классификация. Диагностика. Лечение. </w:t>
      </w:r>
    </w:p>
    <w:p w:rsidR="00E92253" w:rsidRPr="00B937C6" w:rsidRDefault="00E92253" w:rsidP="00E9225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Синдром задержки внутриутробного роста плода. Этиология, клиника,  диагностика, лечение.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Гемолитическая болезнь плода и новорожденного. Классификация. Диагностика. Показания  к </w:t>
      </w:r>
      <w:proofErr w:type="spellStart"/>
      <w:r w:rsidRPr="00B937C6">
        <w:rPr>
          <w:rFonts w:ascii="Times New Roman" w:hAnsi="Times New Roman" w:cs="Times New Roman"/>
          <w:szCs w:val="28"/>
        </w:rPr>
        <w:t>заменному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 переливанию крови при ГБН.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Токсоплазмоз у беременных. Диагностика. Лечение. Профилактика.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Цитомегаловирусная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инфекция и беременность. Диагностика. Лечение. </w:t>
      </w:r>
    </w:p>
    <w:p w:rsidR="00E92253" w:rsidRPr="00B937C6" w:rsidRDefault="00E92253" w:rsidP="00E9225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proofErr w:type="spellStart"/>
      <w:r w:rsidRPr="00B937C6">
        <w:rPr>
          <w:sz w:val="24"/>
          <w:szCs w:val="28"/>
        </w:rPr>
        <w:t>Хламидиоз</w:t>
      </w:r>
      <w:proofErr w:type="spellEnd"/>
      <w:r w:rsidRPr="00B937C6">
        <w:rPr>
          <w:sz w:val="24"/>
          <w:szCs w:val="28"/>
        </w:rPr>
        <w:t xml:space="preserve"> и беременность. Диагностика. Лечение.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Кровотечения в раннем послеродовом периоде. Диагностика. Акушерская тактика.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Предлежание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плаценты. Диагностика. Дифференциальная диагностика. Акушерская тактика.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ПОНРП. Диагностика. Дифференциальная диагностика. Акушерская тактика.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Современные </w:t>
      </w:r>
      <w:proofErr w:type="spellStart"/>
      <w:r w:rsidRPr="00B937C6">
        <w:rPr>
          <w:rFonts w:ascii="Times New Roman" w:hAnsi="Times New Roman" w:cs="Times New Roman"/>
          <w:szCs w:val="28"/>
        </w:rPr>
        <w:t>кровесберегающие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технологии в акушерстве и гинекологии.</w:t>
      </w:r>
    </w:p>
    <w:p w:rsidR="00E92253" w:rsidRPr="00B937C6" w:rsidRDefault="00E92253" w:rsidP="00E9225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 xml:space="preserve">Неотложная помощь при </w:t>
      </w:r>
      <w:proofErr w:type="spellStart"/>
      <w:r w:rsidRPr="00B937C6">
        <w:rPr>
          <w:sz w:val="24"/>
          <w:szCs w:val="28"/>
        </w:rPr>
        <w:t>гиповолемическом</w:t>
      </w:r>
      <w:proofErr w:type="spellEnd"/>
      <w:r w:rsidRPr="00B937C6">
        <w:rPr>
          <w:sz w:val="24"/>
          <w:szCs w:val="28"/>
        </w:rPr>
        <w:t xml:space="preserve"> (геморрагическом)  шоке.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Неотложная помощь при ДВС - синдроме.</w:t>
      </w:r>
    </w:p>
    <w:p w:rsidR="00E92253" w:rsidRPr="00B937C6" w:rsidRDefault="00D25B6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Тромбоэмболические осложнения при беременности</w:t>
      </w:r>
      <w:r w:rsidR="00E92253" w:rsidRPr="00B937C6">
        <w:rPr>
          <w:rFonts w:ascii="Times New Roman" w:hAnsi="Times New Roman" w:cs="Times New Roman"/>
          <w:szCs w:val="28"/>
        </w:rPr>
        <w:t>. Клиника Диагностика. Лечение. Профилактика.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Эмболия околоплодными водами. Клиника Диагностика. Лечение. Профилактика.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Беременность и заболевания крови. Диагностика. Лечение. Акушерская тактика. 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Особенности течения и ведения беременности  и родов при  сахарном диабете.  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lastRenderedPageBreak/>
        <w:t>Особенности течения беременности, родов, послеродового периода при заболеваниях почек.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Особенности течения беременности и родов при миоме матки. Тактика.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Врожденные пороки сердца и беременность. Акушерская тактика. </w:t>
      </w:r>
    </w:p>
    <w:p w:rsidR="00E92253" w:rsidRPr="00B937C6" w:rsidRDefault="00E92253" w:rsidP="00E92253">
      <w:pPr>
        <w:widowControl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Ведение беременности и родов при приобретенных пороках сердца. Показания к  прерыванию беременности  или </w:t>
      </w:r>
      <w:proofErr w:type="gramStart"/>
      <w:r w:rsidRPr="00B937C6">
        <w:rPr>
          <w:rFonts w:ascii="Times New Roman" w:hAnsi="Times New Roman" w:cs="Times New Roman"/>
          <w:szCs w:val="28"/>
        </w:rPr>
        <w:t>к</w:t>
      </w:r>
      <w:proofErr w:type="gramEnd"/>
      <w:r w:rsidRPr="00B937C6">
        <w:rPr>
          <w:rFonts w:ascii="Times New Roman" w:hAnsi="Times New Roman" w:cs="Times New Roman"/>
          <w:szCs w:val="28"/>
        </w:rPr>
        <w:t xml:space="preserve"> досрочному </w:t>
      </w:r>
      <w:proofErr w:type="spellStart"/>
      <w:r w:rsidRPr="00B937C6">
        <w:rPr>
          <w:rFonts w:ascii="Times New Roman" w:hAnsi="Times New Roman" w:cs="Times New Roman"/>
          <w:szCs w:val="28"/>
        </w:rPr>
        <w:t>родоразрешению</w:t>
      </w:r>
      <w:proofErr w:type="spellEnd"/>
      <w:r w:rsidRPr="00B937C6">
        <w:rPr>
          <w:rFonts w:ascii="Times New Roman" w:hAnsi="Times New Roman" w:cs="Times New Roman"/>
          <w:szCs w:val="28"/>
        </w:rPr>
        <w:t>.</w:t>
      </w:r>
    </w:p>
    <w:p w:rsidR="00E92253" w:rsidRPr="00B937C6" w:rsidRDefault="00E92253" w:rsidP="00E9225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Течение  и ведение беременности и  родов при вирусном гепатите.</w:t>
      </w:r>
    </w:p>
    <w:p w:rsidR="00E92253" w:rsidRPr="00B937C6" w:rsidRDefault="00E92253" w:rsidP="00E92253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Беременность и роды после  предшествующего кесарева сечения.</w:t>
      </w:r>
    </w:p>
    <w:p w:rsidR="00E92253" w:rsidRPr="00B937C6" w:rsidRDefault="00E92253" w:rsidP="00E92253">
      <w:pPr>
        <w:spacing w:line="276" w:lineRule="auto"/>
        <w:ind w:left="750"/>
        <w:jc w:val="both"/>
        <w:rPr>
          <w:rFonts w:ascii="Times New Roman" w:hAnsi="Times New Roman" w:cs="Times New Roman"/>
          <w:szCs w:val="28"/>
        </w:rPr>
      </w:pPr>
    </w:p>
    <w:p w:rsidR="00E92253" w:rsidRDefault="00E92253" w:rsidP="00E92253">
      <w:pPr>
        <w:spacing w:line="276" w:lineRule="auto"/>
        <w:ind w:left="750"/>
        <w:jc w:val="center"/>
        <w:rPr>
          <w:rFonts w:ascii="Times New Roman" w:hAnsi="Times New Roman" w:cs="Times New Roman"/>
          <w:b/>
          <w:szCs w:val="28"/>
        </w:rPr>
      </w:pPr>
    </w:p>
    <w:p w:rsidR="00E92253" w:rsidRPr="00B937C6" w:rsidRDefault="00E92253" w:rsidP="00E92253">
      <w:pPr>
        <w:spacing w:line="276" w:lineRule="auto"/>
        <w:ind w:left="750"/>
        <w:jc w:val="center"/>
        <w:rPr>
          <w:rFonts w:ascii="Times New Roman" w:hAnsi="Times New Roman" w:cs="Times New Roman"/>
          <w:b/>
          <w:szCs w:val="28"/>
        </w:rPr>
      </w:pPr>
      <w:r w:rsidRPr="00B937C6">
        <w:rPr>
          <w:rFonts w:ascii="Times New Roman" w:hAnsi="Times New Roman" w:cs="Times New Roman"/>
          <w:b/>
          <w:szCs w:val="28"/>
        </w:rPr>
        <w:t>Организация</w:t>
      </w:r>
    </w:p>
    <w:p w:rsidR="00E92253" w:rsidRPr="00B937C6" w:rsidRDefault="00E92253" w:rsidP="00E9225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 xml:space="preserve">Принципы  </w:t>
      </w:r>
      <w:proofErr w:type="spellStart"/>
      <w:r w:rsidRPr="00B937C6">
        <w:rPr>
          <w:sz w:val="24"/>
          <w:szCs w:val="28"/>
        </w:rPr>
        <w:t>этапности</w:t>
      </w:r>
      <w:proofErr w:type="spellEnd"/>
      <w:r w:rsidRPr="00B937C6">
        <w:rPr>
          <w:sz w:val="24"/>
          <w:szCs w:val="28"/>
        </w:rPr>
        <w:t xml:space="preserve"> оказания акушерской помощи. </w:t>
      </w:r>
    </w:p>
    <w:p w:rsidR="00E92253" w:rsidRPr="00B937C6" w:rsidRDefault="00E92253" w:rsidP="00E9225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Организация акушерско-гинекологической помощи на I и II  этапах.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Формы и задачи специализированной  акушерско-гинекологической помощи.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Специализированная помощь беременным  с пороками сердца.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Диспансеризация  женщин  с </w:t>
      </w:r>
      <w:proofErr w:type="spellStart"/>
      <w:r w:rsidRPr="00B937C6">
        <w:rPr>
          <w:rFonts w:ascii="Times New Roman" w:hAnsi="Times New Roman" w:cs="Times New Roman"/>
          <w:szCs w:val="28"/>
        </w:rPr>
        <w:t>невынашиванием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 беременности.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Основные задачи женской консультации.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Пренатальные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 методы диагностики в  акушерстве, оценка биофизического профиля плода.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Организация работы  кабинета  </w:t>
      </w:r>
      <w:proofErr w:type="spellStart"/>
      <w:r w:rsidRPr="00B937C6">
        <w:rPr>
          <w:rFonts w:ascii="Times New Roman" w:hAnsi="Times New Roman" w:cs="Times New Roman"/>
          <w:szCs w:val="28"/>
        </w:rPr>
        <w:t>пренатальной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 диагностики.</w:t>
      </w:r>
    </w:p>
    <w:p w:rsidR="00E92253" w:rsidRPr="00B937C6" w:rsidRDefault="00E92253" w:rsidP="00E92253">
      <w:pPr>
        <w:pStyle w:val="a3"/>
        <w:numPr>
          <w:ilvl w:val="0"/>
          <w:numId w:val="5"/>
        </w:numPr>
        <w:tabs>
          <w:tab w:val="left" w:pos="432"/>
        </w:tabs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 xml:space="preserve"> </w:t>
      </w:r>
      <w:proofErr w:type="spellStart"/>
      <w:r w:rsidRPr="00B937C6">
        <w:rPr>
          <w:sz w:val="24"/>
          <w:szCs w:val="28"/>
        </w:rPr>
        <w:t>Прегравидарная</w:t>
      </w:r>
      <w:proofErr w:type="spellEnd"/>
      <w:r w:rsidRPr="00B937C6">
        <w:rPr>
          <w:sz w:val="24"/>
          <w:szCs w:val="28"/>
        </w:rPr>
        <w:t xml:space="preserve"> подготовка женщин с </w:t>
      </w:r>
      <w:proofErr w:type="spellStart"/>
      <w:r w:rsidRPr="00B937C6">
        <w:rPr>
          <w:sz w:val="24"/>
          <w:szCs w:val="28"/>
        </w:rPr>
        <w:t>невынашиванием</w:t>
      </w:r>
      <w:proofErr w:type="spellEnd"/>
      <w:r w:rsidRPr="00B937C6">
        <w:rPr>
          <w:sz w:val="24"/>
          <w:szCs w:val="28"/>
        </w:rPr>
        <w:t xml:space="preserve"> беременности и хроническим эндометритом.</w:t>
      </w:r>
    </w:p>
    <w:p w:rsidR="00E92253" w:rsidRPr="00B937C6" w:rsidRDefault="00E92253" w:rsidP="00E9225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4"/>
          <w:szCs w:val="28"/>
        </w:rPr>
      </w:pPr>
      <w:proofErr w:type="spellStart"/>
      <w:r w:rsidRPr="00B937C6">
        <w:rPr>
          <w:sz w:val="24"/>
          <w:szCs w:val="28"/>
        </w:rPr>
        <w:t>Прегравидарная</w:t>
      </w:r>
      <w:proofErr w:type="spellEnd"/>
      <w:r w:rsidRPr="00B937C6">
        <w:rPr>
          <w:sz w:val="24"/>
          <w:szCs w:val="28"/>
        </w:rPr>
        <w:t xml:space="preserve"> подготовка  и профилактика тяжелых форм </w:t>
      </w:r>
      <w:proofErr w:type="spellStart"/>
      <w:r w:rsidRPr="00B937C6">
        <w:rPr>
          <w:sz w:val="24"/>
          <w:szCs w:val="28"/>
        </w:rPr>
        <w:t>преэклампсии</w:t>
      </w:r>
      <w:proofErr w:type="spellEnd"/>
      <w:r w:rsidRPr="00B937C6">
        <w:rPr>
          <w:sz w:val="24"/>
          <w:szCs w:val="28"/>
        </w:rPr>
        <w:t>.</w:t>
      </w:r>
    </w:p>
    <w:p w:rsidR="00E92253" w:rsidRPr="00B937C6" w:rsidRDefault="00E92253" w:rsidP="00E9225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 xml:space="preserve"> </w:t>
      </w:r>
      <w:proofErr w:type="spellStart"/>
      <w:r w:rsidRPr="00B937C6">
        <w:rPr>
          <w:sz w:val="24"/>
          <w:szCs w:val="28"/>
        </w:rPr>
        <w:t>Прегравидарная</w:t>
      </w:r>
      <w:proofErr w:type="spellEnd"/>
      <w:r w:rsidRPr="00B937C6">
        <w:rPr>
          <w:sz w:val="24"/>
          <w:szCs w:val="28"/>
        </w:rPr>
        <w:t xml:space="preserve"> подготовка женщин с рубцом на матке.</w:t>
      </w:r>
    </w:p>
    <w:p w:rsidR="00E92253" w:rsidRPr="00B937C6" w:rsidRDefault="00E92253" w:rsidP="00E9225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Медико-генетическое консультирование, цели, задачи.</w:t>
      </w:r>
    </w:p>
    <w:p w:rsidR="00E92253" w:rsidRPr="00B937C6" w:rsidRDefault="00E92253" w:rsidP="00E9225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 xml:space="preserve">     Перинатальный консилиум, роль в системе родовспоможения.</w:t>
      </w:r>
    </w:p>
    <w:p w:rsidR="00E92253" w:rsidRPr="00B937C6" w:rsidRDefault="00E92253" w:rsidP="00E9225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 xml:space="preserve">Организация  </w:t>
      </w:r>
      <w:proofErr w:type="spellStart"/>
      <w:r w:rsidRPr="00B937C6">
        <w:rPr>
          <w:sz w:val="24"/>
          <w:szCs w:val="28"/>
        </w:rPr>
        <w:t>профосмотров</w:t>
      </w:r>
      <w:proofErr w:type="spellEnd"/>
      <w:r w:rsidRPr="00B937C6">
        <w:rPr>
          <w:sz w:val="24"/>
          <w:szCs w:val="28"/>
        </w:rPr>
        <w:t>. Цели. Задачи.</w:t>
      </w:r>
    </w:p>
    <w:p w:rsidR="00E92253" w:rsidRPr="00B937C6" w:rsidRDefault="00E92253" w:rsidP="00E9225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Дневной стационар в акушерско-гинекологической практике. Цели. Задачи.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Консультативно-диагностические отделения перинатальных центров (беременные, подлежащие направлению в КДО).</w:t>
      </w:r>
    </w:p>
    <w:p w:rsidR="00E92253" w:rsidRPr="00B937C6" w:rsidRDefault="00E92253" w:rsidP="00E9225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Порядок  оказания медицинской помощи женщинам в период родов                            и  в  послеродовой  период (типы акушерских стационаров</w:t>
      </w:r>
      <w:proofErr w:type="gramStart"/>
      <w:r w:rsidRPr="00B937C6">
        <w:rPr>
          <w:sz w:val="24"/>
          <w:szCs w:val="28"/>
        </w:rPr>
        <w:t>)-</w:t>
      </w:r>
      <w:proofErr w:type="gramEnd"/>
      <w:r w:rsidRPr="00B937C6">
        <w:rPr>
          <w:sz w:val="24"/>
          <w:szCs w:val="28"/>
        </w:rPr>
        <w:t xml:space="preserve">пр.572н . Алгоритм обследования беременных в женской консультации. 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Организация работы  акушер</w:t>
      </w:r>
      <w:proofErr w:type="gramStart"/>
      <w:r w:rsidRPr="00B937C6">
        <w:rPr>
          <w:rFonts w:ascii="Times New Roman" w:hAnsi="Times New Roman" w:cs="Times New Roman"/>
          <w:szCs w:val="28"/>
        </w:rPr>
        <w:t>а-</w:t>
      </w:r>
      <w:proofErr w:type="gramEnd"/>
      <w:r w:rsidRPr="00B937C6">
        <w:rPr>
          <w:rFonts w:ascii="Times New Roman" w:hAnsi="Times New Roman" w:cs="Times New Roman"/>
          <w:szCs w:val="28"/>
        </w:rPr>
        <w:t xml:space="preserve"> гинеколога по антенатальной  охране плода.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Оценка факторов риска перинатальной заболеваемости и смертности. </w:t>
      </w:r>
    </w:p>
    <w:p w:rsidR="00E92253" w:rsidRPr="00B937C6" w:rsidRDefault="00E92253" w:rsidP="00E9225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lastRenderedPageBreak/>
        <w:t xml:space="preserve">Критерии </w:t>
      </w:r>
      <w:proofErr w:type="spellStart"/>
      <w:r w:rsidRPr="00B937C6">
        <w:rPr>
          <w:sz w:val="24"/>
          <w:szCs w:val="28"/>
        </w:rPr>
        <w:t>живорожденности</w:t>
      </w:r>
      <w:proofErr w:type="spellEnd"/>
      <w:r w:rsidRPr="00B937C6">
        <w:rPr>
          <w:sz w:val="24"/>
          <w:szCs w:val="28"/>
        </w:rPr>
        <w:t xml:space="preserve"> и  </w:t>
      </w:r>
      <w:proofErr w:type="spellStart"/>
      <w:r w:rsidRPr="00B937C6">
        <w:rPr>
          <w:sz w:val="24"/>
          <w:szCs w:val="28"/>
        </w:rPr>
        <w:t>мертворожденности</w:t>
      </w:r>
      <w:proofErr w:type="spellEnd"/>
      <w:r w:rsidRPr="00B937C6">
        <w:rPr>
          <w:sz w:val="24"/>
          <w:szCs w:val="28"/>
        </w:rPr>
        <w:t>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Этапы реанимации новорожденных в родильном зале.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Профилактика РДС плода </w:t>
      </w:r>
      <w:proofErr w:type="gramStart"/>
      <w:r w:rsidRPr="00B937C6">
        <w:rPr>
          <w:rFonts w:ascii="Times New Roman" w:hAnsi="Times New Roman" w:cs="Times New Roman"/>
          <w:szCs w:val="28"/>
        </w:rPr>
        <w:t>согласно</w:t>
      </w:r>
      <w:proofErr w:type="gramEnd"/>
      <w:r w:rsidRPr="00B937C6">
        <w:rPr>
          <w:rFonts w:ascii="Times New Roman" w:hAnsi="Times New Roman" w:cs="Times New Roman"/>
          <w:szCs w:val="28"/>
        </w:rPr>
        <w:t xml:space="preserve"> клинических рекомендаций (протокола).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 Профилактика резу</w:t>
      </w:r>
      <w:proofErr w:type="gramStart"/>
      <w:r w:rsidRPr="00B937C6">
        <w:rPr>
          <w:rFonts w:ascii="Times New Roman" w:hAnsi="Times New Roman" w:cs="Times New Roman"/>
          <w:szCs w:val="28"/>
        </w:rPr>
        <w:t>с-</w:t>
      </w:r>
      <w:proofErr w:type="gramEnd"/>
      <w:r w:rsidRPr="00B937C6">
        <w:rPr>
          <w:rFonts w:ascii="Times New Roman" w:hAnsi="Times New Roman" w:cs="Times New Roman"/>
          <w:szCs w:val="28"/>
        </w:rPr>
        <w:t xml:space="preserve"> иммунизации в женской консультации.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Профилактика анемии в женской консультации.</w:t>
      </w:r>
    </w:p>
    <w:p w:rsidR="00E92253" w:rsidRPr="00B937C6" w:rsidRDefault="00E92253" w:rsidP="00E9225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 xml:space="preserve">Профилактика  </w:t>
      </w:r>
      <w:proofErr w:type="gramStart"/>
      <w:r w:rsidRPr="00B937C6">
        <w:rPr>
          <w:sz w:val="24"/>
          <w:szCs w:val="28"/>
        </w:rPr>
        <w:t>онкологических</w:t>
      </w:r>
      <w:proofErr w:type="gramEnd"/>
      <w:r w:rsidRPr="00B937C6">
        <w:rPr>
          <w:sz w:val="24"/>
          <w:szCs w:val="28"/>
        </w:rPr>
        <w:t xml:space="preserve"> заболевания в женской консультации. </w:t>
      </w:r>
    </w:p>
    <w:p w:rsidR="00E92253" w:rsidRPr="00B937C6" w:rsidRDefault="00E92253" w:rsidP="00E9225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Организация работы врача женской консультации  по профилактике ЗППП.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Организация работы акушер</w:t>
      </w:r>
      <w:proofErr w:type="gramStart"/>
      <w:r w:rsidRPr="00B937C6">
        <w:rPr>
          <w:rFonts w:ascii="Times New Roman" w:hAnsi="Times New Roman" w:cs="Times New Roman"/>
          <w:szCs w:val="28"/>
        </w:rPr>
        <w:t>а-</w:t>
      </w:r>
      <w:proofErr w:type="gramEnd"/>
      <w:r w:rsidRPr="00B937C6">
        <w:rPr>
          <w:rFonts w:ascii="Times New Roman" w:hAnsi="Times New Roman" w:cs="Times New Roman"/>
          <w:szCs w:val="28"/>
        </w:rPr>
        <w:t xml:space="preserve"> гинеколога  по предупреждению    родового травматизма.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Роль женской консультации в социальной защите беременных женщин.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Организация работы по планированию семьи.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Функции врача акушера-гинеколога в свете Порядка оказания медицинской помощи по профилю "акушерство и гинекология-пр.572н  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  Порядок оказания медицинской помощи женщинам с гинекологическими заболеваниями (пр.572н).</w:t>
      </w:r>
      <w:r w:rsidRPr="00B937C6">
        <w:rPr>
          <w:rFonts w:ascii="Times New Roman" w:hAnsi="Times New Roman" w:cs="Times New Roman"/>
          <w:szCs w:val="28"/>
        </w:rPr>
        <w:tab/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Организация работы  врача женской консультации  по реабилитации гинекологических больных.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Порядок оказания медицинской помощи девочкам с гинекологическими заболеваниями </w:t>
      </w:r>
      <w:r w:rsidRPr="00B937C6">
        <w:rPr>
          <w:szCs w:val="28"/>
        </w:rPr>
        <w:t xml:space="preserve"> </w:t>
      </w:r>
      <w:r w:rsidRPr="00B937C6">
        <w:rPr>
          <w:rFonts w:ascii="Times New Roman" w:hAnsi="Times New Roman" w:cs="Times New Roman"/>
          <w:szCs w:val="28"/>
        </w:rPr>
        <w:t>(в свете Порядка оказания медицинской помощи по профилю "акушерство и гинекология-572н).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Порядок оказания медицинской помощи женщинам при искусственном прерывании беременности (в свете Порядка оказания медицинской помощи по профилю "акушерство и гинекология-572н).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Порядок оказания медицинской помощи женщинам с ВИЧ-инфекцией в период беременности, родов и в послеродовой период   (в свете Порядка оказания медицинской помощи по профилю "акушерство и гинекология-пр.572н).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Организация  работы родильного отделения по профилактике гнойно-септических осложнений  в свете приказа МЗРФ  № 572-н.</w:t>
      </w:r>
    </w:p>
    <w:p w:rsidR="00E92253" w:rsidRPr="00B937C6" w:rsidRDefault="00E92253" w:rsidP="00E92253">
      <w:pPr>
        <w:pStyle w:val="a3"/>
        <w:numPr>
          <w:ilvl w:val="0"/>
          <w:numId w:val="5"/>
        </w:numPr>
        <w:tabs>
          <w:tab w:val="left" w:pos="432"/>
        </w:tabs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Перинатальная смертность, методика расчета ПС и ее компонентов.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Материнская  смертность, структура и методика расчета. 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Формирование групп риска по материнской смертности в женской консультации. </w:t>
      </w:r>
    </w:p>
    <w:p w:rsidR="00E92253" w:rsidRPr="00B937C6" w:rsidRDefault="00E92253" w:rsidP="00E92253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Критерии качества работы женской консультации   (в свете Порядка оказания медицинской помощи по профилю "акушерство и </w:t>
      </w:r>
      <w:proofErr w:type="spellStart"/>
      <w:r w:rsidRPr="00B937C6">
        <w:rPr>
          <w:rFonts w:ascii="Times New Roman" w:hAnsi="Times New Roman" w:cs="Times New Roman"/>
          <w:szCs w:val="28"/>
        </w:rPr>
        <w:t>гинекология-пр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572н).</w:t>
      </w:r>
    </w:p>
    <w:p w:rsidR="00E92253" w:rsidRDefault="00E92253" w:rsidP="00E92253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lastRenderedPageBreak/>
        <w:t xml:space="preserve">Роль женской консультации в улучшении основных качественных показателей родовспоможения. </w:t>
      </w:r>
    </w:p>
    <w:p w:rsidR="00E92253" w:rsidRPr="00B937C6" w:rsidRDefault="00E92253" w:rsidP="00E92253">
      <w:pPr>
        <w:pStyle w:val="a3"/>
        <w:spacing w:line="276" w:lineRule="auto"/>
        <w:ind w:left="360"/>
        <w:jc w:val="both"/>
        <w:rPr>
          <w:sz w:val="24"/>
          <w:szCs w:val="28"/>
        </w:rPr>
      </w:pPr>
    </w:p>
    <w:p w:rsidR="00E92253" w:rsidRPr="00B937C6" w:rsidRDefault="00E92253" w:rsidP="00E92253">
      <w:pPr>
        <w:spacing w:line="276" w:lineRule="auto"/>
        <w:ind w:left="750"/>
        <w:jc w:val="center"/>
        <w:rPr>
          <w:rFonts w:ascii="Times New Roman" w:hAnsi="Times New Roman" w:cs="Times New Roman"/>
          <w:b/>
          <w:szCs w:val="28"/>
        </w:rPr>
      </w:pPr>
      <w:r w:rsidRPr="00B937C6">
        <w:rPr>
          <w:rFonts w:ascii="Times New Roman" w:hAnsi="Times New Roman" w:cs="Times New Roman"/>
          <w:b/>
          <w:szCs w:val="28"/>
        </w:rPr>
        <w:t>Гинекология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Методы функциональной диагностики в гинекологии.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Рентгенологические методы исследования в гинекологии. Показания, техника,      осложнения.</w:t>
      </w:r>
    </w:p>
    <w:p w:rsidR="00E92253" w:rsidRPr="00B937C6" w:rsidRDefault="00E92253" w:rsidP="00E92253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Биопсия шейки  матки. Аспирационная  биопсия. Показания, техника.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Гистероскопия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. Показания. Противопоказания. Осложнения. 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Кольпоскопия</w:t>
      </w:r>
      <w:proofErr w:type="spellEnd"/>
      <w:r w:rsidRPr="00B937C6">
        <w:rPr>
          <w:rFonts w:ascii="Times New Roman" w:hAnsi="Times New Roman" w:cs="Times New Roman"/>
          <w:szCs w:val="28"/>
        </w:rPr>
        <w:t>. Показания. Техника.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Лапароскопия. Показания. Противопоказания. Осложнения.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Медикаментозное прерывание беременности, преимущества. Методика. 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ВЗОМТ. Клиника. Диагностика. Лечение.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Гонорея. Классификация. Диагностика. Лечение. 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Хламидиоз</w:t>
      </w:r>
      <w:proofErr w:type="spellEnd"/>
      <w:r w:rsidRPr="00B937C6">
        <w:rPr>
          <w:rFonts w:ascii="Times New Roman" w:hAnsi="Times New Roman" w:cs="Times New Roman"/>
          <w:szCs w:val="28"/>
        </w:rPr>
        <w:t>. Клиника. Диагностика. Лечение. Трихомониаз. Клиника.  Диагностика. Дифференциальная диагностика.  Лечение.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Бактериальный </w:t>
      </w:r>
      <w:proofErr w:type="spellStart"/>
      <w:r w:rsidRPr="00B937C6">
        <w:rPr>
          <w:rFonts w:ascii="Times New Roman" w:hAnsi="Times New Roman" w:cs="Times New Roman"/>
          <w:szCs w:val="28"/>
        </w:rPr>
        <w:t>вагиноз</w:t>
      </w:r>
      <w:proofErr w:type="spellEnd"/>
      <w:r w:rsidRPr="00B937C6">
        <w:rPr>
          <w:rFonts w:ascii="Times New Roman" w:hAnsi="Times New Roman" w:cs="Times New Roman"/>
          <w:szCs w:val="28"/>
        </w:rPr>
        <w:t>. Клиника.  Диагностика. Дифференциальная диагностика.  Лечение.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Кандидозный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 </w:t>
      </w:r>
      <w:proofErr w:type="spellStart"/>
      <w:r w:rsidRPr="00B937C6">
        <w:rPr>
          <w:rFonts w:ascii="Times New Roman" w:hAnsi="Times New Roman" w:cs="Times New Roman"/>
          <w:szCs w:val="28"/>
        </w:rPr>
        <w:t>вульвовагинит</w:t>
      </w:r>
      <w:proofErr w:type="spellEnd"/>
      <w:r w:rsidRPr="00B937C6">
        <w:rPr>
          <w:rFonts w:ascii="Times New Roman" w:hAnsi="Times New Roman" w:cs="Times New Roman"/>
          <w:szCs w:val="28"/>
        </w:rPr>
        <w:t>. Клиника. Диагностика. Лечение.</w:t>
      </w:r>
    </w:p>
    <w:p w:rsidR="00E92253" w:rsidRPr="00B937C6" w:rsidRDefault="00E92253" w:rsidP="00E92253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ВП</w:t>
      </w:r>
      <w:proofErr w:type="gramStart"/>
      <w:r w:rsidRPr="00B937C6">
        <w:rPr>
          <w:sz w:val="24"/>
          <w:szCs w:val="28"/>
        </w:rPr>
        <w:t>Ч-</w:t>
      </w:r>
      <w:proofErr w:type="gramEnd"/>
      <w:r w:rsidRPr="00B937C6">
        <w:rPr>
          <w:sz w:val="24"/>
          <w:szCs w:val="28"/>
        </w:rPr>
        <w:t xml:space="preserve"> инфицирование - фактор риска  развития рака шейки матки, </w:t>
      </w:r>
      <w:proofErr w:type="spellStart"/>
      <w:r w:rsidRPr="00B937C6">
        <w:rPr>
          <w:sz w:val="24"/>
          <w:szCs w:val="28"/>
        </w:rPr>
        <w:t>онкопатруль</w:t>
      </w:r>
      <w:proofErr w:type="spellEnd"/>
      <w:r w:rsidRPr="00B937C6">
        <w:rPr>
          <w:sz w:val="24"/>
          <w:szCs w:val="28"/>
        </w:rPr>
        <w:t>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Генитальный герпес. Клиника. Диагностика. Лечение.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Генитальный туберкулез. Клиника. Диагностика. Лечение.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Эндометриоз</w:t>
      </w:r>
      <w:proofErr w:type="spellEnd"/>
      <w:r w:rsidRPr="00B937C6">
        <w:rPr>
          <w:rFonts w:ascii="Times New Roman" w:hAnsi="Times New Roman" w:cs="Times New Roman"/>
          <w:szCs w:val="28"/>
        </w:rPr>
        <w:t>. Этиология. Классификация. Диагностика, методы лечения.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Аденомиоз</w:t>
      </w:r>
      <w:proofErr w:type="spellEnd"/>
      <w:r w:rsidRPr="00B937C6">
        <w:rPr>
          <w:rFonts w:ascii="Times New Roman" w:hAnsi="Times New Roman" w:cs="Times New Roman"/>
          <w:szCs w:val="28"/>
        </w:rPr>
        <w:t>. Клиника. Диагностика. Лечение.</w:t>
      </w:r>
    </w:p>
    <w:p w:rsidR="00E92253" w:rsidRPr="00B937C6" w:rsidRDefault="00E92253" w:rsidP="00E92253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 xml:space="preserve"> Наружный </w:t>
      </w:r>
      <w:proofErr w:type="spellStart"/>
      <w:r w:rsidRPr="00B937C6">
        <w:rPr>
          <w:sz w:val="24"/>
          <w:szCs w:val="28"/>
        </w:rPr>
        <w:t>эндометриоз</w:t>
      </w:r>
      <w:proofErr w:type="spellEnd"/>
      <w:r w:rsidRPr="00B937C6">
        <w:rPr>
          <w:sz w:val="24"/>
          <w:szCs w:val="28"/>
        </w:rPr>
        <w:t>. Диагностика. Лечение. Показания к оперативному лечению.</w:t>
      </w:r>
    </w:p>
    <w:p w:rsidR="00E92253" w:rsidRPr="00B937C6" w:rsidRDefault="00E92253" w:rsidP="00E92253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Миома матки. Этиология. Клиника. Диагностика.  Показания к    хирургическому  лечению.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Миома  матки. Клиника. Диагностика. Консервативные методы лечения.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937C6">
        <w:rPr>
          <w:rFonts w:ascii="Times New Roman" w:hAnsi="Times New Roman" w:cs="Times New Roman"/>
          <w:szCs w:val="28"/>
        </w:rPr>
        <w:t>Субмукозная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миома матки. Рождающийся узел. Клиника. Диагностика. Лечение.</w:t>
      </w:r>
    </w:p>
    <w:p w:rsidR="00E92253" w:rsidRPr="00B937C6" w:rsidRDefault="00E92253" w:rsidP="00E92253">
      <w:pPr>
        <w:pStyle w:val="a3"/>
        <w:numPr>
          <w:ilvl w:val="0"/>
          <w:numId w:val="4"/>
        </w:numPr>
        <w:tabs>
          <w:tab w:val="left" w:pos="432"/>
        </w:tabs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Мастопатия. Этиология. Диагностика. Лечение.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АМК  климактерического  периода. Диагностика. Лечение.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lastRenderedPageBreak/>
        <w:t>АМК  репродуктивного периода. Диагностика. Лечение.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АМК </w:t>
      </w:r>
      <w:proofErr w:type="spellStart"/>
      <w:r w:rsidRPr="00B937C6">
        <w:rPr>
          <w:rFonts w:ascii="Times New Roman" w:hAnsi="Times New Roman" w:cs="Times New Roman"/>
          <w:szCs w:val="28"/>
        </w:rPr>
        <w:t>ювенильного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периода. Диагностика. Лечение.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Клиника, диагностика и лечение аменореи центрального генеза.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Клиника, диагностика и лечение аменореи яичникового  генеза.</w:t>
      </w:r>
    </w:p>
    <w:p w:rsidR="00E92253" w:rsidRPr="00B937C6" w:rsidRDefault="00E92253" w:rsidP="00E92253">
      <w:pPr>
        <w:pStyle w:val="a3"/>
        <w:numPr>
          <w:ilvl w:val="0"/>
          <w:numId w:val="4"/>
        </w:numPr>
        <w:tabs>
          <w:tab w:val="num" w:pos="540"/>
        </w:tabs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Патогенез, клиника и диагностика маточной формы аменореи.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Внематочная беременность. Клиника. Диагностика. Дифференциальная диагностика.  Тактика врача.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Консервативные методы лечения </w:t>
      </w:r>
      <w:proofErr w:type="spellStart"/>
      <w:r w:rsidRPr="00B937C6">
        <w:rPr>
          <w:rFonts w:ascii="Times New Roman" w:hAnsi="Times New Roman" w:cs="Times New Roman"/>
          <w:szCs w:val="28"/>
        </w:rPr>
        <w:t>непрервавшейся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внематочной беременности.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Апоплексия яичника. Клиника. Диагностика. Дифференциальная диагностика.  Тактика врача.</w:t>
      </w:r>
    </w:p>
    <w:p w:rsidR="00E92253" w:rsidRPr="00B937C6" w:rsidRDefault="00E92253" w:rsidP="00E92253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Острый живот при нарушении кровоснабжения органов и опухолей малого таза. Диагностика. Дифференциальная диагностика. Тактика врача.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Пельвиоперитонит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. Этиология. Клиника. Диагностика. Дифференциальная диагностика. Тактика.                                </w:t>
      </w:r>
    </w:p>
    <w:p w:rsidR="00E92253" w:rsidRPr="00B937C6" w:rsidRDefault="00E92253" w:rsidP="00E92253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>Септический аборт. Диагностика. Тактика  врача.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Фоновые заболевания шейки матки. Этиология. Диагностика. Дифференциальная диагностика.  Лечение.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Предраковые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заболевания шейки матки. Диагностика. Дифференциальная диагностика. Лечение.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Гиперпластические процессы эндометрия. Этиология. Клиника. Диагностика. Дифференциальная диагностика. Лечение. 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Опухоли яичников. Классификация. Клиника. Диагностика и </w:t>
      </w:r>
      <w:proofErr w:type="spellStart"/>
      <w:r w:rsidRPr="00B937C6">
        <w:rPr>
          <w:rFonts w:ascii="Times New Roman" w:hAnsi="Times New Roman" w:cs="Times New Roman"/>
          <w:szCs w:val="28"/>
        </w:rPr>
        <w:t>диф</w:t>
      </w:r>
      <w:proofErr w:type="gramStart"/>
      <w:r w:rsidRPr="00B937C6">
        <w:rPr>
          <w:rFonts w:ascii="Times New Roman" w:hAnsi="Times New Roman" w:cs="Times New Roman"/>
          <w:szCs w:val="28"/>
        </w:rPr>
        <w:t>.д</w:t>
      </w:r>
      <w:proofErr w:type="gramEnd"/>
      <w:r w:rsidRPr="00B937C6">
        <w:rPr>
          <w:rFonts w:ascii="Times New Roman" w:hAnsi="Times New Roman" w:cs="Times New Roman"/>
          <w:szCs w:val="28"/>
        </w:rPr>
        <w:t>иагностика</w:t>
      </w:r>
      <w:proofErr w:type="spellEnd"/>
      <w:r w:rsidRPr="00B937C6">
        <w:rPr>
          <w:rFonts w:ascii="Times New Roman" w:hAnsi="Times New Roman" w:cs="Times New Roman"/>
          <w:szCs w:val="28"/>
        </w:rPr>
        <w:t>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Особенности клиники гормонально-активных опухолей яичников.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Алгоритм  обследования супружеской пары  при бесплодном браке.</w:t>
      </w:r>
    </w:p>
    <w:p w:rsidR="00E92253" w:rsidRPr="00B937C6" w:rsidRDefault="00E92253" w:rsidP="00E92253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 xml:space="preserve"> Трубн</w:t>
      </w:r>
      <w:proofErr w:type="gramStart"/>
      <w:r w:rsidRPr="00B937C6">
        <w:rPr>
          <w:sz w:val="24"/>
          <w:szCs w:val="28"/>
        </w:rPr>
        <w:t>о-</w:t>
      </w:r>
      <w:proofErr w:type="gramEnd"/>
      <w:r w:rsidRPr="00B937C6">
        <w:rPr>
          <w:sz w:val="24"/>
          <w:szCs w:val="28"/>
        </w:rPr>
        <w:t xml:space="preserve"> </w:t>
      </w:r>
      <w:proofErr w:type="spellStart"/>
      <w:r w:rsidRPr="00B937C6">
        <w:rPr>
          <w:sz w:val="24"/>
          <w:szCs w:val="28"/>
        </w:rPr>
        <w:t>перитонеальное</w:t>
      </w:r>
      <w:proofErr w:type="spellEnd"/>
      <w:r w:rsidRPr="00B937C6">
        <w:rPr>
          <w:sz w:val="24"/>
          <w:szCs w:val="28"/>
        </w:rPr>
        <w:t xml:space="preserve"> бесплодие.  Диагностика. Лечение. 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Эндокринное бесплодие. Диагностика. Лечение.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СПКЯ. Диагностика. Лечение.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B937C6">
        <w:rPr>
          <w:rFonts w:ascii="Times New Roman" w:hAnsi="Times New Roman" w:cs="Times New Roman"/>
          <w:szCs w:val="28"/>
        </w:rPr>
        <w:t>Предменструальный</w:t>
      </w:r>
      <w:proofErr w:type="spellEnd"/>
      <w:r w:rsidRPr="00B937C6">
        <w:rPr>
          <w:rFonts w:ascii="Times New Roman" w:hAnsi="Times New Roman" w:cs="Times New Roman"/>
          <w:szCs w:val="28"/>
        </w:rPr>
        <w:t xml:space="preserve"> синдром. Этиология. Патогенез. Клиника. Диагностика. Лечение. 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Климактерический синдром. Этиология. Патогенез. Клиника. Диагностика. Терапия.  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Метаболический синдром. Этиология. Патогенез. Клиника. Диагностика. Лечение. </w:t>
      </w:r>
    </w:p>
    <w:p w:rsidR="00E92253" w:rsidRPr="00B937C6" w:rsidRDefault="00E92253" w:rsidP="00E92253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lastRenderedPageBreak/>
        <w:t xml:space="preserve"> </w:t>
      </w:r>
      <w:proofErr w:type="spellStart"/>
      <w:r w:rsidRPr="00B937C6">
        <w:rPr>
          <w:sz w:val="24"/>
          <w:szCs w:val="28"/>
        </w:rPr>
        <w:t>Трофобластическая</w:t>
      </w:r>
      <w:proofErr w:type="spellEnd"/>
      <w:r w:rsidRPr="00B937C6">
        <w:rPr>
          <w:sz w:val="24"/>
          <w:szCs w:val="28"/>
        </w:rPr>
        <w:t xml:space="preserve"> болезнь. Этиология. Клиника. Диагностика. Дифференциальная диагностика. Тактика.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>Пролапс тазовых органов. Диагностика. Тактика врача.</w:t>
      </w:r>
    </w:p>
    <w:p w:rsidR="00E92253" w:rsidRPr="00B937C6" w:rsidRDefault="00E92253" w:rsidP="00E92253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4"/>
          <w:szCs w:val="28"/>
        </w:rPr>
      </w:pPr>
      <w:r w:rsidRPr="00B937C6">
        <w:rPr>
          <w:sz w:val="24"/>
          <w:szCs w:val="28"/>
        </w:rPr>
        <w:t xml:space="preserve">  Внутриматочная контрацепция.  Механизм действия. Показания. Противопоказания.</w:t>
      </w:r>
    </w:p>
    <w:p w:rsidR="00E92253" w:rsidRPr="00B937C6" w:rsidRDefault="00E92253" w:rsidP="00E92253">
      <w:pPr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Cs w:val="28"/>
        </w:rPr>
      </w:pPr>
      <w:r w:rsidRPr="00B937C6">
        <w:rPr>
          <w:rFonts w:ascii="Times New Roman" w:hAnsi="Times New Roman" w:cs="Times New Roman"/>
          <w:szCs w:val="28"/>
        </w:rPr>
        <w:t xml:space="preserve">Современные методы гормональной контрацепции. Показания. Противопоказания. </w:t>
      </w:r>
    </w:p>
    <w:p w:rsidR="00E92253" w:rsidRPr="008916B2" w:rsidRDefault="00E92253" w:rsidP="00E922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2253" w:rsidRDefault="00E92253" w:rsidP="00E92253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E92253" w:rsidRPr="00E82AA2" w:rsidRDefault="00E92253" w:rsidP="00F02664">
      <w:pPr>
        <w:autoSpaceDE w:val="0"/>
        <w:autoSpaceDN w:val="0"/>
        <w:jc w:val="center"/>
        <w:rPr>
          <w:rFonts w:ascii="Times New Roman" w:hAnsi="Times New Roman"/>
          <w:b/>
        </w:rPr>
      </w:pPr>
    </w:p>
    <w:sectPr w:rsidR="00E92253" w:rsidRPr="00E82AA2" w:rsidSect="005E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79D"/>
    <w:multiLevelType w:val="hybridMultilevel"/>
    <w:tmpl w:val="DA86C266"/>
    <w:lvl w:ilvl="0" w:tplc="FDF420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02969"/>
    <w:multiLevelType w:val="hybridMultilevel"/>
    <w:tmpl w:val="B46AF43C"/>
    <w:lvl w:ilvl="0" w:tplc="FDF420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439C7"/>
    <w:multiLevelType w:val="hybridMultilevel"/>
    <w:tmpl w:val="32A6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330AF"/>
    <w:multiLevelType w:val="hybridMultilevel"/>
    <w:tmpl w:val="CF40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E4412"/>
    <w:multiLevelType w:val="hybridMultilevel"/>
    <w:tmpl w:val="9ECC9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664"/>
    <w:rsid w:val="001C5ABA"/>
    <w:rsid w:val="005E246A"/>
    <w:rsid w:val="009913FF"/>
    <w:rsid w:val="00BE0B8D"/>
    <w:rsid w:val="00D25B63"/>
    <w:rsid w:val="00E92253"/>
    <w:rsid w:val="00F0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6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64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Нурмагомедова</dc:creator>
  <cp:keywords/>
  <dc:description/>
  <cp:lastModifiedBy>Саида Нурмагомедова</cp:lastModifiedBy>
  <cp:revision>3</cp:revision>
  <dcterms:created xsi:type="dcterms:W3CDTF">2020-06-12T15:09:00Z</dcterms:created>
  <dcterms:modified xsi:type="dcterms:W3CDTF">2020-06-12T15:36:00Z</dcterms:modified>
</cp:coreProperties>
</file>