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13" w:rsidRDefault="00784C43">
      <w:pPr>
        <w:rPr>
          <w:b/>
          <w:sz w:val="32"/>
          <w:szCs w:val="32"/>
        </w:rPr>
      </w:pPr>
      <w:r w:rsidRPr="00784C43">
        <w:rPr>
          <w:b/>
          <w:sz w:val="32"/>
          <w:szCs w:val="32"/>
        </w:rPr>
        <w:t>Совместный конкурс на лучшие научные проекты, направленные на решение проблем, связанных с глобальной пандемией COVID-19, проводимый организациями - участниками Рамочной программы БРИКС в сфере науки, технологий и инноваций</w:t>
      </w:r>
    </w:p>
    <w:p w:rsidR="00784C43" w:rsidRDefault="00784C43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Задача конкурса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– поддержка фундаментальных научных исследований, направленных на решение проблем, связанных с глобальной пандемией COVID-2019, развитие многостороннего международного сотрудничества в области фундаментальных научных исследований, создание условий для выполнения совместных многосторонних научных проектов учеными из стран БРИКС; поддержка масштабных междисциплинарных исследований по приоритетам, отвечающим на вызовы, стоящие перед странами БРИКС.</w:t>
      </w:r>
    </w:p>
    <w:p w:rsidR="00784C43" w:rsidRDefault="00784C43" w:rsidP="00784C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Требования к проекту</w:t>
      </w:r>
    </w:p>
    <w:p w:rsidR="00784C43" w:rsidRDefault="00784C43" w:rsidP="00784C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На конкурс могут быть представлены проекты фундаментальных научных исследований по следующим тематикам:</w:t>
      </w:r>
    </w:p>
    <w:p w:rsidR="00784C43" w:rsidRDefault="00784C43" w:rsidP="00784C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Исследование и разработка новых технологий / инструментов для диагностики COVID-19 – в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development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technologies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tools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diagnosing</w:t>
      </w:r>
      <w:proofErr w:type="spellEnd"/>
      <w:r>
        <w:rPr>
          <w:rFonts w:ascii="Arial" w:hAnsi="Arial" w:cs="Arial"/>
          <w:color w:val="000000"/>
        </w:rPr>
        <w:t xml:space="preserve"> COVID-19.</w:t>
      </w:r>
    </w:p>
    <w:p w:rsidR="00784C43" w:rsidRDefault="00784C43" w:rsidP="00784C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Исследование и разработка вакцин и лека</w:t>
      </w:r>
      <w:proofErr w:type="gramStart"/>
      <w:r>
        <w:rPr>
          <w:rFonts w:ascii="Arial" w:hAnsi="Arial" w:cs="Arial"/>
          <w:color w:val="000000"/>
        </w:rPr>
        <w:t>рств пр</w:t>
      </w:r>
      <w:proofErr w:type="gramEnd"/>
      <w:r>
        <w:rPr>
          <w:rFonts w:ascii="Arial" w:hAnsi="Arial" w:cs="Arial"/>
          <w:color w:val="000000"/>
        </w:rPr>
        <w:t xml:space="preserve">отив COVID-19, включая перепрофилирование доступных лекарств –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development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COVID-19 </w:t>
      </w:r>
      <w:proofErr w:type="spellStart"/>
      <w:r>
        <w:rPr>
          <w:rFonts w:ascii="Arial" w:hAnsi="Arial" w:cs="Arial"/>
          <w:color w:val="000000"/>
        </w:rPr>
        <w:t>vaccines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drugs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including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repur-posing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available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drugs</w:t>
      </w:r>
      <w:proofErr w:type="spellEnd"/>
      <w:r>
        <w:rPr>
          <w:rFonts w:ascii="Arial" w:hAnsi="Arial" w:cs="Arial"/>
          <w:color w:val="000000"/>
        </w:rPr>
        <w:t>.</w:t>
      </w:r>
    </w:p>
    <w:p w:rsidR="00784C43" w:rsidRDefault="00784C43" w:rsidP="00784C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Геномное </w:t>
      </w:r>
      <w:proofErr w:type="spellStart"/>
      <w:r>
        <w:rPr>
          <w:rFonts w:ascii="Arial" w:hAnsi="Arial" w:cs="Arial"/>
          <w:color w:val="000000"/>
        </w:rPr>
        <w:t>секвенирование</w:t>
      </w:r>
      <w:proofErr w:type="spellEnd"/>
      <w:r>
        <w:rPr>
          <w:rFonts w:ascii="Arial" w:hAnsi="Arial" w:cs="Arial"/>
          <w:color w:val="000000"/>
        </w:rPr>
        <w:t xml:space="preserve"> SARS-CoV-2 и исследования по эпидемиологии и математическому моделированию пандемии COVID-19 – </w:t>
      </w:r>
      <w:proofErr w:type="spellStart"/>
      <w:r>
        <w:rPr>
          <w:rFonts w:ascii="Arial" w:hAnsi="Arial" w:cs="Arial"/>
          <w:color w:val="000000"/>
        </w:rPr>
        <w:t>Genomic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sequencing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SARS-CoV-2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epidemiology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mathematical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modeling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COVID-19 </w:t>
      </w:r>
      <w:proofErr w:type="spellStart"/>
      <w:r>
        <w:rPr>
          <w:rFonts w:ascii="Arial" w:hAnsi="Arial" w:cs="Arial"/>
          <w:color w:val="000000"/>
        </w:rPr>
        <w:t>pandemic</w:t>
      </w:r>
      <w:proofErr w:type="spellEnd"/>
      <w:r>
        <w:rPr>
          <w:rFonts w:ascii="Arial" w:hAnsi="Arial" w:cs="Arial"/>
          <w:color w:val="000000"/>
        </w:rPr>
        <w:t>.</w:t>
      </w:r>
    </w:p>
    <w:p w:rsidR="00784C43" w:rsidRDefault="00784C43" w:rsidP="00784C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Исследования в области искусственного интеллекта, информационных и коммуникационных технологий и высокопроизводительных вычислений для разработки лекарств COVID-19, разработки вакцин, лечения, клинических испытаний и инфраструктуры и систем общественного здравоохранения – AI, ICT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HPC </w:t>
      </w:r>
      <w:proofErr w:type="spellStart"/>
      <w:r>
        <w:rPr>
          <w:rFonts w:ascii="Arial" w:hAnsi="Arial" w:cs="Arial"/>
          <w:color w:val="000000"/>
        </w:rPr>
        <w:t>oriented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COVID-19 </w:t>
      </w:r>
      <w:proofErr w:type="spellStart"/>
      <w:r>
        <w:rPr>
          <w:rFonts w:ascii="Arial" w:hAnsi="Arial" w:cs="Arial"/>
          <w:color w:val="000000"/>
        </w:rPr>
        <w:t>drugs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design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vaccine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development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treatment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clinical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trials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public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health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infrastructures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systems</w:t>
      </w:r>
      <w:proofErr w:type="spellEnd"/>
      <w:r>
        <w:rPr>
          <w:rFonts w:ascii="Arial" w:hAnsi="Arial" w:cs="Arial"/>
          <w:color w:val="000000"/>
        </w:rPr>
        <w:t>.</w:t>
      </w:r>
    </w:p>
    <w:p w:rsidR="00784C43" w:rsidRDefault="00784C43" w:rsidP="00784C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Эпидемиологические исследования и клинические испытания для оценки наложения SARS-CoV-2 и сопутствующих заболеваний, особенно туберкулеза – </w:t>
      </w:r>
      <w:proofErr w:type="spellStart"/>
      <w:r>
        <w:rPr>
          <w:rFonts w:ascii="Arial" w:hAnsi="Arial" w:cs="Arial"/>
          <w:color w:val="000000"/>
        </w:rPr>
        <w:t>Epidemiological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clinical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trials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evaluate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overlap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SARS-CoV-2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comorbidities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especially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tuberculosis</w:t>
      </w:r>
      <w:proofErr w:type="spellEnd"/>
      <w:r>
        <w:rPr>
          <w:rFonts w:ascii="Arial" w:hAnsi="Arial" w:cs="Arial"/>
          <w:color w:val="000000"/>
        </w:rPr>
        <w:t>.</w:t>
      </w:r>
    </w:p>
    <w:p w:rsidR="00784C43" w:rsidRDefault="00784C43">
      <w:pPr>
        <w:rPr>
          <w:b/>
          <w:sz w:val="32"/>
          <w:szCs w:val="32"/>
        </w:rPr>
      </w:pPr>
    </w:p>
    <w:p w:rsidR="00784C43" w:rsidRDefault="00784C43" w:rsidP="00784C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Дата и время начала подачи заявок: </w:t>
      </w:r>
      <w:r>
        <w:rPr>
          <w:rFonts w:ascii="Arial" w:hAnsi="Arial" w:cs="Arial"/>
          <w:color w:val="000000"/>
          <w:bdr w:val="none" w:sz="0" w:space="0" w:color="auto" w:frame="1"/>
        </w:rPr>
        <w:t>20.07.2020 15:00 (МСК)</w:t>
      </w:r>
    </w:p>
    <w:p w:rsidR="00784C43" w:rsidRDefault="00784C43" w:rsidP="00784C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Дата и время окончания подачи заявок: </w:t>
      </w:r>
      <w:r>
        <w:rPr>
          <w:rFonts w:ascii="Arial" w:hAnsi="Arial" w:cs="Arial"/>
          <w:color w:val="000000"/>
          <w:bdr w:val="none" w:sz="0" w:space="0" w:color="auto" w:frame="1"/>
        </w:rPr>
        <w:t>24.08.2020 23:59 (МСК)</w:t>
      </w:r>
    </w:p>
    <w:p w:rsidR="00784C43" w:rsidRDefault="00784C43" w:rsidP="00784C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Срок реализации проекта:</w:t>
      </w:r>
      <w:r>
        <w:rPr>
          <w:rFonts w:ascii="Arial" w:hAnsi="Arial" w:cs="Arial"/>
          <w:color w:val="000000"/>
          <w:bdr w:val="none" w:sz="0" w:space="0" w:color="auto" w:frame="1"/>
        </w:rPr>
        <w:t> 2 года</w:t>
      </w:r>
    </w:p>
    <w:p w:rsidR="00784C43" w:rsidRDefault="00784C43" w:rsidP="00784C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Максимальный размер гранта на каждый этап реализации проекта: </w:t>
      </w:r>
      <w:r>
        <w:rPr>
          <w:rFonts w:ascii="Arial" w:hAnsi="Arial" w:cs="Arial"/>
          <w:color w:val="000000"/>
          <w:bdr w:val="none" w:sz="0" w:space="0" w:color="auto" w:frame="1"/>
        </w:rPr>
        <w:t>5 000 000 рублей.</w:t>
      </w:r>
    </w:p>
    <w:p w:rsidR="00784C43" w:rsidRDefault="00784C43" w:rsidP="00784C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Минимальный размер гранта на каждый этап реализации проекта: </w:t>
      </w:r>
      <w:r>
        <w:rPr>
          <w:rFonts w:ascii="Arial" w:hAnsi="Arial" w:cs="Arial"/>
          <w:color w:val="000000"/>
          <w:bdr w:val="none" w:sz="0" w:space="0" w:color="auto" w:frame="1"/>
        </w:rPr>
        <w:t>3 000 000 рублей.</w:t>
      </w:r>
    </w:p>
    <w:p w:rsidR="00784C43" w:rsidRDefault="00784C43">
      <w:pPr>
        <w:rPr>
          <w:b/>
          <w:sz w:val="32"/>
          <w:szCs w:val="32"/>
        </w:rPr>
      </w:pPr>
    </w:p>
    <w:p w:rsidR="00EC0E0D" w:rsidRDefault="00EC0E0D" w:rsidP="00EC0E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 справочной информацией обращаться в отдел грантов и инноваций</w:t>
      </w:r>
    </w:p>
    <w:p w:rsidR="00EC0E0D" w:rsidRDefault="00EC0E0D" w:rsidP="00EC0E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тел.: 67-00-32</w:t>
      </w:r>
    </w:p>
    <w:p w:rsidR="00EC0E0D" w:rsidRPr="00EC0E0D" w:rsidRDefault="00EC0E0D" w:rsidP="00EC0E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e</w:t>
      </w:r>
      <w:r w:rsidRPr="00EC0E0D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EC0E0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ogi</w:t>
      </w:r>
      <w:r w:rsidRPr="00EC0E0D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dgmu</w:t>
      </w:r>
      <w:r w:rsidRPr="00EC0E0D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EC0E0D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EC0E0D">
        <w:rPr>
          <w:b/>
          <w:sz w:val="24"/>
          <w:szCs w:val="24"/>
        </w:rPr>
        <w:t xml:space="preserve"> </w:t>
      </w:r>
    </w:p>
    <w:p w:rsidR="00EC0E0D" w:rsidRPr="00784C43" w:rsidRDefault="00EC0E0D">
      <w:pPr>
        <w:rPr>
          <w:b/>
          <w:sz w:val="32"/>
          <w:szCs w:val="32"/>
        </w:rPr>
      </w:pPr>
      <w:bookmarkStart w:id="0" w:name="_GoBack"/>
      <w:bookmarkEnd w:id="0"/>
    </w:p>
    <w:sectPr w:rsidR="00EC0E0D" w:rsidRPr="0078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07"/>
    <w:rsid w:val="00383707"/>
    <w:rsid w:val="00784C43"/>
    <w:rsid w:val="00B67313"/>
    <w:rsid w:val="00E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C43"/>
    <w:rPr>
      <w:b/>
      <w:bCs/>
    </w:rPr>
  </w:style>
  <w:style w:type="paragraph" w:styleId="a4">
    <w:name w:val="Normal (Web)"/>
    <w:basedOn w:val="a"/>
    <w:uiPriority w:val="99"/>
    <w:semiHidden/>
    <w:unhideWhenUsed/>
    <w:rsid w:val="0078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C43"/>
    <w:rPr>
      <w:b/>
      <w:bCs/>
    </w:rPr>
  </w:style>
  <w:style w:type="paragraph" w:styleId="a4">
    <w:name w:val="Normal (Web)"/>
    <w:basedOn w:val="a"/>
    <w:uiPriority w:val="99"/>
    <w:semiHidden/>
    <w:unhideWhenUsed/>
    <w:rsid w:val="0078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Home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ALM-01</dc:creator>
  <cp:keywords/>
  <dc:description/>
  <cp:lastModifiedBy>ALM-01</cp:lastModifiedBy>
  <cp:revision>3</cp:revision>
  <dcterms:created xsi:type="dcterms:W3CDTF">2020-08-13T13:48:00Z</dcterms:created>
  <dcterms:modified xsi:type="dcterms:W3CDTF">2020-08-13T14:03:00Z</dcterms:modified>
</cp:coreProperties>
</file>