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86" w:rsidRPr="004F6AF4" w:rsidRDefault="00830E86" w:rsidP="004F6AF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6AF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АННОТАЦИЯ</w:t>
      </w:r>
    </w:p>
    <w:p w:rsidR="00830E86" w:rsidRPr="004F6AF4" w:rsidRDefault="00830E86" w:rsidP="00830E8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F6AF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РАБОЧЕЙ ПРОГРАММЫ ДИСЦИПЛИНЫ</w:t>
      </w:r>
    </w:p>
    <w:p w:rsidR="00B2213F" w:rsidRPr="00830E86" w:rsidRDefault="00B2213F" w:rsidP="004F6AF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E86" w:rsidRPr="00B2213F" w:rsidRDefault="00830E86" w:rsidP="00830E8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221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ОСНОВЫ МЕДИЦИНСКОЙ ПАРАЗИТОЛОГИИ</w:t>
      </w:r>
      <w:r w:rsidRPr="00830E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30E86" w:rsidRDefault="00830E86" w:rsidP="004F6AF4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Индекс дисциплины по учебному плану – </w:t>
      </w:r>
      <w:r w:rsidRPr="00B2213F">
        <w:rPr>
          <w:rFonts w:ascii="Times New Roman" w:hAnsi="Times New Roman"/>
          <w:b/>
          <w:sz w:val="28"/>
          <w:szCs w:val="28"/>
        </w:rPr>
        <w:t>Б1.В.ДВ.1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Специальность – </w:t>
      </w:r>
      <w:r w:rsidRPr="00B2213F">
        <w:rPr>
          <w:rFonts w:ascii="Times New Roman" w:hAnsi="Times New Roman"/>
          <w:b/>
          <w:sz w:val="28"/>
          <w:szCs w:val="28"/>
        </w:rPr>
        <w:t>32.05.01 «Медико-профилактическое дело»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Уровень высшего образования: </w:t>
      </w:r>
      <w:r w:rsidRPr="00B2213F">
        <w:rPr>
          <w:rFonts w:ascii="Times New Roman" w:hAnsi="Times New Roman"/>
          <w:b/>
          <w:sz w:val="28"/>
          <w:szCs w:val="28"/>
        </w:rPr>
        <w:t xml:space="preserve">специалитет 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Квалификация выпускника: </w:t>
      </w:r>
      <w:r w:rsidRPr="00B2213F">
        <w:rPr>
          <w:rFonts w:ascii="Times New Roman" w:hAnsi="Times New Roman"/>
          <w:b/>
          <w:sz w:val="28"/>
          <w:szCs w:val="28"/>
        </w:rPr>
        <w:t>врач по общей гигиене, по эпидемиологии.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Факультет: </w:t>
      </w:r>
      <w:r w:rsidRPr="00B2213F">
        <w:rPr>
          <w:rFonts w:ascii="Times New Roman" w:hAnsi="Times New Roman"/>
          <w:b/>
          <w:sz w:val="28"/>
          <w:szCs w:val="28"/>
        </w:rPr>
        <w:t>медико-профилактический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Кафедра: </w:t>
      </w:r>
      <w:r w:rsidRPr="00B2213F">
        <w:rPr>
          <w:rFonts w:ascii="Times New Roman" w:hAnsi="Times New Roman"/>
          <w:b/>
          <w:sz w:val="28"/>
          <w:szCs w:val="28"/>
        </w:rPr>
        <w:t>медицинской биологии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Форма обучения: </w:t>
      </w:r>
      <w:r w:rsidRPr="00B2213F">
        <w:rPr>
          <w:rFonts w:ascii="Times New Roman" w:hAnsi="Times New Roman"/>
          <w:b/>
          <w:sz w:val="28"/>
          <w:szCs w:val="28"/>
        </w:rPr>
        <w:t>очная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Курс: </w:t>
      </w:r>
      <w:r w:rsidRPr="00B2213F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Семестр: </w:t>
      </w:r>
      <w:r w:rsidRPr="00B2213F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830E86" w:rsidRPr="00B2213F" w:rsidRDefault="00830E86" w:rsidP="00830E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Всего трудоёмкость: </w:t>
      </w:r>
      <w:r w:rsidRPr="00B2213F">
        <w:rPr>
          <w:rFonts w:ascii="Times New Roman" w:hAnsi="Times New Roman"/>
          <w:b/>
          <w:sz w:val="28"/>
          <w:szCs w:val="28"/>
        </w:rPr>
        <w:t xml:space="preserve">3/108 </w:t>
      </w:r>
    </w:p>
    <w:p w:rsidR="00830E86" w:rsidRPr="00B2213F" w:rsidRDefault="00830E86" w:rsidP="00830E86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B2213F">
        <w:rPr>
          <w:rFonts w:ascii="Times New Roman" w:hAnsi="Times New Roman"/>
          <w:sz w:val="28"/>
          <w:szCs w:val="28"/>
        </w:rPr>
        <w:t xml:space="preserve">Форма контроля: </w:t>
      </w:r>
      <w:r w:rsidRPr="00B2213F">
        <w:rPr>
          <w:rFonts w:ascii="Times New Roman" w:hAnsi="Times New Roman"/>
          <w:b/>
          <w:sz w:val="28"/>
          <w:szCs w:val="28"/>
        </w:rPr>
        <w:t>зачет в</w:t>
      </w:r>
      <w:r w:rsidRPr="00B2213F">
        <w:rPr>
          <w:rFonts w:ascii="Times New Roman" w:hAnsi="Times New Roman"/>
          <w:sz w:val="28"/>
          <w:szCs w:val="28"/>
        </w:rPr>
        <w:t xml:space="preserve"> </w:t>
      </w:r>
      <w:r w:rsidRPr="00B2213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213F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830E86" w:rsidRDefault="00830E86" w:rsidP="004F6AF4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F6AF4" w:rsidRPr="00830E86" w:rsidRDefault="004F6AF4" w:rsidP="004F6A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0E86" w:rsidRPr="00B2213F" w:rsidRDefault="00830E86" w:rsidP="00673DA2">
      <w:pPr>
        <w:pStyle w:val="4"/>
        <w:numPr>
          <w:ilvl w:val="0"/>
          <w:numId w:val="13"/>
        </w:numPr>
        <w:shd w:val="clear" w:color="auto" w:fill="auto"/>
        <w:tabs>
          <w:tab w:val="left" w:pos="-284"/>
        </w:tabs>
        <w:spacing w:line="413" w:lineRule="exact"/>
        <w:jc w:val="center"/>
        <w:rPr>
          <w:color w:val="000000" w:themeColor="text1"/>
          <w:sz w:val="28"/>
          <w:szCs w:val="28"/>
        </w:rPr>
      </w:pPr>
      <w:r w:rsidRPr="00B2213F">
        <w:rPr>
          <w:color w:val="000000" w:themeColor="text1"/>
          <w:sz w:val="28"/>
          <w:szCs w:val="28"/>
        </w:rPr>
        <w:t>ЦЕЛЬ И ЗАДАЧИ ОСВОЕНИЯ ДИСЦИПЛИНЫ.</w:t>
      </w:r>
    </w:p>
    <w:p w:rsidR="00830E86" w:rsidRPr="00B2213F" w:rsidRDefault="00830E86" w:rsidP="00830E86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FF0000"/>
          <w:sz w:val="28"/>
          <w:szCs w:val="28"/>
        </w:rPr>
      </w:pPr>
    </w:p>
    <w:p w:rsidR="00830E86" w:rsidRPr="00B2213F" w:rsidRDefault="00830E86" w:rsidP="00830E86">
      <w:pPr>
        <w:pStyle w:val="3"/>
        <w:shd w:val="clear" w:color="auto" w:fill="auto"/>
        <w:spacing w:before="0" w:line="360" w:lineRule="auto"/>
        <w:ind w:left="-284" w:right="20" w:firstLine="284"/>
        <w:rPr>
          <w:b/>
          <w:color w:val="000000" w:themeColor="text1"/>
          <w:sz w:val="28"/>
          <w:szCs w:val="28"/>
        </w:rPr>
      </w:pPr>
      <w:r w:rsidRPr="00B2213F">
        <w:rPr>
          <w:b/>
          <w:color w:val="000000" w:themeColor="text1"/>
          <w:sz w:val="28"/>
          <w:szCs w:val="28"/>
          <w:u w:val="single"/>
        </w:rPr>
        <w:t>Целью</w:t>
      </w:r>
      <w:r w:rsidRPr="00B2213F">
        <w:rPr>
          <w:b/>
          <w:color w:val="000000" w:themeColor="text1"/>
          <w:sz w:val="28"/>
          <w:szCs w:val="28"/>
        </w:rPr>
        <w:t xml:space="preserve"> </w:t>
      </w:r>
      <w:r w:rsidRPr="00B2213F">
        <w:rPr>
          <w:sz w:val="28"/>
          <w:szCs w:val="28"/>
        </w:rPr>
        <w:t>освоения учебной дисциплины «Основы медицинской паразитологии» является формирование умений и навыков по общим биологическим закономерностям, представляющих наибольший интерес для практического здравоохранения, в подготовке студентов к системному восприятию общемедицинских, социальных и клинических дисциплин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врача.</w:t>
      </w:r>
    </w:p>
    <w:p w:rsidR="00830E86" w:rsidRPr="00B2213F" w:rsidRDefault="00830E86" w:rsidP="00830E86">
      <w:pPr>
        <w:pStyle w:val="3"/>
        <w:shd w:val="clear" w:color="auto" w:fill="auto"/>
        <w:spacing w:before="0" w:line="360" w:lineRule="auto"/>
        <w:ind w:left="-284" w:right="20" w:firstLine="284"/>
        <w:rPr>
          <w:sz w:val="28"/>
          <w:szCs w:val="28"/>
        </w:rPr>
      </w:pPr>
      <w:r w:rsidRPr="00B2213F">
        <w:rPr>
          <w:sz w:val="28"/>
          <w:szCs w:val="28"/>
        </w:rPr>
        <w:t>Предмет «Основы медицинской паразитологии» также служит базой для решения практических задач в области биологии, народного хозяйства, а также ветеринарной и медицинской паразитологии.</w:t>
      </w:r>
    </w:p>
    <w:p w:rsidR="00830E86" w:rsidRDefault="00830E86" w:rsidP="00830E86">
      <w:pPr>
        <w:pStyle w:val="3"/>
        <w:shd w:val="clear" w:color="auto" w:fill="auto"/>
        <w:spacing w:before="0" w:line="360" w:lineRule="auto"/>
        <w:ind w:left="-284" w:right="20" w:firstLine="284"/>
        <w:rPr>
          <w:sz w:val="28"/>
          <w:szCs w:val="28"/>
        </w:rPr>
      </w:pPr>
    </w:p>
    <w:p w:rsidR="004F6AF4" w:rsidRPr="00B2213F" w:rsidRDefault="004F6AF4" w:rsidP="00830E86">
      <w:pPr>
        <w:pStyle w:val="3"/>
        <w:shd w:val="clear" w:color="auto" w:fill="auto"/>
        <w:spacing w:before="0" w:line="360" w:lineRule="auto"/>
        <w:ind w:left="-284" w:right="20" w:firstLine="284"/>
        <w:rPr>
          <w:sz w:val="28"/>
          <w:szCs w:val="28"/>
        </w:rPr>
      </w:pPr>
    </w:p>
    <w:p w:rsidR="00830E86" w:rsidRPr="00B2213F" w:rsidRDefault="00830E86" w:rsidP="00830E86">
      <w:pPr>
        <w:pStyle w:val="4"/>
        <w:shd w:val="clear" w:color="auto" w:fill="auto"/>
        <w:spacing w:line="360" w:lineRule="auto"/>
        <w:ind w:left="-284" w:firstLine="284"/>
        <w:rPr>
          <w:color w:val="000000" w:themeColor="text1"/>
          <w:sz w:val="28"/>
          <w:szCs w:val="28"/>
          <w:u w:val="single"/>
        </w:rPr>
      </w:pPr>
      <w:r w:rsidRPr="00B2213F">
        <w:rPr>
          <w:color w:val="000000" w:themeColor="text1"/>
          <w:sz w:val="28"/>
          <w:szCs w:val="28"/>
          <w:u w:val="single"/>
        </w:rPr>
        <w:lastRenderedPageBreak/>
        <w:t>Задачи: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-284" w:right="20" w:firstLine="284"/>
        <w:rPr>
          <w:sz w:val="28"/>
          <w:szCs w:val="28"/>
        </w:rPr>
      </w:pPr>
      <w:r w:rsidRPr="00B2213F">
        <w:rPr>
          <w:sz w:val="28"/>
          <w:szCs w:val="28"/>
        </w:rPr>
        <w:t>Изучение особенностей строения паразитов на всех стадиях развития;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Изучение систематики объектов паразитологии, принадлежность к той или иной паразитической группе;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Изучение взаимоотношений паразит-хозяин;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Изучение особенностей цикла развития паразитов и переносчиков, установление путей циркуляции паразитов в природе и способы попадания в организм человека;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Разработка научных основ диагностики и лечения паразитарных заболеваний на основании знания вредоносного действия паразитов, а также методов профилактики и борьбы с паразитами и переносчиками;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 xml:space="preserve">Обучение студентов важнейшим методам микроскопирования </w:t>
      </w:r>
      <w:r w:rsidR="003F1C93">
        <w:rPr>
          <w:sz w:val="28"/>
          <w:szCs w:val="28"/>
        </w:rPr>
        <w:t xml:space="preserve">постоянных и </w:t>
      </w:r>
      <w:r w:rsidRPr="00B2213F">
        <w:rPr>
          <w:sz w:val="28"/>
          <w:szCs w:val="28"/>
        </w:rPr>
        <w:t>временных микропрепаратов</w:t>
      </w:r>
      <w:r w:rsidR="003F1C93">
        <w:rPr>
          <w:sz w:val="28"/>
          <w:szCs w:val="28"/>
        </w:rPr>
        <w:t xml:space="preserve"> для </w:t>
      </w:r>
      <w:r w:rsidRPr="00B2213F">
        <w:rPr>
          <w:sz w:val="28"/>
          <w:szCs w:val="28"/>
        </w:rPr>
        <w:t xml:space="preserve"> идентификации возбудителей паразитарных болезней. 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Формирование навыков изучения научной литературы и официальных статистических обзоров.</w:t>
      </w:r>
    </w:p>
    <w:p w:rsidR="00830E86" w:rsidRPr="00B2213F" w:rsidRDefault="00830E86" w:rsidP="00830E86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 xml:space="preserve"> Формирование навыков общения с больными паразитозами с учетом этики и деонтологии в зависимости от выявленной патологии и характерологических особенностей пациентов; навыков общения с коллективом.</w:t>
      </w:r>
    </w:p>
    <w:p w:rsidR="00830E86" w:rsidRPr="00B2213F" w:rsidRDefault="00830E86" w:rsidP="00673DA2">
      <w:pPr>
        <w:pStyle w:val="3"/>
        <w:numPr>
          <w:ilvl w:val="0"/>
          <w:numId w:val="2"/>
        </w:numPr>
        <w:shd w:val="clear" w:color="auto" w:fill="auto"/>
        <w:tabs>
          <w:tab w:val="left" w:pos="-142"/>
          <w:tab w:val="left" w:pos="426"/>
        </w:tabs>
        <w:spacing w:before="0" w:after="350" w:line="360" w:lineRule="auto"/>
        <w:ind w:left="426" w:right="20" w:hanging="426"/>
        <w:rPr>
          <w:sz w:val="28"/>
          <w:szCs w:val="28"/>
        </w:rPr>
      </w:pPr>
      <w:r w:rsidRPr="00B2213F">
        <w:rPr>
          <w:sz w:val="28"/>
          <w:szCs w:val="28"/>
        </w:rPr>
        <w:t>Создание систем, обеспечивающих профилактику и ликвидацию паразитарных заболеваний.</w:t>
      </w:r>
    </w:p>
    <w:p w:rsidR="00830E86" w:rsidRDefault="00830E86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1C93" w:rsidRPr="00B2213F" w:rsidRDefault="003F1C93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2213F" w:rsidRPr="00B2213F" w:rsidRDefault="00673DA2" w:rsidP="00673DA2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213F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ОБУЧЕНИЯ </w:t>
      </w:r>
    </w:p>
    <w:p w:rsidR="00673DA2" w:rsidRPr="003F1C93" w:rsidRDefault="00673DA2" w:rsidP="003F1C93">
      <w:pPr>
        <w:pStyle w:val="a4"/>
        <w:spacing w:line="360" w:lineRule="auto"/>
        <w:ind w:left="78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213F">
        <w:rPr>
          <w:rFonts w:ascii="Times New Roman" w:hAnsi="Times New Roman"/>
          <w:b/>
          <w:sz w:val="28"/>
          <w:szCs w:val="28"/>
        </w:rPr>
        <w:t>ПО ДИСЦИПЛИНЕ.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3686"/>
        <w:gridCol w:w="3969"/>
      </w:tblGrid>
      <w:tr w:rsidR="003F1C93" w:rsidRPr="0079468D" w:rsidTr="008C0D49">
        <w:tc>
          <w:tcPr>
            <w:tcW w:w="1951" w:type="dxa"/>
            <w:vAlign w:val="center"/>
          </w:tcPr>
          <w:p w:rsidR="003F1C93" w:rsidRPr="007D7910" w:rsidRDefault="003F1C93" w:rsidP="008C0D4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3686" w:type="dxa"/>
          </w:tcPr>
          <w:p w:rsidR="003F1C93" w:rsidRPr="007D7910" w:rsidRDefault="003F1C93" w:rsidP="008C0D4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3F1C93" w:rsidRPr="007D7910" w:rsidRDefault="003F1C93" w:rsidP="008C0D4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:rsidR="003F1C93" w:rsidRPr="007D7910" w:rsidRDefault="003F1C93" w:rsidP="008C0D4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7D7910" w:rsidRDefault="003F1C93" w:rsidP="008C0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3F1C93" w:rsidRPr="0079468D" w:rsidTr="008C0D49">
        <w:tc>
          <w:tcPr>
            <w:tcW w:w="1951" w:type="dxa"/>
          </w:tcPr>
          <w:p w:rsidR="003F1C93" w:rsidRPr="007D7910" w:rsidRDefault="003F1C93" w:rsidP="008C0D49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686" w:type="dxa"/>
          </w:tcPr>
          <w:p w:rsidR="003F1C93" w:rsidRPr="007D7910" w:rsidRDefault="003F1C93" w:rsidP="008C0D49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69" w:type="dxa"/>
          </w:tcPr>
          <w:p w:rsidR="003F1C93" w:rsidRPr="007D7910" w:rsidRDefault="003F1C93" w:rsidP="008C0D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91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ИД-1 </w:t>
            </w:r>
            <w:r w:rsidRPr="007D791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en-US"/>
              </w:rPr>
              <w:t>УК-1</w:t>
            </w:r>
            <w:r w:rsidRPr="007D791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3F1C93" w:rsidRPr="007D7910" w:rsidRDefault="003F1C93" w:rsidP="008C0D49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7D79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D791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процессе онто- и филогенез;</w:t>
            </w:r>
          </w:p>
          <w:p w:rsidR="003F1C93" w:rsidRPr="007D79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D79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выявлять проблемные ситуации и осуществлять поиск необходимой информации для решения задач в профессиональной области.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>исследовательскую деятельность, анализировать работы разных ученых в данной тематике и проводить научные эксперименты с использованием инновационных методов исследования;</w:t>
            </w:r>
          </w:p>
          <w:p w:rsidR="003F1C93" w:rsidRPr="007D79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D7910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 в области биологических и экологических наук;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A35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алгоритмом </w:t>
            </w:r>
            <w:r w:rsidRPr="00AA3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выявления приоритетных проблем</w:t>
            </w:r>
            <w:r w:rsidRPr="00AA35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AA3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мероприятий;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паразитологического мониторинга и предотвращения заболевания животных и человека, навыками к научно-исследовательской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7D7910" w:rsidRDefault="003F1C93" w:rsidP="008C0D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F1C93" w:rsidRPr="0079468D" w:rsidTr="008C0D49">
        <w:tc>
          <w:tcPr>
            <w:tcW w:w="1951" w:type="dxa"/>
          </w:tcPr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3686" w:type="dxa"/>
          </w:tcPr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  <w:tc>
          <w:tcPr>
            <w:tcW w:w="3969" w:type="dxa"/>
          </w:tcPr>
          <w:p w:rsidR="003F1C93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ИД-2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ОПК-2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Уметь разрабатывать план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организационно-методических</w:t>
            </w:r>
            <w:r w:rsidRPr="00BD441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мероприятий, направленных на повышение 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информированности населения о здоровом образе жизни, его грамотности в вопросах профилактики болезней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7D79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9312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экосистем, особенности биоэкосистем, влияние на организм биотических, абиотических и социальных факторов, пути адаптации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F7">
              <w:rPr>
                <w:rFonts w:ascii="Times New Roman" w:hAnsi="Times New Roman" w:cs="Times New Roman"/>
                <w:sz w:val="24"/>
                <w:szCs w:val="24"/>
              </w:rPr>
              <w:t>к среде обитания, феномен паразитизма и биоэкологические заболевания;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возникновения и функционирования систем «паразит – хозяин» в естественных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 xml:space="preserve"> и при воздействии антропогенного фактора; основы изучения паразитических организмов, основы инновационных методов оценки природных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>хозяйственных факторов в развитии инвазионных болезней, владеть информацией об изученности тематики.</w:t>
            </w:r>
          </w:p>
          <w:p w:rsidR="003F1C93" w:rsidRPr="007D7910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312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разрабатывать план </w:t>
            </w:r>
            <w:r w:rsidRPr="009312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организационно-методических</w:t>
            </w:r>
            <w:r w:rsidRPr="009312F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93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мероприятий, направленных на повышение </w:t>
            </w:r>
            <w:r w:rsidRPr="009312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информированности населения о здоровом образе жизни, его грамотности в вопросах профилактики болезней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A35E1">
              <w:rPr>
                <w:rFonts w:ascii="Times New Roman" w:hAnsi="Times New Roman" w:cs="Times New Roman"/>
                <w:sz w:val="24"/>
                <w:szCs w:val="24"/>
              </w:rPr>
              <w:t>применять принципы и методы изучения паразитических организмов учитывая природные и социально-хозяйственные факторы, выявлять и исследовать возникающие паразитарные системы, разрабатывать прогнозы по паразитологиче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ситуации в регионах.</w:t>
            </w:r>
          </w:p>
          <w:p w:rsidR="003F1C93" w:rsidRPr="00CF379F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7B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технологиями преобразования информации; техникой работы в сети Интернет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профессиональной деятельности; </w:t>
            </w:r>
            <w:r w:rsidRPr="009312F7">
              <w:rPr>
                <w:rFonts w:ascii="Times New Roman" w:hAnsi="Times New Roman" w:cs="Times New Roman"/>
                <w:sz w:val="24"/>
                <w:szCs w:val="24"/>
              </w:rPr>
              <w:t>методами подготовки устных выступлений или печатного текста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опаганды здорового образа жизни; </w:t>
            </w:r>
          </w:p>
        </w:tc>
      </w:tr>
      <w:tr w:rsidR="003F1C93" w:rsidRPr="0079468D" w:rsidTr="008C0D49">
        <w:tc>
          <w:tcPr>
            <w:tcW w:w="1951" w:type="dxa"/>
          </w:tcPr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Этиология и патогенез</w:t>
            </w:r>
          </w:p>
        </w:tc>
        <w:tc>
          <w:tcPr>
            <w:tcW w:w="3686" w:type="dxa"/>
          </w:tcPr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ИД-2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ОПК-5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оценивать результаты 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клинико-лабораторной и функциональной диагностики </w:t>
            </w:r>
            <w:r w:rsidRPr="00BD4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BD44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решении профессиональных задач.</w:t>
            </w:r>
          </w:p>
          <w:p w:rsidR="003F1C93" w:rsidRPr="00BD4410" w:rsidRDefault="003F1C93" w:rsidP="008C0D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8D6DBF" w:rsidRDefault="003F1C93" w:rsidP="008C0D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6DB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>биологическую сущность процессов, происходящих в живом организме на молекулярном и клеточном уровнях;</w:t>
            </w:r>
          </w:p>
          <w:p w:rsidR="003F1C93" w:rsidRPr="00AA35E1" w:rsidRDefault="003F1C93" w:rsidP="008C0D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6DBF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возбудителей паразитарных заболеваний человека на препарате и фотографии;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  <w:r w:rsidRPr="009F2864">
              <w:rPr>
                <w:rFonts w:ascii="Times New Roman" w:eastAsia="Times New Roman" w:hAnsi="Times New Roman" w:cs="Times New Roman"/>
              </w:rPr>
              <w:t xml:space="preserve"> оценивать результаты </w:t>
            </w:r>
            <w:r w:rsidRPr="009F2864">
              <w:rPr>
                <w:rFonts w:ascii="Times New Roman" w:eastAsia="Times New Roman" w:hAnsi="Times New Roman" w:cs="Times New Roman"/>
                <w:iCs/>
              </w:rPr>
              <w:t xml:space="preserve">клинико-лабораторной и функциональной диагностики </w:t>
            </w:r>
            <w:r w:rsidRPr="009F2864">
              <w:rPr>
                <w:rFonts w:ascii="Times New Roman" w:eastAsia="Times New Roman" w:hAnsi="Times New Roman" w:cs="Times New Roman"/>
              </w:rPr>
              <w:t xml:space="preserve">при </w:t>
            </w:r>
            <w:r w:rsidRPr="009F2864">
              <w:rPr>
                <w:rFonts w:ascii="Times New Roman" w:eastAsia="Times New Roman" w:hAnsi="Times New Roman" w:cs="Times New Roman"/>
                <w:iCs/>
              </w:rPr>
              <w:t>решении профессиональных задач.</w:t>
            </w:r>
          </w:p>
          <w:p w:rsidR="003F1C93" w:rsidRPr="008D6DBF" w:rsidRDefault="003F1C93" w:rsidP="008C0D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6DBF">
              <w:rPr>
                <w:rFonts w:ascii="Times New Roman" w:hAnsi="Times New Roman" w:cs="Times New Roman"/>
                <w:b/>
                <w:sz w:val="24"/>
                <w:szCs w:val="24"/>
              </w:rPr>
              <w:t>ладеть:</w:t>
            </w: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 xml:space="preserve">  медико-биологическим понятийным аппаратом; простейшими медицинскими инструментами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лупа, </w:t>
            </w: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>шпатель, пинцет, препаровальные иглы, и т.п.)</w:t>
            </w:r>
          </w:p>
        </w:tc>
      </w:tr>
      <w:tr w:rsidR="003F1C93" w:rsidRPr="0079468D" w:rsidTr="008C0D49">
        <w:tc>
          <w:tcPr>
            <w:tcW w:w="9606" w:type="dxa"/>
            <w:gridSpan w:val="3"/>
          </w:tcPr>
          <w:p w:rsidR="003F1C93" w:rsidRPr="007D7910" w:rsidRDefault="003F1C93" w:rsidP="008C0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3F1C93" w:rsidRPr="0079468D" w:rsidTr="008C0D49">
        <w:tc>
          <w:tcPr>
            <w:tcW w:w="5637" w:type="dxa"/>
            <w:gridSpan w:val="2"/>
          </w:tcPr>
          <w:p w:rsidR="003F1C93" w:rsidRPr="007D7910" w:rsidRDefault="003F1C93" w:rsidP="008C0D4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3F1C93" w:rsidRPr="007D7910" w:rsidRDefault="003F1C93" w:rsidP="008C0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:rsidR="003F1C93" w:rsidRPr="007D7910" w:rsidRDefault="003F1C93" w:rsidP="008C0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1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3F1C93" w:rsidRPr="0079468D" w:rsidTr="008C0D49">
        <w:tc>
          <w:tcPr>
            <w:tcW w:w="5637" w:type="dxa"/>
            <w:gridSpan w:val="2"/>
          </w:tcPr>
          <w:p w:rsidR="003F1C93" w:rsidRPr="00CF379F" w:rsidRDefault="003F1C93" w:rsidP="008C0D4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7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ПК-1. </w:t>
            </w:r>
            <w:r w:rsidRPr="00CF3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и готовность к разработке, организации и выполнению комплекса медико-</w:t>
            </w:r>
            <w:r w:rsidRPr="00CF37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3969" w:type="dxa"/>
          </w:tcPr>
          <w:p w:rsidR="003F1C93" w:rsidRPr="00CF379F" w:rsidRDefault="003F1C93" w:rsidP="008C0D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ИД-1 </w:t>
            </w:r>
            <w:r w:rsidRPr="00CF379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ПК-1</w:t>
            </w:r>
            <w:r w:rsidRPr="00CF37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Владеть алгоритмом </w:t>
            </w:r>
            <w:r w:rsidRPr="00CF37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выявления приоритетных проблем</w:t>
            </w:r>
            <w:r w:rsidRPr="00CF37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CF37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разработки проекта комплексных медико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37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37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профилактических мероприятий</w:t>
            </w:r>
          </w:p>
        </w:tc>
      </w:tr>
    </w:tbl>
    <w:p w:rsidR="003F1C93" w:rsidRPr="00EC645D" w:rsidRDefault="003F1C93" w:rsidP="003F1C93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3DA2" w:rsidRDefault="00673DA2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2213F" w:rsidRDefault="00B2213F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73DA2" w:rsidRDefault="00673DA2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73DA2" w:rsidRPr="00B2213F" w:rsidRDefault="00673DA2" w:rsidP="00673DA2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МЕСТО  ДИСЦИПЛИНЫ В СТРУКТУРЕ ОБРАЗОВАТЕЛЬНОЙ ПРОГРАММЫ.</w:t>
      </w:r>
    </w:p>
    <w:p w:rsidR="00673DA2" w:rsidRPr="00B2213F" w:rsidRDefault="00673DA2" w:rsidP="00673DA2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3DA2" w:rsidRDefault="00673DA2" w:rsidP="00673DA2">
      <w:pPr>
        <w:widowControl w:val="0"/>
        <w:tabs>
          <w:tab w:val="left" w:pos="-284"/>
          <w:tab w:val="left" w:pos="3119"/>
        </w:tabs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Учебная дисциплина «Основы медицинской паразитологии» относится к блоку 1 </w:t>
      </w:r>
      <w:r w:rsidRPr="00B2213F">
        <w:rPr>
          <w:rFonts w:ascii="Times New Roman" w:eastAsia="Times New Roman" w:hAnsi="Times New Roman" w:cs="Times New Roman"/>
          <w:bCs/>
          <w:sz w:val="28"/>
          <w:szCs w:val="28"/>
        </w:rPr>
        <w:t xml:space="preserve">Б1.В.ДВ.1 </w:t>
      </w:r>
      <w:r w:rsidRPr="00B221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вариативной части  дисциплин.</w:t>
      </w:r>
    </w:p>
    <w:p w:rsidR="003F1C93" w:rsidRDefault="003F1C93" w:rsidP="003F1C93">
      <w:pPr>
        <w:widowControl w:val="0"/>
        <w:tabs>
          <w:tab w:val="left" w:pos="-284"/>
          <w:tab w:val="left" w:pos="3119"/>
        </w:tabs>
        <w:spacing w:after="0" w:line="360" w:lineRule="auto"/>
        <w:ind w:left="-142" w:right="1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35E1">
        <w:rPr>
          <w:rFonts w:ascii="Times New Roman" w:hAnsi="Times New Roman" w:cs="Times New Roman"/>
          <w:sz w:val="24"/>
          <w:szCs w:val="24"/>
        </w:rPr>
        <w:t>В соответствии с действующим учебным планом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F6F">
        <w:rPr>
          <w:rFonts w:ascii="Times New Roman" w:hAnsi="Times New Roman"/>
          <w:b/>
          <w:sz w:val="24"/>
          <w:szCs w:val="24"/>
        </w:rPr>
        <w:t xml:space="preserve">32.05.01 </w:t>
      </w:r>
      <w:r>
        <w:rPr>
          <w:rFonts w:ascii="Times New Roman" w:hAnsi="Times New Roman"/>
          <w:b/>
          <w:sz w:val="24"/>
          <w:szCs w:val="24"/>
        </w:rPr>
        <w:t>«М</w:t>
      </w:r>
      <w:r w:rsidRPr="00C56F6F">
        <w:rPr>
          <w:rFonts w:ascii="Times New Roman" w:hAnsi="Times New Roman"/>
          <w:b/>
          <w:sz w:val="24"/>
          <w:szCs w:val="24"/>
        </w:rPr>
        <w:t>едико-профилактическое дело</w:t>
      </w:r>
      <w:r>
        <w:rPr>
          <w:rFonts w:ascii="Times New Roman" w:hAnsi="Times New Roman"/>
          <w:b/>
          <w:sz w:val="24"/>
          <w:szCs w:val="24"/>
        </w:rPr>
        <w:t>»</w:t>
      </w:r>
      <w:r w:rsidRPr="00AA35E1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>
        <w:rPr>
          <w:rFonts w:ascii="Times New Roman" w:hAnsi="Times New Roman" w:cs="Times New Roman"/>
          <w:sz w:val="24"/>
          <w:szCs w:val="24"/>
        </w:rPr>
        <w:t>шестом семестре.</w:t>
      </w:r>
    </w:p>
    <w:p w:rsidR="003F1C93" w:rsidRPr="00AA35E1" w:rsidRDefault="003F1C93" w:rsidP="003F1C93">
      <w:pPr>
        <w:widowControl w:val="0"/>
        <w:tabs>
          <w:tab w:val="left" w:pos="-284"/>
          <w:tab w:val="left" w:pos="3119"/>
        </w:tabs>
        <w:spacing w:after="0" w:line="360" w:lineRule="auto"/>
        <w:ind w:left="-142" w:right="100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«Основы медицинской паразитологии»</w:t>
      </w:r>
      <w:r w:rsidRPr="00AA35E1">
        <w:rPr>
          <w:rFonts w:ascii="Times New Roman" w:hAnsi="Times New Roman" w:cs="Times New Roman"/>
          <w:sz w:val="24"/>
          <w:szCs w:val="24"/>
        </w:rPr>
        <w:t xml:space="preserve"> находится в логической и содержательно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35E1">
        <w:rPr>
          <w:rFonts w:ascii="Times New Roman" w:hAnsi="Times New Roman" w:cs="Times New Roman"/>
          <w:sz w:val="24"/>
          <w:szCs w:val="24"/>
        </w:rPr>
        <w:t>методической связи с такими дисциплинами базовой ча</w:t>
      </w:r>
      <w:r>
        <w:rPr>
          <w:rFonts w:ascii="Times New Roman" w:hAnsi="Times New Roman" w:cs="Times New Roman"/>
          <w:sz w:val="24"/>
          <w:szCs w:val="24"/>
        </w:rPr>
        <w:t>сти естественнонаучного цикла, как:</w:t>
      </w:r>
    </w:p>
    <w:p w:rsidR="003F1C93" w:rsidRPr="00B2213F" w:rsidRDefault="003F1C93" w:rsidP="00673DA2">
      <w:pPr>
        <w:widowControl w:val="0"/>
        <w:tabs>
          <w:tab w:val="left" w:pos="-284"/>
          <w:tab w:val="left" w:pos="3119"/>
        </w:tabs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3DA2" w:rsidRPr="00B2213F" w:rsidRDefault="00673DA2" w:rsidP="00673DA2">
      <w:pPr>
        <w:widowControl w:val="0"/>
        <w:numPr>
          <w:ilvl w:val="0"/>
          <w:numId w:val="4"/>
        </w:num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/>
          <w:sz w:val="28"/>
          <w:szCs w:val="28"/>
        </w:rPr>
        <w:t>Медицинская информатика.</w:t>
      </w:r>
    </w:p>
    <w:p w:rsidR="00673DA2" w:rsidRPr="00B2213F" w:rsidRDefault="00673DA2" w:rsidP="00673DA2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Знания: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B22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ици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>не и здравоохранении.</w:t>
      </w:r>
    </w:p>
    <w:p w:rsidR="00673DA2" w:rsidRPr="00B2213F" w:rsidRDefault="00673DA2" w:rsidP="00673DA2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Умения: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673DA2" w:rsidRPr="00B2213F" w:rsidRDefault="00673DA2" w:rsidP="00673DA2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Навыки: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8B120C" w:rsidRDefault="008B120C" w:rsidP="00673DA2">
      <w:pPr>
        <w:widowControl w:val="0"/>
        <w:spacing w:after="0" w:line="360" w:lineRule="auto"/>
        <w:ind w:left="-284" w:right="2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3DA2" w:rsidRPr="00B2213F" w:rsidRDefault="00673DA2" w:rsidP="00673DA2">
      <w:pPr>
        <w:widowControl w:val="0"/>
        <w:spacing w:after="0" w:line="360" w:lineRule="auto"/>
        <w:ind w:left="-284" w:right="2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B2213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Биология.</w:t>
      </w:r>
    </w:p>
    <w:p w:rsidR="00673DA2" w:rsidRPr="00B2213F" w:rsidRDefault="00673DA2" w:rsidP="00673DA2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3F">
        <w:rPr>
          <w:rFonts w:ascii="Times New Roman" w:hAnsi="Times New Roman" w:cs="Times New Roman"/>
          <w:bCs/>
          <w:i/>
          <w:sz w:val="28"/>
          <w:szCs w:val="28"/>
        </w:rPr>
        <w:t>Знания:</w:t>
      </w:r>
      <w:r w:rsidRPr="00B22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13F">
        <w:rPr>
          <w:rFonts w:ascii="Times New Roman" w:hAnsi="Times New Roman" w:cs="Times New Roman"/>
          <w:iCs/>
          <w:sz w:val="28"/>
          <w:szCs w:val="28"/>
        </w:rPr>
        <w:t xml:space="preserve">клеточно-организменный уровень организации жизни; многообразие организмов на Земле; надорганизменные системы и эволюция органического </w:t>
      </w:r>
      <w:r w:rsidRPr="00B2213F">
        <w:rPr>
          <w:rFonts w:ascii="Times New Roman" w:hAnsi="Times New Roman" w:cs="Times New Roman"/>
          <w:iCs/>
          <w:sz w:val="28"/>
          <w:szCs w:val="28"/>
        </w:rPr>
        <w:lastRenderedPageBreak/>
        <w:t>мира; особенности строения и функционирования организмов разных царств и организма человека.</w:t>
      </w:r>
    </w:p>
    <w:p w:rsidR="00673DA2" w:rsidRPr="00B2213F" w:rsidRDefault="00673DA2" w:rsidP="00673DA2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3F">
        <w:rPr>
          <w:rFonts w:ascii="Times New Roman" w:hAnsi="Times New Roman" w:cs="Times New Roman"/>
          <w:bCs/>
          <w:i/>
          <w:sz w:val="28"/>
          <w:szCs w:val="28"/>
        </w:rPr>
        <w:t>Умения:</w:t>
      </w:r>
      <w:r w:rsidRPr="00B22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13F">
        <w:rPr>
          <w:rFonts w:ascii="Times New Roman" w:hAnsi="Times New Roman" w:cs="Times New Roman"/>
          <w:iCs/>
          <w:sz w:val="28"/>
          <w:szCs w:val="28"/>
        </w:rPr>
        <w:t>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:rsidR="00673DA2" w:rsidRPr="00B2213F" w:rsidRDefault="00673DA2" w:rsidP="00673DA2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3F">
        <w:rPr>
          <w:rFonts w:ascii="Times New Roman" w:hAnsi="Times New Roman" w:cs="Times New Roman"/>
          <w:bCs/>
          <w:i/>
          <w:sz w:val="28"/>
          <w:szCs w:val="28"/>
        </w:rPr>
        <w:t>Навыки:</w:t>
      </w:r>
      <w:r w:rsidRPr="00B22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13F">
        <w:rPr>
          <w:rFonts w:ascii="Times New Roman" w:hAnsi="Times New Roman" w:cs="Times New Roman"/>
          <w:iCs/>
          <w:sz w:val="28"/>
          <w:szCs w:val="28"/>
        </w:rPr>
        <w:t>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и влажными препаратами животных;</w:t>
      </w:r>
    </w:p>
    <w:p w:rsidR="008B120C" w:rsidRDefault="008B120C" w:rsidP="00673DA2">
      <w:pPr>
        <w:widowControl w:val="0"/>
        <w:tabs>
          <w:tab w:val="left" w:pos="142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673DA2" w:rsidRPr="00B2213F" w:rsidRDefault="003F1C93" w:rsidP="00673DA2">
      <w:pPr>
        <w:widowControl w:val="0"/>
        <w:tabs>
          <w:tab w:val="left" w:pos="142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3</w:t>
      </w:r>
      <w:r w:rsidR="00673DA2" w:rsidRPr="00B221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Анатомия человека </w:t>
      </w:r>
    </w:p>
    <w:p w:rsidR="00673DA2" w:rsidRPr="00B2213F" w:rsidRDefault="00673DA2" w:rsidP="00673DA2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Знания: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:rsidR="00673DA2" w:rsidRPr="00B2213F" w:rsidRDefault="00673DA2" w:rsidP="00673DA2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Умения: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673DA2" w:rsidRPr="00B2213F" w:rsidRDefault="00673DA2" w:rsidP="00673DA2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i/>
          <w:sz w:val="28"/>
          <w:szCs w:val="28"/>
        </w:rPr>
        <w:t>Навыки:</w:t>
      </w:r>
      <w:r w:rsidRPr="00B2213F">
        <w:rPr>
          <w:rFonts w:ascii="Times New Roman" w:eastAsia="Times New Roman" w:hAnsi="Times New Roman" w:cs="Times New Roman"/>
          <w:sz w:val="28"/>
          <w:szCs w:val="28"/>
        </w:rPr>
        <w:t xml:space="preserve"> владеть медико-функциональным понятийным аппаратом.</w:t>
      </w:r>
    </w:p>
    <w:p w:rsidR="008B120C" w:rsidRDefault="008B120C" w:rsidP="00673DA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73DA2" w:rsidRPr="00B2213F" w:rsidRDefault="003F1C93" w:rsidP="00673DA2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bookmarkStart w:id="0" w:name="_GoBack"/>
      <w:bookmarkEnd w:id="0"/>
      <w:r w:rsidR="00673DA2" w:rsidRPr="00B2213F">
        <w:rPr>
          <w:rFonts w:ascii="Times New Roman" w:hAnsi="Times New Roman" w:cs="Times New Roman"/>
          <w:b/>
          <w:iCs/>
          <w:sz w:val="28"/>
          <w:szCs w:val="28"/>
        </w:rPr>
        <w:t>. Экология</w:t>
      </w:r>
    </w:p>
    <w:p w:rsidR="00673DA2" w:rsidRPr="00B2213F" w:rsidRDefault="00673DA2" w:rsidP="00673DA2">
      <w:pPr>
        <w:shd w:val="clear" w:color="auto" w:fill="FFFFFF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213F">
        <w:rPr>
          <w:rFonts w:ascii="Times New Roman" w:hAnsi="Times New Roman" w:cs="Times New Roman"/>
          <w:i/>
          <w:iCs/>
          <w:sz w:val="28"/>
          <w:szCs w:val="28"/>
        </w:rPr>
        <w:t>Знания:</w:t>
      </w:r>
      <w:r w:rsidRPr="00B2213F">
        <w:rPr>
          <w:rFonts w:ascii="Times New Roman" w:hAnsi="Times New Roman" w:cs="Times New Roman"/>
          <w:iCs/>
          <w:sz w:val="28"/>
          <w:szCs w:val="28"/>
        </w:rPr>
        <w:t xml:space="preserve"> основных понятий и законов общей экологии; факторов среды; действие экологических факторов на живые организмы.</w:t>
      </w:r>
    </w:p>
    <w:p w:rsidR="00673DA2" w:rsidRPr="00B2213F" w:rsidRDefault="00673DA2" w:rsidP="00673DA2">
      <w:pPr>
        <w:shd w:val="clear" w:color="auto" w:fill="FFFFFF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213F">
        <w:rPr>
          <w:rFonts w:ascii="Times New Roman" w:hAnsi="Times New Roman" w:cs="Times New Roman"/>
          <w:i/>
          <w:iCs/>
          <w:sz w:val="28"/>
          <w:szCs w:val="28"/>
        </w:rPr>
        <w:t>Умения:</w:t>
      </w:r>
      <w:r w:rsidRPr="00B2213F">
        <w:rPr>
          <w:rFonts w:ascii="Times New Roman" w:hAnsi="Times New Roman" w:cs="Times New Roman"/>
          <w:iCs/>
          <w:sz w:val="28"/>
          <w:szCs w:val="28"/>
        </w:rPr>
        <w:t xml:space="preserve"> проводить сравнительную оценку экосистем по их видовому составу и структуре; объяснять сущность и значение для медицины закона Харди – Вайнберга.</w:t>
      </w:r>
    </w:p>
    <w:p w:rsidR="00830E86" w:rsidRPr="00830E86" w:rsidRDefault="00673DA2" w:rsidP="00673DA2">
      <w:pPr>
        <w:shd w:val="clear" w:color="auto" w:fill="FFFFFF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213F">
        <w:rPr>
          <w:rFonts w:ascii="Times New Roman" w:hAnsi="Times New Roman" w:cs="Times New Roman"/>
          <w:i/>
          <w:iCs/>
          <w:sz w:val="28"/>
          <w:szCs w:val="28"/>
        </w:rPr>
        <w:t>Навыки:</w:t>
      </w:r>
      <w:r w:rsidRPr="00B2213F">
        <w:rPr>
          <w:rFonts w:ascii="Times New Roman" w:hAnsi="Times New Roman" w:cs="Times New Roman"/>
          <w:iCs/>
          <w:sz w:val="28"/>
          <w:szCs w:val="28"/>
        </w:rPr>
        <w:t xml:space="preserve"> построения таблиц выживаемости; решение ситуационных задач на определение вида сукцессии и динамики изменения продуктивности экосистем.</w:t>
      </w:r>
    </w:p>
    <w:p w:rsidR="00673DA2" w:rsidRDefault="00673DA2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73DA2" w:rsidRDefault="00673DA2" w:rsidP="00830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673DA2" w:rsidRPr="00B2213F" w:rsidRDefault="00673DA2" w:rsidP="00673DA2">
      <w:pPr>
        <w:pStyle w:val="a4"/>
        <w:numPr>
          <w:ilvl w:val="0"/>
          <w:numId w:val="4"/>
        </w:numPr>
        <w:shd w:val="clear" w:color="auto" w:fill="FFFFFF"/>
        <w:tabs>
          <w:tab w:val="left" w:leader="underscore" w:pos="3823"/>
          <w:tab w:val="left" w:leader="underscore" w:pos="5738"/>
        </w:tabs>
        <w:spacing w:after="0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ТРУДОЕМКОСТЬ УЧЕБНОЙ ДИСЦИПЛИНЫ</w:t>
      </w:r>
    </w:p>
    <w:p w:rsidR="00673DA2" w:rsidRPr="00B2213F" w:rsidRDefault="00673DA2" w:rsidP="00673DA2">
      <w:pPr>
        <w:pStyle w:val="a4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left="786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830E86" w:rsidRPr="00B2213F" w:rsidRDefault="00830E86" w:rsidP="00673D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B22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составляет</w:t>
      </w:r>
      <w:r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120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зачетных</w:t>
      </w:r>
      <w:r w:rsidRPr="00B22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единиц</w:t>
      </w:r>
      <w:r w:rsidR="00673DA2" w:rsidRPr="00B22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ы</w:t>
      </w:r>
      <w:r w:rsidRPr="00B2213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  <w:r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108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213F">
        <w:rPr>
          <w:rFonts w:ascii="Times New Roman" w:eastAsia="Times New Roman" w:hAnsi="Times New Roman" w:cs="Times New Roman"/>
          <w:b/>
          <w:sz w:val="28"/>
          <w:szCs w:val="28"/>
        </w:rPr>
        <w:t xml:space="preserve"> академических </w:t>
      </w:r>
      <w:r w:rsidRPr="00B2213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часов.</w:t>
      </w:r>
    </w:p>
    <w:p w:rsidR="00830E86" w:rsidRPr="00830E86" w:rsidRDefault="00830E86" w:rsidP="00830E86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30E86" w:rsidRPr="00830E86" w:rsidRDefault="00830E86" w:rsidP="00673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E86">
        <w:rPr>
          <w:rFonts w:ascii="Times New Roman" w:eastAsia="Times New Roman" w:hAnsi="Times New Roman" w:cs="Times New Roman"/>
          <w:sz w:val="28"/>
          <w:szCs w:val="28"/>
        </w:rPr>
        <w:t xml:space="preserve">Лекции </w:t>
      </w:r>
      <w:r w:rsidR="00673DA2" w:rsidRPr="00B221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830E86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830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E86" w:rsidRPr="00830E86" w:rsidRDefault="00673DA2" w:rsidP="00673D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sz w:val="28"/>
          <w:szCs w:val="28"/>
        </w:rPr>
        <w:t>Практические занятия –</w:t>
      </w:r>
      <w:r w:rsidR="00830E86" w:rsidRPr="0083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3F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30E86" w:rsidRPr="00830E86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830E86" w:rsidRPr="00830E86" w:rsidRDefault="00830E86" w:rsidP="00673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E8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="00673DA2" w:rsidRPr="00B221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73DA2" w:rsidRPr="00B2213F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830E86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830E86" w:rsidRPr="00830E86" w:rsidRDefault="00830E86" w:rsidP="00830E86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</w:pPr>
    </w:p>
    <w:p w:rsidR="00830E86" w:rsidRPr="00B2213F" w:rsidRDefault="00830E86" w:rsidP="00830E86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830E8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5.  Основные разд</w:t>
      </w:r>
      <w:r w:rsidR="00673DA2" w:rsidRPr="00B2213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елы дисциплины:</w:t>
      </w:r>
    </w:p>
    <w:p w:rsidR="00673DA2" w:rsidRPr="00B2213F" w:rsidRDefault="00673DA2" w:rsidP="00830E86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673DA2" w:rsidRPr="00B2213F" w:rsidRDefault="00673DA2" w:rsidP="00673D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spacing w:val="-10"/>
          <w:sz w:val="28"/>
          <w:szCs w:val="28"/>
        </w:rPr>
        <w:t>1. Общая паразитология.</w:t>
      </w:r>
    </w:p>
    <w:p w:rsidR="00673DA2" w:rsidRPr="00B2213F" w:rsidRDefault="00673DA2" w:rsidP="00673D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spacing w:val="-10"/>
          <w:sz w:val="28"/>
          <w:szCs w:val="28"/>
        </w:rPr>
        <w:t>2. Медицинская протозоология.</w:t>
      </w:r>
    </w:p>
    <w:p w:rsidR="00673DA2" w:rsidRPr="00B2213F" w:rsidRDefault="00673DA2" w:rsidP="00673D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spacing w:val="-10"/>
          <w:sz w:val="28"/>
          <w:szCs w:val="28"/>
        </w:rPr>
        <w:t>3. Медицинская гельминтология.</w:t>
      </w:r>
    </w:p>
    <w:p w:rsidR="00673DA2" w:rsidRPr="00B2213F" w:rsidRDefault="00673DA2" w:rsidP="00673DA2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spacing w:val="-10"/>
          <w:sz w:val="28"/>
          <w:szCs w:val="28"/>
        </w:rPr>
        <w:t>4. Медицинская арахноэнтомология.</w:t>
      </w:r>
    </w:p>
    <w:p w:rsidR="00830E86" w:rsidRPr="00830E86" w:rsidRDefault="00830E86" w:rsidP="00B2213F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830E86" w:rsidRPr="00B2213F" w:rsidRDefault="00830E86" w:rsidP="0083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830E8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</w:t>
      </w:r>
      <w:r w:rsidR="00B2213F" w:rsidRPr="00B2213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</w:t>
      </w:r>
      <w:r w:rsidRPr="00830E8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Форма промежуточной аттестации.</w:t>
      </w:r>
      <w:r w:rsidRPr="00830E8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B2213F" w:rsidRPr="00B2213F" w:rsidRDefault="00B2213F" w:rsidP="0083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B2213F" w:rsidRPr="00B2213F" w:rsidRDefault="00B2213F" w:rsidP="004F6AF4">
      <w:pPr>
        <w:widowControl w:val="0"/>
        <w:tabs>
          <w:tab w:val="left" w:pos="-85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13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Промежуточная аттестация по итогам освоения дисциплины проводится в виде </w:t>
      </w:r>
      <w:r w:rsidRPr="00B22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ЗАЧЕТА </w:t>
      </w:r>
      <w:r w:rsidRPr="00B2213F">
        <w:rPr>
          <w:rFonts w:ascii="Times New Roman" w:eastAsia="Times New Roman" w:hAnsi="Times New Roman" w:cs="Times New Roman"/>
          <w:bCs/>
          <w:sz w:val="28"/>
          <w:szCs w:val="28"/>
        </w:rPr>
        <w:t>в 6 семестре.  Зачет проводится устно в форме собеседования по билетам. В билете содержатся 3 вопроса и 1 ситуационная задача.</w:t>
      </w:r>
    </w:p>
    <w:p w:rsidR="00B2213F" w:rsidRPr="00830E86" w:rsidRDefault="00B2213F" w:rsidP="0083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830E86" w:rsidRDefault="00830E86" w:rsidP="00830E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</w:pPr>
      <w:r w:rsidRPr="00830E86"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  <w:t xml:space="preserve">     </w:t>
      </w:r>
    </w:p>
    <w:p w:rsidR="00830E86" w:rsidRPr="00830E86" w:rsidRDefault="00830E86" w:rsidP="00830E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</w:pPr>
    </w:p>
    <w:p w:rsidR="00830E86" w:rsidRPr="00830E86" w:rsidRDefault="00830E86" w:rsidP="00830E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</w:pPr>
    </w:p>
    <w:p w:rsidR="00830E86" w:rsidRPr="00830E86" w:rsidRDefault="0001612C" w:rsidP="00830E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en-US"/>
        </w:rPr>
        <w:t>Кафедра-</w:t>
      </w:r>
      <w:r w:rsidR="00B2213F" w:rsidRPr="00B2213F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en-US"/>
        </w:rPr>
        <w:t>разработчик:</w:t>
      </w:r>
      <w:r w:rsidR="00B2213F" w:rsidRPr="00B2213F">
        <w:rPr>
          <w:rFonts w:ascii="Times New Roman" w:eastAsia="Calibri" w:hAnsi="Times New Roman" w:cs="Times New Roman"/>
          <w:bCs/>
          <w:spacing w:val="-7"/>
          <w:sz w:val="28"/>
          <w:szCs w:val="28"/>
          <w:lang w:eastAsia="en-US"/>
        </w:rPr>
        <w:t xml:space="preserve"> кафедра медицинской биологии ДГМУ.</w:t>
      </w:r>
    </w:p>
    <w:p w:rsidR="00830E86" w:rsidRPr="00830E86" w:rsidRDefault="00830E86" w:rsidP="00830E8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  <w:r w:rsidRPr="00830E86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                                                               </w:t>
      </w:r>
      <w:r w:rsidR="00B2213F"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  <w:t xml:space="preserve">         </w:t>
      </w: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830E86" w:rsidRPr="00830E86" w:rsidRDefault="00830E86" w:rsidP="00830E86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  <w:lang w:eastAsia="en-US"/>
        </w:rPr>
      </w:pPr>
    </w:p>
    <w:p w:rsidR="00084C22" w:rsidRDefault="00084C22" w:rsidP="00084C22">
      <w:pPr>
        <w:spacing w:after="0" w:line="240" w:lineRule="auto"/>
      </w:pPr>
    </w:p>
    <w:sectPr w:rsidR="00084C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41" w:rsidRDefault="00AF6941" w:rsidP="00B2213F">
      <w:pPr>
        <w:spacing w:after="0" w:line="240" w:lineRule="auto"/>
      </w:pPr>
      <w:r>
        <w:separator/>
      </w:r>
    </w:p>
  </w:endnote>
  <w:endnote w:type="continuationSeparator" w:id="0">
    <w:p w:rsidR="00AF6941" w:rsidRDefault="00AF6941" w:rsidP="00B2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971861"/>
      <w:docPartObj>
        <w:docPartGallery w:val="Page Numbers (Bottom of Page)"/>
        <w:docPartUnique/>
      </w:docPartObj>
    </w:sdtPr>
    <w:sdtEndPr/>
    <w:sdtContent>
      <w:p w:rsidR="00B2213F" w:rsidRDefault="00B2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93">
          <w:rPr>
            <w:noProof/>
          </w:rPr>
          <w:t>4</w:t>
        </w:r>
        <w:r>
          <w:fldChar w:fldCharType="end"/>
        </w:r>
      </w:p>
    </w:sdtContent>
  </w:sdt>
  <w:p w:rsidR="00B2213F" w:rsidRDefault="00B221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41" w:rsidRDefault="00AF6941" w:rsidP="00B2213F">
      <w:pPr>
        <w:spacing w:after="0" w:line="240" w:lineRule="auto"/>
      </w:pPr>
      <w:r>
        <w:separator/>
      </w:r>
    </w:p>
  </w:footnote>
  <w:footnote w:type="continuationSeparator" w:id="0">
    <w:p w:rsidR="00AF6941" w:rsidRDefault="00AF6941" w:rsidP="00B2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56E"/>
    <w:multiLevelType w:val="hybridMultilevel"/>
    <w:tmpl w:val="EDDCA298"/>
    <w:lvl w:ilvl="0" w:tplc="2104DEB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5D1A08"/>
    <w:multiLevelType w:val="multilevel"/>
    <w:tmpl w:val="7DB2BB2E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 w:themeColor="text1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5C592E"/>
    <w:multiLevelType w:val="hybridMultilevel"/>
    <w:tmpl w:val="F43A1EC0"/>
    <w:lvl w:ilvl="0" w:tplc="7196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509F0"/>
    <w:multiLevelType w:val="multilevel"/>
    <w:tmpl w:val="E7044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56523"/>
    <w:multiLevelType w:val="hybridMultilevel"/>
    <w:tmpl w:val="0C36C7C6"/>
    <w:lvl w:ilvl="0" w:tplc="7780CED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7562D"/>
    <w:multiLevelType w:val="hybridMultilevel"/>
    <w:tmpl w:val="D87C93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91F088D"/>
    <w:multiLevelType w:val="multilevel"/>
    <w:tmpl w:val="88128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5865CF"/>
    <w:multiLevelType w:val="hybridMultilevel"/>
    <w:tmpl w:val="418E4614"/>
    <w:lvl w:ilvl="0" w:tplc="3F54DA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2F67DF"/>
    <w:multiLevelType w:val="hybridMultilevel"/>
    <w:tmpl w:val="A8D22E02"/>
    <w:lvl w:ilvl="0" w:tplc="5A46C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5F146E"/>
    <w:multiLevelType w:val="multilevel"/>
    <w:tmpl w:val="DC8EB49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0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71AC"/>
    <w:multiLevelType w:val="hybridMultilevel"/>
    <w:tmpl w:val="2AEA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A5674"/>
    <w:multiLevelType w:val="multilevel"/>
    <w:tmpl w:val="56B4A6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9"/>
    <w:rsid w:val="0001612C"/>
    <w:rsid w:val="00084C22"/>
    <w:rsid w:val="003F1C93"/>
    <w:rsid w:val="004F518F"/>
    <w:rsid w:val="004F6AF4"/>
    <w:rsid w:val="00652B9F"/>
    <w:rsid w:val="00673DA2"/>
    <w:rsid w:val="00830E86"/>
    <w:rsid w:val="00834483"/>
    <w:rsid w:val="008B120C"/>
    <w:rsid w:val="009E66B8"/>
    <w:rsid w:val="00AF6941"/>
    <w:rsid w:val="00B2213F"/>
    <w:rsid w:val="00CD3B49"/>
    <w:rsid w:val="00EB24FE"/>
    <w:rsid w:val="00E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24A"/>
  <w15:docId w15:val="{1AA5F1D2-85ED-4ED4-8BD4-28CA185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65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3"/>
    <w:rsid w:val="00652B9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652B9F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652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52B9F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link w:val="4"/>
    <w:locked/>
    <w:rsid w:val="00652B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3">
    <w:name w:val="Основной текст3"/>
    <w:basedOn w:val="a"/>
    <w:uiPriority w:val="99"/>
    <w:rsid w:val="00652B9F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qFormat/>
    <w:rsid w:val="0065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13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2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1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2020-06-30T07:52:00Z</cp:lastPrinted>
  <dcterms:created xsi:type="dcterms:W3CDTF">2020-06-30T07:37:00Z</dcterms:created>
  <dcterms:modified xsi:type="dcterms:W3CDTF">2021-02-01T06:12:00Z</dcterms:modified>
</cp:coreProperties>
</file>