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8154D2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ТЕОРИЯ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289" w:rsidRPr="00080289" w:rsidRDefault="00050876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.17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050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33.05.01 Фармация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50876" w:rsidRDefault="00080289" w:rsidP="00050876">
      <w:pPr>
        <w:jc w:val="both"/>
        <w:rPr>
          <w:rFonts w:ascii="Times New Roman" w:hAnsi="Times New Roman" w:cs="Times New Roman"/>
          <w:u w:val="single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050876" w:rsidRPr="00050876">
        <w:rPr>
          <w:rFonts w:ascii="Times New Roman" w:hAnsi="Times New Roman" w:cs="Times New Roman"/>
          <w:b/>
          <w:u w:val="single"/>
        </w:rPr>
        <w:t>провизор</w:t>
      </w:r>
    </w:p>
    <w:p w:rsidR="00080289" w:rsidRPr="00050876" w:rsidRDefault="00080289" w:rsidP="00050876">
      <w:pPr>
        <w:jc w:val="both"/>
        <w:rPr>
          <w:rFonts w:ascii="Times New Roman" w:hAnsi="Times New Roman" w:cs="Times New Roman"/>
          <w:b/>
          <w:u w:val="single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050876" w:rsidRPr="00050876">
        <w:rPr>
          <w:rFonts w:ascii="Times New Roman" w:hAnsi="Times New Roman" w:cs="Times New Roman"/>
          <w:b/>
          <w:u w:val="single"/>
        </w:rPr>
        <w:t>фармацевтический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6B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="006B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6B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FC54BB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ТЕОРИЯ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6B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освоения дисциплины «Экономическая теория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являются: вооружение студентов точным знанием категориально - понятийного </w:t>
      </w:r>
      <w:r w:rsidR="006B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proofErr w:type="gramStart"/>
      <w:r w:rsidR="006B2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,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умения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 формулировать, излагать и аргументировано отстаивать собственное видение рассматриваемых проблем </w:t>
      </w:r>
      <w:proofErr w:type="spell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основными взаимосвязями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 с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студентов с основным содержанием и принципами современных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 школ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080289" w:rsidRPr="00080289" w:rsidRDefault="00080289" w:rsidP="00080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</w:t>
      </w:r>
      <w:proofErr w:type="gramStart"/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дисциплины  компетенции</w:t>
      </w:r>
      <w:proofErr w:type="gramEnd"/>
    </w:p>
    <w:p w:rsidR="00080289" w:rsidRPr="00080289" w:rsidRDefault="00A10FCB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Общекультурные компетенции (У</w:t>
      </w:r>
      <w:r w:rsidR="00080289"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К) в соответствии с </w:t>
      </w:r>
      <w:r w:rsidR="00080289" w:rsidRPr="00080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3+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132"/>
      </w:tblGrid>
      <w:tr w:rsidR="00080289" w:rsidRPr="00080289" w:rsidTr="0085010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80289" w:rsidRPr="00080289" w:rsidTr="0085010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89" w:rsidRPr="00080289" w:rsidTr="0085010A">
        <w:trPr>
          <w:trHeight w:val="29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A10FCB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 (У</w:t>
            </w:r>
            <w:r w:rsidR="00080289"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К)</w:t>
            </w:r>
          </w:p>
        </w:tc>
      </w:tr>
      <w:tr w:rsidR="00080289" w:rsidRPr="00080289" w:rsidTr="008501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A10FCB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УК-1: способность осуществлять критический анализ проблемных ситуаций на основе системного подхода , вырабатывать стратегию действий</w:t>
            </w:r>
          </w:p>
        </w:tc>
      </w:tr>
      <w:tr w:rsidR="00080289" w:rsidRPr="00080289" w:rsidTr="0085010A">
        <w:trPr>
          <w:trHeight w:val="24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информацию, логически верно, аргументировано и ясно строить устную и письменную речь, применять 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экономических проблем, способами совершенствования и развития своего </w:t>
            </w:r>
            <w:proofErr w:type="spellStart"/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общекультурного уровня.</w:t>
            </w:r>
          </w:p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289" w:rsidRPr="00080289" w:rsidTr="0085010A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80289" w:rsidRPr="00080289" w:rsidTr="0085010A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ОПК-3: способность использовать основы экономических и правовых</w:t>
            </w:r>
          </w:p>
          <w:p w:rsidR="00080289" w:rsidRPr="00080289" w:rsidRDefault="00080289" w:rsidP="0008028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 в профессиональной деятельности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причинно- следственные связи, характеризующие деятельность хозяйствующих субъектов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специальной терминологией и лексикой данной дисциплины; методикой формирования банка данных для анализа эффективности хозяйственной деятельности организаций; </w:t>
            </w:r>
            <w:r w:rsidRPr="0008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аргументацией для решения проблемных экономических вопросов, практики хозяйственной деятельности медицинской организации</w:t>
            </w:r>
          </w:p>
        </w:tc>
      </w:tr>
    </w:tbl>
    <w:p w:rsidR="00080289" w:rsidRPr="00080289" w:rsidRDefault="00080289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proofErr w:type="gramStart"/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дисциплины 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</w:t>
      </w:r>
      <w:proofErr w:type="gramEnd"/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структуре образовательной программы</w:t>
      </w:r>
    </w:p>
    <w:p w:rsidR="00080289" w:rsidRPr="00080289" w:rsidRDefault="006B22F6" w:rsidP="00080289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«Экономическая теория</w:t>
      </w:r>
      <w:r w:rsidR="00080289"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относится к базовой части 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1.В.ОД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.17</w:t>
      </w:r>
      <w:r w:rsidR="00080289"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плана  по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пециальности  33.05.01 Фармация</w:t>
      </w:r>
    </w:p>
    <w:p w:rsidR="00080289" w:rsidRPr="00080289" w:rsidRDefault="00080289" w:rsidP="00080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знания по истории.</w:t>
      </w:r>
    </w:p>
    <w:p w:rsidR="00080289" w:rsidRPr="00080289" w:rsidRDefault="00080289" w:rsidP="0008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изучаемой дисциплиной История Отечества</w:t>
      </w:r>
    </w:p>
    <w:p w:rsidR="00080289" w:rsidRPr="00080289" w:rsidRDefault="00080289" w:rsidP="0008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080289" w:rsidRPr="00080289" w:rsidTr="0085010A">
        <w:tc>
          <w:tcPr>
            <w:tcW w:w="170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080289" w:rsidRPr="00080289" w:rsidTr="0085010A">
        <w:tc>
          <w:tcPr>
            <w:tcW w:w="170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Отечества</w:t>
            </w: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80289" w:rsidRPr="00080289" w:rsidRDefault="0064215F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080289"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0289"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2551" w:type="dxa"/>
            <w:shd w:val="clear" w:color="auto" w:fill="auto"/>
          </w:tcPr>
          <w:p w:rsidR="00080289" w:rsidRPr="00080289" w:rsidRDefault="00080289" w:rsidP="00080289">
            <w:pPr>
              <w:shd w:val="clear" w:color="auto" w:fill="FFFFFF"/>
              <w:tabs>
                <w:tab w:val="left" w:pos="307"/>
              </w:tabs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сущность, формы и функции исторического знания; методы и источники изучения отечественной истории; </w:t>
            </w: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080289" w:rsidRPr="00080289" w:rsidRDefault="00080289" w:rsidP="0008028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080289" w:rsidRPr="00080289" w:rsidRDefault="00080289" w:rsidP="00080289">
            <w:pPr>
              <w:shd w:val="clear" w:color="auto" w:fill="FFFFFF"/>
              <w:tabs>
                <w:tab w:val="left" w:pos="2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2268" w:type="dxa"/>
            <w:shd w:val="clear" w:color="auto" w:fill="auto"/>
          </w:tcPr>
          <w:p w:rsidR="00080289" w:rsidRPr="00080289" w:rsidRDefault="00080289" w:rsidP="00080289">
            <w:pPr>
              <w:shd w:val="clear" w:color="auto" w:fill="FFFFFF"/>
              <w:tabs>
                <w:tab w:val="left" w:pos="278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научно-исследовательской работы;</w:t>
            </w:r>
          </w:p>
          <w:p w:rsidR="00080289" w:rsidRPr="00080289" w:rsidRDefault="00080289" w:rsidP="00080289">
            <w:pPr>
              <w:shd w:val="clear" w:color="auto" w:fill="FFFFFF"/>
              <w:tabs>
                <w:tab w:val="left" w:pos="278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работы с научно-исторической и публицистической литературой;</w:t>
            </w:r>
          </w:p>
          <w:p w:rsidR="00080289" w:rsidRPr="00080289" w:rsidRDefault="00080289" w:rsidP="0008028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устного и письменного изложения своего понимания исторических процессов;</w:t>
            </w: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0802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6B2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2F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108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="0005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6A3A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80289" w:rsidRPr="00080289" w:rsidRDefault="00080289" w:rsidP="000802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кафедрой, д.</w:t>
      </w:r>
      <w:r w:rsidR="0064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филос.</w:t>
      </w:r>
      <w:r w:rsidR="00642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50876"/>
    <w:rsid w:val="00080289"/>
    <w:rsid w:val="0064215F"/>
    <w:rsid w:val="006A3A79"/>
    <w:rsid w:val="006B22F6"/>
    <w:rsid w:val="008154D2"/>
    <w:rsid w:val="00A10FCB"/>
    <w:rsid w:val="00AC5C33"/>
    <w:rsid w:val="00F20F5A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86D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Раздел 1. Общие основы экономической теории</vt:lpstr>
      <vt:lpstr>        Раздел 2. Рынок и государство</vt:lpstr>
      <vt:lpstr>        Раздел 4. Макроэкономика и экономическая политика государства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</cp:lastModifiedBy>
  <cp:revision>10</cp:revision>
  <dcterms:created xsi:type="dcterms:W3CDTF">2021-01-12T21:25:00Z</dcterms:created>
  <dcterms:modified xsi:type="dcterms:W3CDTF">2021-02-18T09:59:00Z</dcterms:modified>
</cp:coreProperties>
</file>