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B5" w:rsidRPr="006E7A90" w:rsidRDefault="00FB4BB5" w:rsidP="00FB4BB5">
      <w:pPr>
        <w:jc w:val="center"/>
        <w:rPr>
          <w:b/>
        </w:rPr>
      </w:pPr>
    </w:p>
    <w:p w:rsidR="00433B42" w:rsidRPr="006E7A90" w:rsidRDefault="00433B42" w:rsidP="00FB4BB5">
      <w:pPr>
        <w:jc w:val="center"/>
        <w:rPr>
          <w:b/>
        </w:rPr>
      </w:pPr>
    </w:p>
    <w:p w:rsidR="00FB4BB5" w:rsidRPr="006E7A90" w:rsidRDefault="00FB4BB5" w:rsidP="00FB4BB5">
      <w:pPr>
        <w:jc w:val="center"/>
        <w:rPr>
          <w:b/>
        </w:rPr>
      </w:pPr>
      <w:r w:rsidRPr="006E7A90">
        <w:rPr>
          <w:b/>
        </w:rPr>
        <w:t>АННОТАЦИЯ РАБОЧЕЙ ПРОГРАММЫ</w:t>
      </w:r>
    </w:p>
    <w:p w:rsidR="00FB4BB5" w:rsidRPr="006E7A90" w:rsidRDefault="00FB4BB5" w:rsidP="00FB4BB5"/>
    <w:p w:rsidR="00FB4BB5" w:rsidRPr="006E7A90" w:rsidRDefault="00FB4BB5" w:rsidP="00FB4BB5">
      <w:pPr>
        <w:spacing w:line="360" w:lineRule="auto"/>
        <w:jc w:val="center"/>
        <w:rPr>
          <w:b/>
        </w:rPr>
      </w:pPr>
      <w:r w:rsidRPr="006E7A90">
        <w:rPr>
          <w:b/>
        </w:rPr>
        <w:t>дисциплины « БИОХИМИЯ»</w:t>
      </w:r>
    </w:p>
    <w:p w:rsidR="00FB4BB5" w:rsidRPr="006E7A90" w:rsidRDefault="00FB4BB5" w:rsidP="00FB4BB5">
      <w:pPr>
        <w:spacing w:line="360" w:lineRule="auto"/>
        <w:jc w:val="center"/>
      </w:pPr>
    </w:p>
    <w:p w:rsidR="00FB4BB5" w:rsidRPr="006E7A90" w:rsidRDefault="00FB4BB5" w:rsidP="00FB4BB5">
      <w:pPr>
        <w:spacing w:line="360" w:lineRule="auto"/>
        <w:jc w:val="both"/>
        <w:rPr>
          <w:bCs/>
        </w:rPr>
      </w:pPr>
      <w:r w:rsidRPr="006E7A90">
        <w:rPr>
          <w:b/>
        </w:rPr>
        <w:t xml:space="preserve">Направление подготовки  </w:t>
      </w:r>
      <w:r w:rsidRPr="006E7A90">
        <w:t xml:space="preserve"> 31.05.01  </w:t>
      </w:r>
      <w:r w:rsidRPr="006E7A90">
        <w:rPr>
          <w:bCs/>
        </w:rPr>
        <w:t>«Лечебное дело»</w:t>
      </w:r>
    </w:p>
    <w:p w:rsidR="00FB4BB5" w:rsidRPr="006E7A90" w:rsidRDefault="00FB4BB5" w:rsidP="00FB4BB5">
      <w:pPr>
        <w:spacing w:line="360" w:lineRule="auto"/>
        <w:jc w:val="both"/>
        <w:rPr>
          <w:bCs/>
        </w:rPr>
      </w:pPr>
      <w:r w:rsidRPr="006E7A90">
        <w:rPr>
          <w:b/>
          <w:bCs/>
        </w:rPr>
        <w:t>Уровень высшего образования</w:t>
      </w:r>
      <w:r w:rsidRPr="006E7A90">
        <w:rPr>
          <w:bCs/>
        </w:rPr>
        <w:t xml:space="preserve"> – </w:t>
      </w:r>
      <w:proofErr w:type="spellStart"/>
      <w:r w:rsidRPr="006E7A90">
        <w:rPr>
          <w:bCs/>
        </w:rPr>
        <w:t>специалитет</w:t>
      </w:r>
      <w:proofErr w:type="spellEnd"/>
    </w:p>
    <w:p w:rsidR="00FB4BB5" w:rsidRPr="006E7A90" w:rsidRDefault="00FB4BB5" w:rsidP="00FB4BB5">
      <w:pPr>
        <w:spacing w:line="360" w:lineRule="auto"/>
      </w:pPr>
      <w:r w:rsidRPr="006E7A90">
        <w:rPr>
          <w:b/>
        </w:rPr>
        <w:t>Квалификация выпускника</w:t>
      </w:r>
      <w:r w:rsidRPr="006E7A90">
        <w:t xml:space="preserve"> – врач </w:t>
      </w:r>
      <w:proofErr w:type="gramStart"/>
      <w:r w:rsidRPr="006E7A90">
        <w:t>-л</w:t>
      </w:r>
      <w:proofErr w:type="gramEnd"/>
      <w:r w:rsidRPr="006E7A90">
        <w:t>ечебник</w:t>
      </w:r>
    </w:p>
    <w:p w:rsidR="00FB4BB5" w:rsidRPr="006E7A90" w:rsidRDefault="00FB4BB5" w:rsidP="00FB4BB5">
      <w:pPr>
        <w:spacing w:line="360" w:lineRule="auto"/>
      </w:pPr>
      <w:r w:rsidRPr="006E7A90">
        <w:rPr>
          <w:b/>
        </w:rPr>
        <w:t>Факультет</w:t>
      </w:r>
      <w:r w:rsidRPr="006E7A90">
        <w:t xml:space="preserve"> - лечебный</w:t>
      </w:r>
    </w:p>
    <w:p w:rsidR="00FB4BB5" w:rsidRPr="006E7A90" w:rsidRDefault="00FB4BB5" w:rsidP="00FB4BB5">
      <w:pPr>
        <w:spacing w:line="360" w:lineRule="auto"/>
      </w:pPr>
      <w:r w:rsidRPr="006E7A90">
        <w:rPr>
          <w:b/>
        </w:rPr>
        <w:t>Форма обучения</w:t>
      </w:r>
      <w:r w:rsidRPr="006E7A90">
        <w:t xml:space="preserve"> - очная</w:t>
      </w:r>
    </w:p>
    <w:p w:rsidR="00FB4BB5" w:rsidRPr="006E7A90" w:rsidRDefault="00FB4BB5" w:rsidP="00FB4BB5">
      <w:pPr>
        <w:spacing w:after="200" w:line="276" w:lineRule="auto"/>
        <w:rPr>
          <w:b/>
        </w:rPr>
      </w:pPr>
    </w:p>
    <w:p w:rsidR="00FB4BB5" w:rsidRPr="006E7A90" w:rsidRDefault="00FB4BB5" w:rsidP="00E55B12">
      <w:pPr>
        <w:spacing w:after="200" w:line="276" w:lineRule="auto"/>
        <w:rPr>
          <w:b/>
        </w:rPr>
      </w:pPr>
      <w:r w:rsidRPr="006E7A90">
        <w:rPr>
          <w:b/>
        </w:rPr>
        <w:t>1.ЦЕЛИ И ЗАДАЧИ ОСВОЕНИЯ  ДИСЦИПЛИНЫ</w:t>
      </w:r>
    </w:p>
    <w:p w:rsidR="00FB4BB5" w:rsidRPr="006E7A90" w:rsidRDefault="00FB4BB5" w:rsidP="00FB4BB5">
      <w:pPr>
        <w:spacing w:line="360" w:lineRule="auto"/>
        <w:ind w:firstLine="709"/>
        <w:jc w:val="both"/>
      </w:pPr>
      <w:proofErr w:type="gramStart"/>
      <w:r w:rsidRPr="006E7A90">
        <w:rPr>
          <w:b/>
        </w:rPr>
        <w:t xml:space="preserve">Целью освоения дисциплины </w:t>
      </w:r>
      <w:r w:rsidRPr="006E7A90">
        <w:t xml:space="preserve"> является  сформирование  знаний </w:t>
      </w:r>
      <w:r w:rsidRPr="006E7A90">
        <w:rPr>
          <w:b/>
        </w:rPr>
        <w:t xml:space="preserve">о молекулярных механизмах </w:t>
      </w:r>
      <w:r w:rsidRPr="006E7A90">
        <w:t>физиологических функций организма человека и их нарушений при патологических состояниях,  об основных закономерностях протекания метаболических процессов, определяющих состояние здоровья и адаптации человека к  изменениям  условий внешней и внутренней среды; обосновать биохимические механизмы предупреждения и лечения заболеваний, и биохимические методы диагностики заболеваний и контроля эффективности лечения.</w:t>
      </w:r>
      <w:proofErr w:type="gramEnd"/>
    </w:p>
    <w:p w:rsidR="00FB4BB5" w:rsidRPr="006E7A90" w:rsidRDefault="00FB4BB5" w:rsidP="00FB4BB5">
      <w:pPr>
        <w:pStyle w:val="31"/>
        <w:ind w:left="0"/>
        <w:jc w:val="both"/>
        <w:rPr>
          <w:sz w:val="24"/>
          <w:szCs w:val="24"/>
        </w:rPr>
      </w:pPr>
      <w:r w:rsidRPr="006E7A90">
        <w:rPr>
          <w:sz w:val="24"/>
          <w:szCs w:val="24"/>
        </w:rPr>
        <w:t xml:space="preserve"> </w:t>
      </w:r>
    </w:p>
    <w:p w:rsidR="00FB4BB5" w:rsidRPr="006E7A90" w:rsidRDefault="00FB4BB5" w:rsidP="00FB4BB5">
      <w:pPr>
        <w:jc w:val="both"/>
        <w:rPr>
          <w:b/>
        </w:rPr>
      </w:pPr>
      <w:r w:rsidRPr="006E7A90">
        <w:rPr>
          <w:b/>
        </w:rPr>
        <w:tab/>
        <w:t xml:space="preserve">Задачами освоения дисциплины </w:t>
      </w:r>
      <w:r w:rsidRPr="006E7A90">
        <w:t xml:space="preserve"> являются:  </w:t>
      </w:r>
    </w:p>
    <w:p w:rsidR="00FB4BB5" w:rsidRPr="006E7A90" w:rsidRDefault="00FB4BB5" w:rsidP="00FB4BB5">
      <w:pPr>
        <w:jc w:val="both"/>
        <w:rPr>
          <w:b/>
        </w:rPr>
      </w:pPr>
    </w:p>
    <w:p w:rsidR="00FB4BB5" w:rsidRPr="006E7A90" w:rsidRDefault="00FB4BB5" w:rsidP="00FB4BB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E7A90">
        <w:t>изучение химического  строения органических веществ и их обмен в    организме здорового человека;</w:t>
      </w:r>
      <w:r w:rsidRPr="006E7A90">
        <w:rPr>
          <w:color w:val="000000"/>
          <w:shd w:val="clear" w:color="auto" w:fill="FFFFFF"/>
        </w:rPr>
        <w:t xml:space="preserve"> </w:t>
      </w:r>
    </w:p>
    <w:p w:rsidR="00FB4BB5" w:rsidRPr="006E7A90" w:rsidRDefault="00FB4BB5" w:rsidP="00FB4BB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 xml:space="preserve">ознакомление студентов  со структурой, свойствами и функциями основных </w:t>
      </w:r>
      <w:proofErr w:type="spellStart"/>
      <w:r w:rsidRPr="006E7A90">
        <w:rPr>
          <w:color w:val="000000"/>
          <w:shd w:val="clear" w:color="auto" w:fill="FFFFFF"/>
        </w:rPr>
        <w:t>биомолекул</w:t>
      </w:r>
      <w:proofErr w:type="spellEnd"/>
      <w:r w:rsidRPr="006E7A90">
        <w:rPr>
          <w:color w:val="000000"/>
          <w:shd w:val="clear" w:color="auto" w:fill="FFFFFF"/>
        </w:rPr>
        <w:t>. </w:t>
      </w:r>
    </w:p>
    <w:p w:rsidR="00FB4BB5" w:rsidRPr="006E7A90" w:rsidRDefault="00FB4BB5" w:rsidP="00FB4BB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>изучение путей метаболизма нуклеиновых кислот, белков, углеводов и липидов и их взаимосвязей. </w:t>
      </w:r>
    </w:p>
    <w:p w:rsidR="00FB4BB5" w:rsidRPr="006E7A90" w:rsidRDefault="00FB4BB5" w:rsidP="00FB4BB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>изучение этапов энергетического обмена, способов запасания и расходования метаболического топлива клетками. </w:t>
      </w:r>
    </w:p>
    <w:p w:rsidR="00FB4BB5" w:rsidRPr="006E7A90" w:rsidRDefault="00FB4BB5" w:rsidP="00FB4BB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>формирование представлений об основных принципах регуляции и их механизмах.</w:t>
      </w:r>
    </w:p>
    <w:p w:rsidR="00FB4BB5" w:rsidRPr="006E7A90" w:rsidRDefault="00FB4BB5" w:rsidP="00FB4BB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E7A90">
        <w:t>показать на примерах патогенез заболеваний как результат   повреждения биохимических механизмов;</w:t>
      </w:r>
    </w:p>
    <w:p w:rsidR="00FB4BB5" w:rsidRPr="006E7A90" w:rsidRDefault="00FB4BB5" w:rsidP="00FB4BB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E7A90">
        <w:t>научить студентов биохимической диагностике заболеваний    пище</w:t>
      </w:r>
      <w:r w:rsidRPr="006E7A90">
        <w:softHyphen/>
        <w:t xml:space="preserve">варительной, </w:t>
      </w:r>
      <w:proofErr w:type="gramStart"/>
      <w:r w:rsidRPr="006E7A90">
        <w:t>сердечно-сосудистой</w:t>
      </w:r>
      <w:proofErr w:type="gramEnd"/>
      <w:r w:rsidRPr="006E7A90">
        <w:t xml:space="preserve"> и выделительной систем организма;</w:t>
      </w:r>
    </w:p>
    <w:p w:rsidR="00FB4BB5" w:rsidRPr="006E7A90" w:rsidRDefault="00FB4BB5" w:rsidP="00FB4BB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E7A90">
        <w:t>научить студентов работать с литературой, то есть находить и    понимать информацию по биохимии, когда в ней возникнет потребность, и применять эту информацию для решения медицинских проблем.</w:t>
      </w:r>
    </w:p>
    <w:p w:rsidR="00FB4BB5" w:rsidRPr="006E7A90" w:rsidRDefault="00FB4BB5" w:rsidP="00FB4BB5">
      <w:pPr>
        <w:spacing w:after="60"/>
        <w:ind w:firstLine="709"/>
        <w:rPr>
          <w:b/>
          <w:bCs/>
        </w:rPr>
      </w:pPr>
    </w:p>
    <w:p w:rsidR="00FB4BB5" w:rsidRPr="006E7A90" w:rsidRDefault="00FB4BB5" w:rsidP="00FB4BB5">
      <w:pPr>
        <w:pStyle w:val="a3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6E7A90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6E7A90">
        <w:rPr>
          <w:rFonts w:ascii="Times New Roman" w:hAnsi="Times New Roman"/>
          <w:b/>
          <w:sz w:val="24"/>
          <w:szCs w:val="24"/>
        </w:rPr>
        <w:t>.  ПЛАНИРУЕМЫЕ</w:t>
      </w:r>
      <w:proofErr w:type="gramEnd"/>
      <w:r w:rsidRPr="006E7A90">
        <w:rPr>
          <w:rFonts w:ascii="Times New Roman" w:hAnsi="Times New Roman"/>
          <w:b/>
          <w:sz w:val="24"/>
          <w:szCs w:val="24"/>
        </w:rPr>
        <w:t xml:space="preserve"> РЕЗУЛЬТАТЫ ОБУЧЕНИЯ ПО ДИСЦИПЛИНЕ </w:t>
      </w:r>
    </w:p>
    <w:p w:rsidR="00FB4BB5" w:rsidRPr="006E7A90" w:rsidRDefault="00FB4BB5" w:rsidP="00FB4BB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A90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528"/>
        <w:gridCol w:w="3793"/>
      </w:tblGrid>
      <w:tr w:rsidR="00FB4BB5" w:rsidRPr="006E7A90" w:rsidTr="0095454D">
        <w:trPr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3E5BA7">
            <w:pPr>
              <w:widowControl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3E5BA7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6E7A90">
              <w:rPr>
                <w:rFonts w:eastAsia="Calibri"/>
                <w:color w:val="000000"/>
                <w:shd w:val="clear" w:color="auto" w:fill="FFFFFF"/>
              </w:rPr>
              <w:t xml:space="preserve">Код и наименование компетенции </w:t>
            </w:r>
          </w:p>
          <w:p w:rsidR="00FB4BB5" w:rsidRPr="006E7A90" w:rsidRDefault="00FB4BB5" w:rsidP="003E5BA7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6E7A90">
              <w:rPr>
                <w:rFonts w:eastAsia="Calibri"/>
                <w:color w:val="000000"/>
                <w:shd w:val="clear" w:color="auto" w:fill="FFFFFF"/>
              </w:rPr>
              <w:t>(или ее части)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3E5BA7">
            <w:pPr>
              <w:widowControl w:val="0"/>
              <w:jc w:val="center"/>
            </w:pPr>
            <w:r w:rsidRPr="006E7A90">
              <w:t>Код и наименование индикатора достижения   компетенции</w:t>
            </w:r>
          </w:p>
        </w:tc>
      </w:tr>
    </w:tbl>
    <w:p w:rsidR="00FB4BB5" w:rsidRPr="006E7A90" w:rsidRDefault="00FB4BB5" w:rsidP="00FB4BB5">
      <w:pPr>
        <w:rPr>
          <w:vanish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9321"/>
      </w:tblGrid>
      <w:tr w:rsidR="00FB4BB5" w:rsidRPr="006E7A90" w:rsidTr="003E5BA7">
        <w:trPr>
          <w:trHeight w:val="297"/>
        </w:trPr>
        <w:tc>
          <w:tcPr>
            <w:tcW w:w="9571" w:type="dxa"/>
            <w:gridSpan w:val="2"/>
            <w:shd w:val="clear" w:color="auto" w:fill="auto"/>
          </w:tcPr>
          <w:p w:rsidR="00FB4BB5" w:rsidRPr="006E7A90" w:rsidRDefault="00FB4BB5" w:rsidP="003E5BA7">
            <w:pPr>
              <w:jc w:val="center"/>
              <w:rPr>
                <w:rFonts w:eastAsia="Times New Roman"/>
                <w:b/>
              </w:rPr>
            </w:pPr>
            <w:r w:rsidRPr="006E7A90">
              <w:rPr>
                <w:rFonts w:eastAsia="Times New Roman"/>
                <w:b/>
                <w:lang w:eastAsia="ru-RU"/>
              </w:rPr>
              <w:t>Общекультурные компетенции</w:t>
            </w:r>
          </w:p>
        </w:tc>
      </w:tr>
      <w:tr w:rsidR="00E55B12" w:rsidRPr="006E7A90" w:rsidTr="00C87DA6">
        <w:tc>
          <w:tcPr>
            <w:tcW w:w="250" w:type="dxa"/>
            <w:shd w:val="clear" w:color="auto" w:fill="auto"/>
          </w:tcPr>
          <w:p w:rsidR="00E55B12" w:rsidRPr="006E7A90" w:rsidRDefault="00E55B12" w:rsidP="003E5BA7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9321" w:type="dxa"/>
            <w:shd w:val="clear" w:color="auto" w:fill="auto"/>
          </w:tcPr>
          <w:p w:rsidR="00E55B12" w:rsidRPr="006E7A90" w:rsidRDefault="00E55B12" w:rsidP="003E5B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</w:rPr>
            </w:pPr>
            <w:r w:rsidRPr="006E7A90">
              <w:rPr>
                <w:rFonts w:eastAsia="Times New Roman"/>
                <w:b/>
                <w:bCs/>
                <w:i/>
              </w:rPr>
              <w:t xml:space="preserve">ОК-1 </w:t>
            </w:r>
            <w:r w:rsidRPr="006E7A90">
              <w:rPr>
                <w:rFonts w:eastAsia="Times New Roman"/>
                <w:b/>
                <w:i/>
              </w:rPr>
              <w:t xml:space="preserve">способность к абстрактному мышлению, анализу, синтезу </w:t>
            </w:r>
          </w:p>
          <w:p w:rsidR="00E55B12" w:rsidRPr="006E7A90" w:rsidRDefault="00E55B12" w:rsidP="003E5BA7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  <w:tr w:rsidR="00FB4BB5" w:rsidRPr="006E7A90" w:rsidTr="003E5BA7">
        <w:tc>
          <w:tcPr>
            <w:tcW w:w="9571" w:type="dxa"/>
            <w:gridSpan w:val="2"/>
            <w:shd w:val="clear" w:color="auto" w:fill="auto"/>
          </w:tcPr>
          <w:p w:rsidR="00FB4BB5" w:rsidRPr="006E7A90" w:rsidRDefault="00FB4BB5" w:rsidP="003E5B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eastAsia="Times New Roman"/>
                <w:color w:val="000000"/>
              </w:rPr>
            </w:pPr>
            <w:proofErr w:type="gramStart"/>
            <w:r w:rsidRPr="006E7A90">
              <w:rPr>
                <w:rFonts w:eastAsia="Times New Roman"/>
                <w:b/>
                <w:bCs/>
              </w:rPr>
              <w:t>Знать:</w:t>
            </w:r>
            <w:r w:rsidRPr="006E7A90">
              <w:rPr>
                <w:rFonts w:eastAsia="Times New Roman"/>
                <w:color w:val="000000"/>
              </w:rPr>
              <w:t xml:space="preserve"> физико-химические аспекты важнейших биохимических процессов и различных видов гомеостаза в организме; химико-биологическую сущность процессов происходящих в живом организме на молекулярном и клеточном уровнях </w:t>
            </w:r>
            <w:proofErr w:type="gramEnd"/>
          </w:p>
          <w:p w:rsidR="00FB4BB5" w:rsidRPr="006E7A90" w:rsidRDefault="00FB4BB5" w:rsidP="003E5B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  <w:color w:val="000000"/>
              </w:rPr>
              <w:t>Уметь:</w:t>
            </w:r>
            <w:r w:rsidRPr="006E7A90">
              <w:rPr>
                <w:rFonts w:eastAsia="Times New Roman"/>
              </w:rPr>
              <w:t xml:space="preserve"> анализировать   состояние организма человека в целом, используя знания о биохимических процессах, лежащих в основе их деятельности;</w:t>
            </w:r>
          </w:p>
          <w:p w:rsidR="00FB4BB5" w:rsidRPr="006E7A90" w:rsidRDefault="00FB4BB5" w:rsidP="003E5BA7">
            <w:pPr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</w:rPr>
              <w:t>Владеть:</w:t>
            </w:r>
            <w:r w:rsidRPr="006E7A90">
              <w:rPr>
                <w:rFonts w:eastAsia="Times New Roman"/>
              </w:rPr>
              <w:t xml:space="preserve"> теоретическими навыками, объясняющими молекулярные механизмы развития некоторых патологических процессов.</w:t>
            </w:r>
          </w:p>
          <w:p w:rsidR="00FB4BB5" w:rsidRPr="006E7A90" w:rsidRDefault="00FB4BB5" w:rsidP="003E5BA7">
            <w:pPr>
              <w:jc w:val="both"/>
              <w:rPr>
                <w:rFonts w:eastAsia="Times New Roman"/>
              </w:rPr>
            </w:pPr>
          </w:p>
        </w:tc>
      </w:tr>
      <w:tr w:rsidR="00E55B12" w:rsidRPr="006E7A90" w:rsidTr="00430B10">
        <w:tc>
          <w:tcPr>
            <w:tcW w:w="9571" w:type="dxa"/>
            <w:gridSpan w:val="2"/>
            <w:shd w:val="clear" w:color="auto" w:fill="auto"/>
          </w:tcPr>
          <w:p w:rsidR="00E55B12" w:rsidRPr="006E7A90" w:rsidRDefault="00E55B12" w:rsidP="003E5BA7">
            <w:pPr>
              <w:widowControl w:val="0"/>
              <w:tabs>
                <w:tab w:val="num" w:pos="770"/>
              </w:tabs>
              <w:jc w:val="both"/>
              <w:rPr>
                <w:rFonts w:eastAsia="Times New Roman"/>
                <w:b/>
                <w:i/>
              </w:rPr>
            </w:pPr>
            <w:bookmarkStart w:id="0" w:name="_GoBack" w:colFirst="0" w:colLast="0"/>
            <w:r w:rsidRPr="006E7A90">
              <w:rPr>
                <w:rFonts w:eastAsia="Times New Roman"/>
                <w:b/>
                <w:i/>
              </w:rPr>
              <w:t xml:space="preserve">ОК-5 Способность к саморазвитию, самореализации, самообразованию, использование творческого потенциала </w:t>
            </w:r>
          </w:p>
          <w:p w:rsidR="00E55B12" w:rsidRPr="006E7A90" w:rsidRDefault="00E55B12" w:rsidP="003E5BA7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  <w:bookmarkEnd w:id="0"/>
      <w:tr w:rsidR="00FB4BB5" w:rsidRPr="006E7A90" w:rsidTr="003E5BA7">
        <w:tc>
          <w:tcPr>
            <w:tcW w:w="9571" w:type="dxa"/>
            <w:gridSpan w:val="2"/>
            <w:shd w:val="clear" w:color="auto" w:fill="auto"/>
          </w:tcPr>
          <w:p w:rsidR="00FB4BB5" w:rsidRPr="006E7A90" w:rsidRDefault="00FB4BB5" w:rsidP="003E5BA7">
            <w:pPr>
              <w:widowControl w:val="0"/>
              <w:tabs>
                <w:tab w:val="num" w:pos="770"/>
              </w:tabs>
              <w:jc w:val="both"/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</w:rPr>
              <w:t>Знать:</w:t>
            </w:r>
            <w:r w:rsidRPr="006E7A90">
              <w:rPr>
                <w:rFonts w:eastAsia="Times New Roman"/>
              </w:rPr>
              <w:t xml:space="preserve"> строение и биохимические свойства основных классов биологически важных соединений, основные метаболические пути их превращения;</w:t>
            </w:r>
          </w:p>
          <w:p w:rsidR="00FB4BB5" w:rsidRPr="006E7A90" w:rsidRDefault="00FB4BB5" w:rsidP="003E5BA7">
            <w:pPr>
              <w:widowControl w:val="0"/>
              <w:tabs>
                <w:tab w:val="num" w:pos="770"/>
              </w:tabs>
              <w:jc w:val="both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механизмы передачи и реализации генетической информации при синтезе ДНК, РНК, белков;</w:t>
            </w:r>
          </w:p>
          <w:p w:rsidR="00FB4BB5" w:rsidRPr="006E7A90" w:rsidRDefault="00FB4BB5" w:rsidP="003E5B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</w:rPr>
              <w:t>Уметь:</w:t>
            </w:r>
            <w:r w:rsidRPr="006E7A90">
              <w:rPr>
                <w:rFonts w:eastAsia="Times New Roman"/>
              </w:rPr>
              <w:t xml:space="preserve"> прогнозировать возможности развития патологии, используя знания о биохимических механизмах их развития; </w:t>
            </w:r>
          </w:p>
          <w:p w:rsidR="00FB4BB5" w:rsidRPr="006E7A90" w:rsidRDefault="00FB4BB5" w:rsidP="003E5B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</w:rPr>
              <w:t>Владеть:</w:t>
            </w:r>
            <w:r w:rsidRPr="006E7A90">
              <w:rPr>
                <w:rFonts w:eastAsia="Times New Roman"/>
              </w:rPr>
              <w:t xml:space="preserve"> навыками самостоятельной работы с учебной научной и справочной литературой, вести поиск и делать обобщенные выводы</w:t>
            </w:r>
          </w:p>
          <w:p w:rsidR="00FB4BB5" w:rsidRPr="006E7A90" w:rsidRDefault="00FB4BB5" w:rsidP="003E5BA7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</w:tbl>
    <w:p w:rsidR="00FB4BB5" w:rsidRPr="006E7A90" w:rsidRDefault="00FB4BB5" w:rsidP="00FB4BB5">
      <w:pPr>
        <w:rPr>
          <w:vanish/>
        </w:rPr>
      </w:pP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7314"/>
      </w:tblGrid>
      <w:tr w:rsidR="00FB4BB5" w:rsidRPr="006E7A90" w:rsidTr="00E55B12">
        <w:trPr>
          <w:trHeight w:val="340"/>
        </w:trPr>
        <w:tc>
          <w:tcPr>
            <w:tcW w:w="8932" w:type="dxa"/>
            <w:gridSpan w:val="2"/>
            <w:shd w:val="clear" w:color="auto" w:fill="auto"/>
            <w:vAlign w:val="center"/>
          </w:tcPr>
          <w:p w:rsidR="00FB4BB5" w:rsidRPr="006E7A90" w:rsidRDefault="00FB4BB5" w:rsidP="003E5BA7">
            <w:pPr>
              <w:widowControl w:val="0"/>
              <w:jc w:val="center"/>
            </w:pPr>
            <w:r w:rsidRPr="006E7A90">
              <w:rPr>
                <w:b/>
                <w:i/>
              </w:rPr>
              <w:t>Общепрофессиональные компетенции</w:t>
            </w:r>
            <w:r w:rsidRPr="006E7A90">
              <w:rPr>
                <w:b/>
                <w:bCs/>
                <w:i/>
              </w:rPr>
              <w:t xml:space="preserve"> </w:t>
            </w:r>
          </w:p>
        </w:tc>
      </w:tr>
      <w:tr w:rsidR="00E55B12" w:rsidRPr="006E7A90" w:rsidTr="00C70EE5">
        <w:trPr>
          <w:trHeight w:val="340"/>
        </w:trPr>
        <w:tc>
          <w:tcPr>
            <w:tcW w:w="8932" w:type="dxa"/>
            <w:gridSpan w:val="2"/>
            <w:shd w:val="clear" w:color="auto" w:fill="auto"/>
          </w:tcPr>
          <w:p w:rsidR="00E55B12" w:rsidRPr="006E7A90" w:rsidRDefault="00E55B12" w:rsidP="003E5BA7">
            <w:pPr>
              <w:jc w:val="both"/>
              <w:rPr>
                <w:b/>
                <w:i/>
              </w:rPr>
            </w:pPr>
            <w:r w:rsidRPr="006E7A90">
              <w:rPr>
                <w:b/>
                <w:i/>
              </w:rPr>
              <w:t xml:space="preserve">ОПК-1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</w:t>
            </w:r>
          </w:p>
          <w:p w:rsidR="00E55B12" w:rsidRPr="006E7A90" w:rsidRDefault="00E55B12" w:rsidP="003E5BA7">
            <w:pPr>
              <w:rPr>
                <w:bCs/>
              </w:rPr>
            </w:pPr>
          </w:p>
        </w:tc>
      </w:tr>
      <w:tr w:rsidR="00FB4BB5" w:rsidRPr="006E7A90" w:rsidTr="00E55B12">
        <w:trPr>
          <w:trHeight w:val="340"/>
        </w:trPr>
        <w:tc>
          <w:tcPr>
            <w:tcW w:w="1618" w:type="dxa"/>
            <w:shd w:val="clear" w:color="auto" w:fill="auto"/>
          </w:tcPr>
          <w:p w:rsidR="00FB4BB5" w:rsidRPr="006E7A90" w:rsidRDefault="00FB4BB5" w:rsidP="003E5B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7314" w:type="dxa"/>
            <w:shd w:val="clear" w:color="auto" w:fill="auto"/>
          </w:tcPr>
          <w:p w:rsidR="00FB4BB5" w:rsidRPr="006E7A90" w:rsidRDefault="00FB4BB5" w:rsidP="003E5BA7">
            <w:pPr>
              <w:widowControl w:val="0"/>
              <w:tabs>
                <w:tab w:val="num" w:pos="770"/>
              </w:tabs>
              <w:jc w:val="both"/>
              <w:rPr>
                <w:b/>
                <w:i/>
              </w:rPr>
            </w:pPr>
          </w:p>
          <w:p w:rsidR="00FB4BB5" w:rsidRPr="006E7A90" w:rsidRDefault="00FB4BB5" w:rsidP="003E5BA7">
            <w:pPr>
              <w:widowControl w:val="0"/>
              <w:tabs>
                <w:tab w:val="num" w:pos="770"/>
              </w:tabs>
              <w:jc w:val="both"/>
            </w:pPr>
            <w:r w:rsidRPr="006E7A90">
              <w:rPr>
                <w:b/>
              </w:rPr>
              <w:t>Знать:</w:t>
            </w:r>
            <w:r w:rsidRPr="006E7A90">
              <w:t xml:space="preserve"> принципы и значение современных методов диагностики наследственных заболеваний с использованием компьютерной обработки биохимических показателей;</w:t>
            </w:r>
          </w:p>
          <w:p w:rsidR="00FB4BB5" w:rsidRPr="006E7A90" w:rsidRDefault="00FB4BB5" w:rsidP="003E5BA7">
            <w:r w:rsidRPr="006E7A90">
              <w:rPr>
                <w:b/>
              </w:rPr>
              <w:t>Уметь:</w:t>
            </w:r>
            <w:r w:rsidRPr="006E7A90">
              <w:t xml:space="preserve"> пользоваться учебной, научной, научно-популярной литературой, сетью Интернет для профессиональной деятельности; пользоваться базовыми технологиями преобразования информации: текстовые, табличные редакторы; техникой работы в сети Интернет для профессиональной деятельности; </w:t>
            </w:r>
          </w:p>
          <w:p w:rsidR="00FB4BB5" w:rsidRPr="006E7A90" w:rsidRDefault="00FB4BB5" w:rsidP="003E5BA7">
            <w:pPr>
              <w:widowControl w:val="0"/>
              <w:tabs>
                <w:tab w:val="num" w:pos="770"/>
              </w:tabs>
              <w:jc w:val="both"/>
              <w:rPr>
                <w:b/>
                <w:i/>
              </w:rPr>
            </w:pPr>
            <w:r w:rsidRPr="006E7A90">
              <w:rPr>
                <w:b/>
              </w:rPr>
              <w:t>Владеть:</w:t>
            </w:r>
            <w:r w:rsidRPr="006E7A90">
              <w:t xml:space="preserve"> компьютерной техникой с целью получения информации о биохимических </w:t>
            </w:r>
            <w:proofErr w:type="gramStart"/>
            <w:r w:rsidRPr="006E7A90">
              <w:t>процессах</w:t>
            </w:r>
            <w:proofErr w:type="gramEnd"/>
            <w:r w:rsidRPr="006E7A90">
              <w:t xml:space="preserve"> протекающих в организме</w:t>
            </w:r>
          </w:p>
          <w:p w:rsidR="00FB4BB5" w:rsidRPr="006E7A90" w:rsidRDefault="00FB4BB5" w:rsidP="003E5B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55B12" w:rsidRPr="006E7A90" w:rsidTr="00911247">
        <w:trPr>
          <w:trHeight w:val="340"/>
        </w:trPr>
        <w:tc>
          <w:tcPr>
            <w:tcW w:w="8932" w:type="dxa"/>
            <w:gridSpan w:val="2"/>
            <w:shd w:val="clear" w:color="auto" w:fill="auto"/>
          </w:tcPr>
          <w:p w:rsidR="00E55B12" w:rsidRPr="006E7A90" w:rsidRDefault="00E55B12" w:rsidP="003E5BA7">
            <w:pPr>
              <w:jc w:val="both"/>
              <w:rPr>
                <w:b/>
                <w:i/>
              </w:rPr>
            </w:pPr>
          </w:p>
          <w:p w:rsidR="00E55B12" w:rsidRPr="006E7A90" w:rsidRDefault="00E55B12" w:rsidP="003E5BA7">
            <w:pPr>
              <w:jc w:val="both"/>
              <w:rPr>
                <w:b/>
                <w:i/>
              </w:rPr>
            </w:pPr>
            <w:r w:rsidRPr="006E7A90">
              <w:rPr>
                <w:b/>
                <w:i/>
              </w:rPr>
              <w:t xml:space="preserve">ОПК-7 Готовность к использованию основных физико-химических, математических и иных </w:t>
            </w:r>
            <w:proofErr w:type="gramStart"/>
            <w:r w:rsidRPr="006E7A90">
              <w:rPr>
                <w:b/>
                <w:i/>
              </w:rPr>
              <w:t>естественно-научных</w:t>
            </w:r>
            <w:proofErr w:type="gramEnd"/>
            <w:r w:rsidRPr="006E7A90">
              <w:rPr>
                <w:b/>
                <w:i/>
              </w:rPr>
              <w:t xml:space="preserve"> понятий и методов при решении профессиональных задач</w:t>
            </w:r>
          </w:p>
          <w:p w:rsidR="00E55B12" w:rsidRPr="006E7A90" w:rsidRDefault="00E55B12" w:rsidP="003E5BA7">
            <w:pPr>
              <w:jc w:val="both"/>
            </w:pPr>
          </w:p>
        </w:tc>
      </w:tr>
      <w:tr w:rsidR="00FB4BB5" w:rsidRPr="006E7A90" w:rsidTr="00E55B12">
        <w:trPr>
          <w:trHeight w:val="340"/>
        </w:trPr>
        <w:tc>
          <w:tcPr>
            <w:tcW w:w="1618" w:type="dxa"/>
            <w:shd w:val="clear" w:color="auto" w:fill="auto"/>
          </w:tcPr>
          <w:p w:rsidR="00FB4BB5" w:rsidRPr="006E7A90" w:rsidRDefault="00FB4BB5" w:rsidP="003E5BA7">
            <w:pPr>
              <w:jc w:val="both"/>
            </w:pPr>
          </w:p>
        </w:tc>
        <w:tc>
          <w:tcPr>
            <w:tcW w:w="7314" w:type="dxa"/>
            <w:shd w:val="clear" w:color="auto" w:fill="auto"/>
          </w:tcPr>
          <w:p w:rsidR="00FB4BB5" w:rsidRPr="006E7A90" w:rsidRDefault="00FB4BB5" w:rsidP="003E5BA7">
            <w:pPr>
              <w:jc w:val="both"/>
              <w:rPr>
                <w:b/>
                <w:i/>
              </w:rPr>
            </w:pPr>
          </w:p>
          <w:p w:rsidR="00FB4BB5" w:rsidRPr="006E7A90" w:rsidRDefault="00FB4BB5" w:rsidP="003E5BA7">
            <w:pPr>
              <w:jc w:val="both"/>
              <w:rPr>
                <w:b/>
                <w:i/>
              </w:rPr>
            </w:pPr>
          </w:p>
          <w:p w:rsidR="00FB4BB5" w:rsidRPr="006E7A90" w:rsidRDefault="00FB4BB5" w:rsidP="003E5BA7">
            <w:pPr>
              <w:spacing w:line="276" w:lineRule="auto"/>
              <w:jc w:val="both"/>
              <w:rPr>
                <w:b/>
                <w:i/>
              </w:rPr>
            </w:pPr>
            <w:r w:rsidRPr="006E7A90">
              <w:t xml:space="preserve"> </w:t>
            </w:r>
            <w:r w:rsidRPr="006E7A90">
              <w:rPr>
                <w:b/>
              </w:rPr>
              <w:t>Знать:</w:t>
            </w:r>
            <w:r w:rsidRPr="006E7A90">
              <w:t xml:space="preserve"> основные методы количественного и качественного анализа,  </w:t>
            </w:r>
            <w:proofErr w:type="spellStart"/>
            <w:proofErr w:type="gramStart"/>
            <w:r w:rsidRPr="006E7A90">
              <w:lastRenderedPageBreak/>
              <w:t>физико</w:t>
            </w:r>
            <w:proofErr w:type="spellEnd"/>
            <w:r w:rsidRPr="006E7A90">
              <w:t xml:space="preserve"> химические</w:t>
            </w:r>
            <w:proofErr w:type="gramEnd"/>
            <w:r w:rsidRPr="006E7A90">
              <w:t xml:space="preserve"> основы протекания биохимических процессов в организме Взаимосвязь биохимических процессов и законов термодинамики </w:t>
            </w:r>
          </w:p>
          <w:p w:rsidR="00FB4BB5" w:rsidRPr="006E7A90" w:rsidRDefault="00FB4BB5" w:rsidP="003E5BA7">
            <w:pPr>
              <w:spacing w:line="276" w:lineRule="auto"/>
              <w:jc w:val="both"/>
            </w:pPr>
            <w:r w:rsidRPr="006E7A90">
              <w:rPr>
                <w:b/>
              </w:rPr>
              <w:t>Уметь:</w:t>
            </w:r>
            <w:r w:rsidRPr="006E7A90">
              <w:t xml:space="preserve"> производить исследования биологических жидкостей с использованием различных форм анализа и использование этих параметров для решения профессиональных задач</w:t>
            </w:r>
          </w:p>
          <w:p w:rsidR="00FB4BB5" w:rsidRPr="006E7A90" w:rsidRDefault="00FB4BB5" w:rsidP="003E5BA7">
            <w:pPr>
              <w:spacing w:line="276" w:lineRule="auto"/>
              <w:jc w:val="both"/>
            </w:pPr>
            <w:proofErr w:type="gramStart"/>
            <w:r w:rsidRPr="006E7A90">
              <w:rPr>
                <w:b/>
              </w:rPr>
              <w:t>Владеть:</w:t>
            </w:r>
            <w:r w:rsidRPr="006E7A90">
              <w:t xml:space="preserve">  способностью к выбору комплекса биохимических исследований при решении профессиональных задач; производить расчеты и представлять результаты эксперимента в табличной и графической формах. </w:t>
            </w:r>
            <w:proofErr w:type="gramEnd"/>
          </w:p>
          <w:p w:rsidR="00FB4BB5" w:rsidRPr="006E7A90" w:rsidRDefault="00FB4BB5" w:rsidP="003E5BA7">
            <w:pPr>
              <w:jc w:val="both"/>
            </w:pPr>
          </w:p>
        </w:tc>
      </w:tr>
      <w:tr w:rsidR="00E55B12" w:rsidRPr="006E7A90" w:rsidTr="00CA2CCF">
        <w:trPr>
          <w:trHeight w:val="340"/>
        </w:trPr>
        <w:tc>
          <w:tcPr>
            <w:tcW w:w="8932" w:type="dxa"/>
            <w:gridSpan w:val="2"/>
            <w:shd w:val="clear" w:color="auto" w:fill="auto"/>
          </w:tcPr>
          <w:p w:rsidR="00E55B12" w:rsidRPr="006E7A90" w:rsidRDefault="00E55B12" w:rsidP="003E5BA7">
            <w:pPr>
              <w:jc w:val="both"/>
              <w:rPr>
                <w:b/>
                <w:i/>
              </w:rPr>
            </w:pPr>
            <w:r w:rsidRPr="006E7A90">
              <w:rPr>
                <w:b/>
                <w:i/>
              </w:rPr>
              <w:lastRenderedPageBreak/>
              <w:t>ОПК-9: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  <w:p w:rsidR="00E55B12" w:rsidRPr="006E7A90" w:rsidRDefault="00E55B12" w:rsidP="003E5BA7">
            <w:pPr>
              <w:jc w:val="both"/>
              <w:rPr>
                <w:b/>
                <w:i/>
              </w:rPr>
            </w:pPr>
          </w:p>
        </w:tc>
      </w:tr>
      <w:tr w:rsidR="00FB4BB5" w:rsidRPr="006E7A90" w:rsidTr="00E55B12">
        <w:trPr>
          <w:trHeight w:val="340"/>
        </w:trPr>
        <w:tc>
          <w:tcPr>
            <w:tcW w:w="1618" w:type="dxa"/>
            <w:shd w:val="clear" w:color="auto" w:fill="auto"/>
          </w:tcPr>
          <w:p w:rsidR="00FB4BB5" w:rsidRPr="006E7A90" w:rsidRDefault="00FB4BB5" w:rsidP="003E5BA7">
            <w:pPr>
              <w:jc w:val="both"/>
            </w:pPr>
          </w:p>
        </w:tc>
        <w:tc>
          <w:tcPr>
            <w:tcW w:w="7314" w:type="dxa"/>
            <w:shd w:val="clear" w:color="auto" w:fill="auto"/>
          </w:tcPr>
          <w:p w:rsidR="00FB4BB5" w:rsidRPr="006E7A90" w:rsidRDefault="00FB4BB5" w:rsidP="003E5BA7">
            <w:pPr>
              <w:jc w:val="both"/>
              <w:rPr>
                <w:b/>
              </w:rPr>
            </w:pPr>
          </w:p>
          <w:p w:rsidR="00FB4BB5" w:rsidRPr="006E7A90" w:rsidRDefault="00FB4BB5" w:rsidP="003E5BA7">
            <w:pPr>
              <w:jc w:val="both"/>
            </w:pPr>
            <w:proofErr w:type="gramStart"/>
            <w:r w:rsidRPr="006E7A90">
              <w:rPr>
                <w:b/>
              </w:rPr>
              <w:t>Знать:</w:t>
            </w:r>
            <w:r w:rsidRPr="006E7A90">
              <w:t xml:space="preserve">  химико-биологическую сущность процессов, происходящих в живом организме на молекулярном и клеточном уровнях; </w:t>
            </w:r>
            <w:proofErr w:type="gramEnd"/>
          </w:p>
          <w:p w:rsidR="00FB4BB5" w:rsidRPr="006E7A90" w:rsidRDefault="00FB4BB5" w:rsidP="003E5BA7">
            <w:pPr>
              <w:jc w:val="both"/>
            </w:pPr>
            <w:r w:rsidRPr="006E7A90">
              <w:t xml:space="preserve">строение и биохимические свойства основных классов биологически важных соединений, основные метаболические пути их превращений; роль клеточных мембран и их транспортных систем в обмене веществ в организме; </w:t>
            </w:r>
            <w:proofErr w:type="gramStart"/>
            <w:r w:rsidRPr="006E7A90">
              <w:t>-ф</w:t>
            </w:r>
            <w:proofErr w:type="gramEnd"/>
            <w:r w:rsidRPr="006E7A90">
              <w:t xml:space="preserve">ункциональные системы,   их регуляцию и </w:t>
            </w:r>
            <w:proofErr w:type="spellStart"/>
            <w:r w:rsidRPr="006E7A90">
              <w:t>саморегуляцию</w:t>
            </w:r>
            <w:proofErr w:type="spellEnd"/>
            <w:r w:rsidRPr="006E7A90">
              <w:t xml:space="preserve"> при воздействии факторов внешней среды в норме и при патологических процессах.</w:t>
            </w:r>
          </w:p>
          <w:p w:rsidR="00FB4BB5" w:rsidRPr="006E7A90" w:rsidRDefault="00FB4BB5" w:rsidP="003E5BA7">
            <w:pPr>
              <w:jc w:val="both"/>
            </w:pPr>
            <w:r w:rsidRPr="006E7A90">
              <w:t xml:space="preserve"> </w:t>
            </w:r>
            <w:r w:rsidRPr="006E7A90">
              <w:rPr>
                <w:b/>
              </w:rPr>
              <w:t>Уметь:</w:t>
            </w:r>
            <w:r w:rsidRPr="006E7A90">
              <w:t xml:space="preserve">  оценивать и интерпретировать результаты наиболее распространенных методов лабораторной диагностики для выявления патологических процессов; </w:t>
            </w:r>
          </w:p>
          <w:p w:rsidR="00FB4BB5" w:rsidRPr="006E7A90" w:rsidRDefault="00FB4BB5" w:rsidP="003E5BA7">
            <w:pPr>
              <w:jc w:val="both"/>
            </w:pPr>
            <w:r w:rsidRPr="006E7A90">
              <w:t xml:space="preserve">- обосновывать характер патологического процесса и его клинические проявления, принципы патогенетической терапии наиболее распространенных заболеваний. </w:t>
            </w:r>
          </w:p>
          <w:p w:rsidR="00FB4BB5" w:rsidRPr="006E7A90" w:rsidRDefault="00FB4BB5" w:rsidP="003E5BA7">
            <w:pPr>
              <w:jc w:val="both"/>
            </w:pPr>
            <w:r w:rsidRPr="006E7A90">
              <w:rPr>
                <w:b/>
              </w:rPr>
              <w:t>Владеть:</w:t>
            </w:r>
            <w:r w:rsidRPr="006E7A90">
              <w:t xml:space="preserve"> способностью к оценке физиологических состояний и патологических процессов в организме человека на основании результатов лабораторного обследования при решении профессиональных задач.</w:t>
            </w:r>
          </w:p>
        </w:tc>
      </w:tr>
    </w:tbl>
    <w:p w:rsidR="00FB4BB5" w:rsidRPr="006E7A90" w:rsidRDefault="00FB4BB5" w:rsidP="00FB4BB5">
      <w:pPr>
        <w:spacing w:before="60" w:after="60" w:line="288" w:lineRule="auto"/>
        <w:rPr>
          <w:b/>
          <w:bCs/>
        </w:rPr>
      </w:pPr>
    </w:p>
    <w:p w:rsidR="00FB4BB5" w:rsidRPr="006E7A90" w:rsidRDefault="00FB4BB5" w:rsidP="00FB4BB5">
      <w:pPr>
        <w:spacing w:line="276" w:lineRule="auto"/>
        <w:jc w:val="center"/>
        <w:rPr>
          <w:b/>
          <w:i/>
        </w:rPr>
      </w:pPr>
      <w:r w:rsidRPr="006E7A90">
        <w:rPr>
          <w:b/>
          <w:lang w:val="en-US"/>
        </w:rPr>
        <w:t>III</w:t>
      </w:r>
      <w:r w:rsidRPr="006E7A90">
        <w:rPr>
          <w:b/>
        </w:rPr>
        <w:t>. МЕСТО УЧЕБНОЙ ДИСЦИПЛИНЫ В СТРУКТУРЕ ОБРАЗОВАТЕЛЬНОЙ ПРОГРАММЫ</w:t>
      </w:r>
    </w:p>
    <w:p w:rsidR="00FB4BB5" w:rsidRPr="006E7A90" w:rsidRDefault="00FB4BB5" w:rsidP="00FB4BB5">
      <w:pPr>
        <w:spacing w:before="60" w:after="60" w:line="288" w:lineRule="auto"/>
        <w:ind w:left="709"/>
        <w:jc w:val="center"/>
      </w:pPr>
      <w:r w:rsidRPr="006E7A90">
        <w:t>Дисциплина «Биохимия»</w:t>
      </w:r>
      <w:r w:rsidRPr="006E7A90">
        <w:rPr>
          <w:b/>
        </w:rPr>
        <w:t xml:space="preserve"> </w:t>
      </w:r>
      <w:r w:rsidRPr="006E7A90">
        <w:t>относится к базовой части блока 1 дисциплины Б</w:t>
      </w:r>
      <w:proofErr w:type="gramStart"/>
      <w:r w:rsidRPr="006E7A90">
        <w:t>1</w:t>
      </w:r>
      <w:proofErr w:type="gramEnd"/>
      <w:r w:rsidRPr="006E7A90">
        <w:t>. Б.13.  по специальности 31.05.01. «Лечебное дело».</w:t>
      </w:r>
    </w:p>
    <w:p w:rsidR="00FB4BB5" w:rsidRPr="006E7A90" w:rsidRDefault="00FB4BB5" w:rsidP="00FB4BB5">
      <w:pPr>
        <w:pStyle w:val="1"/>
        <w:jc w:val="both"/>
        <w:rPr>
          <w:sz w:val="24"/>
          <w:szCs w:val="24"/>
        </w:rPr>
      </w:pPr>
      <w:r w:rsidRPr="006E7A90">
        <w:rPr>
          <w:sz w:val="24"/>
          <w:szCs w:val="24"/>
        </w:rPr>
        <w:t>Основные знания, необходимые для изучения дисциплины формируются:</w:t>
      </w:r>
    </w:p>
    <w:p w:rsidR="00FB4BB5" w:rsidRPr="006E7A90" w:rsidRDefault="00FB4BB5" w:rsidP="00FB4BB5">
      <w:pPr>
        <w:numPr>
          <w:ilvl w:val="0"/>
          <w:numId w:val="2"/>
        </w:numPr>
        <w:ind w:left="720"/>
        <w:jc w:val="both"/>
      </w:pPr>
      <w:r w:rsidRPr="006E7A90">
        <w:t>за счет изучения следующих дисципли</w:t>
      </w:r>
      <w:proofErr w:type="gramStart"/>
      <w:r w:rsidRPr="006E7A90">
        <w:t>н-</w:t>
      </w:r>
      <w:proofErr w:type="gramEnd"/>
      <w:r w:rsidRPr="006E7A90">
        <w:t xml:space="preserve">  биология, химия; анатомия;  гистология, эмбриология, цитология; нормальная физиология.</w:t>
      </w:r>
    </w:p>
    <w:p w:rsidR="00FB4BB5" w:rsidRPr="006E7A90" w:rsidRDefault="00FB4BB5" w:rsidP="00FB4BB5">
      <w:pPr>
        <w:jc w:val="both"/>
      </w:pPr>
      <w:r w:rsidRPr="006E7A90">
        <w:t>Дисциплина «Биохимия»</w:t>
      </w:r>
      <w:r w:rsidRPr="006E7A90">
        <w:rPr>
          <w:b/>
        </w:rPr>
        <w:t xml:space="preserve"> </w:t>
      </w:r>
      <w:r w:rsidRPr="006E7A90">
        <w:t>является предшествующей для изучения дисциплин: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>патофизиология;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>фармакология;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>микробиология, вирусология;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>иммунология;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>профессиональные дисциплины.</w:t>
      </w:r>
    </w:p>
    <w:p w:rsidR="00FB4BB5" w:rsidRPr="006E7A90" w:rsidRDefault="00FB4BB5" w:rsidP="00FB4BB5">
      <w:pPr>
        <w:ind w:left="660"/>
        <w:jc w:val="both"/>
      </w:pPr>
    </w:p>
    <w:p w:rsidR="00FB4BB5" w:rsidRPr="006E7A90" w:rsidRDefault="00FB4BB5" w:rsidP="00FB4BB5">
      <w:pPr>
        <w:ind w:left="300"/>
        <w:jc w:val="both"/>
      </w:pPr>
      <w:r w:rsidRPr="006E7A90">
        <w:lastRenderedPageBreak/>
        <w:t xml:space="preserve">   Для изучения дисциплины «Биологическая химия» необходимы следующие знания, умения и навыки, формируемые предшествующими дисциплинами.</w:t>
      </w:r>
    </w:p>
    <w:p w:rsidR="00FB4BB5" w:rsidRPr="006E7A90" w:rsidRDefault="00FB4BB5" w:rsidP="00FB4BB5">
      <w:pPr>
        <w:ind w:left="300"/>
        <w:jc w:val="both"/>
      </w:pPr>
    </w:p>
    <w:p w:rsidR="00FB4BB5" w:rsidRPr="006E7A90" w:rsidRDefault="00FB4BB5" w:rsidP="00FB4BB5">
      <w:pPr>
        <w:ind w:left="300"/>
        <w:jc w:val="both"/>
        <w:rPr>
          <w:i/>
        </w:rPr>
      </w:pPr>
      <w:r w:rsidRPr="006E7A90">
        <w:rPr>
          <w:i/>
        </w:rPr>
        <w:t xml:space="preserve"> Биоорганическая химия: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 xml:space="preserve"> </w:t>
      </w:r>
      <w:r w:rsidRPr="006E7A90">
        <w:rPr>
          <w:b/>
        </w:rPr>
        <w:t xml:space="preserve">Знания </w:t>
      </w:r>
      <w:r w:rsidRPr="006E7A90">
        <w:t>– Знать структуру важнейших органических соединений, входящих в состав органов и тканей человека (в частности, ДНК, РНК, белков и т.д.);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Умения  </w:t>
      </w:r>
      <w:r w:rsidRPr="006E7A90">
        <w:t>- Уметь написать формулы, входящих в состав макромолекул тела человека компонентов (аминокислоты, нуклеотиды и т.д.), указать какими химическими связями они соединяются между собой;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  Навыки  </w:t>
      </w:r>
      <w:r w:rsidRPr="006E7A90">
        <w:t>- теоретическими навыками, объясняющими механизмы развития некоторых патологических процессов.</w:t>
      </w:r>
    </w:p>
    <w:p w:rsidR="00FB4BB5" w:rsidRPr="006E7A90" w:rsidRDefault="00FB4BB5" w:rsidP="00FB4BB5">
      <w:pPr>
        <w:ind w:left="300"/>
        <w:jc w:val="both"/>
      </w:pPr>
    </w:p>
    <w:p w:rsidR="00FB4BB5" w:rsidRPr="006E7A90" w:rsidRDefault="00FB4BB5" w:rsidP="00FB4BB5">
      <w:pPr>
        <w:ind w:left="300"/>
        <w:jc w:val="both"/>
        <w:rPr>
          <w:i/>
        </w:rPr>
      </w:pPr>
      <w:r w:rsidRPr="006E7A90">
        <w:t xml:space="preserve"> </w:t>
      </w:r>
      <w:r w:rsidRPr="006E7A90">
        <w:rPr>
          <w:i/>
        </w:rPr>
        <w:t>Биология: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 xml:space="preserve"> </w:t>
      </w:r>
      <w:r w:rsidRPr="006E7A90">
        <w:rPr>
          <w:b/>
        </w:rPr>
        <w:t xml:space="preserve">Знания </w:t>
      </w:r>
      <w:r w:rsidRPr="006E7A90">
        <w:t>– Знать функции важнейших органических соединений, входящих в состав органов и тканей человека (в частности, ДНК, РНК, белков и т.д.);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Умения  </w:t>
      </w:r>
      <w:r w:rsidRPr="006E7A90">
        <w:t xml:space="preserve">- Уметь анализировать возможные связи возникновения жизни на Земле со структурой и функциями белков и нуклеиновых кислот; 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  Навыки  </w:t>
      </w:r>
      <w:r w:rsidRPr="006E7A90">
        <w:t>- теоретическими навыками, объясняющими механизмы развития некоторых патологических процессов в живом организме.</w:t>
      </w:r>
    </w:p>
    <w:p w:rsidR="00FB4BB5" w:rsidRPr="006E7A90" w:rsidRDefault="00FB4BB5" w:rsidP="00FB4BB5">
      <w:pPr>
        <w:ind w:left="660"/>
        <w:jc w:val="both"/>
      </w:pP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center"/>
      </w:pPr>
      <w:r w:rsidRPr="006E7A90">
        <w:rPr>
          <w:b/>
          <w:bCs/>
        </w:rPr>
        <w:t>Разделы  дисциплины «Биохимия»</w:t>
      </w:r>
    </w:p>
    <w:p w:rsidR="00FB4BB5" w:rsidRPr="006E7A90" w:rsidRDefault="00FB4BB5" w:rsidP="00FB4B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№</w:t>
            </w:r>
          </w:p>
        </w:tc>
        <w:tc>
          <w:tcPr>
            <w:tcW w:w="8896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Наименование разделов</w:t>
            </w:r>
          </w:p>
          <w:p w:rsidR="00FB4BB5" w:rsidRPr="006E7A90" w:rsidRDefault="00FB4BB5" w:rsidP="003E5BA7">
            <w:pPr>
              <w:jc w:val="center"/>
              <w:rPr>
                <w:b/>
              </w:rPr>
            </w:pP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1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>Строение и функции белков. Ферменты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2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>Витамины и гормоны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3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 xml:space="preserve">Биоэнергетика и </w:t>
            </w:r>
            <w:proofErr w:type="spellStart"/>
            <w:r w:rsidRPr="006E7A90">
              <w:t>биоокисление</w:t>
            </w:r>
            <w:proofErr w:type="spellEnd"/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4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>Обмен углеводов.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5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>Обмен липидов.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6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>Обмен простых и сложных белков.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7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 xml:space="preserve">Регуляция метаболизма. </w:t>
            </w:r>
          </w:p>
          <w:p w:rsidR="00FB4BB5" w:rsidRPr="006E7A90" w:rsidRDefault="00FB4BB5" w:rsidP="003E5BA7">
            <w:r w:rsidRPr="006E7A90">
              <w:t>Биохимия отдельных органов и тканей.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8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>Биосинтез нуклеиновых кислот и белков.</w:t>
            </w:r>
          </w:p>
          <w:p w:rsidR="00FB4BB5" w:rsidRPr="006E7A90" w:rsidRDefault="00FB4BB5" w:rsidP="003E5BA7">
            <w:r w:rsidRPr="006E7A90">
              <w:t xml:space="preserve"> Основы молекулярной генетики.</w:t>
            </w:r>
          </w:p>
        </w:tc>
      </w:tr>
    </w:tbl>
    <w:p w:rsidR="00FB4BB5" w:rsidRPr="006E7A90" w:rsidRDefault="00FB4BB5" w:rsidP="00FB4BB5">
      <w:pPr>
        <w:jc w:val="both"/>
      </w:pPr>
    </w:p>
    <w:p w:rsidR="00FB4BB5" w:rsidRPr="006E7A90" w:rsidRDefault="00FB4BB5" w:rsidP="00FB4BB5">
      <w:pPr>
        <w:jc w:val="center"/>
        <w:rPr>
          <w:b/>
        </w:rPr>
      </w:pPr>
      <w:r w:rsidRPr="006E7A90">
        <w:rPr>
          <w:b/>
        </w:rPr>
        <w:t>Перечень дисциплин, усвоение которых студентами необходимо для изучения биологической химии.</w:t>
      </w:r>
    </w:p>
    <w:p w:rsidR="00FB4BB5" w:rsidRPr="006E7A90" w:rsidRDefault="00FB4BB5" w:rsidP="00FB4BB5">
      <w:pPr>
        <w:jc w:val="both"/>
      </w:pPr>
    </w:p>
    <w:p w:rsidR="00FB4BB5" w:rsidRPr="006E7A90" w:rsidRDefault="00FB4BB5" w:rsidP="00FB4BB5">
      <w:pPr>
        <w:jc w:val="both"/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1843"/>
        <w:gridCol w:w="7130"/>
      </w:tblGrid>
      <w:tr w:rsidR="00FB4BB5" w:rsidRPr="006E7A90" w:rsidTr="003E5BA7">
        <w:trPr>
          <w:trHeight w:hRule="exact" w:val="600"/>
        </w:trPr>
        <w:tc>
          <w:tcPr>
            <w:tcW w:w="567" w:type="dxa"/>
          </w:tcPr>
          <w:p w:rsidR="00FB4BB5" w:rsidRPr="006E7A90" w:rsidRDefault="00FB4BB5" w:rsidP="003E5BA7">
            <w:pPr>
              <w:spacing w:before="120" w:line="259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№</w:t>
            </w:r>
          </w:p>
          <w:p w:rsidR="00FB4BB5" w:rsidRPr="006E7A90" w:rsidRDefault="00FB4BB5" w:rsidP="003E5BA7">
            <w:pPr>
              <w:spacing w:before="120" w:line="259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B4BB5" w:rsidRPr="006E7A90" w:rsidRDefault="00FB4BB5" w:rsidP="003E5BA7">
            <w:pPr>
              <w:spacing w:before="120" w:line="259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Дисциплина</w:t>
            </w:r>
          </w:p>
        </w:tc>
        <w:tc>
          <w:tcPr>
            <w:tcW w:w="7130" w:type="dxa"/>
            <w:tcBorders>
              <w:bottom w:val="single" w:sz="4" w:space="0" w:color="000000"/>
            </w:tcBorders>
          </w:tcPr>
          <w:p w:rsidR="00FB4BB5" w:rsidRPr="006E7A90" w:rsidRDefault="00FB4BB5" w:rsidP="003E5B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Разделы</w:t>
            </w:r>
          </w:p>
          <w:p w:rsidR="00FB4BB5" w:rsidRPr="006E7A90" w:rsidRDefault="00FB4BB5" w:rsidP="003E5B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</w:p>
          <w:p w:rsidR="00FB4BB5" w:rsidRPr="006E7A90" w:rsidRDefault="00FB4BB5" w:rsidP="003E5B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</w:p>
        </w:tc>
      </w:tr>
      <w:tr w:rsidR="00FB4BB5" w:rsidRPr="006E7A90" w:rsidTr="003E5BA7">
        <w:trPr>
          <w:trHeight w:val="648"/>
        </w:trPr>
        <w:tc>
          <w:tcPr>
            <w:tcW w:w="567" w:type="dxa"/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2.</w:t>
            </w:r>
          </w:p>
          <w:p w:rsidR="00FB4BB5" w:rsidRPr="006E7A90" w:rsidRDefault="00FB4BB5" w:rsidP="003E5BA7">
            <w:pPr>
              <w:spacing w:before="120" w:line="259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B4BB5" w:rsidRPr="006E7A90" w:rsidRDefault="00FB4BB5" w:rsidP="003E5B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Биоорганиче</w:t>
            </w:r>
            <w:r w:rsidRPr="006E7A90">
              <w:rPr>
                <w:rFonts w:eastAsia="Times New Roman"/>
              </w:rPr>
              <w:softHyphen/>
              <w:t>ская химия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FB4BB5" w:rsidRPr="006E7A90" w:rsidRDefault="00FB4BB5" w:rsidP="003E5B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  <w:bCs/>
              </w:rPr>
              <w:t>Строение и реакционная способность</w:t>
            </w:r>
            <w:r w:rsidRPr="006E7A90">
              <w:rPr>
                <w:rFonts w:eastAsia="Times New Roman"/>
              </w:rPr>
              <w:t xml:space="preserve"> углеводов, липидов, пептидов и белков, нуклеиновых кислот. Общее представление о биологически активных веществах; химия некоторых витаминов и гормонов.</w:t>
            </w:r>
          </w:p>
        </w:tc>
      </w:tr>
      <w:tr w:rsidR="00FB4BB5" w:rsidRPr="006E7A90" w:rsidTr="003E5BA7">
        <w:trPr>
          <w:trHeight w:val="65"/>
        </w:trPr>
        <w:tc>
          <w:tcPr>
            <w:tcW w:w="567" w:type="dxa"/>
            <w:tcBorders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Физиология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ind w:left="57" w:right="57"/>
              <w:rPr>
                <w:rFonts w:eastAsia="Times New Roman"/>
                <w:b/>
                <w:bCs/>
              </w:rPr>
            </w:pPr>
            <w:r w:rsidRPr="006E7A90">
              <w:rPr>
                <w:rFonts w:eastAsia="Times New Roman"/>
                <w:bCs/>
              </w:rPr>
              <w:t>«Физиология клетки»; «Физиология обмена веществ»; «Физиология пищеварения»; «Железы внутренней секреции»; «Кровь»; «Физиология водно-солевого обмена»</w:t>
            </w:r>
          </w:p>
        </w:tc>
      </w:tr>
      <w:tr w:rsidR="00FB4BB5" w:rsidRPr="006E7A90" w:rsidTr="003E5BA7">
        <w:trPr>
          <w:trHeight w:hRule="exact" w:val="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4BB5" w:rsidRPr="006E7A90" w:rsidRDefault="00FB4BB5" w:rsidP="003E5BA7">
            <w:pPr>
              <w:spacing w:line="26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BB5" w:rsidRPr="006E7A90" w:rsidRDefault="00FB4BB5" w:rsidP="003E5BA7">
            <w:pPr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FB4BB5" w:rsidRPr="006E7A90" w:rsidTr="003E5BA7">
        <w:trPr>
          <w:trHeight w:hRule="exact" w:val="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BB5" w:rsidRPr="006E7A90" w:rsidRDefault="00FB4BB5" w:rsidP="003E5BA7">
            <w:pPr>
              <w:spacing w:line="26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FB4BB5" w:rsidRPr="006E7A90" w:rsidRDefault="00FB4BB5" w:rsidP="003E5BA7">
            <w:pPr>
              <w:ind w:left="57" w:right="57"/>
              <w:jc w:val="both"/>
              <w:rPr>
                <w:rFonts w:eastAsia="Times New Roman"/>
              </w:rPr>
            </w:pPr>
          </w:p>
        </w:tc>
      </w:tr>
      <w:tr w:rsidR="00FB4BB5" w:rsidRPr="006E7A90" w:rsidTr="003E5BA7">
        <w:trPr>
          <w:trHeight w:hRule="exact" w:val="33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Биология</w:t>
            </w:r>
          </w:p>
        </w:tc>
        <w:tc>
          <w:tcPr>
            <w:tcW w:w="7130" w:type="dxa"/>
            <w:tcBorders>
              <w:top w:val="nil"/>
            </w:tcBorders>
          </w:tcPr>
          <w:p w:rsidR="00FB4BB5" w:rsidRPr="006E7A90" w:rsidRDefault="00FB4BB5" w:rsidP="003E5BA7">
            <w:pPr>
              <w:spacing w:line="260" w:lineRule="auto"/>
              <w:ind w:left="57" w:right="57"/>
              <w:jc w:val="both"/>
              <w:rPr>
                <w:rFonts w:eastAsia="Times New Roman"/>
              </w:rPr>
            </w:pPr>
            <w:r w:rsidRPr="006E7A90">
              <w:rPr>
                <w:rFonts w:eastAsia="Times New Roman"/>
                <w:bCs/>
              </w:rPr>
              <w:t>«Структура организации клетки, химизм, функции органоидов клетки»; «Уровни организации живой материи»; «Ассимиляция и диссимиляция, их единство и противоположность. Особенности строения белков». «Понятие о генетическом материале и его свойствах. Молекулярные основы наследственности. Проблемы генной инженерии,   понятие   о   наследственных болезнях».</w:t>
            </w:r>
          </w:p>
          <w:p w:rsidR="00FB4BB5" w:rsidRPr="006E7A90" w:rsidRDefault="00FB4BB5" w:rsidP="003E5BA7">
            <w:pPr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FB4BB5" w:rsidRPr="006E7A90" w:rsidTr="003E5BA7">
        <w:trPr>
          <w:trHeight w:hRule="exact" w:val="3569"/>
        </w:trPr>
        <w:tc>
          <w:tcPr>
            <w:tcW w:w="567" w:type="dxa"/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5.</w:t>
            </w:r>
          </w:p>
        </w:tc>
        <w:tc>
          <w:tcPr>
            <w:tcW w:w="1843" w:type="dxa"/>
          </w:tcPr>
          <w:p w:rsidR="00FB4BB5" w:rsidRPr="006E7A90" w:rsidRDefault="00FB4BB5" w:rsidP="003E5BA7">
            <w:pPr>
              <w:spacing w:line="260" w:lineRule="auto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Физика</w:t>
            </w:r>
          </w:p>
        </w:tc>
        <w:tc>
          <w:tcPr>
            <w:tcW w:w="7130" w:type="dxa"/>
          </w:tcPr>
          <w:p w:rsidR="00FB4BB5" w:rsidRPr="006E7A90" w:rsidRDefault="00FB4BB5" w:rsidP="003E5BA7">
            <w:pPr>
              <w:ind w:left="57" w:right="57"/>
              <w:jc w:val="both"/>
              <w:rPr>
                <w:rFonts w:eastAsia="Times New Roman"/>
              </w:rPr>
            </w:pPr>
            <w:proofErr w:type="gramStart"/>
            <w:r w:rsidRPr="006E7A90">
              <w:rPr>
                <w:rFonts w:eastAsia="Times New Roman"/>
                <w:b/>
                <w:bCs/>
              </w:rPr>
              <w:t>Биомеханика»</w:t>
            </w:r>
            <w:r w:rsidRPr="006E7A90">
              <w:rPr>
                <w:rFonts w:eastAsia="Times New Roman"/>
              </w:rPr>
              <w:t xml:space="preserve"> (центрифугирование, его исполь</w:t>
            </w:r>
            <w:r w:rsidRPr="006E7A90">
              <w:rPr>
                <w:rFonts w:eastAsia="Times New Roman"/>
              </w:rPr>
              <w:softHyphen/>
              <w:t>зование в практике медико-биологических иссле</w:t>
            </w:r>
            <w:r w:rsidRPr="006E7A90">
              <w:rPr>
                <w:rFonts w:eastAsia="Times New Roman"/>
              </w:rPr>
              <w:softHyphen/>
              <w:t>дований.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 «Колебания  и  волны.  </w:t>
            </w:r>
            <w:proofErr w:type="gramStart"/>
            <w:r w:rsidRPr="006E7A90">
              <w:rPr>
                <w:rFonts w:eastAsia="Times New Roman"/>
                <w:b/>
                <w:bCs/>
              </w:rPr>
              <w:t xml:space="preserve">Акустика» </w:t>
            </w:r>
            <w:r w:rsidRPr="006E7A90">
              <w:rPr>
                <w:rFonts w:eastAsia="Times New Roman"/>
              </w:rPr>
              <w:t>(действие ультразвука на вещество».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6E7A90">
              <w:rPr>
                <w:rFonts w:eastAsia="Times New Roman"/>
                <w:b/>
                <w:bCs/>
              </w:rPr>
              <w:t>«Термоди</w:t>
            </w:r>
            <w:r w:rsidRPr="006E7A90">
              <w:rPr>
                <w:rFonts w:eastAsia="Times New Roman"/>
                <w:b/>
                <w:bCs/>
              </w:rPr>
              <w:softHyphen/>
              <w:t>намика биологических систем»</w:t>
            </w:r>
            <w:r w:rsidRPr="006E7A90">
              <w:rPr>
                <w:rFonts w:eastAsia="Times New Roman"/>
              </w:rPr>
              <w:t xml:space="preserve"> (Организм как открытая система.</w:t>
            </w:r>
            <w:proofErr w:type="gramEnd"/>
            <w:r w:rsidRPr="006E7A90">
              <w:rPr>
                <w:rFonts w:eastAsia="Times New Roman"/>
              </w:rPr>
              <w:t xml:space="preserve"> Энергетический баланс. Формы энергии в живой клетке. </w:t>
            </w:r>
            <w:proofErr w:type="gramStart"/>
            <w:r w:rsidRPr="006E7A90">
              <w:rPr>
                <w:rFonts w:eastAsia="Times New Roman"/>
              </w:rPr>
              <w:t>Калориметр).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«Оптика». « </w:t>
            </w:r>
            <w:proofErr w:type="gramStart"/>
            <w:r w:rsidRPr="006E7A90">
              <w:rPr>
                <w:rFonts w:eastAsia="Times New Roman"/>
              </w:rPr>
              <w:t>(Концентрационная колориметрия.</w:t>
            </w:r>
            <w:proofErr w:type="gramEnd"/>
            <w:r w:rsidRPr="006E7A90">
              <w:rPr>
                <w:rFonts w:eastAsia="Times New Roman"/>
              </w:rPr>
              <w:t xml:space="preserve"> </w:t>
            </w:r>
            <w:proofErr w:type="gramStart"/>
            <w:r w:rsidRPr="006E7A90">
              <w:rPr>
                <w:rFonts w:eastAsia="Times New Roman"/>
              </w:rPr>
              <w:t>Колориметрия).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</w:t>
            </w:r>
            <w:r w:rsidRPr="006E7A90">
              <w:rPr>
                <w:rFonts w:eastAsia="Times New Roman"/>
                <w:bCs/>
              </w:rPr>
              <w:t>«Биоэлектрические потенциалы» Мембранный потенциал и его ионная природа.</w:t>
            </w:r>
          </w:p>
          <w:p w:rsidR="00FB4BB5" w:rsidRPr="006E7A90" w:rsidRDefault="00FB4BB5" w:rsidP="003E5BA7">
            <w:pPr>
              <w:spacing w:line="260" w:lineRule="auto"/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FB4BB5" w:rsidRPr="006E7A90" w:rsidTr="003E5BA7">
        <w:trPr>
          <w:trHeight w:hRule="exact" w:val="1138"/>
        </w:trPr>
        <w:tc>
          <w:tcPr>
            <w:tcW w:w="567" w:type="dxa"/>
          </w:tcPr>
          <w:p w:rsidR="00FB4BB5" w:rsidRPr="006E7A90" w:rsidRDefault="00FB4BB5" w:rsidP="003E5BA7">
            <w:pPr>
              <w:spacing w:before="40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6.</w:t>
            </w:r>
          </w:p>
          <w:p w:rsidR="00FB4BB5" w:rsidRPr="006E7A90" w:rsidRDefault="00FB4BB5" w:rsidP="003E5BA7">
            <w:pPr>
              <w:spacing w:before="4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B4BB5" w:rsidRPr="006E7A90" w:rsidRDefault="00FB4BB5" w:rsidP="003E5BA7">
            <w:pPr>
              <w:spacing w:before="40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Анатомия</w:t>
            </w:r>
          </w:p>
          <w:p w:rsidR="00FB4BB5" w:rsidRPr="006E7A90" w:rsidRDefault="00FB4BB5" w:rsidP="003E5BA7">
            <w:pPr>
              <w:spacing w:before="40"/>
              <w:ind w:left="57" w:right="57"/>
              <w:rPr>
                <w:rFonts w:eastAsia="Times New Roman"/>
              </w:rPr>
            </w:pPr>
          </w:p>
        </w:tc>
        <w:tc>
          <w:tcPr>
            <w:tcW w:w="7130" w:type="dxa"/>
          </w:tcPr>
          <w:p w:rsidR="00FB4BB5" w:rsidRPr="006E7A90" w:rsidRDefault="00FB4BB5" w:rsidP="003E5BA7">
            <w:pPr>
              <w:spacing w:before="40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  <w:bCs/>
              </w:rPr>
              <w:t>«Органогенез» «Возрастная анатомия» «Срав</w:t>
            </w:r>
            <w:r w:rsidRPr="006E7A90">
              <w:rPr>
                <w:rFonts w:eastAsia="Times New Roman"/>
                <w:bCs/>
              </w:rPr>
              <w:softHyphen/>
              <w:t>нительная анатомия» «Достижения анатомии в развитии учения о человеке»</w:t>
            </w:r>
          </w:p>
          <w:p w:rsidR="00FB4BB5" w:rsidRPr="006E7A90" w:rsidRDefault="00FB4BB5" w:rsidP="003E5BA7">
            <w:pPr>
              <w:spacing w:before="40"/>
              <w:ind w:left="57" w:right="57"/>
              <w:rPr>
                <w:rFonts w:eastAsia="Times New Roman"/>
              </w:rPr>
            </w:pPr>
          </w:p>
        </w:tc>
      </w:tr>
    </w:tbl>
    <w:p w:rsidR="00FB4BB5" w:rsidRPr="006E7A90" w:rsidRDefault="00FB4BB5" w:rsidP="00FB4BB5">
      <w:pPr>
        <w:spacing w:line="360" w:lineRule="auto"/>
        <w:ind w:left="680"/>
        <w:jc w:val="center"/>
        <w:rPr>
          <w:b/>
          <w:bCs/>
        </w:rPr>
      </w:pPr>
    </w:p>
    <w:p w:rsidR="00FB4BB5" w:rsidRPr="006E7A90" w:rsidRDefault="006F5B7C" w:rsidP="00FB4BB5">
      <w:pPr>
        <w:spacing w:line="360" w:lineRule="auto"/>
        <w:ind w:left="680"/>
        <w:jc w:val="center"/>
        <w:rPr>
          <w:b/>
          <w:bCs/>
        </w:rPr>
      </w:pPr>
      <w:r w:rsidRPr="006E7A90">
        <w:rPr>
          <w:b/>
          <w:bCs/>
          <w:lang w:val="en-US"/>
        </w:rPr>
        <w:t>IV</w:t>
      </w:r>
      <w:r w:rsidRPr="006E7A90">
        <w:rPr>
          <w:b/>
          <w:bCs/>
        </w:rPr>
        <w:t xml:space="preserve">. </w:t>
      </w:r>
      <w:r w:rsidR="00FB4BB5" w:rsidRPr="006E7A90">
        <w:rPr>
          <w:b/>
          <w:bCs/>
        </w:rPr>
        <w:t xml:space="preserve">ТРУДОЕМКОСТЬ ДИСЦИПЛИНЫ СОСТАВЛЯЕТ </w:t>
      </w:r>
      <w:r w:rsidR="00853E5D" w:rsidRPr="006E7A90">
        <w:rPr>
          <w:b/>
          <w:bCs/>
        </w:rPr>
        <w:t>7</w:t>
      </w:r>
      <w:r w:rsidR="00FB4BB5" w:rsidRPr="006E7A90">
        <w:rPr>
          <w:b/>
          <w:bCs/>
        </w:rPr>
        <w:t xml:space="preserve"> ЗАЧЕТНЫХ ЕДИНИЦ</w:t>
      </w:r>
      <w:proofErr w:type="gramStart"/>
      <w:r w:rsidR="00FB4BB5" w:rsidRPr="006E7A90">
        <w:rPr>
          <w:b/>
          <w:bCs/>
        </w:rPr>
        <w:t>,  252</w:t>
      </w:r>
      <w:proofErr w:type="gramEnd"/>
      <w:r w:rsidR="00FB4BB5" w:rsidRPr="006E7A90">
        <w:rPr>
          <w:b/>
          <w:bCs/>
        </w:rPr>
        <w:t xml:space="preserve"> академических ч</w:t>
      </w:r>
      <w:r w:rsidR="00853E5D" w:rsidRPr="006E7A90">
        <w:rPr>
          <w:b/>
          <w:bCs/>
        </w:rPr>
        <w:t>.</w:t>
      </w:r>
    </w:p>
    <w:p w:rsidR="00FB4BB5" w:rsidRPr="006E7A90" w:rsidRDefault="00FB4BB5" w:rsidP="00FB4BB5">
      <w:pPr>
        <w:spacing w:line="360" w:lineRule="auto"/>
        <w:ind w:left="680"/>
        <w:jc w:val="center"/>
        <w:rPr>
          <w:b/>
          <w:bCs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5"/>
        <w:gridCol w:w="1938"/>
      </w:tblGrid>
      <w:tr w:rsidR="00FB4BB5" w:rsidRPr="006E7A90" w:rsidTr="00FB4BB5">
        <w:trPr>
          <w:trHeight w:val="340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54B6B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6E7A90">
              <w:rPr>
                <w:bCs/>
              </w:rPr>
              <w:t>Лекции (Л)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54B6B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7A90">
              <w:rPr>
                <w:bCs/>
              </w:rPr>
              <w:t>32</w:t>
            </w:r>
          </w:p>
        </w:tc>
      </w:tr>
      <w:tr w:rsidR="00FB4BB5" w:rsidRPr="006E7A90" w:rsidTr="00FB4BB5">
        <w:trPr>
          <w:trHeight w:val="340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54B6B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6E7A90">
              <w:rPr>
                <w:bCs/>
              </w:rPr>
              <w:t xml:space="preserve">Практические занятия (ПЗ) 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54B6B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7A90">
              <w:rPr>
                <w:bCs/>
              </w:rPr>
              <w:t>84</w:t>
            </w:r>
          </w:p>
        </w:tc>
      </w:tr>
      <w:tr w:rsidR="00FB4BB5" w:rsidRPr="006E7A90" w:rsidTr="00FB4BB5">
        <w:trPr>
          <w:trHeight w:val="340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54B6B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6E7A90">
              <w:rPr>
                <w:bCs/>
              </w:rPr>
              <w:t>Лабораторные  занятия  (ЛЗ)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54B6B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7A90">
              <w:rPr>
                <w:bCs/>
              </w:rPr>
              <w:t>24</w:t>
            </w:r>
          </w:p>
        </w:tc>
      </w:tr>
      <w:tr w:rsidR="00FB4BB5" w:rsidRPr="006E7A90" w:rsidTr="00FB4BB5">
        <w:trPr>
          <w:trHeight w:val="340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B6402">
            <w:pPr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6E7A90">
              <w:rPr>
                <w:b/>
                <w:bCs/>
              </w:rPr>
              <w:t>Самостоятельная работа студента (СРС) (всего)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B6402">
            <w:pPr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 w:rsidRPr="006E7A90">
              <w:rPr>
                <w:b/>
                <w:bCs/>
              </w:rPr>
              <w:t>76</w:t>
            </w:r>
          </w:p>
        </w:tc>
      </w:tr>
      <w:tr w:rsidR="0095454D" w:rsidRPr="006E7A90" w:rsidTr="00FB4BB5">
        <w:trPr>
          <w:trHeight w:val="340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6E7A90" w:rsidRDefault="0095454D" w:rsidP="000418B9">
            <w:pPr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6E7A90">
              <w:rPr>
                <w:b/>
                <w:bCs/>
              </w:rPr>
              <w:t>Вид промежуточной аттестации (зачет, экзамен)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6E7A90" w:rsidRDefault="0095454D" w:rsidP="000418B9">
            <w:pPr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  <w:vertAlign w:val="superscript"/>
              </w:rPr>
            </w:pPr>
            <w:r w:rsidRPr="006E7A90">
              <w:rPr>
                <w:b/>
                <w:bCs/>
              </w:rPr>
              <w:t>36</w:t>
            </w:r>
          </w:p>
        </w:tc>
      </w:tr>
    </w:tbl>
    <w:p w:rsidR="00FB4BB5" w:rsidRPr="006E7A90" w:rsidRDefault="00FB4BB5" w:rsidP="00FB4BB5">
      <w:pPr>
        <w:spacing w:line="360" w:lineRule="auto"/>
        <w:ind w:left="680"/>
        <w:jc w:val="center"/>
        <w:rPr>
          <w:b/>
          <w:bCs/>
        </w:rPr>
      </w:pPr>
    </w:p>
    <w:p w:rsidR="0095454D" w:rsidRPr="006E7A90" w:rsidRDefault="0095454D" w:rsidP="00FB4BB5">
      <w:pPr>
        <w:spacing w:line="360" w:lineRule="auto"/>
        <w:ind w:left="680"/>
        <w:jc w:val="center"/>
        <w:rPr>
          <w:b/>
          <w:bCs/>
        </w:rPr>
      </w:pPr>
    </w:p>
    <w:p w:rsidR="0095454D" w:rsidRPr="006E7A90" w:rsidRDefault="006F5B7C" w:rsidP="00FB4BB5">
      <w:pPr>
        <w:spacing w:line="360" w:lineRule="auto"/>
        <w:ind w:left="680"/>
        <w:jc w:val="center"/>
        <w:rPr>
          <w:b/>
          <w:bCs/>
        </w:rPr>
      </w:pPr>
      <w:r w:rsidRPr="006E7A90">
        <w:rPr>
          <w:b/>
          <w:bCs/>
          <w:lang w:val="en-US"/>
        </w:rPr>
        <w:t xml:space="preserve">V. </w:t>
      </w:r>
      <w:r w:rsidR="0095454D" w:rsidRPr="006E7A90">
        <w:rPr>
          <w:b/>
          <w:bCs/>
        </w:rPr>
        <w:t>ОСНОВНЫЕ РАЗДЕЛЫ ДИСЦИПЛИНЫ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5"/>
        <w:gridCol w:w="8896"/>
      </w:tblGrid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jc w:val="both"/>
            </w:pPr>
            <w:r w:rsidRPr="006E7A90">
              <w:t>Строение и функции белков</w:t>
            </w:r>
          </w:p>
          <w:p w:rsidR="0095454D" w:rsidRPr="006E7A90" w:rsidRDefault="0095454D" w:rsidP="003E5BA7">
            <w:pPr>
              <w:rPr>
                <w:color w:val="000000"/>
              </w:rPr>
            </w:pPr>
            <w:r w:rsidRPr="006E7A90">
              <w:t>Ферменты.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jc w:val="both"/>
            </w:pPr>
            <w:r w:rsidRPr="006E7A90">
              <w:t>Витамины.</w:t>
            </w:r>
          </w:p>
          <w:p w:rsidR="0095454D" w:rsidRPr="006E7A90" w:rsidRDefault="0095454D" w:rsidP="003E5BA7">
            <w:pPr>
              <w:rPr>
                <w:color w:val="000000"/>
              </w:rPr>
            </w:pPr>
            <w:r w:rsidRPr="006E7A90">
              <w:t>Гормоны.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pStyle w:val="a8"/>
              <w:widowControl w:val="0"/>
              <w:snapToGrid w:val="0"/>
              <w:spacing w:after="0"/>
              <w:ind w:left="0"/>
              <w:rPr>
                <w:lang w:val="ru-RU"/>
              </w:rPr>
            </w:pPr>
            <w:r w:rsidRPr="006E7A90">
              <w:rPr>
                <w:lang w:val="ru-RU"/>
              </w:rPr>
              <w:t xml:space="preserve">Биоэнергетика. </w:t>
            </w:r>
            <w:proofErr w:type="spellStart"/>
            <w:r w:rsidRPr="006E7A90">
              <w:rPr>
                <w:lang w:val="ru-RU"/>
              </w:rPr>
              <w:t>Биоокисление</w:t>
            </w:r>
            <w:proofErr w:type="spellEnd"/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jc w:val="both"/>
              <w:outlineLvl w:val="0"/>
            </w:pPr>
            <w:r w:rsidRPr="006E7A90">
              <w:t>Обмен углеводов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rPr>
                <w:b/>
                <w:color w:val="000000"/>
              </w:rPr>
            </w:pPr>
            <w:r w:rsidRPr="006E7A90">
              <w:t>Обмен липидов. Строение биологических мембран. Перекисное окисление липидов и антиоксидантные системы.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rPr>
                <w:b/>
                <w:color w:val="000000"/>
              </w:rPr>
            </w:pPr>
            <w:r w:rsidRPr="006E7A90">
              <w:t>Обмен простых и сложных белков. Обмен аминокислот.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r w:rsidRPr="006E7A90">
              <w:t>Биосинтез нуклеиновых кислот и белков (матричные синтезы).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r w:rsidRPr="006E7A90">
              <w:t>Регуляция метаболизма. Биохимия отдельных органов и тканей (Биохимия печени, крови, мочи  соединительной ткани).</w:t>
            </w:r>
          </w:p>
        </w:tc>
      </w:tr>
    </w:tbl>
    <w:p w:rsidR="00891DF6" w:rsidRPr="006E7A90" w:rsidRDefault="00891DF6"/>
    <w:p w:rsidR="0095454D" w:rsidRPr="006E7A90" w:rsidRDefault="006F5B7C">
      <w:r w:rsidRPr="006E7A90">
        <w:rPr>
          <w:b/>
          <w:lang w:val="en-US"/>
        </w:rPr>
        <w:t>VI</w:t>
      </w:r>
      <w:r w:rsidRPr="006E7A90">
        <w:rPr>
          <w:b/>
        </w:rPr>
        <w:t xml:space="preserve">. ФОРМА ПРОМЕЖУТОЧНОЙ </w:t>
      </w:r>
      <w:proofErr w:type="gramStart"/>
      <w:r w:rsidRPr="006E7A90">
        <w:rPr>
          <w:b/>
        </w:rPr>
        <w:t>АТТЕСТАЦИИ</w:t>
      </w:r>
      <w:r w:rsidR="00E55B12">
        <w:rPr>
          <w:b/>
        </w:rPr>
        <w:t xml:space="preserve">  </w:t>
      </w:r>
      <w:r w:rsidRPr="006E7A90">
        <w:rPr>
          <w:b/>
        </w:rPr>
        <w:t>-</w:t>
      </w:r>
      <w:proofErr w:type="gramEnd"/>
      <w:r w:rsidRPr="006E7A90">
        <w:rPr>
          <w:b/>
        </w:rPr>
        <w:t xml:space="preserve">   </w:t>
      </w:r>
      <w:r w:rsidRPr="006E7A90">
        <w:t>экзамен  4 семестр</w:t>
      </w:r>
    </w:p>
    <w:p w:rsidR="006F5B7C" w:rsidRPr="006E7A90" w:rsidRDefault="006F5B7C"/>
    <w:p w:rsidR="006F5B7C" w:rsidRDefault="00E55B12">
      <w:r>
        <w:t xml:space="preserve">Зав. кафедрой </w:t>
      </w:r>
      <w:r w:rsidR="006F5B7C" w:rsidRPr="006E7A90">
        <w:t xml:space="preserve">   общ</w:t>
      </w:r>
      <w:r>
        <w:t>ей</w:t>
      </w:r>
      <w:r w:rsidR="006F5B7C" w:rsidRPr="006E7A90">
        <w:t xml:space="preserve"> и биологическ</w:t>
      </w:r>
      <w:r>
        <w:t>ой</w:t>
      </w:r>
      <w:r w:rsidR="006F5B7C" w:rsidRPr="006E7A90">
        <w:t xml:space="preserve"> хими</w:t>
      </w:r>
      <w:r>
        <w:t xml:space="preserve">и  </w:t>
      </w:r>
    </w:p>
    <w:p w:rsidR="00E55B12" w:rsidRPr="006E7A90" w:rsidRDefault="00E55B12">
      <w:r>
        <w:t xml:space="preserve">профессор                                                                                                                Нагиев Э.Р.                                 </w:t>
      </w:r>
    </w:p>
    <w:sectPr w:rsidR="00E55B12" w:rsidRPr="006E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215C"/>
    <w:multiLevelType w:val="hybridMultilevel"/>
    <w:tmpl w:val="624428F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A236C5"/>
    <w:multiLevelType w:val="hybridMultilevel"/>
    <w:tmpl w:val="C2FE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5146C"/>
    <w:multiLevelType w:val="hybridMultilevel"/>
    <w:tmpl w:val="5400D79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04"/>
    <w:rsid w:val="001D5104"/>
    <w:rsid w:val="00433B42"/>
    <w:rsid w:val="006E7A90"/>
    <w:rsid w:val="006F5B7C"/>
    <w:rsid w:val="007A6549"/>
    <w:rsid w:val="00853E5D"/>
    <w:rsid w:val="00891DF6"/>
    <w:rsid w:val="0095454D"/>
    <w:rsid w:val="00E55B12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B4B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4BB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3">
    <w:name w:val="List Paragraph"/>
    <w:basedOn w:val="a"/>
    <w:uiPriority w:val="99"/>
    <w:qFormat/>
    <w:rsid w:val="00FB4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rsid w:val="00FB4BB5"/>
    <w:rPr>
      <w:rFonts w:eastAsia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qFormat/>
    <w:rsid w:val="00FB4BB5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paragraph" w:customStyle="1" w:styleId="1">
    <w:name w:val="Обычный1"/>
    <w:rsid w:val="00FB4BB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Для таблиц"/>
    <w:basedOn w:val="a"/>
    <w:qFormat/>
    <w:rsid w:val="00FB4BB5"/>
    <w:rPr>
      <w:rFonts w:eastAsia="Times New Roman"/>
      <w:lang w:eastAsia="ru-RU"/>
    </w:rPr>
  </w:style>
  <w:style w:type="paragraph" w:styleId="a6">
    <w:name w:val="Body Text"/>
    <w:basedOn w:val="a"/>
    <w:link w:val="a7"/>
    <w:rsid w:val="0095454D"/>
    <w:pPr>
      <w:spacing w:after="120"/>
    </w:pPr>
    <w:rPr>
      <w:rFonts w:eastAsia="Times New Roman"/>
      <w:lang w:val="x-none" w:eastAsia="x-none"/>
    </w:rPr>
  </w:style>
  <w:style w:type="character" w:customStyle="1" w:styleId="a7">
    <w:name w:val="Основной текст Знак"/>
    <w:basedOn w:val="a0"/>
    <w:link w:val="a6"/>
    <w:rsid w:val="0095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95454D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95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Без интервала1"/>
    <w:uiPriority w:val="99"/>
    <w:rsid w:val="009545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TimesNewRoman">
    <w:name w:val="Заголовок 2 + Times New Roman"/>
    <w:aliases w:val="кернинг от 16 пт"/>
    <w:basedOn w:val="3"/>
    <w:rsid w:val="0095454D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26"/>
      <w:szCs w:val="26"/>
      <w:lang w:eastAsia="ru-RU"/>
    </w:rPr>
  </w:style>
  <w:style w:type="character" w:customStyle="1" w:styleId="2TimesNewRoman0">
    <w:name w:val="Заголовок 2 + Times New Roman Знак"/>
    <w:aliases w:val="кернинг от 16 пт Знак"/>
    <w:rsid w:val="0095454D"/>
    <w:rPr>
      <w:rFonts w:ascii="Arial" w:hAnsi="Arial" w:cs="Arial" w:hint="default"/>
      <w:b/>
      <w:bCs/>
      <w:kern w:val="32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545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B4B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4BB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3">
    <w:name w:val="List Paragraph"/>
    <w:basedOn w:val="a"/>
    <w:uiPriority w:val="99"/>
    <w:qFormat/>
    <w:rsid w:val="00FB4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rsid w:val="00FB4BB5"/>
    <w:rPr>
      <w:rFonts w:eastAsia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qFormat/>
    <w:rsid w:val="00FB4BB5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paragraph" w:customStyle="1" w:styleId="1">
    <w:name w:val="Обычный1"/>
    <w:rsid w:val="00FB4BB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Для таблиц"/>
    <w:basedOn w:val="a"/>
    <w:qFormat/>
    <w:rsid w:val="00FB4BB5"/>
    <w:rPr>
      <w:rFonts w:eastAsia="Times New Roman"/>
      <w:lang w:eastAsia="ru-RU"/>
    </w:rPr>
  </w:style>
  <w:style w:type="paragraph" w:styleId="a6">
    <w:name w:val="Body Text"/>
    <w:basedOn w:val="a"/>
    <w:link w:val="a7"/>
    <w:rsid w:val="0095454D"/>
    <w:pPr>
      <w:spacing w:after="120"/>
    </w:pPr>
    <w:rPr>
      <w:rFonts w:eastAsia="Times New Roman"/>
      <w:lang w:val="x-none" w:eastAsia="x-none"/>
    </w:rPr>
  </w:style>
  <w:style w:type="character" w:customStyle="1" w:styleId="a7">
    <w:name w:val="Основной текст Знак"/>
    <w:basedOn w:val="a0"/>
    <w:link w:val="a6"/>
    <w:rsid w:val="0095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95454D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95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Без интервала1"/>
    <w:uiPriority w:val="99"/>
    <w:rsid w:val="009545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TimesNewRoman">
    <w:name w:val="Заголовок 2 + Times New Roman"/>
    <w:aliases w:val="кернинг от 16 пт"/>
    <w:basedOn w:val="3"/>
    <w:rsid w:val="0095454D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26"/>
      <w:szCs w:val="26"/>
      <w:lang w:eastAsia="ru-RU"/>
    </w:rPr>
  </w:style>
  <w:style w:type="character" w:customStyle="1" w:styleId="2TimesNewRoman0">
    <w:name w:val="Заголовок 2 + Times New Roman Знак"/>
    <w:aliases w:val="кернинг от 16 пт Знак"/>
    <w:rsid w:val="0095454D"/>
    <w:rPr>
      <w:rFonts w:ascii="Arial" w:hAnsi="Arial" w:cs="Arial" w:hint="default"/>
      <w:b/>
      <w:bCs/>
      <w:kern w:val="32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545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2009-01-04T22:51:00Z</cp:lastPrinted>
  <dcterms:created xsi:type="dcterms:W3CDTF">2009-01-02T00:49:00Z</dcterms:created>
  <dcterms:modified xsi:type="dcterms:W3CDTF">2009-01-04T22:52:00Z</dcterms:modified>
</cp:coreProperties>
</file>