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35F" w:rsidRDefault="0030735F" w:rsidP="007839FC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spacing w:val="8"/>
          <w:sz w:val="28"/>
          <w:szCs w:val="28"/>
        </w:rPr>
      </w:pPr>
    </w:p>
    <w:p w:rsidR="0030735F" w:rsidRPr="0030735F" w:rsidRDefault="0030735F" w:rsidP="007839FC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spacing w:val="8"/>
          <w:sz w:val="28"/>
          <w:szCs w:val="28"/>
        </w:rPr>
      </w:pPr>
    </w:p>
    <w:p w:rsidR="000F7D7A" w:rsidRPr="0030735F" w:rsidRDefault="000F7D7A" w:rsidP="007839FC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0735F">
        <w:rPr>
          <w:rFonts w:ascii="Times New Roman" w:eastAsia="Calibri" w:hAnsi="Times New Roman" w:cs="Times New Roman"/>
          <w:b/>
          <w:bCs/>
          <w:sz w:val="28"/>
          <w:szCs w:val="28"/>
        </w:rPr>
        <w:t>АННОТАЦИЯ РАБОЧЕЙ ПРОГРАММЫ</w:t>
      </w:r>
    </w:p>
    <w:p w:rsidR="0030735F" w:rsidRDefault="0030735F" w:rsidP="007839F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9FC" w:rsidRDefault="000F7D7A" w:rsidP="007839F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дисциплине</w:t>
      </w:r>
    </w:p>
    <w:p w:rsidR="0030735F" w:rsidRPr="0030735F" w:rsidRDefault="0030735F" w:rsidP="007839F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D34" w:rsidRPr="0030735F" w:rsidRDefault="00953D34" w:rsidP="00953D34">
      <w:pPr>
        <w:pStyle w:val="120"/>
        <w:shd w:val="clear" w:color="auto" w:fill="auto"/>
        <w:spacing w:line="400" w:lineRule="exact"/>
        <w:ind w:left="200"/>
        <w:jc w:val="center"/>
        <w:rPr>
          <w:b/>
          <w:sz w:val="28"/>
          <w:szCs w:val="28"/>
          <w:lang w:val="ru-RU"/>
        </w:rPr>
      </w:pPr>
      <w:r w:rsidRPr="0030735F">
        <w:rPr>
          <w:b/>
          <w:sz w:val="28"/>
          <w:szCs w:val="28"/>
          <w:lang w:val="ru-RU" w:eastAsia="ru-RU"/>
        </w:rPr>
        <w:t>«</w:t>
      </w:r>
      <w:bookmarkStart w:id="0" w:name="bookmark0"/>
      <w:r w:rsidRPr="0030735F">
        <w:rPr>
          <w:b/>
          <w:color w:val="000000"/>
          <w:sz w:val="28"/>
          <w:szCs w:val="28"/>
          <w:lang w:val="ru-RU"/>
        </w:rPr>
        <w:t>ОНКОЛОГИЯ, ЛУЧЕВАЯ ДИАГНОСТИКА</w:t>
      </w:r>
      <w:bookmarkEnd w:id="0"/>
      <w:r w:rsidRPr="0030735F">
        <w:rPr>
          <w:b/>
          <w:color w:val="000000"/>
          <w:sz w:val="28"/>
          <w:szCs w:val="28"/>
          <w:lang w:val="ru-RU"/>
        </w:rPr>
        <w:t>»</w:t>
      </w:r>
    </w:p>
    <w:p w:rsidR="00953D34" w:rsidRPr="0030735F" w:rsidRDefault="00953D34" w:rsidP="00953D3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D34" w:rsidRPr="0030735F" w:rsidRDefault="00953D34" w:rsidP="00953D3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Индекс дисциплины в УП – Б1. Б. 49</w:t>
      </w:r>
    </w:p>
    <w:p w:rsidR="00953D34" w:rsidRPr="0030735F" w:rsidRDefault="00953D34" w:rsidP="00953D34">
      <w:pPr>
        <w:spacing w:after="0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shd w:val="clear" w:color="auto" w:fill="FFFFFF"/>
          <w:lang w:eastAsia="ru-RU"/>
        </w:rPr>
      </w:pPr>
      <w:r w:rsidRPr="00307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специальности: 31.05.01- «</w:t>
      </w:r>
      <w:r w:rsidRPr="0030735F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shd w:val="clear" w:color="auto" w:fill="FFFFFF"/>
          <w:lang w:eastAsia="ru-RU"/>
        </w:rPr>
        <w:t>Лечебное дело</w:t>
      </w:r>
      <w:r w:rsidRPr="00307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53D34" w:rsidRPr="0030735F" w:rsidRDefault="00953D34" w:rsidP="00953D3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Уровень высшего образования - СПЕЦИАЛИТЕТ </w:t>
      </w:r>
    </w:p>
    <w:p w:rsidR="00953D34" w:rsidRPr="0030735F" w:rsidRDefault="00953D34" w:rsidP="00953D3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07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Квалификация – Врач – лечебник </w:t>
      </w:r>
    </w:p>
    <w:p w:rsidR="00953D34" w:rsidRPr="0030735F" w:rsidRDefault="00953D34" w:rsidP="00953D34">
      <w:pPr>
        <w:spacing w:after="0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shd w:val="clear" w:color="auto" w:fill="FFFFFF"/>
          <w:lang w:eastAsia="ru-RU"/>
        </w:rPr>
      </w:pPr>
      <w:r w:rsidRPr="00307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Факультет - Лечебный</w:t>
      </w:r>
    </w:p>
    <w:p w:rsidR="00953D34" w:rsidRPr="0030735F" w:rsidRDefault="00953D34" w:rsidP="00953D34">
      <w:pPr>
        <w:spacing w:after="0" w:line="281" w:lineRule="exact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307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Кафедра: </w:t>
      </w:r>
      <w:r w:rsidRPr="0030735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Онкологии с усовершенствованием врачей </w:t>
      </w:r>
    </w:p>
    <w:p w:rsidR="00953D34" w:rsidRPr="0030735F" w:rsidRDefault="00953D34" w:rsidP="00953D3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обучения – очная</w:t>
      </w:r>
    </w:p>
    <w:p w:rsidR="00953D34" w:rsidRPr="0030735F" w:rsidRDefault="00953D34" w:rsidP="00953D3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 6</w:t>
      </w:r>
    </w:p>
    <w:p w:rsidR="00953D34" w:rsidRPr="0030735F" w:rsidRDefault="00953D34" w:rsidP="00953D3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Семестр –</w:t>
      </w:r>
      <w:r w:rsidRPr="0030735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</w:t>
      </w:r>
      <w:r w:rsidRPr="00307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0735F" w:rsidRDefault="0030735F" w:rsidP="00953D3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</w:p>
    <w:p w:rsidR="00953D34" w:rsidRPr="0030735F" w:rsidRDefault="00953D34" w:rsidP="00953D3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  <w:r w:rsidRPr="0030735F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>Всего трудоемкость 3 зачетные единицы/108 академических часов</w:t>
      </w:r>
    </w:p>
    <w:p w:rsidR="00953D34" w:rsidRPr="0030735F" w:rsidRDefault="00953D34" w:rsidP="00953D3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  <w:r w:rsidRPr="0030735F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>Лекции                                  22 часа</w:t>
      </w:r>
    </w:p>
    <w:p w:rsidR="00953D34" w:rsidRPr="0030735F" w:rsidRDefault="00953D34" w:rsidP="00953D3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  <w:r w:rsidRPr="0030735F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>Практические занятия         44 часа</w:t>
      </w:r>
    </w:p>
    <w:p w:rsidR="00953D34" w:rsidRPr="0030735F" w:rsidRDefault="00953D34" w:rsidP="00953D3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  <w:r w:rsidRPr="0030735F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>Самостоятельная работа      42 часа</w:t>
      </w:r>
    </w:p>
    <w:p w:rsidR="00953D34" w:rsidRPr="0030735F" w:rsidRDefault="00953D34" w:rsidP="00953D3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  <w:r w:rsidRPr="0030735F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 xml:space="preserve">Форма контроля - зачет </w:t>
      </w:r>
    </w:p>
    <w:p w:rsidR="00953D34" w:rsidRPr="0030735F" w:rsidRDefault="00953D34" w:rsidP="00953D3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D34" w:rsidRPr="0030735F" w:rsidRDefault="00953D34" w:rsidP="00953D3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3D34" w:rsidRPr="0030735F" w:rsidRDefault="00953D34" w:rsidP="00953D3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735F" w:rsidRPr="0030735F" w:rsidRDefault="0030735F" w:rsidP="00953D3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735F" w:rsidRPr="0030735F" w:rsidRDefault="0030735F" w:rsidP="00953D3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735F" w:rsidRPr="0030735F" w:rsidRDefault="0030735F" w:rsidP="00953D3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735F" w:rsidRPr="0030735F" w:rsidRDefault="0030735F" w:rsidP="00953D3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735F" w:rsidRDefault="0030735F" w:rsidP="00953D3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11E8" w:rsidRPr="0030735F" w:rsidRDefault="008611E8" w:rsidP="00953D3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GoBack"/>
      <w:bookmarkEnd w:id="1"/>
    </w:p>
    <w:p w:rsidR="0030735F" w:rsidRPr="0030735F" w:rsidRDefault="0030735F" w:rsidP="00953D3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735F" w:rsidRDefault="0030735F" w:rsidP="00953D3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735F" w:rsidRDefault="0030735F" w:rsidP="00953D3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735F" w:rsidRDefault="0030735F" w:rsidP="00953D3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735F" w:rsidRDefault="0030735F" w:rsidP="00953D3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735F" w:rsidRDefault="0030735F" w:rsidP="00953D3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735F" w:rsidRDefault="0030735F" w:rsidP="00953D3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735F" w:rsidRPr="00953D34" w:rsidRDefault="0030735F" w:rsidP="00953D3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</w:pPr>
    </w:p>
    <w:p w:rsidR="000F7D7A" w:rsidRPr="00953D34" w:rsidRDefault="000F7D7A" w:rsidP="000F7D7A">
      <w:pPr>
        <w:numPr>
          <w:ilvl w:val="3"/>
          <w:numId w:val="4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ЦЕЛЬ И ЗАДАЧИ ДИСЦИПЛИНЫ</w:t>
      </w:r>
    </w:p>
    <w:p w:rsidR="00953D34" w:rsidRPr="00953D34" w:rsidRDefault="00953D34" w:rsidP="00953D34">
      <w:pPr>
        <w:tabs>
          <w:tab w:val="num" w:pos="0"/>
        </w:tabs>
        <w:spacing w:after="0"/>
        <w:jc w:val="both"/>
        <w:rPr>
          <w:rFonts w:ascii="Times New Roman" w:eastAsia="HiddenHorzOCR" w:hAnsi="Times New Roman" w:cs="Times New Roman"/>
          <w:color w:val="000000"/>
          <w:sz w:val="24"/>
          <w:szCs w:val="24"/>
          <w:lang w:val="ru" w:eastAsia="ru-RU"/>
        </w:rPr>
      </w:pPr>
      <w:r w:rsidRPr="00953D34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>Целью</w:t>
      </w:r>
      <w:r w:rsidRPr="00953D3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953D34">
        <w:rPr>
          <w:rFonts w:ascii="Times New Roman" w:eastAsia="HiddenHorzOCR" w:hAnsi="Times New Roman" w:cs="Times New Roman"/>
          <w:color w:val="000000"/>
          <w:sz w:val="24"/>
          <w:szCs w:val="24"/>
          <w:lang w:val="ru" w:eastAsia="ru-RU"/>
        </w:rPr>
        <w:t>учебной дисциплины "Онкология, лучевая диагностика" является:</w:t>
      </w:r>
    </w:p>
    <w:p w:rsidR="00953D34" w:rsidRPr="00953D34" w:rsidRDefault="00953D34" w:rsidP="00953D34">
      <w:pPr>
        <w:tabs>
          <w:tab w:val="num" w:pos="0"/>
        </w:tabs>
        <w:spacing w:after="0" w:line="240" w:lineRule="auto"/>
        <w:jc w:val="both"/>
        <w:rPr>
          <w:rFonts w:ascii="Times New Roman" w:eastAsia="HiddenHorzOCR" w:hAnsi="Times New Roman" w:cs="Times New Roman"/>
          <w:color w:val="000000"/>
          <w:sz w:val="24"/>
          <w:szCs w:val="24"/>
          <w:lang w:val="ru" w:eastAsia="ru-RU"/>
        </w:rPr>
      </w:pPr>
      <w:r w:rsidRPr="00953D34">
        <w:rPr>
          <w:rFonts w:ascii="Times New Roman" w:eastAsia="HiddenHorzOCR" w:hAnsi="Times New Roman" w:cs="Times New Roman"/>
          <w:color w:val="000000"/>
          <w:sz w:val="24"/>
          <w:szCs w:val="24"/>
          <w:lang w:val="ru" w:eastAsia="ru-RU"/>
        </w:rPr>
        <w:t>обучение сбору и анализу информации о состоянии здоровья пациента, профессиональному алгоритму решения практических задач диагностики, лечения больных и профилактики заболеваний, навыкам профессионального врачебного поведения, ведение медицинской документации</w:t>
      </w:r>
    </w:p>
    <w:p w:rsidR="00953D34" w:rsidRPr="00953D34" w:rsidRDefault="00953D34" w:rsidP="00953D34">
      <w:pPr>
        <w:shd w:val="clear" w:color="auto" w:fill="FFFFFF"/>
        <w:tabs>
          <w:tab w:val="left" w:leader="underscore" w:pos="475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</w:pPr>
    </w:p>
    <w:p w:rsidR="00953D34" w:rsidRPr="00953D34" w:rsidRDefault="00953D34" w:rsidP="00953D34">
      <w:pPr>
        <w:shd w:val="clear" w:color="auto" w:fill="FFFFFF"/>
        <w:tabs>
          <w:tab w:val="left" w:leader="underscore" w:pos="4759"/>
        </w:tabs>
        <w:spacing w:line="276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953D34">
        <w:rPr>
          <w:rFonts w:ascii="Times New Roman" w:hAnsi="Times New Roman" w:cs="Times New Roman"/>
          <w:b/>
          <w:spacing w:val="-9"/>
          <w:sz w:val="24"/>
          <w:szCs w:val="24"/>
        </w:rPr>
        <w:t xml:space="preserve">Задачами </w:t>
      </w:r>
      <w:r w:rsidRPr="00953D34">
        <w:rPr>
          <w:rFonts w:ascii="Times New Roman" w:hAnsi="Times New Roman" w:cs="Times New Roman"/>
          <w:spacing w:val="-9"/>
          <w:sz w:val="24"/>
          <w:szCs w:val="24"/>
        </w:rPr>
        <w:t>дисциплины являются:</w:t>
      </w:r>
    </w:p>
    <w:p w:rsidR="00953D34" w:rsidRPr="00953D34" w:rsidRDefault="00953D34" w:rsidP="00953D34">
      <w:pPr>
        <w:numPr>
          <w:ilvl w:val="0"/>
          <w:numId w:val="6"/>
        </w:numPr>
        <w:tabs>
          <w:tab w:val="left" w:pos="708"/>
        </w:tabs>
        <w:spacing w:after="0" w:line="240" w:lineRule="auto"/>
        <w:jc w:val="both"/>
        <w:rPr>
          <w:rFonts w:ascii="Times New Roman" w:eastAsia="HiddenHorzOCR" w:hAnsi="Times New Roman" w:cs="Times New Roman"/>
          <w:color w:val="000000"/>
          <w:sz w:val="24"/>
          <w:szCs w:val="24"/>
          <w:lang w:val="ru" w:eastAsia="ru-RU"/>
        </w:rPr>
      </w:pPr>
      <w:r w:rsidRPr="00953D34">
        <w:rPr>
          <w:rFonts w:ascii="Times New Roman" w:eastAsia="HiddenHorzOCR" w:hAnsi="Times New Roman" w:cs="Times New Roman"/>
          <w:color w:val="000000"/>
          <w:sz w:val="24"/>
          <w:szCs w:val="24"/>
          <w:lang w:val="ru" w:eastAsia="ru-RU"/>
        </w:rPr>
        <w:t>ознакомление студентов с основными положениями теоретической онкологии;</w:t>
      </w:r>
    </w:p>
    <w:p w:rsidR="00953D34" w:rsidRPr="00953D34" w:rsidRDefault="00953D34" w:rsidP="00953D34">
      <w:pPr>
        <w:numPr>
          <w:ilvl w:val="0"/>
          <w:numId w:val="6"/>
        </w:numPr>
        <w:tabs>
          <w:tab w:val="left" w:pos="708"/>
        </w:tabs>
        <w:spacing w:after="0" w:line="240" w:lineRule="auto"/>
        <w:jc w:val="both"/>
        <w:rPr>
          <w:rFonts w:ascii="Times New Roman" w:eastAsia="HiddenHorzOCR" w:hAnsi="Times New Roman" w:cs="Times New Roman"/>
          <w:color w:val="000000"/>
          <w:sz w:val="24"/>
          <w:szCs w:val="24"/>
          <w:lang w:val="ru" w:eastAsia="ru-RU"/>
        </w:rPr>
      </w:pPr>
      <w:r w:rsidRPr="00953D34">
        <w:rPr>
          <w:rFonts w:ascii="Times New Roman" w:eastAsia="HiddenHorzOCR" w:hAnsi="Times New Roman" w:cs="Times New Roman"/>
          <w:color w:val="000000"/>
          <w:sz w:val="24"/>
          <w:szCs w:val="24"/>
          <w:lang w:val="ru" w:eastAsia="ru-RU"/>
        </w:rPr>
        <w:t>обучение раннему распознаванию злокачественного новообразования при осмотре больного, дифференциальной диагностике с другими заболеваниями, протекающими со сходной симптоматикой, на основе их ведущих синдромов, обучение выбору оптимальных методов лабораторного и инструментального обследования для подтверждения или отмены диагноза онкологического заболевания;</w:t>
      </w:r>
    </w:p>
    <w:p w:rsidR="00953D34" w:rsidRPr="00953D34" w:rsidRDefault="00953D34" w:rsidP="00953D34">
      <w:pPr>
        <w:numPr>
          <w:ilvl w:val="0"/>
          <w:numId w:val="6"/>
        </w:numPr>
        <w:tabs>
          <w:tab w:val="left" w:pos="708"/>
        </w:tabs>
        <w:spacing w:after="0" w:line="240" w:lineRule="auto"/>
        <w:jc w:val="both"/>
        <w:rPr>
          <w:rFonts w:ascii="Times New Roman" w:eastAsia="HiddenHorzOCR" w:hAnsi="Times New Roman" w:cs="Times New Roman"/>
          <w:color w:val="000000"/>
          <w:sz w:val="24"/>
          <w:szCs w:val="24"/>
          <w:lang w:val="ru" w:eastAsia="ru-RU"/>
        </w:rPr>
      </w:pPr>
      <w:r w:rsidRPr="00953D34">
        <w:rPr>
          <w:rFonts w:ascii="Times New Roman" w:eastAsia="HiddenHorzOCR" w:hAnsi="Times New Roman" w:cs="Times New Roman"/>
          <w:color w:val="000000"/>
          <w:sz w:val="24"/>
          <w:szCs w:val="24"/>
          <w:lang w:val="ru" w:eastAsia="ru-RU"/>
        </w:rPr>
        <w:t>изучение основных нозологических форм злокачественных опухолей, возможностей их профилактики и ранней диагностики, ознакомление с современными принципами диагностики и лечения онкологических больных.</w:t>
      </w:r>
    </w:p>
    <w:p w:rsidR="00953D34" w:rsidRPr="00953D34" w:rsidRDefault="00953D34" w:rsidP="00953D34">
      <w:pPr>
        <w:numPr>
          <w:ilvl w:val="0"/>
          <w:numId w:val="6"/>
        </w:numPr>
        <w:tabs>
          <w:tab w:val="left" w:pos="708"/>
        </w:tabs>
        <w:spacing w:after="0" w:line="240" w:lineRule="auto"/>
        <w:jc w:val="both"/>
        <w:rPr>
          <w:rFonts w:ascii="Times New Roman" w:eastAsia="HiddenHorzOCR" w:hAnsi="Times New Roman" w:cs="Times New Roman"/>
          <w:color w:val="000000"/>
          <w:sz w:val="24"/>
          <w:szCs w:val="24"/>
          <w:lang w:val="ru" w:eastAsia="ru-RU"/>
        </w:rPr>
      </w:pPr>
      <w:r w:rsidRPr="00953D34">
        <w:rPr>
          <w:rFonts w:ascii="Times New Roman" w:eastAsia="HiddenHorzOCR" w:hAnsi="Times New Roman" w:cs="Times New Roman"/>
          <w:color w:val="000000"/>
          <w:sz w:val="24"/>
          <w:szCs w:val="24"/>
          <w:lang w:val="ru" w:eastAsia="ru-RU"/>
        </w:rPr>
        <w:t xml:space="preserve">ознакомление с особенностями организации онкологической помощи населению в Республике Дагестан и России </w:t>
      </w:r>
    </w:p>
    <w:p w:rsidR="00953D34" w:rsidRPr="00953D34" w:rsidRDefault="00953D34" w:rsidP="00953D34">
      <w:pPr>
        <w:numPr>
          <w:ilvl w:val="0"/>
          <w:numId w:val="6"/>
        </w:numPr>
        <w:tabs>
          <w:tab w:val="left" w:pos="708"/>
        </w:tabs>
        <w:spacing w:after="0" w:line="240" w:lineRule="auto"/>
        <w:jc w:val="both"/>
        <w:rPr>
          <w:rFonts w:ascii="Times New Roman" w:eastAsia="HiddenHorzOCR" w:hAnsi="Times New Roman" w:cs="Times New Roman"/>
          <w:color w:val="000000"/>
          <w:sz w:val="24"/>
          <w:szCs w:val="24"/>
          <w:lang w:val="ru" w:eastAsia="ru-RU"/>
        </w:rPr>
      </w:pPr>
      <w:r w:rsidRPr="00953D34">
        <w:rPr>
          <w:rFonts w:ascii="Times New Roman" w:eastAsia="HiddenHorzOCR" w:hAnsi="Times New Roman" w:cs="Times New Roman"/>
          <w:color w:val="000000"/>
          <w:sz w:val="24"/>
          <w:szCs w:val="24"/>
          <w:lang w:val="ru" w:eastAsia="ru-RU"/>
        </w:rPr>
        <w:t xml:space="preserve">обучение студентов методам диагностики и лечения основных локализаций злокачественных опухолей взрослых (рака легкого, пищевода, желудка, молочной железы, кожи, меланомы, опухолей </w:t>
      </w:r>
      <w:proofErr w:type="spellStart"/>
      <w:r w:rsidRPr="00953D34">
        <w:rPr>
          <w:rFonts w:ascii="Times New Roman" w:eastAsia="HiddenHorzOCR" w:hAnsi="Times New Roman" w:cs="Times New Roman"/>
          <w:color w:val="000000"/>
          <w:sz w:val="24"/>
          <w:szCs w:val="24"/>
          <w:lang w:val="ru" w:eastAsia="ru-RU"/>
        </w:rPr>
        <w:t>панкреато</w:t>
      </w:r>
      <w:proofErr w:type="spellEnd"/>
      <w:r w:rsidRPr="00953D34">
        <w:rPr>
          <w:rFonts w:ascii="Times New Roman" w:eastAsia="HiddenHorzOCR" w:hAnsi="Times New Roman" w:cs="Times New Roman"/>
          <w:color w:val="000000"/>
          <w:sz w:val="24"/>
          <w:szCs w:val="24"/>
          <w:lang w:val="ru" w:eastAsia="ru-RU"/>
        </w:rPr>
        <w:t xml:space="preserve">-дуоденальной зоны, </w:t>
      </w:r>
      <w:proofErr w:type="spellStart"/>
      <w:r w:rsidRPr="00953D34">
        <w:rPr>
          <w:rFonts w:ascii="Times New Roman" w:eastAsia="HiddenHorzOCR" w:hAnsi="Times New Roman" w:cs="Times New Roman"/>
          <w:color w:val="000000"/>
          <w:sz w:val="24"/>
          <w:szCs w:val="24"/>
          <w:lang w:val="ru" w:eastAsia="ru-RU"/>
        </w:rPr>
        <w:t>колоректального</w:t>
      </w:r>
      <w:proofErr w:type="spellEnd"/>
      <w:r w:rsidRPr="00953D34">
        <w:rPr>
          <w:rFonts w:ascii="Times New Roman" w:eastAsia="HiddenHorzOCR" w:hAnsi="Times New Roman" w:cs="Times New Roman"/>
          <w:color w:val="000000"/>
          <w:sz w:val="24"/>
          <w:szCs w:val="24"/>
          <w:lang w:val="ru" w:eastAsia="ru-RU"/>
        </w:rPr>
        <w:t xml:space="preserve"> рака).</w:t>
      </w:r>
    </w:p>
    <w:p w:rsidR="00953D34" w:rsidRPr="00953D34" w:rsidRDefault="00953D34" w:rsidP="00953D34">
      <w:pPr>
        <w:shd w:val="clear" w:color="auto" w:fill="FFFFFF"/>
        <w:tabs>
          <w:tab w:val="left" w:leader="underscore" w:pos="475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val="ru" w:eastAsia="ru-RU"/>
        </w:rPr>
      </w:pPr>
    </w:p>
    <w:p w:rsidR="00953D34" w:rsidRPr="00953D34" w:rsidRDefault="00953D34" w:rsidP="00953D34">
      <w:pPr>
        <w:shd w:val="clear" w:color="auto" w:fill="FFFFFF"/>
        <w:tabs>
          <w:tab w:val="left" w:leader="underscore" w:pos="1418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</w:pPr>
      <w:r w:rsidRPr="00953D3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n-US" w:eastAsia="ru-RU"/>
        </w:rPr>
        <w:t>II</w:t>
      </w:r>
      <w:r w:rsidRPr="00953D3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>. ПЛАНИРУЕМЫЕ РЕЗУЛЬТАТЫ ОБУЧЕНИЯ ПО ДИСЦИПЛИНЕ</w:t>
      </w:r>
    </w:p>
    <w:p w:rsidR="00953D34" w:rsidRPr="00953D34" w:rsidRDefault="00953D34" w:rsidP="00953D34">
      <w:pPr>
        <w:shd w:val="clear" w:color="auto" w:fill="FFFFFF"/>
        <w:spacing w:after="0" w:line="276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953D3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Формируемые в процессе изучения учебной дисциплины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7129"/>
      </w:tblGrid>
      <w:tr w:rsidR="00953D34" w:rsidRPr="00953D34" w:rsidTr="00970325">
        <w:trPr>
          <w:trHeight w:val="207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D34" w:rsidRPr="00953D34" w:rsidRDefault="00953D34" w:rsidP="00953D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53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результате освоения компетенции обучающийся должен: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34" w:rsidRPr="00953D34" w:rsidRDefault="00953D34" w:rsidP="00953D3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3D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и наименование компетенции</w:t>
            </w:r>
          </w:p>
          <w:p w:rsidR="00953D34" w:rsidRPr="00953D34" w:rsidRDefault="00953D34" w:rsidP="00953D34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3D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953D34" w:rsidRPr="00953D34" w:rsidTr="00970325">
        <w:trPr>
          <w:trHeight w:val="430"/>
        </w:trPr>
        <w:tc>
          <w:tcPr>
            <w:tcW w:w="93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D34" w:rsidRPr="00953D34" w:rsidRDefault="00953D34" w:rsidP="00953D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53D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Общекультурные компетенции</w:t>
            </w:r>
          </w:p>
        </w:tc>
      </w:tr>
      <w:tr w:rsidR="00953D34" w:rsidRPr="00953D34" w:rsidTr="00970325">
        <w:trPr>
          <w:trHeight w:val="430"/>
        </w:trPr>
        <w:tc>
          <w:tcPr>
            <w:tcW w:w="93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D34" w:rsidRPr="00953D34" w:rsidRDefault="00953D34" w:rsidP="00953D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53D3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ОК-4 – способностью действовать в нестандартных ситуациях, нести социальную и этическую ответственность за принятые решения</w:t>
            </w:r>
          </w:p>
        </w:tc>
      </w:tr>
      <w:tr w:rsidR="00953D34" w:rsidRPr="00953D34" w:rsidTr="00970325">
        <w:trPr>
          <w:trHeight w:val="430"/>
        </w:trPr>
        <w:tc>
          <w:tcPr>
            <w:tcW w:w="93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D34" w:rsidRPr="00953D34" w:rsidRDefault="00953D34" w:rsidP="00953D3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53D3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Знать:</w:t>
            </w:r>
            <w:r w:rsidRPr="0095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53D34">
              <w:rPr>
                <w:rFonts w:ascii="Times New Roman" w:hAnsi="Times New Roman" w:cs="Times New Roman"/>
                <w:sz w:val="24"/>
                <w:szCs w:val="24"/>
              </w:rPr>
              <w:t>Правила врачебной этики, законы и нормативные правовые акты по работе с конфиденциальной информацией;</w:t>
            </w:r>
            <w:r w:rsidRPr="00953D3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953D34" w:rsidRPr="00953D34" w:rsidRDefault="00953D34" w:rsidP="00953D34">
            <w:pPr>
              <w:tabs>
                <w:tab w:val="left" w:pos="238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D3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Уметь:</w:t>
            </w:r>
            <w:r w:rsidRPr="0095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53D34">
              <w:rPr>
                <w:rFonts w:ascii="Times New Roman" w:hAnsi="Times New Roman" w:cs="Times New Roman"/>
                <w:sz w:val="24"/>
                <w:szCs w:val="24"/>
              </w:rPr>
              <w:t>Сохранять врачебную тайну;</w:t>
            </w:r>
          </w:p>
          <w:p w:rsidR="00953D34" w:rsidRPr="00953D34" w:rsidRDefault="00953D34" w:rsidP="00953D34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953D3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Владеть:</w:t>
            </w:r>
            <w:r w:rsidRPr="0095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53D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Методами санитарно-просветительской работы.</w:t>
            </w:r>
          </w:p>
        </w:tc>
      </w:tr>
      <w:tr w:rsidR="00953D34" w:rsidRPr="00953D34" w:rsidTr="00970325">
        <w:trPr>
          <w:trHeight w:val="430"/>
        </w:trPr>
        <w:tc>
          <w:tcPr>
            <w:tcW w:w="93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D34" w:rsidRPr="00953D34" w:rsidRDefault="00953D34" w:rsidP="00953D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53D3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Общепрофессиональные компетенции</w:t>
            </w:r>
          </w:p>
        </w:tc>
      </w:tr>
      <w:tr w:rsidR="00953D34" w:rsidRPr="00953D34" w:rsidTr="00970325">
        <w:trPr>
          <w:trHeight w:val="430"/>
        </w:trPr>
        <w:tc>
          <w:tcPr>
            <w:tcW w:w="93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D34" w:rsidRPr="00953D34" w:rsidRDefault="00953D34" w:rsidP="00953D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53D3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ОПК-8 Готовностью к медицинскому применению лекарственных препаратов и иных веществ и их комбинаций при решении профессиональных задач</w:t>
            </w:r>
          </w:p>
        </w:tc>
      </w:tr>
      <w:tr w:rsidR="00953D34" w:rsidRPr="00953D34" w:rsidTr="00970325">
        <w:trPr>
          <w:trHeight w:val="430"/>
        </w:trPr>
        <w:tc>
          <w:tcPr>
            <w:tcW w:w="93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D34" w:rsidRPr="00953D34" w:rsidRDefault="00953D34" w:rsidP="00953D34">
            <w:pPr>
              <w:widowControl w:val="0"/>
              <w:tabs>
                <w:tab w:val="left" w:pos="708"/>
              </w:tabs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953D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Знать:</w:t>
            </w:r>
            <w:r w:rsidRPr="00953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3D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применения лекарственных препаратов и иных веществ и их комбинаций при решении профессиональных задач: </w:t>
            </w:r>
          </w:p>
          <w:p w:rsidR="00953D34" w:rsidRPr="00953D34" w:rsidRDefault="00953D34" w:rsidP="00953D34">
            <w:pPr>
              <w:tabs>
                <w:tab w:val="left" w:pos="238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D3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Уметь:</w:t>
            </w:r>
            <w:r w:rsidRPr="00953D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Применять лекарственные препараты и иные вещества и их комбинации, при решении профессиональных задач</w:t>
            </w:r>
          </w:p>
          <w:p w:rsidR="00953D34" w:rsidRPr="00953D34" w:rsidRDefault="00953D34" w:rsidP="00953D34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D3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Владеть:</w:t>
            </w:r>
            <w:r w:rsidRPr="0095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53D34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Методиками применения лекарственных препаратов, веществ и их комбинаций при решении профессиональных задач.</w:t>
            </w:r>
          </w:p>
        </w:tc>
      </w:tr>
      <w:tr w:rsidR="00953D34" w:rsidRPr="00953D34" w:rsidTr="00970325">
        <w:trPr>
          <w:trHeight w:val="355"/>
        </w:trPr>
        <w:tc>
          <w:tcPr>
            <w:tcW w:w="93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D34" w:rsidRPr="00953D34" w:rsidRDefault="00953D34" w:rsidP="00953D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53D3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</w:tr>
      <w:tr w:rsidR="00953D34" w:rsidRPr="00953D34" w:rsidTr="00970325">
        <w:trPr>
          <w:trHeight w:val="355"/>
        </w:trPr>
        <w:tc>
          <w:tcPr>
            <w:tcW w:w="93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D34" w:rsidRPr="00953D34" w:rsidRDefault="00953D34" w:rsidP="00953D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" w:eastAsia="ru-RU"/>
              </w:rPr>
            </w:pPr>
            <w:r w:rsidRPr="00953D3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" w:eastAsia="ru-RU"/>
              </w:rPr>
              <w:t>Медицинская деятельность</w:t>
            </w:r>
          </w:p>
        </w:tc>
      </w:tr>
      <w:tr w:rsidR="00953D34" w:rsidRPr="00953D34" w:rsidTr="00970325">
        <w:trPr>
          <w:trHeight w:val="355"/>
        </w:trPr>
        <w:tc>
          <w:tcPr>
            <w:tcW w:w="93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D34" w:rsidRPr="00953D34" w:rsidRDefault="00953D34" w:rsidP="00953D3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53D3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ПК-5 </w:t>
            </w:r>
            <w:r w:rsidRPr="00953D3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  <w:r w:rsidRPr="00953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53D3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Готовностью к сбору и анализу жалоб пациента, данных его анамнеза, результатов осмотра, лабораторных, инструментальных, патологоанатомических и иных исследований в целях распознавания состояния или установления факта  наличия или отсутствия заболевания</w:t>
            </w:r>
          </w:p>
        </w:tc>
      </w:tr>
      <w:tr w:rsidR="00953D34" w:rsidRPr="00953D34" w:rsidTr="00970325">
        <w:trPr>
          <w:trHeight w:val="6121"/>
        </w:trPr>
        <w:tc>
          <w:tcPr>
            <w:tcW w:w="93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D34" w:rsidRPr="00953D34" w:rsidRDefault="00953D34" w:rsidP="00953D34">
            <w:pPr>
              <w:widowControl w:val="0"/>
              <w:tabs>
                <w:tab w:val="left" w:pos="708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D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Знать:</w:t>
            </w:r>
            <w:r w:rsidRPr="00953D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953D34" w:rsidRPr="00953D34" w:rsidRDefault="00953D34" w:rsidP="00953D34">
            <w:pPr>
              <w:widowControl w:val="0"/>
              <w:numPr>
                <w:ilvl w:val="0"/>
                <w:numId w:val="11"/>
              </w:numPr>
              <w:tabs>
                <w:tab w:val="left" w:pos="708"/>
              </w:tabs>
              <w:spacing w:after="0" w:line="276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95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Методику сбора жалоб, анамнеза, осмотра больных, показания к назначению дополнительных методов обследования и осмотрам специалистов при онкологии.</w:t>
            </w:r>
          </w:p>
          <w:p w:rsidR="00953D34" w:rsidRPr="00953D34" w:rsidRDefault="00953D34" w:rsidP="00953D34">
            <w:pPr>
              <w:widowControl w:val="0"/>
              <w:numPr>
                <w:ilvl w:val="0"/>
                <w:numId w:val="11"/>
              </w:numPr>
              <w:tabs>
                <w:tab w:val="left" w:pos="708"/>
              </w:tabs>
              <w:spacing w:after="0" w:line="276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953D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Клиническую картину, особенности течения и возможные осложнения наиболее распространенных онкологических заболеваний, протекающих в типичной форме у различных возрастных групп.</w:t>
            </w:r>
          </w:p>
          <w:p w:rsidR="00953D34" w:rsidRPr="00953D34" w:rsidRDefault="00953D34" w:rsidP="00953D34">
            <w:pPr>
              <w:tabs>
                <w:tab w:val="left" w:pos="238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D3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Уметь:</w:t>
            </w:r>
            <w:r w:rsidRPr="00953D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53D34" w:rsidRPr="00953D34" w:rsidRDefault="00953D34" w:rsidP="00953D34">
            <w:pPr>
              <w:numPr>
                <w:ilvl w:val="0"/>
                <w:numId w:val="12"/>
              </w:numPr>
              <w:tabs>
                <w:tab w:val="left" w:pos="2387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статус пациента, оценить состояние пациента, наметить объем дополнительных исследований для уточнения диагноза, сформулировать клинический диагноз.</w:t>
            </w:r>
          </w:p>
          <w:p w:rsidR="00953D34" w:rsidRPr="00953D34" w:rsidRDefault="00953D34" w:rsidP="00953D34">
            <w:pPr>
              <w:numPr>
                <w:ilvl w:val="0"/>
                <w:numId w:val="12"/>
              </w:numPr>
              <w:tabs>
                <w:tab w:val="left" w:pos="2387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Правильно оформить выявленные изменения в истории болезни, оценить тяжесть состояния, сформулировать диагноз, составить план обследования.</w:t>
            </w:r>
          </w:p>
          <w:p w:rsidR="00953D34" w:rsidRPr="00953D34" w:rsidRDefault="00953D34" w:rsidP="00953D34">
            <w:pPr>
              <w:numPr>
                <w:ilvl w:val="0"/>
                <w:numId w:val="12"/>
              </w:numPr>
              <w:tabs>
                <w:tab w:val="left" w:pos="2387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" w:eastAsia="ru-RU"/>
              </w:rPr>
            </w:pPr>
            <w:r w:rsidRPr="0095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" w:eastAsia="ru-RU"/>
              </w:rPr>
              <w:t>Обнаружить при лабораторных, инструментальных исследованиях признаки, характерные для злокачественной опухоли.</w:t>
            </w:r>
          </w:p>
          <w:p w:rsidR="00953D34" w:rsidRPr="00953D34" w:rsidRDefault="00953D34" w:rsidP="00953D34">
            <w:pPr>
              <w:numPr>
                <w:ilvl w:val="0"/>
                <w:numId w:val="12"/>
              </w:numPr>
              <w:tabs>
                <w:tab w:val="left" w:pos="2387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" w:eastAsia="ru-RU"/>
              </w:rPr>
            </w:pPr>
            <w:r w:rsidRPr="0095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" w:eastAsia="ru-RU"/>
              </w:rPr>
              <w:t>Анализировать данные лабораторных и инструментальных методов исследования.</w:t>
            </w:r>
          </w:p>
          <w:p w:rsidR="00953D34" w:rsidRPr="00953D34" w:rsidRDefault="00953D34" w:rsidP="00953D34">
            <w:pPr>
              <w:widowControl w:val="0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D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Владеть:</w:t>
            </w:r>
            <w:r w:rsidRPr="00953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53D34" w:rsidRPr="00953D34" w:rsidRDefault="00953D34" w:rsidP="00953D34">
            <w:pPr>
              <w:widowControl w:val="0"/>
              <w:numPr>
                <w:ilvl w:val="0"/>
                <w:numId w:val="12"/>
              </w:num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Навыками общеклинического обследования, написания истории болезни, формулирования диагноза</w:t>
            </w:r>
          </w:p>
          <w:p w:rsidR="00953D34" w:rsidRPr="00953D34" w:rsidRDefault="00953D34" w:rsidP="00953D34">
            <w:pPr>
              <w:widowControl w:val="0"/>
              <w:tabs>
                <w:tab w:val="left" w:pos="708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53D34" w:rsidRPr="00953D34" w:rsidTr="00970325">
        <w:trPr>
          <w:trHeight w:val="402"/>
        </w:trPr>
        <w:tc>
          <w:tcPr>
            <w:tcW w:w="93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D34" w:rsidRPr="00953D34" w:rsidRDefault="00953D34" w:rsidP="00953D34">
            <w:pPr>
              <w:tabs>
                <w:tab w:val="num" w:pos="0"/>
              </w:tabs>
              <w:ind w:firstLine="709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953D3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Научно –исследовательская деятельность:</w:t>
            </w:r>
          </w:p>
        </w:tc>
      </w:tr>
      <w:tr w:rsidR="00953D34" w:rsidRPr="00953D34" w:rsidTr="00970325">
        <w:trPr>
          <w:trHeight w:val="402"/>
        </w:trPr>
        <w:tc>
          <w:tcPr>
            <w:tcW w:w="93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D34" w:rsidRPr="00953D34" w:rsidRDefault="00953D34" w:rsidP="00953D34">
            <w:pPr>
              <w:tabs>
                <w:tab w:val="num" w:pos="0"/>
              </w:tabs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53D3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ПК-22 - Готовностью к участию во внедрении новых методов и методик, направленных на охрану здоровья граждан</w:t>
            </w:r>
          </w:p>
        </w:tc>
      </w:tr>
      <w:tr w:rsidR="00953D34" w:rsidRPr="00953D34" w:rsidTr="00970325">
        <w:trPr>
          <w:trHeight w:val="402"/>
        </w:trPr>
        <w:tc>
          <w:tcPr>
            <w:tcW w:w="93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D34" w:rsidRPr="00953D34" w:rsidRDefault="00953D34" w:rsidP="00953D34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953D3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Знать:</w:t>
            </w:r>
            <w:r w:rsidRPr="0095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53D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Научные исследования, направленные на улучшение ранней диагностики и результаты лечения онкологических больных, проводимыми в нашей страна и за рубежом</w:t>
            </w:r>
          </w:p>
          <w:p w:rsidR="00953D34" w:rsidRPr="00953D34" w:rsidRDefault="00953D34" w:rsidP="00953D3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953D3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Уметь:</w:t>
            </w:r>
            <w:r w:rsidRPr="00953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53D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Проводить самостоятельную работу с учебной, научной, справочной литературой, а также с медицинскими сайтами в интернете.</w:t>
            </w:r>
          </w:p>
          <w:p w:rsidR="00953D34" w:rsidRPr="00953D34" w:rsidRDefault="00953D34" w:rsidP="00953D34">
            <w:pPr>
              <w:tabs>
                <w:tab w:val="left" w:pos="238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53D3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Владеть:</w:t>
            </w:r>
            <w:r w:rsidRPr="00953D3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953D3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spellStart"/>
            <w:r w:rsidRPr="00953D3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омпьютерной</w:t>
            </w:r>
            <w:proofErr w:type="spellEnd"/>
            <w:r w:rsidRPr="00953D3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 xml:space="preserve"> техникой</w:t>
            </w:r>
            <w:r w:rsidRPr="00953D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и методами </w:t>
            </w:r>
            <w:r w:rsidRPr="00953D34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работы с медико-технической аппаратурой, используемой в работе с пациентами, владеть информацией из различных источников, работать с информацией в глобальных компьютерных сетях.</w:t>
            </w:r>
          </w:p>
        </w:tc>
      </w:tr>
      <w:tr w:rsidR="00953D34" w:rsidRPr="00953D34" w:rsidTr="00970325">
        <w:trPr>
          <w:trHeight w:val="402"/>
        </w:trPr>
        <w:tc>
          <w:tcPr>
            <w:tcW w:w="93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D34" w:rsidRPr="00953D34" w:rsidRDefault="00953D34" w:rsidP="00953D34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953D34" w:rsidRPr="00953D34" w:rsidRDefault="00953D34" w:rsidP="00953D34">
      <w:pPr>
        <w:widowControl w:val="0"/>
        <w:spacing w:after="0" w:line="276" w:lineRule="auto"/>
        <w:ind w:left="360"/>
        <w:jc w:val="center"/>
      </w:pPr>
    </w:p>
    <w:p w:rsidR="00953D34" w:rsidRPr="00953D34" w:rsidRDefault="00953D34" w:rsidP="00953D34">
      <w:pPr>
        <w:widowControl w:val="0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53D3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953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53D3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УЧЕБНОЙ ДИСЦИПЛИНЫ В СТРУКТУРЕ ОБРАЗОВАТЕЛЬНОЙ ПРОГРАММЫ</w:t>
      </w:r>
    </w:p>
    <w:p w:rsidR="00953D34" w:rsidRPr="00953D34" w:rsidRDefault="00953D34" w:rsidP="00953D34">
      <w:pPr>
        <w:widowControl w:val="0"/>
        <w:spacing w:after="0" w:line="276" w:lineRule="auto"/>
        <w:ind w:left="360"/>
        <w:jc w:val="right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53D34" w:rsidRPr="00953D34" w:rsidRDefault="00953D34" w:rsidP="00953D34">
      <w:pPr>
        <w:widowControl w:val="0"/>
        <w:tabs>
          <w:tab w:val="right" w:leader="underscore" w:pos="963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953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953D3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Онкология, лучевая диагностика»</w:t>
      </w:r>
      <w:r w:rsidRPr="00953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относится к блоку Б1. Б. 49</w:t>
      </w:r>
      <w:r w:rsidRPr="00953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3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базовой части обязательных дисциплин по направлению подготовки (специальности)</w:t>
      </w:r>
      <w:r w:rsidRPr="0095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31.05.01 «Лечебное дело».</w:t>
      </w:r>
    </w:p>
    <w:p w:rsidR="00953D34" w:rsidRPr="00953D34" w:rsidRDefault="00953D34" w:rsidP="00953D34">
      <w:pPr>
        <w:widowControl w:val="0"/>
        <w:tabs>
          <w:tab w:val="right" w:leader="underscore" w:pos="9639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3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Учебная дисциплина ««Онкология, лучевая диагностика»» является одним из разделов клинической медицины. База для познания ее студентами заложена на предыдущих этапах обучения студента на теоретических и клинических кафедрах: нормальной и патологической анатомии и физиологии человека, гистологии, микробиологии, гигиены, фармакологии, биологической химии, организации здравоохранения, пропедевтики внутренних болезней, факультетской и госпитальной терапии, педиатрии, эпидемиологии, акушерства и гинекологии, общей, факультетской и госпитальной хирургии, травматологии и ортопедии, инфекционных болезней и других.</w:t>
      </w:r>
    </w:p>
    <w:p w:rsidR="00953D34" w:rsidRPr="00953D34" w:rsidRDefault="00953D34" w:rsidP="00953D34">
      <w:pPr>
        <w:widowControl w:val="0"/>
        <w:tabs>
          <w:tab w:val="right" w:leader="underscore" w:pos="9639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3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освоения дисциплины «Онкология, лучевая терапия» студент должен обладать «входными» знаниями, умениями и готовностями, приобретенными в результате освоения предшествующих дисциплин.</w:t>
      </w:r>
    </w:p>
    <w:p w:rsidR="00953D34" w:rsidRPr="00953D34" w:rsidRDefault="00953D34" w:rsidP="00953D34">
      <w:pPr>
        <w:widowControl w:val="0"/>
        <w:tabs>
          <w:tab w:val="right" w:leader="underscore" w:pos="9639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3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начальной, предварительной подготовки</w:t>
      </w:r>
      <w:r w:rsidRPr="00953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обучающегося для успешного освоения дисциплины «Онкология, лучевая диагностика» сводится к тому, чтобы: </w:t>
      </w:r>
    </w:p>
    <w:p w:rsidR="00953D34" w:rsidRPr="00953D34" w:rsidRDefault="00953D34" w:rsidP="00953D34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Иметь представление о закономерностях развития патологического процесса, в том числе и развития </w:t>
      </w:r>
      <w:r w:rsidRPr="00953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доброкачественных и злокачественных опухолей</w:t>
      </w:r>
      <w:r w:rsidRPr="00953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детей, подростков и взрослых;</w:t>
      </w:r>
    </w:p>
    <w:p w:rsidR="00953D34" w:rsidRPr="00953D34" w:rsidRDefault="00953D34" w:rsidP="00953D34">
      <w:pPr>
        <w:widowControl w:val="0"/>
        <w:numPr>
          <w:ilvl w:val="0"/>
          <w:numId w:val="10"/>
        </w:numPr>
        <w:tabs>
          <w:tab w:val="right" w:leader="underscore" w:pos="9639"/>
        </w:tabs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3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Знать анатомо-физиологические особенности систем органов человека, клинического и лабораторно-инструментального обследования их;</w:t>
      </w:r>
    </w:p>
    <w:p w:rsidR="000F7D7A" w:rsidRPr="000F7D7A" w:rsidRDefault="000F7D7A" w:rsidP="000F7D7A">
      <w:pPr>
        <w:widowControl w:val="0"/>
        <w:tabs>
          <w:tab w:val="right" w:leader="underscore" w:pos="963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D7A" w:rsidRPr="000F7D7A" w:rsidRDefault="000F7D7A" w:rsidP="000F7D7A">
      <w:pPr>
        <w:widowControl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pacing w:val="-10"/>
          <w:lang w:eastAsia="ru-RU"/>
        </w:rPr>
      </w:pPr>
      <w:r w:rsidRPr="000F7D7A">
        <w:rPr>
          <w:rFonts w:ascii="Times New Roman" w:eastAsia="Times New Roman" w:hAnsi="Times New Roman" w:cs="Times New Roman"/>
          <w:b/>
          <w:spacing w:val="-6"/>
          <w:lang w:eastAsia="ru-RU"/>
        </w:rPr>
        <w:t>4. ТРУДОЕМКОСТЬ ДИСЦИПЛИНЫ СОСТАВЛЯЕТ</w:t>
      </w:r>
      <w:r w:rsidRPr="000F7D7A">
        <w:rPr>
          <w:rFonts w:ascii="Times New Roman" w:eastAsia="Times New Roman" w:hAnsi="Times New Roman" w:cs="Times New Roman"/>
          <w:b/>
          <w:lang w:eastAsia="ru-RU"/>
        </w:rPr>
        <w:t xml:space="preserve"> 5 </w:t>
      </w:r>
      <w:r w:rsidRPr="000F7D7A">
        <w:rPr>
          <w:rFonts w:ascii="Times New Roman" w:eastAsia="Times New Roman" w:hAnsi="Times New Roman" w:cs="Times New Roman"/>
          <w:b/>
          <w:spacing w:val="-6"/>
          <w:lang w:eastAsia="ru-RU"/>
        </w:rPr>
        <w:t>ЗАЧЕТНЫХ ЕДИНИЦ,</w:t>
      </w:r>
      <w:r w:rsidRPr="000F7D7A">
        <w:rPr>
          <w:rFonts w:ascii="Times New Roman" w:eastAsia="Times New Roman" w:hAnsi="Times New Roman" w:cs="Times New Roman"/>
          <w:b/>
          <w:lang w:eastAsia="ru-RU"/>
        </w:rPr>
        <w:t xml:space="preserve"> 180 АКАДЕМИЧЕСКИХ </w:t>
      </w:r>
      <w:r w:rsidRPr="000F7D7A">
        <w:rPr>
          <w:rFonts w:ascii="Times New Roman" w:eastAsia="Times New Roman" w:hAnsi="Times New Roman" w:cs="Times New Roman"/>
          <w:b/>
          <w:spacing w:val="-10"/>
          <w:lang w:eastAsia="ru-RU"/>
        </w:rPr>
        <w:t>ЧАСОВ.</w:t>
      </w:r>
    </w:p>
    <w:p w:rsidR="000F7D7A" w:rsidRPr="000F7D7A" w:rsidRDefault="000F7D7A" w:rsidP="000F7D7A">
      <w:pPr>
        <w:widowControl w:val="0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u w:val="single"/>
          <w:lang w:eastAsia="ru-RU"/>
        </w:rPr>
      </w:pPr>
      <w:r w:rsidRPr="000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 -</w:t>
      </w:r>
      <w:r w:rsidR="00953D3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22</w:t>
      </w:r>
      <w:r w:rsidRPr="000F7D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ч.</w:t>
      </w:r>
    </w:p>
    <w:p w:rsidR="000F7D7A" w:rsidRPr="000F7D7A" w:rsidRDefault="000F7D7A" w:rsidP="000F7D7A">
      <w:pPr>
        <w:widowControl w:val="0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u w:val="single"/>
          <w:lang w:eastAsia="ru-RU"/>
        </w:rPr>
      </w:pPr>
      <w:r w:rsidRPr="000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Практические занятия - </w:t>
      </w:r>
      <w:r w:rsidR="00953D3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44</w:t>
      </w:r>
    </w:p>
    <w:p w:rsidR="000F7D7A" w:rsidRPr="000F7D7A" w:rsidRDefault="000F7D7A" w:rsidP="000F7D7A">
      <w:pPr>
        <w:widowControl w:val="0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u w:val="single"/>
          <w:lang w:eastAsia="ru-RU"/>
        </w:rPr>
      </w:pPr>
      <w:r w:rsidRPr="000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-</w:t>
      </w:r>
      <w:r w:rsidRPr="000F7D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4</w:t>
      </w:r>
      <w:r w:rsidR="00953D3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</w:t>
      </w:r>
    </w:p>
    <w:p w:rsidR="000F7D7A" w:rsidRPr="000F7D7A" w:rsidRDefault="000F7D7A" w:rsidP="000F7D7A">
      <w:pPr>
        <w:widowControl w:val="0"/>
        <w:numPr>
          <w:ilvl w:val="0"/>
          <w:numId w:val="1"/>
        </w:numPr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  <w:bCs/>
          <w:color w:val="0D0D0D"/>
        </w:rPr>
      </w:pPr>
      <w:r w:rsidRPr="000F7D7A">
        <w:rPr>
          <w:rFonts w:ascii="Times New Roman" w:eastAsia="Calibri" w:hAnsi="Times New Roman" w:cs="Times New Roman"/>
          <w:b/>
          <w:bCs/>
          <w:color w:val="0D0D0D"/>
        </w:rPr>
        <w:t xml:space="preserve"> ОСНОВНЫЕ РАЗДЕЛЫ ДИСЦИПЛИНЫ </w:t>
      </w:r>
    </w:p>
    <w:p w:rsidR="000F7D7A" w:rsidRPr="000F7D7A" w:rsidRDefault="000F7D7A" w:rsidP="000F7D7A">
      <w:pPr>
        <w:widowControl w:val="0"/>
        <w:tabs>
          <w:tab w:val="left" w:pos="709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D34" w:rsidRDefault="000F7D7A" w:rsidP="000F7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ru-RU"/>
        </w:rPr>
        <w:t>Форма промежуточной аттестации</w:t>
      </w: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: - </w:t>
      </w:r>
      <w:r w:rsidR="00953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</w:t>
      </w:r>
    </w:p>
    <w:p w:rsidR="000F7D7A" w:rsidRPr="000F7D7A" w:rsidRDefault="000F7D7A" w:rsidP="000F7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Сроки ее проведения в соответствии с учебным планом – </w:t>
      </w:r>
      <w:r w:rsidR="00953D3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11</w:t>
      </w:r>
      <w:r w:rsidRPr="000F7D7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семестр</w:t>
      </w:r>
    </w:p>
    <w:p w:rsidR="000F7D7A" w:rsidRPr="000F7D7A" w:rsidRDefault="000F7D7A" w:rsidP="000F7D7A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53D34" w:rsidRPr="00953D34" w:rsidRDefault="000F7D7A" w:rsidP="00953D34">
      <w:pPr>
        <w:spacing w:line="281" w:lineRule="exact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Кафедра-разработчик      </w:t>
      </w:r>
      <w:r w:rsidR="00953D34" w:rsidRPr="00953D34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Онкологии с усовершенствованием врачей </w:t>
      </w:r>
    </w:p>
    <w:p w:rsidR="000F7D7A" w:rsidRPr="000F7D7A" w:rsidRDefault="000F7D7A" w:rsidP="00953D34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F7D7A" w:rsidRPr="000F7D7A" w:rsidRDefault="000F7D7A" w:rsidP="000F7D7A">
      <w:pPr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F7D7A" w:rsidRPr="000F7D7A" w:rsidRDefault="000F7D7A" w:rsidP="000F7D7A">
      <w:pPr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53D34" w:rsidRPr="000F2B00" w:rsidRDefault="000F7D7A" w:rsidP="00953D34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Зав. Кафедрой</w:t>
      </w:r>
      <w:r w:rsidR="0095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 (</w:t>
      </w:r>
      <w:r w:rsidR="00953D34" w:rsidRPr="000F2B0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С.А.</w:t>
      </w:r>
      <w:r w:rsidR="00953D3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 Алиев)</w:t>
      </w:r>
    </w:p>
    <w:p w:rsidR="000F7D7A" w:rsidRPr="000F7D7A" w:rsidRDefault="000F7D7A" w:rsidP="00953D34">
      <w:pPr>
        <w:spacing w:after="0" w:line="276" w:lineRule="auto"/>
        <w:jc w:val="right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F7D7A" w:rsidRPr="000F7D7A" w:rsidRDefault="000F7D7A" w:rsidP="000F7D7A">
      <w:pPr>
        <w:widowControl w:val="0"/>
        <w:tabs>
          <w:tab w:val="left" w:pos="350"/>
          <w:tab w:val="left" w:leader="underscore" w:pos="9690"/>
        </w:tabs>
        <w:spacing w:after="448" w:line="276" w:lineRule="auto"/>
        <w:ind w:left="10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F7D7A" w:rsidRPr="000F7D7A" w:rsidRDefault="000F7D7A" w:rsidP="000F7D7A">
      <w:pPr>
        <w:spacing w:after="0" w:line="276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D7A" w:rsidRPr="000F7D7A" w:rsidRDefault="000F7D7A" w:rsidP="000F7D7A">
      <w:pPr>
        <w:shd w:val="clear" w:color="auto" w:fill="FFFFFF"/>
        <w:tabs>
          <w:tab w:val="left" w:leader="underscore" w:pos="6494"/>
        </w:tabs>
        <w:spacing w:after="0" w:line="276" w:lineRule="auto"/>
        <w:ind w:firstLine="142"/>
        <w:contextualSpacing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:rsidR="000F7D7A" w:rsidRPr="000F7D7A" w:rsidRDefault="000F7D7A" w:rsidP="000F7D7A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F7D7A" w:rsidRPr="000F7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75DD7"/>
    <w:multiLevelType w:val="hybridMultilevel"/>
    <w:tmpl w:val="835E4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2586F"/>
    <w:multiLevelType w:val="hybridMultilevel"/>
    <w:tmpl w:val="B2A03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73E1A"/>
    <w:multiLevelType w:val="hybridMultilevel"/>
    <w:tmpl w:val="3384C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8660E"/>
    <w:multiLevelType w:val="hybridMultilevel"/>
    <w:tmpl w:val="F42E4B30"/>
    <w:lvl w:ilvl="0" w:tplc="61CAD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10282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DD37E6"/>
    <w:multiLevelType w:val="hybridMultilevel"/>
    <w:tmpl w:val="20B400BE"/>
    <w:lvl w:ilvl="0" w:tplc="2924D8AE">
      <w:start w:val="189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EA7949"/>
    <w:multiLevelType w:val="hybridMultilevel"/>
    <w:tmpl w:val="6458E39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E1A4AC5"/>
    <w:multiLevelType w:val="hybridMultilevel"/>
    <w:tmpl w:val="61EE3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F0CB1"/>
    <w:multiLevelType w:val="hybridMultilevel"/>
    <w:tmpl w:val="42CA9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E3AB3"/>
    <w:multiLevelType w:val="hybridMultilevel"/>
    <w:tmpl w:val="2FEA8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90CA6"/>
    <w:multiLevelType w:val="hybridMultilevel"/>
    <w:tmpl w:val="D3003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96E6A"/>
    <w:multiLevelType w:val="hybridMultilevel"/>
    <w:tmpl w:val="BD82B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B5DB7"/>
    <w:multiLevelType w:val="hybridMultilevel"/>
    <w:tmpl w:val="E8C43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9"/>
  </w:num>
  <w:num w:numId="6">
    <w:abstractNumId w:val="1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E9"/>
    <w:rsid w:val="000A7242"/>
    <w:rsid w:val="000F7D7A"/>
    <w:rsid w:val="0030735F"/>
    <w:rsid w:val="006726B1"/>
    <w:rsid w:val="007839FC"/>
    <w:rsid w:val="007C31E9"/>
    <w:rsid w:val="008611E8"/>
    <w:rsid w:val="008C62AD"/>
    <w:rsid w:val="00953D34"/>
    <w:rsid w:val="00F9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51C92"/>
  <w15:docId w15:val="{6A8A80B9-6AC0-489F-B9A6-ADAC60B9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D7A"/>
    <w:pPr>
      <w:ind w:left="720"/>
      <w:contextualSpacing/>
    </w:pPr>
  </w:style>
  <w:style w:type="character" w:customStyle="1" w:styleId="12">
    <w:name w:val="Заголовок №1 (2)_"/>
    <w:link w:val="120"/>
    <w:rsid w:val="00953D34"/>
    <w:rPr>
      <w:rFonts w:ascii="Times New Roman" w:eastAsia="Times New Roman" w:hAnsi="Times New Roman" w:cs="Times New Roman"/>
      <w:spacing w:val="-10"/>
      <w:sz w:val="27"/>
      <w:szCs w:val="27"/>
      <w:shd w:val="clear" w:color="auto" w:fill="FFFFFF"/>
      <w:lang w:val="en-US"/>
    </w:rPr>
  </w:style>
  <w:style w:type="paragraph" w:customStyle="1" w:styleId="120">
    <w:name w:val="Заголовок №1 (2)"/>
    <w:basedOn w:val="a"/>
    <w:link w:val="12"/>
    <w:rsid w:val="00953D34"/>
    <w:pPr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pacing w:val="-10"/>
      <w:sz w:val="27"/>
      <w:szCs w:val="27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07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7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cp:lastPrinted>2021-04-14T07:15:00Z</cp:lastPrinted>
  <dcterms:created xsi:type="dcterms:W3CDTF">2021-02-16T06:14:00Z</dcterms:created>
  <dcterms:modified xsi:type="dcterms:W3CDTF">2021-04-26T08:35:00Z</dcterms:modified>
</cp:coreProperties>
</file>