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31448" w:rsidRDefault="00531448" w:rsidP="0053144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531448" w:rsidRPr="000F7D7A" w:rsidRDefault="00531448" w:rsidP="0053144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ФЕДЕРАЛЬНОЕ ГОСУДАРСТВЕННОЕ БЮДЖЕТНОЕ ОБРАЗОВАТЕЛЬНОЕ </w:t>
      </w:r>
    </w:p>
    <w:p w:rsidR="00531448" w:rsidRPr="000F7D7A" w:rsidRDefault="00531448" w:rsidP="0053144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УЧРЕЖДЕНИЕ ВЫСШЕГО ОБРАЗОВАНИЯ </w:t>
      </w:r>
    </w:p>
    <w:p w:rsidR="00531448" w:rsidRPr="000F7D7A" w:rsidRDefault="00531448" w:rsidP="0053144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7D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«ДАГЕСТАНСКИЙ ГОСУДАРСТВЕННЫЙ МЕДИЦИНСКИЙ УНИВЕРСИТЕТ» </w:t>
      </w:r>
    </w:p>
    <w:p w:rsidR="00531448" w:rsidRPr="000F7D7A" w:rsidRDefault="00531448" w:rsidP="00531448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531448" w:rsidRPr="000F7D7A" w:rsidRDefault="00531448" w:rsidP="00531448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48" w:rsidRPr="000F7D7A" w:rsidRDefault="00531448" w:rsidP="0053144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48" w:rsidRPr="000F7D7A" w:rsidRDefault="00531448" w:rsidP="0053144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531448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 </w:t>
      </w:r>
      <w:proofErr w:type="spellStart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31448" w:rsidRPr="000F7D7A" w:rsidRDefault="00531448" w:rsidP="0053144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“______”_____________2020 г.</w:t>
      </w:r>
    </w:p>
    <w:p w:rsidR="00531448" w:rsidRPr="000F7D7A" w:rsidRDefault="00531448" w:rsidP="00531448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1448" w:rsidRPr="000F7D7A" w:rsidRDefault="00531448" w:rsidP="00531448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1448" w:rsidRPr="000609CA" w:rsidRDefault="00531448" w:rsidP="005314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ДИСЦИПЛИНЫ </w:t>
      </w:r>
    </w:p>
    <w:p w:rsidR="00531448" w:rsidRPr="000609CA" w:rsidRDefault="00531448" w:rsidP="005314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«ФТИЗИАТРИЯ»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дисциплины в УП – 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Б. 27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специальности: 31.05.03 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Стоматология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кация – Врач – стоматолог</w:t>
      </w:r>
    </w:p>
    <w:p w:rsidR="00531448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– Стоматологический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Фтизиопульмонология</w:t>
      </w:r>
      <w:proofErr w:type="spellEnd"/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4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1448" w:rsidRPr="000609CA" w:rsidRDefault="00531448" w:rsidP="005314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Всего трудоемкость 2 зачетные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ы/72 </w:t>
      </w:r>
      <w:proofErr w:type="gramStart"/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часа</w:t>
      </w:r>
    </w:p>
    <w:p w:rsidR="00531448" w:rsidRPr="000609CA" w:rsidRDefault="00531448" w:rsidP="005314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Лекции   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   12 часов</w:t>
      </w:r>
    </w:p>
    <w:p w:rsidR="00531448" w:rsidRPr="000609CA" w:rsidRDefault="00531448" w:rsidP="0053144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214BA4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Практические занятия         24 часа</w:t>
      </w:r>
    </w:p>
    <w:p w:rsidR="00531448" w:rsidRPr="000609CA" w:rsidRDefault="00531448" w:rsidP="0053144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214BA40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Самостоятельная работа      36 часов</w:t>
      </w:r>
    </w:p>
    <w:p w:rsidR="00531448" w:rsidRPr="000609CA" w:rsidRDefault="00531448" w:rsidP="005314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Зачет 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 w:eastAsia="ru-RU"/>
        </w:rPr>
        <w:t>II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семестре </w:t>
      </w: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48" w:rsidRPr="000609CA" w:rsidRDefault="00531448" w:rsidP="005314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48" w:rsidRPr="000609CA" w:rsidRDefault="00531448" w:rsidP="00531448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ru-RU"/>
        </w:rPr>
        <w:lastRenderedPageBreak/>
        <w:t>I</w:t>
      </w:r>
      <w:r w:rsidRPr="000609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 ЦЕЛЬ И ЗАДАЧИ ДИСЦИПЛИНЫ</w:t>
      </w:r>
    </w:p>
    <w:p w:rsidR="00531448" w:rsidRPr="00CC42D6" w:rsidRDefault="00531448" w:rsidP="00531448">
      <w:pPr>
        <w:shd w:val="clear" w:color="auto" w:fill="FFFFFF"/>
        <w:tabs>
          <w:tab w:val="left" w:leader="underscore" w:pos="426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gramStart"/>
      <w:r w:rsidRPr="000609C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</w:t>
      </w:r>
      <w:r w:rsidRPr="000609C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  <w:r w:rsidRPr="000609C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C42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формирование врачебного мышления, умений, обеспечивающих решение профессиональных задач и применение алгоритма врачебной деятельности </w:t>
      </w:r>
      <w:r w:rsidR="00AC62C1" w:rsidRPr="00CC42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 профилактике, диагностике, лечению и реабилитаций больных </w:t>
      </w:r>
      <w:r w:rsidR="00AC62C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туберкулезом, </w:t>
      </w:r>
      <w:r w:rsidRPr="00CC42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оказанию медицинской помощи при неотложны</w:t>
      </w:r>
      <w:r w:rsidR="00AC62C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х и угрожающих жизни состояниях.</w:t>
      </w:r>
      <w:r w:rsidRPr="00CC42D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gramEnd"/>
    </w:p>
    <w:p w:rsidR="00531448" w:rsidRDefault="00531448" w:rsidP="00531448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Задачами </w:t>
      </w:r>
      <w:r w:rsidRPr="000609C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дисциплины являются:</w:t>
      </w:r>
    </w:p>
    <w:p w:rsidR="00531448" w:rsidRPr="001F4DED" w:rsidRDefault="00531448" w:rsidP="00531448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4DED">
        <w:rPr>
          <w:rFonts w:ascii="Times New Roman" w:hAnsi="Times New Roman" w:cs="Times New Roman"/>
          <w:spacing w:val="-9"/>
          <w:sz w:val="24"/>
          <w:szCs w:val="24"/>
        </w:rPr>
        <w:t>современных методов выявления и классификации микобактерий туберкулеза и применение полученных данных на практике;</w:t>
      </w:r>
    </w:p>
    <w:p w:rsidR="00AC62C1" w:rsidRPr="001F4DED" w:rsidRDefault="00AC62C1" w:rsidP="00AC62C1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4DED">
        <w:rPr>
          <w:rFonts w:ascii="Times New Roman" w:hAnsi="Times New Roman" w:cs="Times New Roman"/>
          <w:spacing w:val="-9"/>
          <w:sz w:val="24"/>
          <w:szCs w:val="24"/>
        </w:rPr>
        <w:t>Освоение базовых знаний и навыков профилактики, диагностики и лечен</w:t>
      </w:r>
      <w:r>
        <w:rPr>
          <w:rFonts w:ascii="Times New Roman" w:hAnsi="Times New Roman" w:cs="Times New Roman"/>
          <w:spacing w:val="-9"/>
          <w:sz w:val="24"/>
          <w:szCs w:val="24"/>
        </w:rPr>
        <w:t>ия туберкулеза у людей;</w:t>
      </w:r>
    </w:p>
    <w:p w:rsidR="00531448" w:rsidRPr="001F4DED" w:rsidRDefault="00531448" w:rsidP="00531448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4DED">
        <w:rPr>
          <w:rFonts w:ascii="Times New Roman" w:hAnsi="Times New Roman" w:cs="Times New Roman"/>
          <w:spacing w:val="-9"/>
          <w:sz w:val="24"/>
          <w:szCs w:val="24"/>
        </w:rPr>
        <w:t>Умение оценить эпидемиологическую ситуацию по туберкулезу и показателей, характеризующих ее;</w:t>
      </w:r>
    </w:p>
    <w:p w:rsidR="00531448" w:rsidRPr="001F4DED" w:rsidRDefault="00531448" w:rsidP="00531448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4DED">
        <w:rPr>
          <w:rFonts w:ascii="Times New Roman" w:hAnsi="Times New Roman" w:cs="Times New Roman"/>
          <w:spacing w:val="-9"/>
          <w:sz w:val="24"/>
          <w:szCs w:val="24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:rsidR="00531448" w:rsidRPr="001F4DED" w:rsidRDefault="00531448" w:rsidP="00531448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4DED">
        <w:rPr>
          <w:rFonts w:ascii="Times New Roman" w:hAnsi="Times New Roman" w:cs="Times New Roman"/>
          <w:spacing w:val="-9"/>
          <w:sz w:val="24"/>
          <w:szCs w:val="24"/>
        </w:rPr>
        <w:t>Ведение медицинской документации по фтизиатрии;</w:t>
      </w:r>
    </w:p>
    <w:p w:rsidR="00531448" w:rsidRPr="001F4DED" w:rsidRDefault="00531448" w:rsidP="00531448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4DED">
        <w:rPr>
          <w:rFonts w:ascii="Times New Roman" w:hAnsi="Times New Roman" w:cs="Times New Roman"/>
          <w:spacing w:val="-9"/>
          <w:sz w:val="24"/>
          <w:szCs w:val="24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:rsidR="00531448" w:rsidRPr="000609CA" w:rsidRDefault="00531448" w:rsidP="00531448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531448" w:rsidRPr="000609CA" w:rsidRDefault="00531448" w:rsidP="00531448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0609C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531448" w:rsidRPr="000609CA" w:rsidRDefault="00531448" w:rsidP="00531448">
      <w:pPr>
        <w:shd w:val="clear" w:color="auto" w:fill="FFFFFF"/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531448" w:rsidRPr="000609CA" w:rsidTr="00D60DEE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448" w:rsidRPr="000609CA" w:rsidRDefault="00531448" w:rsidP="00D60D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компетенции 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должен: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448" w:rsidRPr="000609CA" w:rsidRDefault="00531448" w:rsidP="00D60DE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531448" w:rsidRPr="000609CA" w:rsidRDefault="00531448" w:rsidP="00D60DEE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531448" w:rsidRPr="000609CA" w:rsidTr="00D60DEE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448" w:rsidRPr="000609CA" w:rsidRDefault="00531448" w:rsidP="00D60D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531448" w:rsidRPr="000609CA" w:rsidTr="00D60DEE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448" w:rsidRPr="00D17DA0" w:rsidRDefault="00106F85" w:rsidP="00D60D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ПК-5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82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Готовностью к сбору и анализу жалоб пациента, данных его анамнеза, результатов осмотра, лаборатор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ных, инструментальных, патолого</w:t>
            </w:r>
            <w:r w:rsidRPr="0082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анатомических и иных исследований в целях распознавания состояния или установления факта  наличия или отсутствия заболевания</w:t>
            </w:r>
          </w:p>
        </w:tc>
      </w:tr>
      <w:tr w:rsidR="00531448" w:rsidRPr="000609CA" w:rsidTr="00D60DEE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F85" w:rsidRPr="00823810" w:rsidRDefault="00106F85" w:rsidP="00106F8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сбора жалоб, анамнеза, осмотра больных, показания к назначению дополнительных методов обследования и осмотрам специалистов при туберкулезе.</w:t>
            </w:r>
          </w:p>
          <w:p w:rsidR="00106F85" w:rsidRPr="00823810" w:rsidRDefault="00106F85" w:rsidP="00106F85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531448" w:rsidRPr="00D17DA0" w:rsidRDefault="00106F85" w:rsidP="00106F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8238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общеклинического обследования, написания истории болезни, формулирования диагноза</w:t>
            </w:r>
          </w:p>
        </w:tc>
      </w:tr>
    </w:tbl>
    <w:p w:rsidR="00531448" w:rsidRPr="00531448" w:rsidRDefault="00531448" w:rsidP="00531448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531448" w:rsidRPr="000609CA" w:rsidRDefault="00531448" w:rsidP="00531448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609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531448" w:rsidRPr="000609CA" w:rsidRDefault="00531448" w:rsidP="00531448">
      <w:pPr>
        <w:widowControl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31448" w:rsidRPr="000609CA" w:rsidRDefault="00531448" w:rsidP="00531448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09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Фтизиатрия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относится к блоку 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Б. 27</w:t>
      </w:r>
      <w:r w:rsidRPr="0006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31.05.03 «Стоматология</w:t>
      </w: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1448" w:rsidRPr="000609CA" w:rsidRDefault="00531448" w:rsidP="00531448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Учебная дисциплина «</w:t>
      </w:r>
      <w:r w:rsidRPr="000609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Фтизиатрия»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одним из разделов клинической медицины. </w:t>
      </w:r>
      <w:proofErr w:type="gramStart"/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  <w:proofErr w:type="gramEnd"/>
    </w:p>
    <w:p w:rsidR="00531448" w:rsidRPr="000609CA" w:rsidRDefault="00531448" w:rsidP="00531448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:rsidR="00531448" w:rsidRPr="000609CA" w:rsidRDefault="00531448" w:rsidP="00531448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начальной, предварительной подготовки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для успешного освоения дисциплины «фтизиатрия» сводится к тому, чтобы: </w:t>
      </w:r>
    </w:p>
    <w:p w:rsidR="00531448" w:rsidRPr="000609CA" w:rsidRDefault="00531448" w:rsidP="00531448">
      <w:pPr>
        <w:widowControl w:val="0"/>
        <w:numPr>
          <w:ilvl w:val="0"/>
          <w:numId w:val="6"/>
        </w:numPr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Иметь представление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закономерностях развития патологического процесса, в том числе и инфекционного, у детей, подростков и взрослых;</w:t>
      </w:r>
    </w:p>
    <w:p w:rsidR="00531448" w:rsidRPr="000609CA" w:rsidRDefault="00531448" w:rsidP="00531448">
      <w:pPr>
        <w:widowControl w:val="0"/>
        <w:numPr>
          <w:ilvl w:val="0"/>
          <w:numId w:val="6"/>
        </w:numPr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анатомо-физиологические особенности систем органов человека, преимущественно легких, клинического и лабораторно-инструментального обследования их;</w:t>
      </w:r>
    </w:p>
    <w:p w:rsidR="00531448" w:rsidRPr="000609CA" w:rsidRDefault="00531448" w:rsidP="00531448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дисциплины опирается на ранее приобретенные студентами знания по следующим дисциплинам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практикам, </w:t>
      </w: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программы:</w:t>
      </w:r>
    </w:p>
    <w:p w:rsidR="00531448" w:rsidRPr="000609CA" w:rsidRDefault="00531448" w:rsidP="00531448">
      <w:pPr>
        <w:widowControl w:val="0"/>
        <w:tabs>
          <w:tab w:val="right" w:leader="underscore" w:pos="9639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531448" w:rsidRPr="000609CA" w:rsidTr="00D60DEE">
        <w:trPr>
          <w:trHeight w:val="247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</w:t>
            </w:r>
          </w:p>
        </w:tc>
      </w:tr>
      <w:tr w:rsidR="00531448" w:rsidRPr="000609CA" w:rsidTr="00D60DEE">
        <w:trPr>
          <w:trHeight w:val="66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spacing w:after="0" w:line="276" w:lineRule="auto"/>
              <w:ind w:left="-284" w:right="2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060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Нормальная анатомия: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Преимущественно анатомия органов дыхания;</w:t>
            </w:r>
          </w:p>
        </w:tc>
      </w:tr>
      <w:tr w:rsidR="00531448" w:rsidRPr="000609CA" w:rsidTr="00D60DEE">
        <w:trPr>
          <w:trHeight w:val="465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shd w:val="clear" w:color="auto" w:fill="FFFFFF"/>
              <w:spacing w:after="0" w:line="276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6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Гистология: </w:t>
            </w:r>
          </w:p>
          <w:p w:rsidR="00531448" w:rsidRPr="000609CA" w:rsidRDefault="00531448" w:rsidP="00D60DEE">
            <w:pPr>
              <w:widowControl w:val="0"/>
              <w:shd w:val="clear" w:color="auto" w:fill="FFFFFF"/>
              <w:spacing w:after="0" w:line="276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 туберкулезного бугорка, гигантские клетки Пирогова-</w:t>
            </w:r>
            <w:proofErr w:type="spellStart"/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Лангханса</w:t>
            </w:r>
            <w:proofErr w:type="spellEnd"/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физиология: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разделы: органы дыхания, лимфатическая система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Патологическая анатомия: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Гранулематозные заболевания внутренних органов, преимущественно легких, специфический туберкулезный процесс;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spacing w:after="0" w:line="276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•  Микробиология: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Микобактериозы</w:t>
            </w:r>
            <w:proofErr w:type="spell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методы выявления микобактерий по </w:t>
            </w:r>
            <w:proofErr w:type="spell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Цилю-Нельсену</w:t>
            </w:r>
            <w:proofErr w:type="spell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путем посева на сухие и жидкие среды, ПЦР, BACTEC, </w:t>
            </w:r>
            <w:proofErr w:type="spell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Gen-Expert</w:t>
            </w:r>
            <w:proofErr w:type="spell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spacing w:after="0" w:line="276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Общая гигиена: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Гигиенические аспекты стационаров и бациллярных очагов, дезинфекция;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Пропедевтика внутренних болезней, факультативная и госпитальная терапия, педиатрия, инфекционные болезни и другие клинические дисциплины: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Этиология, патогенез и семиотика болезней внутренних органов, преимущественно органов дыхания. Дифференциальная диагностика, преимущественно заболеваний органов дыхания.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Лучевая диагностика: </w:t>
            </w:r>
          </w:p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•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Рентгендиагностика</w:t>
            </w:r>
            <w:proofErr w:type="spellEnd"/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болезней органов дыхания и других органов и систем, компьютерная томография, магнитно-резонансная томография, ультразвуковое исследование, флюорография легких;</w:t>
            </w:r>
          </w:p>
        </w:tc>
      </w:tr>
      <w:tr w:rsidR="00531448" w:rsidRPr="000609CA" w:rsidTr="00D60DEE">
        <w:trPr>
          <w:trHeight w:val="491"/>
        </w:trPr>
        <w:tc>
          <w:tcPr>
            <w:tcW w:w="3278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Фармакология: </w:t>
            </w:r>
          </w:p>
        </w:tc>
        <w:tc>
          <w:tcPr>
            <w:tcW w:w="6046" w:type="dxa"/>
          </w:tcPr>
          <w:p w:rsidR="00531448" w:rsidRPr="000609CA" w:rsidRDefault="00531448" w:rsidP="00D60DEE">
            <w:pPr>
              <w:widowControl w:val="0"/>
              <w:tabs>
                <w:tab w:val="right" w:leader="underscore" w:pos="963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Противотуберкулезные препараты и лекарственные средства для патогенетической терапии;</w:t>
            </w:r>
          </w:p>
        </w:tc>
      </w:tr>
    </w:tbl>
    <w:p w:rsidR="00531448" w:rsidRPr="000609CA" w:rsidRDefault="00531448" w:rsidP="00531448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31448" w:rsidRPr="000609CA" w:rsidRDefault="00531448" w:rsidP="0053144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IV</w:t>
      </w: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ОБЪЕМ ДИСЦИПЛИНЫ И ВИДЫ УЧЕБНОЙ РАБОТЫ</w:t>
      </w:r>
    </w:p>
    <w:p w:rsidR="00531448" w:rsidRDefault="00531448" w:rsidP="00531448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</w:t>
      </w: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ы</w:t>
      </w:r>
      <w:r w:rsidRPr="000609C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</w:t>
      </w:r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</w:t>
      </w:r>
      <w:proofErr w:type="gramEnd"/>
      <w:r w:rsidRPr="0006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</w:t>
      </w:r>
      <w:r w:rsidRPr="000609C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.</w:t>
      </w:r>
    </w:p>
    <w:p w:rsidR="00076054" w:rsidRPr="000F7D7A" w:rsidRDefault="00076054" w:rsidP="00076054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76054" w:rsidRPr="000F7D7A" w:rsidRDefault="00076054" w:rsidP="00076054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24</w:t>
      </w:r>
    </w:p>
    <w:p w:rsidR="00076054" w:rsidRPr="000F7D7A" w:rsidRDefault="00076054" w:rsidP="00076054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36</w:t>
      </w:r>
    </w:p>
    <w:p w:rsidR="00076054" w:rsidRPr="000F7D7A" w:rsidRDefault="00076054" w:rsidP="001F4DED">
      <w:pPr>
        <w:widowControl w:val="0"/>
        <w:spacing w:after="0" w:line="276" w:lineRule="auto"/>
        <w:ind w:left="2520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>5.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:rsidR="00076054" w:rsidRPr="000F7D7A" w:rsidRDefault="00076054" w:rsidP="00076054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знания по фтизиатрии (история, эпидемиология, микробиология, этиология, патогенез, аллергия, иммунитет).</w:t>
      </w:r>
      <w:proofErr w:type="gramEnd"/>
    </w:p>
    <w:p w:rsidR="00076054" w:rsidRPr="000F7D7A" w:rsidRDefault="00076054" w:rsidP="00076054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Семиотика и клиническая классификация туберкулеза.</w:t>
      </w:r>
    </w:p>
    <w:p w:rsidR="00076054" w:rsidRPr="000F7D7A" w:rsidRDefault="00076054" w:rsidP="000760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0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Раздел 3.</w:t>
      </w:r>
      <w:r w:rsidRPr="0007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Туберкулёз челюстно-лицевой области. Лечение </w:t>
      </w:r>
      <w:proofErr w:type="spellStart"/>
      <w:r w:rsidRPr="0007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туберкулѐ</w:t>
      </w:r>
      <w:proofErr w:type="gramStart"/>
      <w:r w:rsidRPr="0007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spellEnd"/>
      <w:proofErr w:type="gramEnd"/>
      <w:r w:rsidRPr="00745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6054" w:rsidRPr="000F7D7A" w:rsidRDefault="00076054" w:rsidP="00076054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Организация борьбы с туберкулезом.</w:t>
      </w:r>
    </w:p>
    <w:p w:rsidR="00076054" w:rsidRDefault="00076054" w:rsidP="00076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076054" w:rsidRPr="000F7D7A" w:rsidRDefault="00076054" w:rsidP="00076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054" w:rsidRPr="000F7D7A" w:rsidRDefault="00076054" w:rsidP="000760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74968E3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7</w:t>
      </w:r>
      <w:r w:rsidRPr="00557F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</w:t>
      </w:r>
      <w:r w:rsidRPr="74968E3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е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местр</w:t>
      </w:r>
    </w:p>
    <w:p w:rsidR="00076054" w:rsidRPr="000F7D7A" w:rsidRDefault="00076054" w:rsidP="0007605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1448" w:rsidRPr="000F7D7A" w:rsidRDefault="00531448" w:rsidP="0053144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1448" w:rsidRPr="000F7D7A" w:rsidRDefault="00531448" w:rsidP="0053144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spellStart"/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Фтизиопульмонология</w:t>
      </w:r>
      <w:proofErr w:type="spellEnd"/>
    </w:p>
    <w:p w:rsidR="00531448" w:rsidRPr="000F7D7A" w:rsidRDefault="00531448" w:rsidP="00531448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проф. 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(В.Ю. </w:t>
      </w:r>
      <w:proofErr w:type="spellStart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Ханалиев</w:t>
      </w:r>
      <w:proofErr w:type="spellEnd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1448" w:rsidRPr="000F7D7A" w:rsidRDefault="00531448" w:rsidP="00531448">
      <w:pPr>
        <w:widowControl w:val="0"/>
        <w:tabs>
          <w:tab w:val="left" w:pos="-567"/>
        </w:tabs>
        <w:spacing w:after="0" w:line="276" w:lineRule="auto"/>
        <w:ind w:left="7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448" w:rsidRPr="000F7D7A" w:rsidRDefault="00531448" w:rsidP="00531448">
      <w:pPr>
        <w:widowControl w:val="0"/>
        <w:tabs>
          <w:tab w:val="left" w:pos="350"/>
          <w:tab w:val="left" w:leader="underscore" w:pos="9690"/>
        </w:tabs>
        <w:spacing w:after="448" w:line="276" w:lineRule="auto"/>
        <w:ind w:left="1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448" w:rsidRPr="000F7D7A" w:rsidRDefault="00531448" w:rsidP="00531448">
      <w:pPr>
        <w:spacing w:after="0" w:line="276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448" w:rsidRPr="000F7D7A" w:rsidRDefault="00531448" w:rsidP="00531448">
      <w:pPr>
        <w:shd w:val="clear" w:color="auto" w:fill="FFFFFF"/>
        <w:tabs>
          <w:tab w:val="left" w:leader="underscore" w:pos="6494"/>
        </w:tabs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48" w:rsidRPr="000F7D7A" w:rsidRDefault="00531448" w:rsidP="005314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48" w:rsidRDefault="00531448" w:rsidP="00531448"/>
    <w:p w:rsidR="003A2477" w:rsidRPr="00531448" w:rsidRDefault="003A2477">
      <w:pPr>
        <w:rPr>
          <w:rFonts w:ascii="Times New Roman" w:hAnsi="Times New Roman" w:cs="Times New Roman"/>
          <w:sz w:val="24"/>
          <w:szCs w:val="24"/>
        </w:rPr>
      </w:pPr>
    </w:p>
    <w:sectPr w:rsidR="003A2477" w:rsidRPr="0053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E41"/>
    <w:multiLevelType w:val="hybridMultilevel"/>
    <w:tmpl w:val="EC8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BE0"/>
    <w:multiLevelType w:val="hybridMultilevel"/>
    <w:tmpl w:val="5B4612E2"/>
    <w:lvl w:ilvl="0" w:tplc="E3D2B4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05FC3"/>
    <w:multiLevelType w:val="hybridMultilevel"/>
    <w:tmpl w:val="1CE25812"/>
    <w:lvl w:ilvl="0" w:tplc="96387756">
      <w:start w:val="1"/>
      <w:numFmt w:val="bullet"/>
      <w:lvlText w:val=""/>
      <w:lvlJc w:val="left"/>
      <w:pPr>
        <w:tabs>
          <w:tab w:val="num" w:pos="1362"/>
        </w:tabs>
        <w:ind w:left="625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48"/>
    <w:rsid w:val="00076054"/>
    <w:rsid w:val="00106F85"/>
    <w:rsid w:val="001F4DED"/>
    <w:rsid w:val="003A2477"/>
    <w:rsid w:val="00531448"/>
    <w:rsid w:val="00A25954"/>
    <w:rsid w:val="00A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2021-06-03T09:02:00Z</dcterms:created>
  <dcterms:modified xsi:type="dcterms:W3CDTF">2021-06-03T12:06:00Z</dcterms:modified>
</cp:coreProperties>
</file>