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695B84" w:rsidRPr="001313FC" w:rsidTr="0069549F">
        <w:trPr>
          <w:trHeight w:val="39"/>
        </w:trPr>
        <w:tc>
          <w:tcPr>
            <w:tcW w:w="4932" w:type="dxa"/>
            <w:tcBorders>
              <w:top w:val="nil"/>
              <w:left w:val="nil"/>
              <w:bottom w:val="nil"/>
              <w:right w:val="nil"/>
            </w:tcBorders>
          </w:tcPr>
          <w:p w:rsidR="00695B84" w:rsidRPr="001313FC" w:rsidRDefault="00695B84" w:rsidP="00657C22">
            <w:pPr>
              <w:pStyle w:val="af"/>
              <w:spacing w:line="276" w:lineRule="auto"/>
              <w:rPr>
                <w:rFonts w:ascii="Times New Roman" w:hAnsi="Times New Roman" w:cs="Times New Roman"/>
              </w:rPr>
            </w:pPr>
            <w:bookmarkStart w:id="0" w:name="_GoBack"/>
            <w:bookmarkEnd w:id="0"/>
          </w:p>
        </w:tc>
        <w:tc>
          <w:tcPr>
            <w:tcW w:w="4139" w:type="dxa"/>
            <w:tcBorders>
              <w:top w:val="nil"/>
              <w:left w:val="nil"/>
              <w:bottom w:val="nil"/>
              <w:right w:val="nil"/>
            </w:tcBorders>
          </w:tcPr>
          <w:p w:rsidR="00695B84" w:rsidRPr="001313FC" w:rsidRDefault="00695B84" w:rsidP="00657C22">
            <w:pPr>
              <w:pStyle w:val="af"/>
              <w:spacing w:line="276" w:lineRule="auto"/>
              <w:rPr>
                <w:rFonts w:ascii="Times New Roman" w:hAnsi="Times New Roman" w:cs="Times New Roman"/>
                <w:color w:val="auto"/>
              </w:rPr>
            </w:pPr>
          </w:p>
        </w:tc>
      </w:tr>
      <w:tr w:rsidR="00695B84" w:rsidRPr="00B87581" w:rsidTr="0069549F">
        <w:trPr>
          <w:trHeight w:val="39"/>
        </w:trPr>
        <w:tc>
          <w:tcPr>
            <w:tcW w:w="4932" w:type="dxa"/>
            <w:tcBorders>
              <w:top w:val="nil"/>
              <w:left w:val="nil"/>
              <w:bottom w:val="nil"/>
              <w:right w:val="nil"/>
            </w:tcBorders>
          </w:tcPr>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 xml:space="preserve">Министерство здравоохранения </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 xml:space="preserve">Российской Федерации </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 xml:space="preserve">Федеральное государственное бюджетное образовательное учреждение </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 xml:space="preserve">высшего образования </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«ДАГЕСТАНСКИЙ ГОСУДАРСТВЕННЫЙ МЕДИЦИНСКИЙ УНИВЕРСИТЕТ»</w:t>
            </w:r>
          </w:p>
          <w:p w:rsidR="00695B84" w:rsidRPr="00B87581" w:rsidRDefault="00695B84" w:rsidP="00657C22">
            <w:pPr>
              <w:pStyle w:val="ConsPlusNormal"/>
              <w:spacing w:line="276" w:lineRule="auto"/>
              <w:jc w:val="center"/>
              <w:rPr>
                <w:rFonts w:ascii="Times New Roman" w:hAnsi="Times New Roman" w:cs="Times New Roman"/>
                <w:sz w:val="24"/>
                <w:szCs w:val="24"/>
              </w:rPr>
            </w:pP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 xml:space="preserve">(ФГБОУ ВО ДГМУ Минздрава России)       </w:t>
            </w:r>
          </w:p>
        </w:tc>
        <w:tc>
          <w:tcPr>
            <w:tcW w:w="4139" w:type="dxa"/>
            <w:tcBorders>
              <w:top w:val="nil"/>
              <w:left w:val="nil"/>
              <w:bottom w:val="nil"/>
              <w:right w:val="nil"/>
            </w:tcBorders>
          </w:tcPr>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ПРИНЯТО Ученым советом</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ФГБОУ ВО ДГМУ Минздрава России</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Протокол №__ от «___»_______ 20__г.</w:t>
            </w:r>
          </w:p>
          <w:p w:rsidR="00695B84" w:rsidRPr="00B87581" w:rsidRDefault="00695B84" w:rsidP="00657C22">
            <w:pPr>
              <w:pStyle w:val="ConsPlusNormal"/>
              <w:spacing w:line="276" w:lineRule="auto"/>
              <w:jc w:val="center"/>
              <w:rPr>
                <w:rFonts w:ascii="Times New Roman" w:hAnsi="Times New Roman" w:cs="Times New Roman"/>
                <w:sz w:val="24"/>
                <w:szCs w:val="24"/>
              </w:rPr>
            </w:pP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УТВЕРЖДЕНО</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Приказом ректора ФГБОУ ВО ДГМУ</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Минздрава России</w:t>
            </w:r>
          </w:p>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№__ от «___»_______ 20__г.</w:t>
            </w:r>
          </w:p>
          <w:p w:rsidR="00695B84" w:rsidRPr="00B87581" w:rsidRDefault="00695B84" w:rsidP="00657C22">
            <w:pPr>
              <w:pStyle w:val="ConsPlusNormal"/>
              <w:spacing w:line="276" w:lineRule="auto"/>
              <w:rPr>
                <w:rFonts w:ascii="Times New Roman" w:hAnsi="Times New Roman" w:cs="Times New Roman"/>
                <w:sz w:val="24"/>
                <w:szCs w:val="24"/>
              </w:rPr>
            </w:pPr>
          </w:p>
          <w:p w:rsidR="00695B84" w:rsidRPr="00B87581" w:rsidRDefault="00695B84" w:rsidP="00657C22">
            <w:pPr>
              <w:tabs>
                <w:tab w:val="left" w:pos="2642"/>
              </w:tabs>
              <w:spacing w:line="276" w:lineRule="auto"/>
              <w:rPr>
                <w:rFonts w:ascii="Times New Roman" w:hAnsi="Times New Roman" w:cs="Times New Roman"/>
                <w:color w:val="auto"/>
              </w:rPr>
            </w:pPr>
            <w:r w:rsidRPr="00B87581">
              <w:rPr>
                <w:rFonts w:ascii="Times New Roman" w:hAnsi="Times New Roman" w:cs="Times New Roman"/>
                <w:color w:val="auto"/>
              </w:rPr>
              <w:t xml:space="preserve">   _____________ С.Н. Маммаев</w:t>
            </w:r>
          </w:p>
        </w:tc>
      </w:tr>
      <w:tr w:rsidR="00695B84" w:rsidRPr="00B87581" w:rsidTr="0069549F">
        <w:trPr>
          <w:trHeight w:val="1978"/>
        </w:trPr>
        <w:tc>
          <w:tcPr>
            <w:tcW w:w="4932" w:type="dxa"/>
            <w:tcBorders>
              <w:top w:val="nil"/>
              <w:left w:val="nil"/>
              <w:bottom w:val="nil"/>
              <w:right w:val="nil"/>
            </w:tcBorders>
          </w:tcPr>
          <w:tbl>
            <w:tblPr>
              <w:tblW w:w="4959" w:type="dxa"/>
              <w:tblLayout w:type="fixed"/>
              <w:tblCellMar>
                <w:top w:w="102" w:type="dxa"/>
                <w:left w:w="62" w:type="dxa"/>
                <w:bottom w:w="102" w:type="dxa"/>
                <w:right w:w="62" w:type="dxa"/>
              </w:tblCellMar>
              <w:tblLook w:val="04A0" w:firstRow="1" w:lastRow="0" w:firstColumn="1" w:lastColumn="0" w:noHBand="0" w:noVBand="1"/>
            </w:tblPr>
            <w:tblGrid>
              <w:gridCol w:w="4959"/>
            </w:tblGrid>
            <w:tr w:rsidR="00695B84" w:rsidRPr="00B87581" w:rsidTr="0075153D">
              <w:trPr>
                <w:trHeight w:val="261"/>
              </w:trPr>
              <w:tc>
                <w:tcPr>
                  <w:tcW w:w="4959" w:type="dxa"/>
                  <w:tcBorders>
                    <w:top w:val="nil"/>
                    <w:left w:val="nil"/>
                    <w:bottom w:val="nil"/>
                    <w:right w:val="nil"/>
                  </w:tcBorders>
                </w:tcPr>
                <w:p w:rsidR="00695B84" w:rsidRPr="00B87581" w:rsidRDefault="00695B84" w:rsidP="00657C22">
                  <w:pPr>
                    <w:pStyle w:val="ConsPlusNormal"/>
                    <w:spacing w:line="276" w:lineRule="auto"/>
                    <w:jc w:val="center"/>
                    <w:rPr>
                      <w:rFonts w:ascii="Times New Roman" w:hAnsi="Times New Roman" w:cs="Times New Roman"/>
                      <w:b/>
                      <w:sz w:val="24"/>
                      <w:szCs w:val="24"/>
                    </w:rPr>
                  </w:pPr>
                  <w:r w:rsidRPr="00B87581">
                    <w:rPr>
                      <w:rFonts w:ascii="Times New Roman" w:hAnsi="Times New Roman" w:cs="Times New Roman"/>
                      <w:b/>
                      <w:sz w:val="24"/>
                      <w:szCs w:val="24"/>
                    </w:rPr>
                    <w:t>ПОЛОЖЕНИЕ</w:t>
                  </w:r>
                </w:p>
              </w:tc>
            </w:tr>
            <w:tr w:rsidR="00695B84" w:rsidRPr="00B87581" w:rsidTr="003A7E5E">
              <w:trPr>
                <w:trHeight w:val="1410"/>
              </w:trPr>
              <w:tc>
                <w:tcPr>
                  <w:tcW w:w="4959" w:type="dxa"/>
                  <w:tcBorders>
                    <w:top w:val="nil"/>
                    <w:left w:val="nil"/>
                    <w:bottom w:val="nil"/>
                    <w:right w:val="nil"/>
                  </w:tcBorders>
                </w:tcPr>
                <w:p w:rsidR="00695B84" w:rsidRPr="00B87581" w:rsidRDefault="00695B84" w:rsidP="00657C22">
                  <w:pPr>
                    <w:pStyle w:val="ConsPlusNormal"/>
                    <w:spacing w:line="276" w:lineRule="auto"/>
                    <w:jc w:val="center"/>
                    <w:rPr>
                      <w:rFonts w:ascii="Times New Roman" w:hAnsi="Times New Roman" w:cs="Times New Roman"/>
                      <w:sz w:val="24"/>
                      <w:szCs w:val="24"/>
                    </w:rPr>
                  </w:pPr>
                  <w:r w:rsidRPr="00B87581">
                    <w:rPr>
                      <w:rFonts w:ascii="Times New Roman" w:hAnsi="Times New Roman" w:cs="Times New Roman"/>
                      <w:sz w:val="24"/>
                      <w:szCs w:val="24"/>
                    </w:rPr>
                    <w:t>____________________ N _____________</w:t>
                  </w:r>
                </w:p>
                <w:p w:rsidR="004E2576" w:rsidRPr="00B87581" w:rsidRDefault="004E2576" w:rsidP="00657C22">
                  <w:pPr>
                    <w:spacing w:line="276" w:lineRule="auto"/>
                    <w:ind w:firstLine="68"/>
                    <w:jc w:val="center"/>
                    <w:rPr>
                      <w:rFonts w:ascii="Times New Roman" w:hAnsi="Times New Roman" w:cs="Times New Roman"/>
                    </w:rPr>
                  </w:pPr>
                  <w:r w:rsidRPr="00B87581">
                    <w:rPr>
                      <w:rFonts w:ascii="Times New Roman" w:hAnsi="Times New Roman" w:cs="Times New Roman"/>
                    </w:rPr>
                    <w:t xml:space="preserve">об </w:t>
                  </w:r>
                  <w:r w:rsidR="00EE1805" w:rsidRPr="00B87581">
                    <w:rPr>
                      <w:rFonts w:ascii="Times New Roman" w:hAnsi="Times New Roman" w:cs="Times New Roman"/>
                    </w:rPr>
                    <w:t xml:space="preserve">ускоренном обучении </w:t>
                  </w:r>
                </w:p>
                <w:p w:rsidR="00695B84" w:rsidRPr="00B87581" w:rsidRDefault="00695B84" w:rsidP="00657C22">
                  <w:pPr>
                    <w:spacing w:line="276" w:lineRule="auto"/>
                    <w:jc w:val="center"/>
                    <w:rPr>
                      <w:rFonts w:ascii="Times New Roman" w:hAnsi="Times New Roman" w:cs="Times New Roman"/>
                    </w:rPr>
                  </w:pPr>
                </w:p>
                <w:p w:rsidR="00695B84" w:rsidRPr="00B87581" w:rsidRDefault="00695B84" w:rsidP="00657C22">
                  <w:pPr>
                    <w:pStyle w:val="ConsPlusNormal"/>
                    <w:spacing w:line="276" w:lineRule="auto"/>
                    <w:jc w:val="center"/>
                    <w:rPr>
                      <w:rFonts w:ascii="Times New Roman" w:hAnsi="Times New Roman" w:cs="Times New Roman"/>
                      <w:sz w:val="24"/>
                      <w:szCs w:val="24"/>
                    </w:rPr>
                  </w:pPr>
                </w:p>
              </w:tc>
            </w:tr>
          </w:tbl>
          <w:p w:rsidR="00695B84" w:rsidRPr="00B87581" w:rsidRDefault="00695B84" w:rsidP="00657C22">
            <w:pPr>
              <w:spacing w:line="276" w:lineRule="auto"/>
              <w:jc w:val="center"/>
              <w:rPr>
                <w:rFonts w:ascii="Times New Roman" w:hAnsi="Times New Roman" w:cs="Times New Roman"/>
                <w:color w:val="auto"/>
              </w:rPr>
            </w:pPr>
          </w:p>
        </w:tc>
        <w:tc>
          <w:tcPr>
            <w:tcW w:w="4139" w:type="dxa"/>
            <w:tcBorders>
              <w:top w:val="nil"/>
              <w:left w:val="nil"/>
              <w:bottom w:val="nil"/>
              <w:right w:val="nil"/>
            </w:tcBorders>
          </w:tcPr>
          <w:p w:rsidR="00695B84" w:rsidRPr="00B87581" w:rsidRDefault="00695B84" w:rsidP="00657C22">
            <w:pPr>
              <w:pStyle w:val="ConsPlusNormal"/>
              <w:spacing w:line="276" w:lineRule="auto"/>
              <w:jc w:val="center"/>
              <w:rPr>
                <w:rFonts w:ascii="Times New Roman" w:hAnsi="Times New Roman" w:cs="Times New Roman"/>
                <w:sz w:val="24"/>
                <w:szCs w:val="24"/>
              </w:rPr>
            </w:pPr>
          </w:p>
        </w:tc>
      </w:tr>
      <w:tr w:rsidR="00695B84" w:rsidRPr="00B87581" w:rsidTr="0069549F">
        <w:tc>
          <w:tcPr>
            <w:tcW w:w="4932" w:type="dxa"/>
            <w:tcBorders>
              <w:top w:val="nil"/>
              <w:left w:val="nil"/>
              <w:bottom w:val="nil"/>
              <w:right w:val="nil"/>
            </w:tcBorders>
          </w:tcPr>
          <w:p w:rsidR="00695B84" w:rsidRPr="00B87581" w:rsidRDefault="00695B84" w:rsidP="00657C22">
            <w:pPr>
              <w:pStyle w:val="ConsPlusNormal"/>
              <w:spacing w:line="276" w:lineRule="auto"/>
              <w:rPr>
                <w:rFonts w:ascii="Times New Roman" w:hAnsi="Times New Roman" w:cs="Times New Roman"/>
                <w:sz w:val="24"/>
                <w:szCs w:val="24"/>
              </w:rPr>
            </w:pPr>
            <w:r w:rsidRPr="00B87581">
              <w:rPr>
                <w:rFonts w:ascii="Times New Roman" w:hAnsi="Times New Roman" w:cs="Times New Roman"/>
                <w:sz w:val="24"/>
                <w:szCs w:val="24"/>
              </w:rPr>
              <w:t>Махачкала</w:t>
            </w:r>
          </w:p>
        </w:tc>
        <w:tc>
          <w:tcPr>
            <w:tcW w:w="4139" w:type="dxa"/>
            <w:tcBorders>
              <w:top w:val="nil"/>
              <w:left w:val="nil"/>
              <w:bottom w:val="nil"/>
              <w:right w:val="nil"/>
            </w:tcBorders>
          </w:tcPr>
          <w:p w:rsidR="00695B84" w:rsidRPr="00B87581" w:rsidRDefault="00695B84" w:rsidP="00657C22">
            <w:pPr>
              <w:spacing w:line="276" w:lineRule="auto"/>
              <w:rPr>
                <w:rFonts w:ascii="Times New Roman" w:hAnsi="Times New Roman" w:cs="Times New Roman"/>
                <w:color w:val="auto"/>
              </w:rPr>
            </w:pPr>
          </w:p>
        </w:tc>
      </w:tr>
    </w:tbl>
    <w:p w:rsidR="003A7E5E" w:rsidRPr="00B87581" w:rsidRDefault="003A7E5E" w:rsidP="00657C22">
      <w:pPr>
        <w:pStyle w:val="28"/>
        <w:keepNext/>
        <w:keepLines/>
        <w:shd w:val="clear" w:color="auto" w:fill="auto"/>
        <w:tabs>
          <w:tab w:val="left" w:pos="3342"/>
        </w:tabs>
        <w:spacing w:after="0" w:line="276" w:lineRule="auto"/>
        <w:rPr>
          <w:sz w:val="24"/>
          <w:szCs w:val="24"/>
        </w:rPr>
      </w:pPr>
      <w:bookmarkStart w:id="1" w:name="bookmark1"/>
    </w:p>
    <w:p w:rsidR="00E773EA" w:rsidRPr="00B87581" w:rsidRDefault="00066823" w:rsidP="00657C22">
      <w:pPr>
        <w:pStyle w:val="28"/>
        <w:keepNext/>
        <w:keepLines/>
        <w:numPr>
          <w:ilvl w:val="0"/>
          <w:numId w:val="4"/>
        </w:numPr>
        <w:shd w:val="clear" w:color="auto" w:fill="auto"/>
        <w:tabs>
          <w:tab w:val="left" w:pos="3342"/>
          <w:tab w:val="left" w:pos="4678"/>
          <w:tab w:val="left" w:pos="5103"/>
        </w:tabs>
        <w:spacing w:after="0" w:line="276" w:lineRule="auto"/>
        <w:ind w:left="0"/>
        <w:jc w:val="center"/>
        <w:rPr>
          <w:sz w:val="24"/>
          <w:szCs w:val="24"/>
        </w:rPr>
      </w:pPr>
      <w:r w:rsidRPr="00B87581">
        <w:rPr>
          <w:sz w:val="24"/>
          <w:szCs w:val="24"/>
        </w:rPr>
        <w:t>Общие положения</w:t>
      </w:r>
      <w:bookmarkEnd w:id="1"/>
    </w:p>
    <w:p w:rsidR="0015748E" w:rsidRPr="00B87581" w:rsidRDefault="004E2576"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color w:val="auto"/>
        </w:rPr>
        <w:t xml:space="preserve">Настоящее положение об </w:t>
      </w:r>
      <w:r w:rsidR="00EE1805" w:rsidRPr="00B87581">
        <w:rPr>
          <w:rFonts w:ascii="Times New Roman" w:hAnsi="Times New Roman" w:cs="Times New Roman"/>
          <w:color w:val="auto"/>
        </w:rPr>
        <w:t xml:space="preserve">ускоренном обучении </w:t>
      </w:r>
      <w:r w:rsidR="006F397D" w:rsidRPr="00B87581">
        <w:rPr>
          <w:rFonts w:ascii="Times New Roman" w:hAnsi="Times New Roman" w:cs="Times New Roman"/>
        </w:rPr>
        <w:t>(</w:t>
      </w:r>
      <w:r w:rsidR="006F397D" w:rsidRPr="00B87581">
        <w:rPr>
          <w:rFonts w:ascii="Times New Roman" w:hAnsi="Times New Roman" w:cs="Times New Roman"/>
          <w:color w:val="auto"/>
        </w:rPr>
        <w:t>далее –</w:t>
      </w:r>
      <w:r w:rsidR="005E1C40" w:rsidRPr="00B87581">
        <w:rPr>
          <w:rFonts w:ascii="Times New Roman" w:hAnsi="Times New Roman" w:cs="Times New Roman"/>
          <w:color w:val="auto"/>
        </w:rPr>
        <w:t xml:space="preserve"> </w:t>
      </w:r>
      <w:r w:rsidR="006F397D" w:rsidRPr="00B87581">
        <w:rPr>
          <w:rFonts w:ascii="Times New Roman" w:hAnsi="Times New Roman" w:cs="Times New Roman"/>
        </w:rPr>
        <w:t>Положение)</w:t>
      </w:r>
      <w:r w:rsidR="00177FEF" w:rsidRPr="00B87581">
        <w:rPr>
          <w:rFonts w:ascii="Times New Roman" w:hAnsi="Times New Roman" w:cs="Times New Roman"/>
          <w:color w:val="auto"/>
        </w:rPr>
        <w:t xml:space="preserve"> </w:t>
      </w:r>
      <w:r w:rsidR="00EE1805" w:rsidRPr="00B87581">
        <w:rPr>
          <w:rFonts w:ascii="Times New Roman" w:hAnsi="Times New Roman" w:cs="Times New Roman"/>
        </w:rPr>
        <w:t>регламентирует основания, условия, организацию и порядок перевода на ускоренное обучение лиц, обучающихся по программам высшего образования – программам программам специалитета, программам, программам ординатуры, программам подготовки научно-педагогических кадров в аспирантуре (далее – ОП ВО).</w:t>
      </w:r>
    </w:p>
    <w:p w:rsidR="0015748E" w:rsidRPr="00B87581" w:rsidRDefault="0015748E"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Настоящее Положение является обязательным для исполнения всеми</w:t>
      </w:r>
      <w:r w:rsidRPr="00B87581">
        <w:rPr>
          <w:rFonts w:ascii="Times New Roman" w:hAnsi="Times New Roman" w:cs="Times New Roman"/>
          <w:spacing w:val="1"/>
        </w:rPr>
        <w:t xml:space="preserve"> </w:t>
      </w:r>
      <w:r w:rsidRPr="00B87581">
        <w:rPr>
          <w:rFonts w:ascii="Times New Roman" w:hAnsi="Times New Roman" w:cs="Times New Roman"/>
        </w:rPr>
        <w:t>структурными</w:t>
      </w:r>
      <w:r w:rsidRPr="00B87581">
        <w:rPr>
          <w:rFonts w:ascii="Times New Roman" w:hAnsi="Times New Roman" w:cs="Times New Roman"/>
          <w:spacing w:val="1"/>
        </w:rPr>
        <w:t xml:space="preserve"> </w:t>
      </w:r>
      <w:r w:rsidRPr="00B87581">
        <w:rPr>
          <w:rFonts w:ascii="Times New Roman" w:hAnsi="Times New Roman" w:cs="Times New Roman"/>
        </w:rPr>
        <w:t>подразделениями Университета, а</w:t>
      </w:r>
      <w:r w:rsidRPr="00B87581">
        <w:rPr>
          <w:rFonts w:ascii="Times New Roman" w:hAnsi="Times New Roman" w:cs="Times New Roman"/>
          <w:spacing w:val="1"/>
        </w:rPr>
        <w:t xml:space="preserve"> </w:t>
      </w:r>
      <w:r w:rsidRPr="00B87581">
        <w:rPr>
          <w:rFonts w:ascii="Times New Roman" w:hAnsi="Times New Roman" w:cs="Times New Roman"/>
        </w:rPr>
        <w:t>также</w:t>
      </w:r>
      <w:r w:rsidRPr="00B87581">
        <w:rPr>
          <w:rFonts w:ascii="Times New Roman" w:hAnsi="Times New Roman" w:cs="Times New Roman"/>
          <w:spacing w:val="1"/>
        </w:rPr>
        <w:t xml:space="preserve"> </w:t>
      </w:r>
      <w:r w:rsidRPr="00B87581">
        <w:rPr>
          <w:rFonts w:ascii="Times New Roman" w:hAnsi="Times New Roman" w:cs="Times New Roman"/>
        </w:rPr>
        <w:t>обучающимися</w:t>
      </w:r>
      <w:r w:rsidRPr="00B87581">
        <w:rPr>
          <w:rFonts w:ascii="Times New Roman" w:hAnsi="Times New Roman" w:cs="Times New Roman"/>
          <w:spacing w:val="1"/>
        </w:rPr>
        <w:t xml:space="preserve"> </w:t>
      </w:r>
      <w:r w:rsidRPr="00B87581">
        <w:rPr>
          <w:rFonts w:ascii="Times New Roman" w:hAnsi="Times New Roman" w:cs="Times New Roman"/>
        </w:rPr>
        <w:t>по</w:t>
      </w:r>
      <w:r w:rsidRPr="00B87581">
        <w:rPr>
          <w:rFonts w:ascii="Times New Roman" w:hAnsi="Times New Roman" w:cs="Times New Roman"/>
          <w:spacing w:val="1"/>
        </w:rPr>
        <w:t xml:space="preserve"> </w:t>
      </w:r>
      <w:r w:rsidRPr="00B87581">
        <w:rPr>
          <w:rFonts w:ascii="Times New Roman" w:hAnsi="Times New Roman" w:cs="Times New Roman"/>
        </w:rPr>
        <w:t>образовательным</w:t>
      </w:r>
      <w:r w:rsidRPr="00B87581">
        <w:rPr>
          <w:rFonts w:ascii="Times New Roman" w:hAnsi="Times New Roman" w:cs="Times New Roman"/>
          <w:spacing w:val="1"/>
        </w:rPr>
        <w:t xml:space="preserve"> </w:t>
      </w:r>
      <w:r w:rsidRPr="00B87581">
        <w:rPr>
          <w:rFonts w:ascii="Times New Roman" w:hAnsi="Times New Roman" w:cs="Times New Roman"/>
        </w:rPr>
        <w:t>программам</w:t>
      </w:r>
      <w:r w:rsidRPr="00B87581">
        <w:rPr>
          <w:rFonts w:ascii="Times New Roman" w:hAnsi="Times New Roman" w:cs="Times New Roman"/>
          <w:spacing w:val="1"/>
        </w:rPr>
        <w:t xml:space="preserve"> </w:t>
      </w:r>
      <w:r w:rsidRPr="00B87581">
        <w:rPr>
          <w:rFonts w:ascii="Times New Roman" w:hAnsi="Times New Roman" w:cs="Times New Roman"/>
        </w:rPr>
        <w:t>высшего</w:t>
      </w:r>
      <w:r w:rsidRPr="00B87581">
        <w:rPr>
          <w:rFonts w:ascii="Times New Roman" w:hAnsi="Times New Roman" w:cs="Times New Roman"/>
          <w:spacing w:val="1"/>
        </w:rPr>
        <w:t xml:space="preserve"> </w:t>
      </w:r>
      <w:r w:rsidRPr="00B87581">
        <w:rPr>
          <w:rFonts w:ascii="Times New Roman" w:hAnsi="Times New Roman" w:cs="Times New Roman"/>
        </w:rPr>
        <w:t>образования и экстернами.</w:t>
      </w:r>
    </w:p>
    <w:p w:rsidR="0015748E" w:rsidRPr="00B87581" w:rsidRDefault="0015748E"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Настоящее Положение</w:t>
      </w:r>
      <w:r w:rsidRPr="00B87581">
        <w:rPr>
          <w:rFonts w:ascii="Times New Roman" w:hAnsi="Times New Roman" w:cs="Times New Roman"/>
          <w:spacing w:val="1"/>
        </w:rPr>
        <w:t xml:space="preserve"> </w:t>
      </w:r>
      <w:r w:rsidRPr="00B87581">
        <w:rPr>
          <w:rFonts w:ascii="Times New Roman" w:hAnsi="Times New Roman" w:cs="Times New Roman"/>
        </w:rPr>
        <w:t>разработано в соответствии с</w:t>
      </w:r>
    </w:p>
    <w:p w:rsidR="0015748E" w:rsidRPr="00B87581" w:rsidRDefault="0015748E" w:rsidP="0018585F">
      <w:pPr>
        <w:pStyle w:val="a7"/>
        <w:numPr>
          <w:ilvl w:val="0"/>
          <w:numId w:val="5"/>
        </w:numPr>
        <w:tabs>
          <w:tab w:val="left" w:pos="709"/>
        </w:tabs>
        <w:autoSpaceDE w:val="0"/>
        <w:autoSpaceDN w:val="0"/>
        <w:spacing w:line="276" w:lineRule="auto"/>
        <w:ind w:left="0" w:firstLine="0"/>
        <w:jc w:val="both"/>
        <w:rPr>
          <w:rFonts w:ascii="Times New Roman" w:hAnsi="Times New Roman" w:cs="Times New Roman"/>
          <w:spacing w:val="1"/>
        </w:rPr>
      </w:pPr>
      <w:r w:rsidRPr="00B87581">
        <w:rPr>
          <w:rFonts w:ascii="Times New Roman" w:hAnsi="Times New Roman" w:cs="Times New Roman"/>
        </w:rPr>
        <w:t>Федеральным</w:t>
      </w:r>
      <w:r w:rsidRPr="00B87581">
        <w:rPr>
          <w:rFonts w:ascii="Times New Roman" w:hAnsi="Times New Roman" w:cs="Times New Roman"/>
          <w:spacing w:val="1"/>
        </w:rPr>
        <w:t xml:space="preserve"> </w:t>
      </w:r>
      <w:r w:rsidRPr="00B87581">
        <w:rPr>
          <w:rFonts w:ascii="Times New Roman" w:hAnsi="Times New Roman" w:cs="Times New Roman"/>
        </w:rPr>
        <w:t>законом от 29.12.2012 № 273-ФЗ «Об образовании в Российской Федерации»;</w:t>
      </w:r>
      <w:r w:rsidRPr="00B87581">
        <w:rPr>
          <w:rFonts w:ascii="Times New Roman" w:hAnsi="Times New Roman" w:cs="Times New Roman"/>
          <w:spacing w:val="1"/>
        </w:rPr>
        <w:t xml:space="preserve"> </w:t>
      </w:r>
    </w:p>
    <w:p w:rsidR="0015748E" w:rsidRPr="00B87581" w:rsidRDefault="0015748E" w:rsidP="0018585F">
      <w:pPr>
        <w:pStyle w:val="a7"/>
        <w:numPr>
          <w:ilvl w:val="0"/>
          <w:numId w:val="5"/>
        </w:numPr>
        <w:tabs>
          <w:tab w:val="left" w:pos="709"/>
        </w:tabs>
        <w:autoSpaceDE w:val="0"/>
        <w:autoSpaceDN w:val="0"/>
        <w:spacing w:line="276" w:lineRule="auto"/>
        <w:ind w:left="0" w:firstLine="0"/>
        <w:jc w:val="both"/>
        <w:rPr>
          <w:rFonts w:ascii="Times New Roman" w:hAnsi="Times New Roman" w:cs="Times New Roman"/>
          <w:spacing w:val="1"/>
        </w:rPr>
      </w:pPr>
      <w:r w:rsidRPr="00B87581">
        <w:rPr>
          <w:rFonts w:ascii="Times New Roman" w:hAnsi="Times New Roman" w:cs="Times New Roman"/>
        </w:rPr>
        <w:t>приказом</w:t>
      </w:r>
      <w:r w:rsidRPr="00B87581">
        <w:rPr>
          <w:rFonts w:ascii="Times New Roman" w:hAnsi="Times New Roman" w:cs="Times New Roman"/>
          <w:spacing w:val="1"/>
        </w:rPr>
        <w:t xml:space="preserve"> </w:t>
      </w:r>
      <w:r w:rsidRPr="00B87581">
        <w:rPr>
          <w:rFonts w:ascii="Times New Roman" w:hAnsi="Times New Roman" w:cs="Times New Roman"/>
        </w:rPr>
        <w:t>Министерства</w:t>
      </w:r>
      <w:r w:rsidRPr="00B87581">
        <w:rPr>
          <w:rFonts w:ascii="Times New Roman" w:hAnsi="Times New Roman" w:cs="Times New Roman"/>
          <w:spacing w:val="1"/>
        </w:rPr>
        <w:t xml:space="preserve"> </w:t>
      </w:r>
      <w:r w:rsidRPr="00B87581">
        <w:rPr>
          <w:rFonts w:ascii="Times New Roman" w:hAnsi="Times New Roman" w:cs="Times New Roman"/>
        </w:rPr>
        <w:t>образования</w:t>
      </w:r>
      <w:r w:rsidRPr="00B87581">
        <w:rPr>
          <w:rFonts w:ascii="Times New Roman" w:hAnsi="Times New Roman" w:cs="Times New Roman"/>
          <w:spacing w:val="1"/>
        </w:rPr>
        <w:t xml:space="preserve"> </w:t>
      </w:r>
      <w:r w:rsidRPr="00B87581">
        <w:rPr>
          <w:rFonts w:ascii="Times New Roman" w:hAnsi="Times New Roman" w:cs="Times New Roman"/>
        </w:rPr>
        <w:t>и</w:t>
      </w:r>
      <w:r w:rsidRPr="00B87581">
        <w:rPr>
          <w:rFonts w:ascii="Times New Roman" w:hAnsi="Times New Roman" w:cs="Times New Roman"/>
          <w:spacing w:val="1"/>
        </w:rPr>
        <w:t xml:space="preserve"> </w:t>
      </w:r>
      <w:r w:rsidRPr="00B87581">
        <w:rPr>
          <w:rFonts w:ascii="Times New Roman" w:hAnsi="Times New Roman" w:cs="Times New Roman"/>
        </w:rPr>
        <w:t>науки</w:t>
      </w:r>
      <w:r w:rsidRPr="00B87581">
        <w:rPr>
          <w:rFonts w:ascii="Times New Roman" w:hAnsi="Times New Roman" w:cs="Times New Roman"/>
          <w:spacing w:val="1"/>
        </w:rPr>
        <w:t xml:space="preserve"> </w:t>
      </w:r>
      <w:r w:rsidRPr="00B87581">
        <w:rPr>
          <w:rFonts w:ascii="Times New Roman" w:hAnsi="Times New Roman" w:cs="Times New Roman"/>
        </w:rPr>
        <w:t>РФ</w:t>
      </w:r>
      <w:r w:rsidRPr="00B87581">
        <w:rPr>
          <w:rFonts w:ascii="Times New Roman" w:hAnsi="Times New Roman" w:cs="Times New Roman"/>
          <w:spacing w:val="1"/>
        </w:rPr>
        <w:t xml:space="preserve"> </w:t>
      </w:r>
      <w:r w:rsidRPr="00B87581">
        <w:rPr>
          <w:rFonts w:ascii="Times New Roman" w:hAnsi="Times New Roman" w:cs="Times New Roman"/>
        </w:rPr>
        <w:t>от</w:t>
      </w:r>
      <w:r w:rsidRPr="00B87581">
        <w:rPr>
          <w:rFonts w:ascii="Times New Roman" w:hAnsi="Times New Roman" w:cs="Times New Roman"/>
          <w:spacing w:val="1"/>
        </w:rPr>
        <w:t xml:space="preserve"> </w:t>
      </w:r>
      <w:r w:rsidRPr="00B87581">
        <w:rPr>
          <w:rFonts w:ascii="Times New Roman" w:hAnsi="Times New Roman" w:cs="Times New Roman"/>
        </w:rPr>
        <w:t>05.04.2017</w:t>
      </w:r>
      <w:r w:rsidRPr="00B87581">
        <w:rPr>
          <w:rFonts w:ascii="Times New Roman" w:hAnsi="Times New Roman" w:cs="Times New Roman"/>
          <w:spacing w:val="1"/>
        </w:rPr>
        <w:t xml:space="preserve"> </w:t>
      </w:r>
      <w:r w:rsidRPr="00B87581">
        <w:rPr>
          <w:rFonts w:ascii="Times New Roman" w:hAnsi="Times New Roman" w:cs="Times New Roman"/>
        </w:rPr>
        <w:t>№</w:t>
      </w:r>
      <w:r w:rsidRPr="00B87581">
        <w:rPr>
          <w:rFonts w:ascii="Times New Roman" w:hAnsi="Times New Roman" w:cs="Times New Roman"/>
          <w:spacing w:val="1"/>
        </w:rPr>
        <w:t xml:space="preserve"> </w:t>
      </w:r>
      <w:r w:rsidRPr="00B87581">
        <w:rPr>
          <w:rFonts w:ascii="Times New Roman" w:hAnsi="Times New Roman" w:cs="Times New Roman"/>
        </w:rPr>
        <w:t>301</w:t>
      </w:r>
      <w:r w:rsidRPr="00B87581">
        <w:rPr>
          <w:rFonts w:ascii="Times New Roman" w:hAnsi="Times New Roman" w:cs="Times New Roman"/>
          <w:spacing w:val="1"/>
        </w:rPr>
        <w:t xml:space="preserve"> </w:t>
      </w:r>
      <w:r w:rsidRPr="00B87581">
        <w:rPr>
          <w:rFonts w:ascii="Times New Roman" w:hAnsi="Times New Roman" w:cs="Times New Roman"/>
        </w:rPr>
        <w:t>«Об</w:t>
      </w:r>
      <w:r w:rsidRPr="00B87581">
        <w:rPr>
          <w:rFonts w:ascii="Times New Roman" w:hAnsi="Times New Roman" w:cs="Times New Roman"/>
          <w:spacing w:val="1"/>
        </w:rPr>
        <w:t xml:space="preserve"> </w:t>
      </w:r>
      <w:r w:rsidRPr="00B87581">
        <w:rPr>
          <w:rFonts w:ascii="Times New Roman" w:hAnsi="Times New Roman" w:cs="Times New Roman"/>
        </w:rPr>
        <w:t>утверждении</w:t>
      </w:r>
      <w:r w:rsidRPr="00B87581">
        <w:rPr>
          <w:rFonts w:ascii="Times New Roman" w:hAnsi="Times New Roman" w:cs="Times New Roman"/>
          <w:spacing w:val="1"/>
        </w:rPr>
        <w:t xml:space="preserve"> </w:t>
      </w:r>
      <w:r w:rsidRPr="00B87581">
        <w:rPr>
          <w:rFonts w:ascii="Times New Roman" w:hAnsi="Times New Roman" w:cs="Times New Roman"/>
        </w:rPr>
        <w:t>Порядка</w:t>
      </w:r>
      <w:r w:rsidRPr="00B87581">
        <w:rPr>
          <w:rFonts w:ascii="Times New Roman" w:hAnsi="Times New Roman" w:cs="Times New Roman"/>
          <w:spacing w:val="1"/>
        </w:rPr>
        <w:t xml:space="preserve"> </w:t>
      </w:r>
      <w:r w:rsidRPr="00B87581">
        <w:rPr>
          <w:rFonts w:ascii="Times New Roman" w:hAnsi="Times New Roman" w:cs="Times New Roman"/>
        </w:rPr>
        <w:t>организации</w:t>
      </w:r>
      <w:r w:rsidRPr="00B87581">
        <w:rPr>
          <w:rFonts w:ascii="Times New Roman" w:hAnsi="Times New Roman" w:cs="Times New Roman"/>
          <w:spacing w:val="1"/>
        </w:rPr>
        <w:t xml:space="preserve"> </w:t>
      </w:r>
      <w:r w:rsidRPr="00B87581">
        <w:rPr>
          <w:rFonts w:ascii="Times New Roman" w:hAnsi="Times New Roman" w:cs="Times New Roman"/>
        </w:rPr>
        <w:t>и</w:t>
      </w:r>
      <w:r w:rsidRPr="00B87581">
        <w:rPr>
          <w:rFonts w:ascii="Times New Roman" w:hAnsi="Times New Roman" w:cs="Times New Roman"/>
          <w:spacing w:val="1"/>
        </w:rPr>
        <w:t xml:space="preserve"> </w:t>
      </w:r>
      <w:r w:rsidRPr="00B87581">
        <w:rPr>
          <w:rFonts w:ascii="Times New Roman" w:hAnsi="Times New Roman" w:cs="Times New Roman"/>
        </w:rPr>
        <w:t>осуществления</w:t>
      </w:r>
      <w:r w:rsidRPr="00B87581">
        <w:rPr>
          <w:rFonts w:ascii="Times New Roman" w:hAnsi="Times New Roman" w:cs="Times New Roman"/>
          <w:spacing w:val="1"/>
        </w:rPr>
        <w:t xml:space="preserve"> </w:t>
      </w:r>
      <w:r w:rsidRPr="00B87581">
        <w:rPr>
          <w:rFonts w:ascii="Times New Roman" w:hAnsi="Times New Roman" w:cs="Times New Roman"/>
        </w:rPr>
        <w:t>образовательной</w:t>
      </w:r>
      <w:r w:rsidRPr="00B87581">
        <w:rPr>
          <w:rFonts w:ascii="Times New Roman" w:hAnsi="Times New Roman" w:cs="Times New Roman"/>
          <w:spacing w:val="1"/>
        </w:rPr>
        <w:t xml:space="preserve"> </w:t>
      </w:r>
      <w:r w:rsidRPr="00B87581">
        <w:rPr>
          <w:rFonts w:ascii="Times New Roman" w:hAnsi="Times New Roman" w:cs="Times New Roman"/>
        </w:rPr>
        <w:t>деятельности</w:t>
      </w:r>
      <w:r w:rsidRPr="00B87581">
        <w:rPr>
          <w:rFonts w:ascii="Times New Roman" w:hAnsi="Times New Roman" w:cs="Times New Roman"/>
          <w:spacing w:val="1"/>
        </w:rPr>
        <w:t xml:space="preserve"> </w:t>
      </w:r>
      <w:r w:rsidRPr="00B87581">
        <w:rPr>
          <w:rFonts w:ascii="Times New Roman" w:hAnsi="Times New Roman" w:cs="Times New Roman"/>
        </w:rPr>
        <w:t>по</w:t>
      </w:r>
      <w:r w:rsidRPr="00B87581">
        <w:rPr>
          <w:rFonts w:ascii="Times New Roman" w:hAnsi="Times New Roman" w:cs="Times New Roman"/>
          <w:spacing w:val="1"/>
        </w:rPr>
        <w:t xml:space="preserve"> </w:t>
      </w:r>
      <w:r w:rsidRPr="00B87581">
        <w:rPr>
          <w:rFonts w:ascii="Times New Roman" w:hAnsi="Times New Roman" w:cs="Times New Roman"/>
        </w:rPr>
        <w:t>образовательным</w:t>
      </w:r>
      <w:r w:rsidRPr="00B87581">
        <w:rPr>
          <w:rFonts w:ascii="Times New Roman" w:hAnsi="Times New Roman" w:cs="Times New Roman"/>
          <w:spacing w:val="1"/>
        </w:rPr>
        <w:t xml:space="preserve"> </w:t>
      </w:r>
      <w:r w:rsidRPr="00B87581">
        <w:rPr>
          <w:rFonts w:ascii="Times New Roman" w:hAnsi="Times New Roman" w:cs="Times New Roman"/>
        </w:rPr>
        <w:t>программам</w:t>
      </w:r>
      <w:r w:rsidRPr="00B87581">
        <w:rPr>
          <w:rFonts w:ascii="Times New Roman" w:hAnsi="Times New Roman" w:cs="Times New Roman"/>
          <w:spacing w:val="1"/>
        </w:rPr>
        <w:t xml:space="preserve"> </w:t>
      </w:r>
      <w:r w:rsidRPr="00B87581">
        <w:rPr>
          <w:rFonts w:ascii="Times New Roman" w:hAnsi="Times New Roman" w:cs="Times New Roman"/>
        </w:rPr>
        <w:t>высшего</w:t>
      </w:r>
      <w:r w:rsidRPr="00B87581">
        <w:rPr>
          <w:rFonts w:ascii="Times New Roman" w:hAnsi="Times New Roman" w:cs="Times New Roman"/>
          <w:spacing w:val="1"/>
        </w:rPr>
        <w:t xml:space="preserve"> </w:t>
      </w:r>
      <w:r w:rsidRPr="00B87581">
        <w:rPr>
          <w:rFonts w:ascii="Times New Roman" w:hAnsi="Times New Roman" w:cs="Times New Roman"/>
        </w:rPr>
        <w:t>образования</w:t>
      </w:r>
      <w:r w:rsidRPr="00B87581">
        <w:rPr>
          <w:rFonts w:ascii="Times New Roman" w:hAnsi="Times New Roman" w:cs="Times New Roman"/>
          <w:spacing w:val="1"/>
        </w:rPr>
        <w:t xml:space="preserve"> </w:t>
      </w:r>
      <w:r w:rsidRPr="00B87581">
        <w:rPr>
          <w:rFonts w:ascii="Times New Roman" w:hAnsi="Times New Roman" w:cs="Times New Roman"/>
        </w:rPr>
        <w:t>-</w:t>
      </w:r>
      <w:r w:rsidRPr="00B87581">
        <w:rPr>
          <w:rFonts w:ascii="Times New Roman" w:hAnsi="Times New Roman" w:cs="Times New Roman"/>
          <w:spacing w:val="1"/>
        </w:rPr>
        <w:t xml:space="preserve"> </w:t>
      </w:r>
      <w:r w:rsidRPr="00B87581">
        <w:rPr>
          <w:rFonts w:ascii="Times New Roman" w:hAnsi="Times New Roman" w:cs="Times New Roman"/>
        </w:rPr>
        <w:t>программам</w:t>
      </w:r>
      <w:r w:rsidRPr="00B87581">
        <w:rPr>
          <w:rFonts w:ascii="Times New Roman" w:hAnsi="Times New Roman" w:cs="Times New Roman"/>
          <w:spacing w:val="1"/>
        </w:rPr>
        <w:t xml:space="preserve"> </w:t>
      </w:r>
      <w:r w:rsidRPr="00B87581">
        <w:rPr>
          <w:rFonts w:ascii="Times New Roman" w:hAnsi="Times New Roman" w:cs="Times New Roman"/>
        </w:rPr>
        <w:t>бакалавриата,</w:t>
      </w:r>
      <w:r w:rsidRPr="00B87581">
        <w:rPr>
          <w:rFonts w:ascii="Times New Roman" w:hAnsi="Times New Roman" w:cs="Times New Roman"/>
          <w:spacing w:val="1"/>
        </w:rPr>
        <w:t xml:space="preserve"> </w:t>
      </w:r>
      <w:r w:rsidRPr="00B87581">
        <w:rPr>
          <w:rFonts w:ascii="Times New Roman" w:hAnsi="Times New Roman" w:cs="Times New Roman"/>
        </w:rPr>
        <w:t>программам</w:t>
      </w:r>
      <w:r w:rsidRPr="00B87581">
        <w:rPr>
          <w:rFonts w:ascii="Times New Roman" w:hAnsi="Times New Roman" w:cs="Times New Roman"/>
          <w:spacing w:val="1"/>
        </w:rPr>
        <w:t xml:space="preserve"> </w:t>
      </w:r>
      <w:r w:rsidRPr="00B87581">
        <w:rPr>
          <w:rFonts w:ascii="Times New Roman" w:hAnsi="Times New Roman" w:cs="Times New Roman"/>
        </w:rPr>
        <w:t>специалитета,</w:t>
      </w:r>
      <w:r w:rsidRPr="00B87581">
        <w:rPr>
          <w:rFonts w:ascii="Times New Roman" w:hAnsi="Times New Roman" w:cs="Times New Roman"/>
          <w:spacing w:val="71"/>
        </w:rPr>
        <w:t xml:space="preserve"> </w:t>
      </w:r>
      <w:r w:rsidRPr="00B87581">
        <w:rPr>
          <w:rFonts w:ascii="Times New Roman" w:hAnsi="Times New Roman" w:cs="Times New Roman"/>
        </w:rPr>
        <w:t>программам</w:t>
      </w:r>
      <w:r w:rsidRPr="00B87581">
        <w:rPr>
          <w:rFonts w:ascii="Times New Roman" w:hAnsi="Times New Roman" w:cs="Times New Roman"/>
          <w:spacing w:val="1"/>
        </w:rPr>
        <w:t xml:space="preserve"> </w:t>
      </w:r>
      <w:r w:rsidRPr="00B87581">
        <w:rPr>
          <w:rFonts w:ascii="Times New Roman" w:hAnsi="Times New Roman" w:cs="Times New Roman"/>
        </w:rPr>
        <w:t>магистратуры»;</w:t>
      </w:r>
    </w:p>
    <w:p w:rsidR="00EE1805" w:rsidRPr="00B87581" w:rsidRDefault="00EE1805" w:rsidP="0018585F">
      <w:pPr>
        <w:pStyle w:val="a7"/>
        <w:numPr>
          <w:ilvl w:val="0"/>
          <w:numId w:val="5"/>
        </w:numPr>
        <w:tabs>
          <w:tab w:val="left" w:pos="709"/>
          <w:tab w:val="left" w:pos="1134"/>
        </w:tabs>
        <w:autoSpaceDE w:val="0"/>
        <w:autoSpaceDN w:val="0"/>
        <w:spacing w:line="276" w:lineRule="auto"/>
        <w:ind w:left="0" w:firstLine="0"/>
        <w:jc w:val="both"/>
        <w:rPr>
          <w:rFonts w:ascii="Times New Roman" w:hAnsi="Times New Roman" w:cs="Times New Roman"/>
        </w:rPr>
      </w:pPr>
      <w:r w:rsidRPr="00B87581">
        <w:rPr>
          <w:rFonts w:ascii="Times New Roman" w:hAnsi="Times New Roman" w:cs="Times New Roman"/>
        </w:rPr>
        <w:t>приказом</w:t>
      </w:r>
      <w:r w:rsidRPr="00B87581">
        <w:rPr>
          <w:rFonts w:ascii="Times New Roman" w:hAnsi="Times New Roman" w:cs="Times New Roman"/>
          <w:spacing w:val="1"/>
        </w:rPr>
        <w:t xml:space="preserve"> </w:t>
      </w:r>
      <w:r w:rsidRPr="00B87581">
        <w:rPr>
          <w:rFonts w:ascii="Times New Roman" w:hAnsi="Times New Roman" w:cs="Times New Roman"/>
        </w:rPr>
        <w:t>Министерства</w:t>
      </w:r>
      <w:r w:rsidRPr="00B87581">
        <w:rPr>
          <w:rFonts w:ascii="Times New Roman" w:hAnsi="Times New Roman" w:cs="Times New Roman"/>
          <w:spacing w:val="1"/>
        </w:rPr>
        <w:t xml:space="preserve"> </w:t>
      </w:r>
      <w:r w:rsidRPr="00B87581">
        <w:rPr>
          <w:rFonts w:ascii="Times New Roman" w:hAnsi="Times New Roman" w:cs="Times New Roman"/>
        </w:rPr>
        <w:t>образования и науки Российской Федерации от 19.12.2013 № 1259 «Об утверждении</w:t>
      </w:r>
      <w:r w:rsidRPr="00B87581">
        <w:rPr>
          <w:rFonts w:ascii="Times New Roman" w:hAnsi="Times New Roman" w:cs="Times New Roman"/>
          <w:spacing w:val="-67"/>
        </w:rPr>
        <w:t xml:space="preserve"> </w:t>
      </w:r>
      <w:r w:rsidRPr="00B87581">
        <w:rPr>
          <w:rFonts w:ascii="Times New Roman" w:hAnsi="Times New Roman" w:cs="Times New Roman"/>
        </w:rPr>
        <w:t>Порядка</w:t>
      </w:r>
      <w:r w:rsidRPr="00B87581">
        <w:rPr>
          <w:rFonts w:ascii="Times New Roman" w:hAnsi="Times New Roman" w:cs="Times New Roman"/>
          <w:spacing w:val="1"/>
        </w:rPr>
        <w:t xml:space="preserve"> </w:t>
      </w:r>
      <w:r w:rsidRPr="00B87581">
        <w:rPr>
          <w:rFonts w:ascii="Times New Roman" w:hAnsi="Times New Roman" w:cs="Times New Roman"/>
        </w:rPr>
        <w:t>организации</w:t>
      </w:r>
      <w:r w:rsidRPr="00B87581">
        <w:rPr>
          <w:rFonts w:ascii="Times New Roman" w:hAnsi="Times New Roman" w:cs="Times New Roman"/>
          <w:spacing w:val="1"/>
        </w:rPr>
        <w:t xml:space="preserve"> </w:t>
      </w:r>
      <w:r w:rsidRPr="00B87581">
        <w:rPr>
          <w:rFonts w:ascii="Times New Roman" w:hAnsi="Times New Roman" w:cs="Times New Roman"/>
        </w:rPr>
        <w:t>и</w:t>
      </w:r>
      <w:r w:rsidRPr="00B87581">
        <w:rPr>
          <w:rFonts w:ascii="Times New Roman" w:hAnsi="Times New Roman" w:cs="Times New Roman"/>
          <w:spacing w:val="1"/>
        </w:rPr>
        <w:t xml:space="preserve"> </w:t>
      </w:r>
      <w:r w:rsidRPr="00B87581">
        <w:rPr>
          <w:rFonts w:ascii="Times New Roman" w:hAnsi="Times New Roman" w:cs="Times New Roman"/>
        </w:rPr>
        <w:t>осуществления</w:t>
      </w:r>
      <w:r w:rsidRPr="00B87581">
        <w:rPr>
          <w:rFonts w:ascii="Times New Roman" w:hAnsi="Times New Roman" w:cs="Times New Roman"/>
          <w:spacing w:val="1"/>
        </w:rPr>
        <w:t xml:space="preserve"> </w:t>
      </w:r>
      <w:r w:rsidRPr="00B87581">
        <w:rPr>
          <w:rFonts w:ascii="Times New Roman" w:hAnsi="Times New Roman" w:cs="Times New Roman"/>
        </w:rPr>
        <w:t>образовательной</w:t>
      </w:r>
      <w:r w:rsidRPr="00B87581">
        <w:rPr>
          <w:rFonts w:ascii="Times New Roman" w:hAnsi="Times New Roman" w:cs="Times New Roman"/>
          <w:spacing w:val="1"/>
        </w:rPr>
        <w:t xml:space="preserve"> </w:t>
      </w:r>
      <w:r w:rsidRPr="00B87581">
        <w:rPr>
          <w:rFonts w:ascii="Times New Roman" w:hAnsi="Times New Roman" w:cs="Times New Roman"/>
        </w:rPr>
        <w:t>деятельности</w:t>
      </w:r>
      <w:r w:rsidRPr="00B87581">
        <w:rPr>
          <w:rFonts w:ascii="Times New Roman" w:hAnsi="Times New Roman" w:cs="Times New Roman"/>
          <w:spacing w:val="1"/>
        </w:rPr>
        <w:t xml:space="preserve"> </w:t>
      </w:r>
      <w:r w:rsidRPr="00B87581">
        <w:rPr>
          <w:rFonts w:ascii="Times New Roman" w:hAnsi="Times New Roman" w:cs="Times New Roman"/>
        </w:rPr>
        <w:t>по</w:t>
      </w:r>
      <w:r w:rsidRPr="00B87581">
        <w:rPr>
          <w:rFonts w:ascii="Times New Roman" w:hAnsi="Times New Roman" w:cs="Times New Roman"/>
          <w:spacing w:val="1"/>
        </w:rPr>
        <w:t xml:space="preserve"> </w:t>
      </w:r>
      <w:r w:rsidRPr="00B87581">
        <w:rPr>
          <w:rFonts w:ascii="Times New Roman" w:hAnsi="Times New Roman" w:cs="Times New Roman"/>
        </w:rPr>
        <w:t>образовательным</w:t>
      </w:r>
      <w:r w:rsidRPr="00B87581">
        <w:rPr>
          <w:rFonts w:ascii="Times New Roman" w:hAnsi="Times New Roman" w:cs="Times New Roman"/>
          <w:spacing w:val="1"/>
        </w:rPr>
        <w:t xml:space="preserve"> </w:t>
      </w:r>
      <w:r w:rsidRPr="00B87581">
        <w:rPr>
          <w:rFonts w:ascii="Times New Roman" w:hAnsi="Times New Roman" w:cs="Times New Roman"/>
        </w:rPr>
        <w:t>программам</w:t>
      </w:r>
      <w:r w:rsidRPr="00B87581">
        <w:rPr>
          <w:rFonts w:ascii="Times New Roman" w:hAnsi="Times New Roman" w:cs="Times New Roman"/>
          <w:spacing w:val="1"/>
        </w:rPr>
        <w:t xml:space="preserve"> </w:t>
      </w:r>
      <w:r w:rsidRPr="00B87581">
        <w:rPr>
          <w:rFonts w:ascii="Times New Roman" w:hAnsi="Times New Roman" w:cs="Times New Roman"/>
        </w:rPr>
        <w:t>высшего</w:t>
      </w:r>
      <w:r w:rsidRPr="00B87581">
        <w:rPr>
          <w:rFonts w:ascii="Times New Roman" w:hAnsi="Times New Roman" w:cs="Times New Roman"/>
          <w:spacing w:val="1"/>
        </w:rPr>
        <w:t xml:space="preserve"> </w:t>
      </w:r>
      <w:r w:rsidRPr="00B87581">
        <w:rPr>
          <w:rFonts w:ascii="Times New Roman" w:hAnsi="Times New Roman" w:cs="Times New Roman"/>
        </w:rPr>
        <w:t>образования</w:t>
      </w:r>
      <w:r w:rsidRPr="00B87581">
        <w:rPr>
          <w:rFonts w:ascii="Times New Roman" w:hAnsi="Times New Roman" w:cs="Times New Roman"/>
          <w:spacing w:val="1"/>
        </w:rPr>
        <w:t xml:space="preserve"> </w:t>
      </w:r>
      <w:r w:rsidRPr="00B87581">
        <w:rPr>
          <w:rFonts w:ascii="Times New Roman" w:hAnsi="Times New Roman" w:cs="Times New Roman"/>
        </w:rPr>
        <w:t>–</w:t>
      </w:r>
      <w:r w:rsidRPr="00B87581">
        <w:rPr>
          <w:rFonts w:ascii="Times New Roman" w:hAnsi="Times New Roman" w:cs="Times New Roman"/>
          <w:spacing w:val="1"/>
        </w:rPr>
        <w:t xml:space="preserve"> </w:t>
      </w:r>
      <w:r w:rsidRPr="00B87581">
        <w:rPr>
          <w:rFonts w:ascii="Times New Roman" w:hAnsi="Times New Roman" w:cs="Times New Roman"/>
        </w:rPr>
        <w:t>программам</w:t>
      </w:r>
      <w:r w:rsidRPr="00B87581">
        <w:rPr>
          <w:rFonts w:ascii="Times New Roman" w:hAnsi="Times New Roman" w:cs="Times New Roman"/>
          <w:spacing w:val="1"/>
        </w:rPr>
        <w:t xml:space="preserve"> </w:t>
      </w:r>
      <w:r w:rsidRPr="00B87581">
        <w:rPr>
          <w:rFonts w:ascii="Times New Roman" w:hAnsi="Times New Roman" w:cs="Times New Roman"/>
        </w:rPr>
        <w:t>подготовки</w:t>
      </w:r>
      <w:r w:rsidRPr="00B87581">
        <w:rPr>
          <w:rFonts w:ascii="Times New Roman" w:hAnsi="Times New Roman" w:cs="Times New Roman"/>
          <w:spacing w:val="1"/>
        </w:rPr>
        <w:t xml:space="preserve"> </w:t>
      </w:r>
      <w:r w:rsidRPr="00B87581">
        <w:rPr>
          <w:rFonts w:ascii="Times New Roman" w:hAnsi="Times New Roman" w:cs="Times New Roman"/>
        </w:rPr>
        <w:t>научно-педагогических</w:t>
      </w:r>
      <w:r w:rsidRPr="00B87581">
        <w:rPr>
          <w:rFonts w:ascii="Times New Roman" w:hAnsi="Times New Roman" w:cs="Times New Roman"/>
          <w:spacing w:val="1"/>
        </w:rPr>
        <w:t xml:space="preserve"> </w:t>
      </w:r>
      <w:r w:rsidRPr="00B87581">
        <w:rPr>
          <w:rFonts w:ascii="Times New Roman" w:hAnsi="Times New Roman" w:cs="Times New Roman"/>
        </w:rPr>
        <w:t>кадров</w:t>
      </w:r>
      <w:r w:rsidRPr="00B87581">
        <w:rPr>
          <w:rFonts w:ascii="Times New Roman" w:hAnsi="Times New Roman" w:cs="Times New Roman"/>
          <w:spacing w:val="1"/>
        </w:rPr>
        <w:t xml:space="preserve"> </w:t>
      </w:r>
      <w:r w:rsidRPr="00B87581">
        <w:rPr>
          <w:rFonts w:ascii="Times New Roman" w:hAnsi="Times New Roman" w:cs="Times New Roman"/>
        </w:rPr>
        <w:t>в</w:t>
      </w:r>
      <w:r w:rsidRPr="00B87581">
        <w:rPr>
          <w:rFonts w:ascii="Times New Roman" w:hAnsi="Times New Roman" w:cs="Times New Roman"/>
          <w:spacing w:val="1"/>
        </w:rPr>
        <w:t xml:space="preserve"> </w:t>
      </w:r>
      <w:r w:rsidRPr="00B87581">
        <w:rPr>
          <w:rFonts w:ascii="Times New Roman" w:hAnsi="Times New Roman" w:cs="Times New Roman"/>
        </w:rPr>
        <w:t>аспирантуре</w:t>
      </w:r>
      <w:r w:rsidRPr="00B87581">
        <w:rPr>
          <w:rFonts w:ascii="Times New Roman" w:hAnsi="Times New Roman" w:cs="Times New Roman"/>
          <w:spacing w:val="1"/>
        </w:rPr>
        <w:t xml:space="preserve"> </w:t>
      </w:r>
      <w:r w:rsidRPr="00B87581">
        <w:rPr>
          <w:rFonts w:ascii="Times New Roman" w:hAnsi="Times New Roman" w:cs="Times New Roman"/>
        </w:rPr>
        <w:t>(адъюнктуре)»;</w:t>
      </w:r>
    </w:p>
    <w:p w:rsidR="00EE1805" w:rsidRPr="00B87581" w:rsidRDefault="00EE1805" w:rsidP="0018585F">
      <w:pPr>
        <w:pStyle w:val="a7"/>
        <w:numPr>
          <w:ilvl w:val="0"/>
          <w:numId w:val="5"/>
        </w:numPr>
        <w:tabs>
          <w:tab w:val="left" w:pos="709"/>
          <w:tab w:val="left" w:pos="1134"/>
        </w:tabs>
        <w:autoSpaceDE w:val="0"/>
        <w:autoSpaceDN w:val="0"/>
        <w:spacing w:line="276" w:lineRule="auto"/>
        <w:ind w:left="0" w:firstLine="0"/>
        <w:jc w:val="both"/>
        <w:rPr>
          <w:rFonts w:ascii="Times New Roman" w:hAnsi="Times New Roman" w:cs="Times New Roman"/>
        </w:rPr>
      </w:pPr>
      <w:r w:rsidRPr="00B87581">
        <w:rPr>
          <w:rFonts w:ascii="Times New Roman" w:hAnsi="Times New Roman" w:cs="Times New Roman"/>
        </w:rPr>
        <w:t>приказом</w:t>
      </w:r>
      <w:r w:rsidRPr="00B87581">
        <w:rPr>
          <w:rFonts w:ascii="Times New Roman" w:hAnsi="Times New Roman" w:cs="Times New Roman"/>
          <w:spacing w:val="1"/>
        </w:rPr>
        <w:t xml:space="preserve"> </w:t>
      </w:r>
      <w:r w:rsidRPr="00B87581">
        <w:rPr>
          <w:rFonts w:ascii="Times New Roman" w:hAnsi="Times New Roman" w:cs="Times New Roman"/>
        </w:rPr>
        <w:t>Министерства</w:t>
      </w:r>
      <w:r w:rsidRPr="00B87581">
        <w:rPr>
          <w:rFonts w:ascii="Times New Roman" w:hAnsi="Times New Roman" w:cs="Times New Roman"/>
          <w:spacing w:val="44"/>
        </w:rPr>
        <w:t xml:space="preserve"> </w:t>
      </w:r>
      <w:r w:rsidRPr="00B87581">
        <w:rPr>
          <w:rFonts w:ascii="Times New Roman" w:hAnsi="Times New Roman" w:cs="Times New Roman"/>
        </w:rPr>
        <w:t>образования</w:t>
      </w:r>
      <w:r w:rsidRPr="00B87581">
        <w:rPr>
          <w:rFonts w:ascii="Times New Roman" w:hAnsi="Times New Roman" w:cs="Times New Roman"/>
          <w:spacing w:val="49"/>
        </w:rPr>
        <w:t xml:space="preserve"> </w:t>
      </w:r>
      <w:r w:rsidRPr="00B87581">
        <w:rPr>
          <w:rFonts w:ascii="Times New Roman" w:hAnsi="Times New Roman" w:cs="Times New Roman"/>
        </w:rPr>
        <w:t>и</w:t>
      </w:r>
      <w:r w:rsidRPr="00B87581">
        <w:rPr>
          <w:rFonts w:ascii="Times New Roman" w:hAnsi="Times New Roman" w:cs="Times New Roman"/>
          <w:spacing w:val="48"/>
        </w:rPr>
        <w:t xml:space="preserve"> </w:t>
      </w:r>
      <w:r w:rsidRPr="00B87581">
        <w:rPr>
          <w:rFonts w:ascii="Times New Roman" w:hAnsi="Times New Roman" w:cs="Times New Roman"/>
        </w:rPr>
        <w:t>науки</w:t>
      </w:r>
      <w:r w:rsidRPr="00B87581">
        <w:rPr>
          <w:rFonts w:ascii="Times New Roman" w:hAnsi="Times New Roman" w:cs="Times New Roman"/>
          <w:spacing w:val="49"/>
        </w:rPr>
        <w:t xml:space="preserve"> </w:t>
      </w:r>
      <w:r w:rsidRPr="00B87581">
        <w:rPr>
          <w:rFonts w:ascii="Times New Roman" w:hAnsi="Times New Roman" w:cs="Times New Roman"/>
        </w:rPr>
        <w:t>Российской</w:t>
      </w:r>
      <w:r w:rsidRPr="00B87581">
        <w:rPr>
          <w:rFonts w:ascii="Times New Roman" w:hAnsi="Times New Roman" w:cs="Times New Roman"/>
          <w:spacing w:val="49"/>
        </w:rPr>
        <w:t xml:space="preserve"> </w:t>
      </w:r>
      <w:r w:rsidRPr="00B87581">
        <w:rPr>
          <w:rFonts w:ascii="Times New Roman" w:hAnsi="Times New Roman" w:cs="Times New Roman"/>
        </w:rPr>
        <w:t>Федерации</w:t>
      </w:r>
      <w:r w:rsidRPr="00B87581">
        <w:rPr>
          <w:rFonts w:ascii="Times New Roman" w:hAnsi="Times New Roman" w:cs="Times New Roman"/>
          <w:spacing w:val="48"/>
        </w:rPr>
        <w:t xml:space="preserve"> </w:t>
      </w:r>
      <w:r w:rsidRPr="00B87581">
        <w:rPr>
          <w:rFonts w:ascii="Times New Roman" w:hAnsi="Times New Roman" w:cs="Times New Roman"/>
        </w:rPr>
        <w:t>от</w:t>
      </w:r>
      <w:r w:rsidRPr="00B87581">
        <w:rPr>
          <w:rFonts w:ascii="Times New Roman" w:hAnsi="Times New Roman" w:cs="Times New Roman"/>
          <w:spacing w:val="48"/>
        </w:rPr>
        <w:t xml:space="preserve"> </w:t>
      </w:r>
      <w:r w:rsidRPr="00B87581">
        <w:rPr>
          <w:rFonts w:ascii="Times New Roman" w:hAnsi="Times New Roman" w:cs="Times New Roman"/>
        </w:rPr>
        <w:t>19.11.2013</w:t>
      </w:r>
      <w:r w:rsidRPr="00B87581">
        <w:rPr>
          <w:rFonts w:ascii="Times New Roman" w:hAnsi="Times New Roman" w:cs="Times New Roman"/>
          <w:spacing w:val="49"/>
        </w:rPr>
        <w:t xml:space="preserve"> </w:t>
      </w:r>
      <w:r w:rsidRPr="00B87581">
        <w:rPr>
          <w:rFonts w:ascii="Times New Roman" w:hAnsi="Times New Roman" w:cs="Times New Roman"/>
        </w:rPr>
        <w:t>№</w:t>
      </w:r>
      <w:r w:rsidRPr="00B87581">
        <w:rPr>
          <w:rFonts w:ascii="Times New Roman" w:hAnsi="Times New Roman" w:cs="Times New Roman"/>
          <w:spacing w:val="47"/>
        </w:rPr>
        <w:t xml:space="preserve"> </w:t>
      </w:r>
      <w:r w:rsidRPr="00B87581">
        <w:rPr>
          <w:rFonts w:ascii="Times New Roman" w:hAnsi="Times New Roman" w:cs="Times New Roman"/>
        </w:rPr>
        <w:t>1258 «Об</w:t>
      </w:r>
      <w:r w:rsidRPr="00B87581">
        <w:rPr>
          <w:rFonts w:ascii="Times New Roman" w:hAnsi="Times New Roman" w:cs="Times New Roman"/>
          <w:spacing w:val="1"/>
        </w:rPr>
        <w:t xml:space="preserve"> </w:t>
      </w:r>
      <w:r w:rsidRPr="00B87581">
        <w:rPr>
          <w:rFonts w:ascii="Times New Roman" w:hAnsi="Times New Roman" w:cs="Times New Roman"/>
        </w:rPr>
        <w:t>утверждении</w:t>
      </w:r>
      <w:r w:rsidRPr="00B87581">
        <w:rPr>
          <w:rFonts w:ascii="Times New Roman" w:hAnsi="Times New Roman" w:cs="Times New Roman"/>
          <w:spacing w:val="1"/>
        </w:rPr>
        <w:t xml:space="preserve"> </w:t>
      </w:r>
      <w:r w:rsidRPr="00B87581">
        <w:rPr>
          <w:rFonts w:ascii="Times New Roman" w:hAnsi="Times New Roman" w:cs="Times New Roman"/>
        </w:rPr>
        <w:t>Порядка</w:t>
      </w:r>
      <w:r w:rsidRPr="00B87581">
        <w:rPr>
          <w:rFonts w:ascii="Times New Roman" w:hAnsi="Times New Roman" w:cs="Times New Roman"/>
          <w:spacing w:val="1"/>
        </w:rPr>
        <w:t xml:space="preserve"> </w:t>
      </w:r>
      <w:r w:rsidRPr="00B87581">
        <w:rPr>
          <w:rFonts w:ascii="Times New Roman" w:hAnsi="Times New Roman" w:cs="Times New Roman"/>
        </w:rPr>
        <w:t>организации</w:t>
      </w:r>
      <w:r w:rsidRPr="00B87581">
        <w:rPr>
          <w:rFonts w:ascii="Times New Roman" w:hAnsi="Times New Roman" w:cs="Times New Roman"/>
          <w:spacing w:val="1"/>
        </w:rPr>
        <w:t xml:space="preserve"> </w:t>
      </w:r>
      <w:r w:rsidRPr="00B87581">
        <w:rPr>
          <w:rFonts w:ascii="Times New Roman" w:hAnsi="Times New Roman" w:cs="Times New Roman"/>
        </w:rPr>
        <w:t>и</w:t>
      </w:r>
      <w:r w:rsidRPr="00B87581">
        <w:rPr>
          <w:rFonts w:ascii="Times New Roman" w:hAnsi="Times New Roman" w:cs="Times New Roman"/>
          <w:spacing w:val="1"/>
        </w:rPr>
        <w:t xml:space="preserve"> </w:t>
      </w:r>
      <w:r w:rsidRPr="00B87581">
        <w:rPr>
          <w:rFonts w:ascii="Times New Roman" w:hAnsi="Times New Roman" w:cs="Times New Roman"/>
        </w:rPr>
        <w:t>осуществления</w:t>
      </w:r>
      <w:r w:rsidRPr="00B87581">
        <w:rPr>
          <w:rFonts w:ascii="Times New Roman" w:hAnsi="Times New Roman" w:cs="Times New Roman"/>
          <w:spacing w:val="1"/>
        </w:rPr>
        <w:t xml:space="preserve"> </w:t>
      </w:r>
      <w:r w:rsidRPr="00B87581">
        <w:rPr>
          <w:rFonts w:ascii="Times New Roman" w:hAnsi="Times New Roman" w:cs="Times New Roman"/>
        </w:rPr>
        <w:t>образовательной</w:t>
      </w:r>
      <w:r w:rsidRPr="00B87581">
        <w:rPr>
          <w:rFonts w:ascii="Times New Roman" w:hAnsi="Times New Roman" w:cs="Times New Roman"/>
          <w:spacing w:val="1"/>
        </w:rPr>
        <w:t xml:space="preserve"> </w:t>
      </w:r>
      <w:r w:rsidRPr="00B87581">
        <w:rPr>
          <w:rFonts w:ascii="Times New Roman" w:hAnsi="Times New Roman" w:cs="Times New Roman"/>
        </w:rPr>
        <w:t xml:space="preserve">деятельности по образовательным программам высшего образования - </w:t>
      </w:r>
      <w:r w:rsidRPr="00B87581">
        <w:rPr>
          <w:rFonts w:ascii="Times New Roman" w:hAnsi="Times New Roman" w:cs="Times New Roman"/>
        </w:rPr>
        <w:lastRenderedPageBreak/>
        <w:t>программам</w:t>
      </w:r>
      <w:r w:rsidRPr="00B87581">
        <w:rPr>
          <w:rFonts w:ascii="Times New Roman" w:hAnsi="Times New Roman" w:cs="Times New Roman"/>
          <w:spacing w:val="1"/>
        </w:rPr>
        <w:t xml:space="preserve"> </w:t>
      </w:r>
      <w:r w:rsidRPr="00B87581">
        <w:rPr>
          <w:rFonts w:ascii="Times New Roman" w:hAnsi="Times New Roman" w:cs="Times New Roman"/>
        </w:rPr>
        <w:t>ординатуры»;</w:t>
      </w:r>
    </w:p>
    <w:p w:rsidR="0015748E" w:rsidRPr="00B87581" w:rsidRDefault="0015748E" w:rsidP="0018585F">
      <w:pPr>
        <w:pStyle w:val="a7"/>
        <w:numPr>
          <w:ilvl w:val="0"/>
          <w:numId w:val="5"/>
        </w:numPr>
        <w:tabs>
          <w:tab w:val="left" w:pos="709"/>
        </w:tabs>
        <w:autoSpaceDE w:val="0"/>
        <w:autoSpaceDN w:val="0"/>
        <w:spacing w:line="276" w:lineRule="auto"/>
        <w:ind w:left="0" w:firstLine="0"/>
        <w:jc w:val="both"/>
        <w:rPr>
          <w:rFonts w:ascii="Times New Roman" w:hAnsi="Times New Roman" w:cs="Times New Roman"/>
          <w:spacing w:val="1"/>
        </w:rPr>
      </w:pPr>
      <w:r w:rsidRPr="00B87581">
        <w:rPr>
          <w:rFonts w:ascii="Times New Roman" w:hAnsi="Times New Roman" w:cs="Times New Roman"/>
        </w:rPr>
        <w:t>приказом</w:t>
      </w:r>
      <w:r w:rsidRPr="00B87581">
        <w:rPr>
          <w:rFonts w:ascii="Times New Roman" w:hAnsi="Times New Roman" w:cs="Times New Roman"/>
          <w:spacing w:val="1"/>
        </w:rPr>
        <w:t xml:space="preserve"> </w:t>
      </w:r>
      <w:r w:rsidRPr="00B87581">
        <w:rPr>
          <w:rFonts w:ascii="Times New Roman" w:hAnsi="Times New Roman" w:cs="Times New Roman"/>
        </w:rPr>
        <w:t>Министерства</w:t>
      </w:r>
      <w:r w:rsidRPr="00B87581">
        <w:rPr>
          <w:rFonts w:ascii="Times New Roman" w:hAnsi="Times New Roman" w:cs="Times New Roman"/>
          <w:spacing w:val="1"/>
        </w:rPr>
        <w:t xml:space="preserve"> </w:t>
      </w:r>
      <w:r w:rsidRPr="00B87581">
        <w:rPr>
          <w:rFonts w:ascii="Times New Roman" w:hAnsi="Times New Roman" w:cs="Times New Roman"/>
        </w:rPr>
        <w:t>науки</w:t>
      </w:r>
      <w:r w:rsidRPr="00B87581">
        <w:rPr>
          <w:rFonts w:ascii="Times New Roman" w:hAnsi="Times New Roman" w:cs="Times New Roman"/>
          <w:spacing w:val="1"/>
        </w:rPr>
        <w:t xml:space="preserve"> </w:t>
      </w:r>
      <w:r w:rsidRPr="00B87581">
        <w:rPr>
          <w:rFonts w:ascii="Times New Roman" w:hAnsi="Times New Roman" w:cs="Times New Roman"/>
        </w:rPr>
        <w:t>и</w:t>
      </w:r>
      <w:r w:rsidRPr="00B87581">
        <w:rPr>
          <w:rFonts w:ascii="Times New Roman" w:hAnsi="Times New Roman" w:cs="Times New Roman"/>
          <w:spacing w:val="1"/>
        </w:rPr>
        <w:t xml:space="preserve"> </w:t>
      </w:r>
      <w:r w:rsidRPr="00B87581">
        <w:rPr>
          <w:rFonts w:ascii="Times New Roman" w:hAnsi="Times New Roman" w:cs="Times New Roman"/>
        </w:rPr>
        <w:t>высшего</w:t>
      </w:r>
      <w:r w:rsidRPr="00B87581">
        <w:rPr>
          <w:rFonts w:ascii="Times New Roman" w:hAnsi="Times New Roman" w:cs="Times New Roman"/>
          <w:spacing w:val="1"/>
        </w:rPr>
        <w:t xml:space="preserve"> </w:t>
      </w:r>
      <w:r w:rsidRPr="00B87581">
        <w:rPr>
          <w:rFonts w:ascii="Times New Roman" w:hAnsi="Times New Roman" w:cs="Times New Roman"/>
        </w:rPr>
        <w:t>образования</w:t>
      </w:r>
      <w:r w:rsidRPr="00B87581">
        <w:rPr>
          <w:rFonts w:ascii="Times New Roman" w:hAnsi="Times New Roman" w:cs="Times New Roman"/>
          <w:spacing w:val="1"/>
        </w:rPr>
        <w:t xml:space="preserve"> </w:t>
      </w:r>
      <w:r w:rsidRPr="00B87581">
        <w:rPr>
          <w:rFonts w:ascii="Times New Roman" w:hAnsi="Times New Roman" w:cs="Times New Roman"/>
        </w:rPr>
        <w:t>и</w:t>
      </w:r>
      <w:r w:rsidRPr="00B87581">
        <w:rPr>
          <w:rFonts w:ascii="Times New Roman" w:hAnsi="Times New Roman" w:cs="Times New Roman"/>
          <w:spacing w:val="1"/>
        </w:rPr>
        <w:t xml:space="preserve"> </w:t>
      </w:r>
      <w:r w:rsidRPr="00B87581">
        <w:rPr>
          <w:rFonts w:ascii="Times New Roman" w:hAnsi="Times New Roman" w:cs="Times New Roman"/>
        </w:rPr>
        <w:t>Министерства просвещения Российской Федерации от 30.06.2020 № 845/369 «Об</w:t>
      </w:r>
      <w:r w:rsidRPr="00B87581">
        <w:rPr>
          <w:rFonts w:ascii="Times New Roman" w:hAnsi="Times New Roman" w:cs="Times New Roman"/>
          <w:spacing w:val="1"/>
        </w:rPr>
        <w:t xml:space="preserve"> </w:t>
      </w:r>
      <w:r w:rsidRPr="00B87581">
        <w:rPr>
          <w:rFonts w:ascii="Times New Roman" w:hAnsi="Times New Roman" w:cs="Times New Roman"/>
        </w:rPr>
        <w:t>утверждении</w:t>
      </w:r>
      <w:r w:rsidRPr="00B87581">
        <w:rPr>
          <w:rFonts w:ascii="Times New Roman" w:hAnsi="Times New Roman" w:cs="Times New Roman"/>
          <w:spacing w:val="4"/>
        </w:rPr>
        <w:t xml:space="preserve"> </w:t>
      </w:r>
      <w:r w:rsidRPr="00B87581">
        <w:rPr>
          <w:rFonts w:ascii="Times New Roman" w:hAnsi="Times New Roman" w:cs="Times New Roman"/>
        </w:rPr>
        <w:t>Порядка</w:t>
      </w:r>
      <w:r w:rsidRPr="00B87581">
        <w:rPr>
          <w:rFonts w:ascii="Times New Roman" w:hAnsi="Times New Roman" w:cs="Times New Roman"/>
          <w:spacing w:val="3"/>
        </w:rPr>
        <w:t xml:space="preserve"> </w:t>
      </w:r>
      <w:r w:rsidRPr="00B87581">
        <w:rPr>
          <w:rFonts w:ascii="Times New Roman" w:hAnsi="Times New Roman" w:cs="Times New Roman"/>
        </w:rPr>
        <w:t>зачета</w:t>
      </w:r>
      <w:r w:rsidRPr="00B87581">
        <w:rPr>
          <w:rFonts w:ascii="Times New Roman" w:hAnsi="Times New Roman" w:cs="Times New Roman"/>
          <w:spacing w:val="69"/>
        </w:rPr>
        <w:t xml:space="preserve"> </w:t>
      </w:r>
      <w:r w:rsidRPr="00B87581">
        <w:rPr>
          <w:rFonts w:ascii="Times New Roman" w:hAnsi="Times New Roman" w:cs="Times New Roman"/>
        </w:rPr>
        <w:t>организацией,</w:t>
      </w:r>
      <w:r w:rsidRPr="00B87581">
        <w:rPr>
          <w:rFonts w:ascii="Times New Roman" w:hAnsi="Times New Roman" w:cs="Times New Roman"/>
          <w:spacing w:val="2"/>
        </w:rPr>
        <w:t xml:space="preserve"> </w:t>
      </w:r>
      <w:r w:rsidRPr="00B87581">
        <w:rPr>
          <w:rFonts w:ascii="Times New Roman" w:hAnsi="Times New Roman" w:cs="Times New Roman"/>
        </w:rPr>
        <w:t>осуществляющей</w:t>
      </w:r>
      <w:r w:rsidRPr="00B87581">
        <w:rPr>
          <w:rFonts w:ascii="Times New Roman" w:hAnsi="Times New Roman" w:cs="Times New Roman"/>
          <w:spacing w:val="3"/>
        </w:rPr>
        <w:t xml:space="preserve"> </w:t>
      </w:r>
      <w:r w:rsidRPr="00B87581">
        <w:rPr>
          <w:rFonts w:ascii="Times New Roman" w:hAnsi="Times New Roman" w:cs="Times New Roman"/>
        </w:rPr>
        <w:t>образовательную деятельность, результатов освоения обучающимися учебных предметов, курсов,</w:t>
      </w:r>
      <w:r w:rsidRPr="00B87581">
        <w:rPr>
          <w:rFonts w:ascii="Times New Roman" w:hAnsi="Times New Roman" w:cs="Times New Roman"/>
          <w:spacing w:val="1"/>
        </w:rPr>
        <w:t xml:space="preserve"> </w:t>
      </w:r>
      <w:r w:rsidRPr="00B87581">
        <w:rPr>
          <w:rFonts w:ascii="Times New Roman" w:hAnsi="Times New Roman" w:cs="Times New Roman"/>
        </w:rPr>
        <w:t>дисциплин (модулей), практики, дополнительных образовательных программ в</w:t>
      </w:r>
      <w:r w:rsidRPr="00B87581">
        <w:rPr>
          <w:rFonts w:ascii="Times New Roman" w:hAnsi="Times New Roman" w:cs="Times New Roman"/>
          <w:spacing w:val="1"/>
        </w:rPr>
        <w:t xml:space="preserve"> </w:t>
      </w:r>
      <w:r w:rsidRPr="00B87581">
        <w:rPr>
          <w:rFonts w:ascii="Times New Roman" w:hAnsi="Times New Roman" w:cs="Times New Roman"/>
        </w:rPr>
        <w:t>других организация, осуществляющ</w:t>
      </w:r>
      <w:r w:rsidR="009061ED" w:rsidRPr="00B87581">
        <w:rPr>
          <w:rFonts w:ascii="Times New Roman" w:hAnsi="Times New Roman" w:cs="Times New Roman"/>
        </w:rPr>
        <w:t>их образовательную деятельность;</w:t>
      </w:r>
    </w:p>
    <w:p w:rsidR="009061ED" w:rsidRPr="00B87581" w:rsidRDefault="0015748E" w:rsidP="0018585F">
      <w:pPr>
        <w:pStyle w:val="a7"/>
        <w:numPr>
          <w:ilvl w:val="0"/>
          <w:numId w:val="5"/>
        </w:numPr>
        <w:tabs>
          <w:tab w:val="left" w:pos="709"/>
          <w:tab w:val="left" w:pos="1134"/>
        </w:tabs>
        <w:autoSpaceDE w:val="0"/>
        <w:autoSpaceDN w:val="0"/>
        <w:spacing w:line="276" w:lineRule="auto"/>
        <w:ind w:left="0" w:firstLine="0"/>
        <w:jc w:val="both"/>
        <w:rPr>
          <w:rFonts w:ascii="Times New Roman" w:hAnsi="Times New Roman" w:cs="Times New Roman"/>
        </w:rPr>
      </w:pPr>
      <w:r w:rsidRPr="00B87581">
        <w:rPr>
          <w:rFonts w:ascii="Times New Roman" w:hAnsi="Times New Roman" w:cs="Times New Roman"/>
        </w:rPr>
        <w:t>письмом</w:t>
      </w:r>
      <w:r w:rsidRPr="00B87581">
        <w:rPr>
          <w:rFonts w:ascii="Times New Roman" w:hAnsi="Times New Roman" w:cs="Times New Roman"/>
          <w:spacing w:val="1"/>
        </w:rPr>
        <w:t xml:space="preserve"> </w:t>
      </w:r>
      <w:r w:rsidRPr="00B87581">
        <w:rPr>
          <w:rFonts w:ascii="Times New Roman" w:hAnsi="Times New Roman" w:cs="Times New Roman"/>
        </w:rPr>
        <w:t>Министерства</w:t>
      </w:r>
      <w:r w:rsidRPr="00B87581">
        <w:rPr>
          <w:rFonts w:ascii="Times New Roman" w:hAnsi="Times New Roman" w:cs="Times New Roman"/>
          <w:spacing w:val="1"/>
        </w:rPr>
        <w:t xml:space="preserve"> </w:t>
      </w:r>
      <w:r w:rsidRPr="00B87581">
        <w:rPr>
          <w:rFonts w:ascii="Times New Roman" w:hAnsi="Times New Roman" w:cs="Times New Roman"/>
        </w:rPr>
        <w:t>науки</w:t>
      </w:r>
      <w:r w:rsidRPr="00B87581">
        <w:rPr>
          <w:rFonts w:ascii="Times New Roman" w:hAnsi="Times New Roman" w:cs="Times New Roman"/>
          <w:spacing w:val="1"/>
        </w:rPr>
        <w:t xml:space="preserve"> </w:t>
      </w:r>
      <w:r w:rsidRPr="00B87581">
        <w:rPr>
          <w:rFonts w:ascii="Times New Roman" w:hAnsi="Times New Roman" w:cs="Times New Roman"/>
        </w:rPr>
        <w:t>и</w:t>
      </w:r>
      <w:r w:rsidRPr="00B87581">
        <w:rPr>
          <w:rFonts w:ascii="Times New Roman" w:hAnsi="Times New Roman" w:cs="Times New Roman"/>
          <w:spacing w:val="1"/>
        </w:rPr>
        <w:t xml:space="preserve"> </w:t>
      </w:r>
      <w:r w:rsidRPr="00B87581">
        <w:rPr>
          <w:rFonts w:ascii="Times New Roman" w:hAnsi="Times New Roman" w:cs="Times New Roman"/>
        </w:rPr>
        <w:t>высшего</w:t>
      </w:r>
      <w:r w:rsidRPr="00B87581">
        <w:rPr>
          <w:rFonts w:ascii="Times New Roman" w:hAnsi="Times New Roman" w:cs="Times New Roman"/>
          <w:spacing w:val="1"/>
        </w:rPr>
        <w:t xml:space="preserve"> </w:t>
      </w:r>
      <w:r w:rsidRPr="00B87581">
        <w:rPr>
          <w:rFonts w:ascii="Times New Roman" w:hAnsi="Times New Roman" w:cs="Times New Roman"/>
        </w:rPr>
        <w:t>образования</w:t>
      </w:r>
      <w:r w:rsidRPr="00B87581">
        <w:rPr>
          <w:rFonts w:ascii="Times New Roman" w:hAnsi="Times New Roman" w:cs="Times New Roman"/>
          <w:spacing w:val="1"/>
        </w:rPr>
        <w:t xml:space="preserve"> </w:t>
      </w:r>
      <w:r w:rsidRPr="00B87581">
        <w:rPr>
          <w:rFonts w:ascii="Times New Roman" w:hAnsi="Times New Roman" w:cs="Times New Roman"/>
        </w:rPr>
        <w:t>Российской</w:t>
      </w:r>
      <w:r w:rsidRPr="00B87581">
        <w:rPr>
          <w:rFonts w:ascii="Times New Roman" w:hAnsi="Times New Roman" w:cs="Times New Roman"/>
          <w:spacing w:val="1"/>
        </w:rPr>
        <w:t xml:space="preserve"> </w:t>
      </w:r>
      <w:r w:rsidRPr="00B87581">
        <w:rPr>
          <w:rFonts w:ascii="Times New Roman" w:hAnsi="Times New Roman" w:cs="Times New Roman"/>
        </w:rPr>
        <w:t>Федерации</w:t>
      </w:r>
      <w:r w:rsidRPr="00B87581">
        <w:rPr>
          <w:rFonts w:ascii="Times New Roman" w:hAnsi="Times New Roman" w:cs="Times New Roman"/>
          <w:spacing w:val="1"/>
        </w:rPr>
        <w:t xml:space="preserve"> </w:t>
      </w:r>
      <w:r w:rsidRPr="00B87581">
        <w:rPr>
          <w:rFonts w:ascii="Times New Roman" w:hAnsi="Times New Roman" w:cs="Times New Roman"/>
        </w:rPr>
        <w:t>«О</w:t>
      </w:r>
      <w:r w:rsidRPr="00B87581">
        <w:rPr>
          <w:rFonts w:ascii="Times New Roman" w:hAnsi="Times New Roman" w:cs="Times New Roman"/>
          <w:spacing w:val="1"/>
        </w:rPr>
        <w:t xml:space="preserve"> </w:t>
      </w:r>
      <w:r w:rsidRPr="00B87581">
        <w:rPr>
          <w:rFonts w:ascii="Times New Roman" w:hAnsi="Times New Roman" w:cs="Times New Roman"/>
        </w:rPr>
        <w:t>направлении</w:t>
      </w:r>
      <w:r w:rsidRPr="00B87581">
        <w:rPr>
          <w:rFonts w:ascii="Times New Roman" w:hAnsi="Times New Roman" w:cs="Times New Roman"/>
          <w:spacing w:val="1"/>
        </w:rPr>
        <w:t xml:space="preserve"> </w:t>
      </w:r>
      <w:r w:rsidRPr="00B87581">
        <w:rPr>
          <w:rFonts w:ascii="Times New Roman" w:hAnsi="Times New Roman" w:cs="Times New Roman"/>
        </w:rPr>
        <w:t>информации»</w:t>
      </w:r>
      <w:r w:rsidRPr="00B87581">
        <w:rPr>
          <w:rFonts w:ascii="Times New Roman" w:hAnsi="Times New Roman" w:cs="Times New Roman"/>
          <w:spacing w:val="1"/>
        </w:rPr>
        <w:t xml:space="preserve"> </w:t>
      </w:r>
      <w:r w:rsidRPr="00B87581">
        <w:rPr>
          <w:rFonts w:ascii="Times New Roman" w:hAnsi="Times New Roman" w:cs="Times New Roman"/>
        </w:rPr>
        <w:t>от</w:t>
      </w:r>
      <w:r w:rsidRPr="00B87581">
        <w:rPr>
          <w:rFonts w:ascii="Times New Roman" w:hAnsi="Times New Roman" w:cs="Times New Roman"/>
          <w:spacing w:val="1"/>
        </w:rPr>
        <w:t xml:space="preserve"> </w:t>
      </w:r>
      <w:r w:rsidRPr="00B87581">
        <w:rPr>
          <w:rFonts w:ascii="Times New Roman" w:hAnsi="Times New Roman" w:cs="Times New Roman"/>
        </w:rPr>
        <w:t>15.09.2020</w:t>
      </w:r>
      <w:r w:rsidRPr="00B87581">
        <w:rPr>
          <w:rFonts w:ascii="Times New Roman" w:hAnsi="Times New Roman" w:cs="Times New Roman"/>
          <w:spacing w:val="1"/>
        </w:rPr>
        <w:t xml:space="preserve"> </w:t>
      </w:r>
      <w:r w:rsidRPr="00B87581">
        <w:rPr>
          <w:rFonts w:ascii="Times New Roman" w:hAnsi="Times New Roman" w:cs="Times New Roman"/>
        </w:rPr>
        <w:t>№</w:t>
      </w:r>
      <w:r w:rsidRPr="00B87581">
        <w:rPr>
          <w:rFonts w:ascii="Times New Roman" w:hAnsi="Times New Roman" w:cs="Times New Roman"/>
          <w:spacing w:val="1"/>
        </w:rPr>
        <w:t xml:space="preserve"> </w:t>
      </w:r>
      <w:r w:rsidR="009061ED" w:rsidRPr="00B87581">
        <w:rPr>
          <w:rFonts w:ascii="Times New Roman" w:hAnsi="Times New Roman" w:cs="Times New Roman"/>
        </w:rPr>
        <w:t>МН-5/18325;</w:t>
      </w:r>
    </w:p>
    <w:p w:rsidR="0015748E" w:rsidRPr="00B87581" w:rsidRDefault="0015748E" w:rsidP="0018585F">
      <w:pPr>
        <w:pStyle w:val="a7"/>
        <w:numPr>
          <w:ilvl w:val="0"/>
          <w:numId w:val="5"/>
        </w:numPr>
        <w:tabs>
          <w:tab w:val="left" w:pos="709"/>
          <w:tab w:val="left" w:pos="1134"/>
        </w:tabs>
        <w:autoSpaceDE w:val="0"/>
        <w:autoSpaceDN w:val="0"/>
        <w:spacing w:line="276" w:lineRule="auto"/>
        <w:ind w:left="0" w:firstLine="0"/>
        <w:jc w:val="both"/>
        <w:rPr>
          <w:rFonts w:ascii="Times New Roman" w:hAnsi="Times New Roman" w:cs="Times New Roman"/>
        </w:rPr>
      </w:pPr>
      <w:r w:rsidRPr="00B87581">
        <w:rPr>
          <w:rFonts w:ascii="Times New Roman" w:hAnsi="Times New Roman" w:cs="Times New Roman"/>
        </w:rPr>
        <w:t>требованиями</w:t>
      </w:r>
      <w:r w:rsidRPr="00B87581">
        <w:rPr>
          <w:rFonts w:ascii="Times New Roman" w:hAnsi="Times New Roman" w:cs="Times New Roman"/>
          <w:spacing w:val="-67"/>
        </w:rPr>
        <w:t xml:space="preserve"> </w:t>
      </w:r>
      <w:r w:rsidRPr="00B87581">
        <w:rPr>
          <w:rFonts w:ascii="Times New Roman" w:hAnsi="Times New Roman" w:cs="Times New Roman"/>
        </w:rPr>
        <w:t>федеральных государственных образовательных стандартов высшего образования</w:t>
      </w:r>
      <w:r w:rsidRPr="00B87581">
        <w:rPr>
          <w:rFonts w:ascii="Times New Roman" w:hAnsi="Times New Roman" w:cs="Times New Roman"/>
          <w:spacing w:val="-67"/>
        </w:rPr>
        <w:t xml:space="preserve"> </w:t>
      </w:r>
      <w:r w:rsidR="009061ED" w:rsidRPr="00B87581">
        <w:rPr>
          <w:rFonts w:ascii="Times New Roman" w:hAnsi="Times New Roman" w:cs="Times New Roman"/>
          <w:spacing w:val="-67"/>
        </w:rPr>
        <w:t xml:space="preserve">  </w:t>
      </w:r>
      <w:r w:rsidR="009061ED" w:rsidRPr="00B87581">
        <w:rPr>
          <w:rFonts w:ascii="Times New Roman" w:hAnsi="Times New Roman" w:cs="Times New Roman"/>
        </w:rPr>
        <w:t xml:space="preserve"> (д</w:t>
      </w:r>
      <w:r w:rsidRPr="00B87581">
        <w:rPr>
          <w:rFonts w:ascii="Times New Roman" w:hAnsi="Times New Roman" w:cs="Times New Roman"/>
        </w:rPr>
        <w:t>алее</w:t>
      </w:r>
      <w:r w:rsidRPr="00B87581">
        <w:rPr>
          <w:rFonts w:ascii="Times New Roman" w:hAnsi="Times New Roman" w:cs="Times New Roman"/>
          <w:spacing w:val="1"/>
        </w:rPr>
        <w:t xml:space="preserve"> </w:t>
      </w:r>
      <w:r w:rsidRPr="00B87581">
        <w:rPr>
          <w:rFonts w:ascii="Times New Roman" w:hAnsi="Times New Roman" w:cs="Times New Roman"/>
        </w:rPr>
        <w:t>–</w:t>
      </w:r>
      <w:r w:rsidRPr="00B87581">
        <w:rPr>
          <w:rFonts w:ascii="Times New Roman" w:hAnsi="Times New Roman" w:cs="Times New Roman"/>
          <w:spacing w:val="1"/>
        </w:rPr>
        <w:t xml:space="preserve"> </w:t>
      </w:r>
      <w:r w:rsidRPr="00B87581">
        <w:rPr>
          <w:rFonts w:ascii="Times New Roman" w:hAnsi="Times New Roman" w:cs="Times New Roman"/>
        </w:rPr>
        <w:t>ФГОС</w:t>
      </w:r>
      <w:r w:rsidRPr="00B87581">
        <w:rPr>
          <w:rFonts w:ascii="Times New Roman" w:hAnsi="Times New Roman" w:cs="Times New Roman"/>
          <w:spacing w:val="1"/>
        </w:rPr>
        <w:t xml:space="preserve"> </w:t>
      </w:r>
      <w:r w:rsidRPr="00B87581">
        <w:rPr>
          <w:rFonts w:ascii="Times New Roman" w:hAnsi="Times New Roman" w:cs="Times New Roman"/>
        </w:rPr>
        <w:t>ВО)</w:t>
      </w:r>
      <w:r w:rsidR="009061ED" w:rsidRPr="00B87581">
        <w:rPr>
          <w:rFonts w:ascii="Times New Roman" w:hAnsi="Times New Roman" w:cs="Times New Roman"/>
          <w:spacing w:val="1"/>
        </w:rPr>
        <w:t>;</w:t>
      </w:r>
    </w:p>
    <w:p w:rsidR="0015748E" w:rsidRPr="00B87581" w:rsidRDefault="0015748E" w:rsidP="0018585F">
      <w:pPr>
        <w:pStyle w:val="a7"/>
        <w:numPr>
          <w:ilvl w:val="0"/>
          <w:numId w:val="5"/>
        </w:numPr>
        <w:tabs>
          <w:tab w:val="left" w:pos="709"/>
          <w:tab w:val="left" w:pos="1134"/>
        </w:tabs>
        <w:autoSpaceDE w:val="0"/>
        <w:autoSpaceDN w:val="0"/>
        <w:spacing w:line="276" w:lineRule="auto"/>
        <w:ind w:left="0" w:firstLine="0"/>
        <w:jc w:val="both"/>
        <w:rPr>
          <w:rFonts w:ascii="Times New Roman" w:hAnsi="Times New Roman" w:cs="Times New Roman"/>
        </w:rPr>
      </w:pPr>
      <w:r w:rsidRPr="00B87581">
        <w:rPr>
          <w:rFonts w:ascii="Times New Roman" w:hAnsi="Times New Roman" w:cs="Times New Roman"/>
        </w:rPr>
        <w:t>Уставом и другими локальными нормативными актами федерального государственного бюджетного образователь</w:t>
      </w:r>
      <w:r w:rsidRPr="00B87581">
        <w:rPr>
          <w:rFonts w:ascii="Times New Roman" w:hAnsi="Times New Roman" w:cs="Times New Roman"/>
        </w:rPr>
        <w:softHyphen/>
        <w:t>ного учреждения высшего образования «Дагестанский государственный ме</w:t>
      </w:r>
      <w:r w:rsidRPr="00B87581">
        <w:rPr>
          <w:rFonts w:ascii="Times New Roman" w:hAnsi="Times New Roman" w:cs="Times New Roman"/>
        </w:rPr>
        <w:softHyphen/>
        <w:t>дицинский университет» Министерства здравоохранения Российской Феде</w:t>
      </w:r>
      <w:r w:rsidRPr="00B87581">
        <w:rPr>
          <w:rFonts w:ascii="Times New Roman" w:hAnsi="Times New Roman" w:cs="Times New Roman"/>
        </w:rPr>
        <w:softHyphen/>
        <w:t>рации.</w:t>
      </w:r>
    </w:p>
    <w:p w:rsidR="00657C22" w:rsidRPr="00B87581" w:rsidRDefault="00B7464B"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Студент, ординатор, аспирант  (далее – обучающийся)</w:t>
      </w:r>
      <w:r w:rsidR="0015748E" w:rsidRPr="00B87581">
        <w:rPr>
          <w:rFonts w:ascii="Times New Roman" w:hAnsi="Times New Roman" w:cs="Times New Roman"/>
        </w:rPr>
        <w:t xml:space="preserve"> имеет академическое право на</w:t>
      </w:r>
      <w:r w:rsidR="00657C22" w:rsidRPr="00B87581">
        <w:rPr>
          <w:rFonts w:ascii="Times New Roman" w:hAnsi="Times New Roman" w:cs="Times New Roman"/>
        </w:rPr>
        <w:t xml:space="preserve"> ускоренное обучение в пределах осваиваемой ОП ВО. Обучающийся может быть переведен на ускоренное обучение в случаях, установленных настоящим Положением.</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Ускоренное обучение – процесс освоения обучающимся ОП ВО на основе индивидуального учебного плана в более короткие сроки по сравнению с нормативным сроком освоения основной образовательной программы, установленным Университетом в соответствии с требованиями ФГОС ВО или ОС ВО, с учетом образовательных потребностей обучающегося, уровня образования и (или) его способностей. </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Индивидуальный учебный план – документ, который устанавливает перечень и трудоемкость дисциплин (модулей) и практик, их последовательность и распределение по периодам обучения, формы промежуточной аттестации обучающегося, сроки обучения, сроки получения образования, объем ОП ВО. При ускоренном обучении индивидуальный учебный план обеспечивает освоение ОП  ВО на основе индивидуализации ее содержания с учетом особенностей и образовательных потребностей конкретного обучающегося. Индивидуальный учебный план разрабатывается на основе действующей ОП ВО Университета с полным установленным сроком обучения, в том числе с учетом результатов предшествующего обучения по программам среднего профессиональное образование и/или высшего образования различного уровня на основе процедуры зачета.</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Зачет результатов освоения учебных предметов, курсов, дисциплин (модулей), практики (далее – зачет результатов пройденного обучения) в других организациях, осуществляющих образовательную деятельность, в том числе иностранных, или в Университете регулируется соответствующими локальными нормативными актами Университета. </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Лицам, обучающимся за счёт средств федерального бюджета и переведённым на ускоренное обучение по индивидуальному учебному плану, назначается и выплачивается стипендия по итогам выполнения индивидуального учебного плана в семестре в соответствии с локальными нормативными актами Университета, регулирующими вопросы стипендиального обеспечение и другие формы социальной поддержки всех обучающихся из числа студентов. </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lastRenderedPageBreak/>
        <w:t>С лицами, обучающимися по ОП ВО на договорной основе и допущенными к ускоренному обучению, заключается дополнительное соглашение к договору об оказании платных образовательных услуг, в котором указывается новый срок освоения образовательной программы и устанавливается новая стоимость обучения за учебный год.</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Лицо, переведенное на ускоренное обучение по индивидуальному учебному плану, обязано освоить ОП ВО в полном объеме и в установленные сроки в соответствии с индивидуальным учебным планом. </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Лицо, переведенное на ускоренное обучение, не имеющее академической задолженности и в полном объеме выполнившее индивидуальный учебный план по соответствующей ОП ВО, допускается к итоговой (государственной итоговой) аттестации. Допуск обучающегося к итоговой (государственной итоговой) аттестации осуществляется на основании приказа Университета. </w:t>
      </w:r>
    </w:p>
    <w:p w:rsidR="00657C22"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Перевод обучающегося на ускоренное обучение может быть осуществлен не позднее чем за год до предполагаемого срока окончания обучения. </w:t>
      </w:r>
    </w:p>
    <w:p w:rsidR="0015748E" w:rsidRPr="00B87581" w:rsidRDefault="00657C22" w:rsidP="00657C22">
      <w:pPr>
        <w:pStyle w:val="a7"/>
        <w:numPr>
          <w:ilvl w:val="1"/>
          <w:numId w:val="3"/>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Ускоренное обучение инвалидов и лиц с ограниченными возможностями здоровья осуществляется с учётом особенностей психофизического развития, индивидуальных возможностей и состояния здоровья таких обучающихся.</w:t>
      </w:r>
      <w:r w:rsidR="0015748E" w:rsidRPr="00B87581">
        <w:rPr>
          <w:rFonts w:ascii="Times New Roman" w:hAnsi="Times New Roman" w:cs="Times New Roman"/>
        </w:rPr>
        <w:t>.</w:t>
      </w:r>
    </w:p>
    <w:p w:rsidR="0015748E" w:rsidRPr="00B87581" w:rsidRDefault="0015748E" w:rsidP="00657C22">
      <w:pPr>
        <w:pStyle w:val="af0"/>
        <w:spacing w:line="276" w:lineRule="auto"/>
        <w:ind w:firstLine="709"/>
      </w:pPr>
    </w:p>
    <w:p w:rsidR="0015748E" w:rsidRPr="00B87581" w:rsidRDefault="0015748E" w:rsidP="00657C22">
      <w:pPr>
        <w:pStyle w:val="3"/>
        <w:keepNext w:val="0"/>
        <w:keepLines w:val="0"/>
        <w:numPr>
          <w:ilvl w:val="0"/>
          <w:numId w:val="4"/>
        </w:numPr>
        <w:tabs>
          <w:tab w:val="left" w:pos="426"/>
        </w:tabs>
        <w:autoSpaceDE w:val="0"/>
        <w:autoSpaceDN w:val="0"/>
        <w:spacing w:before="0" w:line="276" w:lineRule="auto"/>
        <w:ind w:left="0" w:firstLine="0"/>
        <w:jc w:val="center"/>
        <w:rPr>
          <w:rFonts w:ascii="Times New Roman" w:hAnsi="Times New Roman" w:cs="Times New Roman"/>
          <w:color w:val="auto"/>
        </w:rPr>
      </w:pPr>
      <w:r w:rsidRPr="00B87581">
        <w:rPr>
          <w:rFonts w:ascii="Times New Roman" w:hAnsi="Times New Roman" w:cs="Times New Roman"/>
          <w:color w:val="auto"/>
        </w:rPr>
        <w:t xml:space="preserve">Основания и условия для перевода на </w:t>
      </w:r>
      <w:r w:rsidR="00657C22" w:rsidRPr="00B87581">
        <w:rPr>
          <w:rFonts w:ascii="Times New Roman" w:hAnsi="Times New Roman" w:cs="Times New Roman"/>
          <w:color w:val="auto"/>
        </w:rPr>
        <w:t xml:space="preserve">ускоренное обучение </w:t>
      </w:r>
    </w:p>
    <w:p w:rsidR="00657C22" w:rsidRPr="00B87581" w:rsidRDefault="00657C22" w:rsidP="00657C22">
      <w:pPr>
        <w:pStyle w:val="a7"/>
        <w:numPr>
          <w:ilvl w:val="1"/>
          <w:numId w:val="1"/>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Право на ускоренное обучение предоставляется обучающемуся: а) принятому на полный срок обучения для освоения программы программы специалитета, который имеет среднее профессиональное образование или высшее образование различных уровней, полученное в другой организации, осуществляющей образовательную деятельность, в том числе иностранной, и ему был произведен зачет результатов обучения при условии, если обучающийся представил документ об образовании и (или) о квалификации образца, установленного Министерством науки и образования Российской Федерации, или легализованный в Российской Федерации в установленном порядке, со средним баллом 5,0; и (или) - имеет способности, позволяющие освоить программу бакалавриата, программу специалитета, программу магистратуры в более короткий срок на основании результатов прохождения обучающимся не менее трех промежуточных аттестаций, по результатам которых он не являлся академическим задолжником и имел средний балл 5,0 по результатам каждой из промежуточных аттестаций. б) принятому на полный срок обучения для освоения программы ординатуры или программы аспирантуры, - который имеет высшее образование, полученное в другой организации, осуществляющей образовательную деятельность, в том числе иностранной, и ему был произведен зачет результатов обучения при условии, если обучающийся представил документ об образовании и (или) о квалификации образца, установленного Министерством науки и образования Российской Федерации, или легализованный в Российской Федерации в установленном порядке, со средним баллом 5,0; и (или) - имеет способности, позволяющие освоить программу ординатуры или программу аспирантуры в более короткий срок на основании результатов прохождения обучающимся не менее двух промежуточных аттестаций, по результатам которых он не являлся академическим задолжником и имел средний балл 5,0 по результатам каждой из промежуточных аттестаций. в) зачисленному в установленном порядке в Университет для прохождения промежуточной аттестации по имеющим государственную аккредитацию образовательным программам высшего образования: программам специалитета, </w:t>
      </w:r>
      <w:r w:rsidRPr="00B87581">
        <w:rPr>
          <w:rFonts w:ascii="Times New Roman" w:hAnsi="Times New Roman" w:cs="Times New Roman"/>
        </w:rPr>
        <w:lastRenderedPageBreak/>
        <w:t xml:space="preserve">программам </w:t>
      </w:r>
      <w:r w:rsidR="0018585F" w:rsidRPr="00B87581">
        <w:rPr>
          <w:rFonts w:ascii="Times New Roman" w:hAnsi="Times New Roman" w:cs="Times New Roman"/>
        </w:rPr>
        <w:t>программам ординатуры, программам подготовки научно-педагогических кадров в аспирантуре.</w:t>
      </w:r>
    </w:p>
    <w:p w:rsidR="00657C22" w:rsidRPr="00B87581" w:rsidRDefault="00657C22" w:rsidP="00657C22">
      <w:pPr>
        <w:pStyle w:val="a7"/>
        <w:numPr>
          <w:ilvl w:val="1"/>
          <w:numId w:val="1"/>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 xml:space="preserve">Обязательным условием для перевода на ускоренное обучение является отсутствие у обучающегося академической задолженности за предыдущий период обучения. </w:t>
      </w:r>
    </w:p>
    <w:p w:rsidR="00657C22" w:rsidRPr="00B87581" w:rsidRDefault="00657C22" w:rsidP="00657C22">
      <w:pPr>
        <w:pStyle w:val="a7"/>
        <w:numPr>
          <w:ilvl w:val="1"/>
          <w:numId w:val="1"/>
        </w:numPr>
        <w:tabs>
          <w:tab w:val="left" w:pos="1276"/>
        </w:tabs>
        <w:autoSpaceDE w:val="0"/>
        <w:autoSpaceDN w:val="0"/>
        <w:spacing w:line="276" w:lineRule="auto"/>
        <w:ind w:left="0" w:firstLine="709"/>
        <w:contextualSpacing w:val="0"/>
        <w:jc w:val="both"/>
        <w:rPr>
          <w:rFonts w:ascii="Times New Roman" w:hAnsi="Times New Roman" w:cs="Times New Roman"/>
        </w:rPr>
      </w:pPr>
      <w:r w:rsidRPr="00B87581">
        <w:rPr>
          <w:rFonts w:ascii="Times New Roman" w:hAnsi="Times New Roman" w:cs="Times New Roman"/>
        </w:rPr>
        <w:t>Сокращение срока получения высшего образования обучающимся при ускоренном обучении осуществляется:</w:t>
      </w:r>
    </w:p>
    <w:p w:rsidR="00657C22" w:rsidRPr="00B87581" w:rsidRDefault="00657C22" w:rsidP="00657C22">
      <w:pPr>
        <w:tabs>
          <w:tab w:val="left" w:pos="1276"/>
        </w:tabs>
        <w:autoSpaceDE w:val="0"/>
        <w:autoSpaceDN w:val="0"/>
        <w:spacing w:line="276" w:lineRule="auto"/>
        <w:jc w:val="both"/>
        <w:rPr>
          <w:rFonts w:ascii="Times New Roman" w:hAnsi="Times New Roman" w:cs="Times New Roman"/>
        </w:rPr>
      </w:pPr>
      <w:r w:rsidRPr="00B87581">
        <w:rPr>
          <w:rFonts w:ascii="Times New Roman" w:hAnsi="Times New Roman" w:cs="Times New Roman"/>
        </w:rPr>
        <w:tab/>
        <w:t xml:space="preserve">2.3.1. По программе </w:t>
      </w:r>
      <w:r w:rsidR="0018585F" w:rsidRPr="00B87581">
        <w:rPr>
          <w:rFonts w:ascii="Times New Roman" w:hAnsi="Times New Roman" w:cs="Times New Roman"/>
        </w:rPr>
        <w:t xml:space="preserve">специалитета </w:t>
      </w:r>
      <w:r w:rsidRPr="00B87581">
        <w:rPr>
          <w:rFonts w:ascii="Times New Roman" w:hAnsi="Times New Roman" w:cs="Times New Roman"/>
        </w:rPr>
        <w:t xml:space="preserve">посредством: - зачета (в форме переаттестации или перезачета) полностью или частично результатов обучения соответствующей части (дисциплины (модуля), практики) образовательной программы, которую осваивает обучающийся в Университете, и результатов пройденного обучения, определенных освоенной ранее обучающимся образовательной программой (ее частью) – учебным предметам, курсам, дисциплинам (модулям), практики; 5 и (или) - повышения темпа освоения ОП ВО для лиц, имеющих соответствующие способности и демонстрирующих их в процессе обучения. </w:t>
      </w:r>
    </w:p>
    <w:p w:rsidR="00657C22" w:rsidRPr="00B87581" w:rsidRDefault="00657C22" w:rsidP="00657C22">
      <w:pPr>
        <w:tabs>
          <w:tab w:val="left" w:pos="1276"/>
        </w:tabs>
        <w:autoSpaceDE w:val="0"/>
        <w:autoSpaceDN w:val="0"/>
        <w:spacing w:line="276" w:lineRule="auto"/>
        <w:jc w:val="both"/>
        <w:rPr>
          <w:rFonts w:ascii="Times New Roman" w:hAnsi="Times New Roman" w:cs="Times New Roman"/>
        </w:rPr>
      </w:pPr>
      <w:r w:rsidRPr="00B87581">
        <w:rPr>
          <w:rFonts w:ascii="Times New Roman" w:hAnsi="Times New Roman" w:cs="Times New Roman"/>
        </w:rPr>
        <w:tab/>
        <w:t>2.3.2. По программе ординатуры, программе аспирантуры посредством: - зачета (в форме переаттестации или перезачета) полностью или частично результатов обучения соответствующей части (дисциплины (модуля), практики) программы ординатуры, программы аспирантуры, которую осваивает обучающийся в Университете, и результатов пройденного обучения, определенных освоенной ранее обучающимся образовательной программой (ее частью) – учебным предметам, курсам, дисциплинам (модулям), практики; и (или) - посредством повышения темпа освоения программы ординатуры, программы аспирантуры для лиц, имеющих соответствующие способности и демонстрирующих их в процессе обучения.</w:t>
      </w:r>
    </w:p>
    <w:p w:rsidR="00657C22" w:rsidRPr="00B87581" w:rsidRDefault="00657C22" w:rsidP="00657C22">
      <w:pPr>
        <w:tabs>
          <w:tab w:val="left" w:pos="1276"/>
        </w:tabs>
        <w:autoSpaceDE w:val="0"/>
        <w:autoSpaceDN w:val="0"/>
        <w:spacing w:line="276" w:lineRule="auto"/>
        <w:jc w:val="both"/>
        <w:rPr>
          <w:rFonts w:ascii="Times New Roman" w:hAnsi="Times New Roman" w:cs="Times New Roman"/>
          <w:color w:val="000000" w:themeColor="text1"/>
        </w:rPr>
      </w:pPr>
    </w:p>
    <w:p w:rsidR="000179B8" w:rsidRPr="00B87581" w:rsidRDefault="000179B8" w:rsidP="00657C22">
      <w:pPr>
        <w:pStyle w:val="3"/>
        <w:keepNext w:val="0"/>
        <w:keepLines w:val="0"/>
        <w:numPr>
          <w:ilvl w:val="0"/>
          <w:numId w:val="4"/>
        </w:numPr>
        <w:tabs>
          <w:tab w:val="left" w:pos="1034"/>
          <w:tab w:val="left" w:pos="1035"/>
          <w:tab w:val="left" w:pos="1418"/>
        </w:tabs>
        <w:autoSpaceDE w:val="0"/>
        <w:autoSpaceDN w:val="0"/>
        <w:spacing w:before="0" w:line="276" w:lineRule="auto"/>
        <w:ind w:left="0" w:firstLine="0"/>
        <w:jc w:val="center"/>
        <w:rPr>
          <w:rFonts w:ascii="Times New Roman" w:hAnsi="Times New Roman" w:cs="Times New Roman"/>
          <w:color w:val="000000" w:themeColor="text1"/>
        </w:rPr>
      </w:pPr>
      <w:r w:rsidRPr="00B87581">
        <w:rPr>
          <w:rFonts w:ascii="Times New Roman" w:hAnsi="Times New Roman" w:cs="Times New Roman"/>
          <w:color w:val="000000" w:themeColor="text1"/>
        </w:rPr>
        <w:t>Порядок</w:t>
      </w:r>
      <w:r w:rsidRPr="00B87581">
        <w:rPr>
          <w:rFonts w:ascii="Times New Roman" w:hAnsi="Times New Roman" w:cs="Times New Roman"/>
          <w:color w:val="000000" w:themeColor="text1"/>
          <w:spacing w:val="-5"/>
        </w:rPr>
        <w:t xml:space="preserve"> </w:t>
      </w:r>
      <w:r w:rsidR="00657C22" w:rsidRPr="00B87581">
        <w:rPr>
          <w:rFonts w:ascii="Times New Roman" w:hAnsi="Times New Roman" w:cs="Times New Roman"/>
          <w:color w:val="000000" w:themeColor="text1"/>
        </w:rPr>
        <w:t xml:space="preserve">подачи и рассмотрения заявления о переводе на ускоренное обучение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Обучающийся, имеющий желание и основания для перевода на ускоренное обучение, подаёт в деканат соответствующего факультета заявление на имя ректора Университета о переводе на ускоренное обучение (Приложение 1 или 2).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Рассмотрение заявления осуществляется на основании документов, подтверждающих результаты пройденного обучения. </w:t>
      </w:r>
    </w:p>
    <w:p w:rsidR="0018585F"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Если обучающийся представил документы об образовании и (или) квалификации, полученные в Российской Федерации, то рассмотрение заявления осуществляется на основании следующих документов: </w:t>
      </w:r>
    </w:p>
    <w:p w:rsidR="0018585F" w:rsidRPr="00B87581" w:rsidRDefault="00657C22" w:rsidP="0018585F">
      <w:pPr>
        <w:pStyle w:val="a7"/>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а) документов, подтверждающих результаты пройденного обучения: - документа об образовании и (или) о квалификации, и(или) - зачётной книжки обучающегося Университета; и(или) - индивидуального учебного плана аспиранта Университета. </w:t>
      </w:r>
    </w:p>
    <w:p w:rsidR="00657C22" w:rsidRPr="00B87581" w:rsidRDefault="00657C22" w:rsidP="0018585F">
      <w:pPr>
        <w:pStyle w:val="a7"/>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б) документов о перемене фамилии (имени, отчества) (в случае, когда документ, подтверждающий пройденное обучение, был выдан на другую фамилию (имя, отчество).</w:t>
      </w:r>
    </w:p>
    <w:p w:rsidR="0018585F" w:rsidRPr="00B87581" w:rsidRDefault="0018585F"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 </w:t>
      </w:r>
      <w:r w:rsidR="00657C22" w:rsidRPr="00B87581">
        <w:rPr>
          <w:rFonts w:ascii="Times New Roman" w:hAnsi="Times New Roman" w:cs="Times New Roman"/>
        </w:rPr>
        <w:t xml:space="preserve">Если обучающийся представил документы об образовании и (или) квалификации, полученные в иностранном государстве, подпадающие под действие международных договоров о взаимном признании, или документы,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w:t>
      </w:r>
      <w:r w:rsidR="00657C22" w:rsidRPr="00B87581">
        <w:rPr>
          <w:rFonts w:ascii="Times New Roman" w:hAnsi="Times New Roman" w:cs="Times New Roman"/>
        </w:rPr>
        <w:lastRenderedPageBreak/>
        <w:t xml:space="preserve">полученным в Российской Федерации, устанавливается Правительством Российской Федерации, то рассмотрение заявления осуществляется на основании следующих документов, подтверждающих результаты пройденного обучения: </w:t>
      </w:r>
    </w:p>
    <w:p w:rsidR="0018585F" w:rsidRPr="00B87581" w:rsidRDefault="00657C22" w:rsidP="0018585F">
      <w:pPr>
        <w:pStyle w:val="a7"/>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а) документа об иностранном образовании и (или) иностранной 6 квалификации, легализованного в Российской Федерации в установленном порядке и переведенного на русский язык. Консульская легализация документа об иностранном образовании и (или) иностранной квалификации предусматривает удостоверение подлинности подписи, полномочий лица, подписавшего документ об образовании, подлинности печати или штампа, которыми скреплены представленные на легализацию документы; или документа об иностранном образовании и (или) иностранной квалификации, заверенных нотариусом в установленном порядке в стране выдачи документов и переведенных на русский язык (для обучающихся в образовательных организациях стран-участниц многосторонних или двусторонних договоров, отменяющих требование легализации документов); </w:t>
      </w:r>
    </w:p>
    <w:p w:rsidR="00657C22" w:rsidRPr="00B87581" w:rsidRDefault="00657C22" w:rsidP="0018585F">
      <w:pPr>
        <w:pStyle w:val="a7"/>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б) документов о перемене фамилии (имени, отчества) (если документ, подтверждающий пройденное обучение был выдан на другую фамилию (имя, отчество), легализованных в Российской Федерации в установленном порядке и переведенных на русский язык.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Сведения о международных договорах о взаимном признании, в том числе перечень и образцы документов об иностранном образовании и (или) иностранной квалификации, признаваемых в Российской Федерации размещены на сайте национального информационного центра (адрес сайта: </w:t>
      </w:r>
      <w:hyperlink r:id="rId9" w:history="1">
        <w:r w:rsidRPr="00B87581">
          <w:rPr>
            <w:rStyle w:val="a3"/>
            <w:rFonts w:ascii="Times New Roman" w:hAnsi="Times New Roman" w:cs="Times New Roman"/>
          </w:rPr>
          <w:t>https://nic.gov.ru</w:t>
        </w:r>
      </w:hyperlink>
      <w:r w:rsidRPr="00B87581">
        <w:rPr>
          <w:rFonts w:ascii="Times New Roman" w:hAnsi="Times New Roman" w:cs="Times New Roman"/>
        </w:rPr>
        <w:t xml:space="preserve">). </w:t>
      </w:r>
    </w:p>
    <w:p w:rsidR="0018585F"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Если обучающийся представил документы об образовании и (или) квалификации, полученные в иностранном государстве, которые не соответствуют условиям, предусмотренным п.3.4 настоящего Положения, то рассмотрение заявления осуществляется на основании следующих документов, подтверждающих результаты пройденного обучения: </w:t>
      </w:r>
    </w:p>
    <w:p w:rsidR="0018585F" w:rsidRPr="00B87581" w:rsidRDefault="00657C22" w:rsidP="0018585F">
      <w:pPr>
        <w:pStyle w:val="a7"/>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а) документа об иностранном образовании и (или) иностранной квалификации, легализованного в Российской Федерации в установленном порядке и переведенного на русский язык; </w:t>
      </w:r>
    </w:p>
    <w:p w:rsidR="0018585F" w:rsidRPr="00B87581" w:rsidRDefault="00657C22" w:rsidP="0018585F">
      <w:pPr>
        <w:pStyle w:val="a7"/>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б) свидетельства о признании иностранного образования и (или) иностранной квалификации. Для получения свидетельства о признании иностранного образования и (или) иностранной квалификации обучающийся должен обратиться в федеральный орган исполнительной власти, осуществляющий функции по контролю и надзору в сфере образования (Рособрнадзор) с целью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 </w:t>
      </w:r>
    </w:p>
    <w:p w:rsidR="00657C22" w:rsidRPr="00B87581" w:rsidRDefault="00657C22" w:rsidP="0018585F">
      <w:pPr>
        <w:pStyle w:val="a7"/>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в) документов о перемене фамилии (имени, отчества) (если документ, подтверждающий пройденное обучение был выдан на другую фамилию (имя, отчество), легализованных в Российской Федерации в установленном порядке и переведенных на русский язык.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lastRenderedPageBreak/>
        <w:t xml:space="preserve">Если заявление подается обучающимся в письменной форме, то документы, которые прилагаются к заявлению, предоставляются в оригинале.  Если заявление подается обучающимся в форме электронного документа, то документы, прилагаемые к заявлению, предоставляются в форме электронного документа с использованием информационно-телекоммуникационной сети «Интернет» (сканированные в формате pdf). </w:t>
      </w:r>
    </w:p>
    <w:p w:rsidR="0018585F"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Для рассмотрения заявления и документов, представленных обучающимся, декан факультета или лицо, исполняющее его обязанности, формирует </w:t>
      </w:r>
      <w:r w:rsidR="0018585F" w:rsidRPr="00B87581">
        <w:rPr>
          <w:rFonts w:ascii="Times New Roman" w:hAnsi="Times New Roman" w:cs="Times New Roman"/>
        </w:rPr>
        <w:t xml:space="preserve">аттестационную </w:t>
      </w:r>
      <w:r w:rsidRPr="00B87581">
        <w:rPr>
          <w:rFonts w:ascii="Times New Roman" w:hAnsi="Times New Roman" w:cs="Times New Roman"/>
        </w:rPr>
        <w:t>комиссию факультета по переводу обучающегося на ускоренное обучение (далее – Комиссия) численностью не менее 3 человек из числа работников деканата. Председателем Комиссии является декан факультета. Комиссия изучает документы, представленные обучающимся, и в течение 10 рабочих дней принимает решение:</w:t>
      </w:r>
    </w:p>
    <w:p w:rsidR="0018585F" w:rsidRPr="00B87581" w:rsidRDefault="00657C22" w:rsidP="0018585F">
      <w:pPr>
        <w:pStyle w:val="a7"/>
        <w:numPr>
          <w:ilvl w:val="0"/>
          <w:numId w:val="24"/>
        </w:numPr>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о подтверждении оснований для перевода на уcкоренное обучение; </w:t>
      </w:r>
    </w:p>
    <w:p w:rsidR="0018585F" w:rsidRPr="00B87581" w:rsidRDefault="00657C22" w:rsidP="0018585F">
      <w:pPr>
        <w:pStyle w:val="a7"/>
        <w:numPr>
          <w:ilvl w:val="0"/>
          <w:numId w:val="24"/>
        </w:numPr>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о перечне дисциплин (модулей), практик, подлежащих зачёту в форме перезачета и (или) переаттестации; - об определении кафедр для проведения переаттестации; </w:t>
      </w:r>
    </w:p>
    <w:p w:rsidR="0018585F" w:rsidRPr="00B87581" w:rsidRDefault="00657C22" w:rsidP="0018585F">
      <w:pPr>
        <w:pStyle w:val="a7"/>
        <w:numPr>
          <w:ilvl w:val="0"/>
          <w:numId w:val="24"/>
        </w:numPr>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о сроках и процедуре переаттестации; </w:t>
      </w:r>
    </w:p>
    <w:p w:rsidR="0018585F" w:rsidRPr="00B87581" w:rsidRDefault="00657C22" w:rsidP="0018585F">
      <w:pPr>
        <w:pStyle w:val="a7"/>
        <w:numPr>
          <w:ilvl w:val="0"/>
          <w:numId w:val="24"/>
        </w:numPr>
        <w:tabs>
          <w:tab w:val="left" w:pos="1276"/>
          <w:tab w:val="left" w:pos="4876"/>
        </w:tabs>
        <w:autoSpaceDE w:val="0"/>
        <w:autoSpaceDN w:val="0"/>
        <w:spacing w:line="276" w:lineRule="auto"/>
        <w:ind w:left="709"/>
        <w:jc w:val="both"/>
        <w:rPr>
          <w:rFonts w:ascii="Times New Roman" w:hAnsi="Times New Roman" w:cs="Times New Roman"/>
        </w:rPr>
      </w:pPr>
      <w:r w:rsidRPr="00B87581">
        <w:rPr>
          <w:rFonts w:ascii="Times New Roman" w:hAnsi="Times New Roman" w:cs="Times New Roman"/>
        </w:rPr>
        <w:t xml:space="preserve">об отсутствии оснований для зачета; - об отсутствии оснований для перевода обучающегося на уcкоренное обучение. </w:t>
      </w:r>
    </w:p>
    <w:p w:rsidR="00657C22" w:rsidRPr="00B87581" w:rsidRDefault="00657C22" w:rsidP="0018585F">
      <w:pPr>
        <w:tabs>
          <w:tab w:val="left" w:pos="1276"/>
          <w:tab w:val="left" w:pos="4876"/>
        </w:tabs>
        <w:autoSpaceDE w:val="0"/>
        <w:autoSpaceDN w:val="0"/>
        <w:spacing w:line="276" w:lineRule="auto"/>
        <w:ind w:firstLine="709"/>
        <w:jc w:val="both"/>
        <w:rPr>
          <w:rFonts w:ascii="Times New Roman" w:hAnsi="Times New Roman" w:cs="Times New Roman"/>
        </w:rPr>
      </w:pPr>
      <w:r w:rsidRPr="00B87581">
        <w:rPr>
          <w:rFonts w:ascii="Times New Roman" w:hAnsi="Times New Roman" w:cs="Times New Roman"/>
        </w:rPr>
        <w:t xml:space="preserve">Решение Комиссии оформляется протоколом по форме согласно Приложению 3 к настоящему Положению. Протокол подписывается председателем и членами Комиссии.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В случае принятия решения о переаттестации дисциплин (модулей), практик Комиссия устанавливает сроки прохождения переаттестации, и определяет кафедру, которая будет проводить переаттестацию.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В случае принятия решения о перезачете дисциплин (модулей), практик, результаты перезачета заносятся в индивидуальный учебный план обучающегося, в учебную карточку и в зачётную книжку. Записи в зачётной книжке обучающегося делаются на странице соответствующего курса и семестра обучения. Датой перезачёта является дата подписания протокола Комиссии. Строки «Подпись преподавателя» и «Фамилия преподавателя» заполняются деканом факультета или его заместителем. </w:t>
      </w:r>
    </w:p>
    <w:p w:rsidR="00473A57"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Переаттестация результатов обучения организуется деканатом проводится на профильных кафедрах в порядке, предусмотренными учебным планом соответствующей образовательной программы, рабочей программой дисциплины</w:t>
      </w:r>
      <w:r w:rsidR="00473A57" w:rsidRPr="00B87581">
        <w:rPr>
          <w:rFonts w:ascii="Times New Roman" w:hAnsi="Times New Roman" w:cs="Times New Roman"/>
        </w:rPr>
        <w:t xml:space="preserve"> (модуля), программой практики.</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Переаттестация результатов обучения на кафедре проводится </w:t>
      </w:r>
      <w:r w:rsidR="00473A57" w:rsidRPr="00B87581">
        <w:rPr>
          <w:rFonts w:ascii="Times New Roman" w:hAnsi="Times New Roman" w:cs="Times New Roman"/>
        </w:rPr>
        <w:t xml:space="preserve">предметной </w:t>
      </w:r>
      <w:r w:rsidRPr="00B87581">
        <w:rPr>
          <w:rFonts w:ascii="Times New Roman" w:hAnsi="Times New Roman" w:cs="Times New Roman"/>
        </w:rPr>
        <w:t>аттестационной комиссией, назначаемой заведующим кафедрой. В состав комиссии входит два - три преподавателя из числа ранее назначенных приказом Университета для проведения промежуточной аттестации по дисциплине (модулю), практике</w:t>
      </w:r>
      <w:r w:rsidR="00473A57" w:rsidRPr="00B87581">
        <w:rPr>
          <w:rFonts w:ascii="Times New Roman" w:hAnsi="Times New Roman" w:cs="Times New Roman"/>
        </w:rPr>
        <w:t xml:space="preserve"> и декан или помощник декана</w:t>
      </w:r>
      <w:r w:rsidRPr="00B87581">
        <w:rPr>
          <w:rFonts w:ascii="Times New Roman" w:hAnsi="Times New Roman" w:cs="Times New Roman"/>
        </w:rPr>
        <w:t xml:space="preserve">. </w:t>
      </w:r>
      <w:r w:rsidR="00473A57" w:rsidRPr="00B87581">
        <w:rPr>
          <w:rFonts w:ascii="Times New Roman" w:hAnsi="Times New Roman" w:cs="Times New Roman"/>
        </w:rPr>
        <w:t xml:space="preserve">Заведующий кафедрой назначается председателем </w:t>
      </w:r>
      <w:r w:rsidRPr="00B87581">
        <w:rPr>
          <w:rFonts w:ascii="Times New Roman" w:hAnsi="Times New Roman" w:cs="Times New Roman"/>
        </w:rPr>
        <w:t>комиссии. Процедура переаттестации проводится в сроки, установленные деканатом факультета. По каждой дисциплине (</w:t>
      </w:r>
      <w:r w:rsidR="00473A57" w:rsidRPr="00B87581">
        <w:rPr>
          <w:rFonts w:ascii="Times New Roman" w:hAnsi="Times New Roman" w:cs="Times New Roman"/>
        </w:rPr>
        <w:t xml:space="preserve">модулю), практике оформляется </w:t>
      </w:r>
      <w:r w:rsidRPr="00B87581">
        <w:rPr>
          <w:rFonts w:ascii="Times New Roman" w:hAnsi="Times New Roman" w:cs="Times New Roman"/>
        </w:rPr>
        <w:t xml:space="preserve">индивидуальный экзаменационный/зачётный лист. Результаты переаттестации заносятся в индивидуальный учебный план обучающегося, в учебную карточку и в зачётную книжку. Записи в зачётной книжке обучающегося делаются на странице соответствующего курса и семестра обучения. Дата процедуры прохождения переаттестации указывается в индивидуальном экзаменационном/зачётном листе. Строки «Подпись преподавателя» и «Фамилия преподавателя» заполняются председателем аттестационной комиссии.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lastRenderedPageBreak/>
        <w:t xml:space="preserve">Копия протокола решения Комиссии об отказе в зачете дисциплин (модулей), практик и (или) в переводе на ускоренное обучение в письменной форме или в форме электронного документа (сканированный формат pdf) с обоснованием причин отказа в течение трех рабочих дней выдается или направляется обучающемуся.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Решение о переводе (об отказе в переводе) обучающегося по программам </w:t>
      </w:r>
      <w:r w:rsidR="00473A57" w:rsidRPr="00B87581">
        <w:rPr>
          <w:rFonts w:ascii="Times New Roman" w:hAnsi="Times New Roman" w:cs="Times New Roman"/>
        </w:rPr>
        <w:t xml:space="preserve">высшего образования </w:t>
      </w:r>
      <w:r w:rsidRPr="00B87581">
        <w:rPr>
          <w:rFonts w:ascii="Times New Roman" w:hAnsi="Times New Roman" w:cs="Times New Roman"/>
        </w:rPr>
        <w:t xml:space="preserve">на ускоренное обучение по индивидуальному учебному плану принимается ученым советом факультета и оформляется приказом Университета. </w:t>
      </w:r>
    </w:p>
    <w:p w:rsidR="00473A57"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На основании заявления, поданного обучающимся, деканат готовит и представ</w:t>
      </w:r>
      <w:r w:rsidR="00473A57" w:rsidRPr="00B87581">
        <w:rPr>
          <w:rFonts w:ascii="Times New Roman" w:hAnsi="Times New Roman" w:cs="Times New Roman"/>
        </w:rPr>
        <w:t>ляет на ученый совет факультета</w:t>
      </w:r>
      <w:r w:rsidRPr="00B87581">
        <w:rPr>
          <w:rFonts w:ascii="Times New Roman" w:hAnsi="Times New Roman" w:cs="Times New Roman"/>
        </w:rPr>
        <w:t xml:space="preserve">: </w:t>
      </w:r>
    </w:p>
    <w:p w:rsidR="00473A57" w:rsidRPr="00B87581" w:rsidRDefault="00657C22" w:rsidP="00473A57">
      <w:pPr>
        <w:pStyle w:val="a7"/>
        <w:numPr>
          <w:ilvl w:val="0"/>
          <w:numId w:val="25"/>
        </w:numPr>
        <w:tabs>
          <w:tab w:val="left" w:pos="1276"/>
          <w:tab w:val="left" w:pos="4876"/>
        </w:tabs>
        <w:autoSpaceDE w:val="0"/>
        <w:autoSpaceDN w:val="0"/>
        <w:spacing w:line="276" w:lineRule="auto"/>
        <w:ind w:left="1276" w:hanging="567"/>
        <w:jc w:val="both"/>
        <w:rPr>
          <w:rFonts w:ascii="Times New Roman" w:hAnsi="Times New Roman" w:cs="Times New Roman"/>
        </w:rPr>
      </w:pPr>
      <w:r w:rsidRPr="00B87581">
        <w:rPr>
          <w:rFonts w:ascii="Times New Roman" w:hAnsi="Times New Roman" w:cs="Times New Roman"/>
        </w:rPr>
        <w:t>личное заявление обучающегося (в письменной или сканированной форме pdf) с заключением и подписью декана факультета, а также с приложением копий документов, являющихся основанием для перевода на обучение по индивидуальному учебному плану;</w:t>
      </w:r>
    </w:p>
    <w:p w:rsidR="00473A57" w:rsidRPr="00B87581" w:rsidRDefault="00657C22" w:rsidP="00473A57">
      <w:pPr>
        <w:pStyle w:val="a7"/>
        <w:numPr>
          <w:ilvl w:val="0"/>
          <w:numId w:val="25"/>
        </w:numPr>
        <w:tabs>
          <w:tab w:val="left" w:pos="1276"/>
          <w:tab w:val="left" w:pos="4876"/>
        </w:tabs>
        <w:autoSpaceDE w:val="0"/>
        <w:autoSpaceDN w:val="0"/>
        <w:spacing w:line="276" w:lineRule="auto"/>
        <w:ind w:left="1276" w:hanging="567"/>
        <w:jc w:val="both"/>
        <w:rPr>
          <w:rFonts w:ascii="Times New Roman" w:hAnsi="Times New Roman" w:cs="Times New Roman"/>
        </w:rPr>
      </w:pPr>
      <w:r w:rsidRPr="00B87581">
        <w:rPr>
          <w:rFonts w:ascii="Times New Roman" w:hAnsi="Times New Roman" w:cs="Times New Roman"/>
        </w:rPr>
        <w:t>протокол заседания комиссии деканата факультета о зачете дисциплин (модулей) и (или) практик, подписанный председателем комиссии – деканом факультета и членами комиссии (при наличии);</w:t>
      </w:r>
    </w:p>
    <w:p w:rsidR="00473A57" w:rsidRPr="00B87581" w:rsidRDefault="00657C22" w:rsidP="00473A57">
      <w:pPr>
        <w:pStyle w:val="a7"/>
        <w:numPr>
          <w:ilvl w:val="0"/>
          <w:numId w:val="25"/>
        </w:numPr>
        <w:tabs>
          <w:tab w:val="left" w:pos="1276"/>
          <w:tab w:val="left" w:pos="4876"/>
        </w:tabs>
        <w:autoSpaceDE w:val="0"/>
        <w:autoSpaceDN w:val="0"/>
        <w:spacing w:line="276" w:lineRule="auto"/>
        <w:ind w:left="1276" w:hanging="567"/>
        <w:jc w:val="both"/>
        <w:rPr>
          <w:rFonts w:ascii="Times New Roman" w:hAnsi="Times New Roman" w:cs="Times New Roman"/>
        </w:rPr>
      </w:pPr>
      <w:r w:rsidRPr="00B87581">
        <w:rPr>
          <w:rFonts w:ascii="Times New Roman" w:hAnsi="Times New Roman" w:cs="Times New Roman"/>
        </w:rPr>
        <w:t xml:space="preserve">проект индивидуального учебного плана. </w:t>
      </w:r>
    </w:p>
    <w:p w:rsidR="00657C22" w:rsidRPr="00B87581" w:rsidRDefault="00657C22" w:rsidP="00473A57">
      <w:pPr>
        <w:tabs>
          <w:tab w:val="left" w:pos="1276"/>
          <w:tab w:val="left" w:pos="4876"/>
        </w:tabs>
        <w:autoSpaceDE w:val="0"/>
        <w:autoSpaceDN w:val="0"/>
        <w:spacing w:line="276" w:lineRule="auto"/>
        <w:ind w:firstLine="709"/>
        <w:jc w:val="both"/>
        <w:rPr>
          <w:rFonts w:ascii="Times New Roman" w:hAnsi="Times New Roman" w:cs="Times New Roman"/>
        </w:rPr>
      </w:pPr>
      <w:r w:rsidRPr="00B87581">
        <w:rPr>
          <w:rFonts w:ascii="Times New Roman" w:hAnsi="Times New Roman" w:cs="Times New Roman"/>
        </w:rPr>
        <w:t>Для подготовки индивидуального учебного плана и документов для рассмотрения ученым советом факультета обучающийся обязан представить в деканат оригиналы документов, на основании которых было принято решение об ускоренном обучении и переводе обучающегося для обучения по индивидуальному учебному плану в случае, если подача заявления и документов к ним осуществлялась в форме электронного документа с использованием информационно-телекоммуникационной сети «Интернет» (сканированные в формате pdf).</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На основании ре</w:t>
      </w:r>
      <w:r w:rsidR="00473A57" w:rsidRPr="00B87581">
        <w:rPr>
          <w:rFonts w:ascii="Times New Roman" w:hAnsi="Times New Roman" w:cs="Times New Roman"/>
        </w:rPr>
        <w:t>шения ученого совета факультета</w:t>
      </w:r>
      <w:r w:rsidRPr="00B87581">
        <w:rPr>
          <w:rFonts w:ascii="Times New Roman" w:hAnsi="Times New Roman" w:cs="Times New Roman"/>
        </w:rPr>
        <w:t xml:space="preserve"> об отказе в переводе обучающегося на ускоренное обучение по индивидуальному учебному плану деканат факультета в течение трех рабочих дней выдает или направляет обучающемуся выписку из ре</w:t>
      </w:r>
      <w:r w:rsidR="00473A57" w:rsidRPr="00B87581">
        <w:rPr>
          <w:rFonts w:ascii="Times New Roman" w:hAnsi="Times New Roman" w:cs="Times New Roman"/>
        </w:rPr>
        <w:t>шения ученого совета факультета</w:t>
      </w:r>
      <w:r w:rsidRPr="00B87581">
        <w:rPr>
          <w:rFonts w:ascii="Times New Roman" w:hAnsi="Times New Roman" w:cs="Times New Roman"/>
        </w:rPr>
        <w:t xml:space="preserve"> об отказе в</w:t>
      </w:r>
      <w:r w:rsidR="00473A57" w:rsidRPr="00B87581">
        <w:rPr>
          <w:rFonts w:ascii="Times New Roman" w:hAnsi="Times New Roman" w:cs="Times New Roman"/>
        </w:rPr>
        <w:t xml:space="preserve"> письменной форме или в форме </w:t>
      </w:r>
      <w:r w:rsidRPr="00B87581">
        <w:rPr>
          <w:rFonts w:ascii="Times New Roman" w:hAnsi="Times New Roman" w:cs="Times New Roman"/>
        </w:rPr>
        <w:t xml:space="preserve">электронного документа (сканированный формат pdf) с обоснованием причин отказа.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На основании решения ученого совета факультета о переводе обучающихся на ускоренное обучение по индивидуальному учебному плану деканат факультета готовит проект приказа о переводе обучающегося на обучение по индивидуальному учебному плану (Приложение 4) и выписку из прот</w:t>
      </w:r>
      <w:r w:rsidR="00473A57" w:rsidRPr="00B87581">
        <w:rPr>
          <w:rFonts w:ascii="Times New Roman" w:hAnsi="Times New Roman" w:cs="Times New Roman"/>
        </w:rPr>
        <w:t>окола ученого совета факультета</w:t>
      </w:r>
      <w:r w:rsidRPr="00B87581">
        <w:rPr>
          <w:rFonts w:ascii="Times New Roman" w:hAnsi="Times New Roman" w:cs="Times New Roman"/>
        </w:rPr>
        <w:t xml:space="preserve"> и представляет их ректору. </w:t>
      </w:r>
    </w:p>
    <w:p w:rsidR="00657C22"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 xml:space="preserve">После издания приказа о переводе обучающегося на ускоренное обучение по индивидуальному учебному плану в течение трех рабочих дней работники деканата факультета знакомят обучающегося с приказом и выдают ему индивидуальный учебный план. </w:t>
      </w:r>
    </w:p>
    <w:p w:rsidR="0015748E" w:rsidRPr="00B87581" w:rsidRDefault="00657C22" w:rsidP="00657C22">
      <w:pPr>
        <w:pStyle w:val="a7"/>
        <w:numPr>
          <w:ilvl w:val="1"/>
          <w:numId w:val="8"/>
        </w:numPr>
        <w:tabs>
          <w:tab w:val="left" w:pos="1276"/>
          <w:tab w:val="left" w:pos="4876"/>
        </w:tabs>
        <w:autoSpaceDE w:val="0"/>
        <w:autoSpaceDN w:val="0"/>
        <w:spacing w:line="276" w:lineRule="auto"/>
        <w:ind w:left="0" w:firstLine="709"/>
        <w:jc w:val="both"/>
        <w:rPr>
          <w:rFonts w:ascii="Times New Roman" w:hAnsi="Times New Roman" w:cs="Times New Roman"/>
        </w:rPr>
      </w:pPr>
      <w:r w:rsidRPr="00B87581">
        <w:rPr>
          <w:rFonts w:ascii="Times New Roman" w:hAnsi="Times New Roman" w:cs="Times New Roman"/>
        </w:rPr>
        <w:t>В личном деле обучающегося хранятся: заявление обучающегося, копии документов, на основании которых принималось решение о зачёте (об отказе в зачете) результатов обучения, выписка из решения ученого с</w:t>
      </w:r>
      <w:r w:rsidR="00473A57" w:rsidRPr="00B87581">
        <w:rPr>
          <w:rFonts w:ascii="Times New Roman" w:hAnsi="Times New Roman" w:cs="Times New Roman"/>
        </w:rPr>
        <w:t>овета факультета</w:t>
      </w:r>
      <w:r w:rsidRPr="00B87581">
        <w:rPr>
          <w:rFonts w:ascii="Times New Roman" w:hAnsi="Times New Roman" w:cs="Times New Roman"/>
        </w:rPr>
        <w:t xml:space="preserve">, копия приказа о переводе на ускоренное обучение по индивидуальному учебному плану, индивидуальный учебный план. </w:t>
      </w:r>
    </w:p>
    <w:p w:rsidR="00657C22" w:rsidRPr="00B87581" w:rsidRDefault="00657C22" w:rsidP="00657C22">
      <w:pPr>
        <w:pStyle w:val="a7"/>
        <w:tabs>
          <w:tab w:val="left" w:pos="1276"/>
          <w:tab w:val="left" w:pos="4876"/>
        </w:tabs>
        <w:autoSpaceDE w:val="0"/>
        <w:autoSpaceDN w:val="0"/>
        <w:spacing w:line="276" w:lineRule="auto"/>
        <w:ind w:left="0"/>
        <w:jc w:val="both"/>
        <w:rPr>
          <w:rFonts w:ascii="Times New Roman" w:hAnsi="Times New Roman" w:cs="Times New Roman"/>
        </w:rPr>
      </w:pPr>
    </w:p>
    <w:p w:rsidR="00160EBA" w:rsidRPr="00B87581" w:rsidRDefault="00160EBA" w:rsidP="00657C22">
      <w:pPr>
        <w:pStyle w:val="af"/>
        <w:numPr>
          <w:ilvl w:val="0"/>
          <w:numId w:val="8"/>
        </w:numPr>
        <w:spacing w:line="276" w:lineRule="auto"/>
        <w:ind w:left="0"/>
        <w:jc w:val="center"/>
        <w:rPr>
          <w:rFonts w:ascii="Times New Roman" w:hAnsi="Times New Roman" w:cs="Times New Roman"/>
        </w:rPr>
      </w:pPr>
      <w:r w:rsidRPr="00B87581">
        <w:rPr>
          <w:rFonts w:ascii="Times New Roman" w:hAnsi="Times New Roman" w:cs="Times New Roman"/>
          <w:b/>
        </w:rPr>
        <w:t xml:space="preserve">Ответственность </w:t>
      </w:r>
      <w:r w:rsidRPr="00B87581">
        <w:rPr>
          <w:rStyle w:val="416pt0pt"/>
          <w:rFonts w:eastAsia="Courier New"/>
          <w:sz w:val="24"/>
          <w:szCs w:val="24"/>
        </w:rPr>
        <w:t>и полномочия</w:t>
      </w:r>
    </w:p>
    <w:p w:rsidR="00160EBA" w:rsidRPr="00B87581" w:rsidRDefault="00160EBA" w:rsidP="00657C22">
      <w:pPr>
        <w:pStyle w:val="af"/>
        <w:numPr>
          <w:ilvl w:val="1"/>
          <w:numId w:val="8"/>
        </w:numPr>
        <w:tabs>
          <w:tab w:val="left" w:pos="1276"/>
        </w:tabs>
        <w:spacing w:line="276" w:lineRule="auto"/>
        <w:ind w:left="0" w:firstLine="709"/>
        <w:jc w:val="both"/>
        <w:rPr>
          <w:rStyle w:val="5"/>
          <w:rFonts w:eastAsia="Courier New"/>
          <w:spacing w:val="0"/>
          <w:sz w:val="24"/>
          <w:szCs w:val="24"/>
        </w:rPr>
      </w:pPr>
      <w:r w:rsidRPr="00B87581">
        <w:rPr>
          <w:rStyle w:val="5"/>
          <w:rFonts w:eastAsia="Courier New"/>
          <w:sz w:val="24"/>
          <w:szCs w:val="24"/>
        </w:rPr>
        <w:lastRenderedPageBreak/>
        <w:t>Ответственность за разработку, внедрение и внесение изменений в настоящее положение несет проректор по учебной работе.</w:t>
      </w:r>
    </w:p>
    <w:p w:rsidR="00160EBA" w:rsidRPr="00B87581" w:rsidRDefault="00160EBA" w:rsidP="00657C22">
      <w:pPr>
        <w:pStyle w:val="af"/>
        <w:numPr>
          <w:ilvl w:val="1"/>
          <w:numId w:val="8"/>
        </w:numPr>
        <w:tabs>
          <w:tab w:val="left" w:pos="1276"/>
        </w:tabs>
        <w:spacing w:line="276" w:lineRule="auto"/>
        <w:ind w:left="0" w:firstLine="709"/>
        <w:jc w:val="both"/>
        <w:rPr>
          <w:rStyle w:val="5"/>
          <w:rFonts w:eastAsia="Courier New"/>
          <w:spacing w:val="0"/>
          <w:sz w:val="24"/>
          <w:szCs w:val="24"/>
        </w:rPr>
      </w:pPr>
      <w:r w:rsidRPr="00B87581">
        <w:rPr>
          <w:rStyle w:val="5"/>
          <w:rFonts w:eastAsia="Courier New"/>
          <w:sz w:val="24"/>
          <w:szCs w:val="24"/>
        </w:rPr>
        <w:t>Изменения в документ вносится по решению ученого совета Университета.</w:t>
      </w:r>
    </w:p>
    <w:p w:rsidR="00160EBA" w:rsidRPr="00B87581" w:rsidRDefault="00160EBA" w:rsidP="00657C22">
      <w:pPr>
        <w:pStyle w:val="af"/>
        <w:numPr>
          <w:ilvl w:val="1"/>
          <w:numId w:val="8"/>
        </w:numPr>
        <w:tabs>
          <w:tab w:val="left" w:pos="1276"/>
        </w:tabs>
        <w:spacing w:line="276" w:lineRule="auto"/>
        <w:ind w:left="0" w:firstLine="709"/>
        <w:jc w:val="both"/>
        <w:rPr>
          <w:rStyle w:val="5"/>
          <w:rFonts w:eastAsia="Courier New"/>
          <w:sz w:val="24"/>
          <w:szCs w:val="24"/>
        </w:rPr>
      </w:pPr>
      <w:r w:rsidRPr="00B87581">
        <w:rPr>
          <w:rStyle w:val="5"/>
          <w:rFonts w:eastAsia="Courier New"/>
          <w:sz w:val="24"/>
          <w:szCs w:val="24"/>
        </w:rPr>
        <w:t>Рассылка учетных экземпляров осуществляется в соответствии с реестром вы</w:t>
      </w:r>
      <w:r w:rsidRPr="00B87581">
        <w:rPr>
          <w:rStyle w:val="5"/>
          <w:rFonts w:eastAsia="Courier New"/>
          <w:sz w:val="24"/>
          <w:szCs w:val="24"/>
        </w:rPr>
        <w:softHyphen/>
        <w:t>дачи документа.</w:t>
      </w:r>
    </w:p>
    <w:p w:rsidR="00160EBA" w:rsidRPr="00B87581" w:rsidRDefault="00160EBA" w:rsidP="00657C22">
      <w:pPr>
        <w:pStyle w:val="af"/>
        <w:numPr>
          <w:ilvl w:val="1"/>
          <w:numId w:val="8"/>
        </w:numPr>
        <w:tabs>
          <w:tab w:val="left" w:pos="1276"/>
        </w:tabs>
        <w:spacing w:line="276" w:lineRule="auto"/>
        <w:ind w:left="0" w:firstLine="709"/>
        <w:jc w:val="both"/>
        <w:rPr>
          <w:rStyle w:val="5"/>
          <w:rFonts w:eastAsia="Courier New"/>
          <w:sz w:val="24"/>
          <w:szCs w:val="24"/>
        </w:rPr>
      </w:pPr>
      <w:r w:rsidRPr="00B87581">
        <w:rPr>
          <w:rStyle w:val="5"/>
          <w:rFonts w:eastAsia="Courier New"/>
          <w:sz w:val="24"/>
          <w:szCs w:val="24"/>
        </w:rPr>
        <w:t>Актуализация документа проводится в связи с изменениями в законодатель</w:t>
      </w:r>
      <w:r w:rsidRPr="00B87581">
        <w:rPr>
          <w:rStyle w:val="5"/>
          <w:rFonts w:eastAsia="Courier New"/>
          <w:sz w:val="24"/>
          <w:szCs w:val="24"/>
        </w:rPr>
        <w:softHyphen/>
        <w:t>стве и других нормативно-правовых актах.</w:t>
      </w:r>
    </w:p>
    <w:p w:rsidR="00160EBA" w:rsidRPr="00B87581" w:rsidRDefault="00160EBA" w:rsidP="00657C22">
      <w:pPr>
        <w:pStyle w:val="af"/>
        <w:numPr>
          <w:ilvl w:val="1"/>
          <w:numId w:val="8"/>
        </w:numPr>
        <w:tabs>
          <w:tab w:val="left" w:pos="1276"/>
        </w:tabs>
        <w:spacing w:line="276" w:lineRule="auto"/>
        <w:ind w:left="0" w:firstLine="709"/>
        <w:jc w:val="both"/>
        <w:rPr>
          <w:rStyle w:val="5"/>
          <w:rFonts w:eastAsia="Courier New"/>
          <w:sz w:val="24"/>
          <w:szCs w:val="24"/>
        </w:rPr>
      </w:pPr>
      <w:r w:rsidRPr="00B87581">
        <w:rPr>
          <w:rStyle w:val="5"/>
          <w:rFonts w:eastAsia="Courier New"/>
          <w:sz w:val="24"/>
          <w:szCs w:val="24"/>
        </w:rPr>
        <w:t>Согласование документа проводится со всеми заинтересованными должност</w:t>
      </w:r>
      <w:r w:rsidRPr="00B87581">
        <w:rPr>
          <w:rStyle w:val="5"/>
          <w:rFonts w:eastAsia="Courier New"/>
          <w:sz w:val="24"/>
          <w:szCs w:val="24"/>
        </w:rPr>
        <w:softHyphen/>
        <w:t>ными лицами.</w:t>
      </w:r>
    </w:p>
    <w:p w:rsidR="00160EBA" w:rsidRPr="00B87581" w:rsidRDefault="00160EBA" w:rsidP="00657C22">
      <w:pPr>
        <w:pStyle w:val="af"/>
        <w:numPr>
          <w:ilvl w:val="1"/>
          <w:numId w:val="8"/>
        </w:numPr>
        <w:tabs>
          <w:tab w:val="left" w:pos="1276"/>
        </w:tabs>
        <w:spacing w:line="276" w:lineRule="auto"/>
        <w:ind w:left="0" w:firstLine="709"/>
        <w:jc w:val="both"/>
        <w:rPr>
          <w:rStyle w:val="5"/>
          <w:rFonts w:eastAsia="Courier New"/>
          <w:sz w:val="24"/>
          <w:szCs w:val="24"/>
        </w:rPr>
      </w:pPr>
      <w:r w:rsidRPr="00B87581">
        <w:rPr>
          <w:rStyle w:val="5"/>
          <w:rFonts w:eastAsia="Courier New"/>
          <w:sz w:val="24"/>
          <w:szCs w:val="24"/>
        </w:rPr>
        <w:t>Документ хранится в управлении учебно-методической работы, статистики и контроля качество образования и размещается на официальном сайте Университета.</w:t>
      </w:r>
    </w:p>
    <w:p w:rsidR="00160EBA" w:rsidRPr="00B87581" w:rsidRDefault="00160EBA" w:rsidP="00657C22">
      <w:pPr>
        <w:pStyle w:val="af"/>
        <w:spacing w:line="276" w:lineRule="auto"/>
        <w:jc w:val="both"/>
        <w:rPr>
          <w:rStyle w:val="11"/>
          <w:rFonts w:eastAsia="Courier New"/>
          <w:sz w:val="24"/>
          <w:szCs w:val="24"/>
        </w:rPr>
      </w:pPr>
    </w:p>
    <w:p w:rsidR="00160EBA" w:rsidRPr="00B87581" w:rsidRDefault="00160EBA" w:rsidP="00657C22">
      <w:pPr>
        <w:pStyle w:val="af"/>
        <w:spacing w:line="276" w:lineRule="auto"/>
        <w:jc w:val="both"/>
        <w:rPr>
          <w:rFonts w:ascii="Times New Roman" w:eastAsia="Times New Roman" w:hAnsi="Times New Roman" w:cs="Times New Roman"/>
          <w:b/>
        </w:rPr>
      </w:pPr>
    </w:p>
    <w:p w:rsidR="00160EBA" w:rsidRPr="00B87581" w:rsidRDefault="00160EBA" w:rsidP="00657C22">
      <w:pPr>
        <w:pStyle w:val="23"/>
        <w:shd w:val="clear" w:color="auto" w:fill="auto"/>
        <w:tabs>
          <w:tab w:val="left" w:pos="1267"/>
        </w:tabs>
        <w:spacing w:line="276" w:lineRule="auto"/>
        <w:ind w:firstLine="993"/>
        <w:jc w:val="both"/>
        <w:rPr>
          <w:sz w:val="24"/>
          <w:szCs w:val="24"/>
        </w:rPr>
      </w:pP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Начальник Управления УМР ККО                                                     А.М Каримова</w:t>
      </w:r>
    </w:p>
    <w:p w:rsidR="00160EBA" w:rsidRPr="00B87581" w:rsidRDefault="00160EBA" w:rsidP="00657C22">
      <w:pPr>
        <w:tabs>
          <w:tab w:val="left" w:pos="581"/>
        </w:tabs>
        <w:spacing w:line="276" w:lineRule="auto"/>
        <w:ind w:firstLine="709"/>
        <w:rPr>
          <w:rFonts w:ascii="Times New Roman" w:hAnsi="Times New Roman" w:cs="Times New Roman"/>
          <w:b/>
        </w:rPr>
      </w:pPr>
    </w:p>
    <w:p w:rsidR="00160EBA" w:rsidRPr="00B87581" w:rsidRDefault="00160EBA" w:rsidP="00657C22">
      <w:pPr>
        <w:tabs>
          <w:tab w:val="left" w:pos="581"/>
        </w:tabs>
        <w:spacing w:line="276" w:lineRule="auto"/>
        <w:rPr>
          <w:rFonts w:ascii="Times New Roman" w:hAnsi="Times New Roman" w:cs="Times New Roman"/>
          <w:b/>
        </w:rPr>
      </w:pPr>
      <w:r w:rsidRPr="00B87581">
        <w:rPr>
          <w:rFonts w:ascii="Times New Roman" w:hAnsi="Times New Roman" w:cs="Times New Roman"/>
          <w:b/>
        </w:rPr>
        <w:t>Согласовано:</w:t>
      </w:r>
    </w:p>
    <w:p w:rsidR="00160EBA" w:rsidRPr="00B87581" w:rsidRDefault="00160EBA" w:rsidP="00657C22">
      <w:pPr>
        <w:tabs>
          <w:tab w:val="left" w:pos="581"/>
        </w:tabs>
        <w:spacing w:line="276" w:lineRule="auto"/>
        <w:ind w:firstLine="709"/>
        <w:jc w:val="both"/>
        <w:rPr>
          <w:rFonts w:ascii="Times New Roman" w:hAnsi="Times New Roman" w:cs="Times New Roman"/>
        </w:rPr>
      </w:pP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Проректор по учебной работе                                                            Д.А. Омарова</w:t>
      </w:r>
    </w:p>
    <w:p w:rsidR="00160EBA" w:rsidRPr="00B87581" w:rsidRDefault="00160EBA" w:rsidP="00657C22">
      <w:pPr>
        <w:spacing w:line="276" w:lineRule="auto"/>
        <w:jc w:val="both"/>
        <w:rPr>
          <w:rFonts w:ascii="Times New Roman" w:hAnsi="Times New Roman" w:cs="Times New Roman"/>
          <w:color w:val="auto"/>
        </w:rPr>
      </w:pPr>
      <w:r w:rsidRPr="00B87581">
        <w:rPr>
          <w:rFonts w:ascii="Times New Roman" w:hAnsi="Times New Roman" w:cs="Times New Roman"/>
          <w:color w:val="auto"/>
        </w:rPr>
        <w:t>Начальник Учебного Управления                                              Э.А. Ахмедова</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 xml:space="preserve">Декан факультета подготовки </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кадров высшей квалификации                                                           А.М. Магомедова</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Декан лечебного факультета                                                              Р.М. Рагимов</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Декан стоматологического факультета                                            Т.А. Абакаров</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Декан педиатрического факультета                                                   А.А. Мусхаджиев</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Декан медико-профилактического факультета                                Х.М. Далгатов</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Декан фармацевтического факультета                                               М.М. Газимагомедова</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Начальник юридического отдела                                                        Б. М.Багандов</w:t>
      </w:r>
    </w:p>
    <w:p w:rsidR="00160EBA" w:rsidRPr="00B87581"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Начальник Управления по работе с обучающимися                         И.М. Мустафаев</w:t>
      </w:r>
    </w:p>
    <w:p w:rsidR="00160EBA" w:rsidRPr="001313FC" w:rsidRDefault="00160EBA" w:rsidP="00657C22">
      <w:pPr>
        <w:tabs>
          <w:tab w:val="left" w:pos="581"/>
        </w:tabs>
        <w:spacing w:line="276" w:lineRule="auto"/>
        <w:rPr>
          <w:rFonts w:ascii="Times New Roman" w:hAnsi="Times New Roman" w:cs="Times New Roman"/>
        </w:rPr>
      </w:pPr>
      <w:r w:rsidRPr="00B87581">
        <w:rPr>
          <w:rFonts w:ascii="Times New Roman" w:hAnsi="Times New Roman" w:cs="Times New Roman"/>
        </w:rPr>
        <w:t xml:space="preserve">Председатель ОСО                                                                                </w:t>
      </w:r>
      <w:r w:rsidRPr="00B87581">
        <w:rPr>
          <w:rStyle w:val="ad"/>
          <w:rFonts w:ascii="Times New Roman" w:hAnsi="Times New Roman" w:cs="Times New Roman"/>
          <w:i w:val="0"/>
        </w:rPr>
        <w:t>М.Н. Юнусова</w:t>
      </w:r>
      <w:r w:rsidRPr="001313FC">
        <w:rPr>
          <w:rStyle w:val="ad"/>
          <w:rFonts w:ascii="Times New Roman" w:hAnsi="Times New Roman" w:cs="Times New Roman"/>
        </w:rPr>
        <w:t xml:space="preserve"> </w:t>
      </w:r>
    </w:p>
    <w:p w:rsidR="00160EBA" w:rsidRPr="001313FC" w:rsidRDefault="00160EBA" w:rsidP="00657C22">
      <w:pPr>
        <w:pStyle w:val="23"/>
        <w:shd w:val="clear" w:color="auto" w:fill="auto"/>
        <w:tabs>
          <w:tab w:val="left" w:pos="1267"/>
        </w:tabs>
        <w:spacing w:line="276" w:lineRule="auto"/>
        <w:ind w:firstLine="993"/>
        <w:jc w:val="both"/>
        <w:rPr>
          <w:sz w:val="24"/>
          <w:szCs w:val="24"/>
        </w:rPr>
      </w:pPr>
    </w:p>
    <w:p w:rsidR="00160EBA" w:rsidRPr="001313FC" w:rsidRDefault="00160EBA" w:rsidP="00657C22">
      <w:pPr>
        <w:tabs>
          <w:tab w:val="left" w:pos="1650"/>
        </w:tabs>
        <w:autoSpaceDE w:val="0"/>
        <w:autoSpaceDN w:val="0"/>
        <w:spacing w:line="276" w:lineRule="auto"/>
        <w:ind w:firstLine="709"/>
        <w:jc w:val="both"/>
        <w:rPr>
          <w:rFonts w:ascii="Times New Roman" w:hAnsi="Times New Roman" w:cs="Times New Roman"/>
        </w:rPr>
      </w:pPr>
    </w:p>
    <w:p w:rsidR="0015748E" w:rsidRPr="001313FC" w:rsidRDefault="0015748E" w:rsidP="00657C22">
      <w:pPr>
        <w:tabs>
          <w:tab w:val="left" w:pos="1650"/>
        </w:tabs>
        <w:autoSpaceDE w:val="0"/>
        <w:autoSpaceDN w:val="0"/>
        <w:spacing w:line="276" w:lineRule="auto"/>
        <w:jc w:val="both"/>
        <w:rPr>
          <w:rFonts w:ascii="Times New Roman" w:hAnsi="Times New Roman" w:cs="Times New Roman"/>
        </w:rPr>
      </w:pPr>
    </w:p>
    <w:p w:rsidR="0015748E" w:rsidRPr="001313FC" w:rsidRDefault="0015748E" w:rsidP="00657C22">
      <w:pPr>
        <w:tabs>
          <w:tab w:val="left" w:pos="1650"/>
        </w:tabs>
        <w:autoSpaceDE w:val="0"/>
        <w:autoSpaceDN w:val="0"/>
        <w:spacing w:line="276" w:lineRule="auto"/>
        <w:jc w:val="both"/>
        <w:rPr>
          <w:rFonts w:ascii="Times New Roman" w:hAnsi="Times New Roman" w:cs="Times New Roman"/>
        </w:rPr>
      </w:pPr>
    </w:p>
    <w:p w:rsidR="0015748E" w:rsidRPr="001313FC" w:rsidRDefault="0015748E" w:rsidP="00657C22">
      <w:pPr>
        <w:tabs>
          <w:tab w:val="left" w:pos="1650"/>
        </w:tabs>
        <w:autoSpaceDE w:val="0"/>
        <w:autoSpaceDN w:val="0"/>
        <w:spacing w:line="276" w:lineRule="auto"/>
        <w:jc w:val="both"/>
        <w:rPr>
          <w:rFonts w:ascii="Times New Roman" w:hAnsi="Times New Roman" w:cs="Times New Roman"/>
        </w:rPr>
      </w:pPr>
    </w:p>
    <w:p w:rsidR="00473A57" w:rsidRPr="001313FC" w:rsidRDefault="00473A57" w:rsidP="00657C22">
      <w:pPr>
        <w:tabs>
          <w:tab w:val="left" w:pos="1650"/>
        </w:tabs>
        <w:autoSpaceDE w:val="0"/>
        <w:autoSpaceDN w:val="0"/>
        <w:spacing w:line="276" w:lineRule="auto"/>
        <w:jc w:val="both"/>
        <w:rPr>
          <w:rFonts w:ascii="Times New Roman" w:hAnsi="Times New Roman" w:cs="Times New Roman"/>
        </w:rPr>
      </w:pPr>
    </w:p>
    <w:p w:rsidR="00473A57" w:rsidRPr="001313FC" w:rsidRDefault="00473A57" w:rsidP="00657C22">
      <w:pPr>
        <w:tabs>
          <w:tab w:val="left" w:pos="1650"/>
        </w:tabs>
        <w:autoSpaceDE w:val="0"/>
        <w:autoSpaceDN w:val="0"/>
        <w:spacing w:line="276" w:lineRule="auto"/>
        <w:jc w:val="both"/>
        <w:rPr>
          <w:rFonts w:ascii="Times New Roman" w:hAnsi="Times New Roman" w:cs="Times New Roman"/>
        </w:rPr>
      </w:pPr>
    </w:p>
    <w:p w:rsidR="00473A57" w:rsidRPr="001313FC" w:rsidRDefault="00473A57" w:rsidP="00657C22">
      <w:pPr>
        <w:tabs>
          <w:tab w:val="left" w:pos="1650"/>
        </w:tabs>
        <w:autoSpaceDE w:val="0"/>
        <w:autoSpaceDN w:val="0"/>
        <w:spacing w:line="276" w:lineRule="auto"/>
        <w:jc w:val="both"/>
        <w:rPr>
          <w:rFonts w:ascii="Times New Roman" w:hAnsi="Times New Roman" w:cs="Times New Roman"/>
        </w:rPr>
      </w:pPr>
    </w:p>
    <w:p w:rsidR="00473A57" w:rsidRPr="001313FC" w:rsidRDefault="00473A57" w:rsidP="00657C22">
      <w:pPr>
        <w:tabs>
          <w:tab w:val="left" w:pos="1650"/>
        </w:tabs>
        <w:autoSpaceDE w:val="0"/>
        <w:autoSpaceDN w:val="0"/>
        <w:spacing w:line="276" w:lineRule="auto"/>
        <w:jc w:val="both"/>
        <w:rPr>
          <w:rFonts w:ascii="Times New Roman" w:hAnsi="Times New Roman" w:cs="Times New Roman"/>
        </w:rPr>
      </w:pPr>
    </w:p>
    <w:p w:rsidR="00473A57" w:rsidRPr="001313FC" w:rsidRDefault="00473A57" w:rsidP="00657C22">
      <w:pPr>
        <w:tabs>
          <w:tab w:val="left" w:pos="1650"/>
        </w:tabs>
        <w:autoSpaceDE w:val="0"/>
        <w:autoSpaceDN w:val="0"/>
        <w:spacing w:line="276" w:lineRule="auto"/>
        <w:jc w:val="both"/>
        <w:rPr>
          <w:rFonts w:ascii="Times New Roman" w:hAnsi="Times New Roman" w:cs="Times New Roman"/>
        </w:rPr>
      </w:pPr>
    </w:p>
    <w:p w:rsidR="0015748E" w:rsidRPr="001313FC" w:rsidRDefault="0015748E" w:rsidP="00657C22">
      <w:pPr>
        <w:tabs>
          <w:tab w:val="left" w:pos="1650"/>
        </w:tabs>
        <w:autoSpaceDE w:val="0"/>
        <w:autoSpaceDN w:val="0"/>
        <w:spacing w:line="276" w:lineRule="auto"/>
        <w:jc w:val="both"/>
        <w:rPr>
          <w:rFonts w:ascii="Times New Roman" w:hAnsi="Times New Roman" w:cs="Times New Roman"/>
        </w:rPr>
      </w:pPr>
    </w:p>
    <w:p w:rsidR="007A6746" w:rsidRPr="001313FC" w:rsidRDefault="007A6746" w:rsidP="00657C22">
      <w:pPr>
        <w:pStyle w:val="23"/>
        <w:shd w:val="clear" w:color="auto" w:fill="auto"/>
        <w:tabs>
          <w:tab w:val="left" w:pos="1267"/>
        </w:tabs>
        <w:spacing w:line="276" w:lineRule="auto"/>
        <w:ind w:firstLine="993"/>
        <w:jc w:val="right"/>
        <w:rPr>
          <w:b/>
          <w:sz w:val="24"/>
          <w:szCs w:val="24"/>
        </w:rPr>
      </w:pPr>
    </w:p>
    <w:p w:rsidR="00C3214D" w:rsidRPr="001313FC" w:rsidRDefault="00C3214D" w:rsidP="00657C22">
      <w:pPr>
        <w:pStyle w:val="23"/>
        <w:shd w:val="clear" w:color="auto" w:fill="auto"/>
        <w:tabs>
          <w:tab w:val="left" w:pos="1267"/>
        </w:tabs>
        <w:spacing w:line="276" w:lineRule="auto"/>
        <w:ind w:firstLine="993"/>
        <w:jc w:val="right"/>
        <w:rPr>
          <w:b/>
          <w:sz w:val="24"/>
          <w:szCs w:val="24"/>
        </w:rPr>
      </w:pPr>
    </w:p>
    <w:p w:rsidR="00473A57" w:rsidRPr="001313FC" w:rsidRDefault="00473A57" w:rsidP="00473A57">
      <w:pPr>
        <w:pStyle w:val="Default"/>
        <w:ind w:firstLine="4962"/>
        <w:jc w:val="right"/>
      </w:pPr>
      <w:r w:rsidRPr="001313FC">
        <w:t xml:space="preserve">  </w:t>
      </w:r>
    </w:p>
    <w:p w:rsidR="00473A57" w:rsidRPr="001313FC" w:rsidRDefault="00473A57" w:rsidP="008565E5">
      <w:pPr>
        <w:pStyle w:val="Default"/>
        <w:ind w:firstLine="4962"/>
        <w:jc w:val="right"/>
      </w:pPr>
      <w:r w:rsidRPr="001313FC">
        <w:t xml:space="preserve"> </w:t>
      </w:r>
    </w:p>
    <w:p w:rsidR="00C3214D" w:rsidRPr="001313FC" w:rsidRDefault="00C3214D" w:rsidP="00657C22">
      <w:pPr>
        <w:pStyle w:val="23"/>
        <w:shd w:val="clear" w:color="auto" w:fill="auto"/>
        <w:tabs>
          <w:tab w:val="left" w:pos="1267"/>
        </w:tabs>
        <w:spacing w:line="276" w:lineRule="auto"/>
        <w:ind w:firstLine="993"/>
        <w:jc w:val="right"/>
        <w:rPr>
          <w:b/>
          <w:sz w:val="24"/>
          <w:szCs w:val="24"/>
        </w:rPr>
      </w:pPr>
    </w:p>
    <w:sectPr w:rsidR="00C3214D" w:rsidRPr="001313FC" w:rsidSect="000C78C5">
      <w:footerReference w:type="default" r:id="rId10"/>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6F" w:rsidRDefault="001F2D6F">
      <w:r>
        <w:separator/>
      </w:r>
    </w:p>
  </w:endnote>
  <w:endnote w:type="continuationSeparator" w:id="0">
    <w:p w:rsidR="001F2D6F" w:rsidRDefault="001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B8" w:rsidRDefault="000179B8">
    <w:pPr>
      <w:pStyle w:val="af0"/>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14:anchorId="5995A0C2" wp14:editId="5C450ABE">
              <wp:simplePos x="0" y="0"/>
              <wp:positionH relativeFrom="page">
                <wp:posOffset>6844030</wp:posOffset>
              </wp:positionH>
              <wp:positionV relativeFrom="page">
                <wp:posOffset>9911715</wp:posOffset>
              </wp:positionV>
              <wp:extent cx="216535" cy="180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B8" w:rsidRDefault="000179B8">
                          <w:pPr>
                            <w:spacing w:before="11"/>
                            <w:ind w:left="60"/>
                          </w:pPr>
                          <w:r>
                            <w:fldChar w:fldCharType="begin"/>
                          </w:r>
                          <w:r>
                            <w:rPr>
                              <w:sz w:val="22"/>
                            </w:rPr>
                            <w:instrText xml:space="preserve"> PAGE </w:instrText>
                          </w:r>
                          <w:r>
                            <w:fldChar w:fldCharType="separate"/>
                          </w:r>
                          <w:r w:rsidR="00EE6162">
                            <w:rPr>
                              <w:noProof/>
                              <w:sz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8.9pt;margin-top:780.4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5uAIAAKg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" filled="f" stroked="f">
              <v:textbox inset="0,0,0,0">
                <w:txbxContent>
                  <w:p w:rsidR="000179B8" w:rsidRDefault="000179B8">
                    <w:pPr>
                      <w:spacing w:before="11"/>
                      <w:ind w:left="60"/>
                    </w:pPr>
                    <w:r>
                      <w:fldChar w:fldCharType="begin"/>
                    </w:r>
                    <w:r>
                      <w:rPr>
                        <w:sz w:val="22"/>
                      </w:rPr>
                      <w:instrText xml:space="preserve"> PAGE </w:instrText>
                    </w:r>
                    <w:r>
                      <w:fldChar w:fldCharType="separate"/>
                    </w:r>
                    <w:r w:rsidR="00EE6162">
                      <w:rPr>
                        <w:noProof/>
                        <w:sz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6F" w:rsidRDefault="001F2D6F"/>
  </w:footnote>
  <w:footnote w:type="continuationSeparator" w:id="0">
    <w:p w:rsidR="001F2D6F" w:rsidRDefault="001F2D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65B"/>
    <w:multiLevelType w:val="multilevel"/>
    <w:tmpl w:val="47504816"/>
    <w:lvl w:ilvl="0">
      <w:start w:val="5"/>
      <w:numFmt w:val="decimal"/>
      <w:lvlText w:val="%1"/>
      <w:lvlJc w:val="left"/>
      <w:pPr>
        <w:ind w:left="232" w:hanging="708"/>
        <w:jc w:val="left"/>
      </w:pPr>
      <w:rPr>
        <w:rFonts w:hint="default"/>
        <w:lang w:val="ru-RU" w:eastAsia="en-US" w:bidi="ar-SA"/>
      </w:rPr>
    </w:lvl>
    <w:lvl w:ilvl="1">
      <w:start w:val="2"/>
      <w:numFmt w:val="decimal"/>
      <w:lvlText w:val="%1.%2."/>
      <w:lvlJc w:val="left"/>
      <w:pPr>
        <w:ind w:left="232" w:hanging="70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82"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303" w:hanging="708"/>
      </w:pPr>
      <w:rPr>
        <w:rFonts w:hint="default"/>
        <w:lang w:val="ru-RU" w:eastAsia="en-US" w:bidi="ar-SA"/>
      </w:rPr>
    </w:lvl>
    <w:lvl w:ilvl="7">
      <w:numFmt w:val="bullet"/>
      <w:lvlText w:val="•"/>
      <w:lvlJc w:val="left"/>
      <w:pPr>
        <w:ind w:left="7314" w:hanging="708"/>
      </w:pPr>
      <w:rPr>
        <w:rFonts w:hint="default"/>
        <w:lang w:val="ru-RU" w:eastAsia="en-US" w:bidi="ar-SA"/>
      </w:rPr>
    </w:lvl>
    <w:lvl w:ilvl="8">
      <w:numFmt w:val="bullet"/>
      <w:lvlText w:val="•"/>
      <w:lvlJc w:val="left"/>
      <w:pPr>
        <w:ind w:left="8325" w:hanging="708"/>
      </w:pPr>
      <w:rPr>
        <w:rFonts w:hint="default"/>
        <w:lang w:val="ru-RU" w:eastAsia="en-US" w:bidi="ar-SA"/>
      </w:rPr>
    </w:lvl>
  </w:abstractNum>
  <w:abstractNum w:abstractNumId="1">
    <w:nsid w:val="06FE7E6C"/>
    <w:multiLevelType w:val="multilevel"/>
    <w:tmpl w:val="A5F4FF62"/>
    <w:lvl w:ilvl="0">
      <w:start w:val="1"/>
      <w:numFmt w:val="decimal"/>
      <w:lvlText w:val="%1"/>
      <w:lvlJc w:val="left"/>
      <w:pPr>
        <w:ind w:left="232" w:hanging="708"/>
        <w:jc w:val="left"/>
      </w:pPr>
      <w:rPr>
        <w:rFonts w:hint="default"/>
        <w:lang w:val="ru-RU" w:eastAsia="en-US" w:bidi="ar-SA"/>
      </w:rPr>
    </w:lvl>
    <w:lvl w:ilvl="1">
      <w:start w:val="1"/>
      <w:numFmt w:val="decimal"/>
      <w:lvlText w:val="%1.%2."/>
      <w:lvlJc w:val="left"/>
      <w:pPr>
        <w:ind w:left="2835" w:hanging="70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82"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303" w:hanging="708"/>
      </w:pPr>
      <w:rPr>
        <w:rFonts w:hint="default"/>
        <w:lang w:val="ru-RU" w:eastAsia="en-US" w:bidi="ar-SA"/>
      </w:rPr>
    </w:lvl>
    <w:lvl w:ilvl="7">
      <w:numFmt w:val="bullet"/>
      <w:lvlText w:val="•"/>
      <w:lvlJc w:val="left"/>
      <w:pPr>
        <w:ind w:left="7314" w:hanging="708"/>
      </w:pPr>
      <w:rPr>
        <w:rFonts w:hint="default"/>
        <w:lang w:val="ru-RU" w:eastAsia="en-US" w:bidi="ar-SA"/>
      </w:rPr>
    </w:lvl>
    <w:lvl w:ilvl="8">
      <w:numFmt w:val="bullet"/>
      <w:lvlText w:val="•"/>
      <w:lvlJc w:val="left"/>
      <w:pPr>
        <w:ind w:left="8325" w:hanging="708"/>
      </w:pPr>
      <w:rPr>
        <w:rFonts w:hint="default"/>
        <w:lang w:val="ru-RU" w:eastAsia="en-US" w:bidi="ar-SA"/>
      </w:rPr>
    </w:lvl>
  </w:abstractNum>
  <w:abstractNum w:abstractNumId="2">
    <w:nsid w:val="0D5A5F79"/>
    <w:multiLevelType w:val="hybridMultilevel"/>
    <w:tmpl w:val="FF96EC4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B60DD"/>
    <w:multiLevelType w:val="hybridMultilevel"/>
    <w:tmpl w:val="B27CE712"/>
    <w:lvl w:ilvl="0" w:tplc="4D40EFA8">
      <w:start w:val="1"/>
      <w:numFmt w:val="decimal"/>
      <w:lvlText w:val="%1."/>
      <w:lvlJc w:val="left"/>
      <w:pPr>
        <w:ind w:left="1939" w:hanging="1230"/>
      </w:pPr>
      <w:rPr>
        <w:rFonts w:eastAsia="Calibri"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F6169A"/>
    <w:multiLevelType w:val="hybridMultilevel"/>
    <w:tmpl w:val="92F8DC5C"/>
    <w:lvl w:ilvl="0" w:tplc="36AA6E4E">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D7D31"/>
    <w:multiLevelType w:val="hybridMultilevel"/>
    <w:tmpl w:val="1B7004D8"/>
    <w:lvl w:ilvl="0" w:tplc="B9DE2CD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1707AF"/>
    <w:multiLevelType w:val="hybridMultilevel"/>
    <w:tmpl w:val="E188B990"/>
    <w:lvl w:ilvl="0" w:tplc="B9DE2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76A9F"/>
    <w:multiLevelType w:val="multilevel"/>
    <w:tmpl w:val="6A0EF12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8">
    <w:nsid w:val="274A73E3"/>
    <w:multiLevelType w:val="multilevel"/>
    <w:tmpl w:val="53069B8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9">
    <w:nsid w:val="2923604B"/>
    <w:multiLevelType w:val="multilevel"/>
    <w:tmpl w:val="AC4C5CD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717639"/>
    <w:multiLevelType w:val="hybridMultilevel"/>
    <w:tmpl w:val="5E6CBB4E"/>
    <w:lvl w:ilvl="0" w:tplc="0BF27CA0">
      <w:numFmt w:val="bullet"/>
      <w:lvlText w:val="-"/>
      <w:lvlJc w:val="left"/>
      <w:pPr>
        <w:ind w:left="4124" w:hanging="296"/>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586" w:hanging="360"/>
      </w:pPr>
      <w:rPr>
        <w:rFonts w:ascii="Courier New" w:hAnsi="Courier New" w:cs="Courier New" w:hint="default"/>
        <w:w w:val="100"/>
        <w:sz w:val="28"/>
        <w:szCs w:val="28"/>
        <w:lang w:val="ru-RU" w:eastAsia="en-US" w:bidi="ar-SA"/>
      </w:rPr>
    </w:lvl>
    <w:lvl w:ilvl="2" w:tplc="06FEA3AE">
      <w:numFmt w:val="bullet"/>
      <w:lvlText w:val="•"/>
      <w:lvlJc w:val="left"/>
      <w:pPr>
        <w:ind w:left="1660" w:hanging="360"/>
      </w:pPr>
      <w:rPr>
        <w:rFonts w:hint="default"/>
        <w:lang w:val="ru-RU" w:eastAsia="en-US" w:bidi="ar-SA"/>
      </w:rPr>
    </w:lvl>
    <w:lvl w:ilvl="3" w:tplc="D082AD46">
      <w:numFmt w:val="bullet"/>
      <w:lvlText w:val="•"/>
      <w:lvlJc w:val="left"/>
      <w:pPr>
        <w:ind w:left="2745" w:hanging="360"/>
      </w:pPr>
      <w:rPr>
        <w:rFonts w:hint="default"/>
        <w:lang w:val="ru-RU" w:eastAsia="en-US" w:bidi="ar-SA"/>
      </w:rPr>
    </w:lvl>
    <w:lvl w:ilvl="4" w:tplc="D6C25C2C">
      <w:numFmt w:val="bullet"/>
      <w:lvlText w:val="•"/>
      <w:lvlJc w:val="left"/>
      <w:pPr>
        <w:ind w:left="3831" w:hanging="360"/>
      </w:pPr>
      <w:rPr>
        <w:rFonts w:hint="default"/>
        <w:lang w:val="ru-RU" w:eastAsia="en-US" w:bidi="ar-SA"/>
      </w:rPr>
    </w:lvl>
    <w:lvl w:ilvl="5" w:tplc="7DA81FA0">
      <w:numFmt w:val="bullet"/>
      <w:lvlText w:val="•"/>
      <w:lvlJc w:val="left"/>
      <w:pPr>
        <w:ind w:left="4917" w:hanging="360"/>
      </w:pPr>
      <w:rPr>
        <w:rFonts w:hint="default"/>
        <w:lang w:val="ru-RU" w:eastAsia="en-US" w:bidi="ar-SA"/>
      </w:rPr>
    </w:lvl>
    <w:lvl w:ilvl="6" w:tplc="C7B2841E">
      <w:numFmt w:val="bullet"/>
      <w:lvlText w:val="•"/>
      <w:lvlJc w:val="left"/>
      <w:pPr>
        <w:ind w:left="6003" w:hanging="360"/>
      </w:pPr>
      <w:rPr>
        <w:rFonts w:hint="default"/>
        <w:lang w:val="ru-RU" w:eastAsia="en-US" w:bidi="ar-SA"/>
      </w:rPr>
    </w:lvl>
    <w:lvl w:ilvl="7" w:tplc="18EC758E">
      <w:numFmt w:val="bullet"/>
      <w:lvlText w:val="•"/>
      <w:lvlJc w:val="left"/>
      <w:pPr>
        <w:ind w:left="7089" w:hanging="360"/>
      </w:pPr>
      <w:rPr>
        <w:rFonts w:hint="default"/>
        <w:lang w:val="ru-RU" w:eastAsia="en-US" w:bidi="ar-SA"/>
      </w:rPr>
    </w:lvl>
    <w:lvl w:ilvl="8" w:tplc="506CA226">
      <w:numFmt w:val="bullet"/>
      <w:lvlText w:val="•"/>
      <w:lvlJc w:val="left"/>
      <w:pPr>
        <w:ind w:left="8174" w:hanging="360"/>
      </w:pPr>
      <w:rPr>
        <w:rFonts w:hint="default"/>
        <w:lang w:val="ru-RU" w:eastAsia="en-US" w:bidi="ar-SA"/>
      </w:rPr>
    </w:lvl>
  </w:abstractNum>
  <w:abstractNum w:abstractNumId="11">
    <w:nsid w:val="3A8A0287"/>
    <w:multiLevelType w:val="hybridMultilevel"/>
    <w:tmpl w:val="B8A66DA0"/>
    <w:lvl w:ilvl="0" w:tplc="EF80B850">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E5172AB"/>
    <w:multiLevelType w:val="hybridMultilevel"/>
    <w:tmpl w:val="B916EEDC"/>
    <w:lvl w:ilvl="0" w:tplc="B9DE2CD6">
      <w:start w:val="1"/>
      <w:numFmt w:val="bullet"/>
      <w:lvlText w:val=""/>
      <w:lvlJc w:val="left"/>
      <w:pPr>
        <w:ind w:left="4124" w:hanging="296"/>
      </w:pPr>
      <w:rPr>
        <w:rFonts w:ascii="Symbol" w:hAnsi="Symbol" w:hint="default"/>
        <w:w w:val="100"/>
        <w:sz w:val="28"/>
        <w:szCs w:val="28"/>
        <w:lang w:val="ru-RU" w:eastAsia="en-US" w:bidi="ar-SA"/>
      </w:rPr>
    </w:lvl>
    <w:lvl w:ilvl="1" w:tplc="91DAF03E">
      <w:numFmt w:val="bullet"/>
      <w:lvlText w:val=""/>
      <w:lvlJc w:val="left"/>
      <w:pPr>
        <w:ind w:left="1586" w:hanging="360"/>
      </w:pPr>
      <w:rPr>
        <w:rFonts w:ascii="Symbol" w:eastAsia="Symbol" w:hAnsi="Symbol" w:cs="Symbol" w:hint="default"/>
        <w:w w:val="100"/>
        <w:sz w:val="28"/>
        <w:szCs w:val="28"/>
        <w:lang w:val="ru-RU" w:eastAsia="en-US" w:bidi="ar-SA"/>
      </w:rPr>
    </w:lvl>
    <w:lvl w:ilvl="2" w:tplc="06FEA3AE">
      <w:numFmt w:val="bullet"/>
      <w:lvlText w:val="•"/>
      <w:lvlJc w:val="left"/>
      <w:pPr>
        <w:ind w:left="1660" w:hanging="360"/>
      </w:pPr>
      <w:rPr>
        <w:rFonts w:hint="default"/>
        <w:lang w:val="ru-RU" w:eastAsia="en-US" w:bidi="ar-SA"/>
      </w:rPr>
    </w:lvl>
    <w:lvl w:ilvl="3" w:tplc="D082AD46">
      <w:numFmt w:val="bullet"/>
      <w:lvlText w:val="•"/>
      <w:lvlJc w:val="left"/>
      <w:pPr>
        <w:ind w:left="2745" w:hanging="360"/>
      </w:pPr>
      <w:rPr>
        <w:rFonts w:hint="default"/>
        <w:lang w:val="ru-RU" w:eastAsia="en-US" w:bidi="ar-SA"/>
      </w:rPr>
    </w:lvl>
    <w:lvl w:ilvl="4" w:tplc="D6C25C2C">
      <w:numFmt w:val="bullet"/>
      <w:lvlText w:val="•"/>
      <w:lvlJc w:val="left"/>
      <w:pPr>
        <w:ind w:left="3831" w:hanging="360"/>
      </w:pPr>
      <w:rPr>
        <w:rFonts w:hint="default"/>
        <w:lang w:val="ru-RU" w:eastAsia="en-US" w:bidi="ar-SA"/>
      </w:rPr>
    </w:lvl>
    <w:lvl w:ilvl="5" w:tplc="7DA81FA0">
      <w:numFmt w:val="bullet"/>
      <w:lvlText w:val="•"/>
      <w:lvlJc w:val="left"/>
      <w:pPr>
        <w:ind w:left="4917" w:hanging="360"/>
      </w:pPr>
      <w:rPr>
        <w:rFonts w:hint="default"/>
        <w:lang w:val="ru-RU" w:eastAsia="en-US" w:bidi="ar-SA"/>
      </w:rPr>
    </w:lvl>
    <w:lvl w:ilvl="6" w:tplc="C7B2841E">
      <w:numFmt w:val="bullet"/>
      <w:lvlText w:val="•"/>
      <w:lvlJc w:val="left"/>
      <w:pPr>
        <w:ind w:left="6003" w:hanging="360"/>
      </w:pPr>
      <w:rPr>
        <w:rFonts w:hint="default"/>
        <w:lang w:val="ru-RU" w:eastAsia="en-US" w:bidi="ar-SA"/>
      </w:rPr>
    </w:lvl>
    <w:lvl w:ilvl="7" w:tplc="18EC758E">
      <w:numFmt w:val="bullet"/>
      <w:lvlText w:val="•"/>
      <w:lvlJc w:val="left"/>
      <w:pPr>
        <w:ind w:left="7089" w:hanging="360"/>
      </w:pPr>
      <w:rPr>
        <w:rFonts w:hint="default"/>
        <w:lang w:val="ru-RU" w:eastAsia="en-US" w:bidi="ar-SA"/>
      </w:rPr>
    </w:lvl>
    <w:lvl w:ilvl="8" w:tplc="506CA226">
      <w:numFmt w:val="bullet"/>
      <w:lvlText w:val="•"/>
      <w:lvlJc w:val="left"/>
      <w:pPr>
        <w:ind w:left="8174" w:hanging="360"/>
      </w:pPr>
      <w:rPr>
        <w:rFonts w:hint="default"/>
        <w:lang w:val="ru-RU" w:eastAsia="en-US" w:bidi="ar-SA"/>
      </w:rPr>
    </w:lvl>
  </w:abstractNum>
  <w:abstractNum w:abstractNumId="13">
    <w:nsid w:val="401E76F0"/>
    <w:multiLevelType w:val="hybridMultilevel"/>
    <w:tmpl w:val="70BEB5E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57406"/>
    <w:multiLevelType w:val="multilevel"/>
    <w:tmpl w:val="E51617CE"/>
    <w:lvl w:ilvl="0">
      <w:start w:val="4"/>
      <w:numFmt w:val="decimal"/>
      <w:lvlText w:val="%1"/>
      <w:lvlJc w:val="left"/>
      <w:pPr>
        <w:ind w:left="232" w:hanging="708"/>
        <w:jc w:val="left"/>
      </w:pPr>
      <w:rPr>
        <w:rFonts w:hint="default"/>
        <w:lang w:val="ru-RU" w:eastAsia="en-US" w:bidi="ar-SA"/>
      </w:rPr>
    </w:lvl>
    <w:lvl w:ilvl="1">
      <w:start w:val="1"/>
      <w:numFmt w:val="decimal"/>
      <w:lvlText w:val="%1.%2."/>
      <w:lvlJc w:val="left"/>
      <w:pPr>
        <w:ind w:left="232" w:hanging="70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82"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303" w:hanging="708"/>
      </w:pPr>
      <w:rPr>
        <w:rFonts w:hint="default"/>
        <w:lang w:val="ru-RU" w:eastAsia="en-US" w:bidi="ar-SA"/>
      </w:rPr>
    </w:lvl>
    <w:lvl w:ilvl="7">
      <w:numFmt w:val="bullet"/>
      <w:lvlText w:val="•"/>
      <w:lvlJc w:val="left"/>
      <w:pPr>
        <w:ind w:left="7314" w:hanging="708"/>
      </w:pPr>
      <w:rPr>
        <w:rFonts w:hint="default"/>
        <w:lang w:val="ru-RU" w:eastAsia="en-US" w:bidi="ar-SA"/>
      </w:rPr>
    </w:lvl>
    <w:lvl w:ilvl="8">
      <w:numFmt w:val="bullet"/>
      <w:lvlText w:val="•"/>
      <w:lvlJc w:val="left"/>
      <w:pPr>
        <w:ind w:left="8325" w:hanging="708"/>
      </w:pPr>
      <w:rPr>
        <w:rFonts w:hint="default"/>
        <w:lang w:val="ru-RU" w:eastAsia="en-US" w:bidi="ar-SA"/>
      </w:rPr>
    </w:lvl>
  </w:abstractNum>
  <w:abstractNum w:abstractNumId="15">
    <w:nsid w:val="52042CA4"/>
    <w:multiLevelType w:val="multilevel"/>
    <w:tmpl w:val="58E6E98E"/>
    <w:lvl w:ilvl="0">
      <w:start w:val="11"/>
      <w:numFmt w:val="decimal"/>
      <w:lvlText w:val="%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107E5F"/>
    <w:multiLevelType w:val="multilevel"/>
    <w:tmpl w:val="0F629DCC"/>
    <w:lvl w:ilvl="0">
      <w:start w:val="2"/>
      <w:numFmt w:val="decimal"/>
      <w:lvlText w:val="%1"/>
      <w:lvlJc w:val="left"/>
      <w:pPr>
        <w:ind w:left="232" w:hanging="708"/>
        <w:jc w:val="left"/>
      </w:pPr>
      <w:rPr>
        <w:rFonts w:hint="default"/>
        <w:lang w:val="ru-RU" w:eastAsia="en-US" w:bidi="ar-SA"/>
      </w:rPr>
    </w:lvl>
    <w:lvl w:ilvl="1">
      <w:start w:val="1"/>
      <w:numFmt w:val="decimal"/>
      <w:lvlText w:val="%1.%2."/>
      <w:lvlJc w:val="left"/>
      <w:pPr>
        <w:ind w:left="232" w:hanging="70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6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82"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303" w:hanging="708"/>
      </w:pPr>
      <w:rPr>
        <w:rFonts w:hint="default"/>
        <w:lang w:val="ru-RU" w:eastAsia="en-US" w:bidi="ar-SA"/>
      </w:rPr>
    </w:lvl>
    <w:lvl w:ilvl="7">
      <w:numFmt w:val="bullet"/>
      <w:lvlText w:val="•"/>
      <w:lvlJc w:val="left"/>
      <w:pPr>
        <w:ind w:left="7314" w:hanging="708"/>
      </w:pPr>
      <w:rPr>
        <w:rFonts w:hint="default"/>
        <w:lang w:val="ru-RU" w:eastAsia="en-US" w:bidi="ar-SA"/>
      </w:rPr>
    </w:lvl>
    <w:lvl w:ilvl="8">
      <w:numFmt w:val="bullet"/>
      <w:lvlText w:val="•"/>
      <w:lvlJc w:val="left"/>
      <w:pPr>
        <w:ind w:left="8325" w:hanging="708"/>
      </w:pPr>
      <w:rPr>
        <w:rFonts w:hint="default"/>
        <w:lang w:val="ru-RU" w:eastAsia="en-US" w:bidi="ar-SA"/>
      </w:rPr>
    </w:lvl>
  </w:abstractNum>
  <w:abstractNum w:abstractNumId="17">
    <w:nsid w:val="59D51975"/>
    <w:multiLevelType w:val="hybridMultilevel"/>
    <w:tmpl w:val="917A8F8A"/>
    <w:lvl w:ilvl="0" w:tplc="0BF27CA0">
      <w:numFmt w:val="bullet"/>
      <w:lvlText w:val="-"/>
      <w:lvlJc w:val="left"/>
      <w:pPr>
        <w:ind w:left="4124" w:hanging="296"/>
      </w:pPr>
      <w:rPr>
        <w:rFonts w:ascii="Times New Roman" w:eastAsia="Times New Roman" w:hAnsi="Times New Roman" w:cs="Times New Roman" w:hint="default"/>
        <w:w w:val="100"/>
        <w:sz w:val="28"/>
        <w:szCs w:val="28"/>
        <w:lang w:val="ru-RU" w:eastAsia="en-US" w:bidi="ar-SA"/>
      </w:rPr>
    </w:lvl>
    <w:lvl w:ilvl="1" w:tplc="91DAF03E">
      <w:numFmt w:val="bullet"/>
      <w:lvlText w:val=""/>
      <w:lvlJc w:val="left"/>
      <w:pPr>
        <w:ind w:left="1586" w:hanging="360"/>
      </w:pPr>
      <w:rPr>
        <w:rFonts w:ascii="Symbol" w:eastAsia="Symbol" w:hAnsi="Symbol" w:cs="Symbol" w:hint="default"/>
        <w:w w:val="100"/>
        <w:sz w:val="28"/>
        <w:szCs w:val="28"/>
        <w:lang w:val="ru-RU" w:eastAsia="en-US" w:bidi="ar-SA"/>
      </w:rPr>
    </w:lvl>
    <w:lvl w:ilvl="2" w:tplc="06FEA3AE">
      <w:numFmt w:val="bullet"/>
      <w:lvlText w:val="•"/>
      <w:lvlJc w:val="left"/>
      <w:pPr>
        <w:ind w:left="1660" w:hanging="360"/>
      </w:pPr>
      <w:rPr>
        <w:rFonts w:hint="default"/>
        <w:lang w:val="ru-RU" w:eastAsia="en-US" w:bidi="ar-SA"/>
      </w:rPr>
    </w:lvl>
    <w:lvl w:ilvl="3" w:tplc="D082AD46">
      <w:numFmt w:val="bullet"/>
      <w:lvlText w:val="•"/>
      <w:lvlJc w:val="left"/>
      <w:pPr>
        <w:ind w:left="2745" w:hanging="360"/>
      </w:pPr>
      <w:rPr>
        <w:rFonts w:hint="default"/>
        <w:lang w:val="ru-RU" w:eastAsia="en-US" w:bidi="ar-SA"/>
      </w:rPr>
    </w:lvl>
    <w:lvl w:ilvl="4" w:tplc="D6C25C2C">
      <w:numFmt w:val="bullet"/>
      <w:lvlText w:val="•"/>
      <w:lvlJc w:val="left"/>
      <w:pPr>
        <w:ind w:left="3831" w:hanging="360"/>
      </w:pPr>
      <w:rPr>
        <w:rFonts w:hint="default"/>
        <w:lang w:val="ru-RU" w:eastAsia="en-US" w:bidi="ar-SA"/>
      </w:rPr>
    </w:lvl>
    <w:lvl w:ilvl="5" w:tplc="7DA81FA0">
      <w:numFmt w:val="bullet"/>
      <w:lvlText w:val="•"/>
      <w:lvlJc w:val="left"/>
      <w:pPr>
        <w:ind w:left="4917" w:hanging="360"/>
      </w:pPr>
      <w:rPr>
        <w:rFonts w:hint="default"/>
        <w:lang w:val="ru-RU" w:eastAsia="en-US" w:bidi="ar-SA"/>
      </w:rPr>
    </w:lvl>
    <w:lvl w:ilvl="6" w:tplc="C7B2841E">
      <w:numFmt w:val="bullet"/>
      <w:lvlText w:val="•"/>
      <w:lvlJc w:val="left"/>
      <w:pPr>
        <w:ind w:left="6003" w:hanging="360"/>
      </w:pPr>
      <w:rPr>
        <w:rFonts w:hint="default"/>
        <w:lang w:val="ru-RU" w:eastAsia="en-US" w:bidi="ar-SA"/>
      </w:rPr>
    </w:lvl>
    <w:lvl w:ilvl="7" w:tplc="18EC758E">
      <w:numFmt w:val="bullet"/>
      <w:lvlText w:val="•"/>
      <w:lvlJc w:val="left"/>
      <w:pPr>
        <w:ind w:left="7089" w:hanging="360"/>
      </w:pPr>
      <w:rPr>
        <w:rFonts w:hint="default"/>
        <w:lang w:val="ru-RU" w:eastAsia="en-US" w:bidi="ar-SA"/>
      </w:rPr>
    </w:lvl>
    <w:lvl w:ilvl="8" w:tplc="506CA226">
      <w:numFmt w:val="bullet"/>
      <w:lvlText w:val="•"/>
      <w:lvlJc w:val="left"/>
      <w:pPr>
        <w:ind w:left="8174" w:hanging="360"/>
      </w:pPr>
      <w:rPr>
        <w:rFonts w:hint="default"/>
        <w:lang w:val="ru-RU" w:eastAsia="en-US" w:bidi="ar-SA"/>
      </w:rPr>
    </w:lvl>
  </w:abstractNum>
  <w:abstractNum w:abstractNumId="18">
    <w:nsid w:val="612335A3"/>
    <w:multiLevelType w:val="hybridMultilevel"/>
    <w:tmpl w:val="E1F4EFEC"/>
    <w:lvl w:ilvl="0" w:tplc="B9DE2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9A0C21"/>
    <w:multiLevelType w:val="hybridMultilevel"/>
    <w:tmpl w:val="FFB44952"/>
    <w:lvl w:ilvl="0" w:tplc="B9DE2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65B19"/>
    <w:multiLevelType w:val="hybridMultilevel"/>
    <w:tmpl w:val="3D9254CA"/>
    <w:lvl w:ilvl="0" w:tplc="5DAA9A80">
      <w:start w:val="1"/>
      <w:numFmt w:val="decimal"/>
      <w:lvlText w:val="%1."/>
      <w:lvlJc w:val="left"/>
      <w:pPr>
        <w:ind w:left="232" w:hanging="281"/>
        <w:jc w:val="left"/>
      </w:pPr>
      <w:rPr>
        <w:rFonts w:ascii="Times New Roman" w:eastAsia="Times New Roman" w:hAnsi="Times New Roman" w:cs="Times New Roman" w:hint="default"/>
        <w:spacing w:val="0"/>
        <w:w w:val="100"/>
        <w:sz w:val="28"/>
        <w:szCs w:val="28"/>
        <w:lang w:val="ru-RU" w:eastAsia="en-US" w:bidi="ar-SA"/>
      </w:rPr>
    </w:lvl>
    <w:lvl w:ilvl="1" w:tplc="BEBCE5C8">
      <w:start w:val="1"/>
      <w:numFmt w:val="decimal"/>
      <w:lvlText w:val="%2."/>
      <w:lvlJc w:val="left"/>
      <w:pPr>
        <w:ind w:left="112" w:hanging="425"/>
        <w:jc w:val="left"/>
      </w:pPr>
      <w:rPr>
        <w:rFonts w:ascii="Times New Roman" w:eastAsia="Times New Roman" w:hAnsi="Times New Roman" w:cs="Times New Roman" w:hint="default"/>
        <w:spacing w:val="0"/>
        <w:w w:val="100"/>
        <w:sz w:val="28"/>
        <w:szCs w:val="28"/>
        <w:lang w:val="ru-RU" w:eastAsia="en-US" w:bidi="ar-SA"/>
      </w:rPr>
    </w:lvl>
    <w:lvl w:ilvl="2" w:tplc="B61CF350">
      <w:numFmt w:val="bullet"/>
      <w:lvlText w:val="•"/>
      <w:lvlJc w:val="left"/>
      <w:pPr>
        <w:ind w:left="1349" w:hanging="425"/>
      </w:pPr>
      <w:rPr>
        <w:rFonts w:hint="default"/>
        <w:lang w:val="ru-RU" w:eastAsia="en-US" w:bidi="ar-SA"/>
      </w:rPr>
    </w:lvl>
    <w:lvl w:ilvl="3" w:tplc="F5926E12">
      <w:numFmt w:val="bullet"/>
      <w:lvlText w:val="•"/>
      <w:lvlJc w:val="left"/>
      <w:pPr>
        <w:ind w:left="2459" w:hanging="425"/>
      </w:pPr>
      <w:rPr>
        <w:rFonts w:hint="default"/>
        <w:lang w:val="ru-RU" w:eastAsia="en-US" w:bidi="ar-SA"/>
      </w:rPr>
    </w:lvl>
    <w:lvl w:ilvl="4" w:tplc="03AE77E4">
      <w:numFmt w:val="bullet"/>
      <w:lvlText w:val="•"/>
      <w:lvlJc w:val="left"/>
      <w:pPr>
        <w:ind w:left="3568" w:hanging="425"/>
      </w:pPr>
      <w:rPr>
        <w:rFonts w:hint="default"/>
        <w:lang w:val="ru-RU" w:eastAsia="en-US" w:bidi="ar-SA"/>
      </w:rPr>
    </w:lvl>
    <w:lvl w:ilvl="5" w:tplc="067615D8">
      <w:numFmt w:val="bullet"/>
      <w:lvlText w:val="•"/>
      <w:lvlJc w:val="left"/>
      <w:pPr>
        <w:ind w:left="4678" w:hanging="425"/>
      </w:pPr>
      <w:rPr>
        <w:rFonts w:hint="default"/>
        <w:lang w:val="ru-RU" w:eastAsia="en-US" w:bidi="ar-SA"/>
      </w:rPr>
    </w:lvl>
    <w:lvl w:ilvl="6" w:tplc="7FAA21DC">
      <w:numFmt w:val="bullet"/>
      <w:lvlText w:val="•"/>
      <w:lvlJc w:val="left"/>
      <w:pPr>
        <w:ind w:left="5788" w:hanging="425"/>
      </w:pPr>
      <w:rPr>
        <w:rFonts w:hint="default"/>
        <w:lang w:val="ru-RU" w:eastAsia="en-US" w:bidi="ar-SA"/>
      </w:rPr>
    </w:lvl>
    <w:lvl w:ilvl="7" w:tplc="4E627A7A">
      <w:numFmt w:val="bullet"/>
      <w:lvlText w:val="•"/>
      <w:lvlJc w:val="left"/>
      <w:pPr>
        <w:ind w:left="6897" w:hanging="425"/>
      </w:pPr>
      <w:rPr>
        <w:rFonts w:hint="default"/>
        <w:lang w:val="ru-RU" w:eastAsia="en-US" w:bidi="ar-SA"/>
      </w:rPr>
    </w:lvl>
    <w:lvl w:ilvl="8" w:tplc="FE22E7DA">
      <w:numFmt w:val="bullet"/>
      <w:lvlText w:val="•"/>
      <w:lvlJc w:val="left"/>
      <w:pPr>
        <w:ind w:left="8007" w:hanging="425"/>
      </w:pPr>
      <w:rPr>
        <w:rFonts w:hint="default"/>
        <w:lang w:val="ru-RU" w:eastAsia="en-US" w:bidi="ar-SA"/>
      </w:rPr>
    </w:lvl>
  </w:abstractNum>
  <w:abstractNum w:abstractNumId="21">
    <w:nsid w:val="682F0D8F"/>
    <w:multiLevelType w:val="hybridMultilevel"/>
    <w:tmpl w:val="925C3FA4"/>
    <w:lvl w:ilvl="0" w:tplc="B9DE2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E1277"/>
    <w:multiLevelType w:val="hybridMultilevel"/>
    <w:tmpl w:val="1E7C0094"/>
    <w:lvl w:ilvl="0" w:tplc="B9DE2C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96284F"/>
    <w:multiLevelType w:val="hybridMultilevel"/>
    <w:tmpl w:val="1434902A"/>
    <w:lvl w:ilvl="0" w:tplc="B9DE2CD6">
      <w:start w:val="1"/>
      <w:numFmt w:val="bullet"/>
      <w:lvlText w:val=""/>
      <w:lvlJc w:val="left"/>
      <w:pPr>
        <w:ind w:left="4124" w:hanging="296"/>
      </w:pPr>
      <w:rPr>
        <w:rFonts w:ascii="Symbol" w:hAnsi="Symbol" w:hint="default"/>
        <w:w w:val="100"/>
        <w:sz w:val="28"/>
        <w:szCs w:val="28"/>
        <w:lang w:val="ru-RU" w:eastAsia="en-US" w:bidi="ar-SA"/>
      </w:rPr>
    </w:lvl>
    <w:lvl w:ilvl="1" w:tplc="91DAF03E">
      <w:numFmt w:val="bullet"/>
      <w:lvlText w:val=""/>
      <w:lvlJc w:val="left"/>
      <w:pPr>
        <w:ind w:left="1586" w:hanging="360"/>
      </w:pPr>
      <w:rPr>
        <w:rFonts w:ascii="Symbol" w:eastAsia="Symbol" w:hAnsi="Symbol" w:cs="Symbol" w:hint="default"/>
        <w:w w:val="100"/>
        <w:sz w:val="28"/>
        <w:szCs w:val="28"/>
        <w:lang w:val="ru-RU" w:eastAsia="en-US" w:bidi="ar-SA"/>
      </w:rPr>
    </w:lvl>
    <w:lvl w:ilvl="2" w:tplc="06FEA3AE">
      <w:numFmt w:val="bullet"/>
      <w:lvlText w:val="•"/>
      <w:lvlJc w:val="left"/>
      <w:pPr>
        <w:ind w:left="1660" w:hanging="360"/>
      </w:pPr>
      <w:rPr>
        <w:rFonts w:hint="default"/>
        <w:lang w:val="ru-RU" w:eastAsia="en-US" w:bidi="ar-SA"/>
      </w:rPr>
    </w:lvl>
    <w:lvl w:ilvl="3" w:tplc="D082AD46">
      <w:numFmt w:val="bullet"/>
      <w:lvlText w:val="•"/>
      <w:lvlJc w:val="left"/>
      <w:pPr>
        <w:ind w:left="2745" w:hanging="360"/>
      </w:pPr>
      <w:rPr>
        <w:rFonts w:hint="default"/>
        <w:lang w:val="ru-RU" w:eastAsia="en-US" w:bidi="ar-SA"/>
      </w:rPr>
    </w:lvl>
    <w:lvl w:ilvl="4" w:tplc="D6C25C2C">
      <w:numFmt w:val="bullet"/>
      <w:lvlText w:val="•"/>
      <w:lvlJc w:val="left"/>
      <w:pPr>
        <w:ind w:left="3831" w:hanging="360"/>
      </w:pPr>
      <w:rPr>
        <w:rFonts w:hint="default"/>
        <w:lang w:val="ru-RU" w:eastAsia="en-US" w:bidi="ar-SA"/>
      </w:rPr>
    </w:lvl>
    <w:lvl w:ilvl="5" w:tplc="7DA81FA0">
      <w:numFmt w:val="bullet"/>
      <w:lvlText w:val="•"/>
      <w:lvlJc w:val="left"/>
      <w:pPr>
        <w:ind w:left="4917" w:hanging="360"/>
      </w:pPr>
      <w:rPr>
        <w:rFonts w:hint="default"/>
        <w:lang w:val="ru-RU" w:eastAsia="en-US" w:bidi="ar-SA"/>
      </w:rPr>
    </w:lvl>
    <w:lvl w:ilvl="6" w:tplc="C7B2841E">
      <w:numFmt w:val="bullet"/>
      <w:lvlText w:val="•"/>
      <w:lvlJc w:val="left"/>
      <w:pPr>
        <w:ind w:left="6003" w:hanging="360"/>
      </w:pPr>
      <w:rPr>
        <w:rFonts w:hint="default"/>
        <w:lang w:val="ru-RU" w:eastAsia="en-US" w:bidi="ar-SA"/>
      </w:rPr>
    </w:lvl>
    <w:lvl w:ilvl="7" w:tplc="18EC758E">
      <w:numFmt w:val="bullet"/>
      <w:lvlText w:val="•"/>
      <w:lvlJc w:val="left"/>
      <w:pPr>
        <w:ind w:left="7089" w:hanging="360"/>
      </w:pPr>
      <w:rPr>
        <w:rFonts w:hint="default"/>
        <w:lang w:val="ru-RU" w:eastAsia="en-US" w:bidi="ar-SA"/>
      </w:rPr>
    </w:lvl>
    <w:lvl w:ilvl="8" w:tplc="506CA226">
      <w:numFmt w:val="bullet"/>
      <w:lvlText w:val="•"/>
      <w:lvlJc w:val="left"/>
      <w:pPr>
        <w:ind w:left="8174" w:hanging="360"/>
      </w:pPr>
      <w:rPr>
        <w:rFonts w:hint="default"/>
        <w:lang w:val="ru-RU" w:eastAsia="en-US" w:bidi="ar-SA"/>
      </w:rPr>
    </w:lvl>
  </w:abstractNum>
  <w:abstractNum w:abstractNumId="24">
    <w:nsid w:val="723101D6"/>
    <w:multiLevelType w:val="hybridMultilevel"/>
    <w:tmpl w:val="5FEC6726"/>
    <w:lvl w:ilvl="0" w:tplc="B9DE2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7F7E03"/>
    <w:multiLevelType w:val="hybridMultilevel"/>
    <w:tmpl w:val="466882A0"/>
    <w:lvl w:ilvl="0" w:tplc="922899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CC0687"/>
    <w:multiLevelType w:val="hybridMultilevel"/>
    <w:tmpl w:val="2E327B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1F70C5"/>
    <w:multiLevelType w:val="hybridMultilevel"/>
    <w:tmpl w:val="10EC705C"/>
    <w:lvl w:ilvl="0" w:tplc="B9DE2C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25"/>
  </w:num>
  <w:num w:numId="5">
    <w:abstractNumId w:val="18"/>
  </w:num>
  <w:num w:numId="6">
    <w:abstractNumId w:val="4"/>
  </w:num>
  <w:num w:numId="7">
    <w:abstractNumId w:val="15"/>
  </w:num>
  <w:num w:numId="8">
    <w:abstractNumId w:val="8"/>
  </w:num>
  <w:num w:numId="9">
    <w:abstractNumId w:val="21"/>
  </w:num>
  <w:num w:numId="10">
    <w:abstractNumId w:val="9"/>
  </w:num>
  <w:num w:numId="11">
    <w:abstractNumId w:val="14"/>
  </w:num>
  <w:num w:numId="12">
    <w:abstractNumId w:val="27"/>
  </w:num>
  <w:num w:numId="13">
    <w:abstractNumId w:val="5"/>
  </w:num>
  <w:num w:numId="14">
    <w:abstractNumId w:val="10"/>
  </w:num>
  <w:num w:numId="15">
    <w:abstractNumId w:val="2"/>
  </w:num>
  <w:num w:numId="16">
    <w:abstractNumId w:val="13"/>
  </w:num>
  <w:num w:numId="17">
    <w:abstractNumId w:val="22"/>
  </w:num>
  <w:num w:numId="18">
    <w:abstractNumId w:val="23"/>
  </w:num>
  <w:num w:numId="19">
    <w:abstractNumId w:val="24"/>
  </w:num>
  <w:num w:numId="20">
    <w:abstractNumId w:val="12"/>
  </w:num>
  <w:num w:numId="21">
    <w:abstractNumId w:val="0"/>
  </w:num>
  <w:num w:numId="22">
    <w:abstractNumId w:val="20"/>
  </w:num>
  <w:num w:numId="23">
    <w:abstractNumId w:val="6"/>
  </w:num>
  <w:num w:numId="24">
    <w:abstractNumId w:val="7"/>
  </w:num>
  <w:num w:numId="25">
    <w:abstractNumId w:val="19"/>
  </w:num>
  <w:num w:numId="26">
    <w:abstractNumId w:val="26"/>
  </w:num>
  <w:num w:numId="27">
    <w:abstractNumId w:val="11"/>
  </w:num>
  <w:num w:numId="2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43"/>
    <w:rsid w:val="00002E29"/>
    <w:rsid w:val="000179B8"/>
    <w:rsid w:val="00031C19"/>
    <w:rsid w:val="000407EF"/>
    <w:rsid w:val="00041890"/>
    <w:rsid w:val="00066823"/>
    <w:rsid w:val="00074181"/>
    <w:rsid w:val="000C5B85"/>
    <w:rsid w:val="000C6793"/>
    <w:rsid w:val="000C75E9"/>
    <w:rsid w:val="000C78C5"/>
    <w:rsid w:val="000D6921"/>
    <w:rsid w:val="000F5B47"/>
    <w:rsid w:val="000F66A8"/>
    <w:rsid w:val="00103999"/>
    <w:rsid w:val="0011008E"/>
    <w:rsid w:val="00114AD9"/>
    <w:rsid w:val="001313FC"/>
    <w:rsid w:val="0014358E"/>
    <w:rsid w:val="00144D3A"/>
    <w:rsid w:val="00150B6A"/>
    <w:rsid w:val="00154F3F"/>
    <w:rsid w:val="001562B2"/>
    <w:rsid w:val="0015748E"/>
    <w:rsid w:val="00160EBA"/>
    <w:rsid w:val="00177FEF"/>
    <w:rsid w:val="0018585F"/>
    <w:rsid w:val="00187BB7"/>
    <w:rsid w:val="00196A1E"/>
    <w:rsid w:val="001B57C0"/>
    <w:rsid w:val="001F0247"/>
    <w:rsid w:val="001F2D6F"/>
    <w:rsid w:val="002112BA"/>
    <w:rsid w:val="00231974"/>
    <w:rsid w:val="00241A48"/>
    <w:rsid w:val="002620FA"/>
    <w:rsid w:val="00267F71"/>
    <w:rsid w:val="0027743F"/>
    <w:rsid w:val="0028202C"/>
    <w:rsid w:val="00293E41"/>
    <w:rsid w:val="002B4868"/>
    <w:rsid w:val="002D4026"/>
    <w:rsid w:val="002D560E"/>
    <w:rsid w:val="002D7116"/>
    <w:rsid w:val="002F0C77"/>
    <w:rsid w:val="002F2648"/>
    <w:rsid w:val="003163ED"/>
    <w:rsid w:val="003513B3"/>
    <w:rsid w:val="003763C8"/>
    <w:rsid w:val="003878AB"/>
    <w:rsid w:val="003A499D"/>
    <w:rsid w:val="003A6576"/>
    <w:rsid w:val="003A7E5E"/>
    <w:rsid w:val="003B398D"/>
    <w:rsid w:val="003C0B9E"/>
    <w:rsid w:val="003D3F1A"/>
    <w:rsid w:val="003E4675"/>
    <w:rsid w:val="003F57FD"/>
    <w:rsid w:val="00444148"/>
    <w:rsid w:val="004453DE"/>
    <w:rsid w:val="0046385F"/>
    <w:rsid w:val="004648A1"/>
    <w:rsid w:val="00473A57"/>
    <w:rsid w:val="00496A65"/>
    <w:rsid w:val="004A46CA"/>
    <w:rsid w:val="004B43AA"/>
    <w:rsid w:val="004C252B"/>
    <w:rsid w:val="004E2576"/>
    <w:rsid w:val="004E34F3"/>
    <w:rsid w:val="004F27C7"/>
    <w:rsid w:val="005416D3"/>
    <w:rsid w:val="00545416"/>
    <w:rsid w:val="00550060"/>
    <w:rsid w:val="005701CD"/>
    <w:rsid w:val="00584580"/>
    <w:rsid w:val="005849EF"/>
    <w:rsid w:val="005851A1"/>
    <w:rsid w:val="005A3BFF"/>
    <w:rsid w:val="005A4ACD"/>
    <w:rsid w:val="005C2454"/>
    <w:rsid w:val="005C4BCC"/>
    <w:rsid w:val="005E1C40"/>
    <w:rsid w:val="005E799C"/>
    <w:rsid w:val="005F4FD5"/>
    <w:rsid w:val="00601ADC"/>
    <w:rsid w:val="00605820"/>
    <w:rsid w:val="00611BE6"/>
    <w:rsid w:val="0064043B"/>
    <w:rsid w:val="00650252"/>
    <w:rsid w:val="00657C22"/>
    <w:rsid w:val="00664D38"/>
    <w:rsid w:val="006732FF"/>
    <w:rsid w:val="00680A1D"/>
    <w:rsid w:val="006818E4"/>
    <w:rsid w:val="00681F5B"/>
    <w:rsid w:val="00683373"/>
    <w:rsid w:val="00683607"/>
    <w:rsid w:val="006854B8"/>
    <w:rsid w:val="00691E45"/>
    <w:rsid w:val="00692BE5"/>
    <w:rsid w:val="0069549F"/>
    <w:rsid w:val="00695B84"/>
    <w:rsid w:val="006979B9"/>
    <w:rsid w:val="006C648F"/>
    <w:rsid w:val="006E0C0D"/>
    <w:rsid w:val="006E2B67"/>
    <w:rsid w:val="006F37AA"/>
    <w:rsid w:val="006F397D"/>
    <w:rsid w:val="00700BD5"/>
    <w:rsid w:val="0070192F"/>
    <w:rsid w:val="00711588"/>
    <w:rsid w:val="0075153D"/>
    <w:rsid w:val="0075677C"/>
    <w:rsid w:val="0076481C"/>
    <w:rsid w:val="00794A53"/>
    <w:rsid w:val="007A6746"/>
    <w:rsid w:val="007B52CF"/>
    <w:rsid w:val="007E6B2E"/>
    <w:rsid w:val="00802C43"/>
    <w:rsid w:val="00817871"/>
    <w:rsid w:val="00826111"/>
    <w:rsid w:val="00832203"/>
    <w:rsid w:val="008565E5"/>
    <w:rsid w:val="008604C5"/>
    <w:rsid w:val="00883400"/>
    <w:rsid w:val="00892BEC"/>
    <w:rsid w:val="008A3B4F"/>
    <w:rsid w:val="008C0230"/>
    <w:rsid w:val="008F7B24"/>
    <w:rsid w:val="009061ED"/>
    <w:rsid w:val="00911EFA"/>
    <w:rsid w:val="009129D3"/>
    <w:rsid w:val="00935C36"/>
    <w:rsid w:val="009969B9"/>
    <w:rsid w:val="009C0EEE"/>
    <w:rsid w:val="009C5764"/>
    <w:rsid w:val="009D0857"/>
    <w:rsid w:val="009E7AC3"/>
    <w:rsid w:val="009F7333"/>
    <w:rsid w:val="00A021A8"/>
    <w:rsid w:val="00A25351"/>
    <w:rsid w:val="00A54A52"/>
    <w:rsid w:val="00A705AB"/>
    <w:rsid w:val="00A82A27"/>
    <w:rsid w:val="00A93FA4"/>
    <w:rsid w:val="00AA1D32"/>
    <w:rsid w:val="00AD126C"/>
    <w:rsid w:val="00AD55B2"/>
    <w:rsid w:val="00B02ECE"/>
    <w:rsid w:val="00B070F2"/>
    <w:rsid w:val="00B159CB"/>
    <w:rsid w:val="00B16035"/>
    <w:rsid w:val="00B247F0"/>
    <w:rsid w:val="00B37716"/>
    <w:rsid w:val="00B47980"/>
    <w:rsid w:val="00B60658"/>
    <w:rsid w:val="00B7464B"/>
    <w:rsid w:val="00B750D0"/>
    <w:rsid w:val="00B87581"/>
    <w:rsid w:val="00B909E6"/>
    <w:rsid w:val="00B92BE1"/>
    <w:rsid w:val="00BA5B85"/>
    <w:rsid w:val="00BA6C4A"/>
    <w:rsid w:val="00BB31D6"/>
    <w:rsid w:val="00BD0708"/>
    <w:rsid w:val="00BE0235"/>
    <w:rsid w:val="00BF53E4"/>
    <w:rsid w:val="00C03793"/>
    <w:rsid w:val="00C3214D"/>
    <w:rsid w:val="00C70768"/>
    <w:rsid w:val="00C926DC"/>
    <w:rsid w:val="00C96BF1"/>
    <w:rsid w:val="00CC6FC9"/>
    <w:rsid w:val="00CF5846"/>
    <w:rsid w:val="00D35271"/>
    <w:rsid w:val="00D40920"/>
    <w:rsid w:val="00D51CC9"/>
    <w:rsid w:val="00D7537C"/>
    <w:rsid w:val="00D81F09"/>
    <w:rsid w:val="00D911E3"/>
    <w:rsid w:val="00D92A4D"/>
    <w:rsid w:val="00DC2D24"/>
    <w:rsid w:val="00DC5E6B"/>
    <w:rsid w:val="00DD1531"/>
    <w:rsid w:val="00DF7BD3"/>
    <w:rsid w:val="00E04F23"/>
    <w:rsid w:val="00E132B0"/>
    <w:rsid w:val="00E21852"/>
    <w:rsid w:val="00E36981"/>
    <w:rsid w:val="00E3750F"/>
    <w:rsid w:val="00E6365B"/>
    <w:rsid w:val="00E64310"/>
    <w:rsid w:val="00E773EA"/>
    <w:rsid w:val="00E80F42"/>
    <w:rsid w:val="00E96E1E"/>
    <w:rsid w:val="00E9797A"/>
    <w:rsid w:val="00EB51CC"/>
    <w:rsid w:val="00EB6B73"/>
    <w:rsid w:val="00EE1805"/>
    <w:rsid w:val="00EE6162"/>
    <w:rsid w:val="00EF6199"/>
    <w:rsid w:val="00F07412"/>
    <w:rsid w:val="00F4277B"/>
    <w:rsid w:val="00F56D0D"/>
    <w:rsid w:val="00F81124"/>
    <w:rsid w:val="00F8150E"/>
    <w:rsid w:val="00F81A11"/>
    <w:rsid w:val="00F8552C"/>
    <w:rsid w:val="00F901B7"/>
    <w:rsid w:val="00FB02F9"/>
    <w:rsid w:val="00FB2878"/>
    <w:rsid w:val="00FC33A7"/>
    <w:rsid w:val="00FD711C"/>
    <w:rsid w:val="00FE1A4C"/>
    <w:rsid w:val="00FE5E1E"/>
    <w:rsid w:val="00FF1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0EEE"/>
    <w:rPr>
      <w:color w:val="000000"/>
    </w:rPr>
  </w:style>
  <w:style w:type="paragraph" w:styleId="2">
    <w:name w:val="heading 2"/>
    <w:basedOn w:val="a"/>
    <w:link w:val="20"/>
    <w:uiPriority w:val="1"/>
    <w:qFormat/>
    <w:rsid w:val="00231974"/>
    <w:pPr>
      <w:autoSpaceDE w:val="0"/>
      <w:autoSpaceDN w:val="0"/>
      <w:ind w:left="1938" w:hanging="250"/>
      <w:outlineLvl w:val="1"/>
    </w:pPr>
    <w:rPr>
      <w:rFonts w:ascii="Times New Roman" w:eastAsia="Times New Roman" w:hAnsi="Times New Roman" w:cs="Times New Roman"/>
      <w:b/>
      <w:bCs/>
      <w:color w:val="auto"/>
      <w:lang w:eastAsia="en-US" w:bidi="ar-SA"/>
    </w:rPr>
  </w:style>
  <w:style w:type="paragraph" w:styleId="3">
    <w:name w:val="heading 3"/>
    <w:basedOn w:val="a"/>
    <w:next w:val="a"/>
    <w:link w:val="30"/>
    <w:uiPriority w:val="9"/>
    <w:unhideWhenUsed/>
    <w:qFormat/>
    <w:rsid w:val="004E257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1890"/>
    <w:rPr>
      <w:color w:val="0066CC"/>
      <w:u w:val="single"/>
    </w:rPr>
  </w:style>
  <w:style w:type="character" w:customStyle="1" w:styleId="2Exact">
    <w:name w:val="Подпись к картинке (2) Exact"/>
    <w:basedOn w:val="a0"/>
    <w:link w:val="21"/>
    <w:rsid w:val="0004189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4"/>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BookmanOldStyle17ptExact">
    <w:name w:val="Подпись к картинке + Bookman Old Style;17 pt;Курсив Exact"/>
    <w:basedOn w:val="Exact"/>
    <w:rsid w:val="00041890"/>
    <w:rPr>
      <w:rFonts w:ascii="Bookman Old Style" w:eastAsia="Bookman Old Style" w:hAnsi="Bookman Old Style" w:cs="Bookman Old Style"/>
      <w:b w:val="0"/>
      <w:bCs w:val="0"/>
      <w:i/>
      <w:iCs/>
      <w:smallCaps w:val="0"/>
      <w:strike w:val="0"/>
      <w:color w:val="000000"/>
      <w:spacing w:val="0"/>
      <w:w w:val="100"/>
      <w:position w:val="0"/>
      <w:sz w:val="34"/>
      <w:szCs w:val="34"/>
      <w:u w:val="single"/>
      <w:lang w:val="ru-RU" w:eastAsia="ru-RU" w:bidi="ru-RU"/>
    </w:rPr>
  </w:style>
  <w:style w:type="character" w:customStyle="1" w:styleId="16ptExact">
    <w:name w:val="Подпись к картинке + 16 pt;Курсив Exact"/>
    <w:basedOn w:val="Exact"/>
    <w:rsid w:val="00041890"/>
    <w:rPr>
      <w:rFonts w:ascii="Times New Roman" w:eastAsia="Times New Roman" w:hAnsi="Times New Roman" w:cs="Times New Roman"/>
      <w:b w:val="0"/>
      <w:bCs w:val="0"/>
      <w:i/>
      <w:iCs/>
      <w:smallCaps w:val="0"/>
      <w:strike w:val="0"/>
      <w:color w:val="000000"/>
      <w:spacing w:val="0"/>
      <w:w w:val="100"/>
      <w:position w:val="0"/>
      <w:sz w:val="32"/>
      <w:szCs w:val="32"/>
      <w:u w:val="single"/>
      <w:lang w:val="ru-RU" w:eastAsia="ru-RU" w:bidi="ru-RU"/>
    </w:rPr>
  </w:style>
  <w:style w:type="character" w:customStyle="1" w:styleId="Exact0">
    <w:name w:val="Подпись к картинке + Полужирный Exact"/>
    <w:basedOn w:val="Exact"/>
    <w:rsid w:val="000418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0">
    <w:name w:val="Основной текст (2) Exact"/>
    <w:basedOn w:val="a0"/>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link w:val="23"/>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sid w:val="000418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041890"/>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2"/>
    <w:rsid w:val="0004189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2"/>
    <w:rsid w:val="000418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041890"/>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sid w:val="00041890"/>
    <w:rPr>
      <w:rFonts w:ascii="Times New Roman" w:eastAsia="Times New Roman" w:hAnsi="Times New Roman" w:cs="Times New Roman"/>
      <w:b/>
      <w:bCs/>
      <w:i w:val="0"/>
      <w:iCs w:val="0"/>
      <w:smallCaps w:val="0"/>
      <w:strike w:val="0"/>
      <w:sz w:val="32"/>
      <w:szCs w:val="32"/>
      <w:u w:val="none"/>
    </w:rPr>
  </w:style>
  <w:style w:type="character" w:customStyle="1" w:styleId="27">
    <w:name w:val="Заголовок №2_"/>
    <w:basedOn w:val="a0"/>
    <w:link w:val="28"/>
    <w:rsid w:val="00041890"/>
    <w:rPr>
      <w:rFonts w:ascii="Times New Roman" w:eastAsia="Times New Roman" w:hAnsi="Times New Roman" w:cs="Times New Roman"/>
      <w:b/>
      <w:bCs/>
      <w:i w:val="0"/>
      <w:iCs w:val="0"/>
      <w:smallCaps w:val="0"/>
      <w:strike w:val="0"/>
      <w:sz w:val="28"/>
      <w:szCs w:val="28"/>
      <w:u w:val="none"/>
    </w:rPr>
  </w:style>
  <w:style w:type="paragraph" w:customStyle="1" w:styleId="21">
    <w:name w:val="Подпись к картинке (2)"/>
    <w:basedOn w:val="a"/>
    <w:link w:val="2Exact"/>
    <w:rsid w:val="00041890"/>
    <w:pPr>
      <w:shd w:val="clear" w:color="auto" w:fill="FFFFFF"/>
      <w:spacing w:line="365" w:lineRule="exact"/>
    </w:pPr>
    <w:rPr>
      <w:rFonts w:ascii="Times New Roman" w:eastAsia="Times New Roman" w:hAnsi="Times New Roman" w:cs="Times New Roman"/>
      <w:b/>
      <w:bCs/>
      <w:sz w:val="28"/>
      <w:szCs w:val="28"/>
    </w:rPr>
  </w:style>
  <w:style w:type="paragraph" w:customStyle="1" w:styleId="a4">
    <w:name w:val="Подпись к картинке"/>
    <w:basedOn w:val="a"/>
    <w:link w:val="Exact"/>
    <w:rsid w:val="00041890"/>
    <w:pPr>
      <w:shd w:val="clear" w:color="auto" w:fill="FFFFFF"/>
      <w:spacing w:line="365" w:lineRule="exact"/>
    </w:pPr>
    <w:rPr>
      <w:rFonts w:ascii="Times New Roman" w:eastAsia="Times New Roman" w:hAnsi="Times New Roman" w:cs="Times New Roman"/>
      <w:sz w:val="28"/>
      <w:szCs w:val="28"/>
    </w:rPr>
  </w:style>
  <w:style w:type="paragraph" w:customStyle="1" w:styleId="23">
    <w:name w:val="Основной текст (2)"/>
    <w:basedOn w:val="a"/>
    <w:link w:val="22"/>
    <w:rsid w:val="00041890"/>
    <w:pPr>
      <w:shd w:val="clear" w:color="auto" w:fill="FFFFFF"/>
      <w:spacing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04189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041890"/>
    <w:pPr>
      <w:shd w:val="clear" w:color="auto" w:fill="FFFFFF"/>
      <w:spacing w:before="1440" w:after="120" w:line="0" w:lineRule="atLeast"/>
      <w:jc w:val="center"/>
      <w:outlineLvl w:val="0"/>
    </w:pPr>
    <w:rPr>
      <w:rFonts w:ascii="Times New Roman" w:eastAsia="Times New Roman" w:hAnsi="Times New Roman" w:cs="Times New Roman"/>
      <w:b/>
      <w:bCs/>
      <w:sz w:val="48"/>
      <w:szCs w:val="48"/>
    </w:rPr>
  </w:style>
  <w:style w:type="paragraph" w:customStyle="1" w:styleId="40">
    <w:name w:val="Основной текст (4)"/>
    <w:basedOn w:val="a"/>
    <w:link w:val="4"/>
    <w:rsid w:val="00041890"/>
    <w:pPr>
      <w:shd w:val="clear" w:color="auto" w:fill="FFFFFF"/>
      <w:spacing w:before="120" w:after="4620" w:line="374" w:lineRule="exact"/>
      <w:jc w:val="center"/>
    </w:pPr>
    <w:rPr>
      <w:rFonts w:ascii="Times New Roman" w:eastAsia="Times New Roman" w:hAnsi="Times New Roman" w:cs="Times New Roman"/>
      <w:b/>
      <w:bCs/>
      <w:sz w:val="32"/>
      <w:szCs w:val="32"/>
    </w:rPr>
  </w:style>
  <w:style w:type="paragraph" w:customStyle="1" w:styleId="28">
    <w:name w:val="Заголовок №2"/>
    <w:basedOn w:val="a"/>
    <w:link w:val="27"/>
    <w:rsid w:val="00041890"/>
    <w:pPr>
      <w:shd w:val="clear" w:color="auto" w:fill="FFFFFF"/>
      <w:spacing w:after="480" w:line="0" w:lineRule="atLeast"/>
      <w:jc w:val="both"/>
      <w:outlineLvl w:val="1"/>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6854B8"/>
    <w:rPr>
      <w:rFonts w:ascii="Segoe UI" w:hAnsi="Segoe UI" w:cs="Segoe UI"/>
      <w:sz w:val="18"/>
      <w:szCs w:val="18"/>
    </w:rPr>
  </w:style>
  <w:style w:type="character" w:customStyle="1" w:styleId="a6">
    <w:name w:val="Текст выноски Знак"/>
    <w:basedOn w:val="a0"/>
    <w:link w:val="a5"/>
    <w:uiPriority w:val="99"/>
    <w:semiHidden/>
    <w:rsid w:val="006854B8"/>
    <w:rPr>
      <w:rFonts w:ascii="Segoe UI" w:hAnsi="Segoe UI" w:cs="Segoe UI"/>
      <w:color w:val="000000"/>
      <w:sz w:val="18"/>
      <w:szCs w:val="18"/>
    </w:rPr>
  </w:style>
  <w:style w:type="paragraph" w:styleId="a7">
    <w:name w:val="List Paragraph"/>
    <w:basedOn w:val="a"/>
    <w:uiPriority w:val="34"/>
    <w:qFormat/>
    <w:rsid w:val="003A499D"/>
    <w:pPr>
      <w:ind w:left="720"/>
      <w:contextualSpacing/>
    </w:pPr>
  </w:style>
  <w:style w:type="table" w:styleId="a8">
    <w:name w:val="Table Grid"/>
    <w:basedOn w:val="a1"/>
    <w:uiPriority w:val="59"/>
    <w:qFormat/>
    <w:rsid w:val="00BE0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C5764"/>
    <w:pPr>
      <w:tabs>
        <w:tab w:val="center" w:pos="4677"/>
        <w:tab w:val="right" w:pos="9355"/>
      </w:tabs>
    </w:pPr>
  </w:style>
  <w:style w:type="character" w:customStyle="1" w:styleId="aa">
    <w:name w:val="Верхний колонтитул Знак"/>
    <w:basedOn w:val="a0"/>
    <w:link w:val="a9"/>
    <w:uiPriority w:val="99"/>
    <w:rsid w:val="009C5764"/>
    <w:rPr>
      <w:color w:val="000000"/>
    </w:rPr>
  </w:style>
  <w:style w:type="paragraph" w:styleId="ab">
    <w:name w:val="footer"/>
    <w:basedOn w:val="a"/>
    <w:link w:val="ac"/>
    <w:uiPriority w:val="99"/>
    <w:unhideWhenUsed/>
    <w:rsid w:val="009C5764"/>
    <w:pPr>
      <w:tabs>
        <w:tab w:val="center" w:pos="4677"/>
        <w:tab w:val="right" w:pos="9355"/>
      </w:tabs>
    </w:pPr>
  </w:style>
  <w:style w:type="character" w:customStyle="1" w:styleId="ac">
    <w:name w:val="Нижний колонтитул Знак"/>
    <w:basedOn w:val="a0"/>
    <w:link w:val="ab"/>
    <w:uiPriority w:val="99"/>
    <w:rsid w:val="009C5764"/>
    <w:rPr>
      <w:color w:val="000000"/>
    </w:rPr>
  </w:style>
  <w:style w:type="character" w:styleId="ad">
    <w:name w:val="Emphasis"/>
    <w:basedOn w:val="a0"/>
    <w:uiPriority w:val="20"/>
    <w:qFormat/>
    <w:rsid w:val="00692BE5"/>
    <w:rPr>
      <w:i/>
      <w:iCs/>
    </w:rPr>
  </w:style>
  <w:style w:type="character" w:customStyle="1" w:styleId="ae">
    <w:name w:val="Основной текст_"/>
    <w:basedOn w:val="a0"/>
    <w:link w:val="33"/>
    <w:rsid w:val="00E80F42"/>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e"/>
    <w:rsid w:val="00E80F42"/>
    <w:pPr>
      <w:shd w:val="clear" w:color="auto" w:fill="FFFFFF"/>
      <w:spacing w:before="300" w:line="312" w:lineRule="exact"/>
      <w:ind w:hanging="320"/>
    </w:pPr>
    <w:rPr>
      <w:rFonts w:ascii="Times New Roman" w:eastAsia="Times New Roman" w:hAnsi="Times New Roman" w:cs="Times New Roman"/>
      <w:color w:val="auto"/>
      <w:sz w:val="27"/>
      <w:szCs w:val="27"/>
    </w:rPr>
  </w:style>
  <w:style w:type="character" w:customStyle="1" w:styleId="11">
    <w:name w:val="Основной текст1"/>
    <w:basedOn w:val="a0"/>
    <w:rsid w:val="00695B84"/>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ConsPlusNormal">
    <w:name w:val="ConsPlusNormal"/>
    <w:rsid w:val="00695B84"/>
    <w:pPr>
      <w:autoSpaceDE w:val="0"/>
      <w:autoSpaceDN w:val="0"/>
    </w:pPr>
    <w:rPr>
      <w:rFonts w:ascii="Calibri" w:eastAsia="Times New Roman" w:hAnsi="Calibri" w:cs="Calibri"/>
      <w:sz w:val="22"/>
      <w:szCs w:val="20"/>
      <w:lang w:bidi="ar-SA"/>
    </w:rPr>
  </w:style>
  <w:style w:type="paragraph" w:styleId="af">
    <w:name w:val="No Spacing"/>
    <w:uiPriority w:val="1"/>
    <w:qFormat/>
    <w:rsid w:val="00695B84"/>
    <w:rPr>
      <w:rFonts w:ascii="Courier New" w:eastAsia="Courier New" w:hAnsi="Courier New" w:cs="Courier New"/>
      <w:color w:val="000000"/>
      <w:lang w:bidi="ar-SA"/>
    </w:rPr>
  </w:style>
  <w:style w:type="character" w:customStyle="1" w:styleId="5">
    <w:name w:val="Основной текст5"/>
    <w:basedOn w:val="ae"/>
    <w:rsid w:val="00695B8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416pt0pt">
    <w:name w:val="Основной текст (4) + 16 pt;Интервал 0 pt"/>
    <w:basedOn w:val="4"/>
    <w:rsid w:val="00695B84"/>
    <w:rPr>
      <w:rFonts w:ascii="Times New Roman" w:eastAsia="Times New Roman" w:hAnsi="Times New Roman" w:cs="Times New Roman"/>
      <w:b/>
      <w:bCs/>
      <w:i w:val="0"/>
      <w:iCs w:val="0"/>
      <w:smallCaps w:val="0"/>
      <w:strike w:val="0"/>
      <w:color w:val="000000"/>
      <w:spacing w:val="-8"/>
      <w:w w:val="100"/>
      <w:position w:val="0"/>
      <w:sz w:val="32"/>
      <w:szCs w:val="32"/>
      <w:u w:val="none"/>
      <w:lang w:val="ru-RU"/>
    </w:rPr>
  </w:style>
  <w:style w:type="paragraph" w:styleId="af0">
    <w:name w:val="Body Text"/>
    <w:basedOn w:val="a"/>
    <w:link w:val="af1"/>
    <w:uiPriority w:val="1"/>
    <w:unhideWhenUsed/>
    <w:qFormat/>
    <w:rsid w:val="003A7E5E"/>
    <w:pPr>
      <w:autoSpaceDE w:val="0"/>
      <w:autoSpaceDN w:val="0"/>
    </w:pPr>
    <w:rPr>
      <w:rFonts w:ascii="Times New Roman" w:eastAsia="Times New Roman" w:hAnsi="Times New Roman" w:cs="Times New Roman"/>
      <w:color w:val="auto"/>
      <w:lang w:eastAsia="en-US" w:bidi="ar-SA"/>
    </w:rPr>
  </w:style>
  <w:style w:type="character" w:customStyle="1" w:styleId="af1">
    <w:name w:val="Основной текст Знак"/>
    <w:basedOn w:val="a0"/>
    <w:link w:val="af0"/>
    <w:uiPriority w:val="1"/>
    <w:rsid w:val="003A7E5E"/>
    <w:rPr>
      <w:rFonts w:ascii="Times New Roman" w:eastAsia="Times New Roman" w:hAnsi="Times New Roman" w:cs="Times New Roman"/>
      <w:lang w:eastAsia="en-US" w:bidi="ar-SA"/>
    </w:rPr>
  </w:style>
  <w:style w:type="character" w:customStyle="1" w:styleId="20">
    <w:name w:val="Заголовок 2 Знак"/>
    <w:basedOn w:val="a0"/>
    <w:link w:val="2"/>
    <w:uiPriority w:val="1"/>
    <w:rsid w:val="00231974"/>
    <w:rPr>
      <w:rFonts w:ascii="Times New Roman" w:eastAsia="Times New Roman" w:hAnsi="Times New Roman" w:cs="Times New Roman"/>
      <w:b/>
      <w:bCs/>
      <w:lang w:eastAsia="en-US" w:bidi="ar-SA"/>
    </w:rPr>
  </w:style>
  <w:style w:type="character" w:customStyle="1" w:styleId="30">
    <w:name w:val="Заголовок 3 Знак"/>
    <w:basedOn w:val="a0"/>
    <w:link w:val="3"/>
    <w:uiPriority w:val="9"/>
    <w:rsid w:val="004E2576"/>
    <w:rPr>
      <w:rFonts w:asciiTheme="majorHAnsi" w:eastAsiaTheme="majorEastAsia" w:hAnsiTheme="majorHAnsi" w:cstheme="majorBidi"/>
      <w:b/>
      <w:bCs/>
      <w:color w:val="5B9BD5" w:themeColor="accent1"/>
    </w:rPr>
  </w:style>
  <w:style w:type="paragraph" w:customStyle="1" w:styleId="FR1">
    <w:name w:val="FR1"/>
    <w:rsid w:val="00473A57"/>
    <w:pPr>
      <w:spacing w:before="40"/>
      <w:ind w:left="880" w:right="800"/>
      <w:jc w:val="center"/>
    </w:pPr>
    <w:rPr>
      <w:rFonts w:ascii="Arial" w:eastAsia="Times New Roman" w:hAnsi="Arial" w:cs="Times New Roman"/>
      <w:b/>
      <w:snapToGrid w:val="0"/>
      <w:sz w:val="16"/>
      <w:szCs w:val="20"/>
      <w:lang w:bidi="ar-SA"/>
    </w:rPr>
  </w:style>
  <w:style w:type="paragraph" w:customStyle="1" w:styleId="Default">
    <w:name w:val="Default"/>
    <w:rsid w:val="00473A57"/>
    <w:pPr>
      <w:widowControl/>
      <w:autoSpaceDE w:val="0"/>
      <w:autoSpaceDN w:val="0"/>
      <w:adjustRightInd w:val="0"/>
    </w:pPr>
    <w:rPr>
      <w:rFonts w:ascii="Times New Roman" w:eastAsia="Calibri" w:hAnsi="Times New Roman" w:cs="Times New Roman"/>
      <w:color w:val="000000"/>
      <w:lang w:eastAsia="en-US" w:bidi="ar-SA"/>
    </w:rPr>
  </w:style>
  <w:style w:type="paragraph" w:styleId="af2">
    <w:name w:val="Body Text Indent"/>
    <w:basedOn w:val="a"/>
    <w:link w:val="af3"/>
    <w:uiPriority w:val="99"/>
    <w:semiHidden/>
    <w:unhideWhenUsed/>
    <w:rsid w:val="00473A57"/>
    <w:pPr>
      <w:spacing w:after="120"/>
      <w:ind w:left="283"/>
    </w:pPr>
  </w:style>
  <w:style w:type="character" w:customStyle="1" w:styleId="af3">
    <w:name w:val="Основной текст с отступом Знак"/>
    <w:basedOn w:val="a0"/>
    <w:link w:val="af2"/>
    <w:uiPriority w:val="99"/>
    <w:semiHidden/>
    <w:rsid w:val="00473A57"/>
    <w:rPr>
      <w:color w:val="000000"/>
    </w:rPr>
  </w:style>
  <w:style w:type="paragraph" w:styleId="af4">
    <w:name w:val="Title"/>
    <w:basedOn w:val="a"/>
    <w:link w:val="af5"/>
    <w:qFormat/>
    <w:rsid w:val="00473A57"/>
    <w:pPr>
      <w:shd w:val="clear" w:color="auto" w:fill="FFFFFF"/>
      <w:autoSpaceDE w:val="0"/>
      <w:autoSpaceDN w:val="0"/>
      <w:adjustRightInd w:val="0"/>
      <w:spacing w:line="223" w:lineRule="exact"/>
      <w:jc w:val="center"/>
    </w:pPr>
    <w:rPr>
      <w:rFonts w:ascii="Times New Roman" w:eastAsia="Times New Roman" w:hAnsi="Times New Roman" w:cs="Arial"/>
      <w:b/>
      <w:bCs/>
      <w:spacing w:val="3"/>
      <w:sz w:val="22"/>
      <w:szCs w:val="19"/>
      <w:lang w:bidi="ar-SA"/>
    </w:rPr>
  </w:style>
  <w:style w:type="character" w:customStyle="1" w:styleId="af5">
    <w:name w:val="Название Знак"/>
    <w:basedOn w:val="a0"/>
    <w:link w:val="af4"/>
    <w:rsid w:val="00473A57"/>
    <w:rPr>
      <w:rFonts w:ascii="Times New Roman" w:eastAsia="Times New Roman" w:hAnsi="Times New Roman" w:cs="Arial"/>
      <w:b/>
      <w:bCs/>
      <w:color w:val="000000"/>
      <w:spacing w:val="3"/>
      <w:sz w:val="22"/>
      <w:szCs w:val="19"/>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0EEE"/>
    <w:rPr>
      <w:color w:val="000000"/>
    </w:rPr>
  </w:style>
  <w:style w:type="paragraph" w:styleId="2">
    <w:name w:val="heading 2"/>
    <w:basedOn w:val="a"/>
    <w:link w:val="20"/>
    <w:uiPriority w:val="1"/>
    <w:qFormat/>
    <w:rsid w:val="00231974"/>
    <w:pPr>
      <w:autoSpaceDE w:val="0"/>
      <w:autoSpaceDN w:val="0"/>
      <w:ind w:left="1938" w:hanging="250"/>
      <w:outlineLvl w:val="1"/>
    </w:pPr>
    <w:rPr>
      <w:rFonts w:ascii="Times New Roman" w:eastAsia="Times New Roman" w:hAnsi="Times New Roman" w:cs="Times New Roman"/>
      <w:b/>
      <w:bCs/>
      <w:color w:val="auto"/>
      <w:lang w:eastAsia="en-US" w:bidi="ar-SA"/>
    </w:rPr>
  </w:style>
  <w:style w:type="paragraph" w:styleId="3">
    <w:name w:val="heading 3"/>
    <w:basedOn w:val="a"/>
    <w:next w:val="a"/>
    <w:link w:val="30"/>
    <w:uiPriority w:val="9"/>
    <w:unhideWhenUsed/>
    <w:qFormat/>
    <w:rsid w:val="004E257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1890"/>
    <w:rPr>
      <w:color w:val="0066CC"/>
      <w:u w:val="single"/>
    </w:rPr>
  </w:style>
  <w:style w:type="character" w:customStyle="1" w:styleId="2Exact">
    <w:name w:val="Подпись к картинке (2) Exact"/>
    <w:basedOn w:val="a0"/>
    <w:link w:val="21"/>
    <w:rsid w:val="0004189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4"/>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BookmanOldStyle17ptExact">
    <w:name w:val="Подпись к картинке + Bookman Old Style;17 pt;Курсив Exact"/>
    <w:basedOn w:val="Exact"/>
    <w:rsid w:val="00041890"/>
    <w:rPr>
      <w:rFonts w:ascii="Bookman Old Style" w:eastAsia="Bookman Old Style" w:hAnsi="Bookman Old Style" w:cs="Bookman Old Style"/>
      <w:b w:val="0"/>
      <w:bCs w:val="0"/>
      <w:i/>
      <w:iCs/>
      <w:smallCaps w:val="0"/>
      <w:strike w:val="0"/>
      <w:color w:val="000000"/>
      <w:spacing w:val="0"/>
      <w:w w:val="100"/>
      <w:position w:val="0"/>
      <w:sz w:val="34"/>
      <w:szCs w:val="34"/>
      <w:u w:val="single"/>
      <w:lang w:val="ru-RU" w:eastAsia="ru-RU" w:bidi="ru-RU"/>
    </w:rPr>
  </w:style>
  <w:style w:type="character" w:customStyle="1" w:styleId="16ptExact">
    <w:name w:val="Подпись к картинке + 16 pt;Курсив Exact"/>
    <w:basedOn w:val="Exact"/>
    <w:rsid w:val="00041890"/>
    <w:rPr>
      <w:rFonts w:ascii="Times New Roman" w:eastAsia="Times New Roman" w:hAnsi="Times New Roman" w:cs="Times New Roman"/>
      <w:b w:val="0"/>
      <w:bCs w:val="0"/>
      <w:i/>
      <w:iCs/>
      <w:smallCaps w:val="0"/>
      <w:strike w:val="0"/>
      <w:color w:val="000000"/>
      <w:spacing w:val="0"/>
      <w:w w:val="100"/>
      <w:position w:val="0"/>
      <w:sz w:val="32"/>
      <w:szCs w:val="32"/>
      <w:u w:val="single"/>
      <w:lang w:val="ru-RU" w:eastAsia="ru-RU" w:bidi="ru-RU"/>
    </w:rPr>
  </w:style>
  <w:style w:type="character" w:customStyle="1" w:styleId="Exact0">
    <w:name w:val="Подпись к картинке + Полужирный Exact"/>
    <w:basedOn w:val="Exact"/>
    <w:rsid w:val="000418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0">
    <w:name w:val="Основной текст (2) Exact"/>
    <w:basedOn w:val="a0"/>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link w:val="23"/>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sid w:val="000418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041890"/>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2"/>
    <w:rsid w:val="0004189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2"/>
    <w:rsid w:val="000418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041890"/>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sid w:val="00041890"/>
    <w:rPr>
      <w:rFonts w:ascii="Times New Roman" w:eastAsia="Times New Roman" w:hAnsi="Times New Roman" w:cs="Times New Roman"/>
      <w:b/>
      <w:bCs/>
      <w:i w:val="0"/>
      <w:iCs w:val="0"/>
      <w:smallCaps w:val="0"/>
      <w:strike w:val="0"/>
      <w:sz w:val="32"/>
      <w:szCs w:val="32"/>
      <w:u w:val="none"/>
    </w:rPr>
  </w:style>
  <w:style w:type="character" w:customStyle="1" w:styleId="27">
    <w:name w:val="Заголовок №2_"/>
    <w:basedOn w:val="a0"/>
    <w:link w:val="28"/>
    <w:rsid w:val="00041890"/>
    <w:rPr>
      <w:rFonts w:ascii="Times New Roman" w:eastAsia="Times New Roman" w:hAnsi="Times New Roman" w:cs="Times New Roman"/>
      <w:b/>
      <w:bCs/>
      <w:i w:val="0"/>
      <w:iCs w:val="0"/>
      <w:smallCaps w:val="0"/>
      <w:strike w:val="0"/>
      <w:sz w:val="28"/>
      <w:szCs w:val="28"/>
      <w:u w:val="none"/>
    </w:rPr>
  </w:style>
  <w:style w:type="paragraph" w:customStyle="1" w:styleId="21">
    <w:name w:val="Подпись к картинке (2)"/>
    <w:basedOn w:val="a"/>
    <w:link w:val="2Exact"/>
    <w:rsid w:val="00041890"/>
    <w:pPr>
      <w:shd w:val="clear" w:color="auto" w:fill="FFFFFF"/>
      <w:spacing w:line="365" w:lineRule="exact"/>
    </w:pPr>
    <w:rPr>
      <w:rFonts w:ascii="Times New Roman" w:eastAsia="Times New Roman" w:hAnsi="Times New Roman" w:cs="Times New Roman"/>
      <w:b/>
      <w:bCs/>
      <w:sz w:val="28"/>
      <w:szCs w:val="28"/>
    </w:rPr>
  </w:style>
  <w:style w:type="paragraph" w:customStyle="1" w:styleId="a4">
    <w:name w:val="Подпись к картинке"/>
    <w:basedOn w:val="a"/>
    <w:link w:val="Exact"/>
    <w:rsid w:val="00041890"/>
    <w:pPr>
      <w:shd w:val="clear" w:color="auto" w:fill="FFFFFF"/>
      <w:spacing w:line="365" w:lineRule="exact"/>
    </w:pPr>
    <w:rPr>
      <w:rFonts w:ascii="Times New Roman" w:eastAsia="Times New Roman" w:hAnsi="Times New Roman" w:cs="Times New Roman"/>
      <w:sz w:val="28"/>
      <w:szCs w:val="28"/>
    </w:rPr>
  </w:style>
  <w:style w:type="paragraph" w:customStyle="1" w:styleId="23">
    <w:name w:val="Основной текст (2)"/>
    <w:basedOn w:val="a"/>
    <w:link w:val="22"/>
    <w:rsid w:val="00041890"/>
    <w:pPr>
      <w:shd w:val="clear" w:color="auto" w:fill="FFFFFF"/>
      <w:spacing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04189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041890"/>
    <w:pPr>
      <w:shd w:val="clear" w:color="auto" w:fill="FFFFFF"/>
      <w:spacing w:before="1440" w:after="120" w:line="0" w:lineRule="atLeast"/>
      <w:jc w:val="center"/>
      <w:outlineLvl w:val="0"/>
    </w:pPr>
    <w:rPr>
      <w:rFonts w:ascii="Times New Roman" w:eastAsia="Times New Roman" w:hAnsi="Times New Roman" w:cs="Times New Roman"/>
      <w:b/>
      <w:bCs/>
      <w:sz w:val="48"/>
      <w:szCs w:val="48"/>
    </w:rPr>
  </w:style>
  <w:style w:type="paragraph" w:customStyle="1" w:styleId="40">
    <w:name w:val="Основной текст (4)"/>
    <w:basedOn w:val="a"/>
    <w:link w:val="4"/>
    <w:rsid w:val="00041890"/>
    <w:pPr>
      <w:shd w:val="clear" w:color="auto" w:fill="FFFFFF"/>
      <w:spacing w:before="120" w:after="4620" w:line="374" w:lineRule="exact"/>
      <w:jc w:val="center"/>
    </w:pPr>
    <w:rPr>
      <w:rFonts w:ascii="Times New Roman" w:eastAsia="Times New Roman" w:hAnsi="Times New Roman" w:cs="Times New Roman"/>
      <w:b/>
      <w:bCs/>
      <w:sz w:val="32"/>
      <w:szCs w:val="32"/>
    </w:rPr>
  </w:style>
  <w:style w:type="paragraph" w:customStyle="1" w:styleId="28">
    <w:name w:val="Заголовок №2"/>
    <w:basedOn w:val="a"/>
    <w:link w:val="27"/>
    <w:rsid w:val="00041890"/>
    <w:pPr>
      <w:shd w:val="clear" w:color="auto" w:fill="FFFFFF"/>
      <w:spacing w:after="480" w:line="0" w:lineRule="atLeast"/>
      <w:jc w:val="both"/>
      <w:outlineLvl w:val="1"/>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6854B8"/>
    <w:rPr>
      <w:rFonts w:ascii="Segoe UI" w:hAnsi="Segoe UI" w:cs="Segoe UI"/>
      <w:sz w:val="18"/>
      <w:szCs w:val="18"/>
    </w:rPr>
  </w:style>
  <w:style w:type="character" w:customStyle="1" w:styleId="a6">
    <w:name w:val="Текст выноски Знак"/>
    <w:basedOn w:val="a0"/>
    <w:link w:val="a5"/>
    <w:uiPriority w:val="99"/>
    <w:semiHidden/>
    <w:rsid w:val="006854B8"/>
    <w:rPr>
      <w:rFonts w:ascii="Segoe UI" w:hAnsi="Segoe UI" w:cs="Segoe UI"/>
      <w:color w:val="000000"/>
      <w:sz w:val="18"/>
      <w:szCs w:val="18"/>
    </w:rPr>
  </w:style>
  <w:style w:type="paragraph" w:styleId="a7">
    <w:name w:val="List Paragraph"/>
    <w:basedOn w:val="a"/>
    <w:uiPriority w:val="34"/>
    <w:qFormat/>
    <w:rsid w:val="003A499D"/>
    <w:pPr>
      <w:ind w:left="720"/>
      <w:contextualSpacing/>
    </w:pPr>
  </w:style>
  <w:style w:type="table" w:styleId="a8">
    <w:name w:val="Table Grid"/>
    <w:basedOn w:val="a1"/>
    <w:uiPriority w:val="59"/>
    <w:qFormat/>
    <w:rsid w:val="00BE0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C5764"/>
    <w:pPr>
      <w:tabs>
        <w:tab w:val="center" w:pos="4677"/>
        <w:tab w:val="right" w:pos="9355"/>
      </w:tabs>
    </w:pPr>
  </w:style>
  <w:style w:type="character" w:customStyle="1" w:styleId="aa">
    <w:name w:val="Верхний колонтитул Знак"/>
    <w:basedOn w:val="a0"/>
    <w:link w:val="a9"/>
    <w:uiPriority w:val="99"/>
    <w:rsid w:val="009C5764"/>
    <w:rPr>
      <w:color w:val="000000"/>
    </w:rPr>
  </w:style>
  <w:style w:type="paragraph" w:styleId="ab">
    <w:name w:val="footer"/>
    <w:basedOn w:val="a"/>
    <w:link w:val="ac"/>
    <w:uiPriority w:val="99"/>
    <w:unhideWhenUsed/>
    <w:rsid w:val="009C5764"/>
    <w:pPr>
      <w:tabs>
        <w:tab w:val="center" w:pos="4677"/>
        <w:tab w:val="right" w:pos="9355"/>
      </w:tabs>
    </w:pPr>
  </w:style>
  <w:style w:type="character" w:customStyle="1" w:styleId="ac">
    <w:name w:val="Нижний колонтитул Знак"/>
    <w:basedOn w:val="a0"/>
    <w:link w:val="ab"/>
    <w:uiPriority w:val="99"/>
    <w:rsid w:val="009C5764"/>
    <w:rPr>
      <w:color w:val="000000"/>
    </w:rPr>
  </w:style>
  <w:style w:type="character" w:styleId="ad">
    <w:name w:val="Emphasis"/>
    <w:basedOn w:val="a0"/>
    <w:uiPriority w:val="20"/>
    <w:qFormat/>
    <w:rsid w:val="00692BE5"/>
    <w:rPr>
      <w:i/>
      <w:iCs/>
    </w:rPr>
  </w:style>
  <w:style w:type="character" w:customStyle="1" w:styleId="ae">
    <w:name w:val="Основной текст_"/>
    <w:basedOn w:val="a0"/>
    <w:link w:val="33"/>
    <w:rsid w:val="00E80F42"/>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e"/>
    <w:rsid w:val="00E80F42"/>
    <w:pPr>
      <w:shd w:val="clear" w:color="auto" w:fill="FFFFFF"/>
      <w:spacing w:before="300" w:line="312" w:lineRule="exact"/>
      <w:ind w:hanging="320"/>
    </w:pPr>
    <w:rPr>
      <w:rFonts w:ascii="Times New Roman" w:eastAsia="Times New Roman" w:hAnsi="Times New Roman" w:cs="Times New Roman"/>
      <w:color w:val="auto"/>
      <w:sz w:val="27"/>
      <w:szCs w:val="27"/>
    </w:rPr>
  </w:style>
  <w:style w:type="character" w:customStyle="1" w:styleId="11">
    <w:name w:val="Основной текст1"/>
    <w:basedOn w:val="a0"/>
    <w:rsid w:val="00695B84"/>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ConsPlusNormal">
    <w:name w:val="ConsPlusNormal"/>
    <w:rsid w:val="00695B84"/>
    <w:pPr>
      <w:autoSpaceDE w:val="0"/>
      <w:autoSpaceDN w:val="0"/>
    </w:pPr>
    <w:rPr>
      <w:rFonts w:ascii="Calibri" w:eastAsia="Times New Roman" w:hAnsi="Calibri" w:cs="Calibri"/>
      <w:sz w:val="22"/>
      <w:szCs w:val="20"/>
      <w:lang w:bidi="ar-SA"/>
    </w:rPr>
  </w:style>
  <w:style w:type="paragraph" w:styleId="af">
    <w:name w:val="No Spacing"/>
    <w:uiPriority w:val="1"/>
    <w:qFormat/>
    <w:rsid w:val="00695B84"/>
    <w:rPr>
      <w:rFonts w:ascii="Courier New" w:eastAsia="Courier New" w:hAnsi="Courier New" w:cs="Courier New"/>
      <w:color w:val="000000"/>
      <w:lang w:bidi="ar-SA"/>
    </w:rPr>
  </w:style>
  <w:style w:type="character" w:customStyle="1" w:styleId="5">
    <w:name w:val="Основной текст5"/>
    <w:basedOn w:val="ae"/>
    <w:rsid w:val="00695B8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416pt0pt">
    <w:name w:val="Основной текст (4) + 16 pt;Интервал 0 pt"/>
    <w:basedOn w:val="4"/>
    <w:rsid w:val="00695B84"/>
    <w:rPr>
      <w:rFonts w:ascii="Times New Roman" w:eastAsia="Times New Roman" w:hAnsi="Times New Roman" w:cs="Times New Roman"/>
      <w:b/>
      <w:bCs/>
      <w:i w:val="0"/>
      <w:iCs w:val="0"/>
      <w:smallCaps w:val="0"/>
      <w:strike w:val="0"/>
      <w:color w:val="000000"/>
      <w:spacing w:val="-8"/>
      <w:w w:val="100"/>
      <w:position w:val="0"/>
      <w:sz w:val="32"/>
      <w:szCs w:val="32"/>
      <w:u w:val="none"/>
      <w:lang w:val="ru-RU"/>
    </w:rPr>
  </w:style>
  <w:style w:type="paragraph" w:styleId="af0">
    <w:name w:val="Body Text"/>
    <w:basedOn w:val="a"/>
    <w:link w:val="af1"/>
    <w:uiPriority w:val="1"/>
    <w:unhideWhenUsed/>
    <w:qFormat/>
    <w:rsid w:val="003A7E5E"/>
    <w:pPr>
      <w:autoSpaceDE w:val="0"/>
      <w:autoSpaceDN w:val="0"/>
    </w:pPr>
    <w:rPr>
      <w:rFonts w:ascii="Times New Roman" w:eastAsia="Times New Roman" w:hAnsi="Times New Roman" w:cs="Times New Roman"/>
      <w:color w:val="auto"/>
      <w:lang w:eastAsia="en-US" w:bidi="ar-SA"/>
    </w:rPr>
  </w:style>
  <w:style w:type="character" w:customStyle="1" w:styleId="af1">
    <w:name w:val="Основной текст Знак"/>
    <w:basedOn w:val="a0"/>
    <w:link w:val="af0"/>
    <w:uiPriority w:val="1"/>
    <w:rsid w:val="003A7E5E"/>
    <w:rPr>
      <w:rFonts w:ascii="Times New Roman" w:eastAsia="Times New Roman" w:hAnsi="Times New Roman" w:cs="Times New Roman"/>
      <w:lang w:eastAsia="en-US" w:bidi="ar-SA"/>
    </w:rPr>
  </w:style>
  <w:style w:type="character" w:customStyle="1" w:styleId="20">
    <w:name w:val="Заголовок 2 Знак"/>
    <w:basedOn w:val="a0"/>
    <w:link w:val="2"/>
    <w:uiPriority w:val="1"/>
    <w:rsid w:val="00231974"/>
    <w:rPr>
      <w:rFonts w:ascii="Times New Roman" w:eastAsia="Times New Roman" w:hAnsi="Times New Roman" w:cs="Times New Roman"/>
      <w:b/>
      <w:bCs/>
      <w:lang w:eastAsia="en-US" w:bidi="ar-SA"/>
    </w:rPr>
  </w:style>
  <w:style w:type="character" w:customStyle="1" w:styleId="30">
    <w:name w:val="Заголовок 3 Знак"/>
    <w:basedOn w:val="a0"/>
    <w:link w:val="3"/>
    <w:uiPriority w:val="9"/>
    <w:rsid w:val="004E2576"/>
    <w:rPr>
      <w:rFonts w:asciiTheme="majorHAnsi" w:eastAsiaTheme="majorEastAsia" w:hAnsiTheme="majorHAnsi" w:cstheme="majorBidi"/>
      <w:b/>
      <w:bCs/>
      <w:color w:val="5B9BD5" w:themeColor="accent1"/>
    </w:rPr>
  </w:style>
  <w:style w:type="paragraph" w:customStyle="1" w:styleId="FR1">
    <w:name w:val="FR1"/>
    <w:rsid w:val="00473A57"/>
    <w:pPr>
      <w:spacing w:before="40"/>
      <w:ind w:left="880" w:right="800"/>
      <w:jc w:val="center"/>
    </w:pPr>
    <w:rPr>
      <w:rFonts w:ascii="Arial" w:eastAsia="Times New Roman" w:hAnsi="Arial" w:cs="Times New Roman"/>
      <w:b/>
      <w:snapToGrid w:val="0"/>
      <w:sz w:val="16"/>
      <w:szCs w:val="20"/>
      <w:lang w:bidi="ar-SA"/>
    </w:rPr>
  </w:style>
  <w:style w:type="paragraph" w:customStyle="1" w:styleId="Default">
    <w:name w:val="Default"/>
    <w:rsid w:val="00473A57"/>
    <w:pPr>
      <w:widowControl/>
      <w:autoSpaceDE w:val="0"/>
      <w:autoSpaceDN w:val="0"/>
      <w:adjustRightInd w:val="0"/>
    </w:pPr>
    <w:rPr>
      <w:rFonts w:ascii="Times New Roman" w:eastAsia="Calibri" w:hAnsi="Times New Roman" w:cs="Times New Roman"/>
      <w:color w:val="000000"/>
      <w:lang w:eastAsia="en-US" w:bidi="ar-SA"/>
    </w:rPr>
  </w:style>
  <w:style w:type="paragraph" w:styleId="af2">
    <w:name w:val="Body Text Indent"/>
    <w:basedOn w:val="a"/>
    <w:link w:val="af3"/>
    <w:uiPriority w:val="99"/>
    <w:semiHidden/>
    <w:unhideWhenUsed/>
    <w:rsid w:val="00473A57"/>
    <w:pPr>
      <w:spacing w:after="120"/>
      <w:ind w:left="283"/>
    </w:pPr>
  </w:style>
  <w:style w:type="character" w:customStyle="1" w:styleId="af3">
    <w:name w:val="Основной текст с отступом Знак"/>
    <w:basedOn w:val="a0"/>
    <w:link w:val="af2"/>
    <w:uiPriority w:val="99"/>
    <w:semiHidden/>
    <w:rsid w:val="00473A57"/>
    <w:rPr>
      <w:color w:val="000000"/>
    </w:rPr>
  </w:style>
  <w:style w:type="paragraph" w:styleId="af4">
    <w:name w:val="Title"/>
    <w:basedOn w:val="a"/>
    <w:link w:val="af5"/>
    <w:qFormat/>
    <w:rsid w:val="00473A57"/>
    <w:pPr>
      <w:shd w:val="clear" w:color="auto" w:fill="FFFFFF"/>
      <w:autoSpaceDE w:val="0"/>
      <w:autoSpaceDN w:val="0"/>
      <w:adjustRightInd w:val="0"/>
      <w:spacing w:line="223" w:lineRule="exact"/>
      <w:jc w:val="center"/>
    </w:pPr>
    <w:rPr>
      <w:rFonts w:ascii="Times New Roman" w:eastAsia="Times New Roman" w:hAnsi="Times New Roman" w:cs="Arial"/>
      <w:b/>
      <w:bCs/>
      <w:spacing w:val="3"/>
      <w:sz w:val="22"/>
      <w:szCs w:val="19"/>
      <w:lang w:bidi="ar-SA"/>
    </w:rPr>
  </w:style>
  <w:style w:type="character" w:customStyle="1" w:styleId="af5">
    <w:name w:val="Название Знак"/>
    <w:basedOn w:val="a0"/>
    <w:link w:val="af4"/>
    <w:rsid w:val="00473A57"/>
    <w:rPr>
      <w:rFonts w:ascii="Times New Roman" w:eastAsia="Times New Roman" w:hAnsi="Times New Roman" w:cs="Arial"/>
      <w:b/>
      <w:bCs/>
      <w:color w:val="000000"/>
      <w:spacing w:val="3"/>
      <w:sz w:val="22"/>
      <w:szCs w:val="19"/>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065">
      <w:bodyDiv w:val="1"/>
      <w:marLeft w:val="0"/>
      <w:marRight w:val="0"/>
      <w:marTop w:val="0"/>
      <w:marBottom w:val="0"/>
      <w:divBdr>
        <w:top w:val="none" w:sz="0" w:space="0" w:color="auto"/>
        <w:left w:val="none" w:sz="0" w:space="0" w:color="auto"/>
        <w:bottom w:val="none" w:sz="0" w:space="0" w:color="auto"/>
        <w:right w:val="none" w:sz="0" w:space="0" w:color="auto"/>
      </w:divBdr>
    </w:div>
    <w:div w:id="93598766">
      <w:bodyDiv w:val="1"/>
      <w:marLeft w:val="0"/>
      <w:marRight w:val="0"/>
      <w:marTop w:val="0"/>
      <w:marBottom w:val="0"/>
      <w:divBdr>
        <w:top w:val="none" w:sz="0" w:space="0" w:color="auto"/>
        <w:left w:val="none" w:sz="0" w:space="0" w:color="auto"/>
        <w:bottom w:val="none" w:sz="0" w:space="0" w:color="auto"/>
        <w:right w:val="none" w:sz="0" w:space="0" w:color="auto"/>
      </w:divBdr>
    </w:div>
    <w:div w:id="166136197">
      <w:bodyDiv w:val="1"/>
      <w:marLeft w:val="0"/>
      <w:marRight w:val="0"/>
      <w:marTop w:val="0"/>
      <w:marBottom w:val="0"/>
      <w:divBdr>
        <w:top w:val="none" w:sz="0" w:space="0" w:color="auto"/>
        <w:left w:val="none" w:sz="0" w:space="0" w:color="auto"/>
        <w:bottom w:val="none" w:sz="0" w:space="0" w:color="auto"/>
        <w:right w:val="none" w:sz="0" w:space="0" w:color="auto"/>
      </w:divBdr>
    </w:div>
    <w:div w:id="1230924786">
      <w:bodyDiv w:val="1"/>
      <w:marLeft w:val="0"/>
      <w:marRight w:val="0"/>
      <w:marTop w:val="0"/>
      <w:marBottom w:val="0"/>
      <w:divBdr>
        <w:top w:val="none" w:sz="0" w:space="0" w:color="auto"/>
        <w:left w:val="none" w:sz="0" w:space="0" w:color="auto"/>
        <w:bottom w:val="none" w:sz="0" w:space="0" w:color="auto"/>
        <w:right w:val="none" w:sz="0" w:space="0" w:color="auto"/>
      </w:divBdr>
    </w:div>
    <w:div w:id="174228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i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3142-2149-483A-AE00-EA7F6304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2020-11-16T12:32:00Z</cp:lastPrinted>
  <dcterms:created xsi:type="dcterms:W3CDTF">2021-08-29T04:32:00Z</dcterms:created>
  <dcterms:modified xsi:type="dcterms:W3CDTF">2021-08-29T04:37:00Z</dcterms:modified>
</cp:coreProperties>
</file>