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5" w:rsidRDefault="001539F5" w:rsidP="006A1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9"/>
      </w:tblGrid>
      <w:tr w:rsidR="001539F5" w:rsidRPr="00DE63A9" w:rsidTr="00797ED0">
        <w:trPr>
          <w:trHeight w:val="3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ДГМУ Минздрава России)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 20__г.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Приказом ФГБОУ ВО ДГМУ Минздрава России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1765A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_ от «___»____</w:t>
            </w:r>
            <w:r w:rsidR="001765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___ 20__г.</w:t>
            </w:r>
          </w:p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F5" w:rsidRPr="00F66879" w:rsidRDefault="001765A3" w:rsidP="001765A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____________</w:t>
            </w:r>
            <w:r w:rsidR="00C97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1539F5" w:rsidRPr="00DE63A9" w:rsidTr="00797ED0">
        <w:trPr>
          <w:trHeight w:val="197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932"/>
            </w:tblGrid>
            <w:tr w:rsidR="001539F5" w:rsidRPr="00C976F6" w:rsidTr="00797ED0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9F5" w:rsidRPr="00C976F6" w:rsidRDefault="001539F5" w:rsidP="00797ED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ПОЛОЖЕНИЕ</w:t>
                  </w:r>
                </w:p>
              </w:tc>
            </w:tr>
            <w:tr w:rsidR="001539F5" w:rsidRPr="00C976F6" w:rsidTr="00797ED0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9F5" w:rsidRPr="00C976F6" w:rsidRDefault="001539F5" w:rsidP="00797ED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 N _____________</w:t>
                  </w:r>
                </w:p>
                <w:p w:rsidR="00F66879" w:rsidRPr="00C976F6" w:rsidRDefault="00F66879" w:rsidP="00F6687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76F6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C976F6" w:rsidRPr="00C976F6">
                    <w:rPr>
                      <w:rFonts w:ascii="Times New Roman" w:hAnsi="Times New Roman" w:cs="Times New Roman"/>
                      <w:b/>
                    </w:rPr>
                    <w:t xml:space="preserve"> центральном координационно-</w:t>
                  </w:r>
                  <w:r w:rsidRPr="00C976F6">
                    <w:rPr>
                      <w:rFonts w:ascii="Times New Roman" w:hAnsi="Times New Roman" w:cs="Times New Roman"/>
                      <w:b/>
                    </w:rPr>
                    <w:t>методическом совете</w:t>
                  </w:r>
                  <w:r w:rsidR="00C976F6" w:rsidRPr="00C976F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765A3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C976F6">
                    <w:rPr>
                      <w:rFonts w:ascii="Times New Roman" w:hAnsi="Times New Roman" w:cs="Times New Roman"/>
                      <w:b/>
                    </w:rPr>
                    <w:t>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</w:t>
                  </w:r>
                  <w:r w:rsidR="00C976F6" w:rsidRPr="00C976F6">
                    <w:rPr>
                      <w:rFonts w:ascii="Times New Roman" w:hAnsi="Times New Roman" w:cs="Times New Roman"/>
                      <w:b/>
                    </w:rPr>
                    <w:t>оохранения Российской Федерации</w:t>
                  </w:r>
                </w:p>
                <w:p w:rsidR="001539F5" w:rsidRPr="00C976F6" w:rsidRDefault="001539F5" w:rsidP="00797ED0">
                  <w:pPr>
                    <w:spacing w:after="1" w:line="2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539F5" w:rsidRPr="00C976F6" w:rsidRDefault="001539F5" w:rsidP="00797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539F5" w:rsidRPr="00F66879" w:rsidRDefault="001539F5" w:rsidP="0079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F5" w:rsidRPr="00DE63A9" w:rsidTr="00797ED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539F5" w:rsidRPr="00F66879" w:rsidRDefault="001539F5" w:rsidP="00797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9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539F5" w:rsidRPr="00F66879" w:rsidRDefault="001539F5" w:rsidP="00797ED0">
            <w:pPr>
              <w:rPr>
                <w:rFonts w:ascii="Times New Roman" w:hAnsi="Times New Roman" w:cs="Times New Roman"/>
              </w:rPr>
            </w:pPr>
          </w:p>
        </w:tc>
      </w:tr>
    </w:tbl>
    <w:p w:rsidR="006A13F0" w:rsidRPr="00C976F6" w:rsidRDefault="006A13F0" w:rsidP="001765A3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13F0" w:rsidRPr="00C976F6" w:rsidRDefault="006A13F0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Центральный координационный методический совет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Минздрава России (далее ЦКМС</w:t>
      </w:r>
      <w:r w:rsidR="001765A3">
        <w:rPr>
          <w:rFonts w:ascii="Times New Roman" w:hAnsi="Times New Roman" w:cs="Times New Roman"/>
          <w:sz w:val="24"/>
          <w:szCs w:val="24"/>
        </w:rPr>
        <w:t>, Совет</w:t>
      </w:r>
      <w:r w:rsidRPr="00C976F6">
        <w:rPr>
          <w:rFonts w:ascii="Times New Roman" w:hAnsi="Times New Roman" w:cs="Times New Roman"/>
          <w:sz w:val="24"/>
          <w:szCs w:val="24"/>
        </w:rPr>
        <w:t>) является постоянно действующим совещательным и координирующим органом, деятельность которого направлена на выработку основных направлений реализации образовательного процесса в Университете.</w:t>
      </w:r>
    </w:p>
    <w:p w:rsidR="006A13F0" w:rsidRPr="00C976F6" w:rsidRDefault="006A13F0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координирует взаимодействие факультетов, кафедр и других структурных подразделений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Минздрава России (далее Университет), участвующих в учебном процессе</w:t>
      </w:r>
      <w:r w:rsidR="00685E37" w:rsidRPr="00C976F6">
        <w:rPr>
          <w:rFonts w:ascii="Times New Roman" w:hAnsi="Times New Roman" w:cs="Times New Roman"/>
          <w:sz w:val="24"/>
          <w:szCs w:val="24"/>
        </w:rPr>
        <w:t>, в области методической работы, а также отвечает за методическое обеспечение учебного процесса.</w:t>
      </w:r>
    </w:p>
    <w:p w:rsidR="00685E37" w:rsidRDefault="00023B1A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В своей работе ЦКМС руководствуется нормативными документами Министерства образования и науки РФ, Уставом университета, настоящим положением, решениями Ученого совета, приказами и распоряжениями ректора.</w:t>
      </w:r>
    </w:p>
    <w:p w:rsidR="00C976F6" w:rsidRP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B1A" w:rsidRPr="00C976F6" w:rsidRDefault="00023B1A" w:rsidP="00176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Структура и состав</w:t>
      </w:r>
    </w:p>
    <w:p w:rsidR="00023B1A" w:rsidRPr="00C976F6" w:rsidRDefault="00023B1A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был создан из числа наиболее квалифицированного профессорско-преподавательского состава.</w:t>
      </w:r>
    </w:p>
    <w:p w:rsidR="00023B1A" w:rsidRPr="00C976F6" w:rsidRDefault="00023B1A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Состав ЦКМС: </w:t>
      </w:r>
    </w:p>
    <w:p w:rsidR="00023B1A" w:rsidRPr="00C976F6" w:rsidRDefault="00023B1A" w:rsidP="001765A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lastRenderedPageBreak/>
        <w:t>председатель ЦКМС;</w:t>
      </w:r>
    </w:p>
    <w:p w:rsidR="00023B1A" w:rsidRPr="00C976F6" w:rsidRDefault="00023B1A" w:rsidP="001765A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секретарь-сотрудник Университета;</w:t>
      </w:r>
    </w:p>
    <w:p w:rsidR="00023B1A" w:rsidRPr="00C976F6" w:rsidRDefault="00023B1A" w:rsidP="001765A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члены ЦКМС – деканы факультетов, председатели ме</w:t>
      </w:r>
      <w:r w:rsidR="001765A3">
        <w:rPr>
          <w:rFonts w:ascii="Times New Roman" w:hAnsi="Times New Roman" w:cs="Times New Roman"/>
          <w:sz w:val="24"/>
          <w:szCs w:val="24"/>
        </w:rPr>
        <w:t>тодических советов Университета, представители профессорско-преподавательского состава.</w:t>
      </w:r>
    </w:p>
    <w:p w:rsidR="00023B1A" w:rsidRDefault="00023B1A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Председатель ЦКМС организует работу ЦКМС, осуществляет взаимодействие с методическими советами</w:t>
      </w:r>
      <w:r w:rsidR="001765A3">
        <w:rPr>
          <w:rFonts w:ascii="Times New Roman" w:hAnsi="Times New Roman" w:cs="Times New Roman"/>
          <w:sz w:val="24"/>
          <w:szCs w:val="24"/>
        </w:rPr>
        <w:t xml:space="preserve"> факультетов</w:t>
      </w:r>
      <w:r w:rsidRPr="00C976F6">
        <w:rPr>
          <w:rFonts w:ascii="Times New Roman" w:hAnsi="Times New Roman" w:cs="Times New Roman"/>
          <w:sz w:val="24"/>
          <w:szCs w:val="24"/>
        </w:rPr>
        <w:t>. Непосредственное управление деятельностью ЦКМС осуществляет председатель, а в его отсутствие – один из членов ЦКМС.</w:t>
      </w:r>
    </w:p>
    <w:p w:rsidR="00C976F6" w:rsidRP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B1A" w:rsidRPr="00C976F6" w:rsidRDefault="00023B1A" w:rsidP="00176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Деятельность Центрального координационного методического совета.</w:t>
      </w:r>
    </w:p>
    <w:p w:rsidR="00023B1A" w:rsidRPr="00C976F6" w:rsidRDefault="00023B1A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Стратегическое планирование и координация учебно-методической работы в целях совершенствования качества образования в ДГМУ.</w:t>
      </w:r>
    </w:p>
    <w:p w:rsidR="00E74C84" w:rsidRPr="00C976F6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Мониторинг, анализ и оценка качества работы в Университете, анализ качества учебных изданий.</w:t>
      </w:r>
    </w:p>
    <w:p w:rsidR="00E74C84" w:rsidRPr="00C976F6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Содействие обеспечению факультетов и кафедр нормативно-методической документацией, учебно-методической литературой, рекомендованной Министерством образования и науки РФ.</w:t>
      </w:r>
    </w:p>
    <w:p w:rsidR="00E74C84" w:rsidRPr="00C976F6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Участие в организации и проведении мероприятий, проводимых Министерством образования и науки.</w:t>
      </w:r>
    </w:p>
    <w:p w:rsidR="00E74C84" w:rsidRPr="00C976F6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Подготовка к лицензированию и аккредитации вуза.</w:t>
      </w:r>
    </w:p>
    <w:p w:rsidR="00E74C84" w:rsidRPr="00C976F6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Участие в организации и проведении учебно-методических конференций, конкурсов, совещаний.</w:t>
      </w:r>
    </w:p>
    <w:p w:rsidR="00E74C84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Другие виды деятельности, вытекающие из целей и задач ЦКМС.</w:t>
      </w:r>
    </w:p>
    <w:p w:rsidR="00C976F6" w:rsidRP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C84" w:rsidRPr="00C976F6" w:rsidRDefault="00E74C84" w:rsidP="00176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E74C84" w:rsidRPr="00C976F6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осуществляет свою деятельность на основе годовых планов работы.</w:t>
      </w:r>
    </w:p>
    <w:p w:rsidR="00E74C84" w:rsidRPr="00C976F6" w:rsidRDefault="00E74C84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Заседания ЦКМС Университета проводятся в соответствии с утвержденным планом его работы, но не реже одного раза в два месяца </w:t>
      </w:r>
      <w:r w:rsidR="00C639D5" w:rsidRPr="00C976F6">
        <w:rPr>
          <w:rFonts w:ascii="Times New Roman" w:hAnsi="Times New Roman" w:cs="Times New Roman"/>
          <w:sz w:val="24"/>
          <w:szCs w:val="24"/>
        </w:rPr>
        <w:t>и оформляются</w:t>
      </w:r>
      <w:r w:rsidRPr="00C976F6">
        <w:rPr>
          <w:rFonts w:ascii="Times New Roman" w:hAnsi="Times New Roman" w:cs="Times New Roman"/>
          <w:sz w:val="24"/>
          <w:szCs w:val="24"/>
        </w:rPr>
        <w:t xml:space="preserve"> протоколами</w:t>
      </w:r>
      <w:r w:rsidR="00C639D5" w:rsidRPr="00C976F6">
        <w:rPr>
          <w:rFonts w:ascii="Times New Roman" w:hAnsi="Times New Roman" w:cs="Times New Roman"/>
          <w:sz w:val="24"/>
          <w:szCs w:val="24"/>
        </w:rPr>
        <w:t>.</w:t>
      </w:r>
    </w:p>
    <w:p w:rsidR="00C639D5" w:rsidRPr="00C976F6" w:rsidRDefault="00C639D5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Заседания ЦКМС ведет председатель, а в его отсутствии по его поручению один из членов ЦКМС.</w:t>
      </w:r>
    </w:p>
    <w:p w:rsidR="00C639D5" w:rsidRPr="00C976F6" w:rsidRDefault="00C639D5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Решение совета по всем вопросам принимаются открытым голосованием.</w:t>
      </w:r>
    </w:p>
    <w:p w:rsidR="00C639D5" w:rsidRDefault="00C639D5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Решения совета вступает в силу с момента их принятия.</w:t>
      </w:r>
    </w:p>
    <w:p w:rsidR="00C976F6" w:rsidRP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9D5" w:rsidRPr="00C976F6" w:rsidRDefault="00C639D5" w:rsidP="00176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C639D5" w:rsidRPr="00C976F6" w:rsidRDefault="00C639D5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имеет право:</w:t>
      </w:r>
    </w:p>
    <w:p w:rsidR="00C639D5" w:rsidRPr="00C976F6" w:rsidRDefault="00C639D5" w:rsidP="001765A3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принимать решения по вопросам, входящим в его компетенцию, и осуществлять контроль за их исполнением;</w:t>
      </w:r>
    </w:p>
    <w:p w:rsidR="00C639D5" w:rsidRPr="00C976F6" w:rsidRDefault="00C639D5" w:rsidP="001765A3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готовить предложения руководству Университета и его структурным подразделен</w:t>
      </w:r>
      <w:r w:rsidR="001765A3">
        <w:rPr>
          <w:rFonts w:ascii="Times New Roman" w:hAnsi="Times New Roman" w:cs="Times New Roman"/>
          <w:sz w:val="24"/>
          <w:szCs w:val="24"/>
        </w:rPr>
        <w:t>иям по совершенствованию учебно-</w:t>
      </w:r>
      <w:r w:rsidRPr="00C976F6">
        <w:rPr>
          <w:rFonts w:ascii="Times New Roman" w:hAnsi="Times New Roman" w:cs="Times New Roman"/>
          <w:sz w:val="24"/>
          <w:szCs w:val="24"/>
        </w:rPr>
        <w:t>методической деятельности;</w:t>
      </w:r>
    </w:p>
    <w:p w:rsidR="00C639D5" w:rsidRPr="00C976F6" w:rsidRDefault="00C639D5" w:rsidP="001765A3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запрашивать и получать от деканатов факультетов и кафедр, других подразделений Университета необходимые материалы по учебно-методической работе;</w:t>
      </w:r>
    </w:p>
    <w:p w:rsidR="00C639D5" w:rsidRPr="00C976F6" w:rsidRDefault="001765A3" w:rsidP="001765A3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приглашать </w:t>
      </w:r>
      <w:r>
        <w:rPr>
          <w:rFonts w:ascii="Times New Roman" w:hAnsi="Times New Roman" w:cs="Times New Roman"/>
          <w:sz w:val="24"/>
          <w:szCs w:val="24"/>
        </w:rPr>
        <w:t xml:space="preserve">на заседания </w:t>
      </w:r>
      <w:r w:rsidRPr="00C976F6">
        <w:rPr>
          <w:rFonts w:ascii="Times New Roman" w:hAnsi="Times New Roman" w:cs="Times New Roman"/>
          <w:sz w:val="24"/>
          <w:szCs w:val="24"/>
        </w:rPr>
        <w:t>для рассмотрения отдельных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D5" w:rsidRPr="00C976F6">
        <w:rPr>
          <w:rFonts w:ascii="Times New Roman" w:hAnsi="Times New Roman" w:cs="Times New Roman"/>
          <w:sz w:val="24"/>
          <w:szCs w:val="24"/>
        </w:rPr>
        <w:t>заведующих кафедрами, преподавателей и других сотрудников Университета;</w:t>
      </w:r>
    </w:p>
    <w:p w:rsidR="00C639D5" w:rsidRPr="00C976F6" w:rsidRDefault="00C639D5" w:rsidP="001765A3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привлекать к выполнению отдельных видов </w:t>
      </w:r>
      <w:r w:rsidR="008D2DF9" w:rsidRPr="00C976F6">
        <w:rPr>
          <w:rFonts w:ascii="Times New Roman" w:hAnsi="Times New Roman" w:cs="Times New Roman"/>
          <w:sz w:val="24"/>
          <w:szCs w:val="24"/>
        </w:rPr>
        <w:t>методической работы наиболее компетентных в соответствующих вопросах сотрудников Университета;</w:t>
      </w:r>
    </w:p>
    <w:p w:rsidR="008D2DF9" w:rsidRPr="00C976F6" w:rsidRDefault="008D2DF9" w:rsidP="001765A3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lastRenderedPageBreak/>
        <w:t>по итогам календарного года вносить предложению руководству Университета о материальном поощрении сотрудников за весомый вклад в решение основных задач по совершенствованию учебного процесса;</w:t>
      </w:r>
    </w:p>
    <w:p w:rsidR="008D2DF9" w:rsidRDefault="008D2DF9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Члены ЦКМС обязаны выполнять возложенные на них поручения по реали</w:t>
      </w:r>
      <w:r w:rsidR="001765A3">
        <w:rPr>
          <w:rFonts w:ascii="Times New Roman" w:hAnsi="Times New Roman" w:cs="Times New Roman"/>
          <w:sz w:val="24"/>
          <w:szCs w:val="24"/>
        </w:rPr>
        <w:t>зации основных функций и задач С</w:t>
      </w:r>
      <w:r w:rsidRPr="00C976F6">
        <w:rPr>
          <w:rFonts w:ascii="Times New Roman" w:hAnsi="Times New Roman" w:cs="Times New Roman"/>
          <w:sz w:val="24"/>
          <w:szCs w:val="24"/>
        </w:rPr>
        <w:t>овета.</w:t>
      </w:r>
    </w:p>
    <w:p w:rsidR="00C976F6" w:rsidRP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2DF9" w:rsidRPr="00C976F6" w:rsidRDefault="008D2DF9" w:rsidP="001765A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Порядок изменения и дополнения настоящего Положения</w:t>
      </w:r>
    </w:p>
    <w:p w:rsidR="008D2DF9" w:rsidRPr="00C976F6" w:rsidRDefault="008D2DF9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принимаются и утверждаются в том же порядке, в котором принято и утверждено настоящее Положение.</w:t>
      </w:r>
    </w:p>
    <w:p w:rsidR="008D2DF9" w:rsidRPr="00C976F6" w:rsidRDefault="008D2DF9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DF9" w:rsidRDefault="008D2DF9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Начальник УМР и ККО                                                    </w:t>
      </w:r>
      <w:r w:rsidR="001765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76F6">
        <w:rPr>
          <w:rFonts w:ascii="Times New Roman" w:hAnsi="Times New Roman" w:cs="Times New Roman"/>
          <w:sz w:val="24"/>
          <w:szCs w:val="24"/>
        </w:rPr>
        <w:t xml:space="preserve"> </w:t>
      </w:r>
      <w:r w:rsidR="001765A3">
        <w:rPr>
          <w:rFonts w:ascii="Times New Roman" w:hAnsi="Times New Roman" w:cs="Times New Roman"/>
          <w:sz w:val="24"/>
          <w:szCs w:val="24"/>
        </w:rPr>
        <w:t xml:space="preserve"> </w:t>
      </w:r>
      <w:r w:rsidRPr="00C976F6">
        <w:rPr>
          <w:rFonts w:ascii="Times New Roman" w:hAnsi="Times New Roman" w:cs="Times New Roman"/>
          <w:sz w:val="24"/>
          <w:szCs w:val="24"/>
        </w:rPr>
        <w:t xml:space="preserve">  </w:t>
      </w:r>
      <w:r w:rsidR="001765A3" w:rsidRPr="00C976F6">
        <w:rPr>
          <w:rFonts w:ascii="Times New Roman" w:hAnsi="Times New Roman" w:cs="Times New Roman"/>
          <w:sz w:val="24"/>
          <w:szCs w:val="24"/>
        </w:rPr>
        <w:t>А.М.</w:t>
      </w:r>
      <w:r w:rsidR="001765A3">
        <w:rPr>
          <w:rFonts w:ascii="Times New Roman" w:hAnsi="Times New Roman" w:cs="Times New Roman"/>
          <w:sz w:val="24"/>
          <w:szCs w:val="24"/>
        </w:rPr>
        <w:t xml:space="preserve"> </w:t>
      </w:r>
      <w:r w:rsidRPr="00C976F6">
        <w:rPr>
          <w:rFonts w:ascii="Times New Roman" w:hAnsi="Times New Roman" w:cs="Times New Roman"/>
          <w:sz w:val="24"/>
          <w:szCs w:val="24"/>
        </w:rPr>
        <w:t xml:space="preserve">Каримова </w:t>
      </w:r>
    </w:p>
    <w:p w:rsidR="001765A3" w:rsidRDefault="001765A3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5A3" w:rsidRPr="00C976F6" w:rsidRDefault="001765A3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DF9" w:rsidRPr="00C976F6" w:rsidRDefault="008D2DF9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36C96" w:rsidRDefault="008D2DF9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6F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976F6">
        <w:rPr>
          <w:rFonts w:ascii="Times New Roman" w:hAnsi="Times New Roman" w:cs="Times New Roman"/>
          <w:sz w:val="24"/>
          <w:szCs w:val="24"/>
        </w:rPr>
        <w:t>. проректора по стратегическому развитию</w:t>
      </w:r>
      <w:r w:rsidR="00D36C96" w:rsidRPr="00C976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65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6C96" w:rsidRPr="00C976F6">
        <w:rPr>
          <w:rFonts w:ascii="Times New Roman" w:hAnsi="Times New Roman" w:cs="Times New Roman"/>
          <w:sz w:val="24"/>
          <w:szCs w:val="24"/>
        </w:rPr>
        <w:t xml:space="preserve"> </w:t>
      </w:r>
      <w:r w:rsidR="001765A3">
        <w:rPr>
          <w:rFonts w:ascii="Times New Roman" w:hAnsi="Times New Roman" w:cs="Times New Roman"/>
          <w:sz w:val="24"/>
          <w:szCs w:val="24"/>
        </w:rPr>
        <w:t xml:space="preserve">   </w:t>
      </w:r>
      <w:r w:rsidR="00D36C96" w:rsidRPr="00C976F6">
        <w:rPr>
          <w:rFonts w:ascii="Times New Roman" w:hAnsi="Times New Roman" w:cs="Times New Roman"/>
          <w:sz w:val="24"/>
          <w:szCs w:val="24"/>
        </w:rPr>
        <w:t xml:space="preserve">  </w:t>
      </w:r>
      <w:r w:rsidR="001765A3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D36C96" w:rsidRPr="00C976F6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D36C96" w:rsidRPr="00C9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A3" w:rsidRDefault="001765A3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проректора по учебной работе                                                            Р.М. Рагимов</w:t>
      </w:r>
    </w:p>
    <w:p w:rsidR="001765A3" w:rsidRDefault="001765A3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Директор библиотеки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76F6">
        <w:rPr>
          <w:rFonts w:ascii="Times New Roman" w:hAnsi="Times New Roman" w:cs="Times New Roman"/>
          <w:sz w:val="24"/>
          <w:szCs w:val="24"/>
        </w:rPr>
        <w:t xml:space="preserve">      В.Р.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6F6">
        <w:rPr>
          <w:rFonts w:ascii="Times New Roman" w:hAnsi="Times New Roman" w:cs="Times New Roman"/>
          <w:sz w:val="24"/>
          <w:szCs w:val="24"/>
        </w:rPr>
        <w:t xml:space="preserve">Мусаева </w:t>
      </w:r>
    </w:p>
    <w:p w:rsidR="001765A3" w:rsidRDefault="001765A3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  <w:r w:rsidRPr="001765A3">
        <w:rPr>
          <w:rFonts w:ascii="Times New Roman" w:hAnsi="Times New Roman" w:cs="Times New Roman"/>
          <w:sz w:val="24"/>
          <w:szCs w:val="24"/>
        </w:rPr>
        <w:t xml:space="preserve"> </w:t>
      </w:r>
      <w:r w:rsidR="00DB7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Р.Т. </w:t>
      </w:r>
      <w:proofErr w:type="spellStart"/>
      <w:r w:rsidR="00DB79F0">
        <w:rPr>
          <w:rFonts w:ascii="Times New Roman" w:hAnsi="Times New Roman" w:cs="Times New Roman"/>
          <w:sz w:val="24"/>
          <w:szCs w:val="24"/>
        </w:rPr>
        <w:t>Савзиханов</w:t>
      </w:r>
      <w:proofErr w:type="spellEnd"/>
    </w:p>
    <w:p w:rsidR="00DB79F0" w:rsidRDefault="00DB79F0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 xml:space="preserve">педиатрического факультета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Мусхаджиев</w:t>
      </w:r>
      <w:proofErr w:type="spellEnd"/>
    </w:p>
    <w:p w:rsidR="00DB79F0" w:rsidRDefault="00DB79F0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 xml:space="preserve">стоматологического факультета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</w:p>
    <w:p w:rsidR="00DB79F0" w:rsidRDefault="00DB79F0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 xml:space="preserve">фармацевтического факультета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Газимагомедова</w:t>
      </w:r>
      <w:proofErr w:type="spellEnd"/>
    </w:p>
    <w:p w:rsidR="00DB79F0" w:rsidRDefault="00DB79F0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 xml:space="preserve">медико-профилактического факультета                                 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Дагатов</w:t>
      </w:r>
      <w:proofErr w:type="spellEnd"/>
    </w:p>
    <w:p w:rsidR="00DB79F0" w:rsidRDefault="00DB79F0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 xml:space="preserve">факультета подготовки </w:t>
      </w:r>
    </w:p>
    <w:p w:rsidR="00DB79F0" w:rsidRDefault="00DB79F0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высшей квалификации                                                              А.М. Магомедова</w:t>
      </w:r>
    </w:p>
    <w:p w:rsidR="001765A3" w:rsidRPr="00C976F6" w:rsidRDefault="001765A3" w:rsidP="00DB7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76F6">
        <w:rPr>
          <w:rFonts w:ascii="Times New Roman" w:hAnsi="Times New Roman" w:cs="Times New Roman"/>
          <w:sz w:val="24"/>
          <w:szCs w:val="24"/>
        </w:rPr>
        <w:t xml:space="preserve">     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6F6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  <w:r w:rsidRPr="00C9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A3" w:rsidRPr="00C976F6" w:rsidRDefault="001765A3" w:rsidP="00DB7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65A3" w:rsidRPr="00C976F6" w:rsidSect="00DB79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00" w:rsidRDefault="00A61100" w:rsidP="00DB79F0">
      <w:pPr>
        <w:spacing w:after="0" w:line="240" w:lineRule="auto"/>
      </w:pPr>
      <w:r>
        <w:separator/>
      </w:r>
    </w:p>
  </w:endnote>
  <w:endnote w:type="continuationSeparator" w:id="0">
    <w:p w:rsidR="00A61100" w:rsidRDefault="00A61100" w:rsidP="00DB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84881"/>
      <w:docPartObj>
        <w:docPartGallery w:val="Page Numbers (Bottom of Page)"/>
        <w:docPartUnique/>
      </w:docPartObj>
    </w:sdtPr>
    <w:sdtContent>
      <w:p w:rsidR="00DB79F0" w:rsidRDefault="00DB79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79F0" w:rsidRDefault="00DB79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00" w:rsidRDefault="00A61100" w:rsidP="00DB79F0">
      <w:pPr>
        <w:spacing w:after="0" w:line="240" w:lineRule="auto"/>
      </w:pPr>
      <w:r>
        <w:separator/>
      </w:r>
    </w:p>
  </w:footnote>
  <w:footnote w:type="continuationSeparator" w:id="0">
    <w:p w:rsidR="00A61100" w:rsidRDefault="00A61100" w:rsidP="00DB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48C7"/>
    <w:multiLevelType w:val="multilevel"/>
    <w:tmpl w:val="D3C27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ED23947"/>
    <w:multiLevelType w:val="hybridMultilevel"/>
    <w:tmpl w:val="10C2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02"/>
    <w:rsid w:val="00023B1A"/>
    <w:rsid w:val="001539F5"/>
    <w:rsid w:val="001765A3"/>
    <w:rsid w:val="00685E37"/>
    <w:rsid w:val="006A13F0"/>
    <w:rsid w:val="008D2DF9"/>
    <w:rsid w:val="00A61100"/>
    <w:rsid w:val="00BC03F6"/>
    <w:rsid w:val="00C639D5"/>
    <w:rsid w:val="00C976F6"/>
    <w:rsid w:val="00D36C96"/>
    <w:rsid w:val="00D82E02"/>
    <w:rsid w:val="00DB79F0"/>
    <w:rsid w:val="00E74C84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F0"/>
    <w:pPr>
      <w:ind w:left="720"/>
      <w:contextualSpacing/>
    </w:pPr>
  </w:style>
  <w:style w:type="paragraph" w:customStyle="1" w:styleId="ConsPlusNormal">
    <w:name w:val="ConsPlusNormal"/>
    <w:rsid w:val="0015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9F0"/>
  </w:style>
  <w:style w:type="paragraph" w:styleId="a6">
    <w:name w:val="footer"/>
    <w:basedOn w:val="a"/>
    <w:link w:val="a7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F0"/>
    <w:pPr>
      <w:ind w:left="720"/>
      <w:contextualSpacing/>
    </w:pPr>
  </w:style>
  <w:style w:type="paragraph" w:customStyle="1" w:styleId="ConsPlusNormal">
    <w:name w:val="ConsPlusNormal"/>
    <w:rsid w:val="0015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9F0"/>
  </w:style>
  <w:style w:type="paragraph" w:styleId="a6">
    <w:name w:val="footer"/>
    <w:basedOn w:val="a"/>
    <w:link w:val="a7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2021-10-26T22:35:00Z</dcterms:created>
  <dcterms:modified xsi:type="dcterms:W3CDTF">2021-10-26T22:40:00Z</dcterms:modified>
</cp:coreProperties>
</file>