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4F" w:rsidRDefault="00790A8A" w:rsidP="00E44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Кафедральные публикации</w:t>
      </w:r>
    </w:p>
    <w:p w:rsidR="00E449F4" w:rsidRPr="00E449F4" w:rsidRDefault="00E449F4" w:rsidP="00E449F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9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Список работ, опубликованных в рецензируемых журналах ВАК РФ и входящих в </w:t>
      </w:r>
      <w:r w:rsidRPr="00E449F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Scopus</w:t>
      </w:r>
      <w:r w:rsidRPr="00E449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E449F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Web</w:t>
      </w:r>
      <w:r w:rsidRPr="00E449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449F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of</w:t>
      </w:r>
      <w:r w:rsidRPr="00E449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449F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Science</w:t>
      </w:r>
      <w:r w:rsidRPr="00E449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др.  с января 2020 года</w:t>
      </w:r>
    </w:p>
    <w:p w:rsidR="00E449F4" w:rsidRPr="00E449F4" w:rsidRDefault="00E449F4" w:rsidP="00E449F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14214" w:type="dxa"/>
        <w:tblLook w:val="04A0" w:firstRow="1" w:lastRow="0" w:firstColumn="1" w:lastColumn="0" w:noHBand="0" w:noVBand="1"/>
      </w:tblPr>
      <w:tblGrid>
        <w:gridCol w:w="445"/>
        <w:gridCol w:w="2679"/>
        <w:gridCol w:w="4726"/>
        <w:gridCol w:w="2463"/>
        <w:gridCol w:w="1376"/>
        <w:gridCol w:w="1226"/>
        <w:gridCol w:w="1299"/>
      </w:tblGrid>
      <w:tr w:rsidR="00E449F4" w:rsidRPr="00E449F4" w:rsidTr="00960856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4" w:rsidRPr="00E449F4" w:rsidRDefault="00E449F4" w:rsidP="00E449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4" w:rsidRPr="00E449F4" w:rsidRDefault="00E449F4" w:rsidP="00E449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Авторы и соавторы.</w:t>
            </w:r>
          </w:p>
          <w:p w:rsidR="00E449F4" w:rsidRPr="00E449F4" w:rsidRDefault="00E449F4" w:rsidP="00E449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4" w:rsidRPr="00E449F4" w:rsidRDefault="00E449F4" w:rsidP="00E449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4" w:rsidRPr="00E449F4" w:rsidRDefault="00E449F4" w:rsidP="00E449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журнала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4" w:rsidRPr="00E449F4" w:rsidRDefault="00E449F4" w:rsidP="00E449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Год, номер и страницы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4" w:rsidRPr="00E449F4" w:rsidRDefault="00E449F4" w:rsidP="00E449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Импакт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-фактор журнала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Квартиль* </w:t>
            </w:r>
          </w:p>
        </w:tc>
      </w:tr>
      <w:tr w:rsidR="00E449F4" w:rsidRPr="00E449F4" w:rsidTr="00960856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numPr>
                <w:ilvl w:val="0"/>
                <w:numId w:val="1"/>
              </w:numPr>
              <w:ind w:left="454" w:hanging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Омарова С.М., Ахмедова Р.С.,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Багандова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Д.Ш.,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П.С., Исаева Р.И.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Антибиотикочувствительность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условно-патогенных микроорганизмов при смешанной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бактериально-хламидийной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инфекции у женщин репродуктивного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научно-исследовательский журнал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2020г., №10 (ч.1), С. 94-98.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9F4" w:rsidRPr="00E449F4" w:rsidTr="00960856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numPr>
                <w:ilvl w:val="0"/>
                <w:numId w:val="1"/>
              </w:numPr>
              <w:ind w:left="454" w:hanging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Омарова С.М., Горелова В.Г.,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Питательная среда для выделения и одновременной идентификации </w:t>
            </w: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coli</w:t>
            </w: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колиформных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бактерий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Проблемы медицинской микологии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2020г., №3 (Т.22), С.111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BC17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9F4" w:rsidRPr="00E449F4" w:rsidTr="00960856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numPr>
                <w:ilvl w:val="0"/>
                <w:numId w:val="1"/>
              </w:numPr>
              <w:ind w:left="454" w:hanging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Омарова С.М.,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Багандова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Д.Ш.,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П.С., Исаева Р.И., Юсупова М.Т.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Изучение чувствительности к антибиотикам условно-патогенной микробиоты, выделенной у женщин с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хламидийной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микст инфекцией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Уральский медицинский журнал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2020г., №11 (194), С.112-115.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BC17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9F4" w:rsidRPr="00E449F4" w:rsidTr="00960856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numPr>
                <w:ilvl w:val="0"/>
                <w:numId w:val="1"/>
              </w:numPr>
              <w:ind w:left="454" w:hanging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Саидов М.С.,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Нажалова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А.Б.,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Б.М., Коркмасова М.А.,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Антибиотикочувствительность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возбудителей и антибактериальная терапия больных менингитами в Республике Дагестан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Уральский медицинский журнал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2020г., №11 (194), С.107-111.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BC17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9F4" w:rsidRPr="00E449F4" w:rsidTr="00960856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numPr>
                <w:ilvl w:val="0"/>
                <w:numId w:val="1"/>
              </w:numPr>
              <w:ind w:left="454" w:hanging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Царуева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Т.В., Джалилова А.Н.,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Аджиева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Р.К.,</w:t>
            </w:r>
          </w:p>
          <w:p w:rsidR="00E449F4" w:rsidRPr="00E449F4" w:rsidRDefault="00E449F4" w:rsidP="00E449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Раджабова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Ш.Ш.,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Нураева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Т.Ш.,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Джамалудинова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 вопросу о роли условно-патогенной микробиоты в этиологии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нозокомиальной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патологии урогенитального тракта у женщин репродуктивного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Уральский медицинский журнал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2020г., № 2 (185), С.136-140.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BC17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9F4" w:rsidRPr="00E449F4" w:rsidTr="00960856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numPr>
                <w:ilvl w:val="0"/>
                <w:numId w:val="1"/>
              </w:numPr>
              <w:ind w:left="454" w:hanging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Царуева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Т.В., Джалилова А.Н.,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Аджиева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Р.К., Джалилова Д.Н.,</w:t>
            </w:r>
          </w:p>
          <w:p w:rsidR="00E449F4" w:rsidRPr="00E449F4" w:rsidRDefault="00E449F4" w:rsidP="00E449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Касумова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А.М.,</w:t>
            </w:r>
          </w:p>
          <w:p w:rsidR="00E449F4" w:rsidRPr="00E449F4" w:rsidRDefault="00E449F4" w:rsidP="00E449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Раджабова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Ш.Ш.,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Нураева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Т.Ш.,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Джамалудинова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Методы коррекции нарушений показателей иммунного статуса у женщин с урогенитальной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хламидийной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инфекцией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Уральский медицинский журнал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2020г., № 1 (184), С.76-79.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BC17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9F4" w:rsidRPr="00E449F4" w:rsidTr="00960856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numPr>
                <w:ilvl w:val="0"/>
                <w:numId w:val="1"/>
              </w:numPr>
              <w:ind w:left="454" w:hanging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Джалилов Х.Н.,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Царуева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Т.В., Омарова С.М., Саидов М.С.,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Газиев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Антибиотикорезистентность штаммов </w:t>
            </w: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coli</w:t>
            </w: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выделенных от больных с рецидивирующим хроническим бактериальным простатитом.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Уральский медицинский журнал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2020г., № 2 (185), С.42-45.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BC17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9F4" w:rsidRPr="00E449F4" w:rsidTr="00960856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numPr>
                <w:ilvl w:val="0"/>
                <w:numId w:val="1"/>
              </w:numPr>
              <w:ind w:left="454" w:hanging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Джалилов Х.Н.,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Царуева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Т.В., Омарова С.М., Саидов М.С.,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Газиев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Г.М.,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Раджабова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Ш.Ш., Джалилова Д.Н.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вопросу о роли микробного фактора в этиологии инфекционно-воспалительной патологии урогенитального тракта у пациентов пожилого возраста и старше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Уральский медицинский журнал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2020г., №12 (195), С.42-45.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BC17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9F4" w:rsidRPr="00E449F4" w:rsidTr="00960856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numPr>
                <w:ilvl w:val="0"/>
                <w:numId w:val="1"/>
              </w:numPr>
              <w:ind w:left="454" w:hanging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Джалилова А.Н.,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Царуева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Т.В., Джалилова Д.Н.,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Какваева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С.Ш.,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Мехтиханова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З.А.,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Кабартиева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Хронический рецидивирующий цистит у женщин репродуктивного возраста: современные тренды диагностики и лечения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Уральский медицинский журнал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2020г., № 1 (184), С.76-79.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BC17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9F4" w:rsidRPr="00E449F4" w:rsidTr="00960856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numPr>
                <w:ilvl w:val="0"/>
                <w:numId w:val="1"/>
              </w:numPr>
              <w:ind w:left="454" w:hanging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Джалилова А.Н.,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Царуева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Нураева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Т.Ш.,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Раджабова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Ш.Ш., Джалилова Д.Н.,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Касумова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Этиологическая структура и антибиотикорезистентность микробиоты при хроническом рецидивирующем цистите у женщин репродуктивного возраста с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хламидийной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инфекцией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Уральский медицинский журнал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2020г., № 1 (184), С.139-143.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BC17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9F4" w:rsidRPr="00E449F4" w:rsidRDefault="00E449F4" w:rsidP="00E449F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9F4" w:rsidRDefault="00E449F4" w:rsidP="00E449F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9F4" w:rsidRDefault="00E449F4" w:rsidP="00E449F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9F4" w:rsidRDefault="00E449F4" w:rsidP="00E449F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9F4" w:rsidRDefault="00E449F4" w:rsidP="00E449F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9F4" w:rsidRDefault="00E449F4" w:rsidP="00E449F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9F4" w:rsidRDefault="00E449F4" w:rsidP="00E449F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9F4" w:rsidRDefault="00E449F4" w:rsidP="00E449F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9F4" w:rsidRDefault="00E449F4" w:rsidP="00E449F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9F4" w:rsidRPr="00E449F4" w:rsidRDefault="00E449F4" w:rsidP="00E449F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9F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Список монографий и руководств, изданных кафедрой за 2020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449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</w:t>
      </w:r>
    </w:p>
    <w:p w:rsidR="00E449F4" w:rsidRPr="00E449F4" w:rsidRDefault="00E449F4" w:rsidP="00E449F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5150" w:type="pct"/>
        <w:tblLook w:val="04A0" w:firstRow="1" w:lastRow="0" w:firstColumn="1" w:lastColumn="0" w:noHBand="0" w:noVBand="1"/>
      </w:tblPr>
      <w:tblGrid>
        <w:gridCol w:w="470"/>
        <w:gridCol w:w="2589"/>
        <w:gridCol w:w="2391"/>
        <w:gridCol w:w="3329"/>
        <w:gridCol w:w="2306"/>
        <w:gridCol w:w="1949"/>
        <w:gridCol w:w="2196"/>
      </w:tblGrid>
      <w:tr w:rsidR="00E449F4" w:rsidRPr="00E449F4" w:rsidTr="0096085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4" w:rsidRPr="00E449F4" w:rsidRDefault="00E449F4" w:rsidP="00E449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4" w:rsidRPr="00E449F4" w:rsidRDefault="00E449F4" w:rsidP="00E449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</w:t>
            </w:r>
            <w:proofErr w:type="gram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ы) </w:t>
            </w:r>
          </w:p>
          <w:p w:rsidR="00E449F4" w:rsidRPr="00E449F4" w:rsidRDefault="00E449F4" w:rsidP="00E449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4" w:rsidRPr="00E449F4" w:rsidRDefault="00E449F4" w:rsidP="00E449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4" w:rsidRPr="00E449F4" w:rsidRDefault="00E449F4" w:rsidP="00E449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4" w:rsidRPr="00E449F4" w:rsidRDefault="00E449F4" w:rsidP="00E449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Город, издательство, год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4" w:rsidRPr="00E449F4" w:rsidRDefault="00E449F4" w:rsidP="00E449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страниц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F4" w:rsidRPr="00E449F4" w:rsidRDefault="00E449F4" w:rsidP="00E449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Тираж</w:t>
            </w:r>
          </w:p>
        </w:tc>
      </w:tr>
      <w:tr w:rsidR="00E449F4" w:rsidRPr="00E449F4" w:rsidTr="0096085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numPr>
                <w:ilvl w:val="0"/>
                <w:numId w:val="2"/>
              </w:numPr>
              <w:ind w:left="171" w:hanging="171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Саидов М.С., Омарова С.М.,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Б.М.,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П.С.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Возбудители оппортунистических инфекций и их антибиотикорезистентность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ИПЦ ДГМУ, Махачкала, 2020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BC17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BC17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49F4" w:rsidRPr="00E449F4" w:rsidTr="0096085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numPr>
                <w:ilvl w:val="0"/>
                <w:numId w:val="2"/>
              </w:numPr>
              <w:ind w:left="171" w:hanging="171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Царуева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Т.В., Омарова С.М., Саидов М.С., Джалилова А.Н., Джалилова Д.Н.,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Касумова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А.М.,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П.С.,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Учебное пособие для иностранных студентов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Русско-английский словарь медицинских терминов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ИПЦ ДГМУ, Махачкала, 2020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BC17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BC17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49F4" w:rsidRPr="00E449F4" w:rsidTr="0096085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numPr>
                <w:ilvl w:val="0"/>
                <w:numId w:val="2"/>
              </w:numPr>
              <w:ind w:left="171" w:hanging="171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Царуева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Т.В., Омарова С.М., Саидов М.С., Джалилова А.Н., Д.Н. Джалилова,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Касумова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А.М.,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П.С.,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«Инфекция и иммунитет в вопросах и ответах»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ИПЦ ДГМУ, Махачкала, 2020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BC17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BC17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49F4" w:rsidRPr="00E449F4" w:rsidTr="0096085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numPr>
                <w:ilvl w:val="0"/>
                <w:numId w:val="2"/>
              </w:numPr>
              <w:ind w:left="171" w:hanging="171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Джалилова Д.Н., </w:t>
            </w:r>
            <w:proofErr w:type="spellStart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Царуева</w:t>
            </w:r>
            <w:proofErr w:type="spellEnd"/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Т.В., Омарова С.М.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Кожные болезни, встречающиеся в странах Африки, Азии и Латинской Америки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ИПЦ ДГМУ, Махачкала, 2020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BC17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BC17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49F4" w:rsidRPr="00E449F4" w:rsidTr="0096085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numPr>
                <w:ilvl w:val="0"/>
                <w:numId w:val="2"/>
              </w:numPr>
              <w:ind w:left="171" w:hanging="171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Омарова С.М., Коркмасова М.А., Алиева А.И.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Учебное пособие  для студентов медико-профилактического факультета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Иммунопрофилактика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E449F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ИПЦ ДГМУ, Махачкала, 2020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BC17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F4" w:rsidRPr="00E449F4" w:rsidRDefault="00E449F4" w:rsidP="00BC17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49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90A8A" w:rsidRDefault="00790A8A" w:rsidP="00E449F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0A8A" w:rsidRDefault="00790A8A" w:rsidP="00E449F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0A8A" w:rsidRDefault="00790A8A" w:rsidP="00E449F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0A8A" w:rsidRDefault="00790A8A" w:rsidP="0079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A8A">
        <w:rPr>
          <w:rFonts w:ascii="Times New Roman" w:hAnsi="Times New Roman" w:cs="Times New Roman"/>
          <w:sz w:val="24"/>
          <w:szCs w:val="24"/>
        </w:rPr>
        <w:lastRenderedPageBreak/>
        <w:t xml:space="preserve">Список работ, опубликованных в рецензируемых журналах ВАК РФ и входящих в </w:t>
      </w:r>
      <w:r w:rsidRPr="00790A8A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790A8A">
        <w:rPr>
          <w:rFonts w:ascii="Times New Roman" w:hAnsi="Times New Roman" w:cs="Times New Roman"/>
          <w:sz w:val="24"/>
          <w:szCs w:val="24"/>
        </w:rPr>
        <w:t xml:space="preserve">, </w:t>
      </w:r>
      <w:r w:rsidRPr="00790A8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90A8A">
        <w:rPr>
          <w:rFonts w:ascii="Times New Roman" w:hAnsi="Times New Roman" w:cs="Times New Roman"/>
          <w:sz w:val="24"/>
          <w:szCs w:val="24"/>
        </w:rPr>
        <w:t xml:space="preserve"> </w:t>
      </w:r>
      <w:r w:rsidRPr="00790A8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90A8A">
        <w:rPr>
          <w:rFonts w:ascii="Times New Roman" w:hAnsi="Times New Roman" w:cs="Times New Roman"/>
          <w:sz w:val="24"/>
          <w:szCs w:val="24"/>
        </w:rPr>
        <w:t xml:space="preserve"> </w:t>
      </w:r>
      <w:r w:rsidRPr="00790A8A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90A8A">
        <w:rPr>
          <w:rFonts w:ascii="Times New Roman" w:hAnsi="Times New Roman" w:cs="Times New Roman"/>
          <w:sz w:val="24"/>
          <w:szCs w:val="24"/>
        </w:rPr>
        <w:t xml:space="preserve"> и др.  с января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90A8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90A8A" w:rsidRPr="00790A8A" w:rsidRDefault="00790A8A" w:rsidP="0079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A8A" w:rsidRPr="00790A8A" w:rsidRDefault="00790A8A" w:rsidP="00790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14" w:type="dxa"/>
        <w:tblLook w:val="04A0" w:firstRow="1" w:lastRow="0" w:firstColumn="1" w:lastColumn="0" w:noHBand="0" w:noVBand="1"/>
      </w:tblPr>
      <w:tblGrid>
        <w:gridCol w:w="446"/>
        <w:gridCol w:w="2121"/>
        <w:gridCol w:w="3436"/>
        <w:gridCol w:w="2773"/>
        <w:gridCol w:w="2948"/>
        <w:gridCol w:w="1191"/>
        <w:gridCol w:w="1299"/>
      </w:tblGrid>
      <w:tr w:rsidR="00790A8A" w:rsidRPr="00790A8A" w:rsidTr="00960856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Авторы и соавторы.</w:t>
            </w:r>
          </w:p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Год, номер и страницы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-фактор журнала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Квартиль* </w:t>
            </w:r>
          </w:p>
        </w:tc>
      </w:tr>
      <w:tr w:rsidR="00790A8A" w:rsidRPr="00790A8A" w:rsidTr="00960856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Омарова С.М., Исаева Р.С., Ахмедова Р.С., Акаева Ф.С., </w:t>
            </w: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 П.С., </w:t>
            </w: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 Д.Ш., </w:t>
            </w: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Муслимов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методов микробиологической диагностики </w:t>
            </w:r>
            <w:proofErr w:type="gramStart"/>
            <w:r w:rsidRPr="00790A8A">
              <w:rPr>
                <w:rFonts w:ascii="Times New Roman" w:hAnsi="Times New Roman" w:cs="Times New Roman"/>
                <w:bCs/>
                <w:sz w:val="24"/>
                <w:szCs w:val="24"/>
              </w:rPr>
              <w:t>микст-инфекций</w:t>
            </w:r>
            <w:proofErr w:type="gramEnd"/>
            <w:r w:rsidRPr="00790A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женщин репродуктивного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научно-исследовательский журнал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2021г., №4 (106). - Ч.2. - С. 177-180.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8A" w:rsidRPr="00790A8A" w:rsidTr="00960856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Омарова С.М., </w:t>
            </w:r>
            <w:proofErr w:type="spellStart"/>
            <w:proofErr w:type="gram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аидова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 П.С., </w:t>
            </w: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 Д.Ш.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Питательная среда для ускоренной идентификации </w:t>
            </w:r>
            <w:proofErr w:type="spellStart"/>
            <w:r w:rsidRPr="00790A8A">
              <w:rPr>
                <w:rFonts w:ascii="Times New Roman" w:hAnsi="Times New Roman" w:cs="Times New Roman"/>
                <w:bCs/>
                <w:sz w:val="24"/>
                <w:szCs w:val="24"/>
              </w:rPr>
              <w:t>Escherichia</w:t>
            </w:r>
            <w:proofErr w:type="spellEnd"/>
            <w:r w:rsidRPr="00790A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0A8A">
              <w:rPr>
                <w:rFonts w:ascii="Times New Roman" w:hAnsi="Times New Roman" w:cs="Times New Roman"/>
                <w:bCs/>
                <w:sz w:val="24"/>
                <w:szCs w:val="24"/>
              </w:rPr>
              <w:t>coli</w:t>
            </w:r>
            <w:proofErr w:type="spellEnd"/>
            <w:r w:rsidRPr="00790A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других </w:t>
            </w:r>
            <w:proofErr w:type="spellStart"/>
            <w:r w:rsidRPr="00790A8A">
              <w:rPr>
                <w:rFonts w:ascii="Times New Roman" w:hAnsi="Times New Roman" w:cs="Times New Roman"/>
                <w:bCs/>
                <w:sz w:val="24"/>
                <w:szCs w:val="24"/>
              </w:rPr>
              <w:t>колиформных</w:t>
            </w:r>
            <w:proofErr w:type="spellEnd"/>
            <w:r w:rsidRPr="00790A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бактерий в объектах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Проблемы медицинской микологии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2021г., – Т. 23. - №2. – С. 120.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BC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0,321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BC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8A" w:rsidRPr="00790A8A" w:rsidTr="00960856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Омарова С.М., </w:t>
            </w:r>
            <w:proofErr w:type="spellStart"/>
            <w:proofErr w:type="gram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аидова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 П.С., Исаева Р.И., </w:t>
            </w: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 Д.Ш.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резистентности к антибиотикам возбудителей внутрибольничной пневмонии в отделении интенсивной терапии республиканской клинической больницы г. Махачкалы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Проблемы медицинской микологии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2021г., – Т. 23. - №2. – С. 121.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BC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0,321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BC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8A" w:rsidRPr="00790A8A" w:rsidTr="00960856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Джалилов Х.Н., </w:t>
            </w: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Царуева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 Т.В., Омарова С.М., Саидов М.С., </w:t>
            </w: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Газиев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 Ш.Ш., Джалилова Д.Н.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К вопросу о роли микробного фактора в этиологии инфекционн</w:t>
            </w:r>
            <w:proofErr w:type="gram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  - воспалительной патологии урогенитального тракта у пациентов пожилого возраста и старше</w:t>
            </w:r>
          </w:p>
          <w:p w:rsidR="00C23680" w:rsidRPr="00790A8A" w:rsidRDefault="00C23680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Уральский медицинский журнал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2020г., №12 (195), С.110-115.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BC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0,199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BC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8A" w:rsidRPr="00790A8A" w:rsidTr="00960856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K. N. </w:t>
            </w: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Dzhalilov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K. M. </w:t>
            </w: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Arbuliev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T. V. </w:t>
            </w: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Tsarueva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S.M. </w:t>
            </w: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Omarova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[et al.]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approaches to the therapy of recurrent chronic bacterial prostatitis in elderly and older patients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Azerbaijan Medical Journal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2020. – No 3. – P. 20-28. – DOI 10.34921/amj.2020.3.002.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BC1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BC1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0A8A" w:rsidRPr="00790A8A" w:rsidTr="00960856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Омаров Н. С.-М., Саидов М.С., </w:t>
            </w: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 Ш.Ш., </w:t>
            </w: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Врожденный токсоплазмоз: эпидемиология, клиника, лабораторная диагностика, профилактика (научная статья)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Уральский медицинский журнал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2020г., №12 (195), С.107-110.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BC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0,199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BC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8A" w:rsidRPr="00790A8A" w:rsidTr="00960856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Джалилов Х.Н., </w:t>
            </w: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Царуева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 Т.В., Джалилова Д.Н., </w:t>
            </w: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Мугудинова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 А.С. с соавт.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Рецидивирующий хронический бактериальный простатит у пациентов пожилого возраста и старше: диагностика и выбор адекватной терапии.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Azerbaijan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2021. – </w:t>
            </w: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 3. – P. 29-35. – DOI 10.34921/amj.2021.3.002.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BC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BC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8A" w:rsidRPr="00790A8A" w:rsidTr="00960856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Моллаева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 А.М.,</w:t>
            </w:r>
          </w:p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Кабартиева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Иммуногенез синдрома длительного сдавливания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Ж. Современная наука: актуальные проблемы тактики и практики. Серия: Естественные и технические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2021.- С.270-723.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A8A" w:rsidRPr="00790A8A" w:rsidRDefault="00790A8A" w:rsidP="00790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A8A" w:rsidRPr="00790A8A" w:rsidRDefault="00790A8A" w:rsidP="00790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A8A" w:rsidRDefault="00790A8A" w:rsidP="0079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A8A" w:rsidRDefault="00790A8A" w:rsidP="0079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A8A" w:rsidRDefault="00790A8A" w:rsidP="0079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A8A" w:rsidRDefault="00790A8A" w:rsidP="0079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A8A" w:rsidRDefault="00790A8A" w:rsidP="0079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A8A" w:rsidRDefault="00790A8A" w:rsidP="0079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A8A" w:rsidRDefault="00790A8A" w:rsidP="0079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A8A" w:rsidRDefault="00790A8A" w:rsidP="0079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A8A" w:rsidRDefault="00790A8A" w:rsidP="0079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A8A" w:rsidRDefault="00790A8A" w:rsidP="0079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D15" w:rsidRDefault="00470D15" w:rsidP="0079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A8A" w:rsidRDefault="00790A8A" w:rsidP="0079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A8A" w:rsidRPr="00790A8A" w:rsidRDefault="00790A8A" w:rsidP="0079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0A8A">
        <w:rPr>
          <w:rFonts w:ascii="Times New Roman" w:hAnsi="Times New Roman" w:cs="Times New Roman"/>
          <w:sz w:val="24"/>
          <w:szCs w:val="24"/>
        </w:rPr>
        <w:lastRenderedPageBreak/>
        <w:t>Список монографий и руководств, изданных кафедрой за 2021год</w:t>
      </w:r>
    </w:p>
    <w:p w:rsidR="00790A8A" w:rsidRPr="00790A8A" w:rsidRDefault="00790A8A" w:rsidP="00790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50" w:type="pct"/>
        <w:tblLook w:val="04A0" w:firstRow="1" w:lastRow="0" w:firstColumn="1" w:lastColumn="0" w:noHBand="0" w:noVBand="1"/>
      </w:tblPr>
      <w:tblGrid>
        <w:gridCol w:w="470"/>
        <w:gridCol w:w="2589"/>
        <w:gridCol w:w="2391"/>
        <w:gridCol w:w="3329"/>
        <w:gridCol w:w="2306"/>
        <w:gridCol w:w="1949"/>
        <w:gridCol w:w="2196"/>
      </w:tblGrid>
      <w:tr w:rsidR="00790A8A" w:rsidRPr="00790A8A" w:rsidTr="0096085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ы) </w:t>
            </w:r>
          </w:p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Город, издательство, год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Тираж</w:t>
            </w:r>
          </w:p>
        </w:tc>
      </w:tr>
      <w:tr w:rsidR="00790A8A" w:rsidRPr="00790A8A" w:rsidTr="0096085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Омарова С.М., Саидов М.С., </w:t>
            </w: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 Б.М., Исаева Р.И., </w:t>
            </w: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Клиническая бактериология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ИПЦ ДГМУ, Махачкала, 2021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BC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BC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0A8A" w:rsidRPr="00790A8A" w:rsidTr="0096085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Омарова С.М., Коркмасова М.А., Алиева А.И.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Основы иммунологии и иммунопрофилактики (для бактериологов, ординаторов, слушателей ИДПО)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ИПЦ ДГМУ, Махачкала, 2021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BC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BC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0A8A" w:rsidRPr="00790A8A" w:rsidTr="0096085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Алиева А.И., Омарова С.М., Коркмасова М.А., </w:t>
            </w: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, Исаева Р.И.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и иммунологическая</w:t>
            </w:r>
          </w:p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диагностика бактериальных и вирусных инфекций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ИПЦ ДГМУ, Махачкала, 2021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BC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BC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0A8A" w:rsidRPr="00790A8A" w:rsidTr="0096085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Омарова С.М., Коркмасова М.А., Алиева А.И.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Иммунопрофилактика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ИПЦ ДГМУ, Махачкала, 2021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BC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BC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0A8A" w:rsidRPr="00790A8A" w:rsidTr="0096085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 Б.М., Саидов М.С., </w:t>
            </w: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Рационализаторское предложение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«Способ определения сенсибилизации лейкоцитов при </w:t>
            </w: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шигеллезах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на </w:t>
            </w:r>
            <w:proofErr w:type="spellStart"/>
            <w:proofErr w:type="gram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. предложение</w:t>
            </w:r>
            <w:proofErr w:type="gram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 № 21 – 1549. /08.07.2021 г.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BC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BC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8A" w:rsidRPr="00790A8A" w:rsidTr="0096085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S.M.Omarova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, B.M. </w:t>
            </w: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Saidova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R.I.Isaeva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, P.S. </w:t>
            </w: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Saidova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Kakvaeva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 S.B.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and methodological guide on microbiology and immunology (for foreign medical students). Part I</w:t>
            </w: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0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Makhachkala: CPI DGMU, 2021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BC1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BC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0A8A" w:rsidRPr="00790A8A" w:rsidTr="00960856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S.M.Omarova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, B.M. </w:t>
            </w: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Saidova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R.I.Isaeva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, P.S. </w:t>
            </w: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Saidova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Kakvaeva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 S.B.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Educational and methodological guide on microbiology and immunology (for foreign medical students). </w:t>
            </w: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 xml:space="preserve"> II.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79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Makhachkala</w:t>
            </w:r>
            <w:proofErr w:type="spellEnd"/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: CPI DGMU, 2021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BC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8A" w:rsidRPr="00790A8A" w:rsidRDefault="00790A8A" w:rsidP="00BC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90A8A" w:rsidRPr="00E449F4" w:rsidRDefault="00790A8A" w:rsidP="00790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0A8A" w:rsidRPr="00E449F4" w:rsidSect="00E44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33AD3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062F8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59"/>
    <w:rsid w:val="002C6A59"/>
    <w:rsid w:val="00470D15"/>
    <w:rsid w:val="00790A8A"/>
    <w:rsid w:val="0091724F"/>
    <w:rsid w:val="00BC17D1"/>
    <w:rsid w:val="00C23680"/>
    <w:rsid w:val="00E4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5333-D234-4F91-AB35-C3C80828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1201</Words>
  <Characters>6847</Characters>
  <Application>Microsoft Office Word</Application>
  <DocSecurity>0</DocSecurity>
  <Lines>57</Lines>
  <Paragraphs>16</Paragraphs>
  <ScaleCrop>false</ScaleCrop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9</cp:revision>
  <dcterms:created xsi:type="dcterms:W3CDTF">2021-12-29T04:37:00Z</dcterms:created>
  <dcterms:modified xsi:type="dcterms:W3CDTF">2021-12-29T04:57:00Z</dcterms:modified>
</cp:coreProperties>
</file>