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DE4" w:rsidRPr="00056DE5" w:rsidRDefault="000D314B" w:rsidP="000D314B">
      <w:pPr>
        <w:widowControl w:val="0"/>
        <w:spacing w:line="276" w:lineRule="auto"/>
        <w:ind w:right="566" w:hanging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8E16A98" wp14:editId="7AC34586">
            <wp:extent cx="5940425" cy="8547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1-31 at 10.35.42 (1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28"/>
          <w:szCs w:val="28"/>
        </w:rPr>
        <w:lastRenderedPageBreak/>
        <w:drawing>
          <wp:inline distT="0" distB="0" distL="0" distR="0">
            <wp:extent cx="6108837" cy="8680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1-31 at 10.35.43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1416" cy="868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C3DE4" w:rsidRPr="00056DE5" w:rsidRDefault="008C3DE4" w:rsidP="00056DE5">
      <w:pPr>
        <w:widowControl w:val="0"/>
        <w:tabs>
          <w:tab w:val="left" w:pos="0"/>
          <w:tab w:val="left" w:leader="underscore" w:pos="5597"/>
        </w:tabs>
        <w:spacing w:line="413" w:lineRule="exact"/>
        <w:jc w:val="both"/>
        <w:rPr>
          <w:b/>
          <w:bCs/>
          <w:color w:val="000000"/>
          <w:sz w:val="28"/>
          <w:szCs w:val="28"/>
        </w:rPr>
      </w:pPr>
    </w:p>
    <w:p w:rsidR="008C3DE4" w:rsidRPr="00056DE5" w:rsidRDefault="00A17152">
      <w:pPr>
        <w:widowControl w:val="0"/>
        <w:tabs>
          <w:tab w:val="left" w:pos="0"/>
          <w:tab w:val="left" w:leader="underscore" w:pos="5597"/>
        </w:tabs>
        <w:spacing w:line="413" w:lineRule="exact"/>
        <w:ind w:left="-567" w:firstLine="1276"/>
        <w:jc w:val="both"/>
        <w:rPr>
          <w:b/>
          <w:bCs/>
          <w:iCs/>
          <w:color w:val="000000"/>
          <w:sz w:val="28"/>
          <w:szCs w:val="28"/>
        </w:rPr>
      </w:pPr>
      <w:r w:rsidRPr="00056DE5">
        <w:rPr>
          <w:b/>
          <w:bCs/>
          <w:color w:val="000000"/>
          <w:sz w:val="28"/>
          <w:szCs w:val="28"/>
        </w:rPr>
        <w:lastRenderedPageBreak/>
        <w:t xml:space="preserve">    </w:t>
      </w:r>
      <w:r w:rsidRPr="00056DE5">
        <w:rPr>
          <w:b/>
          <w:bCs/>
          <w:iCs/>
          <w:color w:val="000000"/>
          <w:sz w:val="28"/>
          <w:szCs w:val="28"/>
          <w:lang w:val="en-US"/>
        </w:rPr>
        <w:t>I</w:t>
      </w:r>
      <w:r w:rsidRPr="00056DE5">
        <w:rPr>
          <w:b/>
          <w:bCs/>
          <w:iCs/>
          <w:color w:val="000000"/>
          <w:sz w:val="28"/>
          <w:szCs w:val="28"/>
        </w:rPr>
        <w:t>. ЦЕЛЬ И ЗАДАЧИ ОСВОЕНИЯ ДИСЦИПЛИНЫ (МОДУЛЯ).</w:t>
      </w:r>
    </w:p>
    <w:p w:rsidR="008C3DE4" w:rsidRPr="00056DE5" w:rsidRDefault="008C3DE4">
      <w:pPr>
        <w:widowControl w:val="0"/>
        <w:tabs>
          <w:tab w:val="left" w:pos="-284"/>
        </w:tabs>
        <w:spacing w:line="413" w:lineRule="exact"/>
        <w:ind w:left="-567"/>
        <w:jc w:val="both"/>
        <w:rPr>
          <w:b/>
          <w:bCs/>
          <w:color w:val="000000"/>
          <w:sz w:val="28"/>
          <w:szCs w:val="28"/>
        </w:rPr>
      </w:pPr>
    </w:p>
    <w:p w:rsidR="008C3DE4" w:rsidRPr="00056DE5" w:rsidRDefault="00A17152">
      <w:pPr>
        <w:shd w:val="clear" w:color="auto" w:fill="FFFFFF"/>
        <w:jc w:val="both"/>
        <w:rPr>
          <w:sz w:val="28"/>
          <w:szCs w:val="28"/>
        </w:rPr>
      </w:pPr>
      <w:r w:rsidRPr="00056DE5">
        <w:rPr>
          <w:b/>
          <w:color w:val="000000"/>
          <w:sz w:val="28"/>
          <w:szCs w:val="28"/>
          <w:u w:val="single"/>
        </w:rPr>
        <w:t>Цель</w:t>
      </w:r>
      <w:r w:rsidRPr="00056DE5">
        <w:rPr>
          <w:b/>
          <w:color w:val="000000"/>
          <w:sz w:val="28"/>
          <w:szCs w:val="28"/>
        </w:rPr>
        <w:t xml:space="preserve">: </w:t>
      </w:r>
      <w:r w:rsidR="00EE6F52">
        <w:rPr>
          <w:rFonts w:eastAsia="Calibri"/>
          <w:sz w:val="28"/>
          <w:szCs w:val="28"/>
        </w:rPr>
        <w:t xml:space="preserve">Целью </w:t>
      </w:r>
      <w:r w:rsidRPr="00056DE5">
        <w:rPr>
          <w:rFonts w:eastAsia="Calibri"/>
          <w:sz w:val="28"/>
          <w:szCs w:val="28"/>
        </w:rPr>
        <w:t>изучения является получение ординаторами комплекса фундаментальных знаний и практических навыков в области методик диагностики в детской хирургии, которые позволят им квалифицированно разрабатывать и реализовывать мероприятия , углубление знаний по необходимым базовым дисциплинам, формирование навыков проведения исследований.</w:t>
      </w:r>
    </w:p>
    <w:p w:rsidR="008C3DE4" w:rsidRPr="00056DE5" w:rsidRDefault="00A17152">
      <w:pPr>
        <w:shd w:val="clear" w:color="auto" w:fill="FFFFFF"/>
        <w:jc w:val="both"/>
        <w:rPr>
          <w:sz w:val="28"/>
          <w:szCs w:val="28"/>
        </w:rPr>
      </w:pPr>
      <w:r w:rsidRPr="00056DE5">
        <w:rPr>
          <w:b/>
          <w:bCs/>
          <w:color w:val="000000"/>
          <w:sz w:val="28"/>
          <w:szCs w:val="28"/>
          <w:u w:val="single"/>
        </w:rPr>
        <w:t>Задачи:</w:t>
      </w:r>
    </w:p>
    <w:p w:rsidR="008C3DE4" w:rsidRPr="00056DE5" w:rsidRDefault="00A17152">
      <w:pPr>
        <w:numPr>
          <w:ilvl w:val="0"/>
          <w:numId w:val="5"/>
        </w:numPr>
        <w:spacing w:after="5" w:line="264" w:lineRule="auto"/>
        <w:ind w:left="10" w:right="7" w:hanging="10"/>
        <w:jc w:val="both"/>
        <w:rPr>
          <w:sz w:val="28"/>
          <w:szCs w:val="28"/>
        </w:rPr>
      </w:pPr>
      <w:r w:rsidRPr="00056DE5">
        <w:rPr>
          <w:rFonts w:eastAsia="Calibri"/>
          <w:sz w:val="28"/>
          <w:szCs w:val="28"/>
        </w:rPr>
        <w:t xml:space="preserve">Сформировать обширный и глубокий объем базовых, фундаментальных медицинских знаний, формирующих профессиональные компетенции врача по специальности «детская хирургия» и способного успешно решать свои профессиональные задачи. </w:t>
      </w:r>
    </w:p>
    <w:p w:rsidR="008C3DE4" w:rsidRPr="00056DE5" w:rsidRDefault="00A17152">
      <w:pPr>
        <w:numPr>
          <w:ilvl w:val="0"/>
          <w:numId w:val="5"/>
        </w:numPr>
        <w:spacing w:after="5" w:line="264" w:lineRule="auto"/>
        <w:ind w:left="10" w:right="7" w:hanging="10"/>
        <w:jc w:val="both"/>
        <w:rPr>
          <w:sz w:val="28"/>
          <w:szCs w:val="28"/>
        </w:rPr>
      </w:pPr>
      <w:r w:rsidRPr="00056DE5">
        <w:rPr>
          <w:rFonts w:eastAsia="Calibri"/>
          <w:sz w:val="28"/>
          <w:szCs w:val="28"/>
        </w:rPr>
        <w:t xml:space="preserve">Сформировать и совершенствовать профессиональную подготовку врача по специальности «детская хирургия», обладающего клиническим мышлением, хорошо ориентирующегося в сложной патологии, имеющего углубленные знания смежных дисциплин. </w:t>
      </w:r>
    </w:p>
    <w:p w:rsidR="008C3DE4" w:rsidRPr="00056DE5" w:rsidRDefault="00A17152">
      <w:pPr>
        <w:numPr>
          <w:ilvl w:val="0"/>
          <w:numId w:val="5"/>
        </w:numPr>
        <w:spacing w:after="5" w:line="264" w:lineRule="auto"/>
        <w:ind w:left="10" w:right="7" w:hanging="10"/>
        <w:jc w:val="both"/>
        <w:rPr>
          <w:sz w:val="28"/>
          <w:szCs w:val="28"/>
        </w:rPr>
      </w:pPr>
      <w:r w:rsidRPr="00056DE5">
        <w:rPr>
          <w:rFonts w:eastAsia="Calibri"/>
          <w:sz w:val="28"/>
          <w:szCs w:val="28"/>
        </w:rPr>
        <w:t xml:space="preserve">Подготовить специалиста к самостоятельной профессиональной лечебно-диагностической деятельности, умеющего провести дифференциально-диагностический поиск, оказать в полном объеме диагностическую и медицинскую помощь, в том числе при ургентных состояниях, провести профилактические  мероприятия по сохранению жизни и здоровья во всех возрастных периодах жизни пациентов.  </w:t>
      </w:r>
    </w:p>
    <w:p w:rsidR="008C3DE4" w:rsidRPr="00CD76AC" w:rsidRDefault="00A17152">
      <w:pPr>
        <w:numPr>
          <w:ilvl w:val="0"/>
          <w:numId w:val="5"/>
        </w:numPr>
        <w:spacing w:after="5" w:line="264" w:lineRule="auto"/>
        <w:ind w:left="10" w:right="7" w:hanging="10"/>
        <w:jc w:val="both"/>
        <w:rPr>
          <w:sz w:val="28"/>
          <w:szCs w:val="28"/>
        </w:rPr>
      </w:pPr>
      <w:r w:rsidRPr="00056DE5">
        <w:rPr>
          <w:rFonts w:eastAsia="Calibri"/>
          <w:sz w:val="28"/>
          <w:szCs w:val="28"/>
        </w:rPr>
        <w:t>Подготовить врача по специальности «детская хирургия», владеющего навыками и врачебными манипуляциями в соответствии с квалификационными требованиями .</w:t>
      </w:r>
    </w:p>
    <w:p w:rsidR="008C3DE4" w:rsidRPr="00CD76AC" w:rsidRDefault="00A17152" w:rsidP="00CD76AC">
      <w:pPr>
        <w:numPr>
          <w:ilvl w:val="0"/>
          <w:numId w:val="5"/>
        </w:numPr>
        <w:spacing w:after="5" w:line="264" w:lineRule="auto"/>
        <w:ind w:left="10" w:right="7" w:hanging="10"/>
        <w:jc w:val="both"/>
        <w:rPr>
          <w:sz w:val="28"/>
          <w:szCs w:val="28"/>
        </w:rPr>
      </w:pPr>
      <w:r w:rsidRPr="00CD76AC">
        <w:rPr>
          <w:rFonts w:eastAsia="Calibri"/>
          <w:sz w:val="28"/>
          <w:szCs w:val="28"/>
        </w:rPr>
        <w:t xml:space="preserve">Освоить методы формирования здорового образа жизни семьи, соблюдение личностного подхода, требования врачебной этики и медицинской деонтологии при проведении среди населения  профилактических, лечебно-диагностических мероприятий; </w:t>
      </w:r>
    </w:p>
    <w:p w:rsidR="008C3DE4" w:rsidRPr="00CD76AC" w:rsidRDefault="00A17152" w:rsidP="00CD76AC">
      <w:pPr>
        <w:numPr>
          <w:ilvl w:val="0"/>
          <w:numId w:val="5"/>
        </w:numPr>
        <w:spacing w:after="5" w:line="264" w:lineRule="auto"/>
        <w:ind w:left="10" w:right="7" w:hanging="10"/>
        <w:jc w:val="both"/>
        <w:rPr>
          <w:sz w:val="28"/>
          <w:szCs w:val="28"/>
        </w:rPr>
      </w:pPr>
      <w:r w:rsidRPr="00CD76AC">
        <w:rPr>
          <w:rFonts w:eastAsia="Calibri"/>
          <w:sz w:val="28"/>
          <w:szCs w:val="28"/>
        </w:rPr>
        <w:t xml:space="preserve">Овладеть техникой выполнения врачебных манипуляций в соответствии с программой;  </w:t>
      </w:r>
    </w:p>
    <w:p w:rsidR="008C3DE4" w:rsidRPr="00CD76AC" w:rsidRDefault="00A17152" w:rsidP="00CD76AC">
      <w:pPr>
        <w:numPr>
          <w:ilvl w:val="0"/>
          <w:numId w:val="5"/>
        </w:numPr>
        <w:spacing w:after="5" w:line="264" w:lineRule="auto"/>
        <w:ind w:left="10" w:right="7" w:hanging="10"/>
        <w:jc w:val="both"/>
        <w:rPr>
          <w:sz w:val="28"/>
          <w:szCs w:val="28"/>
        </w:rPr>
      </w:pPr>
      <w:r w:rsidRPr="00CD76AC">
        <w:rPr>
          <w:rFonts w:eastAsia="Calibri"/>
          <w:sz w:val="28"/>
          <w:szCs w:val="28"/>
        </w:rPr>
        <w:t xml:space="preserve">Сформировать умения и навыки самостоятельной научно-исследовательской деятельности; </w:t>
      </w:r>
    </w:p>
    <w:p w:rsidR="008C3DE4" w:rsidRPr="00056DE5" w:rsidRDefault="00A17152" w:rsidP="00CD76AC">
      <w:pPr>
        <w:spacing w:after="5" w:line="264" w:lineRule="auto"/>
        <w:jc w:val="both"/>
        <w:rPr>
          <w:sz w:val="28"/>
          <w:szCs w:val="28"/>
        </w:rPr>
      </w:pPr>
      <w:r w:rsidRPr="00056DE5">
        <w:rPr>
          <w:sz w:val="28"/>
          <w:szCs w:val="28"/>
        </w:rPr>
        <w:t>Изучение диагностических возможностей компьютерной томографии в терапии, хирургии, пульмонологии, фтизиатрии, травматологии, неврологии.</w:t>
      </w:r>
    </w:p>
    <w:p w:rsidR="008C3DE4" w:rsidRPr="00056DE5" w:rsidRDefault="008C3DE4">
      <w:pPr>
        <w:spacing w:after="5" w:line="264" w:lineRule="auto"/>
        <w:jc w:val="both"/>
        <w:rPr>
          <w:b/>
          <w:color w:val="000000"/>
          <w:sz w:val="28"/>
          <w:szCs w:val="28"/>
        </w:rPr>
      </w:pPr>
    </w:p>
    <w:p w:rsidR="008C3DE4" w:rsidRPr="00056DE5" w:rsidRDefault="008C3DE4" w:rsidP="00E670A9">
      <w:pPr>
        <w:pStyle w:val="af8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C3DE4" w:rsidRPr="00056DE5" w:rsidRDefault="008C3DE4">
      <w:pPr>
        <w:pStyle w:val="af8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3DE4" w:rsidRPr="00056DE5" w:rsidRDefault="00A17152">
      <w:pPr>
        <w:pStyle w:val="af8"/>
        <w:spacing w:after="0"/>
        <w:ind w:left="0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56DE5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056DE5">
        <w:rPr>
          <w:rFonts w:ascii="Times New Roman" w:hAnsi="Times New Roman"/>
          <w:b/>
          <w:sz w:val="28"/>
          <w:szCs w:val="28"/>
        </w:rPr>
        <w:t xml:space="preserve">. </w:t>
      </w:r>
      <w:r w:rsidRPr="00056D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ПЛАНИРУЕМЫЕ РЕЗУЛЬТАТЫ ОБУЧЕНИЯ ПО ДИСЦИПЛИНЕ</w:t>
      </w:r>
    </w:p>
    <w:p w:rsidR="008C3DE4" w:rsidRPr="00056DE5" w:rsidRDefault="008C3DE4">
      <w:pPr>
        <w:pStyle w:val="af8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</w:p>
    <w:tbl>
      <w:tblPr>
        <w:tblW w:w="960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5"/>
        <w:gridCol w:w="3047"/>
        <w:gridCol w:w="4994"/>
      </w:tblGrid>
      <w:tr w:rsidR="008C3DE4" w:rsidRPr="006A2406" w:rsidTr="00CD76AC">
        <w:trPr>
          <w:trHeight w:val="1011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A17152" w:rsidP="006A2406">
            <w:r w:rsidRPr="006A2406">
              <w:rPr>
                <w:rFonts w:eastAsia="Calibri"/>
                <w:color w:val="000000"/>
              </w:rPr>
              <w:t>Номер/</w:t>
            </w:r>
          </w:p>
          <w:p w:rsidR="008C3DE4" w:rsidRPr="006A2406" w:rsidRDefault="00A17152" w:rsidP="006A2406">
            <w:r w:rsidRPr="006A2406">
              <w:rPr>
                <w:rFonts w:eastAsia="Calibri"/>
                <w:color w:val="000000"/>
              </w:rPr>
              <w:t>индекс</w:t>
            </w:r>
          </w:p>
          <w:p w:rsidR="008C3DE4" w:rsidRPr="006A2406" w:rsidRDefault="00A17152" w:rsidP="006A2406">
            <w:r w:rsidRPr="006A2406">
              <w:rPr>
                <w:rFonts w:eastAsia="Calibri"/>
                <w:color w:val="000000"/>
              </w:rPr>
              <w:t>компетенции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A17152" w:rsidP="006A2406">
            <w:pPr>
              <w:shd w:val="clear" w:color="auto" w:fill="FFFFFF"/>
            </w:pPr>
            <w:r w:rsidRPr="006A2406">
              <w:rPr>
                <w:rFonts w:eastAsia="Calibri"/>
                <w:color w:val="000000"/>
                <w:shd w:val="clear" w:color="auto" w:fill="FFFFFF"/>
              </w:rPr>
              <w:t>Наименование категории (группы) компетенции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A17152" w:rsidP="006A2406">
            <w:r w:rsidRPr="006A2406">
              <w:rPr>
                <w:rFonts w:eastAsia="Calibri"/>
                <w:b/>
                <w:color w:val="000000"/>
                <w:shd w:val="clear" w:color="auto" w:fill="FFFFFF"/>
              </w:rPr>
              <w:t xml:space="preserve"> </w:t>
            </w:r>
            <w:r w:rsidRPr="006A2406">
              <w:rPr>
                <w:color w:val="000000"/>
              </w:rPr>
              <w:t>Выпускник, освоивший программу ординатуры, должен обладать следующими компетенциями</w:t>
            </w:r>
          </w:p>
        </w:tc>
      </w:tr>
      <w:tr w:rsidR="008C3DE4" w:rsidRPr="006A2406">
        <w:trPr>
          <w:trHeight w:val="2887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A17152" w:rsidP="006A2406">
            <w:pPr>
              <w:shd w:val="clear" w:color="auto" w:fill="FFFFFF"/>
              <w:spacing w:after="200"/>
            </w:pPr>
            <w:r w:rsidRPr="006A2406">
              <w:rPr>
                <w:rFonts w:eastAsia="Calibri"/>
                <w:b/>
                <w:color w:val="000000"/>
                <w:shd w:val="clear" w:color="auto" w:fill="FFFFFF"/>
              </w:rPr>
              <w:t>ПК-1</w:t>
            </w:r>
          </w:p>
        </w:tc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A17152" w:rsidP="006A2406">
            <w:pPr>
              <w:shd w:val="clear" w:color="auto" w:fill="FFFFFF"/>
            </w:pPr>
            <w:r w:rsidRPr="006A2406">
              <w:rPr>
                <w:color w:val="000000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</w:t>
            </w:r>
            <w:r w:rsidR="004F7FED" w:rsidRPr="006A2406">
              <w:rPr>
                <w:color w:val="000000"/>
              </w:rPr>
              <w:t>я и (или) распространения  забо</w:t>
            </w:r>
            <w:r w:rsidRPr="006A2406">
              <w:rPr>
                <w:color w:val="000000"/>
              </w:rPr>
              <w:t>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A17152" w:rsidP="006A2406">
            <w:pPr>
              <w:shd w:val="clear" w:color="auto" w:fill="FFFFFF"/>
            </w:pPr>
            <w:r w:rsidRPr="006A2406">
              <w:rPr>
                <w:rFonts w:eastAsia="Calibri"/>
                <w:b/>
                <w:bCs/>
                <w:color w:val="000000"/>
                <w:shd w:val="clear" w:color="auto" w:fill="FFFFFF"/>
              </w:rPr>
              <w:t>Знать :</w:t>
            </w:r>
            <w:r w:rsidRPr="006A2406">
              <w:rPr>
                <w:b/>
                <w:bCs/>
                <w:color w:val="000000"/>
              </w:rPr>
              <w:t xml:space="preserve"> </w:t>
            </w:r>
            <w:r w:rsidRPr="006A2406">
              <w:rPr>
                <w:color w:val="000000"/>
              </w:rPr>
              <w:t>современные методы диагностики, Методику выполнения основных диагностических методов обследования больных .Оценивать результаты клинических исследований и лабораторных анализов, оценивать объективный статус больного, собирать анамнез, анализировать клинико-лабораторные данные в свете целесообразности проведения рентгенологического исследования; оценивать достаточность предварительной информации для принятия решений; оценивать состояние здоровья; ставить предварительный диагноз</w:t>
            </w:r>
          </w:p>
        </w:tc>
      </w:tr>
      <w:tr w:rsidR="008C3DE4" w:rsidRPr="006A2406" w:rsidTr="006A2406">
        <w:trPr>
          <w:trHeight w:val="1371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8C3DE4" w:rsidP="006A2406">
            <w:pPr>
              <w:shd w:val="clear" w:color="auto" w:fill="FFFFFF"/>
              <w:spacing w:after="200"/>
              <w:rPr>
                <w:color w:val="000000"/>
              </w:rPr>
            </w:pPr>
          </w:p>
        </w:tc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8C3DE4" w:rsidP="006A2406">
            <w:pPr>
              <w:shd w:val="clear" w:color="auto" w:fill="FFFFFF"/>
              <w:spacing w:after="200"/>
              <w:rPr>
                <w:color w:val="00000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4F7FED" w:rsidP="006A2406">
            <w:pPr>
              <w:shd w:val="clear" w:color="auto" w:fill="FFFFFF"/>
            </w:pPr>
            <w:r w:rsidRPr="006A2406">
              <w:rPr>
                <w:b/>
                <w:bCs/>
                <w:color w:val="000000"/>
              </w:rPr>
              <w:t>Уметь</w:t>
            </w:r>
            <w:r w:rsidR="00A17152" w:rsidRPr="006A2406">
              <w:rPr>
                <w:b/>
                <w:bCs/>
                <w:color w:val="000000"/>
              </w:rPr>
              <w:t>:</w:t>
            </w:r>
            <w:r w:rsidR="00A17152" w:rsidRPr="006A2406">
              <w:rPr>
                <w:color w:val="000000"/>
              </w:rPr>
              <w:t xml:space="preserve"> наметить объем дополнительных исследований в соответствии с прогнозом болезни, для уточнения диагноза и получения верного результата; определить по лучевым методам визуализации неотложные состояния</w:t>
            </w:r>
            <w:r w:rsidR="00A17152" w:rsidRPr="006A2406">
              <w:rPr>
                <w:rFonts w:eastAsia="Calibri"/>
                <w:b/>
                <w:color w:val="000000"/>
                <w:shd w:val="clear" w:color="auto" w:fill="FFFFFF"/>
              </w:rPr>
              <w:t xml:space="preserve"> </w:t>
            </w:r>
          </w:p>
        </w:tc>
      </w:tr>
      <w:tr w:rsidR="008C3DE4" w:rsidRPr="006A2406" w:rsidTr="006A2406">
        <w:trPr>
          <w:trHeight w:val="1951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8C3DE4" w:rsidP="006A2406">
            <w:pPr>
              <w:shd w:val="clear" w:color="auto" w:fill="FFFFFF"/>
              <w:spacing w:after="200"/>
              <w:rPr>
                <w:color w:val="000000"/>
              </w:rPr>
            </w:pPr>
          </w:p>
        </w:tc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8C3DE4" w:rsidP="006A2406">
            <w:pPr>
              <w:shd w:val="clear" w:color="auto" w:fill="FFFFFF"/>
              <w:spacing w:after="200"/>
              <w:rPr>
                <w:color w:val="00000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A17152" w:rsidP="006A2406">
            <w:pPr>
              <w:shd w:val="clear" w:color="auto" w:fill="FFFFFF"/>
            </w:pPr>
            <w:r w:rsidRPr="006A2406">
              <w:rPr>
                <w:b/>
                <w:bCs/>
                <w:color w:val="000000"/>
              </w:rPr>
              <w:t>Владеть:</w:t>
            </w:r>
            <w:r w:rsidRPr="006A2406">
              <w:rPr>
                <w:color w:val="000000"/>
              </w:rPr>
              <w:t xml:space="preserve"> медико-анатомическим понятийным аппаратом и различной тематическо</w:t>
            </w:r>
            <w:r w:rsidR="004F7FED" w:rsidRPr="006A2406">
              <w:rPr>
                <w:color w:val="000000"/>
              </w:rPr>
              <w:t xml:space="preserve">й терминологией (на русском и </w:t>
            </w:r>
            <w:r w:rsidR="00EE6F52">
              <w:rPr>
                <w:color w:val="000000"/>
              </w:rPr>
              <w:t xml:space="preserve">латинском </w:t>
            </w:r>
            <w:r w:rsidRPr="006A2406">
              <w:rPr>
                <w:color w:val="000000"/>
              </w:rPr>
              <w:t>языках).</w:t>
            </w:r>
            <w:r w:rsidR="00142697">
              <w:rPr>
                <w:color w:val="000000"/>
              </w:rPr>
              <w:t xml:space="preserve"> </w:t>
            </w:r>
            <w:r w:rsidRPr="006A2406">
              <w:rPr>
                <w:color w:val="000000"/>
              </w:rPr>
              <w:t>Методами общеклинического обследования (правильно оценить и определить степень нарушений по данным лучевых исследований)</w:t>
            </w:r>
          </w:p>
        </w:tc>
      </w:tr>
      <w:tr w:rsidR="008C3DE4" w:rsidRPr="006A2406">
        <w:trPr>
          <w:trHeight w:val="924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A17152" w:rsidP="006A2406">
            <w:r w:rsidRPr="006A2406">
              <w:rPr>
                <w:rFonts w:eastAsia="Calibri"/>
                <w:b/>
                <w:color w:val="000000"/>
                <w:shd w:val="clear" w:color="auto" w:fill="FFFFFF"/>
              </w:rPr>
              <w:t>ПК -2</w:t>
            </w:r>
          </w:p>
        </w:tc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A17152" w:rsidP="006A2406">
            <w:pPr>
              <w:shd w:val="clear" w:color="auto" w:fill="FFFFFF"/>
              <w:spacing w:after="200"/>
            </w:pPr>
            <w:r w:rsidRPr="006A2406">
              <w:rPr>
                <w:color w:val="000000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 хроническими больными</w:t>
            </w:r>
          </w:p>
          <w:p w:rsidR="008C3DE4" w:rsidRPr="006A2406" w:rsidRDefault="008C3DE4" w:rsidP="006A2406">
            <w:pPr>
              <w:shd w:val="clear" w:color="auto" w:fill="FFFFFF"/>
              <w:spacing w:after="200"/>
              <w:rPr>
                <w:rFonts w:eastAsia="Calibri"/>
                <w:b/>
                <w:color w:val="000000"/>
                <w:highlight w:val="white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4F7FED" w:rsidP="006A2406">
            <w:pPr>
              <w:shd w:val="clear" w:color="auto" w:fill="FFFFFF"/>
            </w:pPr>
            <w:r w:rsidRPr="006A2406">
              <w:rPr>
                <w:b/>
                <w:bCs/>
                <w:color w:val="000000"/>
              </w:rPr>
              <w:t>Знать</w:t>
            </w:r>
            <w:r w:rsidR="00A17152" w:rsidRPr="006A2406">
              <w:rPr>
                <w:b/>
                <w:bCs/>
                <w:color w:val="000000"/>
              </w:rPr>
              <w:t xml:space="preserve">: </w:t>
            </w:r>
            <w:r w:rsidR="00A17152" w:rsidRPr="006A2406">
              <w:rPr>
                <w:color w:val="000000"/>
              </w:rPr>
              <w:t>основы организации и проведения методов скрининга</w:t>
            </w:r>
            <w:r w:rsidR="00EE6F52">
              <w:rPr>
                <w:color w:val="000000"/>
              </w:rPr>
              <w:t xml:space="preserve"> </w:t>
            </w:r>
            <w:r w:rsidR="00A17152" w:rsidRPr="006A2406">
              <w:rPr>
                <w:color w:val="000000"/>
              </w:rPr>
              <w:t>(доклинической диагностики) социально-значимых заболеваний. Определять объем и последовательность исследований, обоснованно строить алгоритм обследования пациента (определять показания и целесообразность проведения исследования, выбирать адекватные методики исследования учитывать деонтологические  проблемы при принятии решений)</w:t>
            </w:r>
          </w:p>
        </w:tc>
      </w:tr>
      <w:tr w:rsidR="008C3DE4" w:rsidRPr="006A2406" w:rsidTr="006A2406">
        <w:trPr>
          <w:trHeight w:val="144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8C3DE4" w:rsidP="006A2406">
            <w:pPr>
              <w:rPr>
                <w:rFonts w:eastAsia="Calibri"/>
                <w:b/>
                <w:color w:val="000000"/>
                <w:highlight w:val="white"/>
              </w:rPr>
            </w:pPr>
          </w:p>
        </w:tc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8C3DE4" w:rsidP="006A2406">
            <w:pPr>
              <w:shd w:val="clear" w:color="auto" w:fill="FFFFFF"/>
              <w:spacing w:after="200"/>
              <w:rPr>
                <w:color w:val="00000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6A2406" w:rsidP="006A2406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Уметь</w:t>
            </w:r>
            <w:r w:rsidR="00A17152" w:rsidRPr="006A2406">
              <w:rPr>
                <w:b/>
                <w:bCs/>
                <w:color w:val="000000"/>
              </w:rPr>
              <w:t>:</w:t>
            </w:r>
            <w:r w:rsidR="00A17152" w:rsidRPr="006A2406">
              <w:rPr>
                <w:color w:val="000000"/>
              </w:rPr>
              <w:t xml:space="preserve"> документировать диагностическую информацию, определять достаточность имеющейся диагностической информации для составления заключения по</w:t>
            </w:r>
            <w:r>
              <w:rPr>
                <w:color w:val="000000"/>
              </w:rPr>
              <w:t xml:space="preserve"> </w:t>
            </w:r>
            <w:r w:rsidR="00A17152" w:rsidRPr="006A2406">
              <w:rPr>
                <w:color w:val="000000"/>
              </w:rPr>
              <w:t xml:space="preserve">данным исследования; относить полученные данные к тому или иному классу заболеваний; квалифицированно оформлять медицинское </w:t>
            </w:r>
            <w:r w:rsidR="00A17152" w:rsidRPr="006A2406">
              <w:rPr>
                <w:color w:val="000000"/>
              </w:rPr>
              <w:lastRenderedPageBreak/>
              <w:t>заключение</w:t>
            </w:r>
            <w:r>
              <w:rPr>
                <w:color w:val="000000"/>
              </w:rPr>
              <w:t>.</w:t>
            </w:r>
          </w:p>
        </w:tc>
      </w:tr>
      <w:tr w:rsidR="008C3DE4" w:rsidRPr="006A2406" w:rsidTr="006A2406">
        <w:trPr>
          <w:trHeight w:val="132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8C3DE4" w:rsidP="006A2406">
            <w:pPr>
              <w:rPr>
                <w:rFonts w:eastAsia="Calibri"/>
                <w:b/>
                <w:color w:val="000000"/>
                <w:highlight w:val="white"/>
              </w:rPr>
            </w:pPr>
          </w:p>
        </w:tc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8C3DE4" w:rsidP="006A2406">
            <w:pPr>
              <w:shd w:val="clear" w:color="auto" w:fill="FFFFFF"/>
              <w:spacing w:after="200"/>
              <w:rPr>
                <w:color w:val="00000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A17152" w:rsidP="006A2406">
            <w:pPr>
              <w:shd w:val="clear" w:color="auto" w:fill="FFFFFF"/>
            </w:pPr>
            <w:r w:rsidRPr="006A2406">
              <w:rPr>
                <w:b/>
                <w:bCs/>
                <w:color w:val="000000"/>
              </w:rPr>
              <w:t>Владеть :</w:t>
            </w:r>
            <w:r w:rsidRPr="006A2406">
              <w:rPr>
                <w:color w:val="000000"/>
              </w:rPr>
              <w:t xml:space="preserve"> современными методиками проведения исследования органов и систем человеческого организма в различные возрастные периоды. </w:t>
            </w:r>
          </w:p>
        </w:tc>
      </w:tr>
      <w:tr w:rsidR="008C3DE4" w:rsidRPr="006A2406" w:rsidTr="006A2406">
        <w:trPr>
          <w:trHeight w:val="1944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A17152" w:rsidP="006A2406">
            <w:r w:rsidRPr="006A2406">
              <w:rPr>
                <w:rFonts w:eastAsia="Calibri"/>
                <w:b/>
                <w:color w:val="000000"/>
                <w:shd w:val="clear" w:color="auto" w:fill="FFFFFF"/>
              </w:rPr>
              <w:t>ПК -5</w:t>
            </w:r>
          </w:p>
        </w:tc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A17152" w:rsidP="006A2406">
            <w:pPr>
              <w:shd w:val="clear" w:color="auto" w:fill="FFFFFF"/>
              <w:spacing w:after="200"/>
            </w:pPr>
            <w:r w:rsidRPr="006A2406">
              <w:rPr>
                <w:b/>
                <w:iCs/>
                <w:color w:val="000000"/>
              </w:rPr>
              <w:t>Г</w:t>
            </w:r>
            <w:r w:rsidRPr="006A2406">
              <w:rPr>
                <w:rFonts w:eastAsia="Calibri"/>
              </w:rPr>
              <w:t xml:space="preserve">отовность к определению у пациентов патологических состояний, симптомов и синдромов заболеваний и нозологических форм, оформлению заключений выполненных исследований  с учетом </w:t>
            </w:r>
            <w:hyperlink r:id="rId10">
              <w:r w:rsidRPr="006A2406">
                <w:rPr>
                  <w:rStyle w:val="ListLabel63"/>
                </w:rPr>
                <w:t>Международной статистической классификацией</w:t>
              </w:r>
            </w:hyperlink>
            <w:r w:rsidRPr="006A2406">
              <w:rPr>
                <w:rFonts w:eastAsia="Calibri"/>
                <w:b/>
                <w:color w:val="000000"/>
                <w:shd w:val="clear" w:color="auto" w:fill="FFFFFF"/>
              </w:rPr>
              <w:t xml:space="preserve"> </w:t>
            </w:r>
            <w:r w:rsidRPr="006A2406">
              <w:rPr>
                <w:rFonts w:eastAsia="Calibri"/>
              </w:rPr>
              <w:t>болезней и проблем, связанных со здоровьем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A17152" w:rsidP="006A2406">
            <w:pPr>
              <w:shd w:val="clear" w:color="auto" w:fill="FFFFFF"/>
            </w:pPr>
            <w:r w:rsidRPr="006A2406">
              <w:rPr>
                <w:b/>
                <w:bCs/>
                <w:color w:val="000000"/>
              </w:rPr>
              <w:t xml:space="preserve">Знать : </w:t>
            </w:r>
            <w:r w:rsidRPr="006A2406">
              <w:rPr>
                <w:color w:val="000000"/>
              </w:rPr>
              <w:t>классификацию болезней по МКБ 10.Физические , технические основы методов диагностики, принципы организации и проведения инвазивных процедур; этиологию, патогенез и симптоматику болезней , в диагностике которых используются различные  методы.</w:t>
            </w:r>
          </w:p>
        </w:tc>
      </w:tr>
      <w:tr w:rsidR="008C3DE4" w:rsidRPr="006A2406">
        <w:trPr>
          <w:trHeight w:val="788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8C3DE4" w:rsidP="006A2406">
            <w:pPr>
              <w:rPr>
                <w:rFonts w:eastAsia="Calibri"/>
                <w:b/>
                <w:color w:val="000000"/>
                <w:highlight w:val="white"/>
              </w:rPr>
            </w:pPr>
          </w:p>
        </w:tc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8C3DE4" w:rsidP="006A2406">
            <w:pPr>
              <w:shd w:val="clear" w:color="auto" w:fill="FFFFFF"/>
              <w:spacing w:after="200"/>
              <w:rPr>
                <w:color w:val="00000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6A2406" w:rsidP="006A2406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Уметь</w:t>
            </w:r>
            <w:r w:rsidR="00A17152" w:rsidRPr="006A2406">
              <w:rPr>
                <w:b/>
                <w:bCs/>
                <w:color w:val="000000"/>
              </w:rPr>
              <w:t>:</w:t>
            </w:r>
            <w:r w:rsidR="00A17152" w:rsidRPr="006A2406">
              <w:rPr>
                <w:color w:val="000000"/>
              </w:rPr>
              <w:t xml:space="preserve"> осуществлять диагностику заболеваний и повреждений на основе комплексного применения современных методов диагностики</w:t>
            </w:r>
          </w:p>
        </w:tc>
      </w:tr>
      <w:tr w:rsidR="008C3DE4" w:rsidRPr="006A2406" w:rsidTr="006A2406">
        <w:trPr>
          <w:trHeight w:val="1152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8C3DE4" w:rsidP="006A2406">
            <w:pPr>
              <w:rPr>
                <w:rFonts w:eastAsia="Calibri"/>
                <w:b/>
                <w:color w:val="000000"/>
                <w:highlight w:val="white"/>
              </w:rPr>
            </w:pPr>
          </w:p>
        </w:tc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8C3DE4" w:rsidP="006A2406">
            <w:pPr>
              <w:shd w:val="clear" w:color="auto" w:fill="FFFFFF"/>
              <w:spacing w:after="200"/>
              <w:rPr>
                <w:color w:val="00000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6A2406" w:rsidP="006A2406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Владеть</w:t>
            </w:r>
            <w:r w:rsidR="00A17152" w:rsidRPr="006A2406">
              <w:rPr>
                <w:b/>
                <w:bCs/>
                <w:color w:val="000000"/>
              </w:rPr>
              <w:t>:</w:t>
            </w:r>
            <w:r w:rsidR="00A17152" w:rsidRPr="006A2406">
              <w:rPr>
                <w:color w:val="000000"/>
              </w:rPr>
              <w:t xml:space="preserve"> проведением диф диагностики , составление протокола исследования, формулировки и обоснования клинико-диагностического заключения</w:t>
            </w:r>
          </w:p>
        </w:tc>
      </w:tr>
      <w:tr w:rsidR="008C3DE4" w:rsidRPr="006A2406" w:rsidTr="006A2406">
        <w:trPr>
          <w:trHeight w:val="1301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A17152" w:rsidP="006A2406">
            <w:r w:rsidRPr="006A2406">
              <w:rPr>
                <w:rFonts w:eastAsia="Calibri"/>
                <w:b/>
                <w:color w:val="000000"/>
                <w:shd w:val="clear" w:color="auto" w:fill="FFFFFF"/>
              </w:rPr>
              <w:t>ПК-6</w:t>
            </w:r>
          </w:p>
        </w:tc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A17152" w:rsidP="006A2406">
            <w:pPr>
              <w:shd w:val="clear" w:color="auto" w:fill="FFFFFF"/>
              <w:spacing w:after="200"/>
            </w:pPr>
            <w:r w:rsidRPr="006A2406">
              <w:rPr>
                <w:color w:val="000000"/>
              </w:rPr>
              <w:t>Готовность к применению методов диагностики и интерпретации их результатов</w:t>
            </w:r>
          </w:p>
          <w:p w:rsidR="008C3DE4" w:rsidRPr="006A2406" w:rsidRDefault="008C3DE4" w:rsidP="006A2406">
            <w:pPr>
              <w:shd w:val="clear" w:color="auto" w:fill="FFFFFF"/>
              <w:spacing w:after="200"/>
              <w:rPr>
                <w:rFonts w:eastAsia="Calibri"/>
                <w:b/>
                <w:color w:val="000000"/>
                <w:highlight w:val="white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6A2406" w:rsidP="006A2406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 xml:space="preserve">Знать: </w:t>
            </w:r>
            <w:r w:rsidR="00A17152" w:rsidRPr="006A2406">
              <w:rPr>
                <w:color w:val="000000"/>
              </w:rPr>
              <w:t>современные методы диагностики, Методику выполнения и показатели основных диагностических методов обследования больных. анатомию и физиологию органов и систем человека</w:t>
            </w:r>
          </w:p>
        </w:tc>
      </w:tr>
      <w:tr w:rsidR="008C3DE4" w:rsidRPr="006A2406">
        <w:trPr>
          <w:trHeight w:val="685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8C3DE4" w:rsidP="006A2406">
            <w:pPr>
              <w:rPr>
                <w:rFonts w:eastAsia="Calibri"/>
                <w:b/>
                <w:color w:val="000000"/>
                <w:highlight w:val="white"/>
              </w:rPr>
            </w:pPr>
          </w:p>
        </w:tc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8C3DE4" w:rsidP="006A2406">
            <w:pPr>
              <w:shd w:val="clear" w:color="auto" w:fill="FFFFFF"/>
              <w:spacing w:after="200"/>
              <w:rPr>
                <w:rFonts w:eastAsia="Calibri"/>
                <w:color w:val="000000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6A2406" w:rsidP="006A2406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Уметь</w:t>
            </w:r>
            <w:r w:rsidR="00A17152" w:rsidRPr="006A2406">
              <w:rPr>
                <w:b/>
                <w:bCs/>
                <w:color w:val="000000"/>
              </w:rPr>
              <w:t>:</w:t>
            </w:r>
            <w:r w:rsidR="00A17152" w:rsidRPr="006A2406">
              <w:rPr>
                <w:color w:val="000000"/>
              </w:rPr>
              <w:t xml:space="preserve"> осуществлять диагностику при помощи различных видов исследований ; оформлять протоколы проведённых диагностических исследований с заключением о предполагаемом диагнозе; обеспечивать безопасность пациентов при проведении исследований. </w:t>
            </w:r>
          </w:p>
        </w:tc>
      </w:tr>
      <w:tr w:rsidR="008C3DE4" w:rsidRPr="006A2406" w:rsidTr="006A2406">
        <w:trPr>
          <w:trHeight w:val="952"/>
        </w:trPr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8C3DE4" w:rsidP="006A2406">
            <w:pPr>
              <w:rPr>
                <w:rFonts w:eastAsia="Calibri"/>
                <w:b/>
                <w:color w:val="000000"/>
                <w:highlight w:val="white"/>
              </w:rPr>
            </w:pPr>
          </w:p>
        </w:tc>
        <w:tc>
          <w:tcPr>
            <w:tcW w:w="3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8C3DE4" w:rsidP="006A2406">
            <w:pPr>
              <w:shd w:val="clear" w:color="auto" w:fill="FFFFFF"/>
              <w:spacing w:after="200"/>
              <w:rPr>
                <w:rFonts w:eastAsia="Calibri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6A2406" w:rsidRDefault="006A2406" w:rsidP="006A2406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Владеть</w:t>
            </w:r>
            <w:r w:rsidR="00A17152" w:rsidRPr="006A2406">
              <w:rPr>
                <w:b/>
                <w:bCs/>
                <w:color w:val="000000"/>
              </w:rPr>
              <w:t>:</w:t>
            </w:r>
            <w:r w:rsidR="00A17152" w:rsidRPr="006A2406">
              <w:rPr>
                <w:color w:val="000000"/>
              </w:rPr>
              <w:t xml:space="preserve"> ведение приёма в стационар</w:t>
            </w:r>
            <w:r>
              <w:rPr>
                <w:color w:val="000000"/>
              </w:rPr>
              <w:t>е</w:t>
            </w:r>
            <w:r w:rsidR="00A17152" w:rsidRPr="006A2406">
              <w:rPr>
                <w:color w:val="000000"/>
              </w:rPr>
              <w:t xml:space="preserve"> и поликлиник</w:t>
            </w:r>
            <w:r>
              <w:rPr>
                <w:color w:val="000000"/>
              </w:rPr>
              <w:t>е и назначение необходимых методов обследования с дальнейшей интерпретацией результатов.</w:t>
            </w:r>
          </w:p>
        </w:tc>
      </w:tr>
    </w:tbl>
    <w:p w:rsidR="008C3DE4" w:rsidRPr="00056DE5" w:rsidRDefault="008C3DE4">
      <w:pPr>
        <w:spacing w:line="276" w:lineRule="auto"/>
        <w:jc w:val="center"/>
        <w:rPr>
          <w:b/>
          <w:sz w:val="28"/>
          <w:szCs w:val="28"/>
        </w:rPr>
      </w:pPr>
    </w:p>
    <w:p w:rsidR="008C3DE4" w:rsidRPr="00056DE5" w:rsidRDefault="00A17152">
      <w:pPr>
        <w:spacing w:line="276" w:lineRule="auto"/>
        <w:jc w:val="center"/>
        <w:rPr>
          <w:b/>
          <w:sz w:val="28"/>
          <w:szCs w:val="28"/>
        </w:rPr>
      </w:pPr>
      <w:r w:rsidRPr="00056DE5">
        <w:rPr>
          <w:b/>
          <w:sz w:val="28"/>
          <w:szCs w:val="28"/>
          <w:lang w:val="en-US"/>
        </w:rPr>
        <w:t>III</w:t>
      </w:r>
      <w:r w:rsidRPr="00056DE5">
        <w:rPr>
          <w:b/>
          <w:sz w:val="28"/>
          <w:szCs w:val="28"/>
        </w:rPr>
        <w:t>.МЕСТО ДИСЦИПЛИНЫ (МОДУЛЯ) В СТРУКТУРЕ ОБРАЗОВАТЕЛЬНОЙ ПРОГРАММЫ</w:t>
      </w:r>
    </w:p>
    <w:p w:rsidR="008C3DE4" w:rsidRPr="00056DE5" w:rsidRDefault="00A17152">
      <w:pPr>
        <w:widowControl w:val="0"/>
        <w:tabs>
          <w:tab w:val="left" w:pos="-284"/>
          <w:tab w:val="left" w:pos="3119"/>
        </w:tabs>
        <w:jc w:val="both"/>
        <w:rPr>
          <w:sz w:val="28"/>
          <w:szCs w:val="28"/>
        </w:rPr>
      </w:pPr>
      <w:r w:rsidRPr="00056DE5">
        <w:rPr>
          <w:bCs/>
          <w:color w:val="000000" w:themeColor="text1"/>
          <w:sz w:val="28"/>
          <w:szCs w:val="28"/>
        </w:rPr>
        <w:t>Модуль «Методы обследования детской хирургии» относится к вариативной части Блока 1 «Дисциплины» ОПОП, Обязательные</w:t>
      </w:r>
      <w:r w:rsidR="00056DE5">
        <w:rPr>
          <w:bCs/>
          <w:color w:val="000000" w:themeColor="text1"/>
          <w:sz w:val="28"/>
          <w:szCs w:val="28"/>
        </w:rPr>
        <w:t xml:space="preserve"> </w:t>
      </w:r>
      <w:r w:rsidRPr="00056DE5">
        <w:rPr>
          <w:bCs/>
          <w:color w:val="000000" w:themeColor="text1"/>
          <w:sz w:val="28"/>
          <w:szCs w:val="28"/>
        </w:rPr>
        <w:t>дисциплины  (</w:t>
      </w:r>
      <w:r w:rsidRPr="00056DE5">
        <w:rPr>
          <w:color w:val="000000"/>
          <w:sz w:val="28"/>
          <w:szCs w:val="28"/>
        </w:rPr>
        <w:t>Б1.В.ОД.1</w:t>
      </w:r>
      <w:r w:rsidRPr="00056DE5">
        <w:rPr>
          <w:bCs/>
          <w:color w:val="000000" w:themeColor="text1"/>
          <w:sz w:val="28"/>
          <w:szCs w:val="28"/>
        </w:rPr>
        <w:t xml:space="preserve">) по направлению подготовки 31.08.16 Детская хирургия </w:t>
      </w:r>
      <w:r w:rsidRPr="00056DE5">
        <w:rPr>
          <w:sz w:val="28"/>
          <w:szCs w:val="28"/>
        </w:rPr>
        <w:t>осваивается во 2 семестре. Изучение дисциплины направлено на формирование компетенций врача, обеспечивающих выполнение основных видов деятельности врача.</w:t>
      </w:r>
    </w:p>
    <w:p w:rsidR="008C3DE4" w:rsidRPr="00056DE5" w:rsidRDefault="008C3DE4">
      <w:pPr>
        <w:widowControl w:val="0"/>
        <w:tabs>
          <w:tab w:val="left" w:pos="-284"/>
          <w:tab w:val="left" w:pos="3119"/>
        </w:tabs>
        <w:jc w:val="both"/>
        <w:rPr>
          <w:sz w:val="28"/>
          <w:szCs w:val="28"/>
        </w:rPr>
      </w:pPr>
    </w:p>
    <w:p w:rsidR="008C3DE4" w:rsidRPr="00056DE5" w:rsidRDefault="008C3DE4">
      <w:pPr>
        <w:widowControl w:val="0"/>
        <w:tabs>
          <w:tab w:val="left" w:pos="-284"/>
          <w:tab w:val="left" w:pos="3119"/>
        </w:tabs>
        <w:jc w:val="both"/>
        <w:rPr>
          <w:bCs/>
          <w:color w:val="000000" w:themeColor="text1"/>
          <w:sz w:val="28"/>
          <w:szCs w:val="28"/>
        </w:rPr>
      </w:pPr>
    </w:p>
    <w:p w:rsidR="008C3DE4" w:rsidRPr="00056DE5" w:rsidRDefault="00A17152">
      <w:pPr>
        <w:pStyle w:val="af8"/>
        <w:spacing w:after="0"/>
        <w:ind w:left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056DE5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056DE5">
        <w:rPr>
          <w:rFonts w:ascii="Times New Roman" w:hAnsi="Times New Roman"/>
          <w:b/>
          <w:sz w:val="28"/>
          <w:szCs w:val="28"/>
        </w:rPr>
        <w:t xml:space="preserve">. </w:t>
      </w:r>
      <w:r w:rsidRPr="00056DE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ТРУДОЕМКОСТЬ УЧЕБНОЙ ДИСЦИПЛИНЫ И ВИДЫ КОНТАКТНОЙ РАБОТЫ</w:t>
      </w:r>
    </w:p>
    <w:p w:rsidR="008C3DE4" w:rsidRPr="00056DE5" w:rsidRDefault="00A17152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 w:rsidRPr="00056DE5">
        <w:rPr>
          <w:b/>
          <w:sz w:val="28"/>
          <w:szCs w:val="28"/>
        </w:rPr>
        <w:t xml:space="preserve">Общая трудоемкость дисциплины составляет 3 зачетные единицы. </w:t>
      </w:r>
    </w:p>
    <w:p w:rsidR="008C3DE4" w:rsidRPr="00056DE5" w:rsidRDefault="008C3DE4">
      <w:pPr>
        <w:widowControl w:val="0"/>
        <w:spacing w:line="413" w:lineRule="exact"/>
        <w:ind w:left="-567"/>
        <w:jc w:val="both"/>
        <w:rPr>
          <w:b/>
          <w:bCs/>
          <w:color w:val="000000"/>
          <w:sz w:val="28"/>
          <w:szCs w:val="28"/>
        </w:rPr>
      </w:pPr>
    </w:p>
    <w:tbl>
      <w:tblPr>
        <w:tblW w:w="9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0"/>
        <w:gridCol w:w="1579"/>
        <w:gridCol w:w="2838"/>
      </w:tblGrid>
      <w:tr w:rsidR="008C3DE4" w:rsidRPr="00142697">
        <w:trPr>
          <w:trHeight w:val="276"/>
          <w:jc w:val="center"/>
        </w:trPr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jc w:val="center"/>
              <w:rPr>
                <w:color w:val="000000"/>
              </w:rPr>
            </w:pPr>
            <w:r w:rsidRPr="00142697">
              <w:rPr>
                <w:color w:val="000000"/>
              </w:rPr>
              <w:t>Вид работы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jc w:val="center"/>
              <w:rPr>
                <w:color w:val="000000"/>
              </w:rPr>
            </w:pPr>
            <w:r w:rsidRPr="00142697">
              <w:rPr>
                <w:color w:val="000000"/>
              </w:rPr>
              <w:t>Всего часов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rPr>
                <w:color w:val="000000"/>
              </w:rPr>
            </w:pPr>
            <w:r w:rsidRPr="00142697">
              <w:rPr>
                <w:color w:val="000000"/>
              </w:rPr>
              <w:t xml:space="preserve">              Семестр</w:t>
            </w:r>
          </w:p>
        </w:tc>
      </w:tr>
      <w:tr w:rsidR="008C3DE4" w:rsidRPr="00142697">
        <w:trPr>
          <w:trHeight w:val="355"/>
          <w:jc w:val="center"/>
        </w:trPr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8C3DE4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8C3DE4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jc w:val="center"/>
              <w:rPr>
                <w:b/>
                <w:color w:val="000000"/>
              </w:rPr>
            </w:pPr>
            <w:r w:rsidRPr="00142697">
              <w:rPr>
                <w:b/>
                <w:color w:val="000000"/>
              </w:rPr>
              <w:t>2</w:t>
            </w:r>
          </w:p>
        </w:tc>
      </w:tr>
      <w:tr w:rsidR="008C3DE4" w:rsidRPr="00142697">
        <w:trPr>
          <w:jc w:val="center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rPr>
                <w:color w:val="000000"/>
              </w:rPr>
            </w:pPr>
            <w:r w:rsidRPr="00142697">
              <w:rPr>
                <w:color w:val="000000"/>
              </w:rPr>
              <w:t>Контактная работа (всего), в том числе: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jc w:val="center"/>
              <w:rPr>
                <w:color w:val="000000"/>
              </w:rPr>
            </w:pPr>
            <w:r w:rsidRPr="00142697">
              <w:rPr>
                <w:color w:val="000000"/>
              </w:rPr>
              <w:t>36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jc w:val="center"/>
              <w:rPr>
                <w:color w:val="000000"/>
              </w:rPr>
            </w:pPr>
            <w:r w:rsidRPr="00142697">
              <w:rPr>
                <w:color w:val="000000"/>
              </w:rPr>
              <w:t>36</w:t>
            </w:r>
          </w:p>
        </w:tc>
      </w:tr>
      <w:tr w:rsidR="008C3DE4" w:rsidRPr="00142697">
        <w:trPr>
          <w:jc w:val="center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rPr>
                <w:color w:val="000000"/>
              </w:rPr>
            </w:pPr>
            <w:r w:rsidRPr="00142697">
              <w:rPr>
                <w:color w:val="000000"/>
              </w:rPr>
              <w:t>Аудиторная работа (всего)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8C3DE4">
            <w:pPr>
              <w:jc w:val="center"/>
              <w:rPr>
                <w:color w:val="000000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8C3DE4">
            <w:pPr>
              <w:jc w:val="center"/>
              <w:rPr>
                <w:color w:val="000000"/>
              </w:rPr>
            </w:pPr>
          </w:p>
        </w:tc>
      </w:tr>
      <w:tr w:rsidR="008C3DE4" w:rsidRPr="00142697">
        <w:trPr>
          <w:jc w:val="center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rPr>
                <w:color w:val="000000"/>
              </w:rPr>
            </w:pPr>
            <w:r w:rsidRPr="00142697">
              <w:rPr>
                <w:color w:val="000000"/>
              </w:rPr>
              <w:t>Лекции (Л)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jc w:val="center"/>
              <w:rPr>
                <w:color w:val="000000"/>
              </w:rPr>
            </w:pPr>
            <w:r w:rsidRPr="00142697">
              <w:rPr>
                <w:color w:val="000000"/>
              </w:rPr>
              <w:t>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jc w:val="center"/>
              <w:rPr>
                <w:color w:val="000000"/>
              </w:rPr>
            </w:pPr>
            <w:r w:rsidRPr="00142697">
              <w:rPr>
                <w:color w:val="000000"/>
              </w:rPr>
              <w:t>4</w:t>
            </w:r>
          </w:p>
        </w:tc>
      </w:tr>
      <w:tr w:rsidR="008C3DE4" w:rsidRPr="00142697">
        <w:trPr>
          <w:jc w:val="center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rPr>
                <w:color w:val="000000"/>
              </w:rPr>
            </w:pPr>
            <w:r w:rsidRPr="00142697">
              <w:rPr>
                <w:color w:val="000000"/>
              </w:rPr>
              <w:t>Практические занятия (ПЗ)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jc w:val="center"/>
              <w:rPr>
                <w:color w:val="000000"/>
              </w:rPr>
            </w:pPr>
            <w:r w:rsidRPr="00142697">
              <w:rPr>
                <w:color w:val="000000"/>
              </w:rPr>
              <w:t>32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jc w:val="center"/>
              <w:rPr>
                <w:color w:val="000000"/>
              </w:rPr>
            </w:pPr>
            <w:r w:rsidRPr="00142697">
              <w:rPr>
                <w:color w:val="000000"/>
              </w:rPr>
              <w:t>32</w:t>
            </w:r>
          </w:p>
        </w:tc>
      </w:tr>
      <w:tr w:rsidR="008C3DE4" w:rsidRPr="00142697">
        <w:trPr>
          <w:jc w:val="center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rPr>
                <w:color w:val="000000"/>
              </w:rPr>
            </w:pPr>
            <w:r w:rsidRPr="00142697">
              <w:rPr>
                <w:color w:val="000000"/>
              </w:rPr>
              <w:t>Самостоятельная работа обучающегося (СРО)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jc w:val="center"/>
              <w:rPr>
                <w:color w:val="000000"/>
              </w:rPr>
            </w:pPr>
            <w:r w:rsidRPr="00142697">
              <w:rPr>
                <w:color w:val="000000"/>
              </w:rPr>
              <w:t>72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jc w:val="center"/>
              <w:rPr>
                <w:color w:val="000000"/>
              </w:rPr>
            </w:pPr>
            <w:r w:rsidRPr="00142697">
              <w:rPr>
                <w:color w:val="000000"/>
              </w:rPr>
              <w:t>72</w:t>
            </w:r>
          </w:p>
        </w:tc>
      </w:tr>
      <w:tr w:rsidR="008C3DE4" w:rsidRPr="00142697">
        <w:trPr>
          <w:jc w:val="center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rPr>
                <w:color w:val="000000"/>
              </w:rPr>
            </w:pPr>
            <w:r w:rsidRPr="00142697">
              <w:rPr>
                <w:color w:val="000000"/>
              </w:rPr>
              <w:t>Вид промежуточной аттестации</w:t>
            </w:r>
          </w:p>
        </w:tc>
        <w:tc>
          <w:tcPr>
            <w:tcW w:w="4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142697">
            <w:pPr>
              <w:jc w:val="center"/>
              <w:rPr>
                <w:color w:val="000000"/>
              </w:rPr>
            </w:pPr>
            <w:r w:rsidRPr="00142697">
              <w:rPr>
                <w:color w:val="000000"/>
              </w:rPr>
              <w:t xml:space="preserve">                       </w:t>
            </w:r>
            <w:r w:rsidR="00A17152" w:rsidRPr="00142697">
              <w:rPr>
                <w:color w:val="000000"/>
              </w:rPr>
              <w:t xml:space="preserve">Зачёт </w:t>
            </w:r>
          </w:p>
        </w:tc>
      </w:tr>
      <w:tr w:rsidR="008C3DE4" w:rsidRPr="00142697">
        <w:trPr>
          <w:jc w:val="center"/>
        </w:trPr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rPr>
                <w:color w:val="000000"/>
              </w:rPr>
            </w:pPr>
            <w:r w:rsidRPr="00142697">
              <w:rPr>
                <w:b/>
                <w:color w:val="000000"/>
              </w:rPr>
              <w:t>ИТОГО:</w:t>
            </w:r>
            <w:r w:rsidRPr="00142697">
              <w:rPr>
                <w:color w:val="000000"/>
              </w:rPr>
              <w:t xml:space="preserve"> общая трудоемкость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jc w:val="center"/>
              <w:rPr>
                <w:color w:val="000000"/>
              </w:rPr>
            </w:pPr>
            <w:r w:rsidRPr="00142697">
              <w:rPr>
                <w:color w:val="000000"/>
              </w:rPr>
              <w:t>108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jc w:val="center"/>
              <w:rPr>
                <w:color w:val="000000"/>
              </w:rPr>
            </w:pPr>
            <w:r w:rsidRPr="00142697">
              <w:rPr>
                <w:color w:val="000000"/>
              </w:rPr>
              <w:t>108</w:t>
            </w:r>
          </w:p>
        </w:tc>
      </w:tr>
      <w:tr w:rsidR="008C3DE4" w:rsidRPr="00142697">
        <w:trPr>
          <w:jc w:val="center"/>
        </w:trPr>
        <w:tc>
          <w:tcPr>
            <w:tcW w:w="4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8C3DE4"/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jc w:val="center"/>
            </w:pPr>
            <w:r w:rsidRPr="00142697">
              <w:t>3 з.е.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jc w:val="center"/>
            </w:pPr>
            <w:r w:rsidRPr="00142697">
              <w:t>3 з.е.</w:t>
            </w:r>
          </w:p>
        </w:tc>
      </w:tr>
    </w:tbl>
    <w:p w:rsidR="008C3DE4" w:rsidRPr="00056DE5" w:rsidRDefault="008C3DE4">
      <w:pPr>
        <w:shd w:val="clear" w:color="auto" w:fill="FFFFFF"/>
        <w:spacing w:line="276" w:lineRule="auto"/>
        <w:ind w:firstLine="709"/>
        <w:jc w:val="both"/>
        <w:rPr>
          <w:i/>
          <w:sz w:val="28"/>
          <w:szCs w:val="28"/>
        </w:rPr>
      </w:pPr>
    </w:p>
    <w:p w:rsidR="008C3DE4" w:rsidRPr="00056DE5" w:rsidRDefault="008C3DE4">
      <w:pPr>
        <w:spacing w:line="276" w:lineRule="auto"/>
        <w:jc w:val="both"/>
        <w:rPr>
          <w:sz w:val="28"/>
          <w:szCs w:val="28"/>
        </w:rPr>
      </w:pPr>
    </w:p>
    <w:p w:rsidR="008C3DE4" w:rsidRPr="00056DE5" w:rsidRDefault="008C3DE4">
      <w:pPr>
        <w:spacing w:line="276" w:lineRule="auto"/>
        <w:ind w:firstLine="709"/>
        <w:jc w:val="both"/>
        <w:rPr>
          <w:sz w:val="28"/>
          <w:szCs w:val="28"/>
        </w:rPr>
      </w:pPr>
    </w:p>
    <w:p w:rsidR="008C3DE4" w:rsidRPr="00056DE5" w:rsidRDefault="00A17152">
      <w:pPr>
        <w:widowControl w:val="0"/>
        <w:tabs>
          <w:tab w:val="left" w:pos="1778"/>
        </w:tabs>
        <w:spacing w:line="413" w:lineRule="exact"/>
        <w:ind w:left="60"/>
        <w:jc w:val="center"/>
        <w:rPr>
          <w:b/>
          <w:bCs/>
          <w:color w:val="000000"/>
          <w:sz w:val="28"/>
          <w:szCs w:val="28"/>
        </w:rPr>
      </w:pPr>
      <w:r w:rsidRPr="00056DE5">
        <w:rPr>
          <w:b/>
          <w:sz w:val="28"/>
          <w:szCs w:val="28"/>
          <w:lang w:val="en-US"/>
        </w:rPr>
        <w:t>V</w:t>
      </w:r>
      <w:r w:rsidRPr="00056DE5">
        <w:rPr>
          <w:b/>
          <w:bCs/>
          <w:color w:val="000000"/>
          <w:sz w:val="28"/>
          <w:szCs w:val="28"/>
        </w:rPr>
        <w:t xml:space="preserve">. СТРУКТУРА И СОДЕРЖАНИЕ УЧЕБНОЙ ДИСЦИПЛИНЫ </w:t>
      </w:r>
    </w:p>
    <w:p w:rsidR="008C3DE4" w:rsidRPr="00056DE5" w:rsidRDefault="00A17152">
      <w:pPr>
        <w:widowControl w:val="0"/>
        <w:spacing w:line="413" w:lineRule="exact"/>
        <w:jc w:val="center"/>
        <w:rPr>
          <w:b/>
          <w:bCs/>
          <w:color w:val="000000"/>
          <w:sz w:val="28"/>
          <w:szCs w:val="28"/>
        </w:rPr>
      </w:pPr>
      <w:r w:rsidRPr="00056DE5">
        <w:rPr>
          <w:b/>
          <w:bCs/>
          <w:color w:val="000000"/>
          <w:sz w:val="28"/>
          <w:szCs w:val="28"/>
        </w:rPr>
        <w:t>5.1 Разделы учебной дисциплины и компетенции, которые должны быть освоены при их изучении</w:t>
      </w:r>
    </w:p>
    <w:p w:rsidR="008C3DE4" w:rsidRPr="00056DE5" w:rsidRDefault="008C3DE4">
      <w:pPr>
        <w:widowControl w:val="0"/>
        <w:spacing w:line="413" w:lineRule="exact"/>
        <w:jc w:val="center"/>
        <w:rPr>
          <w:b/>
          <w:bCs/>
          <w:color w:val="000000"/>
          <w:sz w:val="28"/>
          <w:szCs w:val="28"/>
        </w:rPr>
      </w:pPr>
    </w:p>
    <w:tbl>
      <w:tblPr>
        <w:tblW w:w="9265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15"/>
        <w:gridCol w:w="2629"/>
        <w:gridCol w:w="4127"/>
      </w:tblGrid>
      <w:tr w:rsidR="008C3DE4" w:rsidRPr="00142697" w:rsidTr="00CD76A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spacing w:line="276" w:lineRule="auto"/>
              <w:jc w:val="center"/>
            </w:pPr>
            <w:r w:rsidRPr="00142697">
              <w:rPr>
                <w:color w:val="000000"/>
              </w:rPr>
              <w:t>№ п/п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spacing w:line="276" w:lineRule="auto"/>
              <w:jc w:val="center"/>
            </w:pPr>
            <w:r w:rsidRPr="00142697">
              <w:rPr>
                <w:color w:val="000000"/>
              </w:rPr>
              <w:t>Коды формируемых компетенций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spacing w:line="276" w:lineRule="auto"/>
              <w:jc w:val="center"/>
            </w:pPr>
            <w:r w:rsidRPr="00142697">
              <w:rPr>
                <w:color w:val="000000"/>
              </w:rPr>
              <w:t>Наименование раздела дисциплины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spacing w:line="276" w:lineRule="auto"/>
              <w:jc w:val="center"/>
            </w:pPr>
            <w:r w:rsidRPr="00142697">
              <w:rPr>
                <w:color w:val="000000"/>
              </w:rPr>
              <w:t>Содержание раздела</w:t>
            </w:r>
          </w:p>
        </w:tc>
      </w:tr>
      <w:tr w:rsidR="008C3DE4" w:rsidRPr="00142697" w:rsidTr="00CD76A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spacing w:line="276" w:lineRule="auto"/>
              <w:jc w:val="center"/>
            </w:pPr>
            <w:r w:rsidRPr="00142697">
              <w:rPr>
                <w:b/>
                <w:color w:val="000000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spacing w:line="276" w:lineRule="auto"/>
              <w:jc w:val="center"/>
            </w:pPr>
            <w:r w:rsidRPr="00142697">
              <w:rPr>
                <w:b/>
                <w:color w:val="000000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spacing w:line="276" w:lineRule="auto"/>
              <w:jc w:val="center"/>
            </w:pPr>
            <w:r w:rsidRPr="00142697">
              <w:rPr>
                <w:b/>
                <w:color w:val="000000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spacing w:line="276" w:lineRule="auto"/>
              <w:jc w:val="center"/>
            </w:pPr>
            <w:r w:rsidRPr="00142697">
              <w:rPr>
                <w:b/>
                <w:color w:val="000000"/>
              </w:rPr>
              <w:t>4</w:t>
            </w:r>
          </w:p>
        </w:tc>
      </w:tr>
      <w:tr w:rsidR="008C3DE4" w:rsidRPr="00142697" w:rsidTr="00142697">
        <w:trPr>
          <w:trHeight w:val="217"/>
        </w:trPr>
        <w:tc>
          <w:tcPr>
            <w:tcW w:w="9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 w:rsidP="00142697">
            <w:r w:rsidRPr="00142697">
              <w:rPr>
                <w:b/>
              </w:rPr>
              <w:t xml:space="preserve">                КУРС 1                                                           </w:t>
            </w:r>
            <w:r w:rsidR="00CD76AC" w:rsidRPr="00142697">
              <w:rPr>
                <w:b/>
              </w:rPr>
              <w:t xml:space="preserve">   </w:t>
            </w:r>
            <w:r w:rsidR="00142697" w:rsidRPr="00142697">
              <w:rPr>
                <w:b/>
              </w:rPr>
              <w:t xml:space="preserve">                 </w:t>
            </w:r>
            <w:r w:rsidRPr="00142697">
              <w:rPr>
                <w:b/>
              </w:rPr>
              <w:t>Семестр 2</w:t>
            </w:r>
            <w:r w:rsidR="00142697" w:rsidRPr="00142697">
              <w:t xml:space="preserve">      </w:t>
            </w:r>
          </w:p>
        </w:tc>
      </w:tr>
      <w:tr w:rsidR="008C3DE4" w:rsidRPr="00142697" w:rsidTr="00CD76AC">
        <w:trPr>
          <w:trHeight w:val="336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8C3DE4">
            <w:pPr>
              <w:spacing w:line="276" w:lineRule="auto"/>
              <w:jc w:val="center"/>
            </w:pPr>
          </w:p>
          <w:p w:rsidR="008C3DE4" w:rsidRPr="00142697" w:rsidRDefault="00A17152">
            <w:pPr>
              <w:spacing w:line="276" w:lineRule="auto"/>
              <w:jc w:val="center"/>
            </w:pPr>
            <w:r w:rsidRPr="00142697">
              <w:t>1.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 w:rsidP="00EE6F52">
            <w:pPr>
              <w:spacing w:line="276" w:lineRule="auto"/>
            </w:pPr>
            <w:r w:rsidRPr="00142697">
              <w:rPr>
                <w:b/>
                <w:color w:val="000000" w:themeColor="text1"/>
              </w:rPr>
              <w:t>ПК-1,ПК-2,</w:t>
            </w:r>
          </w:p>
          <w:p w:rsidR="008C3DE4" w:rsidRPr="00142697" w:rsidRDefault="00A17152" w:rsidP="00EE6F52">
            <w:pPr>
              <w:spacing w:line="276" w:lineRule="auto"/>
            </w:pPr>
            <w:r w:rsidRPr="00142697">
              <w:rPr>
                <w:b/>
                <w:color w:val="000000" w:themeColor="text1"/>
              </w:rPr>
              <w:t>ПК-5,ПК-6</w:t>
            </w:r>
          </w:p>
          <w:p w:rsidR="008C3DE4" w:rsidRPr="00142697" w:rsidRDefault="008C3DE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  <w:p w:rsidR="008C3DE4" w:rsidRPr="00142697" w:rsidRDefault="008C3DE4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spacing w:line="276" w:lineRule="auto"/>
            </w:pPr>
            <w:r w:rsidRPr="00142697">
              <w:rPr>
                <w:b/>
                <w:bCs/>
                <w:color w:val="000000" w:themeColor="text1"/>
              </w:rPr>
              <w:t>Раздел 1.</w:t>
            </w:r>
          </w:p>
          <w:p w:rsidR="008C3DE4" w:rsidRPr="00142697" w:rsidRDefault="00A17152">
            <w:r w:rsidRPr="00142697">
              <w:rPr>
                <w:rFonts w:eastAsia="WenQuanYi Zen Hei Sharp"/>
                <w:color w:val="000000" w:themeColor="text1"/>
                <w:kern w:val="2"/>
                <w:lang w:bidi="hi-IN"/>
              </w:rPr>
              <w:t>Физикальные методы исследования</w:t>
            </w:r>
            <w:r w:rsidRPr="00142697">
              <w:rPr>
                <w:color w:val="000000" w:themeColor="text1"/>
              </w:rPr>
              <w:t xml:space="preserve"> </w:t>
            </w:r>
          </w:p>
          <w:p w:rsidR="008C3DE4" w:rsidRPr="00142697" w:rsidRDefault="008C3DE4">
            <w:pPr>
              <w:rPr>
                <w:color w:val="000000" w:themeColor="text1"/>
              </w:rPr>
            </w:pPr>
          </w:p>
          <w:p w:rsidR="008C3DE4" w:rsidRPr="00142697" w:rsidRDefault="008C3DE4">
            <w:pPr>
              <w:rPr>
                <w:color w:val="000000" w:themeColor="text1"/>
              </w:rPr>
            </w:pPr>
          </w:p>
          <w:p w:rsidR="008C3DE4" w:rsidRPr="00142697" w:rsidRDefault="008C3DE4">
            <w:pPr>
              <w:rPr>
                <w:color w:val="000000" w:themeColor="text1"/>
              </w:rPr>
            </w:pPr>
          </w:p>
          <w:p w:rsidR="008C3DE4" w:rsidRPr="00142697" w:rsidRDefault="008C3DE4">
            <w:pPr>
              <w:rPr>
                <w:color w:val="000000" w:themeColor="text1"/>
              </w:rPr>
            </w:pPr>
          </w:p>
          <w:p w:rsidR="008C3DE4" w:rsidRPr="00142697" w:rsidRDefault="008C3DE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E418FE">
            <w:r w:rsidRPr="00142697">
              <w:rPr>
                <w:color w:val="000000" w:themeColor="text1"/>
              </w:rPr>
              <w:t>1.Осмотр, аускультация</w:t>
            </w:r>
            <w:r w:rsidR="00A17152" w:rsidRPr="00142697">
              <w:rPr>
                <w:color w:val="000000" w:themeColor="text1"/>
              </w:rPr>
              <w:t>, перкуссия и пальпация при обследовании ребенка с хирургической патологией.</w:t>
            </w:r>
          </w:p>
          <w:p w:rsidR="008C3DE4" w:rsidRPr="00142697" w:rsidRDefault="00E418FE">
            <w:r w:rsidRPr="00142697">
              <w:rPr>
                <w:color w:val="000000" w:themeColor="text1"/>
              </w:rPr>
              <w:t>2.О</w:t>
            </w:r>
            <w:r w:rsidR="00A17152" w:rsidRPr="00142697">
              <w:rPr>
                <w:color w:val="000000" w:themeColor="text1"/>
              </w:rPr>
              <w:t>собенности у новорожденных детей</w:t>
            </w:r>
          </w:p>
          <w:p w:rsidR="008C3DE4" w:rsidRPr="00142697" w:rsidRDefault="00A17152">
            <w:r w:rsidRPr="00142697">
              <w:rPr>
                <w:color w:val="000000" w:themeColor="text1"/>
              </w:rPr>
              <w:t>3.Ректальное пальцевое исследование у детей. Показания Методика.</w:t>
            </w:r>
          </w:p>
          <w:p w:rsidR="008C3DE4" w:rsidRPr="00142697" w:rsidRDefault="00A17152">
            <w:r w:rsidRPr="00142697">
              <w:rPr>
                <w:color w:val="000000" w:themeColor="text1"/>
              </w:rPr>
              <w:t>4. Пальпация привратника при пилоростенозе. Методика проведения.</w:t>
            </w:r>
          </w:p>
        </w:tc>
      </w:tr>
      <w:tr w:rsidR="008C3DE4" w:rsidRPr="00142697" w:rsidTr="00CD76AC">
        <w:trPr>
          <w:trHeight w:val="404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8C3DE4">
            <w:pPr>
              <w:spacing w:line="276" w:lineRule="auto"/>
            </w:pPr>
          </w:p>
          <w:p w:rsidR="008C3DE4" w:rsidRPr="00142697" w:rsidRDefault="008C3DE4">
            <w:pPr>
              <w:spacing w:line="276" w:lineRule="auto"/>
              <w:jc w:val="center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 w:rsidP="00EE6F52">
            <w:pPr>
              <w:spacing w:line="276" w:lineRule="auto"/>
            </w:pPr>
            <w:r w:rsidRPr="00142697">
              <w:rPr>
                <w:b/>
              </w:rPr>
              <w:t>ПК-1, ПК-2,</w:t>
            </w:r>
          </w:p>
          <w:p w:rsidR="008C3DE4" w:rsidRPr="00142697" w:rsidRDefault="00A17152" w:rsidP="00EE6F52">
            <w:pPr>
              <w:spacing w:line="276" w:lineRule="auto"/>
            </w:pPr>
            <w:r w:rsidRPr="00142697">
              <w:rPr>
                <w:b/>
              </w:rPr>
              <w:t>ПК-5, ПК-6</w:t>
            </w:r>
          </w:p>
          <w:p w:rsidR="008C3DE4" w:rsidRPr="00142697" w:rsidRDefault="008C3DE4" w:rsidP="00EE6F52">
            <w:pPr>
              <w:spacing w:line="276" w:lineRule="auto"/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spacing w:line="276" w:lineRule="auto"/>
              <w:contextualSpacing/>
            </w:pPr>
            <w:r w:rsidRPr="00142697">
              <w:rPr>
                <w:b/>
              </w:rPr>
              <w:t>Раздел 2</w:t>
            </w:r>
            <w:r w:rsidRPr="00142697">
              <w:t xml:space="preserve"> </w:t>
            </w:r>
          </w:p>
          <w:p w:rsidR="008C3DE4" w:rsidRPr="00142697" w:rsidRDefault="00A17152">
            <w:pPr>
              <w:spacing w:line="276" w:lineRule="auto"/>
              <w:contextualSpacing/>
            </w:pPr>
            <w:r w:rsidRPr="00142697">
              <w:rPr>
                <w:rFonts w:eastAsia="WenQuanYi Zen Hei Sharp"/>
                <w:kern w:val="2"/>
                <w:lang w:bidi="hi-IN"/>
              </w:rPr>
              <w:t>Интраскопические исследования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ind w:left="34"/>
            </w:pPr>
            <w:r w:rsidRPr="00142697">
              <w:rPr>
                <w:color w:val="000000" w:themeColor="text1"/>
              </w:rPr>
              <w:t>1.Рентгенологические методы исследования.</w:t>
            </w:r>
            <w:r w:rsidR="00E418FE" w:rsidRPr="00142697">
              <w:rPr>
                <w:color w:val="000000" w:themeColor="text1"/>
              </w:rPr>
              <w:t xml:space="preserve"> </w:t>
            </w:r>
            <w:r w:rsidRPr="00142697">
              <w:rPr>
                <w:color w:val="000000" w:themeColor="text1"/>
              </w:rPr>
              <w:t>Рентгенография органов грудной полости. Рентгенография органов брюшной полости и забрюшинного пространства.</w:t>
            </w:r>
          </w:p>
          <w:p w:rsidR="008C3DE4" w:rsidRPr="00142697" w:rsidRDefault="00A17152">
            <w:pPr>
              <w:ind w:left="34"/>
            </w:pPr>
            <w:r w:rsidRPr="00142697">
              <w:rPr>
                <w:color w:val="000000" w:themeColor="text1"/>
              </w:rPr>
              <w:t>2.Рентгенография костной системы. Определение костного возраста.</w:t>
            </w:r>
          </w:p>
          <w:p w:rsidR="008C3DE4" w:rsidRPr="00142697" w:rsidRDefault="00A17152">
            <w:pPr>
              <w:ind w:left="34"/>
            </w:pPr>
            <w:r w:rsidRPr="00142697">
              <w:rPr>
                <w:color w:val="000000" w:themeColor="text1"/>
              </w:rPr>
              <w:t>3. Экскреторная урография. Антеградная и ретроградная пиелография. Цистография.</w:t>
            </w:r>
            <w:r w:rsidR="00142697" w:rsidRPr="00142697">
              <w:rPr>
                <w:color w:val="000000" w:themeColor="text1"/>
              </w:rPr>
              <w:t xml:space="preserve"> </w:t>
            </w:r>
            <w:r w:rsidRPr="00142697">
              <w:rPr>
                <w:color w:val="000000" w:themeColor="text1"/>
              </w:rPr>
              <w:t>Уретрография.</w:t>
            </w:r>
          </w:p>
          <w:p w:rsidR="008C3DE4" w:rsidRPr="00142697" w:rsidRDefault="00A17152">
            <w:pPr>
              <w:ind w:left="34"/>
            </w:pPr>
            <w:r w:rsidRPr="00142697">
              <w:rPr>
                <w:color w:val="000000" w:themeColor="text1"/>
              </w:rPr>
              <w:t>4. Рентгеноконтрастное исследование ЖКТ. Инвертография при атрезии заднего прохода и прямой кишки. Ирригография. Фистулография.</w:t>
            </w:r>
          </w:p>
          <w:p w:rsidR="00142697" w:rsidRPr="00142697" w:rsidRDefault="00A17152">
            <w:pPr>
              <w:ind w:left="34"/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5.Бронхография.</w:t>
            </w:r>
          </w:p>
          <w:p w:rsidR="008C3DE4" w:rsidRPr="00142697" w:rsidRDefault="00A17152">
            <w:pPr>
              <w:ind w:left="34"/>
            </w:pPr>
            <w:r w:rsidRPr="00142697">
              <w:rPr>
                <w:color w:val="000000" w:themeColor="text1"/>
              </w:rPr>
              <w:t>Ангиопульмонографи</w:t>
            </w:r>
            <w:r w:rsidR="00142697" w:rsidRPr="00142697">
              <w:rPr>
                <w:color w:val="000000" w:themeColor="text1"/>
              </w:rPr>
              <w:t>я</w:t>
            </w:r>
            <w:r w:rsidRPr="00142697">
              <w:rPr>
                <w:color w:val="000000" w:themeColor="text1"/>
              </w:rPr>
              <w:t>.</w:t>
            </w:r>
          </w:p>
          <w:p w:rsidR="008C3DE4" w:rsidRPr="00142697" w:rsidRDefault="00A17152" w:rsidP="00A17152">
            <w:pPr>
              <w:ind w:left="34"/>
            </w:pPr>
            <w:r w:rsidRPr="00142697">
              <w:rPr>
                <w:color w:val="000000" w:themeColor="text1"/>
              </w:rPr>
              <w:t>6. Компьютерная томография.</w:t>
            </w:r>
          </w:p>
        </w:tc>
      </w:tr>
      <w:tr w:rsidR="008C3DE4" w:rsidRPr="00142697" w:rsidTr="00142697">
        <w:trPr>
          <w:trHeight w:val="19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spacing w:line="276" w:lineRule="auto"/>
              <w:jc w:val="center"/>
            </w:pPr>
            <w:r w:rsidRPr="00142697"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 w:rsidP="00EE6F52">
            <w:pPr>
              <w:spacing w:line="276" w:lineRule="auto"/>
            </w:pPr>
            <w:r w:rsidRPr="00142697">
              <w:rPr>
                <w:b/>
              </w:rPr>
              <w:t>ПК-1, ПК-2,</w:t>
            </w:r>
          </w:p>
          <w:p w:rsidR="008C3DE4" w:rsidRPr="00142697" w:rsidRDefault="00A17152" w:rsidP="00EE6F52">
            <w:pPr>
              <w:spacing w:line="276" w:lineRule="auto"/>
            </w:pPr>
            <w:r w:rsidRPr="00142697">
              <w:rPr>
                <w:b/>
              </w:rPr>
              <w:t>ПК-5, ПК-6</w:t>
            </w:r>
          </w:p>
          <w:p w:rsidR="008C3DE4" w:rsidRPr="00142697" w:rsidRDefault="008C3DE4" w:rsidP="00EE6F52">
            <w:pPr>
              <w:spacing w:line="276" w:lineRule="auto"/>
              <w:rPr>
                <w:b/>
              </w:rPr>
            </w:pPr>
          </w:p>
          <w:p w:rsidR="008C3DE4" w:rsidRPr="00142697" w:rsidRDefault="008C3DE4" w:rsidP="00EE6F52">
            <w:pPr>
              <w:spacing w:line="276" w:lineRule="auto"/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r w:rsidRPr="00142697">
              <w:rPr>
                <w:rFonts w:eastAsia="Calibri"/>
                <w:b/>
              </w:rPr>
              <w:t>Раздел 3</w:t>
            </w:r>
            <w:r w:rsidRPr="00142697">
              <w:rPr>
                <w:rFonts w:eastAsia="Calibri"/>
              </w:rPr>
              <w:t xml:space="preserve">. </w:t>
            </w:r>
          </w:p>
          <w:p w:rsidR="008C3DE4" w:rsidRPr="00142697" w:rsidRDefault="00A17152">
            <w:r w:rsidRPr="00142697">
              <w:rPr>
                <w:rFonts w:eastAsia="WenQuanYi Zen Hei Sharp"/>
                <w:kern w:val="2"/>
                <w:lang w:bidi="hi-IN"/>
              </w:rPr>
              <w:t>Эндоскопические методы исследования</w:t>
            </w:r>
            <w:r w:rsidRPr="00142697">
              <w:rPr>
                <w:rFonts w:eastAsia="Calibri"/>
                <w:b/>
              </w:rPr>
              <w:t xml:space="preserve"> </w:t>
            </w:r>
          </w:p>
          <w:p w:rsidR="008C3DE4" w:rsidRPr="00142697" w:rsidRDefault="008C3DE4"/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spacing w:line="276" w:lineRule="auto"/>
            </w:pPr>
            <w:r w:rsidRPr="00142697">
              <w:rPr>
                <w:rFonts w:eastAsia="Calibri"/>
                <w:color w:val="000000" w:themeColor="text1"/>
              </w:rPr>
              <w:t>1.Уретроскопия.Цистоскопия</w:t>
            </w:r>
          </w:p>
          <w:p w:rsidR="008C3DE4" w:rsidRPr="00142697" w:rsidRDefault="00A17152">
            <w:pPr>
              <w:spacing w:line="276" w:lineRule="auto"/>
            </w:pPr>
            <w:r w:rsidRPr="00142697">
              <w:rPr>
                <w:rFonts w:eastAsia="Calibri"/>
                <w:color w:val="000000" w:themeColor="text1"/>
              </w:rPr>
              <w:t>Пиелоскопия.</w:t>
            </w:r>
          </w:p>
          <w:p w:rsidR="008C3DE4" w:rsidRPr="00142697" w:rsidRDefault="00A17152">
            <w:r w:rsidRPr="00142697">
              <w:rPr>
                <w:rFonts w:eastAsia="Calibri"/>
                <w:color w:val="000000" w:themeColor="text1"/>
              </w:rPr>
              <w:t>2.Колоноскопия. Ректороманоскопия. Эзофагоскопия.</w:t>
            </w:r>
          </w:p>
          <w:p w:rsidR="008C3DE4" w:rsidRPr="00142697" w:rsidRDefault="00A17152">
            <w:r w:rsidRPr="00142697">
              <w:rPr>
                <w:rFonts w:eastAsia="Calibri"/>
                <w:color w:val="000000" w:themeColor="text1"/>
              </w:rPr>
              <w:t>3.Бронхоскопия.Торакрскопия.</w:t>
            </w:r>
          </w:p>
          <w:p w:rsidR="008C3DE4" w:rsidRPr="00142697" w:rsidRDefault="00A17152">
            <w:r w:rsidRPr="00142697">
              <w:rPr>
                <w:rFonts w:eastAsia="Calibri"/>
                <w:color w:val="000000" w:themeColor="text1"/>
              </w:rPr>
              <w:t>4.Лапароскопия</w:t>
            </w:r>
          </w:p>
          <w:p w:rsidR="008C3DE4" w:rsidRPr="00142697" w:rsidRDefault="00A17152">
            <w:r w:rsidRPr="00142697">
              <w:rPr>
                <w:rFonts w:eastAsia="Calibri"/>
                <w:color w:val="000000" w:themeColor="text1"/>
              </w:rPr>
              <w:t>5.Артроскопия</w:t>
            </w:r>
          </w:p>
        </w:tc>
      </w:tr>
      <w:tr w:rsidR="008C3DE4" w:rsidRPr="00142697" w:rsidTr="00CD76AC">
        <w:trPr>
          <w:trHeight w:val="154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8C3DE4">
            <w:pPr>
              <w:spacing w:line="276" w:lineRule="auto"/>
            </w:pPr>
          </w:p>
          <w:p w:rsidR="008C3DE4" w:rsidRPr="00142697" w:rsidRDefault="008C3DE4">
            <w:pPr>
              <w:spacing w:line="276" w:lineRule="auto"/>
            </w:pPr>
          </w:p>
          <w:p w:rsidR="008C3DE4" w:rsidRPr="00142697" w:rsidRDefault="00A17152">
            <w:pPr>
              <w:spacing w:line="276" w:lineRule="auto"/>
            </w:pPr>
            <w:r w:rsidRPr="00142697">
              <w:t>4</w:t>
            </w:r>
          </w:p>
          <w:p w:rsidR="008C3DE4" w:rsidRPr="00142697" w:rsidRDefault="008C3DE4">
            <w:pPr>
              <w:spacing w:line="276" w:lineRule="auto"/>
              <w:jc w:val="center"/>
            </w:pPr>
          </w:p>
          <w:p w:rsidR="008C3DE4" w:rsidRPr="00142697" w:rsidRDefault="008C3DE4">
            <w:pPr>
              <w:spacing w:line="276" w:lineRule="auto"/>
              <w:jc w:val="center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 w:rsidP="00EE6F52">
            <w:pPr>
              <w:spacing w:line="276" w:lineRule="auto"/>
            </w:pPr>
            <w:r w:rsidRPr="00142697">
              <w:rPr>
                <w:b/>
              </w:rPr>
              <w:t>ПК-1, ПК-2,</w:t>
            </w:r>
          </w:p>
          <w:p w:rsidR="008C3DE4" w:rsidRPr="00142697" w:rsidRDefault="00A17152" w:rsidP="00EE6F52">
            <w:pPr>
              <w:spacing w:line="276" w:lineRule="auto"/>
            </w:pPr>
            <w:r w:rsidRPr="00142697">
              <w:rPr>
                <w:b/>
              </w:rPr>
              <w:t>ПК-5, ПК-6</w:t>
            </w:r>
          </w:p>
          <w:p w:rsidR="008C3DE4" w:rsidRPr="00142697" w:rsidRDefault="008C3DE4" w:rsidP="00EE6F52">
            <w:pPr>
              <w:spacing w:line="276" w:lineRule="auto"/>
              <w:rPr>
                <w:b/>
              </w:rPr>
            </w:pPr>
          </w:p>
          <w:p w:rsidR="008C3DE4" w:rsidRPr="00142697" w:rsidRDefault="008C3DE4" w:rsidP="00EE6F52">
            <w:pPr>
              <w:spacing w:line="276" w:lineRule="auto"/>
              <w:rPr>
                <w:b/>
              </w:rPr>
            </w:pPr>
          </w:p>
          <w:p w:rsidR="008C3DE4" w:rsidRPr="00142697" w:rsidRDefault="008C3DE4" w:rsidP="00EE6F52">
            <w:pPr>
              <w:spacing w:line="276" w:lineRule="auto"/>
              <w:rPr>
                <w:b/>
              </w:rPr>
            </w:pPr>
          </w:p>
          <w:p w:rsidR="008C3DE4" w:rsidRPr="00142697" w:rsidRDefault="008C3DE4" w:rsidP="00EE6F52">
            <w:pPr>
              <w:spacing w:line="276" w:lineRule="auto"/>
              <w:rPr>
                <w:b/>
              </w:rPr>
            </w:pPr>
          </w:p>
          <w:p w:rsidR="008C3DE4" w:rsidRPr="00142697" w:rsidRDefault="008C3DE4" w:rsidP="00EE6F52">
            <w:pPr>
              <w:spacing w:line="276" w:lineRule="auto"/>
              <w:rPr>
                <w:b/>
              </w:rPr>
            </w:pPr>
          </w:p>
          <w:p w:rsidR="008C3DE4" w:rsidRPr="00142697" w:rsidRDefault="008C3DE4" w:rsidP="00EE6F52">
            <w:pPr>
              <w:spacing w:line="276" w:lineRule="auto"/>
              <w:rPr>
                <w:b/>
              </w:rPr>
            </w:pPr>
          </w:p>
          <w:p w:rsidR="008C3DE4" w:rsidRPr="00142697" w:rsidRDefault="008C3DE4" w:rsidP="00EE6F52">
            <w:pPr>
              <w:spacing w:line="276" w:lineRule="auto"/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tabs>
                <w:tab w:val="left" w:pos="0"/>
              </w:tabs>
            </w:pPr>
            <w:r w:rsidRPr="00142697">
              <w:rPr>
                <w:b/>
              </w:rPr>
              <w:t xml:space="preserve">Раздел 4. </w:t>
            </w:r>
          </w:p>
          <w:p w:rsidR="008C3DE4" w:rsidRPr="00142697" w:rsidRDefault="00A17152">
            <w:pPr>
              <w:tabs>
                <w:tab w:val="left" w:pos="0"/>
              </w:tabs>
            </w:pPr>
            <w:r w:rsidRPr="00142697">
              <w:rPr>
                <w:rFonts w:eastAsia="WenQuanYi Zen Hei Sharp"/>
                <w:kern w:val="2"/>
                <w:lang w:bidi="hi-IN"/>
              </w:rPr>
              <w:t>Инструментальные методы исследования</w:t>
            </w:r>
            <w:r w:rsidRPr="00142697">
              <w:t>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r w:rsidRPr="00142697">
              <w:rPr>
                <w:rFonts w:eastAsia="Calibri"/>
                <w:color w:val="000000" w:themeColor="text1"/>
              </w:rPr>
              <w:t>1.</w:t>
            </w:r>
            <w:r w:rsidR="00EE6F52" w:rsidRPr="00142697">
              <w:rPr>
                <w:rFonts w:eastAsia="Calibri"/>
                <w:color w:val="000000" w:themeColor="text1"/>
              </w:rPr>
              <w:t xml:space="preserve"> </w:t>
            </w:r>
            <w:r w:rsidRPr="00142697">
              <w:rPr>
                <w:rFonts w:eastAsia="Calibri"/>
                <w:color w:val="000000" w:themeColor="text1"/>
              </w:rPr>
              <w:t>Зондирование  пищевода у новорожденных . Проба Элефанта.</w:t>
            </w:r>
          </w:p>
          <w:p w:rsidR="008C3DE4" w:rsidRPr="00142697" w:rsidRDefault="00A17152">
            <w:r w:rsidRPr="00142697">
              <w:rPr>
                <w:rFonts w:eastAsia="Calibri"/>
                <w:color w:val="000000" w:themeColor="text1"/>
              </w:rPr>
              <w:t xml:space="preserve">Проба с синькой при врожденном трахеопищеводном свище. </w:t>
            </w:r>
          </w:p>
          <w:p w:rsidR="008C3DE4" w:rsidRPr="00142697" w:rsidRDefault="00A17152">
            <w:r w:rsidRPr="00142697">
              <w:rPr>
                <w:rFonts w:eastAsia="Calibri"/>
                <w:color w:val="000000" w:themeColor="text1"/>
              </w:rPr>
              <w:t>2.Зондирование пупочной ямки.</w:t>
            </w:r>
          </w:p>
          <w:p w:rsidR="008C3DE4" w:rsidRPr="00142697" w:rsidRDefault="00A17152">
            <w:r w:rsidRPr="00142697">
              <w:rPr>
                <w:rFonts w:eastAsia="Calibri"/>
                <w:color w:val="000000" w:themeColor="text1"/>
              </w:rPr>
              <w:t>3. Пункционная биопсия легких, печени, почек.</w:t>
            </w:r>
          </w:p>
          <w:p w:rsidR="008C3DE4" w:rsidRPr="00142697" w:rsidRDefault="00A17152">
            <w:r w:rsidRPr="00142697">
              <w:rPr>
                <w:rFonts w:eastAsia="Calibri"/>
                <w:color w:val="000000" w:themeColor="text1"/>
              </w:rPr>
              <w:t>4. Пункция оболочек яичка.</w:t>
            </w:r>
          </w:p>
          <w:p w:rsidR="008C3DE4" w:rsidRPr="00142697" w:rsidRDefault="00A17152">
            <w:r w:rsidRPr="00142697">
              <w:rPr>
                <w:rFonts w:eastAsia="Calibri"/>
                <w:color w:val="000000" w:themeColor="text1"/>
              </w:rPr>
              <w:t>5. Диагностическая пункция спинного мозга</w:t>
            </w:r>
          </w:p>
          <w:p w:rsidR="008C3DE4" w:rsidRPr="00142697" w:rsidRDefault="00A17152">
            <w:r w:rsidRPr="00142697">
              <w:rPr>
                <w:rFonts w:eastAsia="Calibri"/>
                <w:color w:val="000000" w:themeColor="text1"/>
              </w:rPr>
              <w:t>6. Диагностическая плевральная пункция</w:t>
            </w:r>
          </w:p>
        </w:tc>
      </w:tr>
      <w:tr w:rsidR="008C3DE4" w:rsidRPr="00142697" w:rsidTr="00142697">
        <w:trPr>
          <w:trHeight w:val="215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8C3DE4">
            <w:pPr>
              <w:spacing w:line="276" w:lineRule="auto"/>
            </w:pPr>
          </w:p>
          <w:p w:rsidR="008C3DE4" w:rsidRPr="00142697" w:rsidRDefault="008C3DE4">
            <w:pPr>
              <w:spacing w:line="276" w:lineRule="auto"/>
            </w:pPr>
          </w:p>
          <w:p w:rsidR="008C3DE4" w:rsidRPr="00142697" w:rsidRDefault="00A17152">
            <w:pPr>
              <w:spacing w:line="276" w:lineRule="auto"/>
            </w:pPr>
            <w:r w:rsidRPr="00142697">
              <w:t>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 w:rsidP="00EE6F52">
            <w:pPr>
              <w:spacing w:line="276" w:lineRule="auto"/>
            </w:pPr>
            <w:r w:rsidRPr="00142697">
              <w:rPr>
                <w:b/>
              </w:rPr>
              <w:t>ПК-1, ПК-2,</w:t>
            </w:r>
          </w:p>
          <w:p w:rsidR="008C3DE4" w:rsidRPr="00142697" w:rsidRDefault="00A17152" w:rsidP="00EE6F52">
            <w:pPr>
              <w:spacing w:line="276" w:lineRule="auto"/>
            </w:pPr>
            <w:r w:rsidRPr="00142697">
              <w:rPr>
                <w:b/>
              </w:rPr>
              <w:t>ПК-5, ПК-6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r w:rsidRPr="00142697">
              <w:rPr>
                <w:rFonts w:eastAsia="Calibri"/>
                <w:b/>
              </w:rPr>
              <w:t xml:space="preserve">Раздел 5 </w:t>
            </w:r>
          </w:p>
          <w:p w:rsidR="008C3DE4" w:rsidRPr="00142697" w:rsidRDefault="00A17152">
            <w:pPr>
              <w:spacing w:after="200" w:line="276" w:lineRule="auto"/>
            </w:pPr>
            <w:r w:rsidRPr="00142697">
              <w:rPr>
                <w:rFonts w:eastAsia="WenQuanYi Zen Hei Sharp"/>
                <w:kern w:val="2"/>
                <w:lang w:bidi="hi-IN"/>
              </w:rPr>
              <w:t>Функциональные методы исследования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r w:rsidRPr="00142697">
              <w:rPr>
                <w:color w:val="000000" w:themeColor="text1"/>
              </w:rPr>
              <w:t>1.Функциональные исследования в урологии. Цистоманометрия, урофлоуметрия, цистосфинктерометрия.</w:t>
            </w:r>
          </w:p>
          <w:p w:rsidR="008C3DE4" w:rsidRPr="00142697" w:rsidRDefault="00A17152">
            <w:r w:rsidRPr="00142697">
              <w:rPr>
                <w:color w:val="000000" w:themeColor="text1"/>
              </w:rPr>
              <w:t>2.Функциональные исследования в пульмонологии ( спирометрия, спирография,оксигемометрия)</w:t>
            </w:r>
          </w:p>
          <w:p w:rsidR="008C3DE4" w:rsidRPr="00142697" w:rsidRDefault="00A17152" w:rsidP="00A17152">
            <w:r w:rsidRPr="00142697">
              <w:rPr>
                <w:color w:val="000000" w:themeColor="text1"/>
              </w:rPr>
              <w:t>3.Сфинктерометрия анального жома</w:t>
            </w:r>
          </w:p>
        </w:tc>
      </w:tr>
      <w:tr w:rsidR="008C3DE4" w:rsidRPr="00142697" w:rsidTr="00142697">
        <w:trPr>
          <w:trHeight w:val="140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8C3DE4">
            <w:pPr>
              <w:spacing w:line="276" w:lineRule="auto"/>
              <w:jc w:val="center"/>
            </w:pPr>
          </w:p>
          <w:p w:rsidR="008C3DE4" w:rsidRPr="00142697" w:rsidRDefault="008C3DE4">
            <w:pPr>
              <w:spacing w:line="276" w:lineRule="auto"/>
              <w:jc w:val="center"/>
            </w:pPr>
          </w:p>
          <w:p w:rsidR="008C3DE4" w:rsidRPr="00142697" w:rsidRDefault="00A17152">
            <w:pPr>
              <w:spacing w:line="276" w:lineRule="auto"/>
              <w:jc w:val="center"/>
            </w:pPr>
            <w:r w:rsidRPr="00142697">
              <w:t>6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 w:rsidP="00EE6F52">
            <w:pPr>
              <w:spacing w:line="276" w:lineRule="auto"/>
            </w:pPr>
            <w:r w:rsidRPr="00142697">
              <w:rPr>
                <w:b/>
              </w:rPr>
              <w:t>ПК-1, ПК-2,</w:t>
            </w:r>
          </w:p>
          <w:p w:rsidR="008C3DE4" w:rsidRPr="00142697" w:rsidRDefault="00A17152" w:rsidP="00EE6F52">
            <w:pPr>
              <w:spacing w:line="276" w:lineRule="auto"/>
            </w:pPr>
            <w:r w:rsidRPr="00142697">
              <w:rPr>
                <w:b/>
              </w:rPr>
              <w:t>ПК-5, ПК-6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tabs>
                <w:tab w:val="left" w:pos="0"/>
              </w:tabs>
            </w:pPr>
            <w:r w:rsidRPr="00142697">
              <w:rPr>
                <w:b/>
              </w:rPr>
              <w:t>Раздел 6.</w:t>
            </w:r>
            <w:r w:rsidRPr="00142697">
              <w:t xml:space="preserve"> </w:t>
            </w:r>
          </w:p>
          <w:p w:rsidR="008C3DE4" w:rsidRPr="00142697" w:rsidRDefault="00A17152">
            <w:pPr>
              <w:spacing w:after="200" w:line="276" w:lineRule="auto"/>
            </w:pPr>
            <w:r w:rsidRPr="00142697">
              <w:rPr>
                <w:rFonts w:eastAsia="WenQuanYi Zen Hei Sharp"/>
                <w:kern w:val="2"/>
                <w:lang w:bidi="hi-IN"/>
              </w:rPr>
              <w:t>Физические методы исследования</w:t>
            </w:r>
            <w:r w:rsidRPr="00142697">
              <w:t xml:space="preserve">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r w:rsidRPr="00142697">
              <w:rPr>
                <w:color w:val="000000" w:themeColor="text1"/>
              </w:rPr>
              <w:t>1.Радиоизотопные методы исследования. Общие принципы. Особенности  у новорожденных .  Показания к исследования различных органов.</w:t>
            </w:r>
          </w:p>
        </w:tc>
      </w:tr>
    </w:tbl>
    <w:p w:rsidR="008C3DE4" w:rsidRPr="00056DE5" w:rsidRDefault="008C3DE4">
      <w:pPr>
        <w:widowControl w:val="0"/>
        <w:spacing w:line="360" w:lineRule="auto"/>
        <w:ind w:left="720"/>
        <w:rPr>
          <w:b/>
          <w:bCs/>
          <w:color w:val="000000"/>
          <w:sz w:val="28"/>
          <w:szCs w:val="28"/>
        </w:rPr>
      </w:pPr>
    </w:p>
    <w:p w:rsidR="008C3DE4" w:rsidRPr="00056DE5" w:rsidRDefault="00A17152">
      <w:pPr>
        <w:widowControl w:val="0"/>
        <w:numPr>
          <w:ilvl w:val="1"/>
          <w:numId w:val="4"/>
        </w:num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056DE5">
        <w:rPr>
          <w:b/>
          <w:bCs/>
          <w:color w:val="000000"/>
          <w:sz w:val="28"/>
          <w:szCs w:val="28"/>
        </w:rPr>
        <w:t>Разделы дисциплины, виды учебной деятельности и формы текущего  контроля успеваемости и промежуточной аттестации по итогам освоения дисциплины</w:t>
      </w:r>
    </w:p>
    <w:tbl>
      <w:tblPr>
        <w:tblW w:w="94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"/>
        <w:gridCol w:w="2525"/>
        <w:gridCol w:w="738"/>
        <w:gridCol w:w="688"/>
        <w:gridCol w:w="834"/>
        <w:gridCol w:w="1375"/>
        <w:gridCol w:w="2736"/>
      </w:tblGrid>
      <w:tr w:rsidR="008C3DE4" w:rsidRPr="00EE6F52" w:rsidTr="00EE6F52">
        <w:trPr>
          <w:jc w:val="center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8C3DE4">
            <w:pPr>
              <w:jc w:val="center"/>
              <w:rPr>
                <w:color w:val="000000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jc w:val="center"/>
              <w:rPr>
                <w:color w:val="000000"/>
              </w:rPr>
            </w:pPr>
            <w:r w:rsidRPr="00EE6F52">
              <w:rPr>
                <w:color w:val="000000"/>
              </w:rPr>
              <w:t xml:space="preserve">Наименование раздела дисциплины </w:t>
            </w:r>
          </w:p>
        </w:tc>
        <w:tc>
          <w:tcPr>
            <w:tcW w:w="3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jc w:val="center"/>
              <w:rPr>
                <w:color w:val="000000"/>
              </w:rPr>
            </w:pPr>
            <w:r w:rsidRPr="00EE6F52">
              <w:rPr>
                <w:color w:val="000000"/>
              </w:rPr>
              <w:t>Виды деятельности (в часах)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jc w:val="center"/>
              <w:rPr>
                <w:color w:val="000000"/>
              </w:rPr>
            </w:pPr>
            <w:r w:rsidRPr="00EE6F52">
              <w:rPr>
                <w:color w:val="000000"/>
              </w:rPr>
              <w:t>Оценочные средства для текущего контроля успеваемости и промежуточной аттестации по итогам освоения дисциплины</w:t>
            </w:r>
          </w:p>
        </w:tc>
      </w:tr>
      <w:tr w:rsidR="008C3DE4" w:rsidRPr="00EE6F52" w:rsidTr="00EE6F52">
        <w:trPr>
          <w:trHeight w:val="1244"/>
          <w:jc w:val="center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8C3DE4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8C3DE4">
            <w:pPr>
              <w:rPr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jc w:val="center"/>
              <w:rPr>
                <w:color w:val="000000"/>
              </w:rPr>
            </w:pPr>
            <w:r w:rsidRPr="00EE6F52">
              <w:rPr>
                <w:color w:val="000000"/>
              </w:rPr>
              <w:t>Л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jc w:val="center"/>
              <w:rPr>
                <w:color w:val="000000"/>
              </w:rPr>
            </w:pPr>
            <w:r w:rsidRPr="00EE6F52">
              <w:rPr>
                <w:color w:val="000000"/>
              </w:rPr>
              <w:t>ПЗ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jc w:val="center"/>
              <w:rPr>
                <w:color w:val="000000"/>
              </w:rPr>
            </w:pPr>
            <w:r w:rsidRPr="00EE6F52">
              <w:rPr>
                <w:color w:val="000000"/>
              </w:rPr>
              <w:t>СРО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jc w:val="center"/>
              <w:rPr>
                <w:color w:val="000000"/>
              </w:rPr>
            </w:pPr>
            <w:r w:rsidRPr="00EE6F52">
              <w:rPr>
                <w:color w:val="000000"/>
              </w:rPr>
              <w:t>Всего</w:t>
            </w: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8C3DE4">
            <w:pPr>
              <w:rPr>
                <w:color w:val="000000"/>
              </w:rPr>
            </w:pPr>
          </w:p>
        </w:tc>
      </w:tr>
      <w:tr w:rsidR="008C3DE4" w:rsidRPr="00EE6F52" w:rsidTr="00EE6F52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EE6F52" w:rsidRDefault="00A17152">
            <w:pPr>
              <w:jc w:val="center"/>
              <w:rPr>
                <w:b/>
                <w:color w:val="000000"/>
              </w:rPr>
            </w:pPr>
            <w:r w:rsidRPr="00EE6F52">
              <w:rPr>
                <w:b/>
                <w:color w:val="000000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EE6F52" w:rsidRDefault="00A17152">
            <w:pPr>
              <w:jc w:val="center"/>
              <w:rPr>
                <w:b/>
                <w:color w:val="000000"/>
              </w:rPr>
            </w:pPr>
            <w:r w:rsidRPr="00EE6F52">
              <w:rPr>
                <w:b/>
                <w:color w:val="000000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EE6F52" w:rsidRDefault="00A17152">
            <w:pPr>
              <w:jc w:val="center"/>
              <w:rPr>
                <w:b/>
                <w:color w:val="000000"/>
              </w:rPr>
            </w:pPr>
            <w:r w:rsidRPr="00EE6F52">
              <w:rPr>
                <w:b/>
                <w:color w:val="000000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EE6F52" w:rsidRDefault="00A17152">
            <w:pPr>
              <w:jc w:val="center"/>
              <w:rPr>
                <w:b/>
                <w:color w:val="000000"/>
              </w:rPr>
            </w:pPr>
            <w:r w:rsidRPr="00EE6F52">
              <w:rPr>
                <w:b/>
                <w:color w:val="000000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EE6F52" w:rsidRDefault="00A17152">
            <w:pPr>
              <w:jc w:val="center"/>
              <w:rPr>
                <w:b/>
                <w:color w:val="000000"/>
              </w:rPr>
            </w:pPr>
            <w:r w:rsidRPr="00EE6F52">
              <w:rPr>
                <w:b/>
                <w:color w:val="000000"/>
              </w:rPr>
              <w:t>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EE6F52" w:rsidRDefault="00A17152">
            <w:pPr>
              <w:jc w:val="center"/>
              <w:rPr>
                <w:b/>
                <w:color w:val="000000"/>
              </w:rPr>
            </w:pPr>
            <w:r w:rsidRPr="00EE6F52">
              <w:rPr>
                <w:b/>
                <w:color w:val="000000"/>
              </w:rPr>
              <w:t>7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EE6F52" w:rsidRDefault="00A17152">
            <w:pPr>
              <w:jc w:val="center"/>
              <w:rPr>
                <w:b/>
                <w:color w:val="000000"/>
              </w:rPr>
            </w:pPr>
            <w:r w:rsidRPr="00EE6F52">
              <w:rPr>
                <w:b/>
                <w:color w:val="000000"/>
              </w:rPr>
              <w:t>8</w:t>
            </w:r>
          </w:p>
        </w:tc>
      </w:tr>
      <w:tr w:rsidR="008C3DE4" w:rsidRPr="00EE6F52" w:rsidTr="00EE6F52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jc w:val="center"/>
            </w:pPr>
            <w:r w:rsidRPr="00EE6F52">
              <w:t>1.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spacing w:line="276" w:lineRule="auto"/>
              <w:rPr>
                <w:b/>
                <w:bCs/>
              </w:rPr>
            </w:pPr>
            <w:r w:rsidRPr="00EE6F52">
              <w:rPr>
                <w:b/>
                <w:bCs/>
              </w:rPr>
              <w:t>Раздел 1.</w:t>
            </w:r>
          </w:p>
          <w:p w:rsidR="008C3DE4" w:rsidRPr="00EE6F52" w:rsidRDefault="00A17152">
            <w:r w:rsidRPr="00EE6F52">
              <w:rPr>
                <w:rFonts w:eastAsia="WenQuanYi Zen Hei Sharp"/>
                <w:color w:val="000000" w:themeColor="text1"/>
                <w:kern w:val="2"/>
                <w:lang w:bidi="hi-IN"/>
              </w:rPr>
              <w:t>Физикальные методы исследования</w:t>
            </w:r>
            <w:r w:rsidRPr="00EE6F52">
              <w:rPr>
                <w:color w:val="000000" w:themeColor="text1"/>
                <w:kern w:val="2"/>
                <w:lang w:bidi="hi-IN"/>
              </w:rPr>
              <w:t xml:space="preserve"> </w:t>
            </w:r>
          </w:p>
          <w:p w:rsidR="008C3DE4" w:rsidRPr="00EE6F52" w:rsidRDefault="008C3DE4">
            <w:pPr>
              <w:ind w:hanging="108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8C3DE4">
            <w:pPr>
              <w:jc w:val="center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rPr>
                <w:b/>
              </w:rPr>
            </w:pPr>
            <w:r w:rsidRPr="00EE6F52">
              <w:rPr>
                <w:b/>
              </w:rPr>
              <w:t>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jc w:val="center"/>
              <w:rPr>
                <w:b/>
              </w:rPr>
            </w:pPr>
            <w:r w:rsidRPr="00EE6F52">
              <w:rPr>
                <w:b/>
              </w:rPr>
              <w:t>12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jc w:val="center"/>
              <w:rPr>
                <w:b/>
              </w:rPr>
            </w:pPr>
            <w:r w:rsidRPr="00EE6F52">
              <w:rPr>
                <w:b/>
              </w:rPr>
              <w:t>18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rPr>
                <w:color w:val="000000" w:themeColor="text1"/>
                <w:sz w:val="22"/>
              </w:rPr>
            </w:pPr>
            <w:r w:rsidRPr="00EE6F52">
              <w:rPr>
                <w:color w:val="000000" w:themeColor="text1"/>
                <w:sz w:val="22"/>
                <w:szCs w:val="22"/>
              </w:rPr>
              <w:t>1 – собеседование;</w:t>
            </w:r>
          </w:p>
          <w:p w:rsidR="00EE6F52" w:rsidRPr="00EE6F52" w:rsidRDefault="00A17152">
            <w:pPr>
              <w:rPr>
                <w:color w:val="000000" w:themeColor="text1"/>
                <w:sz w:val="22"/>
              </w:rPr>
            </w:pPr>
            <w:r w:rsidRPr="00EE6F52">
              <w:rPr>
                <w:color w:val="000000" w:themeColor="text1"/>
                <w:sz w:val="22"/>
                <w:szCs w:val="22"/>
              </w:rPr>
              <w:t xml:space="preserve">2 – ситуационные задачи  </w:t>
            </w:r>
          </w:p>
          <w:p w:rsidR="008C3DE4" w:rsidRPr="00EE6F52" w:rsidRDefault="00EE6F52">
            <w:pPr>
              <w:rPr>
                <w:color w:val="000000" w:themeColor="text1"/>
                <w:sz w:val="22"/>
              </w:rPr>
            </w:pPr>
            <w:r w:rsidRPr="00EE6F52">
              <w:rPr>
                <w:color w:val="000000" w:themeColor="text1"/>
                <w:sz w:val="22"/>
                <w:szCs w:val="22"/>
              </w:rPr>
              <w:t>3 –тестовый контроль</w:t>
            </w:r>
          </w:p>
          <w:p w:rsidR="00EE6F52" w:rsidRPr="00EE6F52" w:rsidRDefault="00EE6F52">
            <w:pPr>
              <w:rPr>
                <w:color w:val="FF0000"/>
                <w:sz w:val="22"/>
              </w:rPr>
            </w:pPr>
            <w:r w:rsidRPr="00EE6F52">
              <w:rPr>
                <w:color w:val="000000" w:themeColor="text1"/>
                <w:sz w:val="22"/>
                <w:szCs w:val="22"/>
              </w:rPr>
              <w:t>4 –</w:t>
            </w:r>
            <w:r>
              <w:rPr>
                <w:color w:val="000000" w:themeColor="text1"/>
                <w:sz w:val="22"/>
                <w:szCs w:val="22"/>
              </w:rPr>
              <w:t xml:space="preserve">практические </w:t>
            </w:r>
            <w:r w:rsidRPr="00EE6F52">
              <w:rPr>
                <w:color w:val="000000" w:themeColor="text1"/>
                <w:sz w:val="22"/>
                <w:szCs w:val="22"/>
              </w:rPr>
              <w:t>навыки</w:t>
            </w:r>
          </w:p>
        </w:tc>
      </w:tr>
      <w:tr w:rsidR="008C3DE4" w:rsidRPr="00EE6F52" w:rsidTr="00EE6F52">
        <w:trPr>
          <w:trHeight w:val="111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8C3DE4">
            <w:pPr>
              <w:jc w:val="center"/>
            </w:pPr>
          </w:p>
          <w:p w:rsidR="008C3DE4" w:rsidRPr="00EE6F52" w:rsidRDefault="00A17152">
            <w:pPr>
              <w:jc w:val="center"/>
            </w:pPr>
            <w:r w:rsidRPr="00EE6F52">
              <w:t xml:space="preserve">2.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spacing w:line="276" w:lineRule="auto"/>
              <w:contextualSpacing/>
            </w:pPr>
            <w:r w:rsidRPr="00EE6F52">
              <w:rPr>
                <w:b/>
              </w:rPr>
              <w:t>Раздел 2</w:t>
            </w:r>
            <w:r w:rsidRPr="00EE6F52">
              <w:t xml:space="preserve"> </w:t>
            </w:r>
          </w:p>
          <w:p w:rsidR="008C3DE4" w:rsidRPr="00EE6F52" w:rsidRDefault="00A17152">
            <w:pPr>
              <w:spacing w:line="276" w:lineRule="auto"/>
              <w:contextualSpacing/>
            </w:pPr>
            <w:r w:rsidRPr="00EE6F52">
              <w:rPr>
                <w:rFonts w:eastAsia="WenQuanYi Zen Hei Sharp"/>
                <w:kern w:val="2"/>
                <w:lang w:bidi="hi-IN"/>
              </w:rPr>
              <w:t>Интраскопические исследования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rPr>
                <w:b/>
              </w:rPr>
            </w:pPr>
            <w:r w:rsidRPr="00EE6F52">
              <w:rPr>
                <w:b/>
              </w:rPr>
              <w:t xml:space="preserve">   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rPr>
                <w:b/>
              </w:rPr>
            </w:pPr>
            <w:r w:rsidRPr="00EE6F52">
              <w:rPr>
                <w:b/>
              </w:rPr>
              <w:t>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jc w:val="center"/>
              <w:rPr>
                <w:b/>
              </w:rPr>
            </w:pPr>
            <w:r w:rsidRPr="00EE6F52">
              <w:rPr>
                <w:b/>
              </w:rPr>
              <w:t>12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jc w:val="center"/>
              <w:rPr>
                <w:b/>
              </w:rPr>
            </w:pPr>
            <w:r w:rsidRPr="00EE6F52">
              <w:rPr>
                <w:b/>
              </w:rPr>
              <w:t>18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F52" w:rsidRPr="00EE6F52" w:rsidRDefault="00EE6F52" w:rsidP="00EE6F52">
            <w:pPr>
              <w:rPr>
                <w:color w:val="000000" w:themeColor="text1"/>
                <w:sz w:val="22"/>
              </w:rPr>
            </w:pPr>
            <w:r w:rsidRPr="00EE6F52">
              <w:rPr>
                <w:color w:val="000000" w:themeColor="text1"/>
                <w:sz w:val="22"/>
                <w:szCs w:val="22"/>
              </w:rPr>
              <w:t>1 – собеседование;</w:t>
            </w:r>
          </w:p>
          <w:p w:rsidR="00EE6F52" w:rsidRPr="00EE6F52" w:rsidRDefault="00EE6F52" w:rsidP="00EE6F52">
            <w:pPr>
              <w:rPr>
                <w:color w:val="000000" w:themeColor="text1"/>
                <w:sz w:val="22"/>
              </w:rPr>
            </w:pPr>
            <w:r w:rsidRPr="00EE6F52">
              <w:rPr>
                <w:color w:val="000000" w:themeColor="text1"/>
                <w:sz w:val="22"/>
                <w:szCs w:val="22"/>
              </w:rPr>
              <w:t xml:space="preserve">2 – ситуационные задачи  </w:t>
            </w:r>
          </w:p>
          <w:p w:rsidR="00EE6F52" w:rsidRPr="00EE6F52" w:rsidRDefault="00EE6F52" w:rsidP="00EE6F52">
            <w:pPr>
              <w:rPr>
                <w:color w:val="000000" w:themeColor="text1"/>
                <w:sz w:val="22"/>
              </w:rPr>
            </w:pPr>
            <w:r w:rsidRPr="00EE6F52">
              <w:rPr>
                <w:color w:val="000000" w:themeColor="text1"/>
                <w:sz w:val="22"/>
                <w:szCs w:val="22"/>
              </w:rPr>
              <w:t>3 – тестовый контроль</w:t>
            </w:r>
          </w:p>
          <w:p w:rsidR="008C3DE4" w:rsidRPr="00EE6F52" w:rsidRDefault="00EE6F52" w:rsidP="00EE6F52">
            <w:pPr>
              <w:rPr>
                <w:color w:val="FF0000"/>
                <w:sz w:val="22"/>
              </w:rPr>
            </w:pPr>
            <w:r w:rsidRPr="00EE6F52">
              <w:rPr>
                <w:color w:val="000000" w:themeColor="text1"/>
                <w:sz w:val="22"/>
                <w:szCs w:val="22"/>
              </w:rPr>
              <w:t>4 –практические навыки</w:t>
            </w:r>
          </w:p>
        </w:tc>
      </w:tr>
      <w:tr w:rsidR="008C3DE4" w:rsidRPr="00EE6F52" w:rsidTr="00EE6F52">
        <w:trPr>
          <w:trHeight w:val="111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jc w:val="center"/>
            </w:pPr>
            <w:r w:rsidRPr="00EE6F52">
              <w:t>3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rPr>
                <w:rFonts w:eastAsia="Calibri"/>
              </w:rPr>
            </w:pPr>
            <w:r w:rsidRPr="00EE6F52">
              <w:rPr>
                <w:rFonts w:eastAsia="Calibri"/>
                <w:b/>
              </w:rPr>
              <w:t>Раздел 3</w:t>
            </w:r>
            <w:r w:rsidRPr="00EE6F52">
              <w:rPr>
                <w:rFonts w:eastAsia="Calibri"/>
              </w:rPr>
              <w:t xml:space="preserve">. </w:t>
            </w:r>
          </w:p>
          <w:p w:rsidR="008C3DE4" w:rsidRPr="00EE6F52" w:rsidRDefault="00A17152">
            <w:r w:rsidRPr="00EE6F52">
              <w:rPr>
                <w:rFonts w:eastAsia="WenQuanYi Zen Hei Sharp"/>
                <w:kern w:val="2"/>
                <w:lang w:bidi="hi-IN"/>
              </w:rPr>
              <w:t>Эндоскопические методы исследования</w:t>
            </w:r>
            <w:r w:rsidRPr="00EE6F52">
              <w:rPr>
                <w:rFonts w:eastAsia="Calibri"/>
                <w:b/>
              </w:rPr>
              <w:t xml:space="preserve"> </w:t>
            </w:r>
          </w:p>
          <w:p w:rsidR="008C3DE4" w:rsidRPr="00EE6F52" w:rsidRDefault="008C3DE4">
            <w:pPr>
              <w:rPr>
                <w:bCs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r w:rsidRPr="00EE6F52">
              <w:rPr>
                <w:b/>
              </w:rPr>
              <w:t xml:space="preserve">   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rPr>
                <w:b/>
              </w:rPr>
            </w:pPr>
            <w:r w:rsidRPr="00EE6F52">
              <w:rPr>
                <w:b/>
              </w:rPr>
              <w:t>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jc w:val="center"/>
              <w:rPr>
                <w:b/>
              </w:rPr>
            </w:pPr>
            <w:r w:rsidRPr="00EE6F52">
              <w:rPr>
                <w:b/>
              </w:rPr>
              <w:t>12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jc w:val="center"/>
              <w:rPr>
                <w:b/>
              </w:rPr>
            </w:pPr>
            <w:r w:rsidRPr="00EE6F52">
              <w:rPr>
                <w:b/>
              </w:rPr>
              <w:t>18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F52" w:rsidRPr="00EE6F52" w:rsidRDefault="00EE6F52" w:rsidP="00EE6F52">
            <w:pPr>
              <w:rPr>
                <w:color w:val="000000" w:themeColor="text1"/>
                <w:sz w:val="22"/>
              </w:rPr>
            </w:pPr>
            <w:r w:rsidRPr="00EE6F52">
              <w:rPr>
                <w:color w:val="000000" w:themeColor="text1"/>
                <w:sz w:val="22"/>
                <w:szCs w:val="22"/>
              </w:rPr>
              <w:t>1 – собеседование;</w:t>
            </w:r>
          </w:p>
          <w:p w:rsidR="00EE6F52" w:rsidRPr="00EE6F52" w:rsidRDefault="00EE6F52" w:rsidP="00EE6F52">
            <w:pPr>
              <w:rPr>
                <w:color w:val="000000" w:themeColor="text1"/>
                <w:sz w:val="22"/>
              </w:rPr>
            </w:pPr>
            <w:r w:rsidRPr="00EE6F52">
              <w:rPr>
                <w:color w:val="000000" w:themeColor="text1"/>
                <w:sz w:val="22"/>
                <w:szCs w:val="22"/>
              </w:rPr>
              <w:t xml:space="preserve">2 – ситуационные задачи  </w:t>
            </w:r>
          </w:p>
          <w:p w:rsidR="00EE6F52" w:rsidRPr="00EE6F52" w:rsidRDefault="00EE6F52" w:rsidP="00EE6F52">
            <w:pPr>
              <w:rPr>
                <w:color w:val="000000" w:themeColor="text1"/>
                <w:sz w:val="22"/>
              </w:rPr>
            </w:pPr>
            <w:r w:rsidRPr="00EE6F52">
              <w:rPr>
                <w:color w:val="000000" w:themeColor="text1"/>
                <w:sz w:val="22"/>
                <w:szCs w:val="22"/>
              </w:rPr>
              <w:t>3 –тестовый контроль</w:t>
            </w:r>
          </w:p>
          <w:p w:rsidR="008C3DE4" w:rsidRPr="00EE6F52" w:rsidRDefault="00EE6F52" w:rsidP="00EE6F52">
            <w:pPr>
              <w:rPr>
                <w:sz w:val="22"/>
              </w:rPr>
            </w:pPr>
            <w:r w:rsidRPr="00EE6F52">
              <w:rPr>
                <w:color w:val="000000" w:themeColor="text1"/>
                <w:sz w:val="22"/>
                <w:szCs w:val="22"/>
              </w:rPr>
              <w:t>4 –практические навыки</w:t>
            </w:r>
          </w:p>
        </w:tc>
      </w:tr>
      <w:tr w:rsidR="008C3DE4" w:rsidRPr="00EE6F52" w:rsidTr="00EE6F52">
        <w:trPr>
          <w:trHeight w:val="111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jc w:val="center"/>
            </w:pPr>
            <w:r w:rsidRPr="00EE6F52">
              <w:t>4.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r w:rsidRPr="00EE6F52">
              <w:rPr>
                <w:rFonts w:eastAsia="Calibri"/>
                <w:b/>
              </w:rPr>
              <w:t>Раздел 4</w:t>
            </w:r>
            <w:r w:rsidRPr="00EE6F52">
              <w:rPr>
                <w:rFonts w:eastAsia="Calibri"/>
              </w:rPr>
              <w:t>.</w:t>
            </w:r>
            <w:r w:rsidRPr="00EE6F52">
              <w:rPr>
                <w:rFonts w:eastAsia="WenQuanYi Zen Hei Sharp"/>
                <w:kern w:val="2"/>
                <w:lang w:eastAsia="zh-CN" w:bidi="hi-IN"/>
              </w:rPr>
              <w:t xml:space="preserve"> </w:t>
            </w:r>
            <w:r w:rsidRPr="00EE6F52">
              <w:rPr>
                <w:rFonts w:eastAsia="WenQuanYi Zen Hei Sharp"/>
                <w:kern w:val="2"/>
                <w:lang w:bidi="hi-IN"/>
              </w:rPr>
              <w:t>Инструментальные методы исследования</w:t>
            </w:r>
            <w:r w:rsidRPr="00EE6F52">
              <w:rPr>
                <w:kern w:val="2"/>
                <w:lang w:bidi="hi-IN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rPr>
                <w:b/>
              </w:rPr>
            </w:pPr>
            <w:r w:rsidRPr="00EE6F52">
              <w:rPr>
                <w:b/>
              </w:rPr>
              <w:t xml:space="preserve">  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rPr>
                <w:b/>
              </w:rPr>
            </w:pPr>
            <w:r w:rsidRPr="00EE6F52">
              <w:rPr>
                <w:b/>
              </w:rPr>
              <w:t>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jc w:val="center"/>
              <w:rPr>
                <w:b/>
              </w:rPr>
            </w:pPr>
            <w:r w:rsidRPr="00EE6F52">
              <w:rPr>
                <w:b/>
              </w:rPr>
              <w:t>12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jc w:val="center"/>
              <w:rPr>
                <w:b/>
              </w:rPr>
            </w:pPr>
            <w:r w:rsidRPr="00EE6F52">
              <w:rPr>
                <w:b/>
              </w:rPr>
              <w:t>18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F52" w:rsidRPr="00EE6F52" w:rsidRDefault="00EE6F52" w:rsidP="00EE6F52">
            <w:pPr>
              <w:rPr>
                <w:color w:val="000000" w:themeColor="text1"/>
                <w:sz w:val="22"/>
              </w:rPr>
            </w:pPr>
            <w:r w:rsidRPr="00EE6F52">
              <w:rPr>
                <w:color w:val="000000" w:themeColor="text1"/>
                <w:sz w:val="22"/>
                <w:szCs w:val="22"/>
              </w:rPr>
              <w:t>1 – собеседование;</w:t>
            </w:r>
          </w:p>
          <w:p w:rsidR="00EE6F52" w:rsidRPr="00EE6F52" w:rsidRDefault="00EE6F52" w:rsidP="00EE6F52">
            <w:pPr>
              <w:rPr>
                <w:color w:val="000000" w:themeColor="text1"/>
                <w:sz w:val="22"/>
              </w:rPr>
            </w:pPr>
            <w:r w:rsidRPr="00EE6F52">
              <w:rPr>
                <w:color w:val="000000" w:themeColor="text1"/>
                <w:sz w:val="22"/>
                <w:szCs w:val="22"/>
              </w:rPr>
              <w:t xml:space="preserve">2 – ситуационные задачи  </w:t>
            </w:r>
          </w:p>
          <w:p w:rsidR="00EE6F52" w:rsidRPr="00EE6F52" w:rsidRDefault="00EE6F52" w:rsidP="00EE6F52">
            <w:pPr>
              <w:rPr>
                <w:color w:val="000000" w:themeColor="text1"/>
                <w:sz w:val="22"/>
              </w:rPr>
            </w:pPr>
            <w:r w:rsidRPr="00EE6F52">
              <w:rPr>
                <w:color w:val="000000" w:themeColor="text1"/>
                <w:sz w:val="22"/>
                <w:szCs w:val="22"/>
              </w:rPr>
              <w:t>3 –тестовый контроль</w:t>
            </w:r>
          </w:p>
          <w:p w:rsidR="008C3DE4" w:rsidRPr="00EE6F52" w:rsidRDefault="00EE6F52" w:rsidP="00EE6F52">
            <w:pPr>
              <w:rPr>
                <w:color w:val="000000" w:themeColor="text1"/>
                <w:sz w:val="22"/>
              </w:rPr>
            </w:pPr>
            <w:r w:rsidRPr="00EE6F52">
              <w:rPr>
                <w:color w:val="000000" w:themeColor="text1"/>
                <w:sz w:val="22"/>
                <w:szCs w:val="22"/>
              </w:rPr>
              <w:t>4 –практические навыки</w:t>
            </w:r>
          </w:p>
        </w:tc>
      </w:tr>
      <w:tr w:rsidR="008C3DE4" w:rsidRPr="00EE6F52" w:rsidTr="009D5BF1">
        <w:trPr>
          <w:trHeight w:val="1178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jc w:val="center"/>
            </w:pPr>
            <w:r w:rsidRPr="00EE6F52">
              <w:t>5.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9D5BF1" w:rsidRDefault="00A17152" w:rsidP="009D5BF1">
            <w:pPr>
              <w:spacing w:after="200" w:line="276" w:lineRule="auto"/>
            </w:pPr>
            <w:r w:rsidRPr="00EE6F52">
              <w:rPr>
                <w:rFonts w:eastAsia="Calibri"/>
                <w:b/>
              </w:rPr>
              <w:t>Раздел 5.</w:t>
            </w:r>
            <w:r w:rsidRPr="00EE6F52">
              <w:rPr>
                <w:rFonts w:eastAsia="WenQuanYi Zen Hei Sharp"/>
                <w:kern w:val="2"/>
                <w:lang w:eastAsia="zh-CN" w:bidi="hi-IN"/>
              </w:rPr>
              <w:t xml:space="preserve"> </w:t>
            </w:r>
            <w:r w:rsidRPr="00EE6F52">
              <w:rPr>
                <w:rFonts w:eastAsia="WenQuanYi Zen Hei Sharp"/>
                <w:kern w:val="2"/>
                <w:lang w:bidi="hi-IN"/>
              </w:rPr>
              <w:t>Функциональные методы исследования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rPr>
                <w:b/>
              </w:rPr>
            </w:pPr>
            <w:r w:rsidRPr="00EE6F52">
              <w:rPr>
                <w:b/>
              </w:rPr>
              <w:t xml:space="preserve">  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rPr>
                <w:b/>
              </w:rPr>
            </w:pPr>
            <w:r w:rsidRPr="00EE6F52">
              <w:rPr>
                <w:b/>
              </w:rPr>
              <w:t>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jc w:val="center"/>
              <w:rPr>
                <w:b/>
              </w:rPr>
            </w:pPr>
            <w:r w:rsidRPr="00EE6F52">
              <w:rPr>
                <w:b/>
              </w:rPr>
              <w:t>12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jc w:val="center"/>
              <w:rPr>
                <w:b/>
              </w:rPr>
            </w:pPr>
            <w:r w:rsidRPr="00EE6F52">
              <w:rPr>
                <w:b/>
              </w:rPr>
              <w:t>18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F52" w:rsidRPr="00EE6F52" w:rsidRDefault="00EE6F52" w:rsidP="00EE6F52">
            <w:pPr>
              <w:rPr>
                <w:color w:val="000000" w:themeColor="text1"/>
                <w:sz w:val="22"/>
              </w:rPr>
            </w:pPr>
            <w:r w:rsidRPr="00EE6F52">
              <w:rPr>
                <w:color w:val="000000" w:themeColor="text1"/>
                <w:sz w:val="22"/>
                <w:szCs w:val="22"/>
              </w:rPr>
              <w:t>1 – собеседование;</w:t>
            </w:r>
          </w:p>
          <w:p w:rsidR="00EE6F52" w:rsidRPr="00EE6F52" w:rsidRDefault="00EE6F52" w:rsidP="00EE6F52">
            <w:pPr>
              <w:rPr>
                <w:color w:val="000000" w:themeColor="text1"/>
                <w:sz w:val="22"/>
              </w:rPr>
            </w:pPr>
            <w:r w:rsidRPr="00EE6F52">
              <w:rPr>
                <w:color w:val="000000" w:themeColor="text1"/>
                <w:sz w:val="22"/>
                <w:szCs w:val="22"/>
              </w:rPr>
              <w:t xml:space="preserve">2 – ситуационные задачи  </w:t>
            </w:r>
          </w:p>
          <w:p w:rsidR="00EE6F52" w:rsidRPr="00EE6F52" w:rsidRDefault="00EE6F52" w:rsidP="00EE6F52">
            <w:pPr>
              <w:rPr>
                <w:color w:val="000000" w:themeColor="text1"/>
                <w:sz w:val="22"/>
              </w:rPr>
            </w:pPr>
            <w:r w:rsidRPr="00EE6F52">
              <w:rPr>
                <w:color w:val="000000" w:themeColor="text1"/>
                <w:sz w:val="22"/>
                <w:szCs w:val="22"/>
              </w:rPr>
              <w:t>3 –тестовый контроль</w:t>
            </w:r>
          </w:p>
          <w:p w:rsidR="008C3DE4" w:rsidRPr="00EE6F52" w:rsidRDefault="00EE6F52" w:rsidP="00EE6F52">
            <w:pPr>
              <w:rPr>
                <w:color w:val="000000" w:themeColor="text1"/>
                <w:sz w:val="22"/>
              </w:rPr>
            </w:pPr>
            <w:r w:rsidRPr="00EE6F52">
              <w:rPr>
                <w:color w:val="000000" w:themeColor="text1"/>
                <w:sz w:val="22"/>
                <w:szCs w:val="22"/>
              </w:rPr>
              <w:t>4 –практические навыки</w:t>
            </w:r>
          </w:p>
        </w:tc>
      </w:tr>
      <w:tr w:rsidR="008C3DE4" w:rsidRPr="00EE6F52" w:rsidTr="00EE6F52">
        <w:trPr>
          <w:trHeight w:val="1116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jc w:val="center"/>
            </w:pPr>
            <w:r w:rsidRPr="00EE6F52">
              <w:t>6.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r w:rsidRPr="00EE6F52">
              <w:rPr>
                <w:rFonts w:eastAsia="Calibri"/>
                <w:b/>
              </w:rPr>
              <w:t>Раздел 6.</w:t>
            </w:r>
            <w:r w:rsidRPr="00EE6F52">
              <w:rPr>
                <w:rFonts w:eastAsia="WenQuanYi Zen Hei Sharp"/>
                <w:kern w:val="2"/>
                <w:lang w:eastAsia="zh-CN" w:bidi="hi-IN"/>
              </w:rPr>
              <w:t xml:space="preserve"> </w:t>
            </w:r>
            <w:r w:rsidRPr="00EE6F52">
              <w:rPr>
                <w:rFonts w:eastAsia="WenQuanYi Zen Hei Sharp"/>
                <w:kern w:val="2"/>
                <w:lang w:bidi="hi-IN"/>
              </w:rPr>
              <w:t>Физические методы исследования</w:t>
            </w:r>
            <w:r w:rsidRPr="00EE6F52">
              <w:rPr>
                <w:kern w:val="2"/>
                <w:lang w:bidi="hi-IN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8C3DE4">
            <w:pPr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rPr>
                <w:b/>
              </w:rPr>
            </w:pPr>
            <w:r w:rsidRPr="00EE6F52">
              <w:rPr>
                <w:b/>
              </w:rPr>
              <w:t>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jc w:val="center"/>
              <w:rPr>
                <w:b/>
              </w:rPr>
            </w:pPr>
            <w:r w:rsidRPr="00EE6F52">
              <w:rPr>
                <w:b/>
              </w:rPr>
              <w:t>12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jc w:val="center"/>
              <w:rPr>
                <w:b/>
              </w:rPr>
            </w:pPr>
            <w:r w:rsidRPr="00EE6F52">
              <w:rPr>
                <w:b/>
              </w:rPr>
              <w:t>18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F52" w:rsidRPr="00EE6F52" w:rsidRDefault="00EE6F52" w:rsidP="00EE6F52">
            <w:pPr>
              <w:rPr>
                <w:color w:val="000000" w:themeColor="text1"/>
                <w:sz w:val="22"/>
              </w:rPr>
            </w:pPr>
            <w:r w:rsidRPr="00EE6F52">
              <w:rPr>
                <w:color w:val="000000" w:themeColor="text1"/>
                <w:sz w:val="22"/>
                <w:szCs w:val="22"/>
              </w:rPr>
              <w:t>1 – собеседование;</w:t>
            </w:r>
          </w:p>
          <w:p w:rsidR="00EE6F52" w:rsidRPr="00EE6F52" w:rsidRDefault="00EE6F52" w:rsidP="00EE6F52">
            <w:pPr>
              <w:rPr>
                <w:color w:val="000000" w:themeColor="text1"/>
                <w:sz w:val="22"/>
              </w:rPr>
            </w:pPr>
            <w:r w:rsidRPr="00EE6F52">
              <w:rPr>
                <w:color w:val="000000" w:themeColor="text1"/>
                <w:sz w:val="22"/>
                <w:szCs w:val="22"/>
              </w:rPr>
              <w:t xml:space="preserve">2 – ситуационные задачи  </w:t>
            </w:r>
          </w:p>
          <w:p w:rsidR="00EE6F52" w:rsidRPr="00EE6F52" w:rsidRDefault="00EE6F52" w:rsidP="00EE6F52">
            <w:pPr>
              <w:rPr>
                <w:color w:val="000000" w:themeColor="text1"/>
                <w:sz w:val="22"/>
              </w:rPr>
            </w:pPr>
            <w:r w:rsidRPr="00EE6F52">
              <w:rPr>
                <w:color w:val="000000" w:themeColor="text1"/>
                <w:sz w:val="22"/>
                <w:szCs w:val="22"/>
              </w:rPr>
              <w:t>3 –тестовый контроль</w:t>
            </w:r>
          </w:p>
          <w:p w:rsidR="008C3DE4" w:rsidRPr="00EE6F52" w:rsidRDefault="00EE6F52" w:rsidP="00EE6F52">
            <w:pPr>
              <w:rPr>
                <w:color w:val="000000" w:themeColor="text1"/>
                <w:sz w:val="22"/>
              </w:rPr>
            </w:pPr>
            <w:r w:rsidRPr="00EE6F52">
              <w:rPr>
                <w:color w:val="000000" w:themeColor="text1"/>
                <w:sz w:val="22"/>
                <w:szCs w:val="22"/>
              </w:rPr>
              <w:t>4 –практические навыки</w:t>
            </w:r>
          </w:p>
        </w:tc>
      </w:tr>
      <w:tr w:rsidR="008C3DE4" w:rsidRPr="00EE6F52" w:rsidTr="00EE6F52">
        <w:trPr>
          <w:trHeight w:val="555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8C3DE4">
            <w:pPr>
              <w:jc w:val="center"/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EE6F52" w:rsidRDefault="00A17152">
            <w:pPr>
              <w:rPr>
                <w:b/>
              </w:rPr>
            </w:pPr>
            <w:r w:rsidRPr="00EE6F52">
              <w:rPr>
                <w:b/>
              </w:rPr>
              <w:t>ИТОГО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rPr>
                <w:b/>
              </w:rPr>
            </w:pPr>
            <w:r w:rsidRPr="00EE6F52">
              <w:rPr>
                <w:b/>
              </w:rPr>
              <w:t xml:space="preserve">   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rPr>
                <w:b/>
              </w:rPr>
            </w:pPr>
            <w:r w:rsidRPr="00EE6F52">
              <w:rPr>
                <w:b/>
              </w:rPr>
              <w:t>32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jc w:val="center"/>
              <w:rPr>
                <w:b/>
              </w:rPr>
            </w:pPr>
            <w:r w:rsidRPr="00EE6F52">
              <w:rPr>
                <w:b/>
              </w:rPr>
              <w:t>72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A17152">
            <w:pPr>
              <w:jc w:val="center"/>
              <w:rPr>
                <w:b/>
              </w:rPr>
            </w:pPr>
            <w:r w:rsidRPr="00EE6F52">
              <w:rPr>
                <w:b/>
              </w:rPr>
              <w:t>108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EE6F52" w:rsidRDefault="008C3DE4">
            <w:pPr>
              <w:rPr>
                <w:b/>
              </w:rPr>
            </w:pPr>
          </w:p>
        </w:tc>
      </w:tr>
    </w:tbl>
    <w:p w:rsidR="008C3DE4" w:rsidRPr="00056DE5" w:rsidRDefault="008C3DE4">
      <w:pPr>
        <w:rPr>
          <w:sz w:val="28"/>
          <w:szCs w:val="28"/>
        </w:rPr>
      </w:pPr>
    </w:p>
    <w:p w:rsidR="008C3DE4" w:rsidRDefault="008C3DE4">
      <w:pPr>
        <w:rPr>
          <w:sz w:val="28"/>
          <w:szCs w:val="28"/>
        </w:rPr>
      </w:pPr>
    </w:p>
    <w:p w:rsidR="00E562C3" w:rsidRDefault="00E562C3">
      <w:pPr>
        <w:rPr>
          <w:sz w:val="28"/>
          <w:szCs w:val="28"/>
        </w:rPr>
      </w:pPr>
    </w:p>
    <w:p w:rsidR="00EE6F52" w:rsidRDefault="00EE6F52">
      <w:pPr>
        <w:rPr>
          <w:sz w:val="28"/>
          <w:szCs w:val="28"/>
        </w:rPr>
      </w:pPr>
    </w:p>
    <w:p w:rsidR="00142697" w:rsidRPr="00056DE5" w:rsidRDefault="00142697">
      <w:pPr>
        <w:rPr>
          <w:sz w:val="28"/>
          <w:szCs w:val="28"/>
        </w:rPr>
      </w:pPr>
    </w:p>
    <w:p w:rsidR="00A17152" w:rsidRPr="00056DE5" w:rsidRDefault="00142697" w:rsidP="00A17152">
      <w:pPr>
        <w:numPr>
          <w:ilvl w:val="1"/>
          <w:numId w:val="4"/>
        </w:numPr>
        <w:spacing w:after="20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</w:t>
      </w:r>
      <w:r w:rsidR="00A17152" w:rsidRPr="00056DE5">
        <w:rPr>
          <w:b/>
          <w:color w:val="000000"/>
          <w:sz w:val="28"/>
          <w:szCs w:val="28"/>
        </w:rPr>
        <w:t>Название тем лекции с указанием количества часов</w:t>
      </w:r>
    </w:p>
    <w:tbl>
      <w:tblPr>
        <w:tblStyle w:val="aff6"/>
        <w:tblW w:w="9795" w:type="dxa"/>
        <w:tblInd w:w="-34" w:type="dxa"/>
        <w:tblLook w:val="04A0" w:firstRow="1" w:lastRow="0" w:firstColumn="1" w:lastColumn="0" w:noHBand="0" w:noVBand="1"/>
      </w:tblPr>
      <w:tblGrid>
        <w:gridCol w:w="570"/>
        <w:gridCol w:w="3260"/>
        <w:gridCol w:w="4252"/>
        <w:gridCol w:w="1713"/>
      </w:tblGrid>
      <w:tr w:rsidR="008C3DE4" w:rsidRPr="00142697" w:rsidTr="00CD76AC">
        <w:tc>
          <w:tcPr>
            <w:tcW w:w="570" w:type="dxa"/>
            <w:shd w:val="clear" w:color="auto" w:fill="auto"/>
          </w:tcPr>
          <w:p w:rsidR="008C3DE4" w:rsidRPr="00142697" w:rsidRDefault="00A17152">
            <w:pPr>
              <w:rPr>
                <w:b/>
              </w:rPr>
            </w:pPr>
            <w:r w:rsidRPr="00142697">
              <w:rPr>
                <w:b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:rsidR="008C3DE4" w:rsidRPr="00142697" w:rsidRDefault="00A17152">
            <w:pPr>
              <w:rPr>
                <w:b/>
              </w:rPr>
            </w:pPr>
            <w:r w:rsidRPr="00142697">
              <w:rPr>
                <w:b/>
              </w:rPr>
              <w:t xml:space="preserve">Раздел </w:t>
            </w:r>
          </w:p>
        </w:tc>
        <w:tc>
          <w:tcPr>
            <w:tcW w:w="4252" w:type="dxa"/>
            <w:shd w:val="clear" w:color="auto" w:fill="auto"/>
          </w:tcPr>
          <w:p w:rsidR="008C3DE4" w:rsidRPr="00142697" w:rsidRDefault="00A17152">
            <w:r w:rsidRPr="00142697">
              <w:rPr>
                <w:b/>
                <w:color w:val="000000"/>
              </w:rPr>
              <w:t>Название тем лекций</w:t>
            </w:r>
          </w:p>
        </w:tc>
        <w:tc>
          <w:tcPr>
            <w:tcW w:w="1713" w:type="dxa"/>
            <w:shd w:val="clear" w:color="auto" w:fill="auto"/>
          </w:tcPr>
          <w:p w:rsidR="008C3DE4" w:rsidRPr="00142697" w:rsidRDefault="00A17152">
            <w:pPr>
              <w:rPr>
                <w:b/>
                <w:color w:val="000000"/>
              </w:rPr>
            </w:pPr>
            <w:r w:rsidRPr="00142697">
              <w:rPr>
                <w:b/>
                <w:color w:val="000000"/>
              </w:rPr>
              <w:t xml:space="preserve">Количество часов в </w:t>
            </w:r>
          </w:p>
          <w:p w:rsidR="008C3DE4" w:rsidRPr="00142697" w:rsidRDefault="00A17152">
            <w:r w:rsidRPr="00142697">
              <w:rPr>
                <w:b/>
                <w:color w:val="000000"/>
              </w:rPr>
              <w:t>семестре</w:t>
            </w:r>
          </w:p>
        </w:tc>
      </w:tr>
      <w:tr w:rsidR="008C3DE4" w:rsidRPr="00142697" w:rsidTr="00CD76AC">
        <w:tc>
          <w:tcPr>
            <w:tcW w:w="9795" w:type="dxa"/>
            <w:gridSpan w:val="4"/>
            <w:shd w:val="clear" w:color="auto" w:fill="auto"/>
          </w:tcPr>
          <w:p w:rsidR="008C3DE4" w:rsidRPr="00142697" w:rsidRDefault="00A17152">
            <w:pPr>
              <w:rPr>
                <w:b/>
                <w:color w:val="000000"/>
              </w:rPr>
            </w:pPr>
            <w:r w:rsidRPr="00142697">
              <w:rPr>
                <w:b/>
                <w:color w:val="000000"/>
              </w:rPr>
              <w:t xml:space="preserve">                      Курс 1                                                  </w:t>
            </w:r>
            <w:r w:rsidR="00142697">
              <w:rPr>
                <w:b/>
                <w:color w:val="000000"/>
              </w:rPr>
              <w:t xml:space="preserve">     </w:t>
            </w:r>
            <w:r w:rsidRPr="00142697">
              <w:rPr>
                <w:b/>
                <w:color w:val="000000"/>
              </w:rPr>
              <w:t xml:space="preserve">Семестр 2                  </w:t>
            </w:r>
          </w:p>
        </w:tc>
      </w:tr>
      <w:tr w:rsidR="008C3DE4" w:rsidRPr="00142697" w:rsidTr="00CD76AC">
        <w:tc>
          <w:tcPr>
            <w:tcW w:w="570" w:type="dxa"/>
            <w:shd w:val="clear" w:color="auto" w:fill="auto"/>
          </w:tcPr>
          <w:p w:rsidR="008C3DE4" w:rsidRPr="00142697" w:rsidRDefault="00A17152">
            <w:r w:rsidRPr="00142697">
              <w:t>1</w:t>
            </w:r>
          </w:p>
        </w:tc>
        <w:tc>
          <w:tcPr>
            <w:tcW w:w="3260" w:type="dxa"/>
            <w:shd w:val="clear" w:color="auto" w:fill="auto"/>
          </w:tcPr>
          <w:p w:rsidR="008C3DE4" w:rsidRPr="00142697" w:rsidRDefault="00A17152">
            <w:pPr>
              <w:spacing w:line="276" w:lineRule="auto"/>
            </w:pPr>
            <w:r w:rsidRPr="00142697">
              <w:rPr>
                <w:b/>
                <w:bCs/>
              </w:rPr>
              <w:t>Раздел 2</w:t>
            </w:r>
          </w:p>
          <w:p w:rsidR="008C3DE4" w:rsidRPr="00142697" w:rsidRDefault="00A17152">
            <w:pPr>
              <w:tabs>
                <w:tab w:val="left" w:pos="0"/>
              </w:tabs>
            </w:pPr>
            <w:r w:rsidRPr="00142697">
              <w:rPr>
                <w:rFonts w:eastAsia="WenQuanYi Zen Hei Sharp"/>
                <w:kern w:val="2"/>
                <w:lang w:bidi="hi-IN"/>
              </w:rPr>
              <w:t>Интраскопические исследования</w:t>
            </w:r>
            <w:r w:rsidRPr="00142697">
              <w:rPr>
                <w:b/>
                <w:kern w:val="2"/>
                <w:lang w:bidi="hi-IN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8C3DE4" w:rsidRPr="00142697" w:rsidRDefault="00A17152">
            <w:r w:rsidRPr="00142697">
              <w:rPr>
                <w:rFonts w:eastAsia="WenQuanYi Zen Hei Sharp"/>
                <w:kern w:val="2"/>
                <w:lang w:eastAsia="zh-CN" w:bidi="hi-IN"/>
              </w:rPr>
              <w:t>Основные технические средства медицинской интроскопии</w:t>
            </w:r>
          </w:p>
        </w:tc>
        <w:tc>
          <w:tcPr>
            <w:tcW w:w="1713" w:type="dxa"/>
            <w:shd w:val="clear" w:color="auto" w:fill="auto"/>
          </w:tcPr>
          <w:p w:rsidR="008C3DE4" w:rsidRPr="00142697" w:rsidRDefault="00A17152">
            <w:pPr>
              <w:jc w:val="center"/>
            </w:pPr>
            <w:r w:rsidRPr="00142697">
              <w:t>1</w:t>
            </w:r>
          </w:p>
        </w:tc>
      </w:tr>
      <w:tr w:rsidR="008C3DE4" w:rsidRPr="00142697" w:rsidTr="00CD76AC">
        <w:trPr>
          <w:trHeight w:val="469"/>
        </w:trPr>
        <w:tc>
          <w:tcPr>
            <w:tcW w:w="570" w:type="dxa"/>
            <w:shd w:val="clear" w:color="auto" w:fill="auto"/>
          </w:tcPr>
          <w:p w:rsidR="008C3DE4" w:rsidRPr="00142697" w:rsidRDefault="00A17152">
            <w:r w:rsidRPr="00142697">
              <w:t>2</w:t>
            </w:r>
          </w:p>
        </w:tc>
        <w:tc>
          <w:tcPr>
            <w:tcW w:w="3260" w:type="dxa"/>
            <w:shd w:val="clear" w:color="auto" w:fill="auto"/>
          </w:tcPr>
          <w:p w:rsidR="008C3DE4" w:rsidRPr="00142697" w:rsidRDefault="00A17152">
            <w:pPr>
              <w:spacing w:line="276" w:lineRule="auto"/>
            </w:pPr>
            <w:r w:rsidRPr="00142697">
              <w:rPr>
                <w:b/>
                <w:bCs/>
              </w:rPr>
              <w:t>Раздел 3.</w:t>
            </w:r>
          </w:p>
          <w:p w:rsidR="008C3DE4" w:rsidRPr="00142697" w:rsidRDefault="00A17152">
            <w:pPr>
              <w:tabs>
                <w:tab w:val="left" w:pos="0"/>
              </w:tabs>
            </w:pPr>
            <w:r w:rsidRPr="00142697">
              <w:rPr>
                <w:rFonts w:eastAsia="WenQuanYi Zen Hei Sharp"/>
                <w:bCs/>
                <w:kern w:val="2"/>
                <w:lang w:bidi="hi-IN"/>
              </w:rPr>
              <w:t>Эндоскопические методы исследования</w:t>
            </w:r>
            <w:r w:rsidRPr="00142697">
              <w:rPr>
                <w:rFonts w:eastAsia="Calibri"/>
                <w:b/>
                <w:bCs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8C3DE4" w:rsidRPr="00142697" w:rsidRDefault="00A17152">
            <w:r w:rsidRPr="00142697">
              <w:rPr>
                <w:rFonts w:eastAsia="Calibri"/>
                <w:color w:val="000000" w:themeColor="text1"/>
                <w:kern w:val="2"/>
                <w:lang w:eastAsia="zh-CN" w:bidi="hi-IN"/>
              </w:rPr>
              <w:t>Особенности эндоскопического исследования  у детей</w:t>
            </w:r>
          </w:p>
        </w:tc>
        <w:tc>
          <w:tcPr>
            <w:tcW w:w="1713" w:type="dxa"/>
            <w:shd w:val="clear" w:color="auto" w:fill="auto"/>
          </w:tcPr>
          <w:p w:rsidR="008C3DE4" w:rsidRPr="00142697" w:rsidRDefault="00A17152">
            <w:pPr>
              <w:jc w:val="center"/>
            </w:pPr>
            <w:r w:rsidRPr="00142697">
              <w:t>1</w:t>
            </w:r>
          </w:p>
        </w:tc>
      </w:tr>
      <w:tr w:rsidR="008C3DE4" w:rsidRPr="00142697" w:rsidTr="00CD76AC">
        <w:trPr>
          <w:trHeight w:val="665"/>
        </w:trPr>
        <w:tc>
          <w:tcPr>
            <w:tcW w:w="570" w:type="dxa"/>
            <w:shd w:val="clear" w:color="auto" w:fill="auto"/>
          </w:tcPr>
          <w:p w:rsidR="008C3DE4" w:rsidRPr="00142697" w:rsidRDefault="00A17152">
            <w:r w:rsidRPr="00142697">
              <w:t>3</w:t>
            </w:r>
          </w:p>
        </w:tc>
        <w:tc>
          <w:tcPr>
            <w:tcW w:w="3260" w:type="dxa"/>
            <w:shd w:val="clear" w:color="auto" w:fill="auto"/>
          </w:tcPr>
          <w:p w:rsidR="008C3DE4" w:rsidRPr="00142697" w:rsidRDefault="00A17152">
            <w:pPr>
              <w:spacing w:line="276" w:lineRule="auto"/>
            </w:pPr>
            <w:r w:rsidRPr="00142697">
              <w:rPr>
                <w:b/>
              </w:rPr>
              <w:t>Раздел 4.</w:t>
            </w:r>
          </w:p>
          <w:p w:rsidR="008C3DE4" w:rsidRPr="00142697" w:rsidRDefault="00A17152">
            <w:pPr>
              <w:spacing w:line="276" w:lineRule="auto"/>
            </w:pPr>
            <w:r w:rsidRPr="00142697">
              <w:rPr>
                <w:rFonts w:eastAsia="WenQuanYi Zen Hei Sharp"/>
                <w:kern w:val="2"/>
                <w:lang w:bidi="hi-IN"/>
              </w:rPr>
              <w:t>Инструментальные методы исследования</w:t>
            </w:r>
            <w:r w:rsidRPr="00142697">
              <w:rPr>
                <w:kern w:val="2"/>
                <w:lang w:bidi="hi-IN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8C3DE4" w:rsidRPr="00142697" w:rsidRDefault="00A17152">
            <w:r w:rsidRPr="00142697">
              <w:rPr>
                <w:rFonts w:eastAsia="WenQuanYi Zen Hei Sharp"/>
                <w:color w:val="000000" w:themeColor="text1"/>
                <w:kern w:val="2"/>
                <w:shd w:val="clear" w:color="auto" w:fill="FFFFFF"/>
                <w:lang w:eastAsia="zh-CN" w:bidi="hi-IN"/>
              </w:rPr>
              <w:t>Зондирование и диагностические пункции в детской хирургии</w:t>
            </w:r>
          </w:p>
        </w:tc>
        <w:tc>
          <w:tcPr>
            <w:tcW w:w="1713" w:type="dxa"/>
            <w:shd w:val="clear" w:color="auto" w:fill="auto"/>
          </w:tcPr>
          <w:p w:rsidR="008C3DE4" w:rsidRPr="00142697" w:rsidRDefault="00A17152">
            <w:pPr>
              <w:jc w:val="center"/>
            </w:pPr>
            <w:r w:rsidRPr="00142697">
              <w:t>1</w:t>
            </w:r>
          </w:p>
        </w:tc>
      </w:tr>
      <w:tr w:rsidR="008C3DE4" w:rsidRPr="00142697" w:rsidTr="00CD76AC">
        <w:trPr>
          <w:trHeight w:val="484"/>
        </w:trPr>
        <w:tc>
          <w:tcPr>
            <w:tcW w:w="570" w:type="dxa"/>
            <w:shd w:val="clear" w:color="auto" w:fill="auto"/>
          </w:tcPr>
          <w:p w:rsidR="008C3DE4" w:rsidRPr="00142697" w:rsidRDefault="00A17152">
            <w:r w:rsidRPr="00142697">
              <w:t>4</w:t>
            </w:r>
          </w:p>
        </w:tc>
        <w:tc>
          <w:tcPr>
            <w:tcW w:w="3260" w:type="dxa"/>
            <w:shd w:val="clear" w:color="auto" w:fill="auto"/>
          </w:tcPr>
          <w:p w:rsidR="008C3DE4" w:rsidRPr="00142697" w:rsidRDefault="00A17152">
            <w:pPr>
              <w:tabs>
                <w:tab w:val="left" w:pos="0"/>
              </w:tabs>
            </w:pPr>
            <w:r w:rsidRPr="00142697">
              <w:rPr>
                <w:b/>
              </w:rPr>
              <w:t>Раздел 5.</w:t>
            </w:r>
          </w:p>
          <w:p w:rsidR="008C3DE4" w:rsidRPr="00142697" w:rsidRDefault="00A17152">
            <w:pPr>
              <w:tabs>
                <w:tab w:val="left" w:pos="0"/>
              </w:tabs>
            </w:pPr>
            <w:r w:rsidRPr="00142697">
              <w:t>Функциональные методы</w:t>
            </w:r>
            <w:r w:rsidRPr="00142697">
              <w:rPr>
                <w:b/>
              </w:rPr>
              <w:t xml:space="preserve"> </w:t>
            </w:r>
            <w:r w:rsidRPr="00142697">
              <w:t>исследования</w:t>
            </w:r>
          </w:p>
        </w:tc>
        <w:tc>
          <w:tcPr>
            <w:tcW w:w="4252" w:type="dxa"/>
            <w:shd w:val="clear" w:color="auto" w:fill="auto"/>
          </w:tcPr>
          <w:p w:rsidR="008C3DE4" w:rsidRPr="00142697" w:rsidRDefault="00A17152">
            <w:pPr>
              <w:rPr>
                <w:color w:val="000000"/>
              </w:rPr>
            </w:pPr>
            <w:r w:rsidRPr="00142697">
              <w:rPr>
                <w:color w:val="000000"/>
                <w:kern w:val="2"/>
                <w:lang w:bidi="hi-IN"/>
              </w:rPr>
              <w:t>Актуальность функциональной диагностики в детской хирургии</w:t>
            </w:r>
          </w:p>
        </w:tc>
        <w:tc>
          <w:tcPr>
            <w:tcW w:w="1713" w:type="dxa"/>
            <w:shd w:val="clear" w:color="auto" w:fill="auto"/>
          </w:tcPr>
          <w:p w:rsidR="008C3DE4" w:rsidRPr="00142697" w:rsidRDefault="00A17152">
            <w:pPr>
              <w:jc w:val="center"/>
            </w:pPr>
            <w:r w:rsidRPr="00142697">
              <w:t>1</w:t>
            </w:r>
          </w:p>
        </w:tc>
      </w:tr>
      <w:tr w:rsidR="008C3DE4" w:rsidRPr="00142697" w:rsidTr="00CD76AC">
        <w:trPr>
          <w:trHeight w:val="361"/>
        </w:trPr>
        <w:tc>
          <w:tcPr>
            <w:tcW w:w="570" w:type="dxa"/>
            <w:shd w:val="clear" w:color="auto" w:fill="auto"/>
          </w:tcPr>
          <w:p w:rsidR="008C3DE4" w:rsidRPr="00142697" w:rsidRDefault="008C3DE4"/>
        </w:tc>
        <w:tc>
          <w:tcPr>
            <w:tcW w:w="3260" w:type="dxa"/>
            <w:shd w:val="clear" w:color="auto" w:fill="auto"/>
          </w:tcPr>
          <w:p w:rsidR="008C3DE4" w:rsidRPr="00142697" w:rsidRDefault="00A17152">
            <w:pPr>
              <w:tabs>
                <w:tab w:val="left" w:pos="0"/>
              </w:tabs>
              <w:rPr>
                <w:rFonts w:eastAsia="Arial,Bold"/>
                <w:b/>
                <w:bCs/>
              </w:rPr>
            </w:pPr>
            <w:r w:rsidRPr="00142697">
              <w:rPr>
                <w:rFonts w:eastAsia="Arial,Bold"/>
                <w:b/>
                <w:bCs/>
              </w:rPr>
              <w:t>Всего в семестре</w:t>
            </w:r>
          </w:p>
        </w:tc>
        <w:tc>
          <w:tcPr>
            <w:tcW w:w="4252" w:type="dxa"/>
            <w:shd w:val="clear" w:color="auto" w:fill="auto"/>
          </w:tcPr>
          <w:p w:rsidR="008C3DE4" w:rsidRPr="00142697" w:rsidRDefault="008C3DE4"/>
        </w:tc>
        <w:tc>
          <w:tcPr>
            <w:tcW w:w="1713" w:type="dxa"/>
            <w:shd w:val="clear" w:color="auto" w:fill="auto"/>
          </w:tcPr>
          <w:p w:rsidR="008C3DE4" w:rsidRPr="00142697" w:rsidRDefault="00A17152">
            <w:pPr>
              <w:jc w:val="center"/>
            </w:pPr>
            <w:r w:rsidRPr="00142697">
              <w:t>4</w:t>
            </w:r>
          </w:p>
        </w:tc>
      </w:tr>
      <w:tr w:rsidR="008C3DE4" w:rsidRPr="00142697" w:rsidTr="00CD76AC">
        <w:trPr>
          <w:trHeight w:val="216"/>
        </w:trPr>
        <w:tc>
          <w:tcPr>
            <w:tcW w:w="570" w:type="dxa"/>
            <w:shd w:val="clear" w:color="auto" w:fill="auto"/>
          </w:tcPr>
          <w:p w:rsidR="008C3DE4" w:rsidRPr="00142697" w:rsidRDefault="008C3DE4"/>
        </w:tc>
        <w:tc>
          <w:tcPr>
            <w:tcW w:w="3260" w:type="dxa"/>
            <w:shd w:val="clear" w:color="auto" w:fill="auto"/>
          </w:tcPr>
          <w:p w:rsidR="008C3DE4" w:rsidRPr="00142697" w:rsidRDefault="00A17152">
            <w:pPr>
              <w:tabs>
                <w:tab w:val="left" w:pos="0"/>
              </w:tabs>
              <w:rPr>
                <w:rFonts w:eastAsia="Arial,Bold"/>
                <w:b/>
                <w:bCs/>
              </w:rPr>
            </w:pPr>
            <w:r w:rsidRPr="00142697">
              <w:rPr>
                <w:rFonts w:eastAsia="Arial,Bold"/>
                <w:b/>
                <w:bCs/>
              </w:rPr>
              <w:t>ВСЕГО:</w:t>
            </w:r>
          </w:p>
        </w:tc>
        <w:tc>
          <w:tcPr>
            <w:tcW w:w="4252" w:type="dxa"/>
            <w:shd w:val="clear" w:color="auto" w:fill="auto"/>
          </w:tcPr>
          <w:p w:rsidR="008C3DE4" w:rsidRPr="00142697" w:rsidRDefault="008C3DE4"/>
        </w:tc>
        <w:tc>
          <w:tcPr>
            <w:tcW w:w="1713" w:type="dxa"/>
            <w:shd w:val="clear" w:color="auto" w:fill="auto"/>
          </w:tcPr>
          <w:p w:rsidR="008C3DE4" w:rsidRPr="00142697" w:rsidRDefault="00A17152">
            <w:pPr>
              <w:jc w:val="center"/>
            </w:pPr>
            <w:r w:rsidRPr="00142697">
              <w:t>4</w:t>
            </w:r>
          </w:p>
        </w:tc>
      </w:tr>
    </w:tbl>
    <w:p w:rsidR="008C3DE4" w:rsidRPr="00056DE5" w:rsidRDefault="008C3DE4">
      <w:pPr>
        <w:spacing w:after="200" w:line="276" w:lineRule="auto"/>
        <w:jc w:val="center"/>
        <w:rPr>
          <w:b/>
          <w:color w:val="000000"/>
          <w:sz w:val="28"/>
          <w:szCs w:val="28"/>
        </w:rPr>
      </w:pPr>
    </w:p>
    <w:p w:rsidR="008C3DE4" w:rsidRPr="00056DE5" w:rsidRDefault="008C3DE4">
      <w:pPr>
        <w:spacing w:after="200" w:line="276" w:lineRule="auto"/>
        <w:jc w:val="center"/>
        <w:rPr>
          <w:b/>
          <w:color w:val="000000"/>
          <w:sz w:val="28"/>
          <w:szCs w:val="28"/>
        </w:rPr>
        <w:sectPr w:rsidR="008C3DE4" w:rsidRPr="00056DE5" w:rsidSect="00E670A9">
          <w:footerReference w:type="default" r:id="rId11"/>
          <w:pgSz w:w="11906" w:h="16838"/>
          <w:pgMar w:top="1134" w:right="850" w:bottom="1134" w:left="1701" w:header="0" w:footer="709" w:gutter="0"/>
          <w:cols w:space="720"/>
          <w:formProt w:val="0"/>
          <w:titlePg/>
          <w:docGrid w:linePitch="326"/>
        </w:sectPr>
      </w:pPr>
    </w:p>
    <w:p w:rsidR="008C3DE4" w:rsidRPr="00056DE5" w:rsidRDefault="00A17152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056DE5">
        <w:rPr>
          <w:b/>
          <w:color w:val="000000"/>
          <w:sz w:val="28"/>
          <w:szCs w:val="28"/>
        </w:rPr>
        <w:lastRenderedPageBreak/>
        <w:t>5.4. Название тем практических занятий с указанием количества часов</w:t>
      </w:r>
    </w:p>
    <w:tbl>
      <w:tblPr>
        <w:tblW w:w="1453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3348"/>
        <w:gridCol w:w="4815"/>
        <w:gridCol w:w="3353"/>
        <w:gridCol w:w="2407"/>
      </w:tblGrid>
      <w:tr w:rsidR="008C3DE4" w:rsidRPr="00142697" w:rsidTr="00E562C3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jc w:val="center"/>
              <w:rPr>
                <w:b/>
                <w:color w:val="000000"/>
              </w:rPr>
            </w:pPr>
            <w:r w:rsidRPr="00142697">
              <w:rPr>
                <w:b/>
                <w:color w:val="000000"/>
              </w:rPr>
              <w:t>№</w:t>
            </w:r>
          </w:p>
          <w:p w:rsidR="008C3DE4" w:rsidRPr="00142697" w:rsidRDefault="00A17152">
            <w:pPr>
              <w:jc w:val="center"/>
              <w:rPr>
                <w:b/>
                <w:color w:val="000000"/>
              </w:rPr>
            </w:pPr>
            <w:r w:rsidRPr="00142697">
              <w:rPr>
                <w:b/>
                <w:color w:val="000000"/>
              </w:rPr>
              <w:t>п/п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jc w:val="center"/>
              <w:rPr>
                <w:b/>
                <w:color w:val="000000"/>
              </w:rPr>
            </w:pPr>
            <w:r w:rsidRPr="00142697">
              <w:rPr>
                <w:b/>
                <w:color w:val="000000"/>
              </w:rPr>
              <w:t>Раздел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jc w:val="center"/>
              <w:rPr>
                <w:b/>
                <w:color w:val="000000"/>
              </w:rPr>
            </w:pPr>
            <w:r w:rsidRPr="00142697">
              <w:rPr>
                <w:b/>
                <w:color w:val="000000"/>
              </w:rPr>
              <w:t>Название тем практических занятий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jc w:val="center"/>
              <w:rPr>
                <w:b/>
                <w:color w:val="000000"/>
              </w:rPr>
            </w:pPr>
            <w:r w:rsidRPr="00142697">
              <w:rPr>
                <w:b/>
                <w:color w:val="000000" w:themeColor="text1"/>
              </w:rPr>
              <w:t>Формы текущего контроля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jc w:val="center"/>
              <w:rPr>
                <w:b/>
                <w:color w:val="000000"/>
              </w:rPr>
            </w:pPr>
            <w:r w:rsidRPr="00142697">
              <w:rPr>
                <w:b/>
                <w:color w:val="000000"/>
              </w:rPr>
              <w:t>Число часов в семестре</w:t>
            </w:r>
          </w:p>
        </w:tc>
      </w:tr>
      <w:tr w:rsidR="008C3DE4" w:rsidRPr="00142697" w:rsidTr="00E562C3">
        <w:tc>
          <w:tcPr>
            <w:tcW w:w="8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 w:rsidP="00E562C3">
            <w:pPr>
              <w:rPr>
                <w:b/>
              </w:rPr>
            </w:pPr>
            <w:r w:rsidRPr="00142697">
              <w:rPr>
                <w:b/>
              </w:rPr>
              <w:t>КУРС 1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8C3DE4">
            <w:pPr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E20F6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17152" w:rsidRPr="00142697">
              <w:rPr>
                <w:b/>
              </w:rPr>
              <w:t xml:space="preserve"> семестр</w:t>
            </w:r>
          </w:p>
        </w:tc>
      </w:tr>
      <w:tr w:rsidR="00971126" w:rsidRPr="00142697" w:rsidTr="00E562C3">
        <w:trPr>
          <w:trHeight w:val="1273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>
            <w:pPr>
              <w:jc w:val="center"/>
              <w:rPr>
                <w:bCs/>
              </w:rPr>
            </w:pPr>
            <w:r w:rsidRPr="00142697">
              <w:rPr>
                <w:bCs/>
              </w:rPr>
              <w:t>1.</w:t>
            </w:r>
          </w:p>
        </w:tc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142697" w:rsidP="0014269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 w:rsidR="00971126" w:rsidRPr="00142697">
              <w:rPr>
                <w:b/>
                <w:bCs/>
              </w:rPr>
              <w:t>Раздел 1.</w:t>
            </w:r>
          </w:p>
          <w:p w:rsidR="00971126" w:rsidRPr="00142697" w:rsidRDefault="00971126">
            <w:pPr>
              <w:jc w:val="center"/>
            </w:pPr>
            <w:r w:rsidRPr="00142697">
              <w:rPr>
                <w:rFonts w:eastAsia="WenQuanYi Zen Hei Sharp"/>
                <w:kern w:val="2"/>
                <w:lang w:bidi="hi-IN"/>
              </w:rPr>
              <w:t>Физикальные методы исследования</w:t>
            </w:r>
            <w:r w:rsidRPr="00142697">
              <w:rPr>
                <w:kern w:val="2"/>
                <w:lang w:bidi="hi-IN"/>
              </w:rPr>
              <w:t xml:space="preserve"> </w:t>
            </w:r>
          </w:p>
          <w:p w:rsidR="00971126" w:rsidRPr="00142697" w:rsidRDefault="00971126">
            <w:pPr>
              <w:tabs>
                <w:tab w:val="left" w:pos="0"/>
              </w:tabs>
              <w:rPr>
                <w:bCs/>
                <w:u w:val="single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 w:rsidP="00A17152">
            <w:pPr>
              <w:tabs>
                <w:tab w:val="left" w:pos="0"/>
              </w:tabs>
              <w:rPr>
                <w:b/>
                <w:color w:val="000000" w:themeColor="text1"/>
              </w:rPr>
            </w:pPr>
            <w:r w:rsidRPr="00142697">
              <w:rPr>
                <w:b/>
                <w:color w:val="000000" w:themeColor="text1"/>
              </w:rPr>
              <w:t>Тема 1.</w:t>
            </w:r>
            <w:r w:rsidRPr="00142697">
              <w:rPr>
                <w:color w:val="000000" w:themeColor="text1"/>
              </w:rPr>
              <w:t>Метод расспроса – сбор анамнеза путём опроса пациента, родителей, родственников или лиц, сопровождающих ребёнка;</w:t>
            </w:r>
          </w:p>
          <w:p w:rsidR="00971126" w:rsidRPr="00142697" w:rsidRDefault="00971126" w:rsidP="00971126">
            <w:r w:rsidRPr="00142697">
              <w:rPr>
                <w:color w:val="000000" w:themeColor="text1"/>
              </w:rPr>
              <w:t>Пальпация, перкуссия, аускультация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126" w:rsidRPr="00142697" w:rsidRDefault="00971126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 – собеседование;</w:t>
            </w:r>
          </w:p>
          <w:p w:rsidR="00971126" w:rsidRPr="00142697" w:rsidRDefault="00971126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 xml:space="preserve">2 – </w:t>
            </w:r>
            <w:r w:rsidR="00E562C3" w:rsidRPr="00142697">
              <w:rPr>
                <w:color w:val="000000" w:themeColor="text1"/>
              </w:rPr>
              <w:t>практические навыки</w:t>
            </w:r>
            <w:r w:rsidRPr="00142697">
              <w:rPr>
                <w:color w:val="000000" w:themeColor="text1"/>
              </w:rPr>
              <w:t>;</w:t>
            </w:r>
          </w:p>
          <w:p w:rsidR="00971126" w:rsidRPr="00142697" w:rsidRDefault="00EE6F52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 xml:space="preserve">3 – </w:t>
            </w:r>
            <w:r w:rsidR="00971126" w:rsidRPr="00142697">
              <w:rPr>
                <w:color w:val="000000" w:themeColor="text1"/>
              </w:rPr>
              <w:t>ситуационные задачи</w:t>
            </w:r>
          </w:p>
          <w:p w:rsidR="00EE6F52" w:rsidRPr="00142697" w:rsidRDefault="00EE6F52" w:rsidP="00E562C3">
            <w:pPr>
              <w:rPr>
                <w:color w:val="000000" w:themeColor="text1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126" w:rsidRPr="00142697" w:rsidRDefault="00971126">
            <w:pPr>
              <w:jc w:val="center"/>
              <w:rPr>
                <w:color w:val="000000" w:themeColor="text1"/>
              </w:rPr>
            </w:pPr>
          </w:p>
          <w:p w:rsidR="00971126" w:rsidRPr="00142697" w:rsidRDefault="00EE6F52" w:rsidP="00EE6F52">
            <w:r w:rsidRPr="00142697">
              <w:rPr>
                <w:color w:val="000000" w:themeColor="text1"/>
              </w:rPr>
              <w:t xml:space="preserve">               </w:t>
            </w:r>
            <w:r w:rsidR="00142697">
              <w:rPr>
                <w:color w:val="000000" w:themeColor="text1"/>
              </w:rPr>
              <w:t xml:space="preserve"> </w:t>
            </w:r>
            <w:r w:rsidRPr="00142697">
              <w:rPr>
                <w:color w:val="000000" w:themeColor="text1"/>
              </w:rPr>
              <w:t xml:space="preserve"> </w:t>
            </w:r>
            <w:r w:rsidR="00971126" w:rsidRPr="00142697">
              <w:rPr>
                <w:color w:val="000000" w:themeColor="text1"/>
              </w:rPr>
              <w:t>1</w:t>
            </w:r>
          </w:p>
        </w:tc>
      </w:tr>
      <w:tr w:rsidR="00971126" w:rsidRPr="00142697" w:rsidTr="00E562C3">
        <w:trPr>
          <w:trHeight w:val="584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>
            <w:pPr>
              <w:jc w:val="center"/>
              <w:rPr>
                <w:bCs/>
              </w:rPr>
            </w:pPr>
          </w:p>
        </w:tc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 w:rsidP="00971126">
            <w:pPr>
              <w:rPr>
                <w:b/>
                <w:color w:val="000000" w:themeColor="text1"/>
              </w:rPr>
            </w:pPr>
            <w:r w:rsidRPr="00142697">
              <w:rPr>
                <w:b/>
                <w:color w:val="000000" w:themeColor="text1"/>
              </w:rPr>
              <w:t>Тема</w:t>
            </w:r>
            <w:r w:rsidRPr="00142697">
              <w:rPr>
                <w:color w:val="000000" w:themeColor="text1"/>
              </w:rPr>
              <w:t xml:space="preserve"> 2. Особенности у новорожденных детей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 – собеседование;</w:t>
            </w:r>
          </w:p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2 – практические навыки;</w:t>
            </w:r>
          </w:p>
          <w:p w:rsidR="00971126" w:rsidRPr="00142697" w:rsidRDefault="00E562C3" w:rsidP="00971126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3 – ситуационные задачи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126" w:rsidRPr="00142697" w:rsidRDefault="00971126" w:rsidP="00971126">
            <w:pPr>
              <w:jc w:val="center"/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</w:t>
            </w:r>
          </w:p>
        </w:tc>
      </w:tr>
      <w:tr w:rsidR="00971126" w:rsidRPr="00142697" w:rsidTr="00E562C3">
        <w:trPr>
          <w:trHeight w:val="738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>
            <w:pPr>
              <w:jc w:val="center"/>
              <w:rPr>
                <w:bCs/>
              </w:rPr>
            </w:pPr>
          </w:p>
        </w:tc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 w:rsidP="00971126">
            <w:pPr>
              <w:rPr>
                <w:b/>
                <w:color w:val="000000" w:themeColor="text1"/>
              </w:rPr>
            </w:pPr>
            <w:r w:rsidRPr="00142697">
              <w:rPr>
                <w:b/>
                <w:color w:val="000000" w:themeColor="text1"/>
              </w:rPr>
              <w:t>Тема</w:t>
            </w:r>
            <w:r w:rsidRPr="00142697">
              <w:rPr>
                <w:color w:val="000000" w:themeColor="text1"/>
              </w:rPr>
              <w:t xml:space="preserve"> 3.Ректальное пальцевое исследование у детей. Показания Методика.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 – собеседование;</w:t>
            </w:r>
          </w:p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2 – практические навыки;</w:t>
            </w:r>
          </w:p>
          <w:p w:rsidR="00971126" w:rsidRPr="00142697" w:rsidRDefault="00E562C3" w:rsidP="00EE6F52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3 – ситуационные задачи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126" w:rsidRPr="00142697" w:rsidRDefault="00971126" w:rsidP="00971126">
            <w:pPr>
              <w:jc w:val="center"/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</w:t>
            </w:r>
          </w:p>
        </w:tc>
      </w:tr>
      <w:tr w:rsidR="00971126" w:rsidRPr="00142697" w:rsidTr="00E562C3">
        <w:trPr>
          <w:trHeight w:val="632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>
            <w:pPr>
              <w:jc w:val="center"/>
              <w:rPr>
                <w:bCs/>
              </w:rPr>
            </w:pPr>
          </w:p>
        </w:tc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 w:rsidP="00971126">
            <w:pPr>
              <w:rPr>
                <w:b/>
                <w:color w:val="000000" w:themeColor="text1"/>
              </w:rPr>
            </w:pPr>
            <w:r w:rsidRPr="00142697">
              <w:rPr>
                <w:b/>
                <w:color w:val="000000" w:themeColor="text1"/>
                <w:kern w:val="2"/>
                <w:lang w:bidi="hi-IN"/>
              </w:rPr>
              <w:t>Тема</w:t>
            </w:r>
            <w:r w:rsidRPr="00142697">
              <w:rPr>
                <w:color w:val="000000" w:themeColor="text1"/>
                <w:kern w:val="2"/>
                <w:lang w:bidi="hi-IN"/>
              </w:rPr>
              <w:t xml:space="preserve"> 4.</w:t>
            </w:r>
            <w:r w:rsidRPr="00142697">
              <w:rPr>
                <w:rFonts w:eastAsia="WenQuanYi Zen Hei Sharp"/>
                <w:color w:val="000000" w:themeColor="text1"/>
                <w:kern w:val="2"/>
                <w:lang w:eastAsia="zh-CN" w:bidi="hi-IN"/>
              </w:rPr>
              <w:t xml:space="preserve">  </w:t>
            </w:r>
            <w:r w:rsidRPr="00142697">
              <w:rPr>
                <w:color w:val="000000" w:themeColor="text1"/>
                <w:kern w:val="2"/>
                <w:lang w:bidi="hi-IN"/>
              </w:rPr>
              <w:t>Пальпация привратника при пилоростенозе. Методика проведения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 – собеседование;</w:t>
            </w:r>
          </w:p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2 – практические навыки;</w:t>
            </w:r>
          </w:p>
          <w:p w:rsidR="00971126" w:rsidRPr="00142697" w:rsidRDefault="00E562C3" w:rsidP="00DC584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3 – ситуационные задачи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126" w:rsidRPr="00142697" w:rsidRDefault="00971126" w:rsidP="00971126">
            <w:pPr>
              <w:jc w:val="center"/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</w:t>
            </w:r>
          </w:p>
        </w:tc>
      </w:tr>
      <w:tr w:rsidR="00971126" w:rsidRPr="00142697" w:rsidTr="00E562C3">
        <w:trPr>
          <w:trHeight w:val="1441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>
            <w:pPr>
              <w:jc w:val="center"/>
              <w:rPr>
                <w:bCs/>
              </w:rPr>
            </w:pPr>
            <w:r w:rsidRPr="00142697">
              <w:rPr>
                <w:bCs/>
              </w:rPr>
              <w:t>2.</w:t>
            </w:r>
          </w:p>
        </w:tc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>
            <w:pPr>
              <w:spacing w:line="276" w:lineRule="auto"/>
              <w:jc w:val="center"/>
              <w:rPr>
                <w:b/>
                <w:bCs/>
              </w:rPr>
            </w:pPr>
          </w:p>
          <w:p w:rsidR="00971126" w:rsidRPr="00142697" w:rsidRDefault="00971126">
            <w:pPr>
              <w:spacing w:line="276" w:lineRule="auto"/>
              <w:jc w:val="center"/>
              <w:rPr>
                <w:b/>
                <w:bCs/>
              </w:rPr>
            </w:pPr>
            <w:r w:rsidRPr="00142697">
              <w:rPr>
                <w:b/>
                <w:bCs/>
              </w:rPr>
              <w:t xml:space="preserve">Раздел 2. </w:t>
            </w:r>
          </w:p>
          <w:p w:rsidR="00971126" w:rsidRPr="00142697" w:rsidRDefault="00971126">
            <w:pPr>
              <w:tabs>
                <w:tab w:val="left" w:pos="0"/>
              </w:tabs>
              <w:jc w:val="center"/>
            </w:pPr>
            <w:r w:rsidRPr="00142697">
              <w:rPr>
                <w:rFonts w:eastAsia="WenQuanYi Zen Hei Sharp"/>
                <w:kern w:val="2"/>
                <w:lang w:bidi="hi-IN"/>
              </w:rPr>
              <w:t>Интраскопические исследования</w:t>
            </w:r>
            <w:r w:rsidRPr="00142697">
              <w:rPr>
                <w:b/>
              </w:rPr>
              <w:t xml:space="preserve"> </w:t>
            </w:r>
          </w:p>
          <w:p w:rsidR="00971126" w:rsidRPr="00142697" w:rsidRDefault="00971126">
            <w:pPr>
              <w:spacing w:line="276" w:lineRule="auto"/>
              <w:jc w:val="center"/>
              <w:rPr>
                <w:rFonts w:eastAsia="WenQuanYi Zen Hei Sharp"/>
                <w:kern w:val="2"/>
                <w:lang w:eastAsia="zh-CN" w:bidi="hi-IN"/>
              </w:rPr>
            </w:pPr>
          </w:p>
          <w:p w:rsidR="00971126" w:rsidRPr="00142697" w:rsidRDefault="00971126">
            <w:pPr>
              <w:spacing w:line="276" w:lineRule="auto"/>
              <w:jc w:val="center"/>
              <w:rPr>
                <w:bCs/>
                <w:u w:val="single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>
            <w:r w:rsidRPr="00142697">
              <w:rPr>
                <w:b/>
                <w:color w:val="000000" w:themeColor="text1"/>
              </w:rPr>
              <w:t>Тема 1.</w:t>
            </w:r>
            <w:r w:rsidRPr="00142697">
              <w:rPr>
                <w:color w:val="000000" w:themeColor="text1"/>
              </w:rPr>
              <w:t>Рентгенологические методы исследования. Рентгенография органов грудной полости</w:t>
            </w:r>
          </w:p>
          <w:p w:rsidR="00971126" w:rsidRPr="00142697" w:rsidRDefault="00971126" w:rsidP="00EE6F52">
            <w:r w:rsidRPr="00142697">
              <w:rPr>
                <w:color w:val="000000" w:themeColor="text1"/>
              </w:rPr>
              <w:t>Рентгенография органов брюшной полости и забрюшинного пространства.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 – собеседование;</w:t>
            </w:r>
          </w:p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2 – практические навыки;</w:t>
            </w:r>
          </w:p>
          <w:p w:rsidR="00971126" w:rsidRPr="00142697" w:rsidRDefault="00E562C3" w:rsidP="00DC584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 xml:space="preserve">3 – </w:t>
            </w:r>
            <w:r>
              <w:rPr>
                <w:color w:val="000000" w:themeColor="text1"/>
              </w:rPr>
              <w:t>ситуационные задачи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126" w:rsidRPr="00142697" w:rsidRDefault="009D5BF1" w:rsidP="009D5BF1">
            <w:r>
              <w:rPr>
                <w:color w:val="000000" w:themeColor="text1"/>
              </w:rPr>
              <w:t xml:space="preserve">                 </w:t>
            </w:r>
            <w:r w:rsidR="00971126" w:rsidRPr="00142697">
              <w:rPr>
                <w:color w:val="000000" w:themeColor="text1"/>
              </w:rPr>
              <w:t>2</w:t>
            </w:r>
          </w:p>
        </w:tc>
      </w:tr>
      <w:tr w:rsidR="00971126" w:rsidRPr="00142697" w:rsidTr="00E562C3">
        <w:trPr>
          <w:trHeight w:val="866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>
            <w:pPr>
              <w:jc w:val="center"/>
              <w:rPr>
                <w:bCs/>
              </w:rPr>
            </w:pPr>
          </w:p>
        </w:tc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 w:rsidP="00CD76AC">
            <w:pPr>
              <w:ind w:left="34"/>
              <w:rPr>
                <w:color w:val="000000" w:themeColor="text1"/>
              </w:rPr>
            </w:pPr>
            <w:r w:rsidRPr="00142697">
              <w:rPr>
                <w:b/>
                <w:color w:val="000000" w:themeColor="text1"/>
              </w:rPr>
              <w:t>Тема 2.</w:t>
            </w:r>
            <w:r w:rsidRPr="00142697">
              <w:rPr>
                <w:color w:val="000000" w:themeColor="text1"/>
              </w:rPr>
              <w:t>Рентгенография костной системы.</w:t>
            </w:r>
            <w:r w:rsidR="00DC5843" w:rsidRPr="00142697">
              <w:rPr>
                <w:color w:val="000000" w:themeColor="text1"/>
              </w:rPr>
              <w:t xml:space="preserve"> </w:t>
            </w:r>
            <w:r w:rsidRPr="00142697">
              <w:rPr>
                <w:color w:val="000000" w:themeColor="text1"/>
              </w:rPr>
              <w:t>Определение костного возраста.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 – собеседование;</w:t>
            </w:r>
          </w:p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2 – практические навыки;</w:t>
            </w:r>
          </w:p>
          <w:p w:rsidR="00971126" w:rsidRPr="00142697" w:rsidRDefault="00E562C3" w:rsidP="00DC584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3 – ситуационные задачи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126" w:rsidRPr="00142697" w:rsidRDefault="00971126" w:rsidP="00971126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 xml:space="preserve">           </w:t>
            </w:r>
            <w:r w:rsidR="00EE6F52" w:rsidRPr="00142697">
              <w:rPr>
                <w:color w:val="000000" w:themeColor="text1"/>
              </w:rPr>
              <w:t xml:space="preserve">    </w:t>
            </w:r>
            <w:r w:rsidRPr="00142697">
              <w:rPr>
                <w:color w:val="000000" w:themeColor="text1"/>
              </w:rPr>
              <w:t xml:space="preserve"> </w:t>
            </w:r>
            <w:r w:rsidR="00EE6F52" w:rsidRPr="00142697">
              <w:rPr>
                <w:color w:val="000000" w:themeColor="text1"/>
              </w:rPr>
              <w:t xml:space="preserve"> </w:t>
            </w:r>
            <w:r w:rsidRPr="00142697">
              <w:rPr>
                <w:color w:val="000000" w:themeColor="text1"/>
              </w:rPr>
              <w:t>1</w:t>
            </w:r>
          </w:p>
        </w:tc>
      </w:tr>
      <w:tr w:rsidR="00971126" w:rsidRPr="00142697" w:rsidTr="00E562C3">
        <w:trPr>
          <w:trHeight w:val="837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>
            <w:pPr>
              <w:jc w:val="center"/>
              <w:rPr>
                <w:bCs/>
              </w:rPr>
            </w:pPr>
          </w:p>
        </w:tc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 w:rsidP="00971126">
            <w:pPr>
              <w:ind w:left="34"/>
              <w:rPr>
                <w:b/>
                <w:color w:val="000000" w:themeColor="text1"/>
              </w:rPr>
            </w:pPr>
            <w:r w:rsidRPr="00142697">
              <w:rPr>
                <w:b/>
                <w:color w:val="000000" w:themeColor="text1"/>
              </w:rPr>
              <w:t>Тема 3.</w:t>
            </w:r>
            <w:r w:rsidRPr="00142697">
              <w:rPr>
                <w:color w:val="000000" w:themeColor="text1"/>
              </w:rPr>
              <w:t xml:space="preserve"> Экскреторная урография. Антеградная и ретроградная пиелография. Цистография.Уретрография.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 – собеседование;</w:t>
            </w:r>
          </w:p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2 – практические навыки;</w:t>
            </w:r>
          </w:p>
          <w:p w:rsidR="00971126" w:rsidRPr="00142697" w:rsidRDefault="00E562C3" w:rsidP="00DC584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3 – ситуационные задачи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126" w:rsidRPr="00142697" w:rsidRDefault="00971126" w:rsidP="00971126">
            <w:pPr>
              <w:jc w:val="center"/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2</w:t>
            </w:r>
          </w:p>
        </w:tc>
      </w:tr>
      <w:tr w:rsidR="00971126" w:rsidRPr="00142697" w:rsidTr="00E562C3">
        <w:trPr>
          <w:trHeight w:val="992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>
            <w:pPr>
              <w:jc w:val="center"/>
              <w:rPr>
                <w:bCs/>
              </w:rPr>
            </w:pPr>
          </w:p>
        </w:tc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 w:rsidP="00971126">
            <w:pPr>
              <w:ind w:left="34"/>
              <w:rPr>
                <w:b/>
                <w:color w:val="000000" w:themeColor="text1"/>
              </w:rPr>
            </w:pPr>
            <w:r w:rsidRPr="00142697">
              <w:rPr>
                <w:b/>
                <w:color w:val="000000" w:themeColor="text1"/>
              </w:rPr>
              <w:t>Тема 4.</w:t>
            </w:r>
            <w:r w:rsidRPr="00142697">
              <w:rPr>
                <w:color w:val="000000" w:themeColor="text1"/>
              </w:rPr>
              <w:t>Рентгеноконтрастное исследование ЖКТ. Инвертография при атрезии заднего прохода и прямой кишки. Ирригография. Фистулография.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 – собеседование;</w:t>
            </w:r>
          </w:p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2 – практические навыки;</w:t>
            </w:r>
          </w:p>
          <w:p w:rsidR="00971126" w:rsidRPr="00142697" w:rsidRDefault="00E562C3" w:rsidP="00DC584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3 – ситуационные задачи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126" w:rsidRPr="00142697" w:rsidRDefault="00971126" w:rsidP="00971126">
            <w:pPr>
              <w:jc w:val="center"/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2</w:t>
            </w:r>
          </w:p>
        </w:tc>
      </w:tr>
      <w:tr w:rsidR="00971126" w:rsidRPr="00142697" w:rsidTr="00E562C3">
        <w:trPr>
          <w:trHeight w:val="690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>
            <w:pPr>
              <w:jc w:val="center"/>
              <w:rPr>
                <w:bCs/>
              </w:rPr>
            </w:pPr>
          </w:p>
        </w:tc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 w:rsidP="00971126">
            <w:pPr>
              <w:ind w:left="34"/>
            </w:pPr>
            <w:r w:rsidRPr="00142697">
              <w:rPr>
                <w:b/>
                <w:color w:val="000000" w:themeColor="text1"/>
              </w:rPr>
              <w:t xml:space="preserve">Тема 5. </w:t>
            </w:r>
            <w:r w:rsidRPr="00142697">
              <w:rPr>
                <w:color w:val="000000" w:themeColor="text1"/>
              </w:rPr>
              <w:t>Бронхография.</w:t>
            </w:r>
          </w:p>
          <w:p w:rsidR="00971126" w:rsidRPr="00142697" w:rsidRDefault="00971126" w:rsidP="00971126">
            <w:pPr>
              <w:ind w:left="34"/>
              <w:rPr>
                <w:b/>
                <w:color w:val="000000" w:themeColor="text1"/>
              </w:rPr>
            </w:pPr>
            <w:r w:rsidRPr="00142697">
              <w:rPr>
                <w:color w:val="000000" w:themeColor="text1"/>
              </w:rPr>
              <w:t>Ангиопульмонография.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 – собеседование;</w:t>
            </w:r>
          </w:p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2 – практические навыки;</w:t>
            </w:r>
          </w:p>
          <w:p w:rsidR="00971126" w:rsidRPr="00142697" w:rsidRDefault="00E562C3" w:rsidP="00DC584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3 – ситуационные задачи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126" w:rsidRPr="00142697" w:rsidRDefault="00971126" w:rsidP="00971126">
            <w:pPr>
              <w:jc w:val="center"/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2</w:t>
            </w:r>
          </w:p>
        </w:tc>
      </w:tr>
      <w:tr w:rsidR="00971126" w:rsidRPr="00142697" w:rsidTr="00E562C3">
        <w:trPr>
          <w:trHeight w:val="278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>
            <w:pPr>
              <w:jc w:val="center"/>
              <w:rPr>
                <w:bCs/>
              </w:rPr>
            </w:pPr>
          </w:p>
        </w:tc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 w:rsidP="00971126">
            <w:pPr>
              <w:rPr>
                <w:b/>
                <w:color w:val="000000" w:themeColor="text1"/>
              </w:rPr>
            </w:pPr>
            <w:r w:rsidRPr="00142697">
              <w:rPr>
                <w:rFonts w:eastAsia="WenQuanYi Zen Hei Sharp"/>
                <w:b/>
                <w:color w:val="000000" w:themeColor="text1"/>
                <w:kern w:val="2"/>
                <w:lang w:eastAsia="zh-CN" w:bidi="hi-IN"/>
              </w:rPr>
              <w:t xml:space="preserve">Тема 6. </w:t>
            </w:r>
            <w:r w:rsidRPr="00142697">
              <w:rPr>
                <w:rFonts w:eastAsia="WenQuanYi Zen Hei Sharp"/>
                <w:color w:val="000000" w:themeColor="text1"/>
                <w:kern w:val="2"/>
                <w:lang w:eastAsia="zh-CN" w:bidi="hi-IN"/>
              </w:rPr>
              <w:t>Компьютерная томография.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 – собеседование;</w:t>
            </w:r>
          </w:p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2 – практические навыки;</w:t>
            </w:r>
          </w:p>
          <w:p w:rsidR="00971126" w:rsidRPr="00142697" w:rsidRDefault="00E562C3" w:rsidP="00971126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3 – ситуационные задачи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126" w:rsidRPr="00142697" w:rsidRDefault="00971126" w:rsidP="00971126">
            <w:pPr>
              <w:jc w:val="center"/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</w:t>
            </w:r>
          </w:p>
        </w:tc>
      </w:tr>
      <w:tr w:rsidR="00971126" w:rsidRPr="00142697" w:rsidTr="00E562C3">
        <w:trPr>
          <w:trHeight w:val="671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>
            <w:pPr>
              <w:jc w:val="center"/>
              <w:rPr>
                <w:bCs/>
              </w:rPr>
            </w:pPr>
            <w:r w:rsidRPr="00142697">
              <w:rPr>
                <w:bCs/>
              </w:rPr>
              <w:t>3.</w:t>
            </w:r>
          </w:p>
        </w:tc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>
            <w:pPr>
              <w:spacing w:line="276" w:lineRule="auto"/>
              <w:rPr>
                <w:b/>
                <w:bCs/>
              </w:rPr>
            </w:pPr>
            <w:r w:rsidRPr="00142697">
              <w:rPr>
                <w:b/>
                <w:bCs/>
              </w:rPr>
              <w:t xml:space="preserve">                       </w:t>
            </w:r>
          </w:p>
          <w:p w:rsidR="00971126" w:rsidRPr="00142697" w:rsidRDefault="00971126">
            <w:pPr>
              <w:spacing w:line="276" w:lineRule="auto"/>
            </w:pPr>
            <w:r w:rsidRPr="00142697">
              <w:rPr>
                <w:b/>
                <w:bCs/>
              </w:rPr>
              <w:t xml:space="preserve">                 Раздел 3.</w:t>
            </w:r>
            <w:r w:rsidRPr="00142697">
              <w:t xml:space="preserve"> </w:t>
            </w:r>
          </w:p>
          <w:p w:rsidR="00971126" w:rsidRPr="00142697" w:rsidRDefault="00971126">
            <w:pPr>
              <w:jc w:val="center"/>
            </w:pPr>
            <w:r w:rsidRPr="00142697">
              <w:rPr>
                <w:rFonts w:eastAsia="WenQuanYi Zen Hei Sharp"/>
                <w:kern w:val="2"/>
                <w:lang w:bidi="hi-IN"/>
              </w:rPr>
              <w:t>Эндоскопические методы исследования</w:t>
            </w:r>
            <w:r w:rsidRPr="00142697">
              <w:rPr>
                <w:rFonts w:eastAsia="Calibri"/>
                <w:b/>
                <w:kern w:val="2"/>
                <w:lang w:eastAsia="zh-CN" w:bidi="hi-IN"/>
              </w:rPr>
              <w:t xml:space="preserve"> </w:t>
            </w:r>
          </w:p>
          <w:p w:rsidR="00971126" w:rsidRPr="00142697" w:rsidRDefault="00971126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>
            <w:r w:rsidRPr="00142697">
              <w:rPr>
                <w:b/>
                <w:color w:val="000000" w:themeColor="text1"/>
              </w:rPr>
              <w:t>Тема1.</w:t>
            </w:r>
            <w:r w:rsidRPr="00142697">
              <w:rPr>
                <w:rFonts w:eastAsia="Calibri"/>
                <w:color w:val="000000" w:themeColor="text1"/>
              </w:rPr>
              <w:t xml:space="preserve"> Уретроскопия.</w:t>
            </w:r>
            <w:r w:rsidR="00DC5843" w:rsidRPr="00142697">
              <w:rPr>
                <w:rFonts w:eastAsia="Calibri"/>
                <w:color w:val="000000" w:themeColor="text1"/>
              </w:rPr>
              <w:t xml:space="preserve"> </w:t>
            </w:r>
            <w:r w:rsidRPr="00142697">
              <w:rPr>
                <w:rFonts w:eastAsia="Calibri"/>
                <w:color w:val="000000" w:themeColor="text1"/>
              </w:rPr>
              <w:t>Цистоскопия</w:t>
            </w:r>
          </w:p>
          <w:p w:rsidR="00971126" w:rsidRPr="00142697" w:rsidRDefault="00971126" w:rsidP="00971126">
            <w:pPr>
              <w:spacing w:line="276" w:lineRule="auto"/>
            </w:pPr>
            <w:r w:rsidRPr="00142697">
              <w:rPr>
                <w:rFonts w:eastAsia="Calibri"/>
                <w:color w:val="000000" w:themeColor="text1"/>
              </w:rPr>
              <w:t>Пиелоскопия.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 – собеседование;</w:t>
            </w:r>
          </w:p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2 – практические навыки;</w:t>
            </w:r>
          </w:p>
          <w:p w:rsidR="00971126" w:rsidRPr="00142697" w:rsidRDefault="00E562C3" w:rsidP="00DC584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3 – ситуационные задачи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126" w:rsidRPr="00142697" w:rsidRDefault="00971126">
            <w:pPr>
              <w:jc w:val="center"/>
              <w:rPr>
                <w:color w:val="000000" w:themeColor="text1"/>
              </w:rPr>
            </w:pPr>
          </w:p>
          <w:p w:rsidR="00971126" w:rsidRPr="00142697" w:rsidRDefault="00971126">
            <w:pPr>
              <w:jc w:val="center"/>
            </w:pPr>
            <w:r w:rsidRPr="00142697">
              <w:rPr>
                <w:color w:val="000000" w:themeColor="text1"/>
              </w:rPr>
              <w:t>2</w:t>
            </w:r>
          </w:p>
        </w:tc>
      </w:tr>
      <w:tr w:rsidR="00971126" w:rsidRPr="00142697" w:rsidTr="00E562C3">
        <w:trPr>
          <w:trHeight w:val="736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>
            <w:pPr>
              <w:jc w:val="center"/>
              <w:rPr>
                <w:bCs/>
              </w:rPr>
            </w:pPr>
          </w:p>
        </w:tc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 w:rsidP="00971126">
            <w:pPr>
              <w:rPr>
                <w:b/>
                <w:color w:val="000000" w:themeColor="text1"/>
              </w:rPr>
            </w:pPr>
            <w:r w:rsidRPr="00142697">
              <w:rPr>
                <w:rFonts w:eastAsia="Calibri"/>
                <w:b/>
                <w:color w:val="000000" w:themeColor="text1"/>
              </w:rPr>
              <w:t>Тема 2.</w:t>
            </w:r>
            <w:r w:rsidRPr="00142697">
              <w:rPr>
                <w:rFonts w:eastAsia="Calibri"/>
                <w:color w:val="000000" w:themeColor="text1"/>
              </w:rPr>
              <w:t>Колоноскопия. Ректороманоскопия. Эзофагоскопия.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 – собеседование;</w:t>
            </w:r>
          </w:p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2 – практические навыки;</w:t>
            </w:r>
          </w:p>
          <w:p w:rsidR="00971126" w:rsidRPr="00142697" w:rsidRDefault="00E562C3" w:rsidP="00DC584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3 – ситуационные задачи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126" w:rsidRPr="00142697" w:rsidRDefault="00971126" w:rsidP="00971126">
            <w:pPr>
              <w:jc w:val="center"/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</w:t>
            </w:r>
          </w:p>
        </w:tc>
      </w:tr>
      <w:tr w:rsidR="00971126" w:rsidRPr="00142697" w:rsidTr="00E562C3">
        <w:trPr>
          <w:trHeight w:val="666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>
            <w:pPr>
              <w:jc w:val="center"/>
              <w:rPr>
                <w:bCs/>
              </w:rPr>
            </w:pPr>
          </w:p>
        </w:tc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 w:rsidP="00971126">
            <w:pPr>
              <w:rPr>
                <w:rFonts w:eastAsia="Calibri"/>
                <w:b/>
                <w:color w:val="000000" w:themeColor="text1"/>
              </w:rPr>
            </w:pPr>
            <w:r w:rsidRPr="00142697">
              <w:rPr>
                <w:rFonts w:eastAsia="Calibri"/>
                <w:b/>
                <w:color w:val="000000" w:themeColor="text1"/>
              </w:rPr>
              <w:t>Тема 3.</w:t>
            </w:r>
            <w:r w:rsidRPr="00142697">
              <w:rPr>
                <w:rFonts w:eastAsia="Calibri"/>
                <w:color w:val="000000" w:themeColor="text1"/>
              </w:rPr>
              <w:t>Бронхоскопия.Торакрскопия.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 – собеседование;</w:t>
            </w:r>
          </w:p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2 – практические навыки;</w:t>
            </w:r>
          </w:p>
          <w:p w:rsidR="00971126" w:rsidRPr="00142697" w:rsidRDefault="00E562C3" w:rsidP="00DC584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3 – ситуационные задачи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126" w:rsidRPr="00142697" w:rsidRDefault="00971126" w:rsidP="00971126">
            <w:pPr>
              <w:jc w:val="center"/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</w:t>
            </w:r>
          </w:p>
        </w:tc>
      </w:tr>
      <w:tr w:rsidR="00971126" w:rsidRPr="00142697" w:rsidTr="00E562C3">
        <w:trPr>
          <w:trHeight w:val="327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>
            <w:pPr>
              <w:jc w:val="center"/>
              <w:rPr>
                <w:bCs/>
              </w:rPr>
            </w:pPr>
          </w:p>
        </w:tc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126" w:rsidRPr="00142697" w:rsidRDefault="00971126" w:rsidP="00971126">
            <w:pPr>
              <w:rPr>
                <w:rFonts w:eastAsia="Calibri"/>
                <w:b/>
                <w:color w:val="000000" w:themeColor="text1"/>
              </w:rPr>
            </w:pPr>
            <w:r w:rsidRPr="00142697">
              <w:rPr>
                <w:rFonts w:eastAsia="Calibri"/>
                <w:b/>
                <w:color w:val="000000" w:themeColor="text1"/>
              </w:rPr>
              <w:t>Тема 4.</w:t>
            </w:r>
            <w:r w:rsidRPr="00142697">
              <w:rPr>
                <w:rFonts w:eastAsia="Calibri"/>
                <w:color w:val="000000" w:themeColor="text1"/>
              </w:rPr>
              <w:t>Лапароскопия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 – собеседование;</w:t>
            </w:r>
          </w:p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2 – практические навыки;</w:t>
            </w:r>
          </w:p>
          <w:p w:rsidR="00971126" w:rsidRPr="00142697" w:rsidRDefault="00E562C3" w:rsidP="00DC584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3 – ситуационные задачи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126" w:rsidRPr="00142697" w:rsidRDefault="00971126" w:rsidP="00971126">
            <w:pPr>
              <w:jc w:val="center"/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</w:t>
            </w:r>
          </w:p>
        </w:tc>
      </w:tr>
      <w:tr w:rsidR="00E562C3" w:rsidRPr="00142697" w:rsidTr="00E562C3">
        <w:trPr>
          <w:trHeight w:val="305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2C3" w:rsidRPr="00142697" w:rsidRDefault="00E562C3" w:rsidP="00E562C3">
            <w:pPr>
              <w:jc w:val="center"/>
              <w:rPr>
                <w:bCs/>
              </w:rPr>
            </w:pPr>
          </w:p>
        </w:tc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2C3" w:rsidRPr="00142697" w:rsidRDefault="00E562C3" w:rsidP="00E562C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2C3" w:rsidRPr="00142697" w:rsidRDefault="00E562C3" w:rsidP="00E562C3">
            <w:pPr>
              <w:rPr>
                <w:rFonts w:eastAsia="Calibri"/>
                <w:b/>
                <w:color w:val="000000" w:themeColor="text1"/>
              </w:rPr>
            </w:pPr>
            <w:r w:rsidRPr="00142697">
              <w:rPr>
                <w:rFonts w:eastAsia="Calibri"/>
                <w:b/>
                <w:color w:val="000000" w:themeColor="text1"/>
                <w:spacing w:val="12"/>
                <w:kern w:val="2"/>
                <w:highlight w:val="white"/>
                <w:lang w:eastAsia="zh-CN" w:bidi="hi-IN"/>
              </w:rPr>
              <w:t>Тема 5.</w:t>
            </w:r>
            <w:r w:rsidRPr="00142697">
              <w:rPr>
                <w:rFonts w:eastAsia="Calibri"/>
                <w:color w:val="000000" w:themeColor="text1"/>
                <w:spacing w:val="12"/>
                <w:kern w:val="2"/>
                <w:highlight w:val="white"/>
                <w:lang w:eastAsia="zh-CN" w:bidi="hi-IN"/>
              </w:rPr>
              <w:t>Артроскопия</w:t>
            </w:r>
            <w:r w:rsidRPr="00142697">
              <w:rPr>
                <w:rFonts w:eastAsia="Calibri"/>
                <w:color w:val="000000" w:themeColor="text1"/>
                <w:spacing w:val="12"/>
                <w:kern w:val="2"/>
                <w:highlight w:val="white"/>
                <w:shd w:val="clear" w:color="auto" w:fill="FFFFFF"/>
                <w:lang w:eastAsia="zh-CN" w:bidi="hi-IN"/>
              </w:rPr>
              <w:t xml:space="preserve">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 – собеседование;</w:t>
            </w:r>
          </w:p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2 – практические навыки;</w:t>
            </w:r>
          </w:p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3 – ситуационные задачи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2C3" w:rsidRPr="00142697" w:rsidRDefault="00E562C3" w:rsidP="00E562C3">
            <w:pPr>
              <w:jc w:val="center"/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</w:t>
            </w:r>
          </w:p>
        </w:tc>
      </w:tr>
      <w:tr w:rsidR="00E562C3" w:rsidRPr="00142697" w:rsidTr="00E562C3">
        <w:trPr>
          <w:trHeight w:val="1081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2C3" w:rsidRPr="00142697" w:rsidRDefault="00E562C3" w:rsidP="00E562C3">
            <w:pPr>
              <w:jc w:val="center"/>
              <w:rPr>
                <w:bCs/>
              </w:rPr>
            </w:pPr>
            <w:r w:rsidRPr="00142697">
              <w:rPr>
                <w:bCs/>
              </w:rPr>
              <w:t>4.</w:t>
            </w:r>
          </w:p>
        </w:tc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2C3" w:rsidRPr="00142697" w:rsidRDefault="00E562C3" w:rsidP="00E562C3">
            <w:pPr>
              <w:spacing w:line="276" w:lineRule="auto"/>
              <w:jc w:val="center"/>
              <w:rPr>
                <w:b/>
                <w:bCs/>
              </w:rPr>
            </w:pPr>
          </w:p>
          <w:p w:rsidR="00E562C3" w:rsidRPr="00142697" w:rsidRDefault="00E562C3" w:rsidP="00E562C3">
            <w:pPr>
              <w:spacing w:line="276" w:lineRule="auto"/>
              <w:jc w:val="center"/>
            </w:pPr>
            <w:r w:rsidRPr="00142697">
              <w:rPr>
                <w:b/>
                <w:bCs/>
              </w:rPr>
              <w:t>Раздел 4.</w:t>
            </w:r>
            <w:r w:rsidRPr="00142697">
              <w:t xml:space="preserve"> </w:t>
            </w:r>
          </w:p>
          <w:p w:rsidR="00E562C3" w:rsidRPr="00142697" w:rsidRDefault="00E562C3" w:rsidP="00E562C3">
            <w:pPr>
              <w:jc w:val="center"/>
            </w:pPr>
            <w:r w:rsidRPr="00142697">
              <w:rPr>
                <w:rFonts w:eastAsia="WenQuanYi Zen Hei Sharp"/>
                <w:kern w:val="2"/>
                <w:lang w:bidi="hi-IN"/>
              </w:rPr>
              <w:t>Инструментальные методы исследования</w:t>
            </w:r>
            <w:r w:rsidRPr="00142697">
              <w:rPr>
                <w:kern w:val="2"/>
                <w:lang w:bidi="hi-IN"/>
              </w:rPr>
              <w:t>.</w:t>
            </w:r>
          </w:p>
          <w:p w:rsidR="00E562C3" w:rsidRPr="00142697" w:rsidRDefault="00E562C3" w:rsidP="00E562C3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2C3" w:rsidRPr="00142697" w:rsidRDefault="00E562C3" w:rsidP="00E562C3">
            <w:r w:rsidRPr="00142697">
              <w:rPr>
                <w:b/>
                <w:color w:val="000000" w:themeColor="text1"/>
              </w:rPr>
              <w:t>Тема</w:t>
            </w:r>
            <w:r w:rsidRPr="00142697">
              <w:rPr>
                <w:rFonts w:eastAsia="Calibri"/>
                <w:color w:val="000000" w:themeColor="text1"/>
              </w:rPr>
              <w:t xml:space="preserve"> </w:t>
            </w:r>
            <w:r w:rsidRPr="00142697">
              <w:rPr>
                <w:rFonts w:eastAsia="Calibri"/>
                <w:b/>
                <w:bCs/>
                <w:color w:val="000000" w:themeColor="text1"/>
              </w:rPr>
              <w:t xml:space="preserve">1. </w:t>
            </w:r>
            <w:r w:rsidRPr="00142697">
              <w:rPr>
                <w:rFonts w:eastAsia="Calibri"/>
                <w:color w:val="000000" w:themeColor="text1"/>
              </w:rPr>
              <w:t>Зондирование  пищевода у новорожденных . Проба Элефанта.</w:t>
            </w:r>
          </w:p>
          <w:p w:rsidR="00E562C3" w:rsidRPr="00142697" w:rsidRDefault="00E562C3" w:rsidP="00E562C3">
            <w:r w:rsidRPr="00142697">
              <w:rPr>
                <w:rFonts w:eastAsia="Calibri"/>
                <w:color w:val="000000" w:themeColor="text1"/>
              </w:rPr>
              <w:t xml:space="preserve">Проба с синькой при врожденном трахеопищеводном свище.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 – собеседование;</w:t>
            </w:r>
          </w:p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2 – практические навыки;</w:t>
            </w:r>
          </w:p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3 – ситуационные задачи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2C3" w:rsidRPr="00142697" w:rsidRDefault="00E562C3" w:rsidP="00E562C3">
            <w:pPr>
              <w:jc w:val="center"/>
              <w:rPr>
                <w:color w:val="000000" w:themeColor="text1"/>
              </w:rPr>
            </w:pPr>
          </w:p>
          <w:p w:rsidR="00E562C3" w:rsidRPr="00142697" w:rsidRDefault="00E562C3" w:rsidP="00E562C3">
            <w:pPr>
              <w:jc w:val="center"/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</w:t>
            </w:r>
          </w:p>
        </w:tc>
      </w:tr>
      <w:tr w:rsidR="00E562C3" w:rsidRPr="00142697" w:rsidTr="00E562C3">
        <w:trPr>
          <w:trHeight w:val="641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2C3" w:rsidRPr="00142697" w:rsidRDefault="00E562C3" w:rsidP="00E562C3">
            <w:pPr>
              <w:jc w:val="center"/>
              <w:rPr>
                <w:bCs/>
              </w:rPr>
            </w:pPr>
          </w:p>
        </w:tc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2C3" w:rsidRPr="00142697" w:rsidRDefault="00E562C3" w:rsidP="00E562C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2C3" w:rsidRPr="00142697" w:rsidRDefault="00E562C3" w:rsidP="00E562C3">
            <w:pPr>
              <w:rPr>
                <w:b/>
                <w:color w:val="000000" w:themeColor="text1"/>
              </w:rPr>
            </w:pPr>
            <w:r w:rsidRPr="00142697">
              <w:rPr>
                <w:rFonts w:eastAsia="Calibri"/>
                <w:b/>
                <w:color w:val="000000" w:themeColor="text1"/>
              </w:rPr>
              <w:t>Тема 2.</w:t>
            </w:r>
            <w:r w:rsidRPr="00142697">
              <w:rPr>
                <w:rFonts w:eastAsia="Calibri"/>
                <w:color w:val="000000" w:themeColor="text1"/>
              </w:rPr>
              <w:t>Зондирование пупочной ямки.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 – собеседование;</w:t>
            </w:r>
          </w:p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2 – практические навыки;</w:t>
            </w:r>
          </w:p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3 – ситуационные задачи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2C3" w:rsidRPr="00142697" w:rsidRDefault="00E562C3" w:rsidP="00E562C3">
            <w:pPr>
              <w:jc w:val="center"/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</w:t>
            </w:r>
          </w:p>
        </w:tc>
      </w:tr>
      <w:tr w:rsidR="00E562C3" w:rsidRPr="00142697" w:rsidTr="00E562C3">
        <w:trPr>
          <w:trHeight w:val="617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2C3" w:rsidRPr="00142697" w:rsidRDefault="00E562C3" w:rsidP="00E562C3">
            <w:pPr>
              <w:jc w:val="center"/>
              <w:rPr>
                <w:bCs/>
              </w:rPr>
            </w:pPr>
          </w:p>
        </w:tc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2C3" w:rsidRPr="00142697" w:rsidRDefault="00E562C3" w:rsidP="00E562C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2C3" w:rsidRPr="00142697" w:rsidRDefault="00E562C3" w:rsidP="00E562C3">
            <w:r w:rsidRPr="00142697">
              <w:rPr>
                <w:rFonts w:eastAsia="Calibri"/>
                <w:b/>
                <w:color w:val="000000" w:themeColor="text1"/>
              </w:rPr>
              <w:t>Тема 3.</w:t>
            </w:r>
            <w:r w:rsidRPr="00142697">
              <w:rPr>
                <w:rFonts w:eastAsia="Calibri"/>
                <w:color w:val="000000" w:themeColor="text1"/>
              </w:rPr>
              <w:t>Пункционная биопсия легких, печени, почек.</w:t>
            </w:r>
          </w:p>
          <w:p w:rsidR="00E562C3" w:rsidRPr="00142697" w:rsidRDefault="00E562C3" w:rsidP="00E562C3">
            <w:pPr>
              <w:rPr>
                <w:rFonts w:eastAsia="Calibri"/>
                <w:b/>
                <w:color w:val="000000" w:themeColor="text1"/>
              </w:rPr>
            </w:pPr>
            <w:r w:rsidRPr="00142697">
              <w:rPr>
                <w:rFonts w:eastAsia="Calibri"/>
                <w:b/>
                <w:color w:val="000000" w:themeColor="text1"/>
              </w:rPr>
              <w:t>Тема 4.</w:t>
            </w:r>
            <w:r w:rsidRPr="00142697">
              <w:rPr>
                <w:rFonts w:eastAsia="Calibri"/>
                <w:color w:val="000000" w:themeColor="text1"/>
              </w:rPr>
              <w:t>Пункция оболочек яичка.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 – собеседование;</w:t>
            </w:r>
          </w:p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2 – практические навыки;</w:t>
            </w:r>
          </w:p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3 – ситуационные задачи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2C3" w:rsidRPr="00142697" w:rsidRDefault="00E562C3" w:rsidP="00E562C3">
            <w:pPr>
              <w:jc w:val="center"/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</w:t>
            </w:r>
          </w:p>
        </w:tc>
      </w:tr>
      <w:tr w:rsidR="00E562C3" w:rsidRPr="00142697" w:rsidTr="00E562C3">
        <w:trPr>
          <w:trHeight w:val="669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2C3" w:rsidRPr="00142697" w:rsidRDefault="00E562C3" w:rsidP="00E562C3">
            <w:pPr>
              <w:jc w:val="center"/>
              <w:rPr>
                <w:bCs/>
              </w:rPr>
            </w:pPr>
          </w:p>
        </w:tc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2C3" w:rsidRPr="00142697" w:rsidRDefault="00E562C3" w:rsidP="00E562C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2C3" w:rsidRPr="00142697" w:rsidRDefault="00E562C3" w:rsidP="00E562C3">
            <w:pPr>
              <w:rPr>
                <w:rFonts w:eastAsia="Calibri"/>
                <w:b/>
                <w:color w:val="000000" w:themeColor="text1"/>
              </w:rPr>
            </w:pPr>
            <w:r w:rsidRPr="00142697">
              <w:rPr>
                <w:rFonts w:eastAsia="Calibri"/>
                <w:b/>
                <w:color w:val="000000" w:themeColor="text1"/>
              </w:rPr>
              <w:t>Тема 5.</w:t>
            </w:r>
            <w:r w:rsidRPr="00142697">
              <w:rPr>
                <w:rFonts w:eastAsia="Calibri"/>
                <w:color w:val="000000" w:themeColor="text1"/>
              </w:rPr>
              <w:t>Диагностическая пункция спинного мозга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 – собеседование;</w:t>
            </w:r>
          </w:p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2 – практические навыки;</w:t>
            </w:r>
          </w:p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3 – ситуационные задачи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2C3" w:rsidRPr="00142697" w:rsidRDefault="00E562C3" w:rsidP="00E562C3">
            <w:pPr>
              <w:jc w:val="center"/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</w:t>
            </w:r>
          </w:p>
        </w:tc>
      </w:tr>
      <w:tr w:rsidR="00E562C3" w:rsidRPr="00142697" w:rsidTr="00E20F60">
        <w:trPr>
          <w:trHeight w:val="653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2C3" w:rsidRPr="00142697" w:rsidRDefault="00E562C3" w:rsidP="00E562C3">
            <w:pPr>
              <w:jc w:val="center"/>
              <w:rPr>
                <w:bCs/>
              </w:rPr>
            </w:pPr>
          </w:p>
        </w:tc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2C3" w:rsidRPr="00142697" w:rsidRDefault="00E562C3" w:rsidP="00E562C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2C3" w:rsidRPr="00142697" w:rsidRDefault="00E562C3" w:rsidP="00E562C3">
            <w:pPr>
              <w:rPr>
                <w:rFonts w:eastAsia="Calibri"/>
                <w:b/>
                <w:color w:val="000000" w:themeColor="text1"/>
              </w:rPr>
            </w:pPr>
            <w:r w:rsidRPr="00142697">
              <w:rPr>
                <w:rFonts w:eastAsia="Calibri"/>
                <w:b/>
                <w:color w:val="000000" w:themeColor="text1"/>
                <w:kern w:val="2"/>
                <w:lang w:eastAsia="zh-CN" w:bidi="hi-IN"/>
              </w:rPr>
              <w:t>Тема 6.</w:t>
            </w:r>
            <w:r w:rsidRPr="00142697">
              <w:rPr>
                <w:rFonts w:eastAsia="Calibri"/>
                <w:color w:val="000000" w:themeColor="text1"/>
                <w:kern w:val="2"/>
                <w:lang w:eastAsia="zh-CN" w:bidi="hi-IN"/>
              </w:rPr>
              <w:t xml:space="preserve"> Диагностическая плевральная пункция</w:t>
            </w:r>
            <w:r w:rsidRPr="00142697">
              <w:rPr>
                <w:color w:val="000000" w:themeColor="text1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 – собеседование;</w:t>
            </w:r>
          </w:p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2 – практические навыки;</w:t>
            </w:r>
          </w:p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3 – ситуационные задачи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2C3" w:rsidRPr="00142697" w:rsidRDefault="00E562C3" w:rsidP="00E562C3">
            <w:pPr>
              <w:jc w:val="center"/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</w:t>
            </w:r>
          </w:p>
        </w:tc>
      </w:tr>
      <w:tr w:rsidR="00E562C3" w:rsidRPr="00142697" w:rsidTr="00E20F60">
        <w:trPr>
          <w:trHeight w:val="752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2C3" w:rsidRPr="00142697" w:rsidRDefault="00E562C3" w:rsidP="00E562C3">
            <w:pPr>
              <w:jc w:val="center"/>
            </w:pPr>
            <w:r w:rsidRPr="00142697">
              <w:t>5.</w:t>
            </w:r>
          </w:p>
        </w:tc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2C3" w:rsidRPr="00142697" w:rsidRDefault="00E562C3" w:rsidP="00E562C3">
            <w:pPr>
              <w:spacing w:line="276" w:lineRule="auto"/>
              <w:rPr>
                <w:b/>
              </w:rPr>
            </w:pPr>
            <w:r w:rsidRPr="00142697">
              <w:rPr>
                <w:b/>
              </w:rPr>
              <w:t xml:space="preserve">                      </w:t>
            </w:r>
          </w:p>
          <w:p w:rsidR="00E562C3" w:rsidRPr="00142697" w:rsidRDefault="00E562C3" w:rsidP="00E562C3">
            <w:pPr>
              <w:spacing w:line="276" w:lineRule="auto"/>
            </w:pPr>
            <w:r w:rsidRPr="00142697">
              <w:rPr>
                <w:b/>
              </w:rPr>
              <w:t xml:space="preserve">                Раздел 5.</w:t>
            </w:r>
            <w:r w:rsidRPr="00142697">
              <w:rPr>
                <w:b/>
                <w:bCs/>
              </w:rPr>
              <w:t xml:space="preserve"> </w:t>
            </w:r>
          </w:p>
          <w:p w:rsidR="00E562C3" w:rsidRPr="00142697" w:rsidRDefault="00E562C3" w:rsidP="00E562C3">
            <w:pPr>
              <w:spacing w:after="200" w:line="276" w:lineRule="auto"/>
              <w:jc w:val="center"/>
            </w:pPr>
            <w:r w:rsidRPr="00142697">
              <w:rPr>
                <w:rFonts w:eastAsia="WenQuanYi Zen Hei Sharp"/>
                <w:kern w:val="2"/>
                <w:lang w:bidi="hi-IN"/>
              </w:rPr>
              <w:t>Функциональные методы исследования</w:t>
            </w:r>
            <w:r w:rsidRPr="00142697">
              <w:rPr>
                <w:kern w:val="2"/>
                <w:lang w:bidi="hi-IN"/>
              </w:rPr>
              <w:t xml:space="preserve"> </w:t>
            </w:r>
          </w:p>
          <w:p w:rsidR="00E562C3" w:rsidRPr="00142697" w:rsidRDefault="00E562C3" w:rsidP="00E562C3">
            <w:pPr>
              <w:jc w:val="center"/>
              <w:rPr>
                <w:b/>
                <w:bCs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2C3" w:rsidRPr="00142697" w:rsidRDefault="00E562C3" w:rsidP="00E562C3">
            <w:r w:rsidRPr="00142697">
              <w:rPr>
                <w:b/>
                <w:color w:val="000000" w:themeColor="text1"/>
              </w:rPr>
              <w:t>Тема</w:t>
            </w:r>
            <w:r w:rsidRPr="00142697">
              <w:rPr>
                <w:color w:val="000000" w:themeColor="text1"/>
              </w:rPr>
              <w:t xml:space="preserve"> 1. Функциональные исследования в урологии. Цистоманометрия, урофлоуметрия, цистосфинктерометрия.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 – собеседование;</w:t>
            </w:r>
          </w:p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2 – практические навыки;</w:t>
            </w:r>
          </w:p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3 – ситуационные задачи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2C3" w:rsidRPr="00142697" w:rsidRDefault="00E562C3" w:rsidP="00E562C3">
            <w:r w:rsidRPr="00142697">
              <w:rPr>
                <w:color w:val="000000" w:themeColor="text1"/>
              </w:rPr>
              <w:t xml:space="preserve">                 2</w:t>
            </w:r>
          </w:p>
        </w:tc>
      </w:tr>
      <w:tr w:rsidR="00E562C3" w:rsidRPr="00142697" w:rsidTr="00E20F60">
        <w:trPr>
          <w:trHeight w:val="752"/>
        </w:trPr>
        <w:tc>
          <w:tcPr>
            <w:tcW w:w="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2C3" w:rsidRPr="00142697" w:rsidRDefault="00E562C3" w:rsidP="00E562C3">
            <w:pPr>
              <w:jc w:val="center"/>
            </w:pPr>
          </w:p>
        </w:tc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2C3" w:rsidRPr="00142697" w:rsidRDefault="00E562C3" w:rsidP="00E562C3">
            <w:pPr>
              <w:spacing w:line="276" w:lineRule="auto"/>
              <w:rPr>
                <w:b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2C3" w:rsidRPr="00142697" w:rsidRDefault="00E562C3" w:rsidP="00E562C3">
            <w:pPr>
              <w:rPr>
                <w:b/>
                <w:color w:val="000000" w:themeColor="text1"/>
              </w:rPr>
            </w:pPr>
            <w:r w:rsidRPr="00142697">
              <w:rPr>
                <w:b/>
                <w:color w:val="000000" w:themeColor="text1"/>
              </w:rPr>
              <w:t>Тема 2.</w:t>
            </w:r>
            <w:r w:rsidRPr="00142697">
              <w:rPr>
                <w:color w:val="000000" w:themeColor="text1"/>
              </w:rPr>
              <w:t>Функциональные исследования в пульмонологии (спирометрия,спирография,оксигемометрия)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 – собеседование;</w:t>
            </w:r>
          </w:p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2 – практические навыки;</w:t>
            </w:r>
          </w:p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3 – ситуационные задачи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2C3" w:rsidRPr="00142697" w:rsidRDefault="00E562C3" w:rsidP="00E562C3">
            <w:pPr>
              <w:jc w:val="center"/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</w:t>
            </w:r>
          </w:p>
        </w:tc>
      </w:tr>
      <w:tr w:rsidR="00E562C3" w:rsidRPr="00142697" w:rsidTr="00E20F60">
        <w:trPr>
          <w:trHeight w:val="661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2C3" w:rsidRPr="00142697" w:rsidRDefault="00E562C3" w:rsidP="00E562C3">
            <w:pPr>
              <w:jc w:val="center"/>
            </w:pPr>
          </w:p>
        </w:tc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2C3" w:rsidRPr="00142697" w:rsidRDefault="00E562C3" w:rsidP="00E562C3">
            <w:pPr>
              <w:spacing w:line="276" w:lineRule="auto"/>
              <w:rPr>
                <w:b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2C3" w:rsidRPr="00142697" w:rsidRDefault="00E562C3" w:rsidP="00E562C3">
            <w:pPr>
              <w:rPr>
                <w:b/>
                <w:color w:val="000000" w:themeColor="text1"/>
              </w:rPr>
            </w:pPr>
            <w:r w:rsidRPr="00142697">
              <w:rPr>
                <w:b/>
                <w:color w:val="000000" w:themeColor="text1"/>
              </w:rPr>
              <w:t>Тема 3.</w:t>
            </w:r>
            <w:r w:rsidRPr="00142697">
              <w:rPr>
                <w:color w:val="000000" w:themeColor="text1"/>
              </w:rPr>
              <w:t>Сфинктерометрия анального жома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 – собеседование;</w:t>
            </w:r>
          </w:p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2 – практические навыки;</w:t>
            </w:r>
          </w:p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3 – ситуационные задачи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2C3" w:rsidRPr="00142697" w:rsidRDefault="00E562C3" w:rsidP="00E562C3">
            <w:pPr>
              <w:jc w:val="center"/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</w:t>
            </w:r>
          </w:p>
        </w:tc>
      </w:tr>
      <w:tr w:rsidR="00E562C3" w:rsidRPr="00142697" w:rsidTr="00E20F60">
        <w:trPr>
          <w:trHeight w:val="1173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2C3" w:rsidRPr="00142697" w:rsidRDefault="00E562C3" w:rsidP="00E562C3">
            <w:pPr>
              <w:jc w:val="center"/>
            </w:pPr>
            <w:r w:rsidRPr="00142697">
              <w:t>6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2C3" w:rsidRPr="00142697" w:rsidRDefault="00E562C3" w:rsidP="00E562C3">
            <w:r w:rsidRPr="00142697">
              <w:rPr>
                <w:b/>
                <w:bCs/>
              </w:rPr>
              <w:t xml:space="preserve">                Раздел 6. </w:t>
            </w:r>
          </w:p>
          <w:p w:rsidR="00E562C3" w:rsidRPr="00142697" w:rsidRDefault="00E562C3" w:rsidP="00E562C3">
            <w:pPr>
              <w:spacing w:after="200" w:line="276" w:lineRule="auto"/>
              <w:jc w:val="center"/>
            </w:pPr>
            <w:r w:rsidRPr="00142697">
              <w:rPr>
                <w:rFonts w:eastAsia="WenQuanYi Zen Hei Sharp"/>
                <w:kern w:val="2"/>
                <w:lang w:bidi="hi-IN"/>
              </w:rPr>
              <w:t>Физические методы исследования</w:t>
            </w:r>
            <w:r w:rsidRPr="00142697">
              <w:rPr>
                <w:kern w:val="2"/>
                <w:lang w:bidi="hi-IN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62C3" w:rsidRPr="00142697" w:rsidRDefault="00E562C3" w:rsidP="00E562C3">
            <w:r w:rsidRPr="00142697">
              <w:rPr>
                <w:b/>
                <w:color w:val="000000" w:themeColor="text1"/>
              </w:rPr>
              <w:t>Тема</w:t>
            </w:r>
            <w:r w:rsidRPr="00142697">
              <w:rPr>
                <w:rFonts w:eastAsia="Calibri"/>
                <w:color w:val="000000" w:themeColor="text1"/>
              </w:rPr>
              <w:t xml:space="preserve"> </w:t>
            </w:r>
            <w:r w:rsidRPr="00142697">
              <w:rPr>
                <w:rFonts w:eastAsia="Calibri"/>
                <w:b/>
                <w:color w:val="000000" w:themeColor="text1"/>
              </w:rPr>
              <w:t>1</w:t>
            </w:r>
            <w:r w:rsidRPr="00142697">
              <w:rPr>
                <w:color w:val="000000" w:themeColor="text1"/>
              </w:rPr>
              <w:t>.Радиоизотопные методы исследования. Общие принципы. Особенности у новорожденных. Показания к исследованию различных органов.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1 – собеседование;</w:t>
            </w:r>
          </w:p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2 – практические навыки;</w:t>
            </w:r>
          </w:p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3 – ситуационные задачи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2C3" w:rsidRPr="00142697" w:rsidRDefault="00E562C3" w:rsidP="00E562C3">
            <w:pPr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 xml:space="preserve">                            </w:t>
            </w:r>
          </w:p>
          <w:p w:rsidR="00E562C3" w:rsidRPr="00142697" w:rsidRDefault="00E562C3" w:rsidP="00E562C3">
            <w:pPr>
              <w:jc w:val="center"/>
            </w:pPr>
            <w:r w:rsidRPr="00142697">
              <w:rPr>
                <w:color w:val="000000" w:themeColor="text1"/>
              </w:rPr>
              <w:t>2</w:t>
            </w:r>
          </w:p>
        </w:tc>
      </w:tr>
      <w:tr w:rsidR="008C3DE4" w:rsidRPr="00142697" w:rsidTr="00E562C3">
        <w:trPr>
          <w:trHeight w:val="67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8C3DE4">
            <w:pPr>
              <w:jc w:val="center"/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jc w:val="center"/>
              <w:rPr>
                <w:b/>
                <w:bCs/>
              </w:rPr>
            </w:pPr>
            <w:r w:rsidRPr="00142697">
              <w:rPr>
                <w:b/>
                <w:bCs/>
              </w:rPr>
              <w:t>Всего в семестре</w:t>
            </w:r>
          </w:p>
          <w:p w:rsidR="008C3DE4" w:rsidRPr="00142697" w:rsidRDefault="008C3DE4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8C3DE4">
            <w:pPr>
              <w:spacing w:line="276" w:lineRule="auto"/>
              <w:ind w:left="720"/>
              <w:contextualSpacing/>
              <w:rPr>
                <w:rFonts w:eastAsia="Calibri"/>
                <w:color w:val="000000" w:themeColor="text1"/>
              </w:rPr>
            </w:pPr>
          </w:p>
          <w:p w:rsidR="008C3DE4" w:rsidRPr="00142697" w:rsidRDefault="008C3DE4">
            <w:pPr>
              <w:spacing w:line="276" w:lineRule="auto"/>
              <w:ind w:left="72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8C3D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jc w:val="center"/>
              <w:rPr>
                <w:color w:val="000000" w:themeColor="text1"/>
              </w:rPr>
            </w:pPr>
            <w:r w:rsidRPr="00142697">
              <w:rPr>
                <w:color w:val="000000" w:themeColor="text1"/>
              </w:rPr>
              <w:t>32</w:t>
            </w:r>
          </w:p>
        </w:tc>
      </w:tr>
      <w:tr w:rsidR="008C3DE4" w:rsidRPr="00142697" w:rsidTr="00E562C3">
        <w:trPr>
          <w:trHeight w:val="58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8C3DE4">
            <w:pPr>
              <w:jc w:val="center"/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tabs>
                <w:tab w:val="left" w:pos="0"/>
              </w:tabs>
              <w:rPr>
                <w:b/>
                <w:bCs/>
              </w:rPr>
            </w:pPr>
            <w:r w:rsidRPr="00142697">
              <w:rPr>
                <w:b/>
                <w:bCs/>
              </w:rPr>
              <w:t xml:space="preserve">             ВСЕГО: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8C3DE4">
            <w:pPr>
              <w:spacing w:line="276" w:lineRule="auto"/>
              <w:ind w:left="720"/>
              <w:contextualSpacing/>
              <w:rPr>
                <w:rFonts w:eastAsia="Calibri"/>
              </w:rPr>
            </w:pPr>
          </w:p>
          <w:p w:rsidR="008C3DE4" w:rsidRPr="00142697" w:rsidRDefault="008C3DE4">
            <w:pPr>
              <w:spacing w:line="276" w:lineRule="auto"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8C3DE4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jc w:val="center"/>
            </w:pPr>
            <w:r w:rsidRPr="00142697">
              <w:t>32</w:t>
            </w:r>
          </w:p>
        </w:tc>
      </w:tr>
    </w:tbl>
    <w:p w:rsidR="00142697" w:rsidRPr="008951D8" w:rsidRDefault="00142697" w:rsidP="008951D8">
      <w:pPr>
        <w:rPr>
          <w:b/>
          <w:color w:val="000000"/>
          <w:sz w:val="28"/>
          <w:szCs w:val="28"/>
        </w:rPr>
      </w:pPr>
    </w:p>
    <w:p w:rsidR="008C3DE4" w:rsidRDefault="008951D8" w:rsidP="008951D8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5.5</w:t>
      </w:r>
      <w:r w:rsidR="00A17152" w:rsidRPr="008951D8">
        <w:rPr>
          <w:b/>
          <w:color w:val="000000"/>
          <w:sz w:val="28"/>
          <w:szCs w:val="28"/>
        </w:rPr>
        <w:t xml:space="preserve"> Самостоятельная работа обучающегося по дисциплине</w:t>
      </w:r>
    </w:p>
    <w:p w:rsidR="00E20F60" w:rsidRPr="008951D8" w:rsidRDefault="00E20F60" w:rsidP="008951D8">
      <w:pPr>
        <w:ind w:left="360"/>
        <w:jc w:val="center"/>
        <w:rPr>
          <w:b/>
          <w:color w:val="000000"/>
          <w:sz w:val="28"/>
          <w:szCs w:val="28"/>
        </w:rPr>
      </w:pPr>
    </w:p>
    <w:tbl>
      <w:tblPr>
        <w:tblW w:w="1453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3425"/>
        <w:gridCol w:w="4749"/>
        <w:gridCol w:w="3258"/>
        <w:gridCol w:w="2489"/>
      </w:tblGrid>
      <w:tr w:rsidR="008C3DE4" w:rsidRPr="00DC5843" w:rsidTr="00DC5843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DC5843" w:rsidRDefault="00A17152">
            <w:pPr>
              <w:jc w:val="center"/>
              <w:rPr>
                <w:b/>
                <w:color w:val="000000"/>
              </w:rPr>
            </w:pPr>
            <w:r w:rsidRPr="00DC5843">
              <w:rPr>
                <w:b/>
                <w:color w:val="000000"/>
              </w:rPr>
              <w:t>№</w:t>
            </w:r>
          </w:p>
          <w:p w:rsidR="008C3DE4" w:rsidRPr="00DC5843" w:rsidRDefault="00A17152">
            <w:pPr>
              <w:jc w:val="center"/>
              <w:rPr>
                <w:b/>
                <w:color w:val="000000"/>
              </w:rPr>
            </w:pPr>
            <w:r w:rsidRPr="00DC5843">
              <w:rPr>
                <w:b/>
                <w:color w:val="000000"/>
              </w:rPr>
              <w:t>п/п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DC5843" w:rsidRDefault="00A17152">
            <w:pPr>
              <w:jc w:val="center"/>
              <w:rPr>
                <w:b/>
                <w:color w:val="000000"/>
              </w:rPr>
            </w:pPr>
            <w:r w:rsidRPr="00DC5843">
              <w:rPr>
                <w:b/>
                <w:color w:val="000000"/>
              </w:rPr>
              <w:t>Раздел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DC5843" w:rsidRDefault="00A17152">
            <w:pPr>
              <w:jc w:val="center"/>
              <w:rPr>
                <w:b/>
                <w:color w:val="000000"/>
              </w:rPr>
            </w:pPr>
            <w:r w:rsidRPr="00DC5843">
              <w:rPr>
                <w:b/>
                <w:color w:val="000000"/>
              </w:rPr>
              <w:t>Наименования работ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DC5843" w:rsidRDefault="00A17152">
            <w:pPr>
              <w:jc w:val="center"/>
              <w:rPr>
                <w:b/>
                <w:color w:val="000000"/>
              </w:rPr>
            </w:pPr>
            <w:r w:rsidRPr="00DC5843">
              <w:rPr>
                <w:b/>
                <w:color w:val="000000" w:themeColor="text1"/>
              </w:rPr>
              <w:t>Формы текущего контроля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DC5843" w:rsidRDefault="00A17152">
            <w:pPr>
              <w:jc w:val="center"/>
              <w:rPr>
                <w:b/>
                <w:color w:val="000000"/>
              </w:rPr>
            </w:pPr>
            <w:r w:rsidRPr="00DC5843">
              <w:rPr>
                <w:b/>
                <w:color w:val="000000"/>
              </w:rPr>
              <w:t>Число часов в семестре</w:t>
            </w:r>
          </w:p>
        </w:tc>
      </w:tr>
      <w:tr w:rsidR="008C3DE4" w:rsidRPr="00DC5843" w:rsidTr="00DC5843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DC5843" w:rsidRDefault="00A17152">
            <w:pPr>
              <w:rPr>
                <w:b/>
              </w:rPr>
            </w:pPr>
            <w:r w:rsidRPr="00DC5843">
              <w:rPr>
                <w:b/>
              </w:rPr>
              <w:t>КУРС 1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DC5843" w:rsidRDefault="008C3DE4">
            <w:pPr>
              <w:jc w:val="center"/>
              <w:rPr>
                <w:b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DC5843" w:rsidRDefault="00E20F6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17152" w:rsidRPr="00DC5843">
              <w:rPr>
                <w:b/>
              </w:rPr>
              <w:t xml:space="preserve"> семестр</w:t>
            </w:r>
          </w:p>
        </w:tc>
      </w:tr>
      <w:tr w:rsidR="00DC5843" w:rsidRPr="00DC5843" w:rsidTr="00DC5843">
        <w:trPr>
          <w:trHeight w:val="66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843" w:rsidRPr="00DC5843" w:rsidRDefault="00DC5843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843" w:rsidRPr="00DC5843" w:rsidRDefault="00DC5843" w:rsidP="00DC5843">
            <w:pPr>
              <w:spacing w:line="276" w:lineRule="auto"/>
              <w:jc w:val="center"/>
              <w:rPr>
                <w:b/>
                <w:bCs/>
              </w:rPr>
            </w:pPr>
            <w:r w:rsidRPr="00DC5843">
              <w:rPr>
                <w:b/>
                <w:bCs/>
              </w:rPr>
              <w:t>Раздел 1.</w:t>
            </w:r>
          </w:p>
          <w:p w:rsidR="00DC5843" w:rsidRPr="00DC5843" w:rsidRDefault="00DC5843" w:rsidP="00DC5843">
            <w:pPr>
              <w:jc w:val="center"/>
            </w:pPr>
            <w:r w:rsidRPr="00DC5843">
              <w:rPr>
                <w:rFonts w:eastAsia="WenQuanYi Zen Hei Sharp"/>
                <w:kern w:val="2"/>
                <w:lang w:bidi="hi-IN"/>
              </w:rPr>
              <w:t>Физикальные методы исследования</w:t>
            </w:r>
            <w:r w:rsidRPr="00DC5843">
              <w:rPr>
                <w:kern w:val="2"/>
                <w:lang w:bidi="hi-IN"/>
              </w:rPr>
              <w:t xml:space="preserve"> </w:t>
            </w:r>
          </w:p>
          <w:p w:rsidR="00DC5843" w:rsidRPr="00DC5843" w:rsidRDefault="00DC584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843" w:rsidRPr="00DC5843" w:rsidRDefault="00DC5843" w:rsidP="00DC5843">
            <w:pPr>
              <w:spacing w:line="276" w:lineRule="auto"/>
            </w:pPr>
            <w:r w:rsidRPr="00DC5843">
              <w:t>Изучение учебной и научной литературы</w:t>
            </w:r>
            <w:r>
              <w:t xml:space="preserve">   </w:t>
            </w:r>
          </w:p>
          <w:p w:rsidR="00DC5843" w:rsidRPr="00DC5843" w:rsidRDefault="00DC5843" w:rsidP="00DC5843">
            <w:pPr>
              <w:pStyle w:val="Default"/>
            </w:pPr>
            <w:r w:rsidRPr="00DC5843">
              <w:t>Подготовка к практическому занятию</w:t>
            </w:r>
          </w:p>
          <w:p w:rsidR="00DC5843" w:rsidRPr="00DC5843" w:rsidRDefault="00DC5843" w:rsidP="00DC5843">
            <w:pPr>
              <w:pStyle w:val="Default"/>
            </w:pPr>
            <w:r w:rsidRPr="00DC5843">
              <w:t>Подготовка к тестированию</w:t>
            </w:r>
          </w:p>
          <w:p w:rsidR="00DC5843" w:rsidRPr="00DC5843" w:rsidRDefault="00DC5843" w:rsidP="00DC5843">
            <w:pPr>
              <w:pStyle w:val="Default"/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43" w:rsidRPr="00DC5843" w:rsidRDefault="00DC5843" w:rsidP="00DC5843">
            <w:pPr>
              <w:rPr>
                <w:color w:val="000000" w:themeColor="text1"/>
              </w:rPr>
            </w:pPr>
            <w:r w:rsidRPr="00DC5843">
              <w:rPr>
                <w:color w:val="000000" w:themeColor="text1"/>
              </w:rPr>
              <w:t xml:space="preserve">1 – </w:t>
            </w:r>
            <w:r w:rsidR="00E562C3">
              <w:rPr>
                <w:color w:val="000000" w:themeColor="text1"/>
              </w:rPr>
              <w:t>тестовый контроль</w:t>
            </w:r>
          </w:p>
          <w:p w:rsidR="00DC5843" w:rsidRPr="00DC5843" w:rsidRDefault="00DC5843" w:rsidP="00E562C3">
            <w:pPr>
              <w:rPr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843" w:rsidRPr="00DC5843" w:rsidRDefault="00DC584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12</w:t>
            </w:r>
          </w:p>
        </w:tc>
      </w:tr>
      <w:tr w:rsidR="008C3DE4" w:rsidRPr="00DC5843" w:rsidTr="00DC5843">
        <w:trPr>
          <w:trHeight w:val="66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DC5843" w:rsidRDefault="00A17152">
            <w:pPr>
              <w:jc w:val="center"/>
              <w:rPr>
                <w:bCs/>
              </w:rPr>
            </w:pPr>
            <w:r w:rsidRPr="00DC5843">
              <w:rPr>
                <w:bCs/>
              </w:rPr>
              <w:t>2.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DC5843" w:rsidRDefault="00DC5843" w:rsidP="00DC584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 w:rsidR="00A17152" w:rsidRPr="00DC5843">
              <w:rPr>
                <w:b/>
                <w:bCs/>
              </w:rPr>
              <w:t xml:space="preserve">Раздел 2. </w:t>
            </w:r>
          </w:p>
          <w:p w:rsidR="008C3DE4" w:rsidRPr="00DC5843" w:rsidRDefault="00A17152">
            <w:pPr>
              <w:tabs>
                <w:tab w:val="left" w:pos="0"/>
              </w:tabs>
              <w:jc w:val="center"/>
              <w:rPr>
                <w:bCs/>
              </w:rPr>
            </w:pPr>
            <w:r w:rsidRPr="00DC5843">
              <w:rPr>
                <w:rFonts w:eastAsia="WenQuanYi Zen Hei Sharp"/>
                <w:bCs/>
                <w:kern w:val="2"/>
                <w:lang w:bidi="hi-IN"/>
              </w:rPr>
              <w:t>Интраскопические исследования</w:t>
            </w:r>
            <w:r w:rsidRPr="00DC5843">
              <w:rPr>
                <w:b/>
                <w:bCs/>
                <w:kern w:val="2"/>
                <w:lang w:bidi="hi-IN"/>
              </w:rPr>
              <w:t xml:space="preserve">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DC5843" w:rsidRDefault="00A17152">
            <w:pPr>
              <w:pStyle w:val="Default"/>
            </w:pPr>
            <w:r w:rsidRPr="00DC5843">
              <w:t>Изучение учебной и научной литературы</w:t>
            </w:r>
          </w:p>
          <w:p w:rsidR="008C3DE4" w:rsidRPr="00DC5843" w:rsidRDefault="00A17152">
            <w:pPr>
              <w:pStyle w:val="Default"/>
            </w:pPr>
            <w:r w:rsidRPr="00DC5843">
              <w:t>Подготовка к практическому занятию</w:t>
            </w:r>
          </w:p>
          <w:p w:rsidR="008C3DE4" w:rsidRPr="00DC5843" w:rsidRDefault="00A17152">
            <w:pPr>
              <w:pStyle w:val="Default"/>
            </w:pPr>
            <w:r w:rsidRPr="00DC5843">
              <w:t>Работа с лекционным материалом</w:t>
            </w:r>
          </w:p>
          <w:p w:rsidR="008C3DE4" w:rsidRPr="00E562C3" w:rsidRDefault="00A17152" w:rsidP="00E562C3">
            <w:pPr>
              <w:pStyle w:val="Default"/>
            </w:pPr>
            <w:r w:rsidRPr="00DC5843">
              <w:lastRenderedPageBreak/>
              <w:t>Подготовка к тестированию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2C3" w:rsidRPr="00DC5843" w:rsidRDefault="00E562C3" w:rsidP="00E562C3">
            <w:pPr>
              <w:rPr>
                <w:color w:val="000000" w:themeColor="text1"/>
              </w:rPr>
            </w:pPr>
            <w:r w:rsidRPr="00DC5843">
              <w:rPr>
                <w:color w:val="000000" w:themeColor="text1"/>
              </w:rPr>
              <w:lastRenderedPageBreak/>
              <w:t xml:space="preserve">1 – </w:t>
            </w:r>
            <w:r>
              <w:rPr>
                <w:color w:val="000000" w:themeColor="text1"/>
              </w:rPr>
              <w:t>тестовый контроль</w:t>
            </w:r>
          </w:p>
          <w:p w:rsidR="008C3DE4" w:rsidRPr="00DC5843" w:rsidRDefault="008C3DE4" w:rsidP="00DC5843">
            <w:pPr>
              <w:rPr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DC5843" w:rsidRDefault="00A17152">
            <w:pPr>
              <w:rPr>
                <w:color w:val="000000" w:themeColor="text1"/>
              </w:rPr>
            </w:pPr>
            <w:r w:rsidRPr="00DC5843">
              <w:rPr>
                <w:color w:val="000000" w:themeColor="text1"/>
              </w:rPr>
              <w:t xml:space="preserve">               </w:t>
            </w:r>
          </w:p>
          <w:p w:rsidR="008C3DE4" w:rsidRPr="00DC5843" w:rsidRDefault="00A17152">
            <w:pPr>
              <w:rPr>
                <w:color w:val="000000" w:themeColor="text1"/>
              </w:rPr>
            </w:pPr>
            <w:r w:rsidRPr="00DC5843">
              <w:rPr>
                <w:color w:val="000000" w:themeColor="text1"/>
              </w:rPr>
              <w:t xml:space="preserve">              </w:t>
            </w:r>
            <w:r w:rsidR="00DC5843">
              <w:rPr>
                <w:color w:val="000000" w:themeColor="text1"/>
              </w:rPr>
              <w:t xml:space="preserve">  </w:t>
            </w:r>
            <w:r w:rsidRPr="00DC5843">
              <w:rPr>
                <w:color w:val="000000" w:themeColor="text1"/>
              </w:rPr>
              <w:t xml:space="preserve">12                         </w:t>
            </w:r>
          </w:p>
        </w:tc>
      </w:tr>
      <w:tr w:rsidR="008C3DE4" w:rsidRPr="00DC5843" w:rsidTr="00DC5843">
        <w:trPr>
          <w:trHeight w:val="97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DC5843" w:rsidRDefault="00A17152">
            <w:pPr>
              <w:jc w:val="center"/>
              <w:rPr>
                <w:bCs/>
              </w:rPr>
            </w:pPr>
            <w:r w:rsidRPr="00DC5843">
              <w:rPr>
                <w:bCs/>
              </w:rPr>
              <w:lastRenderedPageBreak/>
              <w:t>3.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DC5843" w:rsidRDefault="00DC584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 w:rsidR="00A17152" w:rsidRPr="00DC5843">
              <w:rPr>
                <w:b/>
                <w:bCs/>
              </w:rPr>
              <w:t>Раздел 3.</w:t>
            </w:r>
            <w:r w:rsidR="00A17152" w:rsidRPr="00DC5843">
              <w:t xml:space="preserve"> </w:t>
            </w:r>
          </w:p>
          <w:p w:rsidR="008C3DE4" w:rsidRPr="00DC5843" w:rsidRDefault="00A17152">
            <w:pPr>
              <w:jc w:val="center"/>
            </w:pPr>
            <w:r w:rsidRPr="00DC5843">
              <w:rPr>
                <w:rFonts w:eastAsia="WenQuanYi Zen Hei Sharp"/>
                <w:kern w:val="2"/>
                <w:lang w:bidi="hi-IN"/>
              </w:rPr>
              <w:t>Эндоскопические методы исследования</w:t>
            </w:r>
            <w:r w:rsidRPr="00DC5843">
              <w:rPr>
                <w:rFonts w:eastAsia="Calibri"/>
                <w:b/>
                <w:kern w:val="2"/>
                <w:lang w:eastAsia="zh-CN" w:bidi="hi-IN"/>
              </w:rPr>
              <w:t xml:space="preserve"> </w:t>
            </w:r>
          </w:p>
          <w:p w:rsidR="008C3DE4" w:rsidRPr="00DC5843" w:rsidRDefault="008C3DE4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DC5843" w:rsidRDefault="00A17152">
            <w:pPr>
              <w:pStyle w:val="Default"/>
            </w:pPr>
            <w:r w:rsidRPr="00DC5843">
              <w:t>Изучение учебной и научной литературы</w:t>
            </w:r>
          </w:p>
          <w:p w:rsidR="008C3DE4" w:rsidRPr="00DC5843" w:rsidRDefault="00A17152">
            <w:pPr>
              <w:pStyle w:val="Default"/>
            </w:pPr>
            <w:r w:rsidRPr="00DC5843">
              <w:t>Подготовка к практическому занятию</w:t>
            </w:r>
          </w:p>
          <w:p w:rsidR="008C3DE4" w:rsidRPr="00DC5843" w:rsidRDefault="00A17152">
            <w:pPr>
              <w:pStyle w:val="Default"/>
            </w:pPr>
            <w:r w:rsidRPr="00DC5843">
              <w:t>Работа с лекционным материалом</w:t>
            </w:r>
          </w:p>
          <w:p w:rsidR="008C3DE4" w:rsidRPr="00E562C3" w:rsidRDefault="00A17152" w:rsidP="00E562C3">
            <w:pPr>
              <w:pStyle w:val="Default"/>
            </w:pPr>
            <w:r w:rsidRPr="00DC5843">
              <w:t>Подготовка к тестированию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2C3" w:rsidRPr="00DC5843" w:rsidRDefault="00E562C3" w:rsidP="00E562C3">
            <w:pPr>
              <w:rPr>
                <w:color w:val="000000" w:themeColor="text1"/>
              </w:rPr>
            </w:pPr>
            <w:r w:rsidRPr="00DC5843">
              <w:rPr>
                <w:color w:val="000000" w:themeColor="text1"/>
              </w:rPr>
              <w:t xml:space="preserve">1 – </w:t>
            </w:r>
            <w:r>
              <w:rPr>
                <w:color w:val="000000" w:themeColor="text1"/>
              </w:rPr>
              <w:t>тестовый контроль</w:t>
            </w:r>
          </w:p>
          <w:p w:rsidR="008C3DE4" w:rsidRPr="00DC5843" w:rsidRDefault="008C3DE4" w:rsidP="00DC5843">
            <w:pPr>
              <w:rPr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DC5843" w:rsidRDefault="008C3DE4">
            <w:pPr>
              <w:jc w:val="center"/>
              <w:rPr>
                <w:color w:val="000000" w:themeColor="text1"/>
              </w:rPr>
            </w:pPr>
          </w:p>
          <w:p w:rsidR="008C3DE4" w:rsidRPr="00DC5843" w:rsidRDefault="00A17152">
            <w:pPr>
              <w:jc w:val="center"/>
              <w:rPr>
                <w:color w:val="000000" w:themeColor="text1"/>
              </w:rPr>
            </w:pPr>
            <w:r w:rsidRPr="00DC5843">
              <w:rPr>
                <w:color w:val="000000" w:themeColor="text1"/>
              </w:rPr>
              <w:t>12</w:t>
            </w:r>
          </w:p>
        </w:tc>
      </w:tr>
      <w:tr w:rsidR="008C3DE4" w:rsidRPr="00DC5843" w:rsidTr="00DC5843">
        <w:trPr>
          <w:trHeight w:val="69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DC5843" w:rsidRDefault="00A17152">
            <w:pPr>
              <w:jc w:val="center"/>
              <w:rPr>
                <w:bCs/>
              </w:rPr>
            </w:pPr>
            <w:r w:rsidRPr="00DC5843">
              <w:rPr>
                <w:bCs/>
              </w:rPr>
              <w:t>4.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DC5843" w:rsidRDefault="00DC5843" w:rsidP="00DC5843">
            <w:pPr>
              <w:spacing w:line="276" w:lineRule="auto"/>
            </w:pPr>
            <w:r>
              <w:rPr>
                <w:b/>
                <w:bCs/>
              </w:rPr>
              <w:t xml:space="preserve">                 </w:t>
            </w:r>
            <w:r w:rsidR="00A17152" w:rsidRPr="00DC5843">
              <w:rPr>
                <w:b/>
                <w:bCs/>
              </w:rPr>
              <w:t>Раздел 4.</w:t>
            </w:r>
            <w:r w:rsidR="00A17152" w:rsidRPr="00DC5843">
              <w:t xml:space="preserve"> </w:t>
            </w:r>
          </w:p>
          <w:p w:rsidR="008C3DE4" w:rsidRPr="00DC5843" w:rsidRDefault="00A17152">
            <w:pPr>
              <w:jc w:val="center"/>
            </w:pPr>
            <w:r w:rsidRPr="00DC5843">
              <w:rPr>
                <w:rFonts w:eastAsia="WenQuanYi Zen Hei Sharp"/>
                <w:kern w:val="2"/>
                <w:lang w:bidi="hi-IN"/>
              </w:rPr>
              <w:t>Инструментальные методы исследования</w:t>
            </w:r>
            <w:r w:rsidRPr="00DC5843">
              <w:rPr>
                <w:kern w:val="2"/>
                <w:lang w:bidi="hi-IN"/>
              </w:rPr>
              <w:t>.</w:t>
            </w:r>
          </w:p>
          <w:p w:rsidR="008C3DE4" w:rsidRPr="00DC5843" w:rsidRDefault="008C3DE4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DC5843" w:rsidRDefault="00A17152">
            <w:pPr>
              <w:pStyle w:val="Default"/>
            </w:pPr>
            <w:r w:rsidRPr="00DC5843">
              <w:t>Изучение учебной и научной литературы</w:t>
            </w:r>
          </w:p>
          <w:p w:rsidR="008C3DE4" w:rsidRPr="00DC5843" w:rsidRDefault="00A17152">
            <w:pPr>
              <w:pStyle w:val="Default"/>
            </w:pPr>
            <w:r w:rsidRPr="00DC5843">
              <w:t>Подготовка к практическому занятию</w:t>
            </w:r>
          </w:p>
          <w:p w:rsidR="008C3DE4" w:rsidRPr="00DC5843" w:rsidRDefault="00A17152">
            <w:pPr>
              <w:pStyle w:val="Default"/>
            </w:pPr>
            <w:r w:rsidRPr="00DC5843">
              <w:t>Работа с лекционным материалом</w:t>
            </w:r>
          </w:p>
          <w:p w:rsidR="008C3DE4" w:rsidRPr="00E562C3" w:rsidRDefault="00A17152" w:rsidP="00E562C3">
            <w:pPr>
              <w:pStyle w:val="Default"/>
            </w:pPr>
            <w:r w:rsidRPr="00DC5843">
              <w:t>Подготовка к тестированию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2C3" w:rsidRPr="00DC5843" w:rsidRDefault="00E562C3" w:rsidP="00E562C3">
            <w:pPr>
              <w:rPr>
                <w:color w:val="000000" w:themeColor="text1"/>
              </w:rPr>
            </w:pPr>
            <w:r w:rsidRPr="00DC5843">
              <w:rPr>
                <w:color w:val="000000" w:themeColor="text1"/>
              </w:rPr>
              <w:t xml:space="preserve">1 – </w:t>
            </w:r>
            <w:r>
              <w:rPr>
                <w:color w:val="000000" w:themeColor="text1"/>
              </w:rPr>
              <w:t>тестовый контроль</w:t>
            </w:r>
          </w:p>
          <w:p w:rsidR="008C3DE4" w:rsidRPr="00DC5843" w:rsidRDefault="008C3DE4" w:rsidP="00DC5843">
            <w:pPr>
              <w:rPr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DC5843" w:rsidRDefault="00A17152">
            <w:pPr>
              <w:rPr>
                <w:color w:val="000000" w:themeColor="text1"/>
              </w:rPr>
            </w:pPr>
            <w:r w:rsidRPr="00DC5843">
              <w:rPr>
                <w:color w:val="000000" w:themeColor="text1"/>
              </w:rPr>
              <w:t xml:space="preserve">                 </w:t>
            </w:r>
          </w:p>
          <w:p w:rsidR="008C3DE4" w:rsidRPr="00DC5843" w:rsidRDefault="00A17152" w:rsidP="00DC5843">
            <w:pPr>
              <w:rPr>
                <w:color w:val="000000" w:themeColor="text1"/>
              </w:rPr>
            </w:pPr>
            <w:r w:rsidRPr="00DC5843">
              <w:rPr>
                <w:color w:val="000000" w:themeColor="text1"/>
              </w:rPr>
              <w:t xml:space="preserve">               </w:t>
            </w:r>
            <w:r w:rsidR="00DC5843">
              <w:rPr>
                <w:color w:val="000000" w:themeColor="text1"/>
              </w:rPr>
              <w:t xml:space="preserve"> </w:t>
            </w:r>
            <w:r w:rsidRPr="00DC5843">
              <w:rPr>
                <w:color w:val="000000" w:themeColor="text1"/>
              </w:rPr>
              <w:t xml:space="preserve">12                   </w:t>
            </w:r>
          </w:p>
        </w:tc>
      </w:tr>
      <w:tr w:rsidR="008C3DE4" w:rsidRPr="00DC5843" w:rsidTr="00E562C3">
        <w:trPr>
          <w:trHeight w:val="122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DC5843" w:rsidRDefault="00A17152">
            <w:pPr>
              <w:jc w:val="center"/>
            </w:pPr>
            <w:r w:rsidRPr="00DC5843">
              <w:t>5.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DC5843" w:rsidRDefault="00DC584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A17152" w:rsidRPr="00DC5843">
              <w:rPr>
                <w:b/>
              </w:rPr>
              <w:t>Раздел 5.</w:t>
            </w:r>
            <w:r w:rsidR="00A17152" w:rsidRPr="00DC5843">
              <w:rPr>
                <w:b/>
                <w:bCs/>
              </w:rPr>
              <w:t xml:space="preserve"> </w:t>
            </w:r>
          </w:p>
          <w:p w:rsidR="008C3DE4" w:rsidRPr="00E562C3" w:rsidRDefault="00A17152" w:rsidP="00E562C3">
            <w:pPr>
              <w:spacing w:after="200" w:line="276" w:lineRule="auto"/>
              <w:jc w:val="center"/>
            </w:pPr>
            <w:r w:rsidRPr="00DC5843">
              <w:rPr>
                <w:rFonts w:eastAsia="WenQuanYi Zen Hei Sharp"/>
                <w:kern w:val="2"/>
                <w:lang w:bidi="hi-IN"/>
              </w:rPr>
              <w:t>Функциональные методы исследования</w:t>
            </w:r>
            <w:r w:rsidRPr="00DC5843">
              <w:rPr>
                <w:kern w:val="2"/>
                <w:lang w:bidi="hi-IN"/>
              </w:rPr>
              <w:t xml:space="preserve"> 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DC5843" w:rsidRDefault="00A17152">
            <w:pPr>
              <w:pStyle w:val="Default"/>
            </w:pPr>
            <w:r w:rsidRPr="00DC5843">
              <w:t>Изучение учебной и научной литературы</w:t>
            </w:r>
          </w:p>
          <w:p w:rsidR="008C3DE4" w:rsidRPr="00DC5843" w:rsidRDefault="00A17152">
            <w:pPr>
              <w:pStyle w:val="Default"/>
            </w:pPr>
            <w:r w:rsidRPr="00DC5843">
              <w:t>Подготовка к практическому занятию</w:t>
            </w:r>
          </w:p>
          <w:p w:rsidR="008C3DE4" w:rsidRPr="00DC5843" w:rsidRDefault="00A17152">
            <w:pPr>
              <w:pStyle w:val="Default"/>
            </w:pPr>
            <w:r w:rsidRPr="00DC5843">
              <w:t>Работа с лекционным материалом</w:t>
            </w:r>
          </w:p>
          <w:p w:rsidR="008C3DE4" w:rsidRPr="00E562C3" w:rsidRDefault="00A17152" w:rsidP="00E562C3">
            <w:pPr>
              <w:pStyle w:val="Default"/>
            </w:pPr>
            <w:r w:rsidRPr="00DC5843">
              <w:t>Подготовка к тестированию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2C3" w:rsidRPr="00DC5843" w:rsidRDefault="00E562C3" w:rsidP="00E562C3">
            <w:pPr>
              <w:rPr>
                <w:color w:val="000000" w:themeColor="text1"/>
              </w:rPr>
            </w:pPr>
            <w:r w:rsidRPr="00DC5843">
              <w:rPr>
                <w:color w:val="000000" w:themeColor="text1"/>
              </w:rPr>
              <w:t xml:space="preserve">1 – </w:t>
            </w:r>
            <w:r>
              <w:rPr>
                <w:color w:val="000000" w:themeColor="text1"/>
              </w:rPr>
              <w:t>тестовый контроль</w:t>
            </w:r>
          </w:p>
          <w:p w:rsidR="008C3DE4" w:rsidRPr="00DC5843" w:rsidRDefault="008C3DE4" w:rsidP="00DC5843">
            <w:pPr>
              <w:rPr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DC5843" w:rsidRDefault="008C3DE4">
            <w:pPr>
              <w:rPr>
                <w:color w:val="000000" w:themeColor="text1"/>
              </w:rPr>
            </w:pPr>
          </w:p>
          <w:p w:rsidR="008C3DE4" w:rsidRPr="00DC5843" w:rsidRDefault="00A17152">
            <w:pPr>
              <w:rPr>
                <w:color w:val="000000" w:themeColor="text1"/>
              </w:rPr>
            </w:pPr>
            <w:r w:rsidRPr="00DC5843">
              <w:rPr>
                <w:color w:val="000000" w:themeColor="text1"/>
              </w:rPr>
              <w:t xml:space="preserve">               </w:t>
            </w:r>
          </w:p>
          <w:p w:rsidR="008C3DE4" w:rsidRPr="00DC5843" w:rsidRDefault="00A17152">
            <w:pPr>
              <w:rPr>
                <w:color w:val="000000" w:themeColor="text1"/>
              </w:rPr>
            </w:pPr>
            <w:r w:rsidRPr="00DC5843">
              <w:rPr>
                <w:color w:val="000000" w:themeColor="text1"/>
              </w:rPr>
              <w:t xml:space="preserve">               </w:t>
            </w:r>
            <w:r w:rsidR="00DC5843">
              <w:rPr>
                <w:color w:val="000000" w:themeColor="text1"/>
              </w:rPr>
              <w:t xml:space="preserve">  </w:t>
            </w:r>
            <w:r w:rsidRPr="00DC5843">
              <w:rPr>
                <w:color w:val="000000" w:themeColor="text1"/>
              </w:rPr>
              <w:t>12</w:t>
            </w:r>
          </w:p>
        </w:tc>
      </w:tr>
      <w:tr w:rsidR="008C3DE4" w:rsidRPr="00DC5843" w:rsidTr="00E562C3">
        <w:trPr>
          <w:trHeight w:val="97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DC5843" w:rsidRDefault="00A17152">
            <w:pPr>
              <w:jc w:val="center"/>
            </w:pPr>
            <w:r w:rsidRPr="00DC5843">
              <w:t>6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DC5843" w:rsidRDefault="00DC5843">
            <w:r>
              <w:rPr>
                <w:b/>
                <w:bCs/>
              </w:rPr>
              <w:t xml:space="preserve">                </w:t>
            </w:r>
            <w:r w:rsidR="00A17152" w:rsidRPr="00DC5843">
              <w:rPr>
                <w:b/>
                <w:bCs/>
              </w:rPr>
              <w:t xml:space="preserve">Раздел 6. </w:t>
            </w:r>
          </w:p>
          <w:p w:rsidR="00DC5843" w:rsidRDefault="00DC5843" w:rsidP="00DC5843">
            <w:pPr>
              <w:rPr>
                <w:rFonts w:eastAsia="WenQuanYi Zen Hei Sharp"/>
                <w:kern w:val="2"/>
                <w:lang w:bidi="hi-IN"/>
              </w:rPr>
            </w:pPr>
            <w:r>
              <w:rPr>
                <w:rFonts w:eastAsia="WenQuanYi Zen Hei Sharp"/>
                <w:kern w:val="2"/>
                <w:lang w:bidi="hi-IN"/>
              </w:rPr>
              <w:t xml:space="preserve">      </w:t>
            </w:r>
            <w:r w:rsidRPr="00EE6F52">
              <w:rPr>
                <w:rFonts w:eastAsia="WenQuanYi Zen Hei Sharp"/>
                <w:kern w:val="2"/>
                <w:lang w:bidi="hi-IN"/>
              </w:rPr>
              <w:t xml:space="preserve">Физические методы </w:t>
            </w:r>
            <w:r>
              <w:rPr>
                <w:rFonts w:eastAsia="WenQuanYi Zen Hei Sharp"/>
                <w:kern w:val="2"/>
                <w:lang w:bidi="hi-IN"/>
              </w:rPr>
              <w:t xml:space="preserve">  </w:t>
            </w:r>
          </w:p>
          <w:p w:rsidR="008C3DE4" w:rsidRPr="00DC5843" w:rsidRDefault="00DC5843" w:rsidP="00DC5843">
            <w:r>
              <w:rPr>
                <w:rFonts w:eastAsia="WenQuanYi Zen Hei Sharp"/>
                <w:kern w:val="2"/>
                <w:lang w:bidi="hi-IN"/>
              </w:rPr>
              <w:t xml:space="preserve">            </w:t>
            </w:r>
            <w:r w:rsidRPr="00EE6F52">
              <w:rPr>
                <w:rFonts w:eastAsia="WenQuanYi Zen Hei Sharp"/>
                <w:kern w:val="2"/>
                <w:lang w:bidi="hi-IN"/>
              </w:rPr>
              <w:t>исследования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DC5843" w:rsidRDefault="00A17152">
            <w:pPr>
              <w:pStyle w:val="Default"/>
            </w:pPr>
            <w:r w:rsidRPr="00DC5843">
              <w:t>Изучение учебной и научной литературы</w:t>
            </w:r>
          </w:p>
          <w:p w:rsidR="008C3DE4" w:rsidRPr="00DC5843" w:rsidRDefault="00A17152">
            <w:pPr>
              <w:pStyle w:val="Default"/>
            </w:pPr>
            <w:r w:rsidRPr="00DC5843">
              <w:t>Подготовка к практическому занятию</w:t>
            </w:r>
          </w:p>
          <w:p w:rsidR="008C3DE4" w:rsidRPr="00DC5843" w:rsidRDefault="00A17152" w:rsidP="00E562C3">
            <w:pPr>
              <w:pStyle w:val="Default"/>
            </w:pPr>
            <w:r w:rsidRPr="00DC5843">
              <w:t>Подготовка к тестированию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2C3" w:rsidRPr="00DC5843" w:rsidRDefault="00E562C3" w:rsidP="00E562C3">
            <w:pPr>
              <w:rPr>
                <w:color w:val="000000" w:themeColor="text1"/>
              </w:rPr>
            </w:pPr>
            <w:r w:rsidRPr="00DC5843">
              <w:rPr>
                <w:color w:val="000000" w:themeColor="text1"/>
              </w:rPr>
              <w:t xml:space="preserve">1 – </w:t>
            </w:r>
            <w:r>
              <w:rPr>
                <w:color w:val="000000" w:themeColor="text1"/>
              </w:rPr>
              <w:t>тестовый контроль</w:t>
            </w:r>
          </w:p>
          <w:p w:rsidR="008C3DE4" w:rsidRPr="00DC5843" w:rsidRDefault="008C3DE4" w:rsidP="00DC5843">
            <w:pPr>
              <w:rPr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DC5843" w:rsidRDefault="00A17152">
            <w:pPr>
              <w:rPr>
                <w:color w:val="000000" w:themeColor="text1"/>
              </w:rPr>
            </w:pPr>
            <w:r w:rsidRPr="00DC5843">
              <w:rPr>
                <w:color w:val="000000" w:themeColor="text1"/>
              </w:rPr>
              <w:t xml:space="preserve">                            </w:t>
            </w:r>
          </w:p>
          <w:p w:rsidR="008C3DE4" w:rsidRPr="00DC5843" w:rsidRDefault="00A17152">
            <w:pPr>
              <w:jc w:val="center"/>
              <w:rPr>
                <w:color w:val="000000" w:themeColor="text1"/>
              </w:rPr>
            </w:pPr>
            <w:r w:rsidRPr="00DC5843">
              <w:rPr>
                <w:color w:val="000000" w:themeColor="text1"/>
              </w:rPr>
              <w:t>12</w:t>
            </w:r>
          </w:p>
        </w:tc>
      </w:tr>
      <w:tr w:rsidR="008C3DE4" w:rsidRPr="00DC5843" w:rsidTr="00DC5843">
        <w:trPr>
          <w:trHeight w:val="67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DC5843" w:rsidRDefault="008C3DE4">
            <w:pPr>
              <w:jc w:val="center"/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DC5843" w:rsidRDefault="00A17152">
            <w:pPr>
              <w:jc w:val="center"/>
              <w:rPr>
                <w:b/>
                <w:bCs/>
              </w:rPr>
            </w:pPr>
            <w:r w:rsidRPr="00DC5843">
              <w:rPr>
                <w:b/>
                <w:bCs/>
              </w:rPr>
              <w:t>Всего в семестре</w:t>
            </w:r>
          </w:p>
          <w:p w:rsidR="008C3DE4" w:rsidRPr="00DC5843" w:rsidRDefault="008C3DE4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DC5843" w:rsidRDefault="008C3DE4">
            <w:pPr>
              <w:spacing w:line="276" w:lineRule="auto"/>
              <w:ind w:left="720"/>
              <w:contextualSpacing/>
              <w:rPr>
                <w:rFonts w:eastAsia="Calibri"/>
                <w:color w:val="000000" w:themeColor="text1"/>
              </w:rPr>
            </w:pPr>
          </w:p>
          <w:p w:rsidR="008C3DE4" w:rsidRPr="00DC5843" w:rsidRDefault="008C3DE4">
            <w:pPr>
              <w:spacing w:line="276" w:lineRule="auto"/>
              <w:ind w:left="720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DC5843" w:rsidRDefault="008C3D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DC5843" w:rsidRDefault="00A17152">
            <w:pPr>
              <w:jc w:val="center"/>
              <w:rPr>
                <w:color w:val="000000" w:themeColor="text1"/>
              </w:rPr>
            </w:pPr>
            <w:r w:rsidRPr="00DC5843">
              <w:rPr>
                <w:color w:val="000000" w:themeColor="text1"/>
              </w:rPr>
              <w:t>72</w:t>
            </w:r>
          </w:p>
        </w:tc>
      </w:tr>
      <w:tr w:rsidR="008C3DE4" w:rsidRPr="00DC5843" w:rsidTr="00DC5843">
        <w:trPr>
          <w:trHeight w:val="58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DC5843" w:rsidRDefault="008C3DE4">
            <w:pPr>
              <w:jc w:val="center"/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DC5843" w:rsidRDefault="00A17152">
            <w:pPr>
              <w:tabs>
                <w:tab w:val="left" w:pos="0"/>
              </w:tabs>
              <w:rPr>
                <w:b/>
                <w:bCs/>
              </w:rPr>
            </w:pPr>
            <w:r w:rsidRPr="00DC5843">
              <w:rPr>
                <w:b/>
                <w:bCs/>
              </w:rPr>
              <w:t xml:space="preserve">             ВСЕГО: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DC5843" w:rsidRDefault="008C3DE4">
            <w:pPr>
              <w:spacing w:line="276" w:lineRule="auto"/>
              <w:ind w:left="720"/>
              <w:contextualSpacing/>
              <w:rPr>
                <w:rFonts w:eastAsia="Calibri"/>
              </w:rPr>
            </w:pPr>
          </w:p>
          <w:p w:rsidR="008C3DE4" w:rsidRPr="00DC5843" w:rsidRDefault="008C3DE4">
            <w:pPr>
              <w:spacing w:line="276" w:lineRule="auto"/>
              <w:ind w:left="720"/>
              <w:contextualSpacing/>
              <w:rPr>
                <w:rFonts w:eastAsia="Calibri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DC5843" w:rsidRDefault="008C3DE4">
            <w:pPr>
              <w:jc w:val="center"/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DC5843" w:rsidRDefault="00A17152">
            <w:pPr>
              <w:jc w:val="center"/>
            </w:pPr>
            <w:r w:rsidRPr="00DC5843">
              <w:t>72</w:t>
            </w:r>
          </w:p>
        </w:tc>
      </w:tr>
    </w:tbl>
    <w:p w:rsidR="008C3DE4" w:rsidRPr="00056DE5" w:rsidRDefault="008C3DE4">
      <w:pPr>
        <w:rPr>
          <w:sz w:val="28"/>
          <w:szCs w:val="28"/>
        </w:rPr>
        <w:sectPr w:rsidR="008C3DE4" w:rsidRPr="00056DE5">
          <w:footerReference w:type="default" r:id="rId12"/>
          <w:pgSz w:w="16838" w:h="11906" w:orient="landscape"/>
          <w:pgMar w:top="851" w:right="1134" w:bottom="993" w:left="1134" w:header="0" w:footer="709" w:gutter="0"/>
          <w:cols w:space="720"/>
          <w:formProt w:val="0"/>
          <w:titlePg/>
          <w:docGrid w:linePitch="299"/>
        </w:sectPr>
      </w:pPr>
    </w:p>
    <w:p w:rsidR="008C3DE4" w:rsidRPr="00056DE5" w:rsidRDefault="00A17152">
      <w:pPr>
        <w:pStyle w:val="42"/>
        <w:shd w:val="clear" w:color="auto" w:fill="auto"/>
        <w:tabs>
          <w:tab w:val="left" w:pos="-567"/>
        </w:tabs>
        <w:spacing w:line="276" w:lineRule="auto"/>
        <w:ind w:firstLine="0"/>
        <w:jc w:val="center"/>
        <w:rPr>
          <w:rFonts w:cs="Times New Roman"/>
          <w:color w:val="000000"/>
          <w:sz w:val="28"/>
          <w:szCs w:val="28"/>
        </w:rPr>
      </w:pPr>
      <w:r w:rsidRPr="00056DE5">
        <w:rPr>
          <w:rFonts w:cs="Times New Roman"/>
          <w:sz w:val="28"/>
          <w:szCs w:val="28"/>
          <w:lang w:val="en-US"/>
        </w:rPr>
        <w:lastRenderedPageBreak/>
        <w:t>VI</w:t>
      </w:r>
      <w:r w:rsidRPr="00056DE5">
        <w:rPr>
          <w:rFonts w:cs="Times New Roman"/>
          <w:sz w:val="28"/>
          <w:szCs w:val="28"/>
        </w:rPr>
        <w:t>.</w:t>
      </w:r>
      <w:r w:rsidRPr="00056DE5">
        <w:rPr>
          <w:rFonts w:cs="Times New Roman"/>
          <w:color w:val="000000"/>
          <w:sz w:val="28"/>
          <w:szCs w:val="28"/>
        </w:rPr>
        <w:t>ОЦЕНОЧНЫЕ СРЕДСТВА ДЛЯ ТЕКУЩЕГО КОНТРОЛЯ УСПЕВАЕМОСТИ И ПРОМЕЖУТОЧНОЙ АТТЕСТАЦИИ ПО ИТОГАМ ОСВОЕНИЯ ДИСЦИПЛИНЫ</w:t>
      </w:r>
    </w:p>
    <w:p w:rsidR="008C3DE4" w:rsidRPr="00056DE5" w:rsidRDefault="008C3DE4">
      <w:pPr>
        <w:spacing w:line="276" w:lineRule="auto"/>
        <w:ind w:left="-851" w:firstLine="709"/>
        <w:jc w:val="both"/>
        <w:rPr>
          <w:bCs/>
          <w:sz w:val="28"/>
          <w:szCs w:val="28"/>
        </w:rPr>
      </w:pPr>
    </w:p>
    <w:p w:rsidR="008C3DE4" w:rsidRPr="00056DE5" w:rsidRDefault="00A17152">
      <w:pPr>
        <w:spacing w:line="276" w:lineRule="auto"/>
        <w:ind w:left="-851" w:firstLine="709"/>
        <w:jc w:val="both"/>
        <w:rPr>
          <w:bCs/>
          <w:sz w:val="28"/>
          <w:szCs w:val="28"/>
        </w:rPr>
      </w:pPr>
      <w:r w:rsidRPr="00056DE5">
        <w:rPr>
          <w:bCs/>
          <w:sz w:val="28"/>
          <w:szCs w:val="28"/>
        </w:rPr>
        <w:t>Фонд оценочных средств с полным комплектом оценочных средств для текущего контроля успеваемости и промежуточной аттестации по итогам освоения дисциплины разработан в форме самостоятельного документа. (Приложение 1)</w:t>
      </w:r>
    </w:p>
    <w:p w:rsidR="008C3DE4" w:rsidRPr="00056DE5" w:rsidRDefault="008C3DE4">
      <w:pPr>
        <w:spacing w:line="276" w:lineRule="auto"/>
        <w:ind w:left="-851" w:firstLine="709"/>
        <w:jc w:val="both"/>
        <w:rPr>
          <w:bCs/>
          <w:sz w:val="28"/>
          <w:szCs w:val="28"/>
        </w:rPr>
      </w:pPr>
    </w:p>
    <w:p w:rsidR="008C3DE4" w:rsidRPr="00056DE5" w:rsidRDefault="00A17152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56DE5">
        <w:rPr>
          <w:b/>
          <w:bCs/>
          <w:color w:val="000000"/>
          <w:sz w:val="28"/>
          <w:szCs w:val="28"/>
        </w:rPr>
        <w:t>6.1. Текущий контроль успеваемости</w:t>
      </w:r>
    </w:p>
    <w:p w:rsidR="008C3DE4" w:rsidRPr="00056DE5" w:rsidRDefault="008C3DE4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C3DE4" w:rsidRPr="00056DE5" w:rsidRDefault="00A17152">
      <w:pPr>
        <w:spacing w:line="276" w:lineRule="auto"/>
        <w:ind w:left="-850" w:firstLine="1276"/>
        <w:jc w:val="both"/>
        <w:rPr>
          <w:b/>
          <w:bCs/>
          <w:color w:val="000000" w:themeColor="text1"/>
          <w:sz w:val="28"/>
          <w:szCs w:val="28"/>
        </w:rPr>
      </w:pPr>
      <w:r w:rsidRPr="00056DE5">
        <w:rPr>
          <w:b/>
          <w:bCs/>
          <w:color w:val="000000" w:themeColor="text1"/>
          <w:sz w:val="28"/>
          <w:szCs w:val="28"/>
        </w:rPr>
        <w:t>6.1.1 Перечень компетенций с указанием этапов их формирования в процессе освоения рабочей программы дисциплины</w:t>
      </w:r>
    </w:p>
    <w:p w:rsidR="008C3DE4" w:rsidRPr="00056DE5" w:rsidRDefault="008C3DE4">
      <w:pPr>
        <w:spacing w:line="276" w:lineRule="auto"/>
        <w:ind w:left="-850" w:firstLine="1276"/>
        <w:jc w:val="both"/>
        <w:rPr>
          <w:b/>
          <w:bCs/>
          <w:color w:val="FF0000"/>
          <w:sz w:val="28"/>
          <w:szCs w:val="28"/>
        </w:rPr>
      </w:pPr>
    </w:p>
    <w:tbl>
      <w:tblPr>
        <w:tblW w:w="1057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2835"/>
        <w:gridCol w:w="3828"/>
        <w:gridCol w:w="3061"/>
      </w:tblGrid>
      <w:tr w:rsidR="008C3DE4" w:rsidRPr="00142697">
        <w:trPr>
          <w:trHeight w:val="5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pStyle w:val="aff2"/>
              <w:spacing w:line="216" w:lineRule="auto"/>
              <w:jc w:val="center"/>
              <w:rPr>
                <w:b/>
              </w:rPr>
            </w:pPr>
            <w:r w:rsidRPr="00142697">
              <w:rPr>
                <w:b/>
              </w:rPr>
              <w:t>№</w:t>
            </w:r>
          </w:p>
          <w:p w:rsidR="008C3DE4" w:rsidRPr="00142697" w:rsidRDefault="00A17152">
            <w:pPr>
              <w:pStyle w:val="aff2"/>
              <w:spacing w:line="216" w:lineRule="auto"/>
              <w:ind w:hanging="108"/>
              <w:jc w:val="center"/>
              <w:rPr>
                <w:b/>
                <w:spacing w:val="-20"/>
              </w:rPr>
            </w:pPr>
            <w:r w:rsidRPr="00142697">
              <w:rPr>
                <w:b/>
                <w:spacing w:val="-20"/>
              </w:rPr>
              <w:t>раздела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pStyle w:val="aff2"/>
              <w:spacing w:line="216" w:lineRule="auto"/>
              <w:jc w:val="center"/>
              <w:rPr>
                <w:b/>
              </w:rPr>
            </w:pPr>
            <w:r w:rsidRPr="00142697">
              <w:rPr>
                <w:b/>
              </w:rPr>
              <w:t>Код контролируемой компетенции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pStyle w:val="aff2"/>
              <w:spacing w:line="216" w:lineRule="auto"/>
              <w:jc w:val="center"/>
              <w:rPr>
                <w:b/>
              </w:rPr>
            </w:pPr>
            <w:r w:rsidRPr="00142697">
              <w:rPr>
                <w:b/>
              </w:rPr>
              <w:t>Наименование раздела дисциплин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pStyle w:val="aff2"/>
              <w:spacing w:line="216" w:lineRule="auto"/>
              <w:jc w:val="center"/>
              <w:rPr>
                <w:b/>
              </w:rPr>
            </w:pPr>
            <w:r w:rsidRPr="00142697">
              <w:rPr>
                <w:b/>
              </w:rPr>
              <w:t>Формы контроля</w:t>
            </w:r>
          </w:p>
        </w:tc>
      </w:tr>
      <w:tr w:rsidR="008C3DE4" w:rsidRPr="00142697">
        <w:trPr>
          <w:trHeight w:val="126"/>
        </w:trPr>
        <w:tc>
          <w:tcPr>
            <w:tcW w:w="10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pStyle w:val="aff2"/>
              <w:spacing w:line="216" w:lineRule="auto"/>
              <w:jc w:val="center"/>
            </w:pPr>
            <w:r w:rsidRPr="00142697">
              <w:rPr>
                <w:b/>
              </w:rPr>
              <w:t>2 семестр</w:t>
            </w:r>
          </w:p>
        </w:tc>
      </w:tr>
      <w:tr w:rsidR="008C3DE4" w:rsidRPr="00142697">
        <w:trPr>
          <w:trHeight w:val="4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pStyle w:val="aff2"/>
              <w:spacing w:line="216" w:lineRule="auto"/>
            </w:pPr>
            <w:r w:rsidRPr="00142697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pStyle w:val="aff2"/>
              <w:spacing w:line="216" w:lineRule="auto"/>
            </w:pPr>
            <w:r w:rsidRPr="00142697">
              <w:t>ПК-1;  ПК-2</w:t>
            </w:r>
          </w:p>
          <w:p w:rsidR="008C3DE4" w:rsidRPr="00142697" w:rsidRDefault="00A17152">
            <w:pPr>
              <w:pStyle w:val="aff2"/>
              <w:spacing w:line="216" w:lineRule="auto"/>
            </w:pPr>
            <w:r w:rsidRPr="00142697">
              <w:t>ПК-5;  ПК-6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rPr>
                <w:b/>
              </w:rPr>
              <w:t>Раздел 1</w:t>
            </w:r>
            <w:r w:rsidRPr="00142697">
              <w:rPr>
                <w:rFonts w:eastAsia="WenQuanYi Zen Hei Sharp"/>
                <w:kern w:val="2"/>
                <w:lang w:bidi="hi-IN"/>
              </w:rPr>
              <w:t xml:space="preserve"> Физикальные методы исследования</w:t>
            </w:r>
            <w:r w:rsidRPr="00142697">
              <w:rPr>
                <w:kern w:val="2"/>
                <w:lang w:bidi="hi-IN"/>
              </w:rPr>
              <w:t xml:space="preserve"> </w:t>
            </w:r>
          </w:p>
          <w:p w:rsidR="008C3DE4" w:rsidRPr="00142697" w:rsidRDefault="008C3DE4">
            <w:pPr>
              <w:pStyle w:val="aff2"/>
              <w:spacing w:line="216" w:lineRule="auto"/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spacing w:line="216" w:lineRule="auto"/>
            </w:pPr>
            <w:r w:rsidRPr="00142697">
              <w:t>1 – собеседование;</w:t>
            </w:r>
          </w:p>
          <w:p w:rsidR="008C3DE4" w:rsidRPr="00142697" w:rsidRDefault="00A17152">
            <w:pPr>
              <w:spacing w:line="216" w:lineRule="auto"/>
            </w:pPr>
            <w:r w:rsidRPr="00142697">
              <w:t>2 – тестовый контроль;</w:t>
            </w:r>
          </w:p>
          <w:p w:rsidR="008C3DE4" w:rsidRDefault="00142697">
            <w:pPr>
              <w:spacing w:line="216" w:lineRule="auto"/>
            </w:pPr>
            <w:r>
              <w:t>3 – ситуационные задачи;</w:t>
            </w:r>
          </w:p>
          <w:p w:rsidR="00142697" w:rsidRPr="00142697" w:rsidRDefault="00142697">
            <w:pPr>
              <w:spacing w:line="216" w:lineRule="auto"/>
            </w:pPr>
            <w:r>
              <w:t xml:space="preserve">4 </w:t>
            </w:r>
            <w:r w:rsidRPr="00142697">
              <w:t>–</w:t>
            </w:r>
            <w:r>
              <w:t xml:space="preserve"> практические навыки.</w:t>
            </w:r>
          </w:p>
        </w:tc>
      </w:tr>
      <w:tr w:rsidR="008C3DE4" w:rsidRPr="00142697">
        <w:trPr>
          <w:trHeight w:val="5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pStyle w:val="aff2"/>
              <w:spacing w:line="216" w:lineRule="auto"/>
            </w:pPr>
            <w:r w:rsidRPr="00142697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pStyle w:val="aff2"/>
              <w:spacing w:line="216" w:lineRule="auto"/>
            </w:pPr>
            <w:r w:rsidRPr="00142697">
              <w:t>ПК-1;  ПК-2</w:t>
            </w:r>
          </w:p>
          <w:p w:rsidR="008C3DE4" w:rsidRPr="00142697" w:rsidRDefault="00A17152">
            <w:pPr>
              <w:pStyle w:val="aff2"/>
              <w:spacing w:line="216" w:lineRule="auto"/>
            </w:pPr>
            <w:r w:rsidRPr="00142697">
              <w:t>ПК-5;  ПК-6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spacing w:line="276" w:lineRule="auto"/>
            </w:pPr>
            <w:r w:rsidRPr="00142697">
              <w:rPr>
                <w:b/>
              </w:rPr>
              <w:t>Раздел 2</w:t>
            </w:r>
            <w:r w:rsidRPr="00142697">
              <w:rPr>
                <w:rFonts w:eastAsia="WenQuanYi Zen Hei Sharp"/>
                <w:kern w:val="2"/>
                <w:lang w:bidi="hi-IN"/>
              </w:rPr>
              <w:t xml:space="preserve"> </w:t>
            </w:r>
            <w:r w:rsidRPr="00142697">
              <w:rPr>
                <w:rFonts w:eastAsia="WenQuanYi Zen Hei Sharp"/>
                <w:bCs/>
                <w:kern w:val="2"/>
                <w:lang w:bidi="hi-IN"/>
              </w:rPr>
              <w:t>Интраскопические исследования</w:t>
            </w:r>
            <w:r w:rsidRPr="00142697">
              <w:rPr>
                <w:b/>
                <w:bCs/>
                <w:kern w:val="2"/>
                <w:lang w:bidi="hi-IN"/>
              </w:rPr>
              <w:t xml:space="preserve"> </w:t>
            </w:r>
            <w:r w:rsidRPr="00142697">
              <w:rPr>
                <w:rFonts w:eastAsia="WenQuanYi Zen Hei Sharp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97" w:rsidRPr="00142697" w:rsidRDefault="00142697" w:rsidP="00142697">
            <w:pPr>
              <w:spacing w:line="216" w:lineRule="auto"/>
            </w:pPr>
            <w:r w:rsidRPr="00142697">
              <w:t>1 – собеседование;</w:t>
            </w:r>
          </w:p>
          <w:p w:rsidR="00142697" w:rsidRPr="00142697" w:rsidRDefault="00142697" w:rsidP="00142697">
            <w:pPr>
              <w:spacing w:line="216" w:lineRule="auto"/>
            </w:pPr>
            <w:r w:rsidRPr="00142697">
              <w:t>2 – тестовый контроль;</w:t>
            </w:r>
          </w:p>
          <w:p w:rsidR="00142697" w:rsidRDefault="00142697" w:rsidP="00142697">
            <w:pPr>
              <w:spacing w:line="216" w:lineRule="auto"/>
            </w:pPr>
            <w:r>
              <w:t>3 – ситуационные задачи;</w:t>
            </w:r>
          </w:p>
          <w:p w:rsidR="008C3DE4" w:rsidRPr="00142697" w:rsidRDefault="00142697" w:rsidP="00142697">
            <w:pPr>
              <w:spacing w:line="216" w:lineRule="auto"/>
            </w:pPr>
            <w:r>
              <w:t xml:space="preserve">4 </w:t>
            </w:r>
            <w:r w:rsidRPr="00142697">
              <w:t>–</w:t>
            </w:r>
            <w:r>
              <w:t xml:space="preserve"> практические навыки.</w:t>
            </w:r>
          </w:p>
        </w:tc>
      </w:tr>
      <w:tr w:rsidR="008C3DE4" w:rsidRPr="00142697">
        <w:trPr>
          <w:trHeight w:val="4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pStyle w:val="aff2"/>
              <w:spacing w:line="216" w:lineRule="auto"/>
            </w:pPr>
            <w:r w:rsidRPr="00142697"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pStyle w:val="aff2"/>
              <w:spacing w:line="216" w:lineRule="auto"/>
            </w:pPr>
            <w:r w:rsidRPr="00142697">
              <w:t>ПК-1;  ПК-2</w:t>
            </w:r>
          </w:p>
          <w:p w:rsidR="008C3DE4" w:rsidRPr="00142697" w:rsidRDefault="00A17152">
            <w:pPr>
              <w:pStyle w:val="aff2"/>
              <w:spacing w:line="216" w:lineRule="auto"/>
            </w:pPr>
            <w:r w:rsidRPr="00142697">
              <w:t>ПК-5;  ПК-6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rPr>
                <w:b/>
              </w:rPr>
              <w:t>Раздел 3</w:t>
            </w:r>
            <w:r w:rsidRPr="00142697">
              <w:t>.</w:t>
            </w:r>
            <w:r w:rsidRPr="00142697">
              <w:rPr>
                <w:rFonts w:eastAsia="Calibri"/>
              </w:rPr>
              <w:t xml:space="preserve"> </w:t>
            </w:r>
            <w:r w:rsidRPr="00142697">
              <w:rPr>
                <w:rFonts w:eastAsia="WenQuanYi Zen Hei Sharp"/>
                <w:kern w:val="2"/>
                <w:lang w:bidi="hi-IN"/>
              </w:rPr>
              <w:t>Эндоскопические методы исследования</w:t>
            </w:r>
            <w:r w:rsidRPr="00142697">
              <w:rPr>
                <w:rFonts w:eastAsia="Calibri"/>
                <w:b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97" w:rsidRPr="00142697" w:rsidRDefault="00142697" w:rsidP="00142697">
            <w:pPr>
              <w:spacing w:line="216" w:lineRule="auto"/>
            </w:pPr>
            <w:r w:rsidRPr="00142697">
              <w:t>1 – собеседование;</w:t>
            </w:r>
          </w:p>
          <w:p w:rsidR="00142697" w:rsidRPr="00142697" w:rsidRDefault="00142697" w:rsidP="00142697">
            <w:pPr>
              <w:spacing w:line="216" w:lineRule="auto"/>
            </w:pPr>
            <w:r w:rsidRPr="00142697">
              <w:t>2 – тестовый контроль;</w:t>
            </w:r>
          </w:p>
          <w:p w:rsidR="00142697" w:rsidRDefault="00142697" w:rsidP="00142697">
            <w:pPr>
              <w:spacing w:line="216" w:lineRule="auto"/>
            </w:pPr>
            <w:r>
              <w:t>3 – ситуационные задачи;</w:t>
            </w:r>
          </w:p>
          <w:p w:rsidR="008C3DE4" w:rsidRPr="00142697" w:rsidRDefault="00142697" w:rsidP="00142697">
            <w:pPr>
              <w:spacing w:line="216" w:lineRule="auto"/>
            </w:pPr>
            <w:r>
              <w:t xml:space="preserve">4 </w:t>
            </w:r>
            <w:r w:rsidRPr="00142697">
              <w:t>–</w:t>
            </w:r>
            <w:r>
              <w:t xml:space="preserve"> практические навыки.</w:t>
            </w:r>
          </w:p>
        </w:tc>
      </w:tr>
      <w:tr w:rsidR="008C3DE4" w:rsidRPr="00142697">
        <w:trPr>
          <w:trHeight w:val="4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pStyle w:val="aff2"/>
              <w:spacing w:line="216" w:lineRule="auto"/>
            </w:pPr>
            <w:r w:rsidRPr="00142697"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pStyle w:val="aff2"/>
              <w:spacing w:line="216" w:lineRule="auto"/>
            </w:pPr>
            <w:r w:rsidRPr="00142697">
              <w:t>ПК-1;  ПК-2</w:t>
            </w:r>
          </w:p>
          <w:p w:rsidR="008C3DE4" w:rsidRPr="00142697" w:rsidRDefault="00A17152">
            <w:pPr>
              <w:pStyle w:val="aff2"/>
              <w:spacing w:line="216" w:lineRule="auto"/>
            </w:pPr>
            <w:r w:rsidRPr="00142697">
              <w:t>ПК-5;  ПК-6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spacing w:line="276" w:lineRule="auto"/>
            </w:pPr>
            <w:r w:rsidRPr="00142697">
              <w:rPr>
                <w:b/>
                <w:bCs/>
              </w:rPr>
              <w:t>Раздел 4.</w:t>
            </w:r>
            <w:r w:rsidRPr="00142697">
              <w:t xml:space="preserve"> </w:t>
            </w:r>
            <w:r w:rsidRPr="00142697">
              <w:rPr>
                <w:rFonts w:eastAsia="WenQuanYi Zen Hei Sharp"/>
                <w:kern w:val="2"/>
                <w:lang w:bidi="hi-IN"/>
              </w:rPr>
              <w:t>Инструментальные методы исследования</w:t>
            </w:r>
            <w:r w:rsidRPr="00142697">
              <w:rPr>
                <w:kern w:val="2"/>
                <w:lang w:bidi="hi-IN"/>
              </w:rPr>
              <w:t>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97" w:rsidRPr="00142697" w:rsidRDefault="00142697" w:rsidP="00142697">
            <w:pPr>
              <w:spacing w:line="216" w:lineRule="auto"/>
            </w:pPr>
            <w:r w:rsidRPr="00142697">
              <w:t>1 – собеседование;</w:t>
            </w:r>
          </w:p>
          <w:p w:rsidR="00142697" w:rsidRPr="00142697" w:rsidRDefault="00142697" w:rsidP="00142697">
            <w:pPr>
              <w:spacing w:line="216" w:lineRule="auto"/>
            </w:pPr>
            <w:r w:rsidRPr="00142697">
              <w:t>2 – тестовый контроль;</w:t>
            </w:r>
          </w:p>
          <w:p w:rsidR="00142697" w:rsidRDefault="00142697" w:rsidP="00142697">
            <w:pPr>
              <w:spacing w:line="216" w:lineRule="auto"/>
            </w:pPr>
            <w:r>
              <w:t>3 – ситуационные задачи;</w:t>
            </w:r>
          </w:p>
          <w:p w:rsidR="008C3DE4" w:rsidRPr="00142697" w:rsidRDefault="00142697" w:rsidP="00142697">
            <w:pPr>
              <w:spacing w:line="216" w:lineRule="auto"/>
            </w:pPr>
            <w:r>
              <w:t xml:space="preserve">4 </w:t>
            </w:r>
            <w:r w:rsidRPr="00142697">
              <w:t>–</w:t>
            </w:r>
            <w:r>
              <w:t xml:space="preserve"> практические навыки.</w:t>
            </w:r>
          </w:p>
        </w:tc>
      </w:tr>
      <w:tr w:rsidR="008C3DE4" w:rsidRPr="00142697">
        <w:trPr>
          <w:trHeight w:val="4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pStyle w:val="aff2"/>
              <w:spacing w:line="216" w:lineRule="auto"/>
            </w:pPr>
            <w:r w:rsidRPr="00142697"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pStyle w:val="aff2"/>
              <w:spacing w:line="216" w:lineRule="auto"/>
            </w:pPr>
            <w:r w:rsidRPr="00142697">
              <w:t>ПК-1;  ПК-2</w:t>
            </w:r>
          </w:p>
          <w:p w:rsidR="008C3DE4" w:rsidRPr="00142697" w:rsidRDefault="00A17152">
            <w:pPr>
              <w:pStyle w:val="aff2"/>
              <w:spacing w:line="216" w:lineRule="auto"/>
            </w:pPr>
            <w:r w:rsidRPr="00142697">
              <w:t>ПК-5;  ПК-6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spacing w:line="276" w:lineRule="auto"/>
            </w:pPr>
            <w:r w:rsidRPr="00142697">
              <w:rPr>
                <w:b/>
              </w:rPr>
              <w:t>Раздел 5.</w:t>
            </w:r>
            <w:r w:rsidRPr="00142697">
              <w:rPr>
                <w:b/>
                <w:bCs/>
              </w:rPr>
              <w:t xml:space="preserve"> </w:t>
            </w:r>
            <w:r w:rsidRPr="00142697">
              <w:rPr>
                <w:rFonts w:eastAsia="WenQuanYi Zen Hei Sharp"/>
                <w:kern w:val="2"/>
                <w:lang w:bidi="hi-IN"/>
              </w:rPr>
              <w:t>Функциональные методы исследования</w:t>
            </w:r>
            <w:r w:rsidRPr="00142697">
              <w:rPr>
                <w:b/>
                <w:bCs/>
                <w:kern w:val="2"/>
                <w:lang w:bidi="hi-IN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spacing w:line="216" w:lineRule="auto"/>
            </w:pPr>
            <w:r w:rsidRPr="00142697">
              <w:t>1 – собеседование;</w:t>
            </w:r>
          </w:p>
          <w:p w:rsidR="008C3DE4" w:rsidRPr="00142697" w:rsidRDefault="00A17152">
            <w:pPr>
              <w:spacing w:line="216" w:lineRule="auto"/>
            </w:pPr>
            <w:r w:rsidRPr="00142697">
              <w:t>2 – тестовый контроль;</w:t>
            </w:r>
          </w:p>
          <w:p w:rsidR="008C3DE4" w:rsidRPr="00142697" w:rsidRDefault="00A17152">
            <w:pPr>
              <w:spacing w:line="216" w:lineRule="auto"/>
            </w:pPr>
            <w:r w:rsidRPr="00142697">
              <w:t>3 – ситуационные задачи.</w:t>
            </w:r>
          </w:p>
        </w:tc>
      </w:tr>
      <w:tr w:rsidR="008C3DE4" w:rsidRPr="00142697">
        <w:trPr>
          <w:trHeight w:val="4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pStyle w:val="aff2"/>
              <w:spacing w:line="216" w:lineRule="auto"/>
            </w:pPr>
            <w:r w:rsidRPr="00142697"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pStyle w:val="aff2"/>
              <w:spacing w:line="216" w:lineRule="auto"/>
            </w:pPr>
            <w:r w:rsidRPr="00142697">
              <w:t>ПК-1;  ПК-2</w:t>
            </w:r>
          </w:p>
          <w:p w:rsidR="008C3DE4" w:rsidRPr="00142697" w:rsidRDefault="00A17152">
            <w:pPr>
              <w:pStyle w:val="aff2"/>
              <w:spacing w:line="216" w:lineRule="auto"/>
            </w:pPr>
            <w:r w:rsidRPr="00142697">
              <w:t>ПК-5;  ПК-6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rPr>
                <w:b/>
                <w:bCs/>
              </w:rPr>
              <w:t xml:space="preserve">Раздел 6. </w:t>
            </w:r>
            <w:r w:rsidRPr="00142697">
              <w:rPr>
                <w:rFonts w:eastAsia="WenQuanYi Zen Hei Sharp"/>
                <w:kern w:val="2"/>
                <w:lang w:bidi="hi-IN"/>
              </w:rPr>
              <w:t>Эндоскопические методы исследования</w:t>
            </w:r>
            <w:r w:rsidRPr="00142697">
              <w:rPr>
                <w:rFonts w:eastAsia="Calibri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97" w:rsidRPr="00142697" w:rsidRDefault="00142697" w:rsidP="00142697">
            <w:pPr>
              <w:spacing w:line="216" w:lineRule="auto"/>
            </w:pPr>
            <w:r w:rsidRPr="00142697">
              <w:t>1 – собеседование;</w:t>
            </w:r>
          </w:p>
          <w:p w:rsidR="00142697" w:rsidRPr="00142697" w:rsidRDefault="00142697" w:rsidP="00142697">
            <w:pPr>
              <w:spacing w:line="216" w:lineRule="auto"/>
            </w:pPr>
            <w:r w:rsidRPr="00142697">
              <w:t>2 – тестовый контроль;</w:t>
            </w:r>
          </w:p>
          <w:p w:rsidR="00142697" w:rsidRDefault="00142697" w:rsidP="00142697">
            <w:pPr>
              <w:spacing w:line="216" w:lineRule="auto"/>
            </w:pPr>
            <w:r>
              <w:t>3 – ситуационные задачи;</w:t>
            </w:r>
          </w:p>
          <w:p w:rsidR="008C3DE4" w:rsidRPr="00142697" w:rsidRDefault="00142697" w:rsidP="00142697">
            <w:pPr>
              <w:spacing w:line="216" w:lineRule="auto"/>
            </w:pPr>
            <w:r>
              <w:t xml:space="preserve">4 </w:t>
            </w:r>
            <w:r w:rsidRPr="00142697">
              <w:t>–</w:t>
            </w:r>
            <w:r>
              <w:t xml:space="preserve"> практические навыки.</w:t>
            </w:r>
          </w:p>
        </w:tc>
      </w:tr>
      <w:tr w:rsidR="008C3DE4" w:rsidRPr="00142697">
        <w:trPr>
          <w:trHeight w:val="3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8C3DE4">
            <w:pPr>
              <w:pStyle w:val="aff2"/>
              <w:spacing w:line="216" w:lineRule="auto"/>
            </w:pPr>
          </w:p>
        </w:tc>
        <w:tc>
          <w:tcPr>
            <w:tcW w:w="9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pStyle w:val="aff2"/>
              <w:spacing w:line="216" w:lineRule="auto"/>
              <w:rPr>
                <w:b/>
              </w:rPr>
            </w:pPr>
            <w:r w:rsidRPr="00142697">
              <w:rPr>
                <w:b/>
              </w:rPr>
              <w:t>Промежуточная аттестация по итогам освоения дисциплины</w:t>
            </w:r>
          </w:p>
        </w:tc>
      </w:tr>
      <w:tr w:rsidR="008C3DE4" w:rsidRPr="00142697">
        <w:trPr>
          <w:trHeight w:val="1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8C3DE4">
            <w:pPr>
              <w:pStyle w:val="aff2"/>
              <w:spacing w:line="216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pStyle w:val="aff2"/>
              <w:spacing w:line="216" w:lineRule="auto"/>
            </w:pPr>
            <w:r w:rsidRPr="00142697">
              <w:t xml:space="preserve"> ПК-1;  ПК-2</w:t>
            </w:r>
          </w:p>
          <w:p w:rsidR="008C3DE4" w:rsidRPr="00142697" w:rsidRDefault="00A17152">
            <w:pPr>
              <w:pStyle w:val="aff2"/>
              <w:spacing w:line="216" w:lineRule="auto"/>
            </w:pPr>
            <w:r w:rsidRPr="00142697">
              <w:t>ПК-5;  ПК-6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pStyle w:val="aff2"/>
              <w:spacing w:line="216" w:lineRule="auto"/>
            </w:pPr>
            <w:r w:rsidRPr="00142697">
              <w:t xml:space="preserve">Зачёт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pStyle w:val="aff2"/>
              <w:spacing w:line="216" w:lineRule="auto"/>
            </w:pPr>
            <w:r w:rsidRPr="00142697">
              <w:t>Собеседование по билетам – устно</w:t>
            </w:r>
          </w:p>
        </w:tc>
      </w:tr>
    </w:tbl>
    <w:p w:rsidR="008C3DE4" w:rsidRPr="00056DE5" w:rsidRDefault="008C3DE4">
      <w:pPr>
        <w:pStyle w:val="42"/>
        <w:shd w:val="clear" w:color="auto" w:fill="auto"/>
        <w:tabs>
          <w:tab w:val="left" w:pos="-567"/>
        </w:tabs>
        <w:spacing w:line="276" w:lineRule="auto"/>
        <w:ind w:firstLine="0"/>
        <w:jc w:val="left"/>
        <w:rPr>
          <w:rFonts w:cs="Times New Roman"/>
          <w:color w:val="000000" w:themeColor="text1"/>
          <w:sz w:val="28"/>
          <w:szCs w:val="28"/>
        </w:rPr>
      </w:pPr>
    </w:p>
    <w:p w:rsidR="008C3DE4" w:rsidRDefault="008C3DE4">
      <w:pPr>
        <w:pStyle w:val="42"/>
        <w:shd w:val="clear" w:color="auto" w:fill="auto"/>
        <w:tabs>
          <w:tab w:val="left" w:pos="-567"/>
        </w:tabs>
        <w:spacing w:line="276" w:lineRule="auto"/>
        <w:ind w:firstLine="0"/>
        <w:jc w:val="left"/>
        <w:rPr>
          <w:rFonts w:cs="Times New Roman"/>
          <w:color w:val="000000" w:themeColor="text1"/>
          <w:sz w:val="28"/>
          <w:szCs w:val="28"/>
        </w:rPr>
      </w:pPr>
    </w:p>
    <w:p w:rsidR="00142697" w:rsidRDefault="00142697">
      <w:pPr>
        <w:pStyle w:val="42"/>
        <w:shd w:val="clear" w:color="auto" w:fill="auto"/>
        <w:tabs>
          <w:tab w:val="left" w:pos="-567"/>
        </w:tabs>
        <w:spacing w:line="276" w:lineRule="auto"/>
        <w:ind w:firstLine="0"/>
        <w:jc w:val="left"/>
        <w:rPr>
          <w:rFonts w:cs="Times New Roman"/>
          <w:color w:val="000000" w:themeColor="text1"/>
          <w:sz w:val="28"/>
          <w:szCs w:val="28"/>
        </w:rPr>
      </w:pPr>
    </w:p>
    <w:p w:rsidR="00142697" w:rsidRDefault="00142697">
      <w:pPr>
        <w:pStyle w:val="42"/>
        <w:shd w:val="clear" w:color="auto" w:fill="auto"/>
        <w:tabs>
          <w:tab w:val="left" w:pos="-567"/>
        </w:tabs>
        <w:spacing w:line="276" w:lineRule="auto"/>
        <w:ind w:firstLine="0"/>
        <w:jc w:val="left"/>
        <w:rPr>
          <w:rFonts w:cs="Times New Roman"/>
          <w:color w:val="000000" w:themeColor="text1"/>
          <w:sz w:val="28"/>
          <w:szCs w:val="28"/>
        </w:rPr>
      </w:pPr>
    </w:p>
    <w:p w:rsidR="00142697" w:rsidRDefault="00142697">
      <w:pPr>
        <w:pStyle w:val="42"/>
        <w:shd w:val="clear" w:color="auto" w:fill="auto"/>
        <w:tabs>
          <w:tab w:val="left" w:pos="-567"/>
        </w:tabs>
        <w:spacing w:line="276" w:lineRule="auto"/>
        <w:ind w:firstLine="0"/>
        <w:jc w:val="left"/>
        <w:rPr>
          <w:rFonts w:cs="Times New Roman"/>
          <w:color w:val="000000" w:themeColor="text1"/>
          <w:sz w:val="28"/>
          <w:szCs w:val="28"/>
        </w:rPr>
      </w:pPr>
    </w:p>
    <w:p w:rsidR="00142697" w:rsidRPr="00056DE5" w:rsidRDefault="00142697">
      <w:pPr>
        <w:pStyle w:val="42"/>
        <w:shd w:val="clear" w:color="auto" w:fill="auto"/>
        <w:tabs>
          <w:tab w:val="left" w:pos="-567"/>
        </w:tabs>
        <w:spacing w:line="276" w:lineRule="auto"/>
        <w:ind w:firstLine="0"/>
        <w:jc w:val="left"/>
        <w:rPr>
          <w:rFonts w:cs="Times New Roman"/>
          <w:color w:val="000000" w:themeColor="text1"/>
          <w:sz w:val="28"/>
          <w:szCs w:val="28"/>
        </w:rPr>
      </w:pPr>
    </w:p>
    <w:p w:rsidR="008C3DE4" w:rsidRPr="00056DE5" w:rsidRDefault="00A17152">
      <w:pPr>
        <w:pStyle w:val="42"/>
        <w:shd w:val="clear" w:color="auto" w:fill="auto"/>
        <w:tabs>
          <w:tab w:val="left" w:pos="-567"/>
        </w:tabs>
        <w:spacing w:line="276" w:lineRule="auto"/>
        <w:ind w:firstLine="0"/>
        <w:jc w:val="left"/>
        <w:rPr>
          <w:rFonts w:cs="Times New Roman"/>
          <w:color w:val="000000" w:themeColor="text1"/>
          <w:sz w:val="28"/>
          <w:szCs w:val="28"/>
        </w:rPr>
      </w:pPr>
      <w:r w:rsidRPr="00056DE5">
        <w:rPr>
          <w:rFonts w:cs="Times New Roman"/>
          <w:b w:val="0"/>
          <w:bCs w:val="0"/>
          <w:sz w:val="28"/>
          <w:szCs w:val="28"/>
        </w:rPr>
        <w:lastRenderedPageBreak/>
        <w:t xml:space="preserve">6.1.2. </w:t>
      </w:r>
      <w:r w:rsidRPr="00056DE5">
        <w:rPr>
          <w:rFonts w:cs="Times New Roman"/>
          <w:color w:val="000000" w:themeColor="text1"/>
          <w:sz w:val="28"/>
          <w:szCs w:val="28"/>
        </w:rPr>
        <w:t>Примеры оценочных средств для  текущего контроля успеваемости</w:t>
      </w:r>
    </w:p>
    <w:p w:rsidR="008C3DE4" w:rsidRPr="00056DE5" w:rsidRDefault="00A17152">
      <w:pPr>
        <w:pStyle w:val="42"/>
        <w:shd w:val="clear" w:color="auto" w:fill="auto"/>
        <w:tabs>
          <w:tab w:val="left" w:pos="-567"/>
        </w:tabs>
        <w:spacing w:line="276" w:lineRule="auto"/>
        <w:ind w:firstLine="0"/>
        <w:rPr>
          <w:rFonts w:cs="Times New Roman"/>
          <w:i/>
          <w:sz w:val="28"/>
          <w:szCs w:val="28"/>
        </w:rPr>
      </w:pPr>
      <w:r w:rsidRPr="00056DE5">
        <w:rPr>
          <w:rFonts w:cs="Times New Roman"/>
          <w:b w:val="0"/>
          <w:i/>
          <w:sz w:val="28"/>
          <w:szCs w:val="28"/>
        </w:rPr>
        <w:tab/>
      </w:r>
    </w:p>
    <w:p w:rsidR="008C3DE4" w:rsidRPr="00056DE5" w:rsidRDefault="008C3DE4">
      <w:pPr>
        <w:pStyle w:val="42"/>
        <w:shd w:val="clear" w:color="auto" w:fill="auto"/>
        <w:tabs>
          <w:tab w:val="left" w:pos="-567"/>
        </w:tabs>
        <w:spacing w:line="276" w:lineRule="auto"/>
        <w:ind w:firstLine="0"/>
        <w:rPr>
          <w:rFonts w:cs="Times New Roman"/>
          <w:i/>
          <w:sz w:val="28"/>
          <w:szCs w:val="28"/>
        </w:rPr>
      </w:pPr>
    </w:p>
    <w:p w:rsidR="008C3DE4" w:rsidRPr="00142697" w:rsidRDefault="00A17152">
      <w:pPr>
        <w:pStyle w:val="42"/>
        <w:shd w:val="clear" w:color="auto" w:fill="auto"/>
        <w:tabs>
          <w:tab w:val="left" w:pos="-567"/>
        </w:tabs>
        <w:spacing w:line="276" w:lineRule="auto"/>
        <w:ind w:firstLine="709"/>
        <w:rPr>
          <w:rFonts w:cs="Times New Roman"/>
          <w:i/>
          <w:sz w:val="24"/>
          <w:szCs w:val="24"/>
          <w:u w:val="single"/>
        </w:rPr>
      </w:pPr>
      <w:r w:rsidRPr="00142697">
        <w:rPr>
          <w:rFonts w:cs="Times New Roman"/>
          <w:i/>
          <w:sz w:val="24"/>
          <w:szCs w:val="24"/>
          <w:u w:val="single"/>
        </w:rPr>
        <w:t>ПРИМЕРЫ!</w:t>
      </w:r>
    </w:p>
    <w:p w:rsidR="008C3DE4" w:rsidRPr="00056DE5" w:rsidRDefault="00A17152">
      <w:pPr>
        <w:pStyle w:val="42"/>
        <w:shd w:val="clear" w:color="auto" w:fill="auto"/>
        <w:tabs>
          <w:tab w:val="left" w:pos="-567"/>
        </w:tabs>
        <w:spacing w:line="276" w:lineRule="auto"/>
        <w:ind w:firstLine="709"/>
        <w:rPr>
          <w:rFonts w:cs="Times New Roman"/>
          <w:b w:val="0"/>
          <w:sz w:val="28"/>
          <w:szCs w:val="28"/>
        </w:rPr>
      </w:pPr>
      <w:r w:rsidRPr="00056DE5">
        <w:rPr>
          <w:rFonts w:cs="Times New Roman"/>
          <w:b w:val="0"/>
          <w:sz w:val="28"/>
          <w:szCs w:val="28"/>
        </w:rPr>
        <w:t xml:space="preserve">Для текущего контроля успеваемости </w:t>
      </w:r>
      <w:r w:rsidR="00142697">
        <w:rPr>
          <w:rFonts w:cs="Times New Roman"/>
          <w:b w:val="0"/>
          <w:sz w:val="28"/>
          <w:szCs w:val="28"/>
        </w:rPr>
        <w:t xml:space="preserve">по </w:t>
      </w:r>
      <w:r w:rsidRPr="00056DE5">
        <w:rPr>
          <w:rFonts w:cs="Times New Roman"/>
          <w:b w:val="0"/>
          <w:sz w:val="28"/>
          <w:szCs w:val="28"/>
        </w:rPr>
        <w:t>дисциплине используют следующие оценочные средства:</w:t>
      </w:r>
    </w:p>
    <w:p w:rsidR="008C3DE4" w:rsidRPr="00056DE5" w:rsidRDefault="008C3DE4">
      <w:pPr>
        <w:pStyle w:val="42"/>
        <w:shd w:val="clear" w:color="auto" w:fill="auto"/>
        <w:tabs>
          <w:tab w:val="left" w:pos="-567"/>
        </w:tabs>
        <w:spacing w:line="276" w:lineRule="auto"/>
        <w:ind w:firstLine="709"/>
        <w:jc w:val="center"/>
        <w:rPr>
          <w:rFonts w:cs="Times New Roman"/>
          <w:sz w:val="28"/>
          <w:szCs w:val="28"/>
        </w:rPr>
      </w:pPr>
    </w:p>
    <w:p w:rsidR="008C3DE4" w:rsidRPr="00142697" w:rsidRDefault="00142697" w:rsidP="00142697">
      <w:pPr>
        <w:pStyle w:val="42"/>
        <w:shd w:val="clear" w:color="auto" w:fill="auto"/>
        <w:tabs>
          <w:tab w:val="left" w:pos="-567"/>
        </w:tabs>
        <w:spacing w:line="276" w:lineRule="auto"/>
        <w:ind w:firstLine="709"/>
        <w:rPr>
          <w:rFonts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A17152" w:rsidRPr="00142697">
        <w:rPr>
          <w:rFonts w:cs="Times New Roman"/>
          <w:sz w:val="24"/>
          <w:szCs w:val="24"/>
        </w:rPr>
        <w:t>СОБЕСЕДОВАНИЕ ПО КОНТРОЛЬНЫМ ВОПРОСАМ</w:t>
      </w:r>
    </w:p>
    <w:p w:rsidR="008C3DE4" w:rsidRPr="00142697" w:rsidRDefault="008C3DE4">
      <w:pPr>
        <w:spacing w:line="276" w:lineRule="auto"/>
        <w:jc w:val="both"/>
        <w:rPr>
          <w:b/>
          <w:bCs/>
        </w:rPr>
      </w:pPr>
    </w:p>
    <w:p w:rsidR="008C3DE4" w:rsidRPr="00142697" w:rsidRDefault="00A17152">
      <w:pPr>
        <w:widowControl w:val="0"/>
        <w:tabs>
          <w:tab w:val="left" w:pos="-567"/>
        </w:tabs>
        <w:spacing w:line="360" w:lineRule="auto"/>
        <w:ind w:left="-284"/>
        <w:jc w:val="center"/>
        <w:rPr>
          <w:b/>
          <w:bCs/>
        </w:rPr>
      </w:pPr>
      <w:r w:rsidRPr="00142697">
        <w:rPr>
          <w:b/>
          <w:bCs/>
        </w:rPr>
        <w:t>СОБЕСЕДОВАНИЕ ПО ВОПРОСАМ ТЕМЫ ПРАКТИЧЕСКОГО ЗАНЯТИЯ</w:t>
      </w:r>
    </w:p>
    <w:p w:rsidR="008C3DE4" w:rsidRPr="00056DE5" w:rsidRDefault="008C3DE4">
      <w:pPr>
        <w:pStyle w:val="Default"/>
        <w:jc w:val="center"/>
        <w:rPr>
          <w:spacing w:val="-4"/>
          <w:sz w:val="28"/>
          <w:szCs w:val="28"/>
        </w:rPr>
      </w:pPr>
    </w:p>
    <w:p w:rsidR="008C3DE4" w:rsidRPr="00056DE5" w:rsidRDefault="00A17152">
      <w:pPr>
        <w:pStyle w:val="aff2"/>
        <w:jc w:val="center"/>
        <w:rPr>
          <w:sz w:val="28"/>
          <w:szCs w:val="28"/>
        </w:rPr>
      </w:pPr>
      <w:r w:rsidRPr="00056DE5">
        <w:rPr>
          <w:b/>
          <w:color w:val="000000" w:themeColor="text1"/>
          <w:spacing w:val="-4"/>
          <w:sz w:val="28"/>
          <w:szCs w:val="28"/>
        </w:rPr>
        <w:t xml:space="preserve">Раздел 2. Тема занятия №1. </w:t>
      </w:r>
      <w:r w:rsidRPr="00056DE5">
        <w:rPr>
          <w:color w:val="000000" w:themeColor="text1"/>
          <w:spacing w:val="-4"/>
          <w:sz w:val="28"/>
          <w:szCs w:val="28"/>
        </w:rPr>
        <w:t xml:space="preserve"> Рентгенологические методы исследования. </w:t>
      </w:r>
    </w:p>
    <w:p w:rsidR="008C3DE4" w:rsidRPr="00056DE5" w:rsidRDefault="00A17152">
      <w:pPr>
        <w:pStyle w:val="Default"/>
        <w:jc w:val="center"/>
        <w:rPr>
          <w:sz w:val="28"/>
          <w:szCs w:val="28"/>
        </w:rPr>
      </w:pPr>
      <w:r w:rsidRPr="00056DE5">
        <w:rPr>
          <w:color w:val="000000" w:themeColor="text1"/>
          <w:sz w:val="28"/>
          <w:szCs w:val="28"/>
        </w:rPr>
        <w:t>Контролируемые компетенции:</w:t>
      </w:r>
      <w:r w:rsidR="00E562C3">
        <w:rPr>
          <w:color w:val="000000" w:themeColor="text1"/>
          <w:sz w:val="28"/>
          <w:szCs w:val="28"/>
        </w:rPr>
        <w:t xml:space="preserve"> </w:t>
      </w:r>
      <w:r w:rsidRPr="00056DE5">
        <w:rPr>
          <w:color w:val="000000" w:themeColor="text1"/>
          <w:sz w:val="28"/>
          <w:szCs w:val="28"/>
        </w:rPr>
        <w:t>ПК-1; ПК-2; ПК-5; ПК-6</w:t>
      </w:r>
    </w:p>
    <w:p w:rsidR="008C3DE4" w:rsidRPr="00056DE5" w:rsidRDefault="008C3DE4">
      <w:pPr>
        <w:ind w:firstLine="708"/>
        <w:jc w:val="both"/>
        <w:rPr>
          <w:rFonts w:eastAsia="Calibri"/>
          <w:i/>
          <w:iCs/>
          <w:sz w:val="28"/>
          <w:szCs w:val="28"/>
        </w:rPr>
      </w:pPr>
    </w:p>
    <w:p w:rsidR="008C3DE4" w:rsidRPr="00056DE5" w:rsidRDefault="00A17152">
      <w:pPr>
        <w:tabs>
          <w:tab w:val="left" w:pos="-142"/>
        </w:tabs>
        <w:spacing w:line="276" w:lineRule="auto"/>
        <w:ind w:left="-426"/>
        <w:jc w:val="both"/>
        <w:rPr>
          <w:sz w:val="28"/>
          <w:szCs w:val="28"/>
        </w:rPr>
      </w:pPr>
      <w:r w:rsidRPr="00056DE5">
        <w:rPr>
          <w:color w:val="000000" w:themeColor="text1"/>
          <w:sz w:val="28"/>
          <w:szCs w:val="28"/>
        </w:rPr>
        <w:t>1. Рентгенография органов грудной клетки</w:t>
      </w:r>
    </w:p>
    <w:p w:rsidR="008C3DE4" w:rsidRPr="00056DE5" w:rsidRDefault="00A17152">
      <w:pPr>
        <w:tabs>
          <w:tab w:val="left" w:pos="-142"/>
        </w:tabs>
        <w:spacing w:line="276" w:lineRule="auto"/>
        <w:ind w:left="-426"/>
        <w:jc w:val="both"/>
        <w:rPr>
          <w:sz w:val="28"/>
          <w:szCs w:val="28"/>
        </w:rPr>
      </w:pPr>
      <w:r w:rsidRPr="00056DE5">
        <w:rPr>
          <w:color w:val="000000" w:themeColor="text1"/>
          <w:sz w:val="28"/>
          <w:szCs w:val="28"/>
        </w:rPr>
        <w:t>2. Определение костного возраста.</w:t>
      </w:r>
    </w:p>
    <w:p w:rsidR="008C3DE4" w:rsidRPr="00056DE5" w:rsidRDefault="00A17152">
      <w:pPr>
        <w:tabs>
          <w:tab w:val="left" w:pos="-142"/>
        </w:tabs>
        <w:spacing w:line="276" w:lineRule="auto"/>
        <w:ind w:left="-426"/>
        <w:jc w:val="both"/>
        <w:rPr>
          <w:sz w:val="28"/>
          <w:szCs w:val="28"/>
        </w:rPr>
      </w:pPr>
      <w:r w:rsidRPr="00056DE5">
        <w:rPr>
          <w:color w:val="000000" w:themeColor="text1"/>
          <w:sz w:val="28"/>
          <w:szCs w:val="28"/>
        </w:rPr>
        <w:t>3. Инвертография при атрезии заднего прохода и прямой кишки</w:t>
      </w:r>
    </w:p>
    <w:p w:rsidR="008C3DE4" w:rsidRPr="00056DE5" w:rsidRDefault="00A17152">
      <w:pPr>
        <w:tabs>
          <w:tab w:val="left" w:pos="-142"/>
        </w:tabs>
        <w:spacing w:line="276" w:lineRule="auto"/>
        <w:ind w:left="-426"/>
        <w:jc w:val="both"/>
        <w:rPr>
          <w:sz w:val="28"/>
          <w:szCs w:val="28"/>
        </w:rPr>
      </w:pPr>
      <w:r w:rsidRPr="00056DE5">
        <w:rPr>
          <w:color w:val="000000" w:themeColor="text1"/>
          <w:sz w:val="28"/>
          <w:szCs w:val="28"/>
        </w:rPr>
        <w:t>4. Фистулография</w:t>
      </w:r>
    </w:p>
    <w:p w:rsidR="008C3DE4" w:rsidRPr="00056DE5" w:rsidRDefault="008C3DE4">
      <w:pPr>
        <w:spacing w:line="276" w:lineRule="auto"/>
        <w:jc w:val="both"/>
        <w:rPr>
          <w:b/>
          <w:bCs/>
          <w:sz w:val="28"/>
          <w:szCs w:val="28"/>
        </w:rPr>
      </w:pPr>
    </w:p>
    <w:p w:rsidR="008C3DE4" w:rsidRPr="00056DE5" w:rsidRDefault="008C3DE4">
      <w:pPr>
        <w:tabs>
          <w:tab w:val="left" w:pos="-142"/>
        </w:tabs>
        <w:spacing w:line="276" w:lineRule="auto"/>
        <w:ind w:left="-426"/>
        <w:jc w:val="both"/>
        <w:rPr>
          <w:sz w:val="28"/>
          <w:szCs w:val="28"/>
        </w:rPr>
      </w:pPr>
    </w:p>
    <w:p w:rsidR="008C3DE4" w:rsidRPr="00056DE5" w:rsidRDefault="00A17152">
      <w:pPr>
        <w:tabs>
          <w:tab w:val="left" w:pos="2579"/>
        </w:tabs>
        <w:ind w:left="-567"/>
        <w:jc w:val="center"/>
        <w:rPr>
          <w:b/>
          <w:sz w:val="28"/>
          <w:szCs w:val="28"/>
        </w:rPr>
      </w:pPr>
      <w:r w:rsidRPr="00056DE5">
        <w:rPr>
          <w:b/>
          <w:sz w:val="28"/>
          <w:szCs w:val="28"/>
        </w:rPr>
        <w:t>Критерии оценки текущего контроля успеваемости</w:t>
      </w:r>
    </w:p>
    <w:p w:rsidR="008C3DE4" w:rsidRPr="00056DE5" w:rsidRDefault="00A17152">
      <w:pPr>
        <w:tabs>
          <w:tab w:val="left" w:pos="2579"/>
        </w:tabs>
        <w:ind w:left="-567"/>
        <w:jc w:val="center"/>
        <w:rPr>
          <w:b/>
          <w:sz w:val="28"/>
          <w:szCs w:val="28"/>
        </w:rPr>
      </w:pPr>
      <w:r w:rsidRPr="00056DE5">
        <w:rPr>
          <w:b/>
          <w:sz w:val="28"/>
          <w:szCs w:val="28"/>
        </w:rPr>
        <w:t>(собеседование по вопросам темы практического занятия):</w:t>
      </w:r>
    </w:p>
    <w:p w:rsidR="008C3DE4" w:rsidRPr="00056DE5" w:rsidRDefault="008C3DE4">
      <w:pPr>
        <w:widowControl w:val="0"/>
        <w:tabs>
          <w:tab w:val="left" w:pos="-851"/>
        </w:tabs>
        <w:spacing w:line="360" w:lineRule="auto"/>
        <w:ind w:right="-285"/>
        <w:jc w:val="both"/>
        <w:rPr>
          <w:bCs/>
          <w:sz w:val="28"/>
          <w:szCs w:val="28"/>
        </w:rPr>
      </w:pPr>
    </w:p>
    <w:p w:rsidR="008C3DE4" w:rsidRPr="00056DE5" w:rsidRDefault="00A17152" w:rsidP="00CD76AC">
      <w:pPr>
        <w:widowControl w:val="0"/>
        <w:tabs>
          <w:tab w:val="left" w:pos="-851"/>
        </w:tabs>
        <w:spacing w:line="360" w:lineRule="auto"/>
        <w:ind w:left="-927" w:right="-285" w:firstLine="360"/>
        <w:jc w:val="both"/>
        <w:rPr>
          <w:bCs/>
          <w:sz w:val="28"/>
          <w:szCs w:val="28"/>
          <w:u w:val="single"/>
        </w:rPr>
      </w:pPr>
      <w:r w:rsidRPr="00056DE5">
        <w:rPr>
          <w:bCs/>
          <w:sz w:val="28"/>
          <w:szCs w:val="28"/>
          <w:u w:val="single"/>
        </w:rPr>
        <w:t>«Отлично»:</w:t>
      </w:r>
    </w:p>
    <w:p w:rsidR="008C3DE4" w:rsidRPr="00056DE5" w:rsidRDefault="00A17152">
      <w:pPr>
        <w:widowControl w:val="0"/>
        <w:tabs>
          <w:tab w:val="left" w:pos="-851"/>
        </w:tabs>
        <w:spacing w:line="360" w:lineRule="auto"/>
        <w:ind w:left="-567" w:right="-285"/>
        <w:jc w:val="both"/>
        <w:rPr>
          <w:bCs/>
          <w:sz w:val="28"/>
          <w:szCs w:val="28"/>
        </w:rPr>
      </w:pPr>
      <w:r w:rsidRPr="00056DE5">
        <w:rPr>
          <w:bCs/>
          <w:sz w:val="28"/>
          <w:szCs w:val="28"/>
        </w:rPr>
        <w:t xml:space="preserve"> Ординатор имеет глубокие знания учебного материала по теме практического занятия, сформулировал полный и правильный ответ на вопросы темы занятия, с соблюдением логики изложения материала, показывает усвоение взаимосвязи основных понятий, используемых в работе, смог ответить на все уточняющие и дополнительные вопросы. Ординатор демонстрирует знания теоретического и практического материала по теме занятия.</w:t>
      </w:r>
    </w:p>
    <w:p w:rsidR="008C3DE4" w:rsidRPr="00056DE5" w:rsidRDefault="008C3DE4">
      <w:pPr>
        <w:widowControl w:val="0"/>
        <w:tabs>
          <w:tab w:val="left" w:pos="-851"/>
        </w:tabs>
        <w:spacing w:line="360" w:lineRule="auto"/>
        <w:ind w:left="-567" w:right="-285"/>
        <w:jc w:val="both"/>
        <w:rPr>
          <w:bCs/>
          <w:sz w:val="28"/>
          <w:szCs w:val="28"/>
        </w:rPr>
      </w:pPr>
    </w:p>
    <w:p w:rsidR="008C3DE4" w:rsidRPr="00056DE5" w:rsidRDefault="00A17152" w:rsidP="00CD76AC">
      <w:pPr>
        <w:widowControl w:val="0"/>
        <w:tabs>
          <w:tab w:val="left" w:pos="-851"/>
        </w:tabs>
        <w:spacing w:line="360" w:lineRule="auto"/>
        <w:ind w:left="-993" w:right="-285" w:firstLine="426"/>
        <w:jc w:val="both"/>
        <w:rPr>
          <w:bCs/>
          <w:sz w:val="28"/>
          <w:szCs w:val="28"/>
          <w:u w:val="single"/>
        </w:rPr>
      </w:pPr>
      <w:r w:rsidRPr="00056DE5">
        <w:rPr>
          <w:bCs/>
          <w:sz w:val="28"/>
          <w:szCs w:val="28"/>
          <w:u w:val="single"/>
        </w:rPr>
        <w:t xml:space="preserve">«Хорошо»: </w:t>
      </w:r>
    </w:p>
    <w:p w:rsidR="008C3DE4" w:rsidRPr="00056DE5" w:rsidRDefault="00A17152">
      <w:pPr>
        <w:widowControl w:val="0"/>
        <w:tabs>
          <w:tab w:val="left" w:pos="-851"/>
        </w:tabs>
        <w:spacing w:line="360" w:lineRule="auto"/>
        <w:ind w:left="-567" w:right="-285"/>
        <w:jc w:val="both"/>
        <w:rPr>
          <w:bCs/>
          <w:sz w:val="28"/>
          <w:szCs w:val="28"/>
        </w:rPr>
      </w:pPr>
      <w:r w:rsidRPr="00056DE5">
        <w:rPr>
          <w:bCs/>
          <w:sz w:val="28"/>
          <w:szCs w:val="28"/>
        </w:rPr>
        <w:t xml:space="preserve">Ординатор показал знание учебного материала, усвоил основную литературу, смог ответить почти полно на все заданные дополнительные и уточняющие вопросы. Ординатор демонстрирует знания теоретического и практического материала по теме занятия, допуская незначительные неточности. </w:t>
      </w:r>
    </w:p>
    <w:p w:rsidR="008C3DE4" w:rsidRPr="00056DE5" w:rsidRDefault="008C3DE4">
      <w:pPr>
        <w:widowControl w:val="0"/>
        <w:tabs>
          <w:tab w:val="left" w:pos="-851"/>
        </w:tabs>
        <w:spacing w:line="360" w:lineRule="auto"/>
        <w:ind w:left="-567" w:right="-285"/>
        <w:jc w:val="both"/>
        <w:rPr>
          <w:bCs/>
          <w:sz w:val="28"/>
          <w:szCs w:val="28"/>
          <w:u w:val="single"/>
        </w:rPr>
      </w:pPr>
    </w:p>
    <w:p w:rsidR="008C3DE4" w:rsidRPr="00056DE5" w:rsidRDefault="00A17152" w:rsidP="00CD76AC">
      <w:pPr>
        <w:widowControl w:val="0"/>
        <w:tabs>
          <w:tab w:val="left" w:pos="-851"/>
        </w:tabs>
        <w:spacing w:line="360" w:lineRule="auto"/>
        <w:ind w:left="-927" w:right="-285" w:firstLine="360"/>
        <w:jc w:val="both"/>
        <w:rPr>
          <w:bCs/>
          <w:sz w:val="28"/>
          <w:szCs w:val="28"/>
          <w:u w:val="single"/>
        </w:rPr>
      </w:pPr>
      <w:r w:rsidRPr="00056DE5">
        <w:rPr>
          <w:bCs/>
          <w:sz w:val="28"/>
          <w:szCs w:val="28"/>
          <w:u w:val="single"/>
        </w:rPr>
        <w:t>«Удовлетворительно»:</w:t>
      </w:r>
    </w:p>
    <w:p w:rsidR="008C3DE4" w:rsidRPr="00056DE5" w:rsidRDefault="00A17152">
      <w:pPr>
        <w:widowControl w:val="0"/>
        <w:tabs>
          <w:tab w:val="left" w:pos="-851"/>
        </w:tabs>
        <w:spacing w:line="360" w:lineRule="auto"/>
        <w:ind w:left="-567" w:right="-285"/>
        <w:jc w:val="both"/>
        <w:rPr>
          <w:bCs/>
          <w:sz w:val="28"/>
          <w:szCs w:val="28"/>
        </w:rPr>
      </w:pPr>
      <w:r w:rsidRPr="00056DE5">
        <w:rPr>
          <w:bCs/>
          <w:sz w:val="28"/>
          <w:szCs w:val="28"/>
        </w:rPr>
        <w:t xml:space="preserve">Ординатор в целом освоил материал практического занятия, ответил не на все уточняющие и дополнительные вопросы. Ординатор затрудняется с правильной оценкой предложенной задачи, даёт неполный ответ, требующий наводящих вопросов преподавателя. </w:t>
      </w:r>
    </w:p>
    <w:p w:rsidR="008C3DE4" w:rsidRPr="00056DE5" w:rsidRDefault="008C3DE4">
      <w:pPr>
        <w:widowControl w:val="0"/>
        <w:tabs>
          <w:tab w:val="left" w:pos="-851"/>
        </w:tabs>
        <w:spacing w:line="360" w:lineRule="auto"/>
        <w:ind w:left="-567" w:right="-285"/>
        <w:jc w:val="both"/>
        <w:rPr>
          <w:bCs/>
          <w:sz w:val="28"/>
          <w:szCs w:val="28"/>
          <w:u w:val="single"/>
        </w:rPr>
      </w:pPr>
    </w:p>
    <w:p w:rsidR="008C3DE4" w:rsidRPr="00056DE5" w:rsidRDefault="00A17152" w:rsidP="00CD76AC">
      <w:pPr>
        <w:widowControl w:val="0"/>
        <w:tabs>
          <w:tab w:val="left" w:pos="-851"/>
        </w:tabs>
        <w:spacing w:line="360" w:lineRule="auto"/>
        <w:ind w:left="-927" w:right="-285" w:firstLine="360"/>
        <w:jc w:val="both"/>
        <w:rPr>
          <w:bCs/>
          <w:sz w:val="28"/>
          <w:szCs w:val="28"/>
          <w:u w:val="single"/>
        </w:rPr>
      </w:pPr>
      <w:r w:rsidRPr="00056DE5">
        <w:rPr>
          <w:bCs/>
          <w:sz w:val="28"/>
          <w:szCs w:val="28"/>
          <w:u w:val="single"/>
        </w:rPr>
        <w:t xml:space="preserve">«Неудовлетворительно»: </w:t>
      </w:r>
    </w:p>
    <w:p w:rsidR="008C3DE4" w:rsidRPr="00056DE5" w:rsidRDefault="00A17152">
      <w:pPr>
        <w:widowControl w:val="0"/>
        <w:tabs>
          <w:tab w:val="left" w:pos="-851"/>
        </w:tabs>
        <w:spacing w:line="360" w:lineRule="auto"/>
        <w:ind w:left="-567" w:right="-285"/>
        <w:jc w:val="both"/>
        <w:rPr>
          <w:bCs/>
          <w:sz w:val="28"/>
          <w:szCs w:val="28"/>
        </w:rPr>
      </w:pPr>
      <w:r w:rsidRPr="00056DE5">
        <w:rPr>
          <w:bCs/>
          <w:sz w:val="28"/>
          <w:szCs w:val="28"/>
        </w:rPr>
        <w:t>Ординатор имеет существенные пробелы в знаниях основного учебного материала практического занятия, полностью не раскрыл содержание вопросов, не смог ответить на уточняющие и дополнительные вопросы. Неудовлетворительная оценка выставляется ординатору, отказавшемуся отвечать на вопросы темы практического занятия.</w:t>
      </w:r>
    </w:p>
    <w:p w:rsidR="008C3DE4" w:rsidRPr="00056DE5" w:rsidRDefault="008C3DE4">
      <w:pPr>
        <w:tabs>
          <w:tab w:val="left" w:pos="2579"/>
        </w:tabs>
        <w:spacing w:after="200" w:line="360" w:lineRule="auto"/>
        <w:ind w:left="720"/>
        <w:contextualSpacing/>
        <w:jc w:val="center"/>
        <w:rPr>
          <w:b/>
          <w:sz w:val="28"/>
          <w:szCs w:val="28"/>
        </w:rPr>
      </w:pPr>
    </w:p>
    <w:p w:rsidR="00A17152" w:rsidRPr="00056DE5" w:rsidRDefault="00A17152">
      <w:pPr>
        <w:tabs>
          <w:tab w:val="left" w:pos="2579"/>
        </w:tabs>
        <w:spacing w:after="200" w:line="360" w:lineRule="auto"/>
        <w:ind w:left="720"/>
        <w:contextualSpacing/>
        <w:jc w:val="center"/>
        <w:rPr>
          <w:b/>
          <w:sz w:val="28"/>
          <w:szCs w:val="28"/>
        </w:rPr>
      </w:pPr>
    </w:p>
    <w:p w:rsidR="00A17152" w:rsidRPr="00056DE5" w:rsidRDefault="00A17152">
      <w:pPr>
        <w:tabs>
          <w:tab w:val="left" w:pos="2579"/>
        </w:tabs>
        <w:spacing w:after="200" w:line="360" w:lineRule="auto"/>
        <w:ind w:left="720"/>
        <w:contextualSpacing/>
        <w:jc w:val="center"/>
        <w:rPr>
          <w:b/>
          <w:sz w:val="28"/>
          <w:szCs w:val="28"/>
        </w:rPr>
      </w:pPr>
    </w:p>
    <w:p w:rsidR="008C3DE4" w:rsidRPr="00056DE5" w:rsidRDefault="00A17152">
      <w:pPr>
        <w:tabs>
          <w:tab w:val="left" w:pos="2579"/>
        </w:tabs>
        <w:spacing w:after="200" w:line="360" w:lineRule="auto"/>
        <w:ind w:left="720"/>
        <w:contextualSpacing/>
        <w:jc w:val="center"/>
        <w:rPr>
          <w:b/>
          <w:sz w:val="28"/>
          <w:szCs w:val="28"/>
        </w:rPr>
      </w:pPr>
      <w:r w:rsidRPr="00056DE5">
        <w:rPr>
          <w:b/>
          <w:sz w:val="28"/>
          <w:szCs w:val="28"/>
        </w:rPr>
        <w:t>ТЕСТИРОВАНИЕ</w:t>
      </w:r>
    </w:p>
    <w:p w:rsidR="008C3DE4" w:rsidRPr="00056DE5" w:rsidRDefault="00A17152">
      <w:pPr>
        <w:widowControl w:val="0"/>
        <w:tabs>
          <w:tab w:val="left" w:pos="-567"/>
        </w:tabs>
        <w:spacing w:line="360" w:lineRule="auto"/>
        <w:ind w:left="-567"/>
        <w:jc w:val="both"/>
        <w:rPr>
          <w:bCs/>
          <w:i/>
          <w:sz w:val="28"/>
          <w:szCs w:val="28"/>
          <w:u w:val="single"/>
        </w:rPr>
      </w:pPr>
      <w:r w:rsidRPr="00056DE5">
        <w:rPr>
          <w:bCs/>
          <w:i/>
          <w:sz w:val="28"/>
          <w:szCs w:val="28"/>
          <w:u w:val="single"/>
        </w:rPr>
        <w:t>ПРИМЕР!</w:t>
      </w:r>
    </w:p>
    <w:p w:rsidR="008C3DE4" w:rsidRPr="00056DE5" w:rsidRDefault="00A17152">
      <w:pPr>
        <w:spacing w:after="200" w:line="276" w:lineRule="auto"/>
        <w:jc w:val="center"/>
        <w:rPr>
          <w:b/>
          <w:sz w:val="28"/>
          <w:szCs w:val="28"/>
        </w:rPr>
      </w:pPr>
      <w:r w:rsidRPr="00056DE5">
        <w:rPr>
          <w:b/>
          <w:sz w:val="28"/>
          <w:szCs w:val="28"/>
        </w:rPr>
        <w:t>ТЕКУЩИЙ КОНТРОЛЬ УСПЕВАЕМОСТИ – ТЕСТЫ</w:t>
      </w:r>
    </w:p>
    <w:p w:rsidR="008C3DE4" w:rsidRPr="00056DE5" w:rsidRDefault="00A17152">
      <w:pPr>
        <w:spacing w:line="276" w:lineRule="auto"/>
        <w:jc w:val="center"/>
        <w:rPr>
          <w:sz w:val="28"/>
          <w:szCs w:val="28"/>
        </w:rPr>
      </w:pPr>
      <w:r w:rsidRPr="00056DE5">
        <w:rPr>
          <w:b/>
          <w:color w:val="000000" w:themeColor="text1"/>
          <w:sz w:val="28"/>
          <w:szCs w:val="28"/>
          <w:u w:val="single"/>
        </w:rPr>
        <w:t xml:space="preserve">Раздел 2.   </w:t>
      </w:r>
      <w:r w:rsidRPr="00056DE5">
        <w:rPr>
          <w:rFonts w:eastAsia="WenQuanYi Zen Hei Sharp"/>
          <w:b/>
          <w:color w:val="000000" w:themeColor="text1"/>
          <w:kern w:val="2"/>
          <w:sz w:val="28"/>
          <w:szCs w:val="28"/>
          <w:u w:val="single"/>
          <w:lang w:eastAsia="zh-CN" w:bidi="hi-IN"/>
        </w:rPr>
        <w:t>Рентгенологические методы исследования</w:t>
      </w:r>
    </w:p>
    <w:p w:rsidR="008C3DE4" w:rsidRPr="00056DE5" w:rsidRDefault="00A17152">
      <w:pPr>
        <w:ind w:firstLine="708"/>
        <w:jc w:val="center"/>
        <w:rPr>
          <w:sz w:val="28"/>
          <w:szCs w:val="28"/>
        </w:rPr>
      </w:pPr>
      <w:r w:rsidRPr="00056DE5">
        <w:rPr>
          <w:b/>
          <w:color w:val="000000" w:themeColor="text1"/>
          <w:sz w:val="28"/>
          <w:szCs w:val="28"/>
        </w:rPr>
        <w:t xml:space="preserve"> Контролируемые компетенции:</w:t>
      </w:r>
      <w:r w:rsidR="00142697">
        <w:rPr>
          <w:b/>
          <w:color w:val="000000" w:themeColor="text1"/>
          <w:sz w:val="28"/>
          <w:szCs w:val="28"/>
        </w:rPr>
        <w:t xml:space="preserve"> </w:t>
      </w:r>
      <w:r w:rsidRPr="00CD76AC">
        <w:rPr>
          <w:rFonts w:eastAsia="TimesNewRoman"/>
          <w:i/>
          <w:color w:val="000000" w:themeColor="text1"/>
          <w:sz w:val="28"/>
          <w:szCs w:val="28"/>
        </w:rPr>
        <w:t>ПК-1;ПК-2;</w:t>
      </w:r>
      <w:r w:rsidRPr="00CD76AC">
        <w:rPr>
          <w:color w:val="000000" w:themeColor="text1"/>
          <w:sz w:val="28"/>
          <w:szCs w:val="28"/>
        </w:rPr>
        <w:t xml:space="preserve"> </w:t>
      </w:r>
      <w:r w:rsidRPr="00CD76AC">
        <w:rPr>
          <w:rFonts w:eastAsia="TimesNewRoman"/>
          <w:i/>
          <w:color w:val="000000" w:themeColor="text1"/>
          <w:sz w:val="28"/>
          <w:szCs w:val="28"/>
        </w:rPr>
        <w:t>ПК-5;ПК-6</w:t>
      </w:r>
    </w:p>
    <w:p w:rsidR="008C3DE4" w:rsidRPr="00056DE5" w:rsidRDefault="008C3DE4">
      <w:pPr>
        <w:ind w:firstLine="708"/>
        <w:jc w:val="center"/>
        <w:rPr>
          <w:sz w:val="28"/>
          <w:szCs w:val="28"/>
        </w:rPr>
      </w:pPr>
    </w:p>
    <w:p w:rsidR="008C3DE4" w:rsidRPr="00056DE5" w:rsidRDefault="00A17152">
      <w:pPr>
        <w:jc w:val="center"/>
        <w:rPr>
          <w:bCs/>
          <w:i/>
          <w:sz w:val="28"/>
          <w:szCs w:val="28"/>
        </w:rPr>
      </w:pPr>
      <w:r w:rsidRPr="00056DE5">
        <w:rPr>
          <w:bCs/>
          <w:i/>
          <w:sz w:val="28"/>
          <w:szCs w:val="28"/>
        </w:rPr>
        <w:t>Выберите правильные ответы (правильных ответов может быть несколько):</w:t>
      </w:r>
    </w:p>
    <w:p w:rsidR="008C3DE4" w:rsidRPr="00056DE5" w:rsidRDefault="008C3DE4">
      <w:pPr>
        <w:jc w:val="center"/>
        <w:rPr>
          <w:bCs/>
          <w:i/>
          <w:sz w:val="28"/>
          <w:szCs w:val="28"/>
        </w:rPr>
      </w:pPr>
    </w:p>
    <w:p w:rsidR="008C3DE4" w:rsidRPr="00056DE5" w:rsidRDefault="00A17152">
      <w:pPr>
        <w:pStyle w:val="af2"/>
        <w:shd w:val="clear" w:color="auto" w:fill="FFFFFF"/>
        <w:textAlignment w:val="top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>1.Чтобы правильно трактовать имеющиеся изменения, необходимо произвести рентгенографию грудной клетки в положении:</w:t>
      </w:r>
    </w:p>
    <w:p w:rsidR="008C3DE4" w:rsidRPr="00056DE5" w:rsidRDefault="00A17152">
      <w:pPr>
        <w:pStyle w:val="af2"/>
        <w:ind w:left="567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 xml:space="preserve">A) лежа на спине; </w:t>
      </w:r>
    </w:p>
    <w:p w:rsidR="008C3DE4" w:rsidRPr="00056DE5" w:rsidRDefault="00A17152">
      <w:pPr>
        <w:pStyle w:val="af2"/>
        <w:ind w:left="567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>Б) стоя;</w:t>
      </w:r>
    </w:p>
    <w:p w:rsidR="008C3DE4" w:rsidRPr="00056DE5" w:rsidRDefault="00A17152">
      <w:pPr>
        <w:pStyle w:val="af2"/>
        <w:ind w:left="567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>B) лежа на животе;</w:t>
      </w:r>
    </w:p>
    <w:p w:rsidR="008C3DE4" w:rsidRPr="00056DE5" w:rsidRDefault="00A17152">
      <w:pPr>
        <w:pStyle w:val="af2"/>
        <w:ind w:left="567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 xml:space="preserve">Г) в положении Тренделенбурга; </w:t>
      </w:r>
    </w:p>
    <w:p w:rsidR="008C3DE4" w:rsidRPr="00056DE5" w:rsidRDefault="00A17152">
      <w:pPr>
        <w:pStyle w:val="af2"/>
        <w:ind w:left="567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>Д) на «горке».</w:t>
      </w:r>
    </w:p>
    <w:p w:rsidR="008C3DE4" w:rsidRPr="00056DE5" w:rsidRDefault="008C3DE4">
      <w:pPr>
        <w:pStyle w:val="af2"/>
        <w:jc w:val="both"/>
        <w:rPr>
          <w:color w:val="000000"/>
          <w:sz w:val="28"/>
          <w:szCs w:val="28"/>
        </w:rPr>
      </w:pPr>
    </w:p>
    <w:p w:rsidR="008C3DE4" w:rsidRPr="00056DE5" w:rsidRDefault="00A17152">
      <w:pPr>
        <w:pStyle w:val="af2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>2. Левая и правая стороны на рентгенограмме грудной клетки определяются по:</w:t>
      </w:r>
    </w:p>
    <w:p w:rsidR="008C3DE4" w:rsidRPr="00056DE5" w:rsidRDefault="00A17152">
      <w:pPr>
        <w:pStyle w:val="af2"/>
        <w:ind w:firstLine="567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>A) наклейке на рентгенограмме;</w:t>
      </w:r>
    </w:p>
    <w:p w:rsidR="008C3DE4" w:rsidRPr="00056DE5" w:rsidRDefault="00A17152">
      <w:pPr>
        <w:pStyle w:val="af2"/>
        <w:ind w:firstLine="567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>Б) букве «Л» или «П», поставленной рентгенотехником;</w:t>
      </w:r>
    </w:p>
    <w:p w:rsidR="008C3DE4" w:rsidRPr="00056DE5" w:rsidRDefault="00A17152">
      <w:pPr>
        <w:pStyle w:val="af2"/>
        <w:ind w:firstLine="567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 xml:space="preserve">B) газовому пузырю желудка; </w:t>
      </w:r>
    </w:p>
    <w:p w:rsidR="008C3DE4" w:rsidRPr="00056DE5" w:rsidRDefault="00142697">
      <w:pPr>
        <w:pStyle w:val="af2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 </w:t>
      </w:r>
      <w:r w:rsidR="00A17152" w:rsidRPr="00056DE5">
        <w:rPr>
          <w:color w:val="000000"/>
          <w:sz w:val="28"/>
          <w:szCs w:val="28"/>
        </w:rPr>
        <w:t>тени средостения;</w:t>
      </w:r>
    </w:p>
    <w:p w:rsidR="008C3DE4" w:rsidRPr="00056DE5" w:rsidRDefault="00142697">
      <w:pPr>
        <w:pStyle w:val="af2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 </w:t>
      </w:r>
      <w:r w:rsidR="00A17152" w:rsidRPr="00056DE5">
        <w:rPr>
          <w:color w:val="000000"/>
          <w:sz w:val="28"/>
          <w:szCs w:val="28"/>
        </w:rPr>
        <w:t>высоте куполов диафрагмы.</w:t>
      </w:r>
    </w:p>
    <w:p w:rsidR="008C3DE4" w:rsidRPr="00056DE5" w:rsidRDefault="008C3DE4">
      <w:pPr>
        <w:pStyle w:val="af2"/>
        <w:ind w:firstLine="567"/>
        <w:jc w:val="both"/>
        <w:rPr>
          <w:color w:val="000000"/>
          <w:sz w:val="28"/>
          <w:szCs w:val="28"/>
        </w:rPr>
      </w:pPr>
    </w:p>
    <w:p w:rsidR="008C3DE4" w:rsidRPr="00056DE5" w:rsidRDefault="00A17152">
      <w:pPr>
        <w:pStyle w:val="af2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>3. Отсутствие газового пузыря желудка отмечается при:</w:t>
      </w:r>
    </w:p>
    <w:p w:rsidR="008C3DE4" w:rsidRPr="00056DE5" w:rsidRDefault="00A17152">
      <w:pPr>
        <w:pStyle w:val="af2"/>
        <w:ind w:left="567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>A) артрезии пищевода с трахеопишеводным свищом у нижнего отрезка пищевода;</w:t>
      </w:r>
    </w:p>
    <w:p w:rsidR="008C3DE4" w:rsidRPr="00056DE5" w:rsidRDefault="00A17152">
      <w:pPr>
        <w:pStyle w:val="af2"/>
        <w:ind w:firstLine="567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>Б) артрезии пищевода (безсвищевая форма);</w:t>
      </w:r>
    </w:p>
    <w:p w:rsidR="008C3DE4" w:rsidRPr="00056DE5" w:rsidRDefault="00A17152">
      <w:pPr>
        <w:pStyle w:val="af2"/>
        <w:ind w:firstLine="567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>B) халазии кардии;</w:t>
      </w:r>
    </w:p>
    <w:p w:rsidR="008C3DE4" w:rsidRPr="00056DE5" w:rsidRDefault="00A17152">
      <w:pPr>
        <w:pStyle w:val="af2"/>
        <w:ind w:firstLine="567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>Г) врожденным коротким пищеводом;</w:t>
      </w:r>
    </w:p>
    <w:p w:rsidR="008C3DE4" w:rsidRPr="00056DE5" w:rsidRDefault="00A17152">
      <w:pPr>
        <w:pStyle w:val="af2"/>
        <w:ind w:firstLine="567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>Д) грыже пищеводного отверстия диафрагмы.</w:t>
      </w:r>
    </w:p>
    <w:p w:rsidR="008C3DE4" w:rsidRPr="00056DE5" w:rsidRDefault="008C3DE4">
      <w:pPr>
        <w:pStyle w:val="af2"/>
        <w:ind w:firstLine="567"/>
        <w:jc w:val="both"/>
        <w:rPr>
          <w:color w:val="000000"/>
          <w:sz w:val="28"/>
          <w:szCs w:val="28"/>
        </w:rPr>
      </w:pPr>
    </w:p>
    <w:p w:rsidR="008C3DE4" w:rsidRPr="00056DE5" w:rsidRDefault="00A17152">
      <w:pPr>
        <w:pStyle w:val="af2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>4. Только бронхография дает правильную трактовку степени поражения бронхов:</w:t>
      </w:r>
    </w:p>
    <w:p w:rsidR="008C3DE4" w:rsidRPr="00056DE5" w:rsidRDefault="00A17152">
      <w:pPr>
        <w:pStyle w:val="af2"/>
        <w:ind w:firstLine="567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 xml:space="preserve">A) при бронхоэктазии;              </w:t>
      </w:r>
    </w:p>
    <w:p w:rsidR="008C3DE4" w:rsidRPr="00056DE5" w:rsidRDefault="00A17152">
      <w:pPr>
        <w:pStyle w:val="af2"/>
        <w:ind w:firstLine="567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>Б) при врожденной лобарной эмфиземе;</w:t>
      </w:r>
    </w:p>
    <w:p w:rsidR="008C3DE4" w:rsidRPr="00056DE5" w:rsidRDefault="00A17152">
      <w:pPr>
        <w:pStyle w:val="af2"/>
        <w:ind w:firstLine="567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 xml:space="preserve">B) при легочной секвестрации; </w:t>
      </w:r>
    </w:p>
    <w:p w:rsidR="008C3DE4" w:rsidRPr="00056DE5" w:rsidRDefault="00A17152">
      <w:pPr>
        <w:pStyle w:val="af2"/>
        <w:ind w:firstLine="567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>Г) при кисте легкого;</w:t>
      </w:r>
    </w:p>
    <w:p w:rsidR="008C3DE4" w:rsidRPr="00056DE5" w:rsidRDefault="00A17152">
      <w:pPr>
        <w:pStyle w:val="af2"/>
        <w:ind w:firstLine="567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>Д) при опухоли легкого.</w:t>
      </w:r>
    </w:p>
    <w:p w:rsidR="008C3DE4" w:rsidRPr="00056DE5" w:rsidRDefault="008C3DE4">
      <w:pPr>
        <w:pStyle w:val="af2"/>
        <w:ind w:firstLine="567"/>
        <w:jc w:val="both"/>
        <w:rPr>
          <w:color w:val="000000"/>
          <w:sz w:val="28"/>
          <w:szCs w:val="28"/>
        </w:rPr>
      </w:pPr>
    </w:p>
    <w:p w:rsidR="008C3DE4" w:rsidRPr="00056DE5" w:rsidRDefault="00A17152">
      <w:pPr>
        <w:pStyle w:val="af2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>5. Бронхография противопоказана:</w:t>
      </w:r>
    </w:p>
    <w:p w:rsidR="008C3DE4" w:rsidRPr="00056DE5" w:rsidRDefault="00A17152">
      <w:pPr>
        <w:pStyle w:val="af2"/>
        <w:ind w:firstLine="567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>A) при опухоли легкого;</w:t>
      </w:r>
    </w:p>
    <w:p w:rsidR="008C3DE4" w:rsidRPr="00056DE5" w:rsidRDefault="00A17152">
      <w:pPr>
        <w:pStyle w:val="af2"/>
        <w:ind w:firstLine="567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>Б) при легочной секвестрации;</w:t>
      </w:r>
    </w:p>
    <w:p w:rsidR="008C3DE4" w:rsidRPr="00056DE5" w:rsidRDefault="00A17152">
      <w:pPr>
        <w:pStyle w:val="af2"/>
        <w:ind w:firstLine="567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 xml:space="preserve">B) при врожденной лобарной эмфиземе; </w:t>
      </w:r>
    </w:p>
    <w:p w:rsidR="008C3DE4" w:rsidRPr="00056DE5" w:rsidRDefault="00A17152">
      <w:pPr>
        <w:pStyle w:val="af2"/>
        <w:ind w:firstLine="567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>Г) при кисте легкого;</w:t>
      </w:r>
    </w:p>
    <w:p w:rsidR="008C3DE4" w:rsidRPr="00056DE5" w:rsidRDefault="00A17152">
      <w:pPr>
        <w:pStyle w:val="af2"/>
        <w:ind w:firstLine="567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>Д) при бронхоэктазии.</w:t>
      </w:r>
    </w:p>
    <w:p w:rsidR="008C3DE4" w:rsidRPr="00056DE5" w:rsidRDefault="008C3DE4">
      <w:pPr>
        <w:pStyle w:val="af2"/>
        <w:jc w:val="both"/>
        <w:rPr>
          <w:color w:val="000000"/>
          <w:sz w:val="28"/>
          <w:szCs w:val="28"/>
        </w:rPr>
      </w:pPr>
    </w:p>
    <w:p w:rsidR="008C3DE4" w:rsidRPr="00056DE5" w:rsidRDefault="00A17152">
      <w:pPr>
        <w:pStyle w:val="af2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>6. При выполнении бронхографии у детей наиболее предпочтительным методом обезболивания является:</w:t>
      </w:r>
    </w:p>
    <w:p w:rsidR="008C3DE4" w:rsidRPr="00056DE5" w:rsidRDefault="00A17152">
      <w:pPr>
        <w:pStyle w:val="af2"/>
        <w:ind w:firstLine="567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lastRenderedPageBreak/>
        <w:t xml:space="preserve">A) интубационный наркоз без миорелаксантов; </w:t>
      </w:r>
    </w:p>
    <w:p w:rsidR="008C3DE4" w:rsidRPr="00056DE5" w:rsidRDefault="00A17152">
      <w:pPr>
        <w:pStyle w:val="af2"/>
        <w:ind w:firstLine="567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>Б) местная анестезия;</w:t>
      </w:r>
    </w:p>
    <w:p w:rsidR="008C3DE4" w:rsidRPr="00056DE5" w:rsidRDefault="00A17152">
      <w:pPr>
        <w:pStyle w:val="af2"/>
        <w:ind w:firstLine="567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 xml:space="preserve">B) применение внутривенных анестетиков без интубации трахеи; </w:t>
      </w:r>
    </w:p>
    <w:p w:rsidR="008C3DE4" w:rsidRPr="00056DE5" w:rsidRDefault="00A17152">
      <w:pPr>
        <w:pStyle w:val="af2"/>
        <w:ind w:firstLine="567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>Г) интубационный наркоз с применением миорелаксантов;</w:t>
      </w:r>
    </w:p>
    <w:p w:rsidR="008C3DE4" w:rsidRPr="00056DE5" w:rsidRDefault="00A17152">
      <w:pPr>
        <w:pStyle w:val="af2"/>
        <w:ind w:firstLine="567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>Д) применение внутривенных анестетиков без интубации трахеи.</w:t>
      </w:r>
    </w:p>
    <w:p w:rsidR="008C3DE4" w:rsidRPr="00056DE5" w:rsidRDefault="008C3DE4">
      <w:pPr>
        <w:pStyle w:val="af2"/>
        <w:ind w:firstLine="567"/>
        <w:jc w:val="both"/>
        <w:rPr>
          <w:color w:val="000000"/>
          <w:sz w:val="28"/>
          <w:szCs w:val="28"/>
        </w:rPr>
      </w:pPr>
    </w:p>
    <w:p w:rsidR="008C3DE4" w:rsidRPr="00056DE5" w:rsidRDefault="00A17152">
      <w:pPr>
        <w:pStyle w:val="af2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>7. При выполнении бронхографии у детей наиболее предпочтительна:</w:t>
      </w:r>
    </w:p>
    <w:p w:rsidR="008C3DE4" w:rsidRPr="00056DE5" w:rsidRDefault="00A17152">
      <w:pPr>
        <w:pStyle w:val="af2"/>
        <w:ind w:firstLine="567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>A) «слепая» катетеризация бронхов под масочной анестезией;</w:t>
      </w:r>
    </w:p>
    <w:p w:rsidR="008C3DE4" w:rsidRPr="00056DE5" w:rsidRDefault="00A17152">
      <w:pPr>
        <w:pStyle w:val="af2"/>
        <w:ind w:left="567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>Б) введение катетера в нужный бронх через интубационную трубку под контролем рентгеновского экрана;</w:t>
      </w:r>
    </w:p>
    <w:p w:rsidR="008C3DE4" w:rsidRPr="00056DE5" w:rsidRDefault="00A17152">
      <w:pPr>
        <w:pStyle w:val="af2"/>
        <w:ind w:left="567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>B) введение катетера в нужный бронх через интубационную трубку без контроля рентгеновского экрана;</w:t>
      </w:r>
    </w:p>
    <w:p w:rsidR="008C3DE4" w:rsidRPr="00056DE5" w:rsidRDefault="00A17152">
      <w:pPr>
        <w:pStyle w:val="af2"/>
        <w:ind w:left="567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>Г) введение катетера в нужный бронх через бронхоскоп под контролем рентгеновского аппарата с электроннооптическим преобразователем;</w:t>
      </w:r>
    </w:p>
    <w:p w:rsidR="008C3DE4" w:rsidRPr="00056DE5" w:rsidRDefault="00A17152">
      <w:pPr>
        <w:pStyle w:val="af2"/>
        <w:ind w:left="567"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>Д) введение катетера в нужный бронх через бронхоскоп без рентгеновского контроля.</w:t>
      </w:r>
    </w:p>
    <w:p w:rsidR="008C3DE4" w:rsidRPr="00056DE5" w:rsidRDefault="008C3DE4">
      <w:pPr>
        <w:shd w:val="clear" w:color="auto" w:fill="FFFFFF"/>
        <w:textAlignment w:val="top"/>
        <w:rPr>
          <w:color w:val="000000"/>
          <w:sz w:val="28"/>
          <w:szCs w:val="28"/>
        </w:rPr>
      </w:pPr>
    </w:p>
    <w:p w:rsidR="008C3DE4" w:rsidRPr="00056DE5" w:rsidRDefault="008C3DE4">
      <w:pPr>
        <w:shd w:val="clear" w:color="auto" w:fill="FFFFFF"/>
        <w:rPr>
          <w:color w:val="000000"/>
          <w:sz w:val="28"/>
          <w:szCs w:val="28"/>
        </w:rPr>
      </w:pPr>
    </w:p>
    <w:p w:rsidR="008C3DE4" w:rsidRPr="00056DE5" w:rsidRDefault="008C3DE4">
      <w:pPr>
        <w:jc w:val="both"/>
        <w:rPr>
          <w:sz w:val="28"/>
          <w:szCs w:val="28"/>
        </w:rPr>
      </w:pPr>
    </w:p>
    <w:p w:rsidR="008C3DE4" w:rsidRDefault="00A17152">
      <w:pPr>
        <w:tabs>
          <w:tab w:val="left" w:pos="2579"/>
        </w:tabs>
        <w:jc w:val="center"/>
        <w:rPr>
          <w:b/>
          <w:sz w:val="28"/>
          <w:szCs w:val="28"/>
        </w:rPr>
      </w:pPr>
      <w:r w:rsidRPr="00056DE5">
        <w:rPr>
          <w:b/>
          <w:sz w:val="28"/>
          <w:szCs w:val="28"/>
        </w:rPr>
        <w:t>Критерии оценки текущего контроля успеваемости (тесты):</w:t>
      </w:r>
    </w:p>
    <w:p w:rsidR="00CD76AC" w:rsidRPr="00056DE5" w:rsidRDefault="00CD76AC">
      <w:pPr>
        <w:tabs>
          <w:tab w:val="left" w:pos="2579"/>
        </w:tabs>
        <w:jc w:val="center"/>
        <w:rPr>
          <w:b/>
          <w:sz w:val="28"/>
          <w:szCs w:val="28"/>
        </w:rPr>
      </w:pPr>
    </w:p>
    <w:p w:rsidR="008C3DE4" w:rsidRPr="00056DE5" w:rsidRDefault="00A17152" w:rsidP="00CD76AC">
      <w:pPr>
        <w:tabs>
          <w:tab w:val="left" w:pos="-426"/>
        </w:tabs>
        <w:spacing w:line="360" w:lineRule="auto"/>
        <w:contextualSpacing/>
        <w:rPr>
          <w:sz w:val="28"/>
          <w:szCs w:val="28"/>
        </w:rPr>
      </w:pPr>
      <w:r w:rsidRPr="00056DE5">
        <w:rPr>
          <w:sz w:val="28"/>
          <w:szCs w:val="28"/>
          <w:u w:val="single"/>
        </w:rPr>
        <w:t>«Отлично»:</w:t>
      </w:r>
      <w:r w:rsidRPr="00056DE5">
        <w:rPr>
          <w:sz w:val="28"/>
          <w:szCs w:val="28"/>
        </w:rPr>
        <w:t xml:space="preserve">   100-90%</w:t>
      </w:r>
    </w:p>
    <w:p w:rsidR="008C3DE4" w:rsidRPr="00056DE5" w:rsidRDefault="00A17152" w:rsidP="00CD76AC">
      <w:pPr>
        <w:tabs>
          <w:tab w:val="left" w:pos="-426"/>
        </w:tabs>
        <w:spacing w:line="360" w:lineRule="auto"/>
        <w:contextualSpacing/>
        <w:rPr>
          <w:sz w:val="28"/>
          <w:szCs w:val="28"/>
        </w:rPr>
      </w:pPr>
      <w:r w:rsidRPr="00056DE5">
        <w:rPr>
          <w:sz w:val="28"/>
          <w:szCs w:val="28"/>
          <w:u w:val="single"/>
        </w:rPr>
        <w:t xml:space="preserve">«Хорошо»: </w:t>
      </w:r>
      <w:r w:rsidRPr="00056DE5">
        <w:rPr>
          <w:sz w:val="28"/>
          <w:szCs w:val="28"/>
        </w:rPr>
        <w:t xml:space="preserve">   89-</w:t>
      </w:r>
      <w:r w:rsidR="00971126">
        <w:rPr>
          <w:sz w:val="28"/>
          <w:szCs w:val="28"/>
        </w:rPr>
        <w:t>8</w:t>
      </w:r>
      <w:r w:rsidRPr="00056DE5">
        <w:rPr>
          <w:sz w:val="28"/>
          <w:szCs w:val="28"/>
        </w:rPr>
        <w:t>0%</w:t>
      </w:r>
    </w:p>
    <w:p w:rsidR="008C3DE4" w:rsidRPr="00056DE5" w:rsidRDefault="00A17152" w:rsidP="00CD76AC">
      <w:pPr>
        <w:tabs>
          <w:tab w:val="left" w:pos="-426"/>
        </w:tabs>
        <w:spacing w:line="360" w:lineRule="auto"/>
        <w:contextualSpacing/>
        <w:rPr>
          <w:sz w:val="28"/>
          <w:szCs w:val="28"/>
        </w:rPr>
      </w:pPr>
      <w:r w:rsidRPr="00056DE5">
        <w:rPr>
          <w:sz w:val="28"/>
          <w:szCs w:val="28"/>
          <w:u w:val="single"/>
        </w:rPr>
        <w:t>«Удовлетворительно»:</w:t>
      </w:r>
      <w:r w:rsidRPr="00056DE5">
        <w:rPr>
          <w:sz w:val="28"/>
          <w:szCs w:val="28"/>
        </w:rPr>
        <w:t xml:space="preserve">   </w:t>
      </w:r>
      <w:r w:rsidR="00971126">
        <w:rPr>
          <w:sz w:val="28"/>
          <w:szCs w:val="28"/>
        </w:rPr>
        <w:t>7</w:t>
      </w:r>
      <w:r w:rsidRPr="00056DE5">
        <w:rPr>
          <w:sz w:val="28"/>
          <w:szCs w:val="28"/>
        </w:rPr>
        <w:t>9-</w:t>
      </w:r>
      <w:r w:rsidR="00971126">
        <w:rPr>
          <w:sz w:val="28"/>
          <w:szCs w:val="28"/>
        </w:rPr>
        <w:t>70</w:t>
      </w:r>
      <w:r w:rsidRPr="00056DE5">
        <w:rPr>
          <w:sz w:val="28"/>
          <w:szCs w:val="28"/>
        </w:rPr>
        <w:t>%</w:t>
      </w:r>
    </w:p>
    <w:p w:rsidR="008C3DE4" w:rsidRPr="00056DE5" w:rsidRDefault="00A17152" w:rsidP="00CD76AC">
      <w:pPr>
        <w:tabs>
          <w:tab w:val="left" w:pos="-426"/>
        </w:tabs>
        <w:spacing w:line="360" w:lineRule="auto"/>
        <w:contextualSpacing/>
        <w:rPr>
          <w:sz w:val="28"/>
          <w:szCs w:val="28"/>
        </w:rPr>
      </w:pPr>
      <w:r w:rsidRPr="00056DE5">
        <w:rPr>
          <w:sz w:val="28"/>
          <w:szCs w:val="28"/>
          <w:u w:val="single"/>
        </w:rPr>
        <w:t>«Неудовлетворительно»:</w:t>
      </w:r>
      <w:r w:rsidRPr="00056DE5">
        <w:rPr>
          <w:sz w:val="28"/>
          <w:szCs w:val="28"/>
        </w:rPr>
        <w:t xml:space="preserve">    </w:t>
      </w:r>
      <w:r w:rsidRPr="00CD76AC">
        <w:rPr>
          <w:sz w:val="28"/>
          <w:szCs w:val="28"/>
        </w:rPr>
        <w:t>&lt;</w:t>
      </w:r>
      <w:r w:rsidR="00971126">
        <w:rPr>
          <w:sz w:val="28"/>
          <w:szCs w:val="28"/>
        </w:rPr>
        <w:t>70</w:t>
      </w:r>
      <w:r w:rsidRPr="00056DE5">
        <w:rPr>
          <w:sz w:val="28"/>
          <w:szCs w:val="28"/>
        </w:rPr>
        <w:t>%</w:t>
      </w:r>
    </w:p>
    <w:p w:rsidR="008C3DE4" w:rsidRPr="00056DE5" w:rsidRDefault="008C3DE4">
      <w:pPr>
        <w:pStyle w:val="aff2"/>
        <w:ind w:firstLine="567"/>
        <w:rPr>
          <w:color w:val="000000" w:themeColor="text1"/>
          <w:sz w:val="28"/>
          <w:szCs w:val="28"/>
        </w:rPr>
      </w:pPr>
    </w:p>
    <w:p w:rsidR="008C3DE4" w:rsidRPr="00056DE5" w:rsidRDefault="008C3DE4">
      <w:pPr>
        <w:pStyle w:val="aff2"/>
        <w:ind w:firstLine="567"/>
        <w:rPr>
          <w:color w:val="000000" w:themeColor="text1"/>
          <w:sz w:val="28"/>
          <w:szCs w:val="28"/>
        </w:rPr>
      </w:pPr>
    </w:p>
    <w:p w:rsidR="008C3DE4" w:rsidRPr="00056DE5" w:rsidRDefault="00A17152">
      <w:pPr>
        <w:tabs>
          <w:tab w:val="left" w:pos="2579"/>
        </w:tabs>
        <w:spacing w:after="200" w:line="360" w:lineRule="auto"/>
        <w:contextualSpacing/>
        <w:rPr>
          <w:sz w:val="28"/>
          <w:szCs w:val="28"/>
        </w:rPr>
      </w:pPr>
      <w:r w:rsidRPr="00056DE5">
        <w:rPr>
          <w:sz w:val="28"/>
          <w:szCs w:val="28"/>
        </w:rPr>
        <w:t xml:space="preserve">                  </w:t>
      </w:r>
    </w:p>
    <w:p w:rsidR="00CD76AC" w:rsidRDefault="00CD76AC">
      <w:pPr>
        <w:widowControl w:val="0"/>
        <w:tabs>
          <w:tab w:val="left" w:pos="-567"/>
        </w:tabs>
        <w:spacing w:line="360" w:lineRule="auto"/>
        <w:ind w:left="-567"/>
        <w:jc w:val="both"/>
        <w:rPr>
          <w:bCs/>
          <w:i/>
          <w:sz w:val="28"/>
          <w:szCs w:val="28"/>
          <w:u w:val="single"/>
        </w:rPr>
      </w:pPr>
    </w:p>
    <w:p w:rsidR="00CD76AC" w:rsidRDefault="00CD76AC">
      <w:pPr>
        <w:widowControl w:val="0"/>
        <w:tabs>
          <w:tab w:val="left" w:pos="-567"/>
        </w:tabs>
        <w:spacing w:line="360" w:lineRule="auto"/>
        <w:ind w:left="-567"/>
        <w:jc w:val="both"/>
        <w:rPr>
          <w:bCs/>
          <w:i/>
          <w:sz w:val="28"/>
          <w:szCs w:val="28"/>
          <w:u w:val="single"/>
        </w:rPr>
      </w:pPr>
    </w:p>
    <w:p w:rsidR="00CD76AC" w:rsidRDefault="00CD76AC">
      <w:pPr>
        <w:widowControl w:val="0"/>
        <w:tabs>
          <w:tab w:val="left" w:pos="-567"/>
        </w:tabs>
        <w:spacing w:line="360" w:lineRule="auto"/>
        <w:ind w:left="-567"/>
        <w:jc w:val="both"/>
        <w:rPr>
          <w:bCs/>
          <w:i/>
          <w:sz w:val="28"/>
          <w:szCs w:val="28"/>
          <w:u w:val="single"/>
        </w:rPr>
      </w:pPr>
    </w:p>
    <w:p w:rsidR="00142697" w:rsidRDefault="00142697">
      <w:pPr>
        <w:widowControl w:val="0"/>
        <w:tabs>
          <w:tab w:val="left" w:pos="-567"/>
        </w:tabs>
        <w:spacing w:line="360" w:lineRule="auto"/>
        <w:ind w:left="-567"/>
        <w:jc w:val="both"/>
        <w:rPr>
          <w:bCs/>
          <w:i/>
          <w:sz w:val="28"/>
          <w:szCs w:val="28"/>
          <w:u w:val="single"/>
        </w:rPr>
      </w:pPr>
    </w:p>
    <w:p w:rsidR="00142697" w:rsidRDefault="00142697">
      <w:pPr>
        <w:widowControl w:val="0"/>
        <w:tabs>
          <w:tab w:val="left" w:pos="-567"/>
        </w:tabs>
        <w:spacing w:line="360" w:lineRule="auto"/>
        <w:ind w:left="-567"/>
        <w:jc w:val="both"/>
        <w:rPr>
          <w:bCs/>
          <w:i/>
          <w:sz w:val="28"/>
          <w:szCs w:val="28"/>
          <w:u w:val="single"/>
        </w:rPr>
      </w:pPr>
    </w:p>
    <w:p w:rsidR="00142697" w:rsidRDefault="00142697">
      <w:pPr>
        <w:widowControl w:val="0"/>
        <w:tabs>
          <w:tab w:val="left" w:pos="-567"/>
        </w:tabs>
        <w:spacing w:line="360" w:lineRule="auto"/>
        <w:ind w:left="-567"/>
        <w:jc w:val="both"/>
        <w:rPr>
          <w:bCs/>
          <w:i/>
          <w:sz w:val="28"/>
          <w:szCs w:val="28"/>
          <w:u w:val="single"/>
        </w:rPr>
      </w:pPr>
    </w:p>
    <w:p w:rsidR="00142697" w:rsidRDefault="00142697">
      <w:pPr>
        <w:widowControl w:val="0"/>
        <w:tabs>
          <w:tab w:val="left" w:pos="-567"/>
        </w:tabs>
        <w:spacing w:line="360" w:lineRule="auto"/>
        <w:ind w:left="-567"/>
        <w:jc w:val="both"/>
        <w:rPr>
          <w:bCs/>
          <w:i/>
          <w:sz w:val="28"/>
          <w:szCs w:val="28"/>
          <w:u w:val="single"/>
        </w:rPr>
      </w:pPr>
    </w:p>
    <w:p w:rsidR="008C3DE4" w:rsidRPr="00142697" w:rsidRDefault="00A17152">
      <w:pPr>
        <w:widowControl w:val="0"/>
        <w:tabs>
          <w:tab w:val="left" w:pos="-567"/>
        </w:tabs>
        <w:spacing w:line="360" w:lineRule="auto"/>
        <w:ind w:left="-567"/>
        <w:jc w:val="both"/>
        <w:rPr>
          <w:bCs/>
          <w:i/>
          <w:u w:val="single"/>
        </w:rPr>
      </w:pPr>
      <w:r w:rsidRPr="00142697">
        <w:rPr>
          <w:bCs/>
          <w:i/>
          <w:u w:val="single"/>
        </w:rPr>
        <w:t>ПРИМЕР!</w:t>
      </w:r>
    </w:p>
    <w:p w:rsidR="008C3DE4" w:rsidRPr="00056DE5" w:rsidRDefault="008C3DE4">
      <w:pPr>
        <w:widowControl w:val="0"/>
        <w:tabs>
          <w:tab w:val="left" w:pos="-567"/>
        </w:tabs>
        <w:spacing w:line="360" w:lineRule="auto"/>
        <w:ind w:left="-567"/>
        <w:jc w:val="both"/>
        <w:rPr>
          <w:bCs/>
          <w:i/>
          <w:sz w:val="28"/>
          <w:szCs w:val="28"/>
          <w:u w:val="single"/>
        </w:rPr>
      </w:pPr>
    </w:p>
    <w:p w:rsidR="008C3DE4" w:rsidRPr="00056DE5" w:rsidRDefault="008C3DE4">
      <w:pPr>
        <w:widowControl w:val="0"/>
        <w:tabs>
          <w:tab w:val="left" w:pos="-567"/>
        </w:tabs>
        <w:spacing w:line="360" w:lineRule="auto"/>
        <w:ind w:left="-567"/>
        <w:jc w:val="both"/>
        <w:rPr>
          <w:bCs/>
          <w:i/>
          <w:sz w:val="28"/>
          <w:szCs w:val="28"/>
          <w:u w:val="single"/>
        </w:rPr>
      </w:pPr>
    </w:p>
    <w:p w:rsidR="008C3DE4" w:rsidRPr="00056DE5" w:rsidRDefault="008C3DE4">
      <w:pPr>
        <w:widowControl w:val="0"/>
        <w:tabs>
          <w:tab w:val="left" w:pos="-567"/>
        </w:tabs>
        <w:spacing w:line="360" w:lineRule="auto"/>
        <w:ind w:left="-567"/>
        <w:jc w:val="both"/>
        <w:rPr>
          <w:bCs/>
          <w:i/>
          <w:sz w:val="28"/>
          <w:szCs w:val="28"/>
          <w:u w:val="single"/>
        </w:rPr>
      </w:pPr>
    </w:p>
    <w:p w:rsidR="008C3DE4" w:rsidRPr="00056DE5" w:rsidRDefault="00A17152">
      <w:pPr>
        <w:widowControl w:val="0"/>
        <w:tabs>
          <w:tab w:val="left" w:pos="-567"/>
        </w:tabs>
        <w:spacing w:line="360" w:lineRule="auto"/>
        <w:ind w:hanging="567"/>
        <w:jc w:val="center"/>
        <w:rPr>
          <w:bCs/>
          <w:i/>
          <w:sz w:val="28"/>
          <w:szCs w:val="28"/>
          <w:u w:val="single"/>
        </w:rPr>
      </w:pPr>
      <w:r w:rsidRPr="00056DE5">
        <w:rPr>
          <w:b/>
          <w:bCs/>
          <w:sz w:val="28"/>
          <w:szCs w:val="28"/>
        </w:rPr>
        <w:t>СИТУАЦИОННЫЕ ЗАДАЧИ ПО РАЗДЕЛАМ ДИСЦИПЛИНЫ</w:t>
      </w:r>
    </w:p>
    <w:p w:rsidR="008C3DE4" w:rsidRPr="00056DE5" w:rsidRDefault="008C3DE4">
      <w:pPr>
        <w:pStyle w:val="aff2"/>
        <w:rPr>
          <w:rFonts w:eastAsia="WenQuanYi Zen Hei Sharp"/>
          <w:b/>
          <w:color w:val="000000"/>
          <w:kern w:val="2"/>
          <w:sz w:val="28"/>
          <w:szCs w:val="28"/>
          <w:lang w:eastAsia="zh-CN" w:bidi="hi-IN"/>
        </w:rPr>
      </w:pPr>
    </w:p>
    <w:p w:rsidR="008C3DE4" w:rsidRPr="00CD76AC" w:rsidRDefault="00A17152">
      <w:pPr>
        <w:spacing w:line="360" w:lineRule="auto"/>
        <w:ind w:left="-207"/>
        <w:contextualSpacing/>
        <w:jc w:val="center"/>
        <w:rPr>
          <w:i/>
          <w:sz w:val="28"/>
          <w:szCs w:val="28"/>
        </w:rPr>
      </w:pPr>
      <w:r w:rsidRPr="00CD76AC">
        <w:rPr>
          <w:b/>
          <w:sz w:val="28"/>
          <w:szCs w:val="28"/>
        </w:rPr>
        <w:t>Коды контролируемых компетенций</w:t>
      </w:r>
      <w:r w:rsidRPr="00056DE5">
        <w:rPr>
          <w:sz w:val="28"/>
          <w:szCs w:val="28"/>
        </w:rPr>
        <w:t xml:space="preserve">: </w:t>
      </w:r>
      <w:r w:rsidRPr="00CD76AC">
        <w:rPr>
          <w:i/>
          <w:sz w:val="28"/>
          <w:szCs w:val="28"/>
        </w:rPr>
        <w:t>ПК-1, ПК-2; ПК-5, ПК-6</w:t>
      </w:r>
    </w:p>
    <w:p w:rsidR="008C3DE4" w:rsidRPr="00056DE5" w:rsidRDefault="008C3DE4">
      <w:pPr>
        <w:spacing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</w:p>
    <w:p w:rsidR="008C3DE4" w:rsidRPr="00056DE5" w:rsidRDefault="00A17152">
      <w:pPr>
        <w:spacing w:line="360" w:lineRule="auto"/>
        <w:rPr>
          <w:sz w:val="28"/>
          <w:szCs w:val="28"/>
        </w:rPr>
      </w:pPr>
      <w:r w:rsidRPr="00056DE5">
        <w:rPr>
          <w:b/>
          <w:sz w:val="28"/>
          <w:szCs w:val="28"/>
        </w:rPr>
        <w:t>Ситуационная задача 1</w:t>
      </w:r>
      <w:r w:rsidRPr="00056DE5">
        <w:rPr>
          <w:sz w:val="28"/>
          <w:szCs w:val="28"/>
        </w:rPr>
        <w:t>: Состояние новорожденного ребенка 3-х недельного возраста, находящегося в отделении патологии новорожденных по поводу пупочного сепсиса, в течение последней ночи существенно ухудшилось: стал беспокойным, повысилась температура до 38,5º, дважды была рвота створоженным молоком с примесью желчи. В легких – пуэрильное дыхание, тоны сердца приглушены, выраженная тахикардия, живот резко вздут, напряжен при перкуссии определяются участки тимпанита, аускультативно кишечные шумы не выслушиваются. Стул жидкий, зеленоватый, с большим количеством слизи. На обзорной рентгенограмме брюшной полости имеются горизонтальные уровни жидкости, пневматоз кишечника.</w:t>
      </w:r>
    </w:p>
    <w:p w:rsidR="008C3DE4" w:rsidRPr="00056DE5" w:rsidRDefault="00A17152">
      <w:pPr>
        <w:spacing w:line="360" w:lineRule="auto"/>
        <w:rPr>
          <w:sz w:val="28"/>
          <w:szCs w:val="28"/>
        </w:rPr>
      </w:pPr>
      <w:r w:rsidRPr="00056DE5">
        <w:rPr>
          <w:i/>
          <w:sz w:val="28"/>
          <w:szCs w:val="28"/>
        </w:rPr>
        <w:t xml:space="preserve">      Поставьте предварительный диагноз. Определите план диагностических ме</w:t>
      </w:r>
      <w:r w:rsidR="00142697">
        <w:rPr>
          <w:i/>
          <w:sz w:val="28"/>
          <w:szCs w:val="28"/>
        </w:rPr>
        <w:t>роприятий</w:t>
      </w:r>
      <w:r w:rsidR="00971126">
        <w:rPr>
          <w:i/>
          <w:sz w:val="28"/>
          <w:szCs w:val="28"/>
        </w:rPr>
        <w:t>.</w:t>
      </w:r>
      <w:r w:rsidR="00142697">
        <w:rPr>
          <w:i/>
          <w:sz w:val="28"/>
          <w:szCs w:val="28"/>
        </w:rPr>
        <w:t xml:space="preserve"> </w:t>
      </w:r>
      <w:r w:rsidRPr="00056DE5">
        <w:rPr>
          <w:i/>
          <w:sz w:val="28"/>
          <w:szCs w:val="28"/>
        </w:rPr>
        <w:t>Проведите диф.диагностику.</w:t>
      </w:r>
    </w:p>
    <w:p w:rsidR="008C3DE4" w:rsidRPr="00056DE5" w:rsidRDefault="008C3DE4">
      <w:pPr>
        <w:rPr>
          <w:sz w:val="28"/>
          <w:szCs w:val="28"/>
        </w:rPr>
      </w:pPr>
    </w:p>
    <w:p w:rsidR="008C3DE4" w:rsidRPr="00056DE5" w:rsidRDefault="00A17152">
      <w:pPr>
        <w:spacing w:line="360" w:lineRule="auto"/>
        <w:rPr>
          <w:sz w:val="28"/>
          <w:szCs w:val="28"/>
        </w:rPr>
      </w:pPr>
      <w:r w:rsidRPr="00056DE5">
        <w:rPr>
          <w:b/>
          <w:sz w:val="28"/>
          <w:szCs w:val="28"/>
        </w:rPr>
        <w:t>Ситуационная задача 2</w:t>
      </w:r>
      <w:r w:rsidRPr="00056DE5">
        <w:rPr>
          <w:sz w:val="28"/>
          <w:szCs w:val="28"/>
        </w:rPr>
        <w:t>: У доношенного новорожденного ребенка с массой тела 3200 гр. И оценкой Апгар при рождении 7-8 баллов через час после рождения отмечена рвота с примесью желчи. После первого кормления рвота повторилась, причем количество рвотных масс значительно увеличилось и по-прежнему содержит примесь желчи. При осмотре ребенка обращают на себя внимание: адинамия, слабый крик, западение родничка</w:t>
      </w:r>
      <w:r w:rsidRPr="00056DE5">
        <w:rPr>
          <w:sz w:val="28"/>
          <w:szCs w:val="28"/>
        </w:rPr>
        <w:br/>
        <w:t>, сухость кожных покровов. Живот пальпаторно мягкий, вздутый в верхних отделах и запавший в нижних.  Меконий не отходил. Падение массы тела за первые сутки-150гр.</w:t>
      </w:r>
    </w:p>
    <w:p w:rsidR="008C3DE4" w:rsidRPr="00056DE5" w:rsidRDefault="00A17152">
      <w:pPr>
        <w:spacing w:line="360" w:lineRule="auto"/>
        <w:rPr>
          <w:sz w:val="28"/>
          <w:szCs w:val="28"/>
        </w:rPr>
      </w:pPr>
      <w:r w:rsidRPr="00056DE5">
        <w:rPr>
          <w:sz w:val="28"/>
          <w:szCs w:val="28"/>
        </w:rPr>
        <w:lastRenderedPageBreak/>
        <w:t xml:space="preserve">     </w:t>
      </w:r>
      <w:r w:rsidRPr="00056DE5">
        <w:rPr>
          <w:i/>
          <w:sz w:val="28"/>
          <w:szCs w:val="28"/>
        </w:rPr>
        <w:t xml:space="preserve">Каков ваш предварительный диагноз и последовательность последующих диагностических манипуляций? </w:t>
      </w:r>
    </w:p>
    <w:p w:rsidR="008C3DE4" w:rsidRPr="00056DE5" w:rsidRDefault="008C3DE4">
      <w:pPr>
        <w:spacing w:line="360" w:lineRule="auto"/>
        <w:rPr>
          <w:i/>
          <w:sz w:val="28"/>
          <w:szCs w:val="28"/>
        </w:rPr>
      </w:pPr>
    </w:p>
    <w:p w:rsidR="008C3DE4" w:rsidRPr="00056DE5" w:rsidRDefault="00A17152">
      <w:pPr>
        <w:spacing w:line="360" w:lineRule="auto"/>
        <w:rPr>
          <w:sz w:val="28"/>
          <w:szCs w:val="28"/>
        </w:rPr>
      </w:pPr>
      <w:r w:rsidRPr="00056DE5">
        <w:rPr>
          <w:b/>
          <w:sz w:val="28"/>
          <w:szCs w:val="28"/>
        </w:rPr>
        <w:t>Ситуационная задача 3</w:t>
      </w:r>
      <w:r w:rsidRPr="00056DE5">
        <w:rPr>
          <w:sz w:val="28"/>
          <w:szCs w:val="28"/>
        </w:rPr>
        <w:t>: У новорожденного ребенка 2-х суток жизни в результате исследования выявлена атрезия пищевода с нижним трахеопищеводным свищом. На обзорной рентгенограмме органов брюшной полости – в проекции желудка определяется газовый пузырь, в остальных отделах – картина «немого» живота, в петлях кишечника газы не определяются. Был скудный «стул» в виде слизистых пробок серого цвета.</w:t>
      </w:r>
    </w:p>
    <w:p w:rsidR="008C3DE4" w:rsidRPr="00056DE5" w:rsidRDefault="00A17152">
      <w:pPr>
        <w:shd w:val="clear" w:color="auto" w:fill="FFFFFF"/>
        <w:spacing w:line="360" w:lineRule="auto"/>
        <w:rPr>
          <w:sz w:val="28"/>
          <w:szCs w:val="28"/>
        </w:rPr>
      </w:pPr>
      <w:r w:rsidRPr="00056DE5">
        <w:rPr>
          <w:b/>
          <w:bCs/>
          <w:i/>
          <w:color w:val="FF0000"/>
          <w:sz w:val="28"/>
          <w:szCs w:val="28"/>
        </w:rPr>
        <w:t xml:space="preserve"> </w:t>
      </w:r>
      <w:r w:rsidRPr="00056DE5">
        <w:rPr>
          <w:b/>
          <w:bCs/>
          <w:i/>
          <w:color w:val="000000"/>
          <w:sz w:val="28"/>
          <w:szCs w:val="28"/>
        </w:rPr>
        <w:t xml:space="preserve">     </w:t>
      </w:r>
      <w:r w:rsidRPr="00056DE5">
        <w:rPr>
          <w:i/>
          <w:color w:val="000000"/>
          <w:sz w:val="28"/>
          <w:szCs w:val="28"/>
        </w:rPr>
        <w:t>Ваши действия для уточнения диагноза.</w:t>
      </w:r>
      <w:r w:rsidRPr="00056DE5">
        <w:rPr>
          <w:i/>
          <w:color w:val="FF0000"/>
          <w:sz w:val="28"/>
          <w:szCs w:val="28"/>
        </w:rPr>
        <w:t xml:space="preserve"> </w:t>
      </w:r>
    </w:p>
    <w:p w:rsidR="008C3DE4" w:rsidRPr="00056DE5" w:rsidRDefault="008C3DE4">
      <w:pPr>
        <w:rPr>
          <w:b/>
          <w:bCs/>
          <w:sz w:val="28"/>
          <w:szCs w:val="28"/>
        </w:rPr>
      </w:pPr>
    </w:p>
    <w:p w:rsidR="008C3DE4" w:rsidRPr="00056DE5" w:rsidRDefault="008C3DE4">
      <w:pPr>
        <w:rPr>
          <w:b/>
          <w:bCs/>
          <w:sz w:val="28"/>
          <w:szCs w:val="28"/>
        </w:rPr>
      </w:pPr>
    </w:p>
    <w:p w:rsidR="008C3DE4" w:rsidRPr="00056DE5" w:rsidRDefault="008C3DE4">
      <w:pPr>
        <w:rPr>
          <w:b/>
          <w:bCs/>
          <w:sz w:val="28"/>
          <w:szCs w:val="28"/>
        </w:rPr>
      </w:pPr>
    </w:p>
    <w:p w:rsidR="008C3DE4" w:rsidRPr="00056DE5" w:rsidRDefault="008C3DE4">
      <w:pPr>
        <w:rPr>
          <w:b/>
          <w:bCs/>
          <w:sz w:val="28"/>
          <w:szCs w:val="28"/>
        </w:rPr>
      </w:pPr>
    </w:p>
    <w:p w:rsidR="008C3DE4" w:rsidRPr="00056DE5" w:rsidRDefault="00A17152">
      <w:pPr>
        <w:tabs>
          <w:tab w:val="left" w:pos="2579"/>
        </w:tabs>
        <w:jc w:val="center"/>
        <w:rPr>
          <w:b/>
          <w:sz w:val="28"/>
          <w:szCs w:val="28"/>
        </w:rPr>
      </w:pPr>
      <w:r w:rsidRPr="00056DE5">
        <w:rPr>
          <w:b/>
          <w:sz w:val="28"/>
          <w:szCs w:val="28"/>
        </w:rPr>
        <w:t>Критерии оценки текущего контроля успеваемости (ситуационные задачи):</w:t>
      </w:r>
    </w:p>
    <w:p w:rsidR="008C3DE4" w:rsidRPr="00056DE5" w:rsidRDefault="008C3DE4">
      <w:pPr>
        <w:tabs>
          <w:tab w:val="left" w:pos="2579"/>
        </w:tabs>
        <w:rPr>
          <w:b/>
          <w:sz w:val="28"/>
          <w:szCs w:val="28"/>
          <w:u w:val="single"/>
        </w:rPr>
      </w:pPr>
    </w:p>
    <w:p w:rsidR="008C3DE4" w:rsidRPr="00056DE5" w:rsidRDefault="00A17152">
      <w:pPr>
        <w:tabs>
          <w:tab w:val="left" w:pos="2579"/>
        </w:tabs>
        <w:contextualSpacing/>
        <w:jc w:val="both"/>
        <w:rPr>
          <w:color w:val="000000"/>
          <w:sz w:val="28"/>
          <w:szCs w:val="28"/>
          <w:u w:val="single"/>
        </w:rPr>
      </w:pPr>
      <w:r w:rsidRPr="00056DE5">
        <w:rPr>
          <w:sz w:val="28"/>
          <w:szCs w:val="28"/>
          <w:u w:val="single"/>
        </w:rPr>
        <w:t xml:space="preserve">«Отлично»: </w:t>
      </w:r>
    </w:p>
    <w:p w:rsidR="008C3DE4" w:rsidRPr="00056DE5" w:rsidRDefault="00A17152">
      <w:pPr>
        <w:tabs>
          <w:tab w:val="left" w:pos="2579"/>
        </w:tabs>
        <w:ind w:left="-284"/>
        <w:contextualSpacing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>Ответ на вопрос задачи дан правильный. Объяснение хода её решения подробное, последовательное, грамотное, с теоретическими обоснованиями (в т.ч. из лекционного курса), с необходимыми схематическими изображениями с правильным и свободным владением рентгенологической терминологией; ответы на дополнительные вопросы верные, чёткие.</w:t>
      </w:r>
    </w:p>
    <w:p w:rsidR="008C3DE4" w:rsidRPr="00056DE5" w:rsidRDefault="008C3DE4">
      <w:pPr>
        <w:tabs>
          <w:tab w:val="left" w:pos="2579"/>
        </w:tabs>
        <w:ind w:left="-284" w:hanging="283"/>
        <w:jc w:val="both"/>
        <w:rPr>
          <w:color w:val="000000"/>
          <w:sz w:val="28"/>
          <w:szCs w:val="28"/>
          <w:u w:val="single"/>
        </w:rPr>
      </w:pPr>
    </w:p>
    <w:p w:rsidR="008C3DE4" w:rsidRPr="00056DE5" w:rsidRDefault="00A17152">
      <w:pPr>
        <w:tabs>
          <w:tab w:val="left" w:pos="2579"/>
        </w:tabs>
        <w:contextualSpacing/>
        <w:jc w:val="both"/>
        <w:rPr>
          <w:color w:val="000000"/>
          <w:sz w:val="28"/>
          <w:szCs w:val="28"/>
          <w:u w:val="single"/>
        </w:rPr>
      </w:pPr>
      <w:r w:rsidRPr="00056DE5">
        <w:rPr>
          <w:sz w:val="28"/>
          <w:szCs w:val="28"/>
          <w:u w:val="single"/>
        </w:rPr>
        <w:t>«Хорошо»</w:t>
      </w:r>
      <w:r w:rsidRPr="00056DE5">
        <w:rPr>
          <w:color w:val="000000"/>
          <w:sz w:val="28"/>
          <w:szCs w:val="28"/>
          <w:u w:val="single"/>
        </w:rPr>
        <w:t xml:space="preserve">: </w:t>
      </w:r>
    </w:p>
    <w:p w:rsidR="008C3DE4" w:rsidRPr="00056DE5" w:rsidRDefault="00A17152">
      <w:pPr>
        <w:tabs>
          <w:tab w:val="left" w:pos="2579"/>
        </w:tabs>
        <w:ind w:left="-284"/>
        <w:contextualSpacing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>Ответ на вопрос задачи дан правильный. Объяснение хода её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материала); ответы на дополнительные вопросы верные, но недостаточно чёткие.</w:t>
      </w:r>
    </w:p>
    <w:p w:rsidR="008C3DE4" w:rsidRPr="00056DE5" w:rsidRDefault="008C3DE4">
      <w:pPr>
        <w:tabs>
          <w:tab w:val="left" w:pos="2579"/>
        </w:tabs>
        <w:ind w:left="-284" w:hanging="283"/>
        <w:jc w:val="both"/>
        <w:rPr>
          <w:color w:val="000000"/>
          <w:sz w:val="28"/>
          <w:szCs w:val="28"/>
          <w:u w:val="single"/>
        </w:rPr>
      </w:pPr>
    </w:p>
    <w:p w:rsidR="008C3DE4" w:rsidRPr="00056DE5" w:rsidRDefault="00A17152">
      <w:pPr>
        <w:tabs>
          <w:tab w:val="left" w:pos="2579"/>
        </w:tabs>
        <w:contextualSpacing/>
        <w:jc w:val="both"/>
        <w:rPr>
          <w:color w:val="000000"/>
          <w:sz w:val="28"/>
          <w:szCs w:val="28"/>
          <w:u w:val="single"/>
        </w:rPr>
      </w:pPr>
      <w:r w:rsidRPr="00056DE5">
        <w:rPr>
          <w:sz w:val="28"/>
          <w:szCs w:val="28"/>
          <w:u w:val="single"/>
        </w:rPr>
        <w:t>«Удовлетворительно»:</w:t>
      </w:r>
    </w:p>
    <w:p w:rsidR="008C3DE4" w:rsidRPr="00056DE5" w:rsidRDefault="00A17152">
      <w:pPr>
        <w:tabs>
          <w:tab w:val="left" w:pos="2579"/>
        </w:tabs>
        <w:ind w:left="-284"/>
        <w:contextualSpacing/>
        <w:jc w:val="both"/>
        <w:rPr>
          <w:color w:val="000000"/>
          <w:sz w:val="28"/>
          <w:szCs w:val="28"/>
        </w:rPr>
      </w:pPr>
      <w:r w:rsidRPr="00056DE5">
        <w:rPr>
          <w:color w:val="000000"/>
          <w:sz w:val="28"/>
          <w:szCs w:val="28"/>
        </w:rPr>
        <w:t>Ответ на вопрос задачи дан правильный. Объяснение хода её решения недостаточно полное, непоследовательное, с ошибками, слабым теоретическим обоснованием (в т.ч. лекционным материалом), ответы на дополнительные вопросы недостаточно чёткие, с ошибками в деталях.</w:t>
      </w:r>
    </w:p>
    <w:p w:rsidR="008C3DE4" w:rsidRPr="00056DE5" w:rsidRDefault="008C3DE4">
      <w:pPr>
        <w:tabs>
          <w:tab w:val="left" w:pos="2579"/>
        </w:tabs>
        <w:ind w:left="-284" w:hanging="283"/>
        <w:jc w:val="both"/>
        <w:rPr>
          <w:color w:val="000000"/>
          <w:sz w:val="28"/>
          <w:szCs w:val="28"/>
        </w:rPr>
      </w:pPr>
    </w:p>
    <w:p w:rsidR="008C3DE4" w:rsidRPr="00056DE5" w:rsidRDefault="008C3DE4">
      <w:pPr>
        <w:tabs>
          <w:tab w:val="left" w:pos="2579"/>
        </w:tabs>
        <w:contextualSpacing/>
        <w:jc w:val="both"/>
        <w:rPr>
          <w:b/>
          <w:sz w:val="28"/>
          <w:szCs w:val="28"/>
          <w:u w:val="single"/>
        </w:rPr>
      </w:pPr>
    </w:p>
    <w:p w:rsidR="008C3DE4" w:rsidRPr="00056DE5" w:rsidRDefault="00A17152">
      <w:pPr>
        <w:tabs>
          <w:tab w:val="left" w:pos="2579"/>
        </w:tabs>
        <w:contextualSpacing/>
        <w:jc w:val="both"/>
        <w:rPr>
          <w:b/>
          <w:sz w:val="28"/>
          <w:szCs w:val="28"/>
        </w:rPr>
      </w:pPr>
      <w:r w:rsidRPr="00056DE5">
        <w:rPr>
          <w:sz w:val="28"/>
          <w:szCs w:val="28"/>
          <w:u w:val="single"/>
        </w:rPr>
        <w:t>«Неудовлетворительно</w:t>
      </w:r>
      <w:r w:rsidRPr="00056DE5">
        <w:rPr>
          <w:sz w:val="28"/>
          <w:szCs w:val="28"/>
        </w:rPr>
        <w:t>»</w:t>
      </w:r>
      <w:r w:rsidRPr="00056DE5">
        <w:rPr>
          <w:color w:val="000000"/>
          <w:sz w:val="28"/>
          <w:szCs w:val="28"/>
        </w:rPr>
        <w:t xml:space="preserve">: </w:t>
      </w:r>
    </w:p>
    <w:p w:rsidR="008C3DE4" w:rsidRPr="00056DE5" w:rsidRDefault="00A17152">
      <w:pPr>
        <w:tabs>
          <w:tab w:val="left" w:pos="2579"/>
        </w:tabs>
        <w:ind w:left="-284"/>
        <w:contextualSpacing/>
        <w:jc w:val="both"/>
        <w:rPr>
          <w:b/>
          <w:sz w:val="28"/>
          <w:szCs w:val="28"/>
        </w:rPr>
      </w:pPr>
      <w:r w:rsidRPr="00056DE5">
        <w:rPr>
          <w:color w:val="000000"/>
          <w:sz w:val="28"/>
          <w:szCs w:val="28"/>
        </w:rPr>
        <w:lastRenderedPageBreak/>
        <w:t>Ответ на вопрос задачи дан неправильный. Объяснение хода её решения дано неполное, непоследовательное, с грубыми ошибками, без теоретического обоснования (в т.ч. лекционным материалом); ответы на дополнительные вопросы неправильные (отсутствуют).</w:t>
      </w:r>
    </w:p>
    <w:p w:rsidR="008C3DE4" w:rsidRPr="00056DE5" w:rsidRDefault="008C3DE4">
      <w:pPr>
        <w:pStyle w:val="42"/>
        <w:shd w:val="clear" w:color="auto" w:fill="auto"/>
        <w:tabs>
          <w:tab w:val="left" w:pos="-567"/>
        </w:tabs>
        <w:spacing w:line="276" w:lineRule="auto"/>
        <w:ind w:firstLine="0"/>
        <w:jc w:val="left"/>
        <w:rPr>
          <w:rFonts w:cs="Times New Roman"/>
          <w:color w:val="000000" w:themeColor="text1"/>
          <w:sz w:val="28"/>
          <w:szCs w:val="28"/>
        </w:rPr>
      </w:pPr>
    </w:p>
    <w:p w:rsidR="008C3DE4" w:rsidRPr="00056DE5" w:rsidRDefault="008C3DE4">
      <w:pPr>
        <w:pStyle w:val="42"/>
        <w:shd w:val="clear" w:color="auto" w:fill="auto"/>
        <w:tabs>
          <w:tab w:val="left" w:pos="-567"/>
        </w:tabs>
        <w:spacing w:line="276" w:lineRule="auto"/>
        <w:ind w:firstLine="0"/>
        <w:jc w:val="left"/>
        <w:rPr>
          <w:rFonts w:cs="Times New Roman"/>
          <w:color w:val="000000" w:themeColor="text1"/>
          <w:sz w:val="28"/>
          <w:szCs w:val="28"/>
        </w:rPr>
      </w:pPr>
    </w:p>
    <w:p w:rsidR="008C3DE4" w:rsidRPr="00056DE5" w:rsidRDefault="00A17152">
      <w:pPr>
        <w:pStyle w:val="af8"/>
        <w:widowControl w:val="0"/>
        <w:numPr>
          <w:ilvl w:val="1"/>
          <w:numId w:val="7"/>
        </w:numPr>
        <w:ind w:right="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56DE5">
        <w:rPr>
          <w:rFonts w:ascii="Times New Roman" w:hAnsi="Times New Roman"/>
          <w:b/>
          <w:bCs/>
          <w:color w:val="000000"/>
          <w:sz w:val="28"/>
          <w:szCs w:val="28"/>
        </w:rPr>
        <w:t>Промежуточная аттестация по итогам освоения дисциплины</w:t>
      </w:r>
    </w:p>
    <w:p w:rsidR="008C3DE4" w:rsidRPr="00056DE5" w:rsidRDefault="00A17152">
      <w:pPr>
        <w:spacing w:line="276" w:lineRule="auto"/>
        <w:ind w:firstLine="708"/>
        <w:jc w:val="both"/>
        <w:rPr>
          <w:sz w:val="28"/>
          <w:szCs w:val="28"/>
        </w:rPr>
      </w:pPr>
      <w:r w:rsidRPr="00056DE5">
        <w:rPr>
          <w:sz w:val="28"/>
          <w:szCs w:val="28"/>
        </w:rPr>
        <w:t xml:space="preserve">  </w:t>
      </w:r>
    </w:p>
    <w:p w:rsidR="008C3DE4" w:rsidRPr="00CD76AC" w:rsidRDefault="00A17152" w:rsidP="00971126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056DE5">
        <w:rPr>
          <w:sz w:val="28"/>
          <w:szCs w:val="28"/>
        </w:rPr>
        <w:t xml:space="preserve"> Промежуточная аттестация по итогам освоения дисциплины проводится в виде </w:t>
      </w:r>
      <w:r w:rsidRPr="00056DE5">
        <w:rPr>
          <w:b/>
          <w:sz w:val="28"/>
          <w:szCs w:val="28"/>
        </w:rPr>
        <w:t xml:space="preserve">ЗАЧЁТА </w:t>
      </w:r>
      <w:r w:rsidR="00142697">
        <w:rPr>
          <w:sz w:val="28"/>
          <w:szCs w:val="28"/>
        </w:rPr>
        <w:t xml:space="preserve">во </w:t>
      </w:r>
      <w:r w:rsidRPr="00056DE5">
        <w:rPr>
          <w:sz w:val="28"/>
          <w:szCs w:val="28"/>
        </w:rPr>
        <w:t>2 семестре</w:t>
      </w:r>
      <w:r w:rsidR="00142697">
        <w:rPr>
          <w:color w:val="000000" w:themeColor="text1"/>
          <w:sz w:val="28"/>
          <w:szCs w:val="28"/>
        </w:rPr>
        <w:t xml:space="preserve">. Зачёт проводится </w:t>
      </w:r>
      <w:r w:rsidRPr="00CD76AC">
        <w:rPr>
          <w:color w:val="000000" w:themeColor="text1"/>
          <w:sz w:val="28"/>
          <w:szCs w:val="28"/>
        </w:rPr>
        <w:t xml:space="preserve">устно в форме собеседования по билетам. </w:t>
      </w:r>
    </w:p>
    <w:p w:rsidR="008C3DE4" w:rsidRPr="00056DE5" w:rsidRDefault="00A17152">
      <w:pPr>
        <w:spacing w:line="276" w:lineRule="auto"/>
        <w:jc w:val="both"/>
        <w:rPr>
          <w:iCs/>
          <w:sz w:val="28"/>
          <w:szCs w:val="28"/>
        </w:rPr>
      </w:pPr>
      <w:r w:rsidRPr="00056DE5">
        <w:rPr>
          <w:i/>
          <w:iCs/>
          <w:sz w:val="28"/>
          <w:szCs w:val="28"/>
        </w:rPr>
        <w:t xml:space="preserve">Целью </w:t>
      </w:r>
      <w:r w:rsidRPr="00056DE5">
        <w:rPr>
          <w:iCs/>
          <w:sz w:val="28"/>
          <w:szCs w:val="28"/>
        </w:rPr>
        <w:t>промежуточной аттестации по модулю является оценка качества освоения дисциплины и сформированности компетенций.</w:t>
      </w:r>
    </w:p>
    <w:p w:rsidR="008C3DE4" w:rsidRPr="00056DE5" w:rsidRDefault="008C3DE4">
      <w:pPr>
        <w:spacing w:line="276" w:lineRule="auto"/>
        <w:jc w:val="both"/>
        <w:rPr>
          <w:iCs/>
          <w:sz w:val="28"/>
          <w:szCs w:val="28"/>
        </w:rPr>
      </w:pPr>
    </w:p>
    <w:p w:rsidR="008C3DE4" w:rsidRPr="00056DE5" w:rsidRDefault="00A17152">
      <w:pPr>
        <w:pStyle w:val="Default"/>
        <w:jc w:val="both"/>
        <w:rPr>
          <w:b/>
          <w:i/>
          <w:iCs/>
          <w:color w:val="000000" w:themeColor="text1"/>
          <w:sz w:val="28"/>
          <w:szCs w:val="28"/>
        </w:rPr>
      </w:pPr>
      <w:r w:rsidRPr="00056DE5">
        <w:rPr>
          <w:b/>
          <w:i/>
          <w:iCs/>
          <w:color w:val="000000" w:themeColor="text1"/>
          <w:sz w:val="28"/>
          <w:szCs w:val="28"/>
        </w:rPr>
        <w:t xml:space="preserve">Примерный </w:t>
      </w:r>
      <w:r w:rsidR="00142697">
        <w:rPr>
          <w:b/>
          <w:i/>
          <w:iCs/>
          <w:color w:val="000000" w:themeColor="text1"/>
          <w:sz w:val="28"/>
          <w:szCs w:val="28"/>
        </w:rPr>
        <w:t xml:space="preserve">перечень вопросов выносимых на </w:t>
      </w:r>
      <w:r w:rsidRPr="00056DE5">
        <w:rPr>
          <w:b/>
          <w:i/>
          <w:iCs/>
          <w:color w:val="000000" w:themeColor="text1"/>
          <w:sz w:val="28"/>
          <w:szCs w:val="28"/>
        </w:rPr>
        <w:t>зачет</w:t>
      </w:r>
    </w:p>
    <w:p w:rsidR="008C3DE4" w:rsidRPr="00056DE5" w:rsidRDefault="008C3DE4">
      <w:pPr>
        <w:pStyle w:val="Default"/>
        <w:jc w:val="both"/>
        <w:rPr>
          <w:b/>
          <w:i/>
          <w:iCs/>
          <w:sz w:val="28"/>
          <w:szCs w:val="28"/>
        </w:rPr>
      </w:pPr>
    </w:p>
    <w:p w:rsidR="008C3DE4" w:rsidRPr="00056DE5" w:rsidRDefault="008C3DE4">
      <w:pPr>
        <w:spacing w:line="276" w:lineRule="auto"/>
        <w:rPr>
          <w:b/>
          <w:color w:val="000000"/>
          <w:sz w:val="28"/>
          <w:szCs w:val="28"/>
        </w:rPr>
      </w:pPr>
    </w:p>
    <w:p w:rsidR="008C3DE4" w:rsidRPr="00056DE5" w:rsidRDefault="00A17152">
      <w:pPr>
        <w:numPr>
          <w:ilvl w:val="0"/>
          <w:numId w:val="8"/>
        </w:numPr>
        <w:rPr>
          <w:sz w:val="28"/>
          <w:szCs w:val="28"/>
        </w:rPr>
      </w:pPr>
      <w:r w:rsidRPr="00056DE5">
        <w:rPr>
          <w:color w:val="000000" w:themeColor="text1"/>
          <w:sz w:val="28"/>
          <w:szCs w:val="28"/>
        </w:rPr>
        <w:t xml:space="preserve">Осмотр, аускультация , перкуссия и пальпация при обследовании ребенка с хирургической патологией. </w:t>
      </w:r>
    </w:p>
    <w:p w:rsidR="008C3DE4" w:rsidRPr="00056DE5" w:rsidRDefault="00A17152">
      <w:pPr>
        <w:numPr>
          <w:ilvl w:val="0"/>
          <w:numId w:val="8"/>
        </w:numPr>
        <w:rPr>
          <w:sz w:val="28"/>
          <w:szCs w:val="28"/>
        </w:rPr>
      </w:pPr>
      <w:r w:rsidRPr="00056DE5">
        <w:rPr>
          <w:color w:val="000000" w:themeColor="text1"/>
          <w:sz w:val="28"/>
          <w:szCs w:val="28"/>
        </w:rPr>
        <w:t>Особенности физикального обследования у новорожденных детей</w:t>
      </w:r>
    </w:p>
    <w:p w:rsidR="008C3DE4" w:rsidRPr="00056DE5" w:rsidRDefault="00A17152">
      <w:pPr>
        <w:numPr>
          <w:ilvl w:val="0"/>
          <w:numId w:val="8"/>
        </w:numPr>
        <w:rPr>
          <w:sz w:val="28"/>
          <w:szCs w:val="28"/>
        </w:rPr>
      </w:pPr>
      <w:r w:rsidRPr="00056DE5">
        <w:rPr>
          <w:color w:val="000000" w:themeColor="text1"/>
          <w:sz w:val="28"/>
          <w:szCs w:val="28"/>
        </w:rPr>
        <w:t>Ректальное пальцевое исследование у детей. Показания Методика.</w:t>
      </w:r>
    </w:p>
    <w:p w:rsidR="008C3DE4" w:rsidRPr="00056DE5" w:rsidRDefault="00A17152">
      <w:pPr>
        <w:numPr>
          <w:ilvl w:val="0"/>
          <w:numId w:val="8"/>
        </w:numPr>
        <w:rPr>
          <w:sz w:val="28"/>
          <w:szCs w:val="28"/>
        </w:rPr>
      </w:pPr>
      <w:r w:rsidRPr="00056DE5">
        <w:rPr>
          <w:color w:val="000000" w:themeColor="text1"/>
          <w:sz w:val="28"/>
          <w:szCs w:val="28"/>
        </w:rPr>
        <w:t>Пальпация привратника при пилоростенозе. Методика проведения.</w:t>
      </w:r>
    </w:p>
    <w:p w:rsidR="008C3DE4" w:rsidRPr="00056DE5" w:rsidRDefault="00A17152">
      <w:pPr>
        <w:numPr>
          <w:ilvl w:val="0"/>
          <w:numId w:val="8"/>
        </w:numPr>
        <w:rPr>
          <w:sz w:val="28"/>
          <w:szCs w:val="28"/>
        </w:rPr>
      </w:pPr>
      <w:r w:rsidRPr="00056DE5">
        <w:rPr>
          <w:color w:val="000000" w:themeColor="text1"/>
          <w:sz w:val="28"/>
          <w:szCs w:val="28"/>
        </w:rPr>
        <w:t>Рентгенологические методы исследования.Рентгенография органов грудной полосьти</w:t>
      </w:r>
    </w:p>
    <w:p w:rsidR="008C3DE4" w:rsidRPr="00056DE5" w:rsidRDefault="00A17152">
      <w:pPr>
        <w:numPr>
          <w:ilvl w:val="0"/>
          <w:numId w:val="8"/>
        </w:numPr>
        <w:rPr>
          <w:sz w:val="28"/>
          <w:szCs w:val="28"/>
        </w:rPr>
      </w:pPr>
      <w:r w:rsidRPr="00056DE5">
        <w:rPr>
          <w:color w:val="000000" w:themeColor="text1"/>
          <w:sz w:val="28"/>
          <w:szCs w:val="28"/>
        </w:rPr>
        <w:t>Рентгенография органов брюшной полости и забрюшинного пространства.</w:t>
      </w:r>
    </w:p>
    <w:p w:rsidR="008C3DE4" w:rsidRPr="00056DE5" w:rsidRDefault="00A17152">
      <w:pPr>
        <w:numPr>
          <w:ilvl w:val="0"/>
          <w:numId w:val="8"/>
        </w:numPr>
        <w:rPr>
          <w:sz w:val="28"/>
          <w:szCs w:val="28"/>
        </w:rPr>
      </w:pPr>
      <w:r w:rsidRPr="00056DE5">
        <w:rPr>
          <w:color w:val="000000" w:themeColor="text1"/>
          <w:sz w:val="28"/>
          <w:szCs w:val="28"/>
        </w:rPr>
        <w:t>Рентгенография костной системы.Определение костного возраста.</w:t>
      </w:r>
    </w:p>
    <w:p w:rsidR="008C3DE4" w:rsidRPr="00056DE5" w:rsidRDefault="00A17152">
      <w:pPr>
        <w:numPr>
          <w:ilvl w:val="0"/>
          <w:numId w:val="8"/>
        </w:numPr>
        <w:rPr>
          <w:sz w:val="28"/>
          <w:szCs w:val="28"/>
        </w:rPr>
      </w:pPr>
      <w:r w:rsidRPr="00056DE5">
        <w:rPr>
          <w:color w:val="000000" w:themeColor="text1"/>
          <w:sz w:val="28"/>
          <w:szCs w:val="28"/>
        </w:rPr>
        <w:t xml:space="preserve">Экскреторная урография. </w:t>
      </w:r>
    </w:p>
    <w:p w:rsidR="008C3DE4" w:rsidRPr="00056DE5" w:rsidRDefault="00A17152">
      <w:pPr>
        <w:numPr>
          <w:ilvl w:val="0"/>
          <w:numId w:val="8"/>
        </w:numPr>
        <w:rPr>
          <w:sz w:val="28"/>
          <w:szCs w:val="28"/>
        </w:rPr>
      </w:pPr>
      <w:r w:rsidRPr="00056DE5">
        <w:rPr>
          <w:color w:val="000000" w:themeColor="text1"/>
          <w:sz w:val="28"/>
          <w:szCs w:val="28"/>
        </w:rPr>
        <w:t xml:space="preserve">Антеградная и ретроградная пиелография. </w:t>
      </w:r>
    </w:p>
    <w:p w:rsidR="008C3DE4" w:rsidRPr="00056DE5" w:rsidRDefault="00A17152">
      <w:pPr>
        <w:numPr>
          <w:ilvl w:val="0"/>
          <w:numId w:val="8"/>
        </w:numPr>
        <w:rPr>
          <w:sz w:val="28"/>
          <w:szCs w:val="28"/>
        </w:rPr>
      </w:pPr>
      <w:r w:rsidRPr="00056DE5">
        <w:rPr>
          <w:color w:val="000000" w:themeColor="text1"/>
          <w:sz w:val="28"/>
          <w:szCs w:val="28"/>
        </w:rPr>
        <w:t>Цистография.Уретрография.</w:t>
      </w:r>
    </w:p>
    <w:p w:rsidR="008C3DE4" w:rsidRPr="00056DE5" w:rsidRDefault="00A17152">
      <w:pPr>
        <w:numPr>
          <w:ilvl w:val="0"/>
          <w:numId w:val="8"/>
        </w:numPr>
        <w:rPr>
          <w:sz w:val="28"/>
          <w:szCs w:val="28"/>
        </w:rPr>
      </w:pPr>
      <w:r w:rsidRPr="00056DE5">
        <w:rPr>
          <w:color w:val="000000" w:themeColor="text1"/>
          <w:sz w:val="28"/>
          <w:szCs w:val="28"/>
        </w:rPr>
        <w:t>Рентгеноконтрастное исследование ЖКТ. Инвертография при атрезии заднего прохода и прямой кишки.</w:t>
      </w:r>
    </w:p>
    <w:p w:rsidR="008C3DE4" w:rsidRPr="00056DE5" w:rsidRDefault="00A17152">
      <w:pPr>
        <w:numPr>
          <w:ilvl w:val="0"/>
          <w:numId w:val="8"/>
        </w:numPr>
        <w:rPr>
          <w:sz w:val="28"/>
          <w:szCs w:val="28"/>
        </w:rPr>
      </w:pPr>
      <w:r w:rsidRPr="00056DE5">
        <w:rPr>
          <w:color w:val="000000" w:themeColor="text1"/>
          <w:sz w:val="28"/>
          <w:szCs w:val="28"/>
        </w:rPr>
        <w:t xml:space="preserve"> Ирригография. </w:t>
      </w:r>
    </w:p>
    <w:p w:rsidR="008C3DE4" w:rsidRPr="00056DE5" w:rsidRDefault="00A17152">
      <w:pPr>
        <w:numPr>
          <w:ilvl w:val="0"/>
          <w:numId w:val="8"/>
        </w:numPr>
        <w:rPr>
          <w:sz w:val="28"/>
          <w:szCs w:val="28"/>
        </w:rPr>
      </w:pPr>
      <w:r w:rsidRPr="00056DE5">
        <w:rPr>
          <w:color w:val="000000" w:themeColor="text1"/>
          <w:sz w:val="28"/>
          <w:szCs w:val="28"/>
        </w:rPr>
        <w:t>Фистулография.</w:t>
      </w:r>
    </w:p>
    <w:p w:rsidR="008C3DE4" w:rsidRPr="00056DE5" w:rsidRDefault="00A17152">
      <w:pPr>
        <w:numPr>
          <w:ilvl w:val="0"/>
          <w:numId w:val="8"/>
        </w:numPr>
        <w:rPr>
          <w:sz w:val="28"/>
          <w:szCs w:val="28"/>
        </w:rPr>
      </w:pPr>
      <w:r w:rsidRPr="00056DE5">
        <w:rPr>
          <w:color w:val="000000" w:themeColor="text1"/>
          <w:sz w:val="28"/>
          <w:szCs w:val="28"/>
        </w:rPr>
        <w:t>Бронхография.Ангиопульмонография.</w:t>
      </w:r>
    </w:p>
    <w:p w:rsidR="008C3DE4" w:rsidRPr="00056DE5" w:rsidRDefault="00A17152">
      <w:pPr>
        <w:numPr>
          <w:ilvl w:val="0"/>
          <w:numId w:val="8"/>
        </w:numPr>
        <w:rPr>
          <w:sz w:val="28"/>
          <w:szCs w:val="28"/>
        </w:rPr>
      </w:pPr>
      <w:r w:rsidRPr="00056DE5">
        <w:rPr>
          <w:color w:val="000000" w:themeColor="text1"/>
          <w:sz w:val="28"/>
          <w:szCs w:val="28"/>
        </w:rPr>
        <w:t>Компьютерная томография, показния.</w:t>
      </w:r>
    </w:p>
    <w:p w:rsidR="008C3DE4" w:rsidRPr="00056DE5" w:rsidRDefault="00A17152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056DE5">
        <w:rPr>
          <w:rFonts w:eastAsia="Calibri"/>
          <w:color w:val="000000" w:themeColor="text1"/>
          <w:sz w:val="28"/>
          <w:szCs w:val="28"/>
        </w:rPr>
        <w:t>Уретроскопия.Цистоскопия</w:t>
      </w:r>
    </w:p>
    <w:p w:rsidR="008C3DE4" w:rsidRPr="00056DE5" w:rsidRDefault="00A17152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056DE5">
        <w:rPr>
          <w:rFonts w:eastAsia="Calibri"/>
          <w:color w:val="000000" w:themeColor="text1"/>
          <w:sz w:val="28"/>
          <w:szCs w:val="28"/>
        </w:rPr>
        <w:t>Пиелоскопия.</w:t>
      </w:r>
    </w:p>
    <w:p w:rsidR="008C3DE4" w:rsidRPr="00056DE5" w:rsidRDefault="00A17152">
      <w:pPr>
        <w:numPr>
          <w:ilvl w:val="0"/>
          <w:numId w:val="8"/>
        </w:numPr>
        <w:rPr>
          <w:sz w:val="28"/>
          <w:szCs w:val="28"/>
        </w:rPr>
      </w:pPr>
      <w:r w:rsidRPr="00056DE5">
        <w:rPr>
          <w:rFonts w:eastAsia="Calibri"/>
          <w:color w:val="000000" w:themeColor="text1"/>
          <w:sz w:val="28"/>
          <w:szCs w:val="28"/>
        </w:rPr>
        <w:t>Колоноскопия. Ректороманоскопия. Эзофагоскопия.</w:t>
      </w:r>
    </w:p>
    <w:p w:rsidR="008C3DE4" w:rsidRPr="00056DE5" w:rsidRDefault="00A17152">
      <w:pPr>
        <w:numPr>
          <w:ilvl w:val="0"/>
          <w:numId w:val="8"/>
        </w:numPr>
        <w:rPr>
          <w:sz w:val="28"/>
          <w:szCs w:val="28"/>
        </w:rPr>
      </w:pPr>
      <w:r w:rsidRPr="00056DE5">
        <w:rPr>
          <w:rFonts w:eastAsia="Calibri"/>
          <w:color w:val="000000" w:themeColor="text1"/>
          <w:sz w:val="28"/>
          <w:szCs w:val="28"/>
        </w:rPr>
        <w:t>Бронхоскопия.Торакрскопия.</w:t>
      </w:r>
    </w:p>
    <w:p w:rsidR="008C3DE4" w:rsidRPr="00056DE5" w:rsidRDefault="00A17152">
      <w:pPr>
        <w:numPr>
          <w:ilvl w:val="0"/>
          <w:numId w:val="8"/>
        </w:numPr>
        <w:rPr>
          <w:sz w:val="28"/>
          <w:szCs w:val="28"/>
        </w:rPr>
      </w:pPr>
      <w:r w:rsidRPr="00056DE5">
        <w:rPr>
          <w:rFonts w:eastAsia="Calibri"/>
          <w:color w:val="000000" w:themeColor="text1"/>
          <w:sz w:val="28"/>
          <w:szCs w:val="28"/>
        </w:rPr>
        <w:t>Лапароскопия</w:t>
      </w:r>
    </w:p>
    <w:p w:rsidR="008C3DE4" w:rsidRPr="00056DE5" w:rsidRDefault="00A17152">
      <w:pPr>
        <w:numPr>
          <w:ilvl w:val="0"/>
          <w:numId w:val="8"/>
        </w:numPr>
        <w:rPr>
          <w:sz w:val="28"/>
          <w:szCs w:val="28"/>
        </w:rPr>
      </w:pPr>
      <w:r w:rsidRPr="00056DE5">
        <w:rPr>
          <w:rFonts w:eastAsia="Calibri"/>
          <w:color w:val="000000" w:themeColor="text1"/>
          <w:sz w:val="28"/>
          <w:szCs w:val="28"/>
        </w:rPr>
        <w:t>Артроскопия</w:t>
      </w:r>
    </w:p>
    <w:p w:rsidR="008C3DE4" w:rsidRPr="00056DE5" w:rsidRDefault="00A17152">
      <w:pPr>
        <w:numPr>
          <w:ilvl w:val="0"/>
          <w:numId w:val="8"/>
        </w:numPr>
        <w:rPr>
          <w:sz w:val="28"/>
          <w:szCs w:val="28"/>
        </w:rPr>
      </w:pPr>
      <w:r w:rsidRPr="00056DE5">
        <w:rPr>
          <w:rFonts w:eastAsia="Calibri"/>
          <w:color w:val="000000" w:themeColor="text1"/>
          <w:sz w:val="28"/>
          <w:szCs w:val="28"/>
        </w:rPr>
        <w:lastRenderedPageBreak/>
        <w:t>Зондирование  пищевода у новорожденных . Проба Элефанта.</w:t>
      </w:r>
    </w:p>
    <w:p w:rsidR="008C3DE4" w:rsidRPr="00056DE5" w:rsidRDefault="00A17152">
      <w:pPr>
        <w:numPr>
          <w:ilvl w:val="0"/>
          <w:numId w:val="8"/>
        </w:numPr>
        <w:rPr>
          <w:sz w:val="28"/>
          <w:szCs w:val="28"/>
        </w:rPr>
      </w:pPr>
      <w:r w:rsidRPr="00056DE5">
        <w:rPr>
          <w:rFonts w:eastAsia="Calibri"/>
          <w:color w:val="000000" w:themeColor="text1"/>
          <w:sz w:val="28"/>
          <w:szCs w:val="28"/>
        </w:rPr>
        <w:t xml:space="preserve">Проба с синькой при врожденном трахеопищеводном свище. </w:t>
      </w:r>
    </w:p>
    <w:p w:rsidR="008C3DE4" w:rsidRPr="00056DE5" w:rsidRDefault="00A17152">
      <w:pPr>
        <w:numPr>
          <w:ilvl w:val="0"/>
          <w:numId w:val="8"/>
        </w:numPr>
        <w:rPr>
          <w:sz w:val="28"/>
          <w:szCs w:val="28"/>
        </w:rPr>
      </w:pPr>
      <w:r w:rsidRPr="00056DE5">
        <w:rPr>
          <w:rFonts w:eastAsia="Calibri"/>
          <w:color w:val="000000" w:themeColor="text1"/>
          <w:sz w:val="28"/>
          <w:szCs w:val="28"/>
        </w:rPr>
        <w:t>Зондирование пупочной ямки.</w:t>
      </w:r>
    </w:p>
    <w:p w:rsidR="008C3DE4" w:rsidRPr="00056DE5" w:rsidRDefault="00A17152">
      <w:pPr>
        <w:numPr>
          <w:ilvl w:val="0"/>
          <w:numId w:val="8"/>
        </w:numPr>
        <w:rPr>
          <w:sz w:val="28"/>
          <w:szCs w:val="28"/>
        </w:rPr>
      </w:pPr>
      <w:r w:rsidRPr="00056DE5">
        <w:rPr>
          <w:rFonts w:eastAsia="Calibri"/>
          <w:color w:val="000000" w:themeColor="text1"/>
          <w:sz w:val="28"/>
          <w:szCs w:val="28"/>
        </w:rPr>
        <w:t>Пункционная биопсия легких, печени, почек.</w:t>
      </w:r>
    </w:p>
    <w:p w:rsidR="008C3DE4" w:rsidRPr="00056DE5" w:rsidRDefault="00A17152">
      <w:pPr>
        <w:numPr>
          <w:ilvl w:val="0"/>
          <w:numId w:val="8"/>
        </w:numPr>
        <w:rPr>
          <w:sz w:val="28"/>
          <w:szCs w:val="28"/>
        </w:rPr>
      </w:pPr>
      <w:r w:rsidRPr="00056DE5">
        <w:rPr>
          <w:rFonts w:eastAsia="Calibri"/>
          <w:color w:val="000000" w:themeColor="text1"/>
          <w:sz w:val="28"/>
          <w:szCs w:val="28"/>
        </w:rPr>
        <w:t>Пункция оболочек яичка, Показания и техника.</w:t>
      </w:r>
    </w:p>
    <w:p w:rsidR="008C3DE4" w:rsidRPr="00056DE5" w:rsidRDefault="00A17152">
      <w:pPr>
        <w:numPr>
          <w:ilvl w:val="0"/>
          <w:numId w:val="8"/>
        </w:numPr>
        <w:rPr>
          <w:sz w:val="28"/>
          <w:szCs w:val="28"/>
        </w:rPr>
      </w:pPr>
      <w:r w:rsidRPr="00056DE5">
        <w:rPr>
          <w:rFonts w:eastAsia="Calibri"/>
          <w:color w:val="000000" w:themeColor="text1"/>
          <w:sz w:val="28"/>
          <w:szCs w:val="28"/>
        </w:rPr>
        <w:t>Диагностическая пункция спинного мозга</w:t>
      </w:r>
    </w:p>
    <w:p w:rsidR="008C3DE4" w:rsidRPr="00056DE5" w:rsidRDefault="00A17152">
      <w:pPr>
        <w:numPr>
          <w:ilvl w:val="0"/>
          <w:numId w:val="8"/>
        </w:numPr>
        <w:rPr>
          <w:sz w:val="28"/>
          <w:szCs w:val="28"/>
        </w:rPr>
      </w:pPr>
      <w:r w:rsidRPr="00056DE5">
        <w:rPr>
          <w:rFonts w:eastAsia="Calibri"/>
          <w:color w:val="000000" w:themeColor="text1"/>
          <w:sz w:val="28"/>
          <w:szCs w:val="28"/>
        </w:rPr>
        <w:t>Диагностическая плевральная пункция</w:t>
      </w:r>
    </w:p>
    <w:p w:rsidR="008C3DE4" w:rsidRPr="00056DE5" w:rsidRDefault="00A17152">
      <w:pPr>
        <w:numPr>
          <w:ilvl w:val="0"/>
          <w:numId w:val="8"/>
        </w:numPr>
        <w:rPr>
          <w:sz w:val="28"/>
          <w:szCs w:val="28"/>
        </w:rPr>
      </w:pPr>
      <w:r w:rsidRPr="00056DE5">
        <w:rPr>
          <w:color w:val="000000" w:themeColor="text1"/>
          <w:sz w:val="28"/>
          <w:szCs w:val="28"/>
        </w:rPr>
        <w:t>Функциональные исследования в урологии. Цистоманометрия, урофлоуметрия, цистосфинктерометрия.</w:t>
      </w:r>
    </w:p>
    <w:p w:rsidR="008C3DE4" w:rsidRPr="00056DE5" w:rsidRDefault="00A17152">
      <w:pPr>
        <w:numPr>
          <w:ilvl w:val="0"/>
          <w:numId w:val="8"/>
        </w:numPr>
        <w:rPr>
          <w:sz w:val="28"/>
          <w:szCs w:val="28"/>
        </w:rPr>
      </w:pPr>
      <w:r w:rsidRPr="00056DE5">
        <w:rPr>
          <w:color w:val="000000" w:themeColor="text1"/>
          <w:sz w:val="28"/>
          <w:szCs w:val="28"/>
        </w:rPr>
        <w:t>Функциональные исследования в пульмонологии ( спирометрия, спирография,оксигемометрия)</w:t>
      </w:r>
    </w:p>
    <w:p w:rsidR="008C3DE4" w:rsidRPr="00056DE5" w:rsidRDefault="00A17152">
      <w:pPr>
        <w:numPr>
          <w:ilvl w:val="0"/>
          <w:numId w:val="8"/>
        </w:numPr>
        <w:rPr>
          <w:sz w:val="28"/>
          <w:szCs w:val="28"/>
        </w:rPr>
      </w:pPr>
      <w:r w:rsidRPr="00056DE5">
        <w:rPr>
          <w:color w:val="000000" w:themeColor="text1"/>
          <w:sz w:val="28"/>
          <w:szCs w:val="28"/>
        </w:rPr>
        <w:t>Сфинктерометрия анального жома</w:t>
      </w:r>
    </w:p>
    <w:p w:rsidR="008C3DE4" w:rsidRPr="00056DE5" w:rsidRDefault="00A17152">
      <w:pPr>
        <w:numPr>
          <w:ilvl w:val="0"/>
          <w:numId w:val="8"/>
        </w:numPr>
        <w:rPr>
          <w:sz w:val="28"/>
          <w:szCs w:val="28"/>
        </w:rPr>
      </w:pPr>
      <w:r w:rsidRPr="00056DE5">
        <w:rPr>
          <w:color w:val="000000" w:themeColor="text1"/>
          <w:kern w:val="2"/>
          <w:sz w:val="28"/>
          <w:szCs w:val="28"/>
          <w:lang w:bidi="hi-IN"/>
        </w:rPr>
        <w:t>Радиоизотопные методы исследования. Общие принципы. Особенности  у новорожденных .  Показания к исследования различных органов.</w:t>
      </w:r>
    </w:p>
    <w:p w:rsidR="008C3DE4" w:rsidRPr="00056DE5" w:rsidRDefault="008C3DE4">
      <w:pPr>
        <w:pStyle w:val="Default"/>
        <w:jc w:val="both"/>
        <w:rPr>
          <w:i/>
          <w:iCs/>
          <w:sz w:val="28"/>
          <w:szCs w:val="28"/>
        </w:rPr>
      </w:pPr>
    </w:p>
    <w:p w:rsidR="008C3DE4" w:rsidRPr="00056DE5" w:rsidRDefault="008C3DE4">
      <w:pPr>
        <w:shd w:val="clear" w:color="auto" w:fill="FFFFFF"/>
        <w:spacing w:line="300" w:lineRule="atLeast"/>
        <w:rPr>
          <w:bCs/>
          <w:color w:val="000000"/>
          <w:sz w:val="28"/>
          <w:szCs w:val="28"/>
        </w:rPr>
      </w:pPr>
    </w:p>
    <w:p w:rsidR="008C3DE4" w:rsidRPr="00056DE5" w:rsidRDefault="008C3DE4">
      <w:pPr>
        <w:ind w:left="709" w:hanging="567"/>
        <w:rPr>
          <w:sz w:val="28"/>
          <w:szCs w:val="28"/>
          <w:u w:val="single"/>
        </w:rPr>
      </w:pPr>
    </w:p>
    <w:p w:rsidR="008C3DE4" w:rsidRPr="00056DE5" w:rsidRDefault="00A17152">
      <w:pPr>
        <w:ind w:left="709" w:hanging="567"/>
        <w:rPr>
          <w:color w:val="000000" w:themeColor="text1"/>
          <w:sz w:val="28"/>
          <w:szCs w:val="28"/>
          <w:u w:val="single"/>
        </w:rPr>
      </w:pPr>
      <w:r w:rsidRPr="00056DE5">
        <w:rPr>
          <w:color w:val="000000" w:themeColor="text1"/>
          <w:sz w:val="28"/>
          <w:szCs w:val="28"/>
          <w:u w:val="single"/>
        </w:rPr>
        <w:t>ПРИМЕРЫ ПРАКТИЧЕСКИХ НАВЫКОВ</w:t>
      </w:r>
    </w:p>
    <w:p w:rsidR="008C3DE4" w:rsidRPr="00056DE5" w:rsidRDefault="008C3DE4">
      <w:pPr>
        <w:ind w:left="709" w:hanging="567"/>
        <w:rPr>
          <w:color w:val="FF0000"/>
          <w:sz w:val="28"/>
          <w:szCs w:val="28"/>
          <w:u w:val="single"/>
        </w:rPr>
      </w:pPr>
    </w:p>
    <w:p w:rsidR="008C3DE4" w:rsidRPr="00056DE5" w:rsidRDefault="00A17152">
      <w:pPr>
        <w:pStyle w:val="af8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56DE5">
        <w:rPr>
          <w:rFonts w:ascii="Times New Roman" w:hAnsi="Times New Roman"/>
          <w:sz w:val="28"/>
          <w:szCs w:val="28"/>
        </w:rPr>
        <w:t xml:space="preserve">Навык интерпретации рентгеновских снимков </w:t>
      </w:r>
    </w:p>
    <w:p w:rsidR="008C3DE4" w:rsidRPr="00056DE5" w:rsidRDefault="00A17152">
      <w:pPr>
        <w:pStyle w:val="af8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56DE5">
        <w:rPr>
          <w:rFonts w:ascii="Times New Roman" w:hAnsi="Times New Roman"/>
          <w:sz w:val="28"/>
          <w:szCs w:val="28"/>
        </w:rPr>
        <w:t>Навык интерпретации снимков КТ</w:t>
      </w:r>
    </w:p>
    <w:p w:rsidR="008C3DE4" w:rsidRPr="00056DE5" w:rsidRDefault="00A17152">
      <w:pPr>
        <w:pStyle w:val="af8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56DE5">
        <w:rPr>
          <w:rFonts w:ascii="Times New Roman" w:hAnsi="Times New Roman"/>
          <w:sz w:val="28"/>
          <w:szCs w:val="28"/>
        </w:rPr>
        <w:t>Навык проведения диагностической пункции коленнного сустава</w:t>
      </w:r>
    </w:p>
    <w:p w:rsidR="008C3DE4" w:rsidRPr="00056DE5" w:rsidRDefault="00A17152">
      <w:pPr>
        <w:pStyle w:val="af8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56DE5">
        <w:rPr>
          <w:rFonts w:ascii="Times New Roman" w:hAnsi="Times New Roman"/>
          <w:sz w:val="28"/>
          <w:szCs w:val="28"/>
        </w:rPr>
        <w:t>Навык проведения плевральной пункции</w:t>
      </w:r>
    </w:p>
    <w:p w:rsidR="00680FB2" w:rsidRPr="00056DE5" w:rsidRDefault="00680FB2">
      <w:pPr>
        <w:pStyle w:val="af8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56DE5">
        <w:rPr>
          <w:rFonts w:ascii="Times New Roman" w:hAnsi="Times New Roman"/>
          <w:sz w:val="28"/>
          <w:szCs w:val="28"/>
        </w:rPr>
        <w:t>Эзофагоскопия, эзофагография, гастроскопия</w:t>
      </w:r>
    </w:p>
    <w:p w:rsidR="00680FB2" w:rsidRPr="00056DE5" w:rsidRDefault="00680FB2">
      <w:pPr>
        <w:pStyle w:val="af8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56DE5">
        <w:rPr>
          <w:rFonts w:ascii="Times New Roman" w:hAnsi="Times New Roman"/>
          <w:sz w:val="28"/>
          <w:szCs w:val="28"/>
        </w:rPr>
        <w:t>Торакоскопия</w:t>
      </w:r>
    </w:p>
    <w:p w:rsidR="00680FB2" w:rsidRPr="00056DE5" w:rsidRDefault="00680FB2">
      <w:pPr>
        <w:pStyle w:val="af8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56DE5">
        <w:rPr>
          <w:rFonts w:ascii="Times New Roman" w:hAnsi="Times New Roman"/>
          <w:sz w:val="28"/>
          <w:szCs w:val="28"/>
        </w:rPr>
        <w:t>Бронхоскопия, бронхография</w:t>
      </w:r>
    </w:p>
    <w:p w:rsidR="00680FB2" w:rsidRPr="00056DE5" w:rsidRDefault="00680FB2">
      <w:pPr>
        <w:pStyle w:val="af8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56DE5">
        <w:rPr>
          <w:rFonts w:ascii="Times New Roman" w:hAnsi="Times New Roman"/>
          <w:sz w:val="28"/>
          <w:szCs w:val="28"/>
        </w:rPr>
        <w:t>Лапароскопия</w:t>
      </w:r>
    </w:p>
    <w:p w:rsidR="00680FB2" w:rsidRPr="00056DE5" w:rsidRDefault="00680FB2">
      <w:pPr>
        <w:pStyle w:val="af8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56DE5">
        <w:rPr>
          <w:rFonts w:ascii="Times New Roman" w:hAnsi="Times New Roman"/>
          <w:sz w:val="28"/>
          <w:szCs w:val="28"/>
        </w:rPr>
        <w:t>Ренгеноконтрастное исследование ЖКТ с барием</w:t>
      </w:r>
    </w:p>
    <w:p w:rsidR="004658D5" w:rsidRPr="00056DE5" w:rsidRDefault="004658D5">
      <w:pPr>
        <w:pStyle w:val="af8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56DE5">
        <w:rPr>
          <w:rFonts w:ascii="Times New Roman" w:hAnsi="Times New Roman"/>
          <w:sz w:val="28"/>
          <w:szCs w:val="28"/>
        </w:rPr>
        <w:t xml:space="preserve"> Внутривенная урография</w:t>
      </w:r>
    </w:p>
    <w:p w:rsidR="004658D5" w:rsidRPr="00056DE5" w:rsidRDefault="004658D5">
      <w:pPr>
        <w:pStyle w:val="af8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56DE5">
        <w:rPr>
          <w:rFonts w:ascii="Times New Roman" w:hAnsi="Times New Roman"/>
          <w:sz w:val="28"/>
          <w:szCs w:val="28"/>
        </w:rPr>
        <w:t>Цистография</w:t>
      </w:r>
    </w:p>
    <w:p w:rsidR="004658D5" w:rsidRPr="00056DE5" w:rsidRDefault="004658D5">
      <w:pPr>
        <w:pStyle w:val="af8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56DE5">
        <w:rPr>
          <w:rFonts w:ascii="Times New Roman" w:hAnsi="Times New Roman"/>
          <w:sz w:val="28"/>
          <w:szCs w:val="28"/>
        </w:rPr>
        <w:t>Цистоскопия</w:t>
      </w:r>
    </w:p>
    <w:p w:rsidR="004658D5" w:rsidRPr="00056DE5" w:rsidRDefault="004658D5">
      <w:pPr>
        <w:pStyle w:val="af8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56DE5">
        <w:rPr>
          <w:rFonts w:ascii="Times New Roman" w:hAnsi="Times New Roman"/>
          <w:sz w:val="28"/>
          <w:szCs w:val="28"/>
        </w:rPr>
        <w:t>Пальцевое исследование прямой кишки</w:t>
      </w:r>
    </w:p>
    <w:p w:rsidR="004658D5" w:rsidRPr="00056DE5" w:rsidRDefault="004658D5">
      <w:pPr>
        <w:pStyle w:val="af8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56DE5">
        <w:rPr>
          <w:rFonts w:ascii="Times New Roman" w:hAnsi="Times New Roman"/>
          <w:sz w:val="28"/>
          <w:szCs w:val="28"/>
        </w:rPr>
        <w:t>Ректоскопия, ректороманоскопия, колоноскопия</w:t>
      </w:r>
    </w:p>
    <w:p w:rsidR="004658D5" w:rsidRPr="00056DE5" w:rsidRDefault="004658D5">
      <w:pPr>
        <w:pStyle w:val="af8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56DE5">
        <w:rPr>
          <w:rFonts w:ascii="Times New Roman" w:hAnsi="Times New Roman"/>
          <w:sz w:val="28"/>
          <w:szCs w:val="28"/>
        </w:rPr>
        <w:t>УЗИ органов грудной, брюшной полости и забрюшинного пространства</w:t>
      </w:r>
    </w:p>
    <w:p w:rsidR="008C3DE4" w:rsidRDefault="00971126" w:rsidP="00971126">
      <w:pPr>
        <w:pStyle w:val="af8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Фистулография</w:t>
      </w:r>
    </w:p>
    <w:p w:rsidR="00CD76AC" w:rsidRDefault="00CD76AC" w:rsidP="00CD76AC">
      <w:pPr>
        <w:pStyle w:val="af8"/>
        <w:rPr>
          <w:rFonts w:ascii="Times New Roman" w:hAnsi="Times New Roman"/>
          <w:sz w:val="28"/>
          <w:szCs w:val="28"/>
        </w:rPr>
      </w:pPr>
    </w:p>
    <w:p w:rsidR="00CD76AC" w:rsidRDefault="00CD76AC" w:rsidP="00CD76AC">
      <w:pPr>
        <w:pStyle w:val="af8"/>
        <w:rPr>
          <w:rFonts w:ascii="Times New Roman" w:hAnsi="Times New Roman"/>
          <w:sz w:val="28"/>
          <w:szCs w:val="28"/>
        </w:rPr>
      </w:pPr>
    </w:p>
    <w:p w:rsidR="00CD76AC" w:rsidRDefault="00CD76AC" w:rsidP="00CD76AC">
      <w:pPr>
        <w:pStyle w:val="af8"/>
        <w:rPr>
          <w:rFonts w:ascii="Times New Roman" w:hAnsi="Times New Roman"/>
          <w:sz w:val="28"/>
          <w:szCs w:val="28"/>
        </w:rPr>
      </w:pPr>
    </w:p>
    <w:p w:rsidR="00CD76AC" w:rsidRDefault="00CD76AC" w:rsidP="00CD76AC">
      <w:pPr>
        <w:pStyle w:val="af8"/>
        <w:rPr>
          <w:rFonts w:ascii="Times New Roman" w:hAnsi="Times New Roman"/>
          <w:sz w:val="28"/>
          <w:szCs w:val="28"/>
        </w:rPr>
      </w:pPr>
    </w:p>
    <w:p w:rsidR="00CD76AC" w:rsidRDefault="00CD76AC" w:rsidP="00CD76AC">
      <w:pPr>
        <w:pStyle w:val="af8"/>
        <w:rPr>
          <w:rFonts w:ascii="Times New Roman" w:hAnsi="Times New Roman"/>
          <w:sz w:val="28"/>
          <w:szCs w:val="28"/>
        </w:rPr>
      </w:pPr>
    </w:p>
    <w:p w:rsidR="00E562C3" w:rsidRPr="00F63091" w:rsidRDefault="00E562C3" w:rsidP="00E562C3">
      <w:pPr>
        <w:autoSpaceDE w:val="0"/>
        <w:autoSpaceDN w:val="0"/>
        <w:adjustRightInd w:val="0"/>
        <w:spacing w:line="276" w:lineRule="auto"/>
        <w:ind w:firstLine="709"/>
        <w:rPr>
          <w:bCs/>
        </w:rPr>
      </w:pPr>
      <w:r>
        <w:rPr>
          <w:bCs/>
        </w:rPr>
        <w:lastRenderedPageBreak/>
        <w:t xml:space="preserve">        </w:t>
      </w:r>
      <w:r w:rsidRPr="00F63091">
        <w:rPr>
          <w:bCs/>
        </w:rPr>
        <w:t xml:space="preserve">ФГБОУ ВО  ДГМУ      </w:t>
      </w:r>
      <w:r>
        <w:rPr>
          <w:bCs/>
        </w:rPr>
        <w:t xml:space="preserve">                       </w:t>
      </w:r>
      <w:r w:rsidRPr="00F63091">
        <w:rPr>
          <w:bCs/>
        </w:rPr>
        <w:t xml:space="preserve">Кафедра </w:t>
      </w:r>
      <w:r>
        <w:rPr>
          <w:bCs/>
        </w:rPr>
        <w:t xml:space="preserve">детской хирургии </w:t>
      </w:r>
      <w:r w:rsidRPr="00F63091">
        <w:rPr>
          <w:bCs/>
        </w:rPr>
        <w:t>_______________________________________________________________________</w:t>
      </w:r>
    </w:p>
    <w:p w:rsidR="00E562C3" w:rsidRPr="00F63091" w:rsidRDefault="00E562C3" w:rsidP="00E562C3">
      <w:pPr>
        <w:autoSpaceDE w:val="0"/>
        <w:autoSpaceDN w:val="0"/>
        <w:adjustRightInd w:val="0"/>
        <w:spacing w:line="276" w:lineRule="auto"/>
        <w:ind w:firstLine="709"/>
        <w:rPr>
          <w:bCs/>
        </w:rPr>
      </w:pPr>
      <w:r w:rsidRPr="00F63091">
        <w:rPr>
          <w:bCs/>
        </w:rPr>
        <w:t xml:space="preserve">          Минздрава России                        </w:t>
      </w:r>
      <w:r>
        <w:rPr>
          <w:bCs/>
        </w:rPr>
        <w:t xml:space="preserve">  </w:t>
      </w:r>
      <w:r w:rsidRPr="00F63091">
        <w:rPr>
          <w:bCs/>
        </w:rPr>
        <w:t xml:space="preserve">  </w:t>
      </w:r>
      <w:r>
        <w:rPr>
          <w:bCs/>
        </w:rPr>
        <w:t>Специальность</w:t>
      </w:r>
      <w:r w:rsidRPr="00F63091">
        <w:rPr>
          <w:bCs/>
        </w:rPr>
        <w:t xml:space="preserve"> </w:t>
      </w:r>
      <w:r>
        <w:rPr>
          <w:bCs/>
        </w:rPr>
        <w:t>Детская хирургия</w:t>
      </w:r>
    </w:p>
    <w:p w:rsidR="00E562C3" w:rsidRPr="00F63091" w:rsidRDefault="00E562C3" w:rsidP="00E562C3">
      <w:pPr>
        <w:autoSpaceDE w:val="0"/>
        <w:autoSpaceDN w:val="0"/>
        <w:adjustRightInd w:val="0"/>
        <w:spacing w:line="276" w:lineRule="auto"/>
        <w:ind w:firstLine="709"/>
        <w:rPr>
          <w:bCs/>
        </w:rPr>
      </w:pPr>
      <w:r w:rsidRPr="00F63091">
        <w:rPr>
          <w:bCs/>
        </w:rPr>
        <w:t xml:space="preserve">                                                 </w:t>
      </w:r>
      <w:r>
        <w:rPr>
          <w:bCs/>
        </w:rPr>
        <w:t xml:space="preserve">                     </w:t>
      </w:r>
      <w:r w:rsidRPr="00F63091">
        <w:rPr>
          <w:bCs/>
        </w:rPr>
        <w:t>_______________________</w:t>
      </w:r>
      <w:r>
        <w:rPr>
          <w:bCs/>
        </w:rPr>
        <w:t>_______</w:t>
      </w:r>
    </w:p>
    <w:p w:rsidR="00E562C3" w:rsidRPr="00F63091" w:rsidRDefault="00E562C3" w:rsidP="00E562C3">
      <w:pPr>
        <w:autoSpaceDE w:val="0"/>
        <w:autoSpaceDN w:val="0"/>
        <w:adjustRightInd w:val="0"/>
        <w:spacing w:line="276" w:lineRule="auto"/>
        <w:ind w:firstLine="709"/>
        <w:rPr>
          <w:bCs/>
        </w:rPr>
      </w:pPr>
      <w:r w:rsidRPr="00F63091">
        <w:rPr>
          <w:bCs/>
        </w:rPr>
        <w:t xml:space="preserve">                                                              </w:t>
      </w:r>
      <w:r>
        <w:rPr>
          <w:bCs/>
        </w:rPr>
        <w:t xml:space="preserve">        Дисциплина Детская хирургия</w:t>
      </w:r>
    </w:p>
    <w:p w:rsidR="00E562C3" w:rsidRPr="00F63091" w:rsidRDefault="00E562C3" w:rsidP="00E562C3">
      <w:pPr>
        <w:tabs>
          <w:tab w:val="left" w:pos="8647"/>
        </w:tabs>
        <w:autoSpaceDE w:val="0"/>
        <w:autoSpaceDN w:val="0"/>
        <w:adjustRightInd w:val="0"/>
        <w:spacing w:line="276" w:lineRule="auto"/>
        <w:ind w:firstLine="709"/>
        <w:rPr>
          <w:bCs/>
        </w:rPr>
      </w:pPr>
      <w:r w:rsidRPr="00F63091">
        <w:rPr>
          <w:bCs/>
        </w:rPr>
        <w:t xml:space="preserve">                                                </w:t>
      </w:r>
      <w:r>
        <w:rPr>
          <w:bCs/>
        </w:rPr>
        <w:t xml:space="preserve">                      ______________________________</w:t>
      </w:r>
    </w:p>
    <w:p w:rsidR="00E562C3" w:rsidRDefault="00E562C3" w:rsidP="00E562C3">
      <w:pPr>
        <w:autoSpaceDE w:val="0"/>
        <w:autoSpaceDN w:val="0"/>
        <w:adjustRightInd w:val="0"/>
        <w:spacing w:line="276" w:lineRule="auto"/>
      </w:pPr>
    </w:p>
    <w:p w:rsidR="00E562C3" w:rsidRDefault="00E562C3" w:rsidP="00E562C3">
      <w:pPr>
        <w:autoSpaceDE w:val="0"/>
        <w:autoSpaceDN w:val="0"/>
        <w:adjustRightInd w:val="0"/>
        <w:spacing w:line="276" w:lineRule="auto"/>
      </w:pPr>
    </w:p>
    <w:p w:rsidR="00E562C3" w:rsidRDefault="00E562C3" w:rsidP="00E562C3">
      <w:pPr>
        <w:autoSpaceDE w:val="0"/>
        <w:autoSpaceDN w:val="0"/>
        <w:adjustRightInd w:val="0"/>
        <w:spacing w:line="276" w:lineRule="auto"/>
      </w:pPr>
    </w:p>
    <w:p w:rsidR="00E562C3" w:rsidRDefault="00E562C3" w:rsidP="00E562C3">
      <w:pPr>
        <w:autoSpaceDE w:val="0"/>
        <w:autoSpaceDN w:val="0"/>
        <w:adjustRightInd w:val="0"/>
        <w:spacing w:line="276" w:lineRule="auto"/>
      </w:pPr>
    </w:p>
    <w:p w:rsidR="00E562C3" w:rsidRDefault="00E562C3" w:rsidP="00E562C3">
      <w:pPr>
        <w:autoSpaceDE w:val="0"/>
        <w:autoSpaceDN w:val="0"/>
        <w:adjustRightInd w:val="0"/>
        <w:spacing w:line="276" w:lineRule="auto"/>
      </w:pPr>
    </w:p>
    <w:p w:rsidR="00E562C3" w:rsidRPr="00E15ED0" w:rsidRDefault="00E562C3" w:rsidP="00E562C3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E15ED0">
        <w:rPr>
          <w:bCs/>
        </w:rPr>
        <w:t>БИЛЕТ № 1</w:t>
      </w:r>
    </w:p>
    <w:p w:rsidR="00E562C3" w:rsidRPr="00F63091" w:rsidRDefault="00E562C3" w:rsidP="00E562C3">
      <w:pPr>
        <w:tabs>
          <w:tab w:val="left" w:pos="4272"/>
        </w:tabs>
        <w:spacing w:line="276" w:lineRule="auto"/>
        <w:ind w:firstLine="709"/>
      </w:pPr>
    </w:p>
    <w:p w:rsidR="00E562C3" w:rsidRPr="00971126" w:rsidRDefault="00E562C3" w:rsidP="00E562C3">
      <w:pPr>
        <w:spacing w:after="200"/>
      </w:pPr>
      <w:r w:rsidRPr="00971126">
        <w:rPr>
          <w:color w:val="000000"/>
        </w:rPr>
        <w:t>1.</w:t>
      </w:r>
      <w:r w:rsidRPr="00971126">
        <w:rPr>
          <w:color w:val="000000" w:themeColor="text1"/>
        </w:rPr>
        <w:t>Ректальное пальцевое исследование у детей. Показания. Методика.</w:t>
      </w:r>
    </w:p>
    <w:p w:rsidR="00E562C3" w:rsidRDefault="00E562C3" w:rsidP="00E562C3">
      <w:pPr>
        <w:spacing w:after="200"/>
        <w:rPr>
          <w:b/>
        </w:rPr>
      </w:pPr>
      <w:r w:rsidRPr="00971126">
        <w:rPr>
          <w:color w:val="000000" w:themeColor="text1"/>
        </w:rPr>
        <w:t xml:space="preserve">2. </w:t>
      </w:r>
      <w:r w:rsidRPr="00971126">
        <w:rPr>
          <w:rFonts w:eastAsia="Calibri"/>
          <w:color w:val="000000" w:themeColor="text1"/>
        </w:rPr>
        <w:t>Диагностическая плевральная пункция</w:t>
      </w:r>
      <w:r w:rsidRPr="00971126">
        <w:t>.</w:t>
      </w:r>
      <w:r w:rsidRPr="00971126">
        <w:rPr>
          <w:b/>
        </w:rPr>
        <w:t xml:space="preserve"> </w:t>
      </w:r>
    </w:p>
    <w:p w:rsidR="00E562C3" w:rsidRPr="00971126" w:rsidRDefault="00E562C3" w:rsidP="00E562C3">
      <w:pPr>
        <w:spacing w:after="200"/>
        <w:jc w:val="both"/>
      </w:pPr>
      <w:r>
        <w:rPr>
          <w:b/>
        </w:rPr>
        <w:t>Ситуационная задача</w:t>
      </w:r>
      <w:r w:rsidRPr="00971126">
        <w:t>: У доношенного новорожденного ребенка с массой тела 3200 гр. И оценкой Апгар при рождении 7-8 баллов через час после рождения отмечена рвота с примесью желчи. После первого кормления рвота повторилась, причем количество рвотных масс значительно увеличилось и по-прежнему содержит примесь желчи. При осмотре ребенка обращают на себя внимание: адинамия, слабый крик, западение родничка</w:t>
      </w:r>
      <w:r w:rsidRPr="00971126">
        <w:br/>
        <w:t>, сухость кожных покровов. Живот пальпаторно мягкий, вздутый в верхних отделах и запавший в нижних.  Меконий не отходил. Падение массы тела за первые сутки-150гр.</w:t>
      </w:r>
    </w:p>
    <w:p w:rsidR="00E562C3" w:rsidRPr="00E562C3" w:rsidRDefault="00E562C3" w:rsidP="00E562C3">
      <w:pPr>
        <w:spacing w:line="276" w:lineRule="auto"/>
        <w:ind w:firstLine="709"/>
      </w:pPr>
      <w:r w:rsidRPr="00056DE5">
        <w:rPr>
          <w:bCs/>
          <w:i/>
          <w:color w:val="000000" w:themeColor="text1"/>
          <w:kern w:val="2"/>
          <w:sz w:val="28"/>
          <w:szCs w:val="28"/>
          <w:lang w:bidi="hi-IN"/>
        </w:rPr>
        <w:t xml:space="preserve">   </w:t>
      </w:r>
      <w:r w:rsidRPr="00E562C3">
        <w:rPr>
          <w:bCs/>
          <w:i/>
          <w:color w:val="000000" w:themeColor="text1"/>
          <w:kern w:val="2"/>
          <w:lang w:bidi="hi-IN"/>
        </w:rPr>
        <w:t>Каков ваш предварительный диагноз и последовательность последующих диагностических манипуляций?</w:t>
      </w:r>
    </w:p>
    <w:p w:rsidR="00E562C3" w:rsidRDefault="00E562C3" w:rsidP="00E562C3">
      <w:pPr>
        <w:spacing w:line="276" w:lineRule="auto"/>
        <w:ind w:firstLine="709"/>
      </w:pPr>
    </w:p>
    <w:p w:rsidR="00E562C3" w:rsidRPr="00E15ED0" w:rsidRDefault="00E562C3" w:rsidP="00E562C3">
      <w:pPr>
        <w:spacing w:line="276" w:lineRule="auto"/>
        <w:ind w:firstLine="709"/>
        <w:rPr>
          <w:sz w:val="20"/>
          <w:szCs w:val="20"/>
        </w:rPr>
      </w:pPr>
      <w:r w:rsidRPr="00E15ED0">
        <w:rPr>
          <w:sz w:val="20"/>
          <w:szCs w:val="20"/>
        </w:rPr>
        <w:t xml:space="preserve">Утвержден на </w:t>
      </w:r>
      <w:r>
        <w:rPr>
          <w:sz w:val="20"/>
          <w:szCs w:val="20"/>
        </w:rPr>
        <w:t>заседании кафедры, протокол от «31</w:t>
      </w:r>
      <w:r w:rsidRPr="00E15ED0">
        <w:rPr>
          <w:sz w:val="20"/>
          <w:szCs w:val="20"/>
        </w:rPr>
        <w:t>» августа 2020 г. № ___</w:t>
      </w:r>
    </w:p>
    <w:p w:rsidR="00E562C3" w:rsidRPr="00E15ED0" w:rsidRDefault="00E562C3" w:rsidP="00E562C3">
      <w:pPr>
        <w:spacing w:line="276" w:lineRule="auto"/>
        <w:ind w:firstLine="709"/>
        <w:rPr>
          <w:sz w:val="20"/>
          <w:szCs w:val="20"/>
        </w:rPr>
      </w:pPr>
    </w:p>
    <w:p w:rsidR="00E562C3" w:rsidRPr="00E15ED0" w:rsidRDefault="00E562C3" w:rsidP="00E562C3">
      <w:pPr>
        <w:ind w:firstLine="709"/>
        <w:rPr>
          <w:sz w:val="20"/>
          <w:szCs w:val="20"/>
        </w:rPr>
      </w:pPr>
      <w:r w:rsidRPr="00E15ED0">
        <w:rPr>
          <w:sz w:val="20"/>
          <w:szCs w:val="20"/>
        </w:rPr>
        <w:t>Заведующая кафедрой: _</w:t>
      </w:r>
      <w:r w:rsidRPr="00E15ED0">
        <w:rPr>
          <w:sz w:val="20"/>
          <w:szCs w:val="20"/>
          <w:u w:val="single"/>
        </w:rPr>
        <w:t xml:space="preserve">Мейланова Ф.В.,к.м.н., зав. кафедрой </w:t>
      </w:r>
      <w:r w:rsidRPr="00E15ED0">
        <w:rPr>
          <w:sz w:val="20"/>
          <w:szCs w:val="20"/>
        </w:rPr>
        <w:t>___________________________</w:t>
      </w:r>
    </w:p>
    <w:p w:rsidR="00E562C3" w:rsidRPr="00E15ED0" w:rsidRDefault="00E562C3" w:rsidP="00E562C3">
      <w:pPr>
        <w:ind w:firstLine="709"/>
        <w:rPr>
          <w:i/>
          <w:sz w:val="20"/>
          <w:szCs w:val="20"/>
        </w:rPr>
      </w:pPr>
      <w:r w:rsidRPr="00E15ED0">
        <w:rPr>
          <w:i/>
          <w:sz w:val="20"/>
          <w:szCs w:val="20"/>
        </w:rPr>
        <w:t xml:space="preserve">                                     (ФИО, ученая степень, ученое звание, должность)                 (подпись)</w:t>
      </w:r>
    </w:p>
    <w:p w:rsidR="00E562C3" w:rsidRPr="00E15ED0" w:rsidRDefault="00E562C3" w:rsidP="00E562C3">
      <w:pPr>
        <w:ind w:firstLine="709"/>
        <w:rPr>
          <w:b/>
          <w:sz w:val="20"/>
          <w:szCs w:val="20"/>
        </w:rPr>
      </w:pPr>
    </w:p>
    <w:p w:rsidR="00E562C3" w:rsidRPr="00E15ED0" w:rsidRDefault="00E562C3" w:rsidP="00E562C3">
      <w:pPr>
        <w:ind w:firstLine="709"/>
        <w:rPr>
          <w:i/>
          <w:sz w:val="20"/>
          <w:szCs w:val="20"/>
        </w:rPr>
      </w:pPr>
      <w:r w:rsidRPr="00E15ED0">
        <w:rPr>
          <w:b/>
          <w:sz w:val="20"/>
          <w:szCs w:val="20"/>
        </w:rPr>
        <w:t>Составители:</w:t>
      </w:r>
    </w:p>
    <w:p w:rsidR="00E562C3" w:rsidRPr="00E15ED0" w:rsidRDefault="00E562C3" w:rsidP="00E562C3">
      <w:pPr>
        <w:ind w:firstLine="709"/>
        <w:rPr>
          <w:sz w:val="20"/>
          <w:szCs w:val="20"/>
        </w:rPr>
      </w:pPr>
      <w:r w:rsidRPr="00E15ED0">
        <w:rPr>
          <w:sz w:val="20"/>
          <w:szCs w:val="20"/>
          <w:u w:val="single"/>
        </w:rPr>
        <w:t xml:space="preserve">Мейланова Ф.В., к.м.н., зав. кафедрой, доцент                 </w:t>
      </w:r>
      <w:r w:rsidRPr="00E15ED0">
        <w:rPr>
          <w:sz w:val="20"/>
          <w:szCs w:val="20"/>
        </w:rPr>
        <w:t>/_________________________________</w:t>
      </w:r>
    </w:p>
    <w:p w:rsidR="00E562C3" w:rsidRPr="00E15ED0" w:rsidRDefault="00E562C3" w:rsidP="00E562C3">
      <w:pPr>
        <w:ind w:firstLine="709"/>
        <w:rPr>
          <w:sz w:val="20"/>
          <w:szCs w:val="20"/>
        </w:rPr>
      </w:pPr>
      <w:r w:rsidRPr="00E15ED0">
        <w:rPr>
          <w:i/>
          <w:sz w:val="20"/>
          <w:szCs w:val="20"/>
        </w:rPr>
        <w:t>(ФИО, ученая степень, ученое звание, должность)                                                      (подпись)</w:t>
      </w:r>
    </w:p>
    <w:p w:rsidR="00E562C3" w:rsidRPr="00E15ED0" w:rsidRDefault="00E562C3" w:rsidP="00E562C3">
      <w:pPr>
        <w:spacing w:after="200" w:line="276" w:lineRule="auto"/>
        <w:ind w:firstLine="709"/>
        <w:rPr>
          <w:sz w:val="20"/>
          <w:szCs w:val="20"/>
          <w:u w:val="single"/>
        </w:rPr>
      </w:pPr>
    </w:p>
    <w:p w:rsidR="00E562C3" w:rsidRPr="00E15ED0" w:rsidRDefault="00E562C3" w:rsidP="00E562C3">
      <w:pPr>
        <w:ind w:firstLine="709"/>
        <w:rPr>
          <w:sz w:val="20"/>
          <w:szCs w:val="20"/>
        </w:rPr>
      </w:pPr>
      <w:r w:rsidRPr="00AB39CA">
        <w:rPr>
          <w:sz w:val="20"/>
          <w:szCs w:val="20"/>
          <w:u w:val="single"/>
        </w:rPr>
        <w:t>МагомедовА.Д., к.м.н. доцент кафедры</w:t>
      </w:r>
      <w:r w:rsidRPr="00E15ED0">
        <w:rPr>
          <w:sz w:val="20"/>
          <w:szCs w:val="20"/>
        </w:rPr>
        <w:t xml:space="preserve"> /__________________________________</w:t>
      </w:r>
    </w:p>
    <w:p w:rsidR="00E562C3" w:rsidRPr="00E15ED0" w:rsidRDefault="00E562C3" w:rsidP="00E562C3">
      <w:pPr>
        <w:ind w:firstLine="709"/>
        <w:rPr>
          <w:i/>
          <w:sz w:val="20"/>
          <w:szCs w:val="20"/>
        </w:rPr>
      </w:pPr>
      <w:r w:rsidRPr="00E15ED0">
        <w:rPr>
          <w:i/>
          <w:sz w:val="20"/>
          <w:szCs w:val="20"/>
        </w:rPr>
        <w:t>(ФИО, ученая степень, ученое звание, должность)                                                      (подпись)</w:t>
      </w:r>
    </w:p>
    <w:p w:rsidR="00E562C3" w:rsidRDefault="00E562C3" w:rsidP="00E562C3">
      <w:pPr>
        <w:spacing w:after="200" w:line="276" w:lineRule="auto"/>
        <w:ind w:firstLine="709"/>
        <w:rPr>
          <w:i/>
          <w:sz w:val="20"/>
          <w:szCs w:val="20"/>
        </w:rPr>
      </w:pPr>
    </w:p>
    <w:p w:rsidR="00E562C3" w:rsidRDefault="00E562C3" w:rsidP="00E562C3">
      <w:pPr>
        <w:spacing w:after="200" w:line="276" w:lineRule="auto"/>
        <w:ind w:firstLine="709"/>
        <w:rPr>
          <w:i/>
          <w:sz w:val="20"/>
          <w:szCs w:val="20"/>
        </w:rPr>
      </w:pPr>
    </w:p>
    <w:p w:rsidR="00E562C3" w:rsidRDefault="00E562C3" w:rsidP="00E562C3">
      <w:pPr>
        <w:spacing w:after="200" w:line="276" w:lineRule="auto"/>
        <w:ind w:firstLine="709"/>
        <w:rPr>
          <w:i/>
          <w:sz w:val="20"/>
          <w:szCs w:val="20"/>
        </w:rPr>
      </w:pPr>
    </w:p>
    <w:p w:rsidR="00E562C3" w:rsidRPr="00E15ED0" w:rsidRDefault="00E562C3" w:rsidP="00E562C3">
      <w:pPr>
        <w:spacing w:after="200" w:line="276" w:lineRule="auto"/>
        <w:ind w:firstLine="709"/>
        <w:rPr>
          <w:i/>
          <w:sz w:val="20"/>
          <w:szCs w:val="20"/>
        </w:rPr>
      </w:pPr>
    </w:p>
    <w:p w:rsidR="00E562C3" w:rsidRPr="00E15ED0" w:rsidRDefault="00E562C3" w:rsidP="00E562C3">
      <w:pPr>
        <w:spacing w:after="200" w:line="276" w:lineRule="auto"/>
        <w:ind w:firstLine="709"/>
        <w:rPr>
          <w:sz w:val="20"/>
          <w:szCs w:val="20"/>
        </w:rPr>
      </w:pPr>
      <w:r w:rsidRPr="00E15ED0">
        <w:rPr>
          <w:sz w:val="20"/>
          <w:szCs w:val="20"/>
        </w:rPr>
        <w:t>М.П.</w:t>
      </w:r>
    </w:p>
    <w:p w:rsidR="00E562C3" w:rsidRPr="00E15ED0" w:rsidRDefault="00E562C3" w:rsidP="00E562C3">
      <w:pPr>
        <w:spacing w:after="200" w:line="276" w:lineRule="auto"/>
        <w:ind w:firstLine="709"/>
        <w:jc w:val="right"/>
        <w:rPr>
          <w:i/>
          <w:sz w:val="20"/>
          <w:szCs w:val="20"/>
        </w:rPr>
      </w:pPr>
      <w:r w:rsidRPr="00E15ED0">
        <w:rPr>
          <w:i/>
          <w:sz w:val="20"/>
          <w:szCs w:val="20"/>
        </w:rPr>
        <w:t>«____»____________________</w:t>
      </w:r>
    </w:p>
    <w:p w:rsidR="00CD76AC" w:rsidRDefault="00CD76AC" w:rsidP="00CD76AC">
      <w:pPr>
        <w:pStyle w:val="af8"/>
        <w:rPr>
          <w:rFonts w:ascii="Times New Roman" w:hAnsi="Times New Roman"/>
          <w:sz w:val="28"/>
          <w:szCs w:val="28"/>
        </w:rPr>
      </w:pPr>
    </w:p>
    <w:p w:rsidR="00CD76AC" w:rsidRDefault="00CD76AC" w:rsidP="00CD76AC">
      <w:pPr>
        <w:pStyle w:val="af8"/>
        <w:rPr>
          <w:rFonts w:ascii="Times New Roman" w:hAnsi="Times New Roman"/>
          <w:sz w:val="28"/>
          <w:szCs w:val="28"/>
        </w:rPr>
      </w:pPr>
    </w:p>
    <w:p w:rsidR="008C3DE4" w:rsidRPr="00E562C3" w:rsidRDefault="008C3DE4" w:rsidP="00E562C3">
      <w:pPr>
        <w:rPr>
          <w:sz w:val="28"/>
          <w:szCs w:val="28"/>
        </w:rPr>
        <w:sectPr w:rsidR="008C3DE4" w:rsidRPr="00E562C3">
          <w:footerReference w:type="default" r:id="rId13"/>
          <w:pgSz w:w="11906" w:h="16838"/>
          <w:pgMar w:top="1134" w:right="851" w:bottom="1134" w:left="1701" w:header="0" w:footer="709" w:gutter="0"/>
          <w:cols w:space="720"/>
          <w:formProt w:val="0"/>
          <w:titlePg/>
          <w:docGrid w:linePitch="360"/>
        </w:sectPr>
      </w:pPr>
    </w:p>
    <w:p w:rsidR="008C3DE4" w:rsidRPr="00056DE5" w:rsidRDefault="00A17152">
      <w:pPr>
        <w:jc w:val="center"/>
        <w:rPr>
          <w:b/>
          <w:color w:val="000000" w:themeColor="text1"/>
          <w:sz w:val="28"/>
          <w:szCs w:val="28"/>
        </w:rPr>
      </w:pPr>
      <w:r w:rsidRPr="00056DE5">
        <w:rPr>
          <w:b/>
          <w:color w:val="000000" w:themeColor="text1"/>
          <w:sz w:val="28"/>
          <w:szCs w:val="28"/>
        </w:rPr>
        <w:lastRenderedPageBreak/>
        <w:t>К</w:t>
      </w:r>
      <w:r w:rsidR="00E562C3">
        <w:rPr>
          <w:b/>
          <w:color w:val="000000" w:themeColor="text1"/>
          <w:sz w:val="28"/>
          <w:szCs w:val="28"/>
        </w:rPr>
        <w:t xml:space="preserve">ритерии оценки промежуточной </w:t>
      </w:r>
      <w:r w:rsidRPr="00056DE5">
        <w:rPr>
          <w:b/>
          <w:color w:val="000000" w:themeColor="text1"/>
          <w:sz w:val="28"/>
          <w:szCs w:val="28"/>
        </w:rPr>
        <w:t>аттестации</w:t>
      </w:r>
    </w:p>
    <w:p w:rsidR="008C3DE4" w:rsidRPr="00056DE5" w:rsidRDefault="008C3DE4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ff6"/>
        <w:tblW w:w="15462" w:type="dxa"/>
        <w:tblInd w:w="-459" w:type="dxa"/>
        <w:tblLook w:val="04A0" w:firstRow="1" w:lastRow="0" w:firstColumn="1" w:lastColumn="0" w:noHBand="0" w:noVBand="1"/>
      </w:tblPr>
      <w:tblGrid>
        <w:gridCol w:w="1514"/>
        <w:gridCol w:w="47"/>
        <w:gridCol w:w="6487"/>
        <w:gridCol w:w="57"/>
        <w:gridCol w:w="7357"/>
      </w:tblGrid>
      <w:tr w:rsidR="008C3DE4" w:rsidRPr="00142697" w:rsidTr="00971126">
        <w:trPr>
          <w:trHeight w:val="142"/>
        </w:trPr>
        <w:tc>
          <w:tcPr>
            <w:tcW w:w="1491" w:type="dxa"/>
            <w:vMerge w:val="restart"/>
            <w:shd w:val="clear" w:color="auto" w:fill="auto"/>
          </w:tcPr>
          <w:p w:rsidR="008C3DE4" w:rsidRPr="00142697" w:rsidRDefault="00A17152">
            <w:pPr>
              <w:pStyle w:val="Default"/>
              <w:jc w:val="center"/>
            </w:pPr>
            <w:r w:rsidRPr="00142697">
              <w:rPr>
                <w:b/>
                <w:bCs/>
                <w:color w:val="000000" w:themeColor="text1"/>
              </w:rPr>
              <w:t>Показатели оценивания</w:t>
            </w:r>
          </w:p>
        </w:tc>
        <w:tc>
          <w:tcPr>
            <w:tcW w:w="13971" w:type="dxa"/>
            <w:gridSpan w:val="4"/>
            <w:shd w:val="clear" w:color="auto" w:fill="auto"/>
          </w:tcPr>
          <w:p w:rsidR="008C3DE4" w:rsidRPr="00142697" w:rsidRDefault="00A17152">
            <w:pPr>
              <w:pStyle w:val="Default"/>
              <w:jc w:val="center"/>
            </w:pPr>
            <w:r w:rsidRPr="00142697">
              <w:rPr>
                <w:b/>
                <w:bCs/>
                <w:color w:val="000000" w:themeColor="text1"/>
              </w:rPr>
              <w:t>Критерии оценивания</w:t>
            </w:r>
          </w:p>
        </w:tc>
      </w:tr>
      <w:tr w:rsidR="008C3DE4" w:rsidRPr="00142697" w:rsidTr="00971126">
        <w:trPr>
          <w:trHeight w:val="142"/>
        </w:trPr>
        <w:tc>
          <w:tcPr>
            <w:tcW w:w="1491" w:type="dxa"/>
            <w:vMerge/>
            <w:shd w:val="clear" w:color="auto" w:fill="auto"/>
          </w:tcPr>
          <w:p w:rsidR="008C3DE4" w:rsidRPr="00142697" w:rsidRDefault="008C3DE4">
            <w:pPr>
              <w:pStyle w:val="af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gridSpan w:val="2"/>
            <w:shd w:val="clear" w:color="auto" w:fill="auto"/>
          </w:tcPr>
          <w:p w:rsidR="008C3DE4" w:rsidRPr="00142697" w:rsidRDefault="00A17152">
            <w:pPr>
              <w:pStyle w:val="Default"/>
              <w:jc w:val="center"/>
            </w:pPr>
            <w:r w:rsidRPr="00142697">
              <w:rPr>
                <w:b/>
                <w:bCs/>
                <w:color w:val="000000" w:themeColor="text1"/>
              </w:rPr>
              <w:t>«не зачтено»</w:t>
            </w:r>
          </w:p>
        </w:tc>
        <w:tc>
          <w:tcPr>
            <w:tcW w:w="7427" w:type="dxa"/>
            <w:gridSpan w:val="2"/>
            <w:shd w:val="clear" w:color="auto" w:fill="auto"/>
          </w:tcPr>
          <w:p w:rsidR="008C3DE4" w:rsidRPr="00142697" w:rsidRDefault="00A17152">
            <w:pPr>
              <w:pStyle w:val="Default"/>
              <w:jc w:val="center"/>
            </w:pPr>
            <w:r w:rsidRPr="00142697">
              <w:rPr>
                <w:b/>
                <w:bCs/>
                <w:color w:val="000000" w:themeColor="text1"/>
              </w:rPr>
              <w:t>«зачтено»</w:t>
            </w:r>
          </w:p>
        </w:tc>
      </w:tr>
      <w:tr w:rsidR="008C3DE4" w:rsidRPr="00142697" w:rsidTr="00971126">
        <w:trPr>
          <w:trHeight w:val="142"/>
        </w:trPr>
        <w:tc>
          <w:tcPr>
            <w:tcW w:w="15462" w:type="dxa"/>
            <w:gridSpan w:val="5"/>
            <w:shd w:val="clear" w:color="auto" w:fill="auto"/>
          </w:tcPr>
          <w:p w:rsidR="008C3DE4" w:rsidRPr="00142697" w:rsidRDefault="00A17152">
            <w:pPr>
              <w:pStyle w:val="Default"/>
              <w:jc w:val="center"/>
            </w:pPr>
            <w:r w:rsidRPr="00142697">
              <w:rPr>
                <w:b/>
                <w:color w:val="000000" w:themeColor="text1"/>
              </w:rPr>
              <w:t xml:space="preserve">ПК-1  </w:t>
            </w:r>
            <w:r w:rsidRPr="00142697">
              <w:rPr>
                <w:b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</w:tr>
      <w:tr w:rsidR="00A17152" w:rsidRPr="00142697" w:rsidTr="00971126">
        <w:trPr>
          <w:trHeight w:val="142"/>
        </w:trPr>
        <w:tc>
          <w:tcPr>
            <w:tcW w:w="1538" w:type="dxa"/>
            <w:gridSpan w:val="2"/>
            <w:tcBorders>
              <w:top w:val="nil"/>
            </w:tcBorders>
            <w:shd w:val="clear" w:color="auto" w:fill="auto"/>
          </w:tcPr>
          <w:p w:rsidR="00A17152" w:rsidRPr="00142697" w:rsidRDefault="00A17152">
            <w:pPr>
              <w:pStyle w:val="Default"/>
              <w:jc w:val="center"/>
            </w:pPr>
            <w:r w:rsidRPr="00142697">
              <w:rPr>
                <w:color w:val="000000" w:themeColor="text1"/>
              </w:rPr>
              <w:t>знать</w:t>
            </w:r>
          </w:p>
        </w:tc>
        <w:tc>
          <w:tcPr>
            <w:tcW w:w="6554" w:type="dxa"/>
            <w:gridSpan w:val="2"/>
            <w:tcBorders>
              <w:top w:val="nil"/>
            </w:tcBorders>
            <w:shd w:val="clear" w:color="auto" w:fill="auto"/>
          </w:tcPr>
          <w:p w:rsidR="00A17152" w:rsidRPr="00142697" w:rsidRDefault="00A17152" w:rsidP="00A17152">
            <w:pPr>
              <w:pStyle w:val="Default"/>
            </w:pPr>
            <w:r w:rsidRPr="00142697">
              <w:rPr>
                <w:color w:val="000000" w:themeColor="text1"/>
                <w:lang w:eastAsia="en-US"/>
              </w:rPr>
              <w:t xml:space="preserve">Имеет фрагментарные знания о </w:t>
            </w:r>
            <w:r w:rsidRPr="00142697">
              <w:t>современных методах диагностики, диагностических возможностях методов лучевого исследования больного; Методике выполнения основных диагностических методов обследования больных .знает как оценивать результаты клинических исследований и лабораторных анализов, оценивать объективный статус больного, собирать анамнез, анализировать клинико-лабораторные данные в свете целесообразности проведения рентгенологического исследования; оценивать достаточность предварительной информации для принятия решений; оценивать состояние здоровья; ставить предварительный диагноз</w:t>
            </w:r>
          </w:p>
        </w:tc>
        <w:tc>
          <w:tcPr>
            <w:tcW w:w="7370" w:type="dxa"/>
            <w:tcBorders>
              <w:top w:val="nil"/>
            </w:tcBorders>
            <w:shd w:val="clear" w:color="auto" w:fill="auto"/>
          </w:tcPr>
          <w:p w:rsidR="00A17152" w:rsidRPr="00142697" w:rsidRDefault="00A17152" w:rsidP="00A17152">
            <w:pPr>
              <w:pStyle w:val="Default"/>
            </w:pPr>
            <w:r w:rsidRPr="00142697">
              <w:rPr>
                <w:color w:val="000000" w:themeColor="text1"/>
                <w:lang w:eastAsia="en-US"/>
              </w:rPr>
              <w:t xml:space="preserve">Имеет достаточные представления о </w:t>
            </w:r>
            <w:r w:rsidRPr="00142697">
              <w:t>современных методах диагностики, диагностических возможностях методов лучевого исследования больного; Методике выполнения основных диагностических методов обследования больных .знает как оценивать результаты клинических исследований и лабораторных анализов, оценивать объективный статус больного, собирать анамнез, анализировать клинико-лабораторные данные в свете целесообразности проведения рентгенологического исследования; оценивать достаточность предварительной информации для принятия решений; оценивать состояние здоровья; ставить предварительный диагноз</w:t>
            </w:r>
          </w:p>
        </w:tc>
      </w:tr>
      <w:tr w:rsidR="00A17152" w:rsidRPr="00142697" w:rsidTr="00971126">
        <w:trPr>
          <w:trHeight w:val="142"/>
        </w:trPr>
        <w:tc>
          <w:tcPr>
            <w:tcW w:w="1538" w:type="dxa"/>
            <w:gridSpan w:val="2"/>
            <w:tcBorders>
              <w:top w:val="nil"/>
            </w:tcBorders>
            <w:shd w:val="clear" w:color="auto" w:fill="auto"/>
          </w:tcPr>
          <w:p w:rsidR="00A17152" w:rsidRPr="00142697" w:rsidRDefault="00A17152">
            <w:pPr>
              <w:pStyle w:val="Default"/>
              <w:jc w:val="center"/>
            </w:pPr>
            <w:r w:rsidRPr="00142697">
              <w:rPr>
                <w:color w:val="000000" w:themeColor="text1"/>
              </w:rPr>
              <w:t>уметь</w:t>
            </w:r>
          </w:p>
        </w:tc>
        <w:tc>
          <w:tcPr>
            <w:tcW w:w="6554" w:type="dxa"/>
            <w:gridSpan w:val="2"/>
            <w:tcBorders>
              <w:top w:val="nil"/>
            </w:tcBorders>
            <w:shd w:val="clear" w:color="auto" w:fill="auto"/>
          </w:tcPr>
          <w:p w:rsidR="00A17152" w:rsidRPr="00142697" w:rsidRDefault="00B644F8" w:rsidP="00B644F8">
            <w:pPr>
              <w:pStyle w:val="Default"/>
            </w:pPr>
            <w:r w:rsidRPr="00142697">
              <w:rPr>
                <w:color w:val="000000" w:themeColor="text1"/>
                <w:lang w:eastAsia="en-US"/>
              </w:rPr>
              <w:t>Имеет частичные умения</w:t>
            </w:r>
            <w:r w:rsidRPr="00142697">
              <w:t xml:space="preserve"> наметить объем дополнительных исследований в соответствии с прогнозом болезни, для уточнения диагноза и получения верного результата; определить по лучевым методам визуализации неотложные состояния</w:t>
            </w:r>
          </w:p>
        </w:tc>
        <w:tc>
          <w:tcPr>
            <w:tcW w:w="7370" w:type="dxa"/>
            <w:tcBorders>
              <w:top w:val="nil"/>
            </w:tcBorders>
            <w:shd w:val="clear" w:color="auto" w:fill="auto"/>
          </w:tcPr>
          <w:p w:rsidR="00A17152" w:rsidRPr="00142697" w:rsidRDefault="00B644F8" w:rsidP="00B644F8">
            <w:pPr>
              <w:pStyle w:val="Default"/>
            </w:pPr>
            <w:r w:rsidRPr="00142697">
              <w:rPr>
                <w:color w:val="000000" w:themeColor="text1"/>
                <w:lang w:eastAsia="en-US"/>
              </w:rPr>
              <w:t xml:space="preserve">В целом владеет умением </w:t>
            </w:r>
            <w:r w:rsidRPr="00142697">
              <w:t>наметить объем дополнительных исследований в соответствии с прогнозом болезни, для уточнения диагноза и получения верного результата; определить по лучевым методам визуализации неотложные состояния</w:t>
            </w:r>
          </w:p>
        </w:tc>
      </w:tr>
      <w:tr w:rsidR="00A17152" w:rsidRPr="00142697" w:rsidTr="00971126">
        <w:trPr>
          <w:trHeight w:val="142"/>
        </w:trPr>
        <w:tc>
          <w:tcPr>
            <w:tcW w:w="1538" w:type="dxa"/>
            <w:gridSpan w:val="2"/>
            <w:tcBorders>
              <w:top w:val="nil"/>
            </w:tcBorders>
            <w:shd w:val="clear" w:color="auto" w:fill="auto"/>
          </w:tcPr>
          <w:p w:rsidR="00A17152" w:rsidRPr="00142697" w:rsidRDefault="00A17152">
            <w:pPr>
              <w:pStyle w:val="Default"/>
              <w:jc w:val="center"/>
            </w:pPr>
            <w:r w:rsidRPr="00142697">
              <w:rPr>
                <w:color w:val="000000" w:themeColor="text1"/>
              </w:rPr>
              <w:t>владеть</w:t>
            </w:r>
          </w:p>
        </w:tc>
        <w:tc>
          <w:tcPr>
            <w:tcW w:w="6554" w:type="dxa"/>
            <w:gridSpan w:val="2"/>
            <w:tcBorders>
              <w:top w:val="nil"/>
            </w:tcBorders>
            <w:shd w:val="clear" w:color="auto" w:fill="auto"/>
          </w:tcPr>
          <w:p w:rsidR="00A17152" w:rsidRPr="00142697" w:rsidRDefault="00B644F8" w:rsidP="00B644F8">
            <w:pPr>
              <w:pStyle w:val="Default"/>
            </w:pPr>
            <w:r w:rsidRPr="00142697">
              <w:rPr>
                <w:color w:val="000000" w:themeColor="text1"/>
                <w:spacing w:val="-6"/>
                <w:kern w:val="2"/>
              </w:rPr>
              <w:t xml:space="preserve">Не владеет </w:t>
            </w:r>
            <w:r w:rsidRPr="00142697">
              <w:t>медико-анатомическим понятийным аппаратом и различной тематической терминологией (на русском и  латинском  языках).Методами общеклинического обследования (правильно оценить и определить степень нарушений по данным лучевых исследований)</w:t>
            </w:r>
          </w:p>
        </w:tc>
        <w:tc>
          <w:tcPr>
            <w:tcW w:w="7370" w:type="dxa"/>
            <w:tcBorders>
              <w:top w:val="nil"/>
            </w:tcBorders>
            <w:shd w:val="clear" w:color="auto" w:fill="auto"/>
          </w:tcPr>
          <w:p w:rsidR="00A17152" w:rsidRPr="00142697" w:rsidRDefault="00B644F8" w:rsidP="00B644F8">
            <w:pPr>
              <w:pStyle w:val="Default"/>
            </w:pPr>
            <w:r w:rsidRPr="00142697">
              <w:rPr>
                <w:color w:val="000000" w:themeColor="text1"/>
                <w:spacing w:val="-6"/>
                <w:kern w:val="2"/>
              </w:rPr>
              <w:t xml:space="preserve">В целом успешно владеет </w:t>
            </w:r>
            <w:r w:rsidRPr="00142697">
              <w:t>медико-анатомическим понятийным аппаратом и различной тематической терминологией (на русском и  латинском  языках).Методами общеклинического обследования (правильно оценить и определить степень нарушений по данным лучевых исследований)</w:t>
            </w:r>
          </w:p>
        </w:tc>
      </w:tr>
      <w:tr w:rsidR="008C3DE4" w:rsidRPr="00142697" w:rsidTr="00971126">
        <w:trPr>
          <w:trHeight w:val="142"/>
        </w:trPr>
        <w:tc>
          <w:tcPr>
            <w:tcW w:w="15462" w:type="dxa"/>
            <w:gridSpan w:val="5"/>
            <w:tcBorders>
              <w:top w:val="nil"/>
            </w:tcBorders>
            <w:shd w:val="clear" w:color="auto" w:fill="auto"/>
          </w:tcPr>
          <w:p w:rsidR="008C3DE4" w:rsidRPr="00142697" w:rsidRDefault="00A17152">
            <w:pPr>
              <w:shd w:val="clear" w:color="auto" w:fill="FFFFFF"/>
              <w:spacing w:after="200" w:line="276" w:lineRule="auto"/>
              <w:jc w:val="center"/>
              <w:rPr>
                <w:b/>
                <w:bCs/>
              </w:rPr>
            </w:pPr>
            <w:r w:rsidRPr="00142697">
              <w:rPr>
                <w:b/>
                <w:bCs/>
                <w:color w:val="000000" w:themeColor="text1"/>
              </w:rPr>
              <w:t xml:space="preserve">ПК-2 </w:t>
            </w:r>
            <w:r w:rsidRPr="00142697">
              <w:rPr>
                <w:b/>
                <w:bCs/>
                <w:color w:val="000000"/>
              </w:rPr>
              <w:t xml:space="preserve">Готовность к проведению профилактических медицинских осмотров, диспансеризации и осуществлению диспансерного наблюдения </w:t>
            </w:r>
            <w:r w:rsidRPr="00142697">
              <w:rPr>
                <w:b/>
                <w:bCs/>
                <w:color w:val="000000"/>
              </w:rPr>
              <w:lastRenderedPageBreak/>
              <w:t>за здоровыми и  хроническими больными</w:t>
            </w:r>
          </w:p>
        </w:tc>
      </w:tr>
      <w:tr w:rsidR="00A17152" w:rsidRPr="00142697" w:rsidTr="00971126">
        <w:trPr>
          <w:trHeight w:val="142"/>
        </w:trPr>
        <w:tc>
          <w:tcPr>
            <w:tcW w:w="1538" w:type="dxa"/>
            <w:gridSpan w:val="2"/>
            <w:tcBorders>
              <w:top w:val="nil"/>
            </w:tcBorders>
            <w:shd w:val="clear" w:color="auto" w:fill="auto"/>
          </w:tcPr>
          <w:p w:rsidR="00A17152" w:rsidRPr="00142697" w:rsidRDefault="00A17152">
            <w:pPr>
              <w:pStyle w:val="Default"/>
              <w:jc w:val="center"/>
            </w:pPr>
            <w:r w:rsidRPr="00142697">
              <w:rPr>
                <w:color w:val="000000" w:themeColor="text1"/>
              </w:rPr>
              <w:lastRenderedPageBreak/>
              <w:t>знать</w:t>
            </w:r>
          </w:p>
        </w:tc>
        <w:tc>
          <w:tcPr>
            <w:tcW w:w="6554" w:type="dxa"/>
            <w:gridSpan w:val="2"/>
            <w:tcBorders>
              <w:top w:val="nil"/>
            </w:tcBorders>
            <w:shd w:val="clear" w:color="auto" w:fill="auto"/>
          </w:tcPr>
          <w:p w:rsidR="00A17152" w:rsidRPr="00142697" w:rsidRDefault="00B644F8" w:rsidP="00B644F8">
            <w:pPr>
              <w:pStyle w:val="Default"/>
            </w:pPr>
            <w:r w:rsidRPr="00142697">
              <w:rPr>
                <w:color w:val="000000" w:themeColor="text1"/>
                <w:lang w:eastAsia="en-US"/>
              </w:rPr>
              <w:t xml:space="preserve">Имеет фрагментарные знания об </w:t>
            </w:r>
            <w:r w:rsidRPr="00142697">
              <w:t>основах организации и проведения лучевых методов скрининга(доклинической диагностики) социально-значимых заболеваний. Умеет определять объем и последовательность лучевых исследований, обоснованно строить алгоритм лучевого обследования пациента (определять показания и целесообразность проведения исследования, выбирать адекватные методики исследования и искусственного контрастирования, учитывать деонтологические  проблемы при принятии решений)</w:t>
            </w:r>
          </w:p>
        </w:tc>
        <w:tc>
          <w:tcPr>
            <w:tcW w:w="7370" w:type="dxa"/>
            <w:tcBorders>
              <w:top w:val="nil"/>
            </w:tcBorders>
            <w:shd w:val="clear" w:color="auto" w:fill="auto"/>
          </w:tcPr>
          <w:p w:rsidR="00A17152" w:rsidRPr="00142697" w:rsidRDefault="00B644F8" w:rsidP="00B644F8">
            <w:pPr>
              <w:pStyle w:val="Default"/>
            </w:pPr>
            <w:r w:rsidRPr="00142697">
              <w:rPr>
                <w:color w:val="000000" w:themeColor="text1"/>
                <w:lang w:eastAsia="en-US"/>
              </w:rPr>
              <w:t xml:space="preserve">Имеет фрагментарные знания об </w:t>
            </w:r>
            <w:r w:rsidRPr="00142697">
              <w:t>основах организации и проведения лучевых методов скрининга(доклинической диагностики) социально-значимых заболеваний. Умеет определять объем и последовательность лучевых исследований, обоснованно строить алгоритм лучевого обследования пациента (определять показания и целесообразность проведения исследования, выбирать адекватные методики исследования и искусственного контрастирования, учитывать деонтологические  проблемы при принятии решений)</w:t>
            </w:r>
          </w:p>
        </w:tc>
      </w:tr>
      <w:tr w:rsidR="00A17152" w:rsidRPr="00142697" w:rsidTr="00971126">
        <w:trPr>
          <w:trHeight w:val="142"/>
        </w:trPr>
        <w:tc>
          <w:tcPr>
            <w:tcW w:w="1538" w:type="dxa"/>
            <w:gridSpan w:val="2"/>
            <w:tcBorders>
              <w:top w:val="nil"/>
            </w:tcBorders>
            <w:shd w:val="clear" w:color="auto" w:fill="auto"/>
          </w:tcPr>
          <w:p w:rsidR="00A17152" w:rsidRPr="00142697" w:rsidRDefault="00A17152">
            <w:pPr>
              <w:pStyle w:val="Default"/>
              <w:jc w:val="center"/>
            </w:pPr>
            <w:r w:rsidRPr="00142697">
              <w:rPr>
                <w:color w:val="000000" w:themeColor="text1"/>
              </w:rPr>
              <w:t>уметь</w:t>
            </w:r>
          </w:p>
        </w:tc>
        <w:tc>
          <w:tcPr>
            <w:tcW w:w="6554" w:type="dxa"/>
            <w:gridSpan w:val="2"/>
            <w:tcBorders>
              <w:top w:val="nil"/>
            </w:tcBorders>
            <w:shd w:val="clear" w:color="auto" w:fill="auto"/>
          </w:tcPr>
          <w:p w:rsidR="00A17152" w:rsidRPr="00142697" w:rsidRDefault="00B644F8" w:rsidP="00B644F8">
            <w:pPr>
              <w:pStyle w:val="Default"/>
            </w:pPr>
            <w:r w:rsidRPr="00142697">
              <w:rPr>
                <w:color w:val="000000" w:themeColor="text1"/>
                <w:lang w:eastAsia="en-US"/>
              </w:rPr>
              <w:t>Имеет частичные умения</w:t>
            </w:r>
            <w:r w:rsidR="002214B3" w:rsidRPr="00142697">
              <w:rPr>
                <w:color w:val="000000" w:themeColor="text1"/>
                <w:lang w:eastAsia="en-US"/>
              </w:rPr>
              <w:t xml:space="preserve"> </w:t>
            </w:r>
            <w:r w:rsidR="002214B3" w:rsidRPr="00142697">
              <w:t>документировать диагностическую информацию, проводить описание результатов рентгенологического обследования  с оформлением протокола исследования и заключения (определять достаточность имеющейся диагностической информации для составления заключения поданным рентгеновского исследования; относить полученные данные к тому или иному классу заболеваний; квалифицированно оформлять медицинское заключение; давать рекомендации лечащему врачу о дальнейшем плане  исследования больного)</w:t>
            </w:r>
          </w:p>
        </w:tc>
        <w:tc>
          <w:tcPr>
            <w:tcW w:w="7370" w:type="dxa"/>
            <w:tcBorders>
              <w:top w:val="nil"/>
            </w:tcBorders>
            <w:shd w:val="clear" w:color="auto" w:fill="auto"/>
          </w:tcPr>
          <w:p w:rsidR="00A17152" w:rsidRPr="00142697" w:rsidRDefault="00B644F8" w:rsidP="00B644F8">
            <w:pPr>
              <w:pStyle w:val="Default"/>
            </w:pPr>
            <w:r w:rsidRPr="00142697">
              <w:rPr>
                <w:color w:val="000000" w:themeColor="text1"/>
                <w:lang w:eastAsia="en-US"/>
              </w:rPr>
              <w:t>В целом владеет умением</w:t>
            </w:r>
            <w:r w:rsidR="002214B3" w:rsidRPr="00142697">
              <w:rPr>
                <w:color w:val="000000" w:themeColor="text1"/>
                <w:lang w:eastAsia="en-US"/>
              </w:rPr>
              <w:t xml:space="preserve"> </w:t>
            </w:r>
            <w:r w:rsidR="002214B3" w:rsidRPr="00142697">
              <w:t>документировать диагностическую информацию, проводить описание результатов рентгенологического обследования  с оформлением протокола исследования и заключения (определять достаточность имеющейся диагностической информации для составления заключения поданным рентгеновского исследования; относить полученные данные к тому или иному классу заболеваний; квалифицированно оформлять медицинское заключение; давать рекомендации лечащему врачу о дальнейшем плане  исследования больного)</w:t>
            </w:r>
          </w:p>
        </w:tc>
      </w:tr>
      <w:tr w:rsidR="00A17152" w:rsidRPr="00142697" w:rsidTr="00971126">
        <w:trPr>
          <w:trHeight w:val="142"/>
        </w:trPr>
        <w:tc>
          <w:tcPr>
            <w:tcW w:w="1538" w:type="dxa"/>
            <w:gridSpan w:val="2"/>
            <w:tcBorders>
              <w:top w:val="nil"/>
            </w:tcBorders>
            <w:shd w:val="clear" w:color="auto" w:fill="auto"/>
          </w:tcPr>
          <w:p w:rsidR="00A17152" w:rsidRPr="00142697" w:rsidRDefault="00A17152">
            <w:pPr>
              <w:pStyle w:val="Default"/>
              <w:jc w:val="center"/>
            </w:pPr>
            <w:r w:rsidRPr="00142697">
              <w:rPr>
                <w:color w:val="000000" w:themeColor="text1"/>
              </w:rPr>
              <w:t>владеть</w:t>
            </w:r>
          </w:p>
        </w:tc>
        <w:tc>
          <w:tcPr>
            <w:tcW w:w="6554" w:type="dxa"/>
            <w:gridSpan w:val="2"/>
            <w:tcBorders>
              <w:top w:val="nil"/>
            </w:tcBorders>
            <w:shd w:val="clear" w:color="auto" w:fill="auto"/>
          </w:tcPr>
          <w:p w:rsidR="00A17152" w:rsidRPr="00142697" w:rsidRDefault="00B644F8" w:rsidP="00B644F8">
            <w:pPr>
              <w:pStyle w:val="Default"/>
            </w:pPr>
            <w:r w:rsidRPr="00142697">
              <w:rPr>
                <w:color w:val="000000" w:themeColor="text1"/>
                <w:spacing w:val="-6"/>
                <w:kern w:val="2"/>
              </w:rPr>
              <w:t xml:space="preserve">Не владеет </w:t>
            </w:r>
            <w:r w:rsidRPr="00142697">
              <w:rPr>
                <w:color w:val="000000" w:themeColor="text1"/>
                <w:lang w:eastAsia="en-US"/>
              </w:rPr>
              <w:t xml:space="preserve"> </w:t>
            </w:r>
            <w:r w:rsidR="002214B3" w:rsidRPr="00142697">
              <w:t>современными методиками проведения традиционного рентгенологического исследования органов и систем человеческого организма в различные возрастные периоды. Современными методиками проведения рентгеновской компьютерной томографии. Современными методиками проведения магнитно-резонансной томографии. Современными методиками архивирования ,передачи и хранения лучевых изображений</w:t>
            </w:r>
          </w:p>
        </w:tc>
        <w:tc>
          <w:tcPr>
            <w:tcW w:w="7370" w:type="dxa"/>
            <w:tcBorders>
              <w:top w:val="nil"/>
            </w:tcBorders>
            <w:shd w:val="clear" w:color="auto" w:fill="auto"/>
          </w:tcPr>
          <w:p w:rsidR="00A17152" w:rsidRPr="00142697" w:rsidRDefault="002214B3" w:rsidP="00B644F8">
            <w:pPr>
              <w:pStyle w:val="Default"/>
            </w:pPr>
            <w:r w:rsidRPr="00142697">
              <w:rPr>
                <w:color w:val="000000" w:themeColor="text1"/>
                <w:lang w:eastAsia="en-US"/>
              </w:rPr>
              <w:t xml:space="preserve">В целом </w:t>
            </w:r>
            <w:r w:rsidRPr="00142697">
              <w:rPr>
                <w:color w:val="000000" w:themeColor="text1"/>
                <w:spacing w:val="-6"/>
                <w:kern w:val="2"/>
              </w:rPr>
              <w:t xml:space="preserve">владеет </w:t>
            </w:r>
            <w:r w:rsidRPr="00142697">
              <w:rPr>
                <w:color w:val="000000" w:themeColor="text1"/>
                <w:lang w:eastAsia="en-US"/>
              </w:rPr>
              <w:t xml:space="preserve"> </w:t>
            </w:r>
            <w:r w:rsidRPr="00142697">
              <w:t>современными методиками проведения традиционного рентгенологического исследования органов и систем человеческого организма в различные возрастные периоды. Современными методиками проведения рентгеновской компьютерной томографии. Современными методиками проведения магнитно-резонансной томографии. Современными методиками архивирования ,передачи и хранения лучевых изображений</w:t>
            </w:r>
          </w:p>
        </w:tc>
      </w:tr>
      <w:tr w:rsidR="008C3DE4" w:rsidRPr="00142697" w:rsidTr="00971126">
        <w:trPr>
          <w:trHeight w:val="142"/>
        </w:trPr>
        <w:tc>
          <w:tcPr>
            <w:tcW w:w="15462" w:type="dxa"/>
            <w:gridSpan w:val="5"/>
            <w:tcBorders>
              <w:top w:val="nil"/>
            </w:tcBorders>
            <w:shd w:val="clear" w:color="auto" w:fill="auto"/>
          </w:tcPr>
          <w:p w:rsidR="008C3DE4" w:rsidRPr="00142697" w:rsidRDefault="00A17152">
            <w:pPr>
              <w:pStyle w:val="Default"/>
              <w:jc w:val="center"/>
            </w:pPr>
            <w:r w:rsidRPr="00142697">
              <w:rPr>
                <w:b/>
                <w:color w:val="000000" w:themeColor="text1"/>
              </w:rPr>
              <w:t xml:space="preserve">ПК-5 </w:t>
            </w:r>
            <w:r w:rsidRPr="00142697">
              <w:rPr>
                <w:b/>
              </w:rPr>
              <w:t>готовность к определению у пациентов патологических состояний, симптомов, синдромов заболеваний, нозологических форм у пациентов нейрохирургического профиля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8C3DE4" w:rsidRPr="00142697" w:rsidTr="00971126">
        <w:trPr>
          <w:trHeight w:val="142"/>
        </w:trPr>
        <w:tc>
          <w:tcPr>
            <w:tcW w:w="1491" w:type="dxa"/>
            <w:shd w:val="clear" w:color="auto" w:fill="auto"/>
          </w:tcPr>
          <w:p w:rsidR="008C3DE4" w:rsidRPr="00142697" w:rsidRDefault="00A17152">
            <w:pPr>
              <w:pStyle w:val="aff2"/>
            </w:pPr>
            <w:r w:rsidRPr="00142697">
              <w:rPr>
                <w:color w:val="000000" w:themeColor="text1"/>
              </w:rPr>
              <w:lastRenderedPageBreak/>
              <w:t>знать</w:t>
            </w:r>
          </w:p>
        </w:tc>
        <w:tc>
          <w:tcPr>
            <w:tcW w:w="6544" w:type="dxa"/>
            <w:gridSpan w:val="2"/>
            <w:shd w:val="clear" w:color="auto" w:fill="auto"/>
          </w:tcPr>
          <w:p w:rsidR="008C3DE4" w:rsidRPr="00142697" w:rsidRDefault="00A17152">
            <w:pPr>
              <w:jc w:val="both"/>
            </w:pPr>
            <w:r w:rsidRPr="00142697">
              <w:rPr>
                <w:color w:val="000000" w:themeColor="text1"/>
                <w:lang w:eastAsia="en-US"/>
              </w:rPr>
              <w:t xml:space="preserve">Имеет фрагментарные знания о </w:t>
            </w:r>
            <w:r w:rsidRPr="00142697">
              <w:rPr>
                <w:color w:val="000000"/>
                <w:lang w:eastAsia="en-US"/>
              </w:rPr>
              <w:t>классификации болезней по МКБ 10.  Физических , технических основах методов рентггеновской диагностики, принципах организации и проведения инвазивных процедур ; этиологии, патогенезе и симптоматике болезней , в диагностике которых используются различные  методы.</w:t>
            </w:r>
          </w:p>
        </w:tc>
        <w:tc>
          <w:tcPr>
            <w:tcW w:w="7427" w:type="dxa"/>
            <w:gridSpan w:val="2"/>
            <w:shd w:val="clear" w:color="auto" w:fill="auto"/>
          </w:tcPr>
          <w:p w:rsidR="008C3DE4" w:rsidRPr="00142697" w:rsidRDefault="00B644F8">
            <w:pPr>
              <w:jc w:val="both"/>
            </w:pPr>
            <w:r w:rsidRPr="00142697">
              <w:rPr>
                <w:color w:val="000000" w:themeColor="text1"/>
                <w:lang w:eastAsia="en-US"/>
              </w:rPr>
              <w:t xml:space="preserve">Имеет фрагментарные знания </w:t>
            </w:r>
            <w:r w:rsidR="00A17152" w:rsidRPr="00142697">
              <w:rPr>
                <w:color w:val="000000" w:themeColor="text1"/>
                <w:lang w:eastAsia="en-US"/>
              </w:rPr>
              <w:t xml:space="preserve">о </w:t>
            </w:r>
            <w:r w:rsidR="00A17152" w:rsidRPr="00142697">
              <w:rPr>
                <w:color w:val="000000"/>
                <w:lang w:eastAsia="en-US"/>
              </w:rPr>
              <w:t>классификации болезней по МКБ 10.  Физических , технических основах методов рентггеновской диагностики, принципах организации и проведения инвазивных процедур ; этиологии, патогенезе и симптоматике болезней , в диагностике которых используются различные  методы.</w:t>
            </w:r>
          </w:p>
        </w:tc>
      </w:tr>
      <w:tr w:rsidR="008C3DE4" w:rsidRPr="00142697" w:rsidTr="00971126">
        <w:trPr>
          <w:trHeight w:val="985"/>
        </w:trPr>
        <w:tc>
          <w:tcPr>
            <w:tcW w:w="1491" w:type="dxa"/>
            <w:shd w:val="clear" w:color="auto" w:fill="auto"/>
          </w:tcPr>
          <w:p w:rsidR="008C3DE4" w:rsidRPr="00142697" w:rsidRDefault="00A17152">
            <w:pPr>
              <w:pStyle w:val="aff2"/>
            </w:pPr>
            <w:r w:rsidRPr="00142697">
              <w:rPr>
                <w:color w:val="000000" w:themeColor="text1"/>
              </w:rPr>
              <w:t>уметь</w:t>
            </w:r>
          </w:p>
        </w:tc>
        <w:tc>
          <w:tcPr>
            <w:tcW w:w="6544" w:type="dxa"/>
            <w:gridSpan w:val="2"/>
            <w:shd w:val="clear" w:color="auto" w:fill="auto"/>
          </w:tcPr>
          <w:p w:rsidR="008C3DE4" w:rsidRPr="00142697" w:rsidRDefault="00A17152">
            <w:pPr>
              <w:jc w:val="both"/>
            </w:pPr>
            <w:r w:rsidRPr="00142697">
              <w:rPr>
                <w:color w:val="000000" w:themeColor="text1"/>
                <w:lang w:eastAsia="en-US"/>
              </w:rPr>
              <w:t xml:space="preserve">Имеет частичные умения </w:t>
            </w:r>
            <w:r w:rsidRPr="00142697">
              <w:rPr>
                <w:color w:val="000000"/>
                <w:lang w:eastAsia="en-US"/>
              </w:rPr>
              <w:t>осуществлять диагностику заболеваний и повреждений на основе комплексного применения современных методов лучевой диагностики, КТ и МРТ</w:t>
            </w:r>
          </w:p>
        </w:tc>
        <w:tc>
          <w:tcPr>
            <w:tcW w:w="7427" w:type="dxa"/>
            <w:gridSpan w:val="2"/>
            <w:shd w:val="clear" w:color="auto" w:fill="auto"/>
          </w:tcPr>
          <w:p w:rsidR="008C3DE4" w:rsidRPr="00142697" w:rsidRDefault="00A17152">
            <w:pPr>
              <w:jc w:val="both"/>
            </w:pPr>
            <w:r w:rsidRPr="00142697">
              <w:rPr>
                <w:color w:val="000000" w:themeColor="text1"/>
                <w:lang w:eastAsia="en-US"/>
              </w:rPr>
              <w:t xml:space="preserve">В целом владеет умением </w:t>
            </w:r>
            <w:r w:rsidRPr="00142697">
              <w:rPr>
                <w:color w:val="000000"/>
                <w:lang w:eastAsia="en-US"/>
              </w:rPr>
              <w:t>осуществлять диагностику заболеваний и повреждений на основе комплексного применения современных методов лучевой диагностики, КТ и МРТ</w:t>
            </w:r>
          </w:p>
        </w:tc>
      </w:tr>
      <w:tr w:rsidR="008C3DE4" w:rsidRPr="00142697" w:rsidTr="00971126">
        <w:trPr>
          <w:trHeight w:val="1355"/>
        </w:trPr>
        <w:tc>
          <w:tcPr>
            <w:tcW w:w="1491" w:type="dxa"/>
            <w:shd w:val="clear" w:color="auto" w:fill="auto"/>
          </w:tcPr>
          <w:p w:rsidR="008C3DE4" w:rsidRPr="00142697" w:rsidRDefault="00A17152">
            <w:pPr>
              <w:pStyle w:val="aff2"/>
            </w:pPr>
            <w:r w:rsidRPr="00142697">
              <w:rPr>
                <w:color w:val="000000" w:themeColor="text1"/>
              </w:rPr>
              <w:t>владеть</w:t>
            </w:r>
          </w:p>
        </w:tc>
        <w:tc>
          <w:tcPr>
            <w:tcW w:w="6544" w:type="dxa"/>
            <w:gridSpan w:val="2"/>
            <w:shd w:val="clear" w:color="auto" w:fill="auto"/>
          </w:tcPr>
          <w:p w:rsidR="008C3DE4" w:rsidRPr="00142697" w:rsidRDefault="00B644F8">
            <w:pPr>
              <w:jc w:val="both"/>
            </w:pPr>
            <w:r w:rsidRPr="00142697">
              <w:rPr>
                <w:color w:val="000000" w:themeColor="text1"/>
                <w:spacing w:val="-6"/>
                <w:kern w:val="2"/>
              </w:rPr>
              <w:t xml:space="preserve">Не владеет </w:t>
            </w:r>
            <w:r w:rsidR="00A17152" w:rsidRPr="00142697">
              <w:rPr>
                <w:color w:val="000000" w:themeColor="text1"/>
                <w:lang w:eastAsia="en-US"/>
              </w:rPr>
              <w:t xml:space="preserve">навыками  </w:t>
            </w:r>
            <w:r w:rsidR="00A17152" w:rsidRPr="00142697">
              <w:rPr>
                <w:color w:val="000000"/>
                <w:lang w:eastAsia="en-US"/>
              </w:rPr>
              <w:t>проведения диф диагностики , составление протокола исследования, формулировки и обоснования клинико-диагностического заключения</w:t>
            </w:r>
          </w:p>
        </w:tc>
        <w:tc>
          <w:tcPr>
            <w:tcW w:w="7427" w:type="dxa"/>
            <w:gridSpan w:val="2"/>
            <w:shd w:val="clear" w:color="auto" w:fill="auto"/>
          </w:tcPr>
          <w:p w:rsidR="008C3DE4" w:rsidRPr="00142697" w:rsidRDefault="00A17152">
            <w:pPr>
              <w:jc w:val="both"/>
            </w:pPr>
            <w:r w:rsidRPr="00142697">
              <w:rPr>
                <w:color w:val="000000" w:themeColor="text1"/>
                <w:lang w:eastAsia="en-US"/>
              </w:rPr>
              <w:t xml:space="preserve">В целом обладает устойчивыми навыками </w:t>
            </w:r>
            <w:r w:rsidRPr="00142697">
              <w:rPr>
                <w:color w:val="000000"/>
                <w:lang w:eastAsia="en-US"/>
              </w:rPr>
              <w:t>проведения диф диагностики , составление протокола исследования, формулировки и обоснования клинико-диагностического заключения</w:t>
            </w:r>
          </w:p>
        </w:tc>
      </w:tr>
      <w:tr w:rsidR="008C3DE4" w:rsidRPr="00142697" w:rsidTr="00971126">
        <w:trPr>
          <w:trHeight w:val="222"/>
        </w:trPr>
        <w:tc>
          <w:tcPr>
            <w:tcW w:w="15462" w:type="dxa"/>
            <w:gridSpan w:val="5"/>
            <w:shd w:val="clear" w:color="auto" w:fill="auto"/>
          </w:tcPr>
          <w:p w:rsidR="008C3DE4" w:rsidRPr="00142697" w:rsidRDefault="00A17152">
            <w:pPr>
              <w:pStyle w:val="Default"/>
              <w:jc w:val="center"/>
            </w:pPr>
            <w:r w:rsidRPr="00142697">
              <w:rPr>
                <w:rStyle w:val="fontstyle01"/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ПК-6 </w:t>
            </w:r>
            <w:r w:rsidRPr="00142697">
              <w:rPr>
                <w:b/>
              </w:rPr>
              <w:t>Готовность к применению методов диагностики и интерпретации их результатов</w:t>
            </w:r>
          </w:p>
        </w:tc>
      </w:tr>
      <w:tr w:rsidR="008C3DE4" w:rsidRPr="00142697" w:rsidTr="00971126">
        <w:trPr>
          <w:trHeight w:val="563"/>
        </w:trPr>
        <w:tc>
          <w:tcPr>
            <w:tcW w:w="1491" w:type="dxa"/>
            <w:shd w:val="clear" w:color="auto" w:fill="auto"/>
          </w:tcPr>
          <w:p w:rsidR="008C3DE4" w:rsidRPr="00142697" w:rsidRDefault="00A17152">
            <w:pPr>
              <w:pStyle w:val="aff2"/>
            </w:pPr>
            <w:r w:rsidRPr="00142697">
              <w:rPr>
                <w:color w:val="000000" w:themeColor="text1"/>
              </w:rPr>
              <w:t>знать</w:t>
            </w:r>
          </w:p>
        </w:tc>
        <w:tc>
          <w:tcPr>
            <w:tcW w:w="6544" w:type="dxa"/>
            <w:gridSpan w:val="2"/>
            <w:shd w:val="clear" w:color="auto" w:fill="auto"/>
          </w:tcPr>
          <w:p w:rsidR="008C3DE4" w:rsidRPr="00142697" w:rsidRDefault="00A17152">
            <w:pPr>
              <w:jc w:val="both"/>
            </w:pPr>
            <w:r w:rsidRPr="00142697">
              <w:rPr>
                <w:color w:val="000000" w:themeColor="text1"/>
                <w:spacing w:val="-6"/>
                <w:kern w:val="2"/>
              </w:rPr>
              <w:t>Имеет фрагментарные представления о</w:t>
            </w:r>
            <w:r w:rsidRPr="00142697">
              <w:rPr>
                <w:color w:val="000000" w:themeColor="text1"/>
              </w:rPr>
              <w:t xml:space="preserve">  </w:t>
            </w:r>
            <w:r w:rsidRPr="00142697">
              <w:rPr>
                <w:color w:val="000000"/>
              </w:rPr>
              <w:t>современных методах диагностики, диагностических возможностях методов лучевого исследования больного; Методике выполнения и показатели основных диагностических методов обследования больных. Фармакологических и клинических основах применения контрастных веществ в рентгенологических исследованиях; лучевую анатомию и лучевую физиологию органов и систем человека</w:t>
            </w:r>
          </w:p>
        </w:tc>
        <w:tc>
          <w:tcPr>
            <w:tcW w:w="7427" w:type="dxa"/>
            <w:gridSpan w:val="2"/>
            <w:shd w:val="clear" w:color="auto" w:fill="auto"/>
          </w:tcPr>
          <w:p w:rsidR="008C3DE4" w:rsidRPr="00142697" w:rsidRDefault="00A17152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jc w:val="both"/>
            </w:pPr>
            <w:r w:rsidRPr="00142697">
              <w:rPr>
                <w:color w:val="000000" w:themeColor="text1"/>
                <w:spacing w:val="-6"/>
                <w:kern w:val="2"/>
              </w:rPr>
              <w:t>Имеет общие представления о</w:t>
            </w:r>
            <w:r w:rsidRPr="00142697">
              <w:rPr>
                <w:color w:val="000000" w:themeColor="text1"/>
              </w:rPr>
              <w:t xml:space="preserve"> </w:t>
            </w:r>
            <w:r w:rsidRPr="00142697">
              <w:rPr>
                <w:color w:val="000000"/>
              </w:rPr>
              <w:t>современных методах диагностики, диагностических возможностях методов лучевого исследования больного; Методике выполнения и показатели основных диагностических методов обследования больных. Фармакологических и клинических основах применения контрастных веществ в рентгенологических исследованиях; лучевую анатомию и лучевую физиологию органов и систем человека</w:t>
            </w:r>
          </w:p>
        </w:tc>
      </w:tr>
      <w:tr w:rsidR="008C3DE4" w:rsidRPr="00142697" w:rsidTr="00971126">
        <w:trPr>
          <w:trHeight w:val="465"/>
        </w:trPr>
        <w:tc>
          <w:tcPr>
            <w:tcW w:w="1491" w:type="dxa"/>
            <w:shd w:val="clear" w:color="auto" w:fill="auto"/>
          </w:tcPr>
          <w:p w:rsidR="008C3DE4" w:rsidRPr="00142697" w:rsidRDefault="00A17152">
            <w:pPr>
              <w:pStyle w:val="aff2"/>
            </w:pPr>
            <w:r w:rsidRPr="00142697">
              <w:rPr>
                <w:color w:val="000000" w:themeColor="text1"/>
              </w:rPr>
              <w:t>уметь</w:t>
            </w:r>
          </w:p>
        </w:tc>
        <w:tc>
          <w:tcPr>
            <w:tcW w:w="6544" w:type="dxa"/>
            <w:gridSpan w:val="2"/>
            <w:shd w:val="clear" w:color="auto" w:fill="auto"/>
          </w:tcPr>
          <w:p w:rsidR="008C3DE4" w:rsidRPr="00142697" w:rsidRDefault="00A17152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jc w:val="both"/>
            </w:pPr>
            <w:r w:rsidRPr="00142697">
              <w:rPr>
                <w:color w:val="000000" w:themeColor="text1"/>
                <w:spacing w:val="-6"/>
                <w:kern w:val="2"/>
              </w:rPr>
              <w:t>Не умеет</w:t>
            </w:r>
            <w:r w:rsidRPr="00142697">
              <w:rPr>
                <w:color w:val="000000" w:themeColor="text1"/>
              </w:rPr>
              <w:t xml:space="preserve"> </w:t>
            </w:r>
            <w:r w:rsidRPr="00142697">
              <w:rPr>
                <w:color w:val="000000"/>
              </w:rPr>
              <w:t xml:space="preserve">осуществлять диагностику при помощи различных видов исследований ; оформлять протоколы проведённых диагностических исследований с заключением о предполагаемом диагнозе; обеспечивать безопасность пациентов при проведении лучевых исследований. </w:t>
            </w:r>
          </w:p>
        </w:tc>
        <w:tc>
          <w:tcPr>
            <w:tcW w:w="7427" w:type="dxa"/>
            <w:gridSpan w:val="2"/>
            <w:shd w:val="clear" w:color="auto" w:fill="auto"/>
          </w:tcPr>
          <w:p w:rsidR="008C3DE4" w:rsidRPr="00142697" w:rsidRDefault="00A17152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jc w:val="both"/>
            </w:pPr>
            <w:r w:rsidRPr="00142697">
              <w:rPr>
                <w:color w:val="000000" w:themeColor="text1"/>
                <w:spacing w:val="-6"/>
                <w:kern w:val="2"/>
              </w:rPr>
              <w:t>Умеет</w:t>
            </w:r>
            <w:r w:rsidRPr="00142697">
              <w:rPr>
                <w:color w:val="000000" w:themeColor="text1"/>
              </w:rPr>
              <w:t xml:space="preserve"> </w:t>
            </w:r>
            <w:r w:rsidRPr="00142697">
              <w:rPr>
                <w:color w:val="000000"/>
              </w:rPr>
              <w:t xml:space="preserve">осуществлять диагностику при помощи различных видов исследований ; оформлять протоколы проведённых диагностических исследований с заключением о предполагаемом диагнозе; обеспечивать безопасность пациентов при проведении лучевых исследований. </w:t>
            </w:r>
          </w:p>
        </w:tc>
      </w:tr>
      <w:tr w:rsidR="008C3DE4" w:rsidRPr="00142697" w:rsidTr="00971126">
        <w:trPr>
          <w:trHeight w:val="742"/>
        </w:trPr>
        <w:tc>
          <w:tcPr>
            <w:tcW w:w="1491" w:type="dxa"/>
            <w:shd w:val="clear" w:color="auto" w:fill="auto"/>
          </w:tcPr>
          <w:p w:rsidR="008C3DE4" w:rsidRPr="00142697" w:rsidRDefault="00A17152">
            <w:pPr>
              <w:pStyle w:val="aff2"/>
            </w:pPr>
            <w:r w:rsidRPr="00142697">
              <w:rPr>
                <w:color w:val="000000" w:themeColor="text1"/>
              </w:rPr>
              <w:t>владеть</w:t>
            </w:r>
          </w:p>
        </w:tc>
        <w:tc>
          <w:tcPr>
            <w:tcW w:w="6544" w:type="dxa"/>
            <w:gridSpan w:val="2"/>
            <w:shd w:val="clear" w:color="auto" w:fill="auto"/>
          </w:tcPr>
          <w:p w:rsidR="008C3DE4" w:rsidRPr="00142697" w:rsidRDefault="00A17152">
            <w:pPr>
              <w:snapToGrid w:val="0"/>
              <w:spacing w:line="120" w:lineRule="atLeast"/>
              <w:jc w:val="both"/>
            </w:pPr>
            <w:r w:rsidRPr="00142697">
              <w:rPr>
                <w:color w:val="000000" w:themeColor="text1"/>
                <w:spacing w:val="-6"/>
                <w:kern w:val="2"/>
              </w:rPr>
              <w:t>Не владеет навыками</w:t>
            </w:r>
            <w:r w:rsidRPr="00142697">
              <w:rPr>
                <w:color w:val="000000" w:themeColor="text1"/>
              </w:rPr>
              <w:t xml:space="preserve"> </w:t>
            </w:r>
            <w:r w:rsidRPr="00142697">
              <w:rPr>
                <w:color w:val="000000"/>
              </w:rPr>
              <w:t xml:space="preserve"> приёма в рентгенологическом кабинете стационара и поликлиники: эксплуатация рентген-диагностического аппарата в режиме просвечивания и производства снимков при обследовании больных. </w:t>
            </w:r>
            <w:r w:rsidRPr="00142697">
              <w:rPr>
                <w:color w:val="000000"/>
              </w:rPr>
              <w:lastRenderedPageBreak/>
              <w:t>Обоснованным применением функциональных проб и фармакологических средств при рентген- и   КТ-обследовании больных</w:t>
            </w:r>
          </w:p>
        </w:tc>
        <w:tc>
          <w:tcPr>
            <w:tcW w:w="7427" w:type="dxa"/>
            <w:gridSpan w:val="2"/>
            <w:shd w:val="clear" w:color="auto" w:fill="auto"/>
          </w:tcPr>
          <w:p w:rsidR="008C3DE4" w:rsidRPr="00142697" w:rsidRDefault="00A17152">
            <w:pPr>
              <w:snapToGrid w:val="0"/>
              <w:spacing w:line="120" w:lineRule="atLeast"/>
              <w:jc w:val="both"/>
            </w:pPr>
            <w:r w:rsidRPr="00142697">
              <w:rPr>
                <w:color w:val="000000" w:themeColor="text1"/>
                <w:spacing w:val="-6"/>
                <w:kern w:val="2"/>
              </w:rPr>
              <w:lastRenderedPageBreak/>
              <w:t>В целом успешно владеет навыками</w:t>
            </w:r>
            <w:r w:rsidRPr="00142697">
              <w:t xml:space="preserve"> </w:t>
            </w:r>
            <w:r w:rsidRPr="00142697">
              <w:rPr>
                <w:color w:val="000000"/>
              </w:rPr>
              <w:t xml:space="preserve"> приёма в рентгенологическом кабинете стационара и поликлиники: эксплуатация рентген-диагностического аппарата в режиме просвечивания и производства снимков при обследовании больных. Обоснованным применением </w:t>
            </w:r>
            <w:r w:rsidRPr="00142697">
              <w:rPr>
                <w:color w:val="000000"/>
              </w:rPr>
              <w:lastRenderedPageBreak/>
              <w:t>функциональных проб и фармакологических средств при рентген- и   КТ-обследовании больных</w:t>
            </w:r>
          </w:p>
        </w:tc>
      </w:tr>
    </w:tbl>
    <w:p w:rsidR="008C3DE4" w:rsidRPr="00056DE5" w:rsidRDefault="008C3DE4">
      <w:pPr>
        <w:widowControl w:val="0"/>
        <w:tabs>
          <w:tab w:val="left" w:pos="-851"/>
        </w:tabs>
        <w:spacing w:line="360" w:lineRule="auto"/>
        <w:ind w:right="-285"/>
        <w:jc w:val="center"/>
        <w:rPr>
          <w:b/>
          <w:sz w:val="28"/>
          <w:szCs w:val="28"/>
        </w:rPr>
      </w:pPr>
    </w:p>
    <w:p w:rsidR="008C3DE4" w:rsidRPr="00056DE5" w:rsidRDefault="008C3DE4">
      <w:pPr>
        <w:widowControl w:val="0"/>
        <w:tabs>
          <w:tab w:val="left" w:pos="-851"/>
        </w:tabs>
        <w:spacing w:line="360" w:lineRule="auto"/>
        <w:ind w:right="-285"/>
        <w:jc w:val="center"/>
        <w:rPr>
          <w:b/>
          <w:sz w:val="28"/>
          <w:szCs w:val="28"/>
        </w:rPr>
      </w:pPr>
    </w:p>
    <w:p w:rsidR="008C3DE4" w:rsidRPr="00056DE5" w:rsidRDefault="008C3DE4">
      <w:pPr>
        <w:widowControl w:val="0"/>
        <w:tabs>
          <w:tab w:val="left" w:pos="-851"/>
        </w:tabs>
        <w:spacing w:line="360" w:lineRule="auto"/>
        <w:ind w:right="-285"/>
        <w:jc w:val="center"/>
        <w:rPr>
          <w:b/>
          <w:sz w:val="28"/>
          <w:szCs w:val="28"/>
        </w:rPr>
      </w:pPr>
    </w:p>
    <w:p w:rsidR="008C3DE4" w:rsidRPr="00056DE5" w:rsidRDefault="008C3DE4">
      <w:pPr>
        <w:widowControl w:val="0"/>
        <w:tabs>
          <w:tab w:val="left" w:pos="-851"/>
        </w:tabs>
        <w:spacing w:line="360" w:lineRule="auto"/>
        <w:ind w:right="-285"/>
        <w:jc w:val="center"/>
        <w:rPr>
          <w:b/>
          <w:sz w:val="28"/>
          <w:szCs w:val="28"/>
        </w:rPr>
      </w:pPr>
    </w:p>
    <w:p w:rsidR="008C3DE4" w:rsidRPr="00056DE5" w:rsidRDefault="008C3DE4">
      <w:pPr>
        <w:widowControl w:val="0"/>
        <w:tabs>
          <w:tab w:val="left" w:pos="-851"/>
        </w:tabs>
        <w:spacing w:line="360" w:lineRule="auto"/>
        <w:ind w:right="-285"/>
        <w:jc w:val="center"/>
        <w:rPr>
          <w:b/>
          <w:sz w:val="28"/>
          <w:szCs w:val="28"/>
        </w:rPr>
      </w:pPr>
    </w:p>
    <w:p w:rsidR="008C3DE4" w:rsidRPr="00056DE5" w:rsidRDefault="008C3DE4">
      <w:pPr>
        <w:widowControl w:val="0"/>
        <w:tabs>
          <w:tab w:val="left" w:pos="-851"/>
        </w:tabs>
        <w:spacing w:line="360" w:lineRule="auto"/>
        <w:ind w:right="-285"/>
        <w:jc w:val="center"/>
        <w:rPr>
          <w:b/>
          <w:sz w:val="28"/>
          <w:szCs w:val="28"/>
        </w:rPr>
      </w:pPr>
    </w:p>
    <w:p w:rsidR="008C3DE4" w:rsidRPr="00056DE5" w:rsidRDefault="008C3DE4">
      <w:pPr>
        <w:widowControl w:val="0"/>
        <w:tabs>
          <w:tab w:val="left" w:pos="-851"/>
        </w:tabs>
        <w:spacing w:line="360" w:lineRule="auto"/>
        <w:ind w:right="-285"/>
        <w:jc w:val="center"/>
        <w:rPr>
          <w:b/>
          <w:sz w:val="28"/>
          <w:szCs w:val="28"/>
        </w:rPr>
      </w:pPr>
    </w:p>
    <w:p w:rsidR="008C3DE4" w:rsidRPr="00056DE5" w:rsidRDefault="008C3DE4">
      <w:pPr>
        <w:widowControl w:val="0"/>
        <w:tabs>
          <w:tab w:val="left" w:pos="-851"/>
        </w:tabs>
        <w:spacing w:line="360" w:lineRule="auto"/>
        <w:ind w:right="-285"/>
        <w:jc w:val="center"/>
        <w:rPr>
          <w:b/>
          <w:sz w:val="28"/>
          <w:szCs w:val="28"/>
        </w:rPr>
      </w:pPr>
    </w:p>
    <w:p w:rsidR="008C3DE4" w:rsidRPr="00056DE5" w:rsidRDefault="008C3DE4">
      <w:pPr>
        <w:widowControl w:val="0"/>
        <w:tabs>
          <w:tab w:val="left" w:pos="-851"/>
        </w:tabs>
        <w:spacing w:line="360" w:lineRule="auto"/>
        <w:ind w:right="-285"/>
        <w:jc w:val="center"/>
        <w:rPr>
          <w:b/>
          <w:sz w:val="28"/>
          <w:szCs w:val="28"/>
        </w:rPr>
      </w:pPr>
    </w:p>
    <w:p w:rsidR="008C3DE4" w:rsidRPr="00056DE5" w:rsidRDefault="008C3DE4">
      <w:pPr>
        <w:widowControl w:val="0"/>
        <w:tabs>
          <w:tab w:val="left" w:pos="-851"/>
        </w:tabs>
        <w:spacing w:line="360" w:lineRule="auto"/>
        <w:ind w:right="-285"/>
        <w:jc w:val="center"/>
        <w:rPr>
          <w:b/>
          <w:sz w:val="28"/>
          <w:szCs w:val="28"/>
        </w:rPr>
      </w:pPr>
    </w:p>
    <w:p w:rsidR="008C3DE4" w:rsidRPr="00056DE5" w:rsidRDefault="008C3DE4">
      <w:pPr>
        <w:widowControl w:val="0"/>
        <w:tabs>
          <w:tab w:val="left" w:pos="-851"/>
        </w:tabs>
        <w:spacing w:line="360" w:lineRule="auto"/>
        <w:ind w:right="-285"/>
        <w:jc w:val="center"/>
        <w:rPr>
          <w:sz w:val="28"/>
          <w:szCs w:val="28"/>
        </w:rPr>
        <w:sectPr w:rsidR="008C3DE4" w:rsidRPr="00056DE5">
          <w:footerReference w:type="default" r:id="rId14"/>
          <w:pgSz w:w="16838" w:h="11906" w:orient="landscape"/>
          <w:pgMar w:top="851" w:right="1134" w:bottom="1701" w:left="1134" w:header="0" w:footer="709" w:gutter="0"/>
          <w:cols w:space="720"/>
          <w:formProt w:val="0"/>
          <w:titlePg/>
          <w:docGrid w:linePitch="360"/>
        </w:sectPr>
      </w:pPr>
      <w:bookmarkStart w:id="1" w:name="_Hlk44089573"/>
      <w:bookmarkEnd w:id="1"/>
    </w:p>
    <w:p w:rsidR="008C3DE4" w:rsidRDefault="00A17152">
      <w:pPr>
        <w:pStyle w:val="af8"/>
        <w:spacing w:after="0"/>
        <w:ind w:left="0" w:right="-285"/>
        <w:jc w:val="center"/>
        <w:rPr>
          <w:rFonts w:ascii="Times New Roman" w:hAnsi="Times New Roman"/>
          <w:b/>
          <w:sz w:val="28"/>
          <w:szCs w:val="28"/>
        </w:rPr>
      </w:pPr>
      <w:r w:rsidRPr="00056DE5">
        <w:rPr>
          <w:rFonts w:ascii="Times New Roman" w:hAnsi="Times New Roman"/>
          <w:b/>
          <w:sz w:val="28"/>
          <w:szCs w:val="28"/>
          <w:lang w:val="en-US"/>
        </w:rPr>
        <w:lastRenderedPageBreak/>
        <w:t>VII</w:t>
      </w:r>
      <w:r w:rsidRPr="00056DE5">
        <w:rPr>
          <w:rFonts w:ascii="Times New Roman" w:hAnsi="Times New Roman"/>
          <w:b/>
          <w:sz w:val="28"/>
          <w:szCs w:val="28"/>
        </w:rPr>
        <w:t>. УЧЕБНО – МЕТОДИЧЕСКОЕ И ИНФОРМАЦИОННОЕ ОБЕСПЕЧЕНИЕ ДИСЦИПЛИНЫ (МОДУЛЯ)</w:t>
      </w:r>
    </w:p>
    <w:p w:rsidR="00D64076" w:rsidRPr="00056DE5" w:rsidRDefault="00D64076">
      <w:pPr>
        <w:pStyle w:val="af8"/>
        <w:spacing w:after="0"/>
        <w:ind w:left="0" w:right="-285"/>
        <w:jc w:val="center"/>
        <w:rPr>
          <w:rFonts w:ascii="Times New Roman" w:hAnsi="Times New Roman"/>
          <w:b/>
          <w:sz w:val="28"/>
          <w:szCs w:val="28"/>
        </w:rPr>
      </w:pPr>
    </w:p>
    <w:p w:rsidR="00971126" w:rsidRPr="00F63091" w:rsidRDefault="00971126" w:rsidP="00971126">
      <w:pPr>
        <w:pStyle w:val="af8"/>
        <w:spacing w:after="0"/>
        <w:ind w:left="0"/>
        <w:rPr>
          <w:rFonts w:ascii="Times New Roman" w:hAnsi="Times New Roman"/>
          <w:sz w:val="24"/>
          <w:szCs w:val="24"/>
        </w:rPr>
      </w:pPr>
      <w:r w:rsidRPr="00F63091">
        <w:rPr>
          <w:rFonts w:ascii="Times New Roman" w:hAnsi="Times New Roman"/>
          <w:b/>
          <w:sz w:val="24"/>
          <w:szCs w:val="24"/>
        </w:rPr>
        <w:t>7.1. Основная литература</w:t>
      </w:r>
    </w:p>
    <w:p w:rsidR="008C3DE4" w:rsidRPr="00056DE5" w:rsidRDefault="008C3DE4">
      <w:pPr>
        <w:pStyle w:val="af8"/>
        <w:spacing w:after="0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8C3DE4" w:rsidRPr="00971126" w:rsidRDefault="00A17152">
      <w:pPr>
        <w:spacing w:line="360" w:lineRule="auto"/>
        <w:jc w:val="center"/>
      </w:pPr>
      <w:r w:rsidRPr="00971126">
        <w:rPr>
          <w:b/>
          <w:color w:val="000000"/>
        </w:rPr>
        <w:t xml:space="preserve">Печатные </w:t>
      </w:r>
      <w:r w:rsidR="00971126" w:rsidRPr="00971126">
        <w:rPr>
          <w:b/>
          <w:color w:val="000000"/>
        </w:rPr>
        <w:t>издания</w:t>
      </w:r>
    </w:p>
    <w:tbl>
      <w:tblPr>
        <w:tblW w:w="9628" w:type="dxa"/>
        <w:tblInd w:w="-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7399"/>
        <w:gridCol w:w="1698"/>
      </w:tblGrid>
      <w:tr w:rsidR="008C3DE4" w:rsidRPr="00971126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971126" w:rsidRDefault="00A17152">
            <w:pPr>
              <w:jc w:val="center"/>
            </w:pPr>
            <w:r w:rsidRPr="00971126">
              <w:rPr>
                <w:color w:val="000000"/>
              </w:rPr>
              <w:t>№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971126" w:rsidRDefault="00971126">
            <w:pPr>
              <w:jc w:val="center"/>
            </w:pPr>
            <w:r w:rsidRPr="00971126">
              <w:rPr>
                <w:color w:val="000000"/>
              </w:rPr>
              <w:t>Наименование издания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971126" w:rsidRDefault="00A17152">
            <w:pPr>
              <w:jc w:val="center"/>
            </w:pPr>
            <w:r w:rsidRPr="00971126">
              <w:rPr>
                <w:color w:val="000000"/>
              </w:rPr>
              <w:t>Количество экземпляров в библиотеке</w:t>
            </w:r>
          </w:p>
        </w:tc>
      </w:tr>
      <w:tr w:rsidR="008C3DE4" w:rsidRPr="00971126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971126" w:rsidRDefault="00A17152">
            <w:pPr>
              <w:jc w:val="center"/>
            </w:pPr>
            <w:r w:rsidRPr="00971126">
              <w:rPr>
                <w:color w:val="000000"/>
              </w:rPr>
              <w:t>1.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AB6068" w:rsidRDefault="00D64076">
            <w:pPr>
              <w:spacing w:line="276" w:lineRule="auto"/>
              <w:rPr>
                <w:color w:val="000000" w:themeColor="text1"/>
              </w:rPr>
            </w:pPr>
            <w:r>
              <w:t>Медицинская радиология (основы лучевой диагностики и лучевой терапии): Учебник. — 2-е изд., перераб. и доп. — М.: Медицина, 2000.— 672 с: ил. (Учеб. лит. Для студентов мед. вузов). ISBN 5-225-04403-4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AB6068" w:rsidRDefault="00A17152">
            <w:pPr>
              <w:spacing w:line="276" w:lineRule="auto"/>
              <w:jc w:val="center"/>
              <w:rPr>
                <w:color w:val="000000" w:themeColor="text1"/>
              </w:rPr>
            </w:pPr>
            <w:r w:rsidRPr="00AB6068">
              <w:rPr>
                <w:color w:val="000000" w:themeColor="text1"/>
                <w:lang w:val="en-US"/>
              </w:rPr>
              <w:t>55</w:t>
            </w:r>
          </w:p>
        </w:tc>
      </w:tr>
      <w:tr w:rsidR="008C3DE4" w:rsidRPr="00971126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971126" w:rsidRDefault="00A17152">
            <w:pPr>
              <w:jc w:val="center"/>
            </w:pPr>
            <w:r w:rsidRPr="00971126">
              <w:t>2.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AB6068" w:rsidRDefault="00D64076" w:rsidP="00D64076">
            <w:pPr>
              <w:rPr>
                <w:color w:val="000000" w:themeColor="text1"/>
              </w:rPr>
            </w:pPr>
            <w:r>
              <w:t>Лучевая диагностика : учебник / [Г. Е. Труфанов и др.] ; под ред. Г. Е. Труфанова. — М. : ГЭОТАР-Медиа, 2007. — 496 с. : ил. ISBN 978-5-9704-2197-0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AB6068" w:rsidRDefault="00A17152">
            <w:pPr>
              <w:spacing w:line="276" w:lineRule="auto"/>
              <w:jc w:val="center"/>
              <w:rPr>
                <w:color w:val="000000" w:themeColor="text1"/>
              </w:rPr>
            </w:pPr>
            <w:r w:rsidRPr="00AB6068">
              <w:rPr>
                <w:color w:val="000000" w:themeColor="text1"/>
                <w:lang w:val="en-US"/>
              </w:rPr>
              <w:t>60</w:t>
            </w:r>
          </w:p>
        </w:tc>
      </w:tr>
      <w:tr w:rsidR="00AB6068" w:rsidRPr="00971126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068" w:rsidRPr="00971126" w:rsidRDefault="00AB6068">
            <w:pPr>
              <w:jc w:val="center"/>
            </w:pPr>
            <w:r>
              <w:t>3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68" w:rsidRPr="00D64076" w:rsidRDefault="00AB6068" w:rsidP="00AB6068">
            <w:pPr>
              <w:jc w:val="both"/>
            </w:pPr>
            <w:r w:rsidRPr="00EC6FE3">
              <w:t>Хирургические болезни детского возраста: учебник в 2-х т. / под ред.     Ю.Ф. Исакова. – М.: ГЭОТАР- Медиа, 2004, 2006. – Т.1 – 632 с.: ил., Т.2 – 584 с.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068" w:rsidRPr="00AB6068" w:rsidRDefault="00AB6068">
            <w:pPr>
              <w:spacing w:line="276" w:lineRule="auto"/>
              <w:jc w:val="center"/>
              <w:rPr>
                <w:color w:val="000000" w:themeColor="text1"/>
              </w:rPr>
            </w:pPr>
            <w:r w:rsidRPr="00AB6068">
              <w:rPr>
                <w:color w:val="000000" w:themeColor="text1"/>
              </w:rPr>
              <w:t>50</w:t>
            </w:r>
          </w:p>
        </w:tc>
      </w:tr>
      <w:tr w:rsidR="00AB6068" w:rsidRPr="00971126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068" w:rsidRPr="00971126" w:rsidRDefault="00AB6068">
            <w:pPr>
              <w:jc w:val="center"/>
            </w:pPr>
            <w:r>
              <w:t>4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068" w:rsidRPr="00EC6FE3" w:rsidRDefault="00AB6068" w:rsidP="00AB6068">
            <w:pPr>
              <w:jc w:val="both"/>
            </w:pPr>
            <w:r w:rsidRPr="00EC6FE3">
              <w:t>Детская хирургия: клинические разборы/под ред. проф. А.В. Гераськина – М</w:t>
            </w:r>
            <w:r w:rsidR="00D64076">
              <w:t>.</w:t>
            </w:r>
            <w:r w:rsidRPr="00EC6FE3">
              <w:t>: ГЭОТАР-Медиа,2011.</w:t>
            </w:r>
            <w:r w:rsidR="00D64076">
              <w:t xml:space="preserve"> - </w:t>
            </w:r>
            <w:r w:rsidRPr="00EC6FE3">
              <w:t>216с. (с компакт-диском).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068" w:rsidRPr="00AB6068" w:rsidRDefault="00AB6068">
            <w:pPr>
              <w:spacing w:line="276" w:lineRule="auto"/>
              <w:jc w:val="center"/>
              <w:rPr>
                <w:color w:val="000000" w:themeColor="text1"/>
              </w:rPr>
            </w:pPr>
            <w:r w:rsidRPr="00AB6068">
              <w:rPr>
                <w:color w:val="000000" w:themeColor="text1"/>
              </w:rPr>
              <w:t>5</w:t>
            </w:r>
          </w:p>
        </w:tc>
      </w:tr>
    </w:tbl>
    <w:p w:rsidR="008C3DE4" w:rsidRPr="00056DE5" w:rsidRDefault="008C3DE4">
      <w:pPr>
        <w:rPr>
          <w:rFonts w:eastAsia="Calibri"/>
          <w:b/>
          <w:sz w:val="28"/>
          <w:szCs w:val="28"/>
        </w:rPr>
      </w:pPr>
    </w:p>
    <w:p w:rsidR="008C3DE4" w:rsidRPr="00971126" w:rsidRDefault="00971126" w:rsidP="00971126">
      <w:pPr>
        <w:jc w:val="center"/>
      </w:pPr>
      <w:r w:rsidRPr="00971126">
        <w:rPr>
          <w:rFonts w:eastAsia="Calibri"/>
          <w:b/>
          <w:bCs/>
          <w:color w:val="000000"/>
        </w:rPr>
        <w:t>Электронные издания</w:t>
      </w:r>
    </w:p>
    <w:tbl>
      <w:tblPr>
        <w:tblW w:w="9570" w:type="dxa"/>
        <w:tblInd w:w="-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036"/>
      </w:tblGrid>
      <w:tr w:rsidR="008C3DE4" w:rsidRPr="00056D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AB6068" w:rsidRDefault="008C3DE4">
            <w:pPr>
              <w:rPr>
                <w:rFonts w:eastAsia="Calibri"/>
              </w:rPr>
            </w:pPr>
          </w:p>
          <w:p w:rsidR="008C3DE4" w:rsidRPr="00AB6068" w:rsidRDefault="00A17152">
            <w:r w:rsidRPr="00AB6068">
              <w:rPr>
                <w:rFonts w:eastAsia="Calibri"/>
              </w:rPr>
              <w:t xml:space="preserve">  1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D64076" w:rsidRDefault="00A17152">
            <w:pPr>
              <w:rPr>
                <w:color w:val="000000" w:themeColor="text1"/>
                <w:lang w:val="en-US"/>
              </w:rPr>
            </w:pPr>
            <w:r w:rsidRPr="00AB6068">
              <w:rPr>
                <w:rFonts w:eastAsia="Calibri"/>
                <w:color w:val="000000" w:themeColor="text1"/>
              </w:rPr>
              <w:t xml:space="preserve">Лучевая диагностика и терапия заболеваний головы и шеи/ Трофимова Т.Н. - М.: ГЭОТАР-Медиа, 2013. </w:t>
            </w:r>
            <w:r w:rsidR="00D64076">
              <w:rPr>
                <w:rFonts w:eastAsia="Calibri"/>
                <w:color w:val="000000" w:themeColor="text1"/>
              </w:rPr>
              <w:t xml:space="preserve">– 888с. </w:t>
            </w:r>
            <w:r w:rsidR="00D64076" w:rsidRPr="00D64076">
              <w:rPr>
                <w:rFonts w:eastAsia="Calibri"/>
                <w:color w:val="000000" w:themeColor="text1"/>
              </w:rPr>
              <w:t>[</w:t>
            </w:r>
            <w:r w:rsidR="00D64076">
              <w:rPr>
                <w:rFonts w:eastAsia="Calibri"/>
                <w:color w:val="000000" w:themeColor="text1"/>
              </w:rPr>
              <w:t>электронный ресурс</w:t>
            </w:r>
            <w:r w:rsidR="00D64076">
              <w:rPr>
                <w:rFonts w:eastAsia="Calibri"/>
                <w:color w:val="000000" w:themeColor="text1"/>
                <w:lang w:val="en-US"/>
              </w:rPr>
              <w:t>]</w:t>
            </w:r>
          </w:p>
          <w:p w:rsidR="008C3DE4" w:rsidRPr="00D64076" w:rsidRDefault="00A17152">
            <w:pPr>
              <w:rPr>
                <w:color w:val="000000" w:themeColor="text1"/>
              </w:rPr>
            </w:pPr>
            <w:r w:rsidRPr="00AB6068">
              <w:rPr>
                <w:rFonts w:eastAsia="Calibri"/>
                <w:color w:val="000000" w:themeColor="text1"/>
              </w:rPr>
              <w:t>http://www.rosmedlib.ru/book/ISBN9785970425695.html</w:t>
            </w:r>
          </w:p>
        </w:tc>
      </w:tr>
      <w:tr w:rsidR="008C3DE4" w:rsidRPr="00056D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AB6068" w:rsidRDefault="008C3DE4">
            <w:pPr>
              <w:rPr>
                <w:rFonts w:eastAsia="Calibri"/>
              </w:rPr>
            </w:pPr>
          </w:p>
          <w:p w:rsidR="008C3DE4" w:rsidRPr="00AB6068" w:rsidRDefault="008C3DE4">
            <w:pPr>
              <w:rPr>
                <w:rFonts w:eastAsia="Calibri"/>
              </w:rPr>
            </w:pPr>
          </w:p>
          <w:p w:rsidR="008C3DE4" w:rsidRPr="00AB6068" w:rsidRDefault="00A17152">
            <w:r w:rsidRPr="00AB6068">
              <w:rPr>
                <w:rFonts w:eastAsia="Calibri"/>
              </w:rPr>
              <w:t xml:space="preserve">  2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AB6068" w:rsidRDefault="00A17152">
            <w:pPr>
              <w:rPr>
                <w:color w:val="000000" w:themeColor="text1"/>
              </w:rPr>
            </w:pPr>
            <w:r w:rsidRPr="00AB6068">
              <w:rPr>
                <w:rFonts w:eastAsia="Calibri"/>
                <w:color w:val="000000" w:themeColor="text1"/>
              </w:rPr>
              <w:t>Лучевая диагностика органов грудной клетки. Национальное</w:t>
            </w:r>
          </w:p>
          <w:p w:rsidR="008C3DE4" w:rsidRPr="00D64076" w:rsidRDefault="00A17152">
            <w:pPr>
              <w:rPr>
                <w:color w:val="000000" w:themeColor="text1"/>
              </w:rPr>
            </w:pPr>
            <w:r w:rsidRPr="00AB6068">
              <w:rPr>
                <w:rFonts w:eastAsia="Calibri"/>
                <w:color w:val="000000" w:themeColor="text1"/>
              </w:rPr>
              <w:t>руководство по лучевой диагностике и терапии. / Под ред. В.Н. Троян, А.</w:t>
            </w:r>
            <w:r w:rsidR="00D64076" w:rsidRPr="00D64076">
              <w:rPr>
                <w:rFonts w:eastAsia="Calibri"/>
                <w:color w:val="000000" w:themeColor="text1"/>
              </w:rPr>
              <w:t xml:space="preserve"> </w:t>
            </w:r>
            <w:r w:rsidRPr="00AB6068">
              <w:rPr>
                <w:rFonts w:eastAsia="Calibri"/>
                <w:color w:val="000000" w:themeColor="text1"/>
              </w:rPr>
              <w:t>И.</w:t>
            </w:r>
            <w:r w:rsidR="00D64076" w:rsidRPr="00D64076">
              <w:rPr>
                <w:rFonts w:eastAsia="Calibri"/>
                <w:color w:val="000000" w:themeColor="text1"/>
              </w:rPr>
              <w:t xml:space="preserve"> </w:t>
            </w:r>
            <w:r w:rsidRPr="00AB6068">
              <w:rPr>
                <w:rFonts w:eastAsia="Calibri"/>
                <w:color w:val="000000" w:themeColor="text1"/>
              </w:rPr>
              <w:t>Шехтер; С.К. Тернового – М.: Гэотар-Медиа, 2014. – 584с</w:t>
            </w:r>
            <w:r w:rsidR="00D64076" w:rsidRPr="00D64076">
              <w:rPr>
                <w:rFonts w:eastAsia="Calibri"/>
                <w:color w:val="000000" w:themeColor="text1"/>
              </w:rPr>
              <w:t>.</w:t>
            </w:r>
          </w:p>
          <w:p w:rsidR="008C3DE4" w:rsidRPr="00AB6068" w:rsidRDefault="00A17152">
            <w:pPr>
              <w:rPr>
                <w:color w:val="000000" w:themeColor="text1"/>
              </w:rPr>
            </w:pPr>
            <w:r w:rsidRPr="00AB6068">
              <w:rPr>
                <w:rFonts w:eastAsia="Calibri"/>
                <w:color w:val="000000" w:themeColor="text1"/>
              </w:rPr>
              <w:t>http://www.rosmedlib.ru/book/ISBN9785970428702.html</w:t>
            </w:r>
          </w:p>
        </w:tc>
      </w:tr>
    </w:tbl>
    <w:p w:rsidR="008C3DE4" w:rsidRPr="00056DE5" w:rsidRDefault="008C3DE4">
      <w:pPr>
        <w:rPr>
          <w:rFonts w:eastAsia="Calibri"/>
          <w:b/>
          <w:bCs/>
          <w:color w:val="000000"/>
          <w:sz w:val="28"/>
          <w:szCs w:val="28"/>
        </w:rPr>
      </w:pPr>
    </w:p>
    <w:p w:rsidR="008C3DE4" w:rsidRPr="00056DE5" w:rsidRDefault="008C3DE4">
      <w:pPr>
        <w:rPr>
          <w:rFonts w:eastAsia="Calibri"/>
          <w:b/>
          <w:bCs/>
          <w:color w:val="000000"/>
          <w:sz w:val="28"/>
          <w:szCs w:val="28"/>
        </w:rPr>
      </w:pPr>
    </w:p>
    <w:p w:rsidR="00971126" w:rsidRPr="00F63091" w:rsidRDefault="00971126" w:rsidP="00971126">
      <w:pPr>
        <w:pStyle w:val="Default"/>
        <w:spacing w:line="276" w:lineRule="auto"/>
      </w:pPr>
      <w:r w:rsidRPr="00F63091">
        <w:rPr>
          <w:b/>
          <w:bCs/>
          <w:iCs/>
        </w:rPr>
        <w:t>7.2. Дополнительная литература</w:t>
      </w:r>
    </w:p>
    <w:p w:rsidR="008C3DE4" w:rsidRPr="00056DE5" w:rsidRDefault="00A17152">
      <w:pPr>
        <w:rPr>
          <w:sz w:val="28"/>
          <w:szCs w:val="28"/>
        </w:rPr>
      </w:pPr>
      <w:r w:rsidRPr="00056DE5">
        <w:rPr>
          <w:rFonts w:eastAsia="Calibri"/>
          <w:b/>
          <w:bCs/>
          <w:color w:val="000000"/>
          <w:sz w:val="28"/>
          <w:szCs w:val="28"/>
        </w:rPr>
        <w:t xml:space="preserve"> </w:t>
      </w:r>
    </w:p>
    <w:tbl>
      <w:tblPr>
        <w:tblW w:w="9527" w:type="dxa"/>
        <w:tblInd w:w="-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7328"/>
        <w:gridCol w:w="1701"/>
      </w:tblGrid>
      <w:tr w:rsidR="00971126" w:rsidRPr="00056DE5" w:rsidTr="00AB606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126" w:rsidRPr="00056DE5" w:rsidRDefault="00971126">
            <w:pPr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126" w:rsidRPr="00056DE5" w:rsidRDefault="00971126" w:rsidP="00971126">
            <w:pPr>
              <w:pStyle w:val="aff2"/>
              <w:jc w:val="center"/>
              <w:rPr>
                <w:color w:val="FF0000"/>
                <w:sz w:val="28"/>
                <w:szCs w:val="28"/>
              </w:rPr>
            </w:pPr>
            <w:r w:rsidRPr="00971126">
              <w:rPr>
                <w:color w:val="000000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126" w:rsidRPr="00056DE5" w:rsidRDefault="00971126">
            <w:pPr>
              <w:pStyle w:val="aff2"/>
              <w:rPr>
                <w:color w:val="FF0000"/>
                <w:sz w:val="28"/>
                <w:szCs w:val="28"/>
              </w:rPr>
            </w:pPr>
            <w:r w:rsidRPr="00971126">
              <w:rPr>
                <w:color w:val="000000"/>
              </w:rPr>
              <w:t>Количество экземпляров в библиотеке</w:t>
            </w:r>
          </w:p>
        </w:tc>
      </w:tr>
      <w:tr w:rsidR="00971126" w:rsidRPr="00056DE5" w:rsidTr="00AB6068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126" w:rsidRPr="00AB6068" w:rsidRDefault="00971126">
            <w:r w:rsidRPr="00AB6068">
              <w:rPr>
                <w:rFonts w:eastAsia="Calibri"/>
                <w:bCs/>
                <w:color w:val="000000"/>
              </w:rPr>
              <w:t>1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126" w:rsidRPr="00056DE5" w:rsidRDefault="00AB6068">
            <w:pPr>
              <w:pStyle w:val="aff2"/>
              <w:rPr>
                <w:sz w:val="28"/>
                <w:szCs w:val="28"/>
              </w:rPr>
            </w:pPr>
            <w:r w:rsidRPr="00EC6FE3">
              <w:t>Неотложная абдоминальная хирургия детского возраста. Учебное пособие под ред. В.В. Подкамен</w:t>
            </w:r>
            <w:r>
              <w:t>ева – М</w:t>
            </w:r>
            <w:r w:rsidR="00D64076">
              <w:t>.</w:t>
            </w:r>
            <w:r>
              <w:t xml:space="preserve">: ГЭОТАР </w:t>
            </w:r>
            <w:r w:rsidR="00D64076">
              <w:t>–Медиа,</w:t>
            </w:r>
            <w:r>
              <w:t xml:space="preserve"> 2018.</w:t>
            </w:r>
            <w:r w:rsidR="00D64076">
              <w:t>-</w:t>
            </w:r>
            <w:r>
              <w:t>208</w:t>
            </w:r>
            <w:r w:rsidRPr="00EC6FE3">
              <w:t>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126" w:rsidRPr="00AB6068" w:rsidRDefault="00AB6068" w:rsidP="00AB6068">
            <w:pPr>
              <w:pStyle w:val="aff2"/>
              <w:jc w:val="center"/>
              <w:rPr>
                <w:color w:val="000000" w:themeColor="text1"/>
              </w:rPr>
            </w:pPr>
            <w:r w:rsidRPr="00AB6068">
              <w:rPr>
                <w:color w:val="000000" w:themeColor="text1"/>
              </w:rPr>
              <w:t>3</w:t>
            </w:r>
          </w:p>
        </w:tc>
      </w:tr>
    </w:tbl>
    <w:p w:rsidR="008C3DE4" w:rsidRPr="00056DE5" w:rsidRDefault="008C3DE4">
      <w:pPr>
        <w:rPr>
          <w:color w:val="000000" w:themeColor="text1"/>
          <w:sz w:val="28"/>
          <w:szCs w:val="28"/>
          <w:highlight w:val="white"/>
        </w:rPr>
      </w:pPr>
    </w:p>
    <w:p w:rsidR="008C3DE4" w:rsidRDefault="008C3DE4">
      <w:pPr>
        <w:rPr>
          <w:color w:val="000000"/>
          <w:sz w:val="28"/>
          <w:szCs w:val="28"/>
          <w:highlight w:val="white"/>
        </w:rPr>
      </w:pPr>
    </w:p>
    <w:p w:rsidR="008C3DE4" w:rsidRPr="00056DE5" w:rsidRDefault="008C3DE4">
      <w:pPr>
        <w:rPr>
          <w:color w:val="000000"/>
          <w:sz w:val="28"/>
          <w:szCs w:val="28"/>
          <w:highlight w:val="white"/>
        </w:rPr>
      </w:pPr>
    </w:p>
    <w:p w:rsidR="00971126" w:rsidRDefault="00971126" w:rsidP="00971126">
      <w:pPr>
        <w:pStyle w:val="afa"/>
        <w:spacing w:line="276" w:lineRule="auto"/>
        <w:ind w:left="0" w:right="0" w:firstLine="0"/>
        <w:jc w:val="left"/>
        <w:outlineLvl w:val="0"/>
        <w:rPr>
          <w:b/>
          <w:bCs/>
          <w:color w:val="000000"/>
          <w:sz w:val="24"/>
          <w:szCs w:val="24"/>
        </w:rPr>
      </w:pPr>
      <w:r w:rsidRPr="00436F09">
        <w:rPr>
          <w:b/>
          <w:bCs/>
          <w:color w:val="000000"/>
          <w:sz w:val="24"/>
          <w:szCs w:val="24"/>
        </w:rPr>
        <w:t>7.3</w:t>
      </w:r>
      <w:r>
        <w:rPr>
          <w:b/>
          <w:bCs/>
          <w:color w:val="000000"/>
          <w:sz w:val="24"/>
          <w:szCs w:val="24"/>
        </w:rPr>
        <w:t xml:space="preserve">. </w:t>
      </w:r>
      <w:r w:rsidRPr="00436F09">
        <w:rPr>
          <w:b/>
          <w:bCs/>
          <w:color w:val="000000"/>
          <w:sz w:val="24"/>
          <w:szCs w:val="24"/>
        </w:rPr>
        <w:t xml:space="preserve"> Ресурсы информационно-телекоммуникационной сети «Интернет»</w:t>
      </w:r>
    </w:p>
    <w:p w:rsidR="00971126" w:rsidRPr="00F63091" w:rsidRDefault="00971126" w:rsidP="00971126">
      <w:pPr>
        <w:pStyle w:val="afa"/>
        <w:spacing w:line="276" w:lineRule="auto"/>
        <w:ind w:left="0" w:right="0" w:firstLine="0"/>
        <w:jc w:val="left"/>
        <w:outlineLvl w:val="0"/>
        <w:rPr>
          <w:b/>
          <w:bCs/>
          <w:color w:val="000000"/>
          <w:sz w:val="24"/>
          <w:szCs w:val="24"/>
        </w:rPr>
      </w:pPr>
    </w:p>
    <w:tbl>
      <w:tblPr>
        <w:tblW w:w="496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929"/>
      </w:tblGrid>
      <w:tr w:rsidR="00971126" w:rsidRPr="00EC6FE3" w:rsidTr="00AB6068">
        <w:trPr>
          <w:trHeight w:val="414"/>
        </w:trPr>
        <w:tc>
          <w:tcPr>
            <w:tcW w:w="568" w:type="dxa"/>
          </w:tcPr>
          <w:p w:rsidR="00971126" w:rsidRPr="00EC6FE3" w:rsidRDefault="00971126" w:rsidP="00E418F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C6FE3">
              <w:rPr>
                <w:b/>
                <w:lang w:eastAsia="en-US"/>
              </w:rPr>
              <w:t>№</w:t>
            </w:r>
          </w:p>
        </w:tc>
        <w:tc>
          <w:tcPr>
            <w:tcW w:w="8930" w:type="dxa"/>
          </w:tcPr>
          <w:p w:rsidR="00971126" w:rsidRPr="00EC6FE3" w:rsidRDefault="00971126" w:rsidP="00E418F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C6FE3">
              <w:rPr>
                <w:b/>
                <w:lang w:eastAsia="en-US"/>
              </w:rPr>
              <w:t>Наименование ресурса</w:t>
            </w:r>
          </w:p>
        </w:tc>
      </w:tr>
      <w:tr w:rsidR="00971126" w:rsidRPr="00EC6FE3" w:rsidTr="00AB6068">
        <w:trPr>
          <w:trHeight w:val="228"/>
        </w:trPr>
        <w:tc>
          <w:tcPr>
            <w:tcW w:w="568" w:type="dxa"/>
            <w:vAlign w:val="center"/>
          </w:tcPr>
          <w:p w:rsidR="00971126" w:rsidRPr="00EC6FE3" w:rsidRDefault="00971126" w:rsidP="00E418FE">
            <w:pPr>
              <w:spacing w:line="276" w:lineRule="auto"/>
              <w:jc w:val="center"/>
              <w:rPr>
                <w:lang w:eastAsia="en-US"/>
              </w:rPr>
            </w:pPr>
            <w:r w:rsidRPr="00EC6FE3">
              <w:rPr>
                <w:lang w:eastAsia="en-US"/>
              </w:rPr>
              <w:t>1.</w:t>
            </w:r>
          </w:p>
        </w:tc>
        <w:tc>
          <w:tcPr>
            <w:tcW w:w="8930" w:type="dxa"/>
            <w:vAlign w:val="center"/>
          </w:tcPr>
          <w:p w:rsidR="00971126" w:rsidRPr="00EC6FE3" w:rsidRDefault="00971126" w:rsidP="00D64076">
            <w:pPr>
              <w:spacing w:line="276" w:lineRule="auto"/>
              <w:jc w:val="both"/>
              <w:rPr>
                <w:lang w:eastAsia="en-US"/>
              </w:rPr>
            </w:pPr>
            <w:r w:rsidRPr="00EC6FE3">
              <w:rPr>
                <w:lang w:eastAsia="en-US"/>
              </w:rPr>
              <w:t xml:space="preserve">Электронная библиотека: библиотека диссертаций: сайт / Российская </w:t>
            </w:r>
            <w:r w:rsidRPr="00EC6FE3">
              <w:rPr>
                <w:lang w:eastAsia="en-US"/>
              </w:rPr>
              <w:lastRenderedPageBreak/>
              <w:t xml:space="preserve">государственная библиотека. – Москва: РГБ, 2003. – </w:t>
            </w:r>
            <w:r w:rsidRPr="00EC6FE3">
              <w:rPr>
                <w:lang w:val="en-US" w:eastAsia="en-US"/>
              </w:rPr>
              <w:t>URL</w:t>
            </w:r>
            <w:r w:rsidRPr="00EC6FE3">
              <w:rPr>
                <w:lang w:eastAsia="en-US"/>
              </w:rPr>
              <w:t xml:space="preserve">: </w:t>
            </w:r>
            <w:hyperlink r:id="rId15" w:history="1">
              <w:r w:rsidRPr="00EC6FE3">
                <w:rPr>
                  <w:rStyle w:val="aff7"/>
                  <w:lang w:eastAsia="en-US"/>
                </w:rPr>
                <w:t>http://diss.rsl.ru/?lang=ru</w:t>
              </w:r>
            </w:hyperlink>
            <w:r w:rsidRPr="00EC6FE3">
              <w:rPr>
                <w:lang w:eastAsia="en-US"/>
              </w:rPr>
              <w:t xml:space="preserve"> </w:t>
            </w:r>
          </w:p>
        </w:tc>
      </w:tr>
      <w:tr w:rsidR="00971126" w:rsidRPr="00EC6FE3" w:rsidTr="00AB6068">
        <w:trPr>
          <w:trHeight w:val="340"/>
        </w:trPr>
        <w:tc>
          <w:tcPr>
            <w:tcW w:w="568" w:type="dxa"/>
            <w:vAlign w:val="center"/>
          </w:tcPr>
          <w:p w:rsidR="00971126" w:rsidRPr="00EC6FE3" w:rsidRDefault="00971126" w:rsidP="00E418FE">
            <w:pPr>
              <w:spacing w:line="276" w:lineRule="auto"/>
              <w:jc w:val="center"/>
              <w:rPr>
                <w:lang w:eastAsia="en-US"/>
              </w:rPr>
            </w:pPr>
            <w:r w:rsidRPr="00EC6FE3">
              <w:rPr>
                <w:lang w:eastAsia="en-US"/>
              </w:rPr>
              <w:lastRenderedPageBreak/>
              <w:t>2.</w:t>
            </w:r>
          </w:p>
        </w:tc>
        <w:tc>
          <w:tcPr>
            <w:tcW w:w="8930" w:type="dxa"/>
            <w:vAlign w:val="center"/>
          </w:tcPr>
          <w:p w:rsidR="00971126" w:rsidRPr="00EC6FE3" w:rsidRDefault="00971126" w:rsidP="00D6407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C6FE3">
              <w:rPr>
                <w:bCs/>
                <w:lang w:eastAsia="en-US"/>
              </w:rPr>
              <w:t xml:space="preserve">Правительство Российской Федерации: официальный сайт. – Москва. – Обновляется в течение суток. – </w:t>
            </w:r>
            <w:r w:rsidRPr="00EC6FE3">
              <w:rPr>
                <w:lang w:val="en-US" w:eastAsia="en-US"/>
              </w:rPr>
              <w:t>URL</w:t>
            </w:r>
            <w:r w:rsidRPr="00EC6FE3">
              <w:rPr>
                <w:lang w:eastAsia="en-US"/>
              </w:rPr>
              <w:t xml:space="preserve">: </w:t>
            </w:r>
            <w:hyperlink r:id="rId16" w:history="1">
              <w:r w:rsidRPr="00EC6FE3">
                <w:rPr>
                  <w:rStyle w:val="aff7"/>
                  <w:bCs/>
                  <w:lang w:eastAsia="en-US"/>
                </w:rPr>
                <w:t>http://government.ru</w:t>
              </w:r>
            </w:hyperlink>
            <w:r w:rsidRPr="00EC6FE3">
              <w:rPr>
                <w:lang w:eastAsia="en-US"/>
              </w:rPr>
              <w:t xml:space="preserve"> </w:t>
            </w:r>
          </w:p>
        </w:tc>
      </w:tr>
      <w:tr w:rsidR="00971126" w:rsidRPr="00EC6FE3" w:rsidTr="00AB6068">
        <w:trPr>
          <w:trHeight w:val="340"/>
        </w:trPr>
        <w:tc>
          <w:tcPr>
            <w:tcW w:w="568" w:type="dxa"/>
          </w:tcPr>
          <w:p w:rsidR="00971126" w:rsidRPr="00EC6FE3" w:rsidRDefault="00971126" w:rsidP="00E418FE">
            <w:pPr>
              <w:spacing w:line="276" w:lineRule="auto"/>
            </w:pPr>
            <w:r w:rsidRPr="00EC6FE3">
              <w:t>3</w:t>
            </w:r>
          </w:p>
        </w:tc>
        <w:tc>
          <w:tcPr>
            <w:tcW w:w="8930" w:type="dxa"/>
          </w:tcPr>
          <w:p w:rsidR="00971126" w:rsidRPr="00EC6FE3" w:rsidRDefault="00971126" w:rsidP="00E418FE">
            <w:pPr>
              <w:spacing w:after="1"/>
              <w:ind w:left="5"/>
              <w:jc w:val="both"/>
            </w:pPr>
            <w:r w:rsidRPr="00EC6FE3">
              <w:t xml:space="preserve">Консультант врача Электронная медицинская библиотека </w:t>
            </w:r>
            <w:hyperlink r:id="rId17">
              <w:r w:rsidRPr="00EC6FE3">
                <w:rPr>
                  <w:rStyle w:val="ListLabel316"/>
                  <w:rFonts w:eastAsiaTheme="minorHAnsi"/>
                </w:rPr>
                <w:t>http://www.rosmedlib.ru</w:t>
              </w:r>
            </w:hyperlink>
          </w:p>
        </w:tc>
      </w:tr>
      <w:tr w:rsidR="00971126" w:rsidRPr="00EC6FE3" w:rsidTr="00AB6068">
        <w:trPr>
          <w:trHeight w:val="340"/>
        </w:trPr>
        <w:tc>
          <w:tcPr>
            <w:tcW w:w="568" w:type="dxa"/>
          </w:tcPr>
          <w:p w:rsidR="00971126" w:rsidRPr="00EC6FE3" w:rsidRDefault="00971126" w:rsidP="00E418FE">
            <w:pPr>
              <w:spacing w:line="276" w:lineRule="auto"/>
            </w:pPr>
            <w:r w:rsidRPr="00EC6FE3">
              <w:t>4</w:t>
            </w:r>
          </w:p>
        </w:tc>
        <w:tc>
          <w:tcPr>
            <w:tcW w:w="8930" w:type="dxa"/>
          </w:tcPr>
          <w:p w:rsidR="00971126" w:rsidRPr="00EC6FE3" w:rsidRDefault="00971126" w:rsidP="00E418FE">
            <w:pPr>
              <w:jc w:val="both"/>
            </w:pPr>
            <w:r w:rsidRPr="00EC6FE3">
              <w:t xml:space="preserve">«Консультант студента. Электронная библиотека медицинского вуза» </w:t>
            </w:r>
            <w:r w:rsidRPr="00EC6FE3">
              <w:rPr>
                <w:rStyle w:val="-"/>
              </w:rPr>
              <w:t xml:space="preserve">http://www </w:t>
            </w:r>
            <w:hyperlink r:id="rId18">
              <w:r w:rsidRPr="00EC6FE3">
                <w:rPr>
                  <w:rStyle w:val="-"/>
                </w:rPr>
                <w:t>.studmedlib.ru/</w:t>
              </w:r>
            </w:hyperlink>
            <w:hyperlink r:id="rId19">
              <w:r w:rsidRPr="00EC6FE3">
                <w:rPr>
                  <w:rStyle w:val="-"/>
                </w:rPr>
                <w:t xml:space="preserve"> </w:t>
              </w:r>
            </w:hyperlink>
          </w:p>
        </w:tc>
      </w:tr>
      <w:tr w:rsidR="00971126" w:rsidRPr="00EC6FE3" w:rsidTr="00AB6068">
        <w:trPr>
          <w:trHeight w:val="340"/>
        </w:trPr>
        <w:tc>
          <w:tcPr>
            <w:tcW w:w="568" w:type="dxa"/>
          </w:tcPr>
          <w:p w:rsidR="00971126" w:rsidRPr="00EC6FE3" w:rsidRDefault="00971126" w:rsidP="00E418FE">
            <w:pPr>
              <w:spacing w:line="276" w:lineRule="auto"/>
            </w:pPr>
            <w:r w:rsidRPr="00EC6FE3">
              <w:t>5</w:t>
            </w:r>
          </w:p>
        </w:tc>
        <w:tc>
          <w:tcPr>
            <w:tcW w:w="8930" w:type="dxa"/>
          </w:tcPr>
          <w:p w:rsidR="00971126" w:rsidRPr="00176F4D" w:rsidRDefault="00971126" w:rsidP="00E418FE">
            <w:pPr>
              <w:spacing w:after="43"/>
              <w:jc w:val="both"/>
              <w:rPr>
                <w:color w:val="000000" w:themeColor="text1"/>
              </w:rPr>
            </w:pPr>
            <w:r w:rsidRPr="00176F4D">
              <w:rPr>
                <w:color w:val="000000" w:themeColor="text1"/>
              </w:rPr>
              <w:t xml:space="preserve">Бесплатная система поиска в крупнейшей медицинской </w:t>
            </w:r>
          </w:p>
          <w:p w:rsidR="00971126" w:rsidRPr="00176F4D" w:rsidRDefault="00971126" w:rsidP="00E418FE">
            <w:pPr>
              <w:spacing w:after="32"/>
              <w:jc w:val="both"/>
              <w:rPr>
                <w:color w:val="000000" w:themeColor="text1"/>
              </w:rPr>
            </w:pPr>
            <w:r w:rsidRPr="00176F4D">
              <w:rPr>
                <w:color w:val="000000" w:themeColor="text1"/>
              </w:rPr>
              <w:t>библиографической базе данных http://www.ncbi.nlm.nih.gov/pubmed</w:t>
            </w:r>
          </w:p>
        </w:tc>
      </w:tr>
      <w:tr w:rsidR="00971126" w:rsidRPr="00EC6FE3" w:rsidTr="00AB6068">
        <w:trPr>
          <w:trHeight w:val="340"/>
        </w:trPr>
        <w:tc>
          <w:tcPr>
            <w:tcW w:w="568" w:type="dxa"/>
          </w:tcPr>
          <w:p w:rsidR="00971126" w:rsidRPr="00EC6FE3" w:rsidRDefault="00971126" w:rsidP="00E418FE">
            <w:pPr>
              <w:spacing w:line="276" w:lineRule="auto"/>
            </w:pPr>
            <w:r w:rsidRPr="00EC6FE3">
              <w:t>6</w:t>
            </w:r>
          </w:p>
        </w:tc>
        <w:tc>
          <w:tcPr>
            <w:tcW w:w="8930" w:type="dxa"/>
          </w:tcPr>
          <w:p w:rsidR="00971126" w:rsidRPr="00EC6FE3" w:rsidRDefault="00971126" w:rsidP="00E418FE">
            <w:pPr>
              <w:spacing w:after="43"/>
              <w:jc w:val="both"/>
              <w:rPr>
                <w:rFonts w:eastAsiaTheme="minorHAnsi"/>
              </w:rPr>
            </w:pPr>
            <w:r w:rsidRPr="00EC6FE3">
              <w:t xml:space="preserve">Российская медицинская ассоциация </w:t>
            </w:r>
            <w:hyperlink r:id="rId20">
              <w:r w:rsidRPr="00EC6FE3">
                <w:rPr>
                  <w:rStyle w:val="ListLabel316"/>
                  <w:rFonts w:eastAsiaTheme="minorHAnsi"/>
                </w:rPr>
                <w:t>http://www.rmass.ru/</w:t>
              </w:r>
            </w:hyperlink>
            <w:hyperlink r:id="rId21">
              <w:r w:rsidRPr="00EC6FE3">
                <w:rPr>
                  <w:rStyle w:val="ListLabel316"/>
                  <w:rFonts w:eastAsiaTheme="minorHAnsi"/>
                </w:rPr>
                <w:t xml:space="preserve"> </w:t>
              </w:r>
            </w:hyperlink>
          </w:p>
        </w:tc>
      </w:tr>
      <w:tr w:rsidR="00971126" w:rsidRPr="00EC6FE3" w:rsidTr="00AB6068">
        <w:trPr>
          <w:trHeight w:val="340"/>
        </w:trPr>
        <w:tc>
          <w:tcPr>
            <w:tcW w:w="568" w:type="dxa"/>
          </w:tcPr>
          <w:p w:rsidR="00971126" w:rsidRPr="00EC6FE3" w:rsidRDefault="00971126" w:rsidP="00E418FE">
            <w:pPr>
              <w:spacing w:line="276" w:lineRule="auto"/>
            </w:pPr>
            <w:r w:rsidRPr="00EC6FE3">
              <w:t>7</w:t>
            </w:r>
          </w:p>
        </w:tc>
        <w:tc>
          <w:tcPr>
            <w:tcW w:w="8930" w:type="dxa"/>
          </w:tcPr>
          <w:p w:rsidR="00971126" w:rsidRPr="00EC6FE3" w:rsidRDefault="00971126" w:rsidP="00E418FE">
            <w:pPr>
              <w:spacing w:after="43"/>
              <w:jc w:val="both"/>
            </w:pPr>
            <w:r w:rsidRPr="00EC6FE3">
              <w:t xml:space="preserve">Всемирная организация здравоохранения </w:t>
            </w:r>
            <w:hyperlink r:id="rId22">
              <w:r w:rsidRPr="00EC6FE3">
                <w:rPr>
                  <w:rStyle w:val="ListLabel316"/>
                  <w:rFonts w:eastAsiaTheme="minorHAnsi"/>
                </w:rPr>
                <w:t>http://www.who.int/ru/</w:t>
              </w:r>
            </w:hyperlink>
          </w:p>
        </w:tc>
      </w:tr>
      <w:tr w:rsidR="00971126" w:rsidRPr="00EC6FE3" w:rsidTr="00AB6068">
        <w:trPr>
          <w:trHeight w:val="340"/>
        </w:trPr>
        <w:tc>
          <w:tcPr>
            <w:tcW w:w="568" w:type="dxa"/>
          </w:tcPr>
          <w:p w:rsidR="00971126" w:rsidRPr="00EC6FE3" w:rsidRDefault="00971126" w:rsidP="00E418FE">
            <w:pPr>
              <w:spacing w:line="276" w:lineRule="auto"/>
            </w:pPr>
            <w:r w:rsidRPr="00EC6FE3">
              <w:t>8</w:t>
            </w:r>
          </w:p>
        </w:tc>
        <w:tc>
          <w:tcPr>
            <w:tcW w:w="8930" w:type="dxa"/>
          </w:tcPr>
          <w:p w:rsidR="00971126" w:rsidRPr="00EC6FE3" w:rsidRDefault="00971126" w:rsidP="00E418FE">
            <w:pPr>
              <w:spacing w:after="43"/>
              <w:jc w:val="both"/>
            </w:pPr>
            <w:r w:rsidRPr="00EC6FE3">
              <w:t xml:space="preserve">БД «Российская медицина» </w:t>
            </w:r>
            <w:hyperlink r:id="rId23">
              <w:r w:rsidRPr="00EC6FE3">
                <w:rPr>
                  <w:rStyle w:val="ListLabel319"/>
                  <w:rFonts w:eastAsiaTheme="minorHAnsi"/>
                </w:rPr>
                <w:t>http</w:t>
              </w:r>
              <w:r w:rsidRPr="00971126">
                <w:rPr>
                  <w:rStyle w:val="ListLabel319"/>
                  <w:rFonts w:eastAsiaTheme="minorHAnsi"/>
                  <w:lang w:val="ru-RU"/>
                </w:rPr>
                <w:t>://</w:t>
              </w:r>
              <w:r w:rsidRPr="00EC6FE3">
                <w:rPr>
                  <w:rStyle w:val="ListLabel319"/>
                  <w:rFonts w:eastAsiaTheme="minorHAnsi"/>
                </w:rPr>
                <w:t>www</w:t>
              </w:r>
              <w:r w:rsidRPr="00971126">
                <w:rPr>
                  <w:rStyle w:val="ListLabel319"/>
                  <w:rFonts w:eastAsiaTheme="minorHAnsi"/>
                  <w:lang w:val="ru-RU"/>
                </w:rPr>
                <w:t>.</w:t>
              </w:r>
              <w:r w:rsidRPr="00EC6FE3">
                <w:rPr>
                  <w:rStyle w:val="ListLabel319"/>
                  <w:rFonts w:eastAsiaTheme="minorHAnsi"/>
                </w:rPr>
                <w:t>scsml</w:t>
              </w:r>
              <w:r w:rsidRPr="00971126">
                <w:rPr>
                  <w:rStyle w:val="ListLabel319"/>
                  <w:rFonts w:eastAsiaTheme="minorHAnsi"/>
                  <w:lang w:val="ru-RU"/>
                </w:rPr>
                <w:t>.</w:t>
              </w:r>
              <w:r w:rsidRPr="00EC6FE3">
                <w:rPr>
                  <w:rStyle w:val="ListLabel319"/>
                  <w:rFonts w:eastAsiaTheme="minorHAnsi"/>
                </w:rPr>
                <w:t>rssi</w:t>
              </w:r>
              <w:r w:rsidRPr="00971126">
                <w:rPr>
                  <w:rStyle w:val="ListLabel319"/>
                  <w:rFonts w:eastAsiaTheme="minorHAnsi"/>
                  <w:lang w:val="ru-RU"/>
                </w:rPr>
                <w:t xml:space="preserve">. </w:t>
              </w:r>
            </w:hyperlink>
            <w:hyperlink r:id="rId24">
              <w:r w:rsidRPr="00EC6FE3">
                <w:rPr>
                  <w:rStyle w:val="ListLabel319"/>
                  <w:rFonts w:eastAsiaTheme="minorHAnsi"/>
                </w:rPr>
                <w:t>ru/</w:t>
              </w:r>
            </w:hyperlink>
          </w:p>
        </w:tc>
      </w:tr>
      <w:tr w:rsidR="00971126" w:rsidRPr="000D314B" w:rsidTr="00AB6068">
        <w:trPr>
          <w:trHeight w:val="340"/>
        </w:trPr>
        <w:tc>
          <w:tcPr>
            <w:tcW w:w="568" w:type="dxa"/>
          </w:tcPr>
          <w:p w:rsidR="00971126" w:rsidRPr="00EC6FE3" w:rsidRDefault="00971126" w:rsidP="00E418FE">
            <w:pPr>
              <w:spacing w:line="276" w:lineRule="auto"/>
            </w:pPr>
            <w:r w:rsidRPr="00EC6FE3">
              <w:t>9</w:t>
            </w:r>
          </w:p>
        </w:tc>
        <w:tc>
          <w:tcPr>
            <w:tcW w:w="8930" w:type="dxa"/>
          </w:tcPr>
          <w:p w:rsidR="00971126" w:rsidRPr="00EC6FE3" w:rsidRDefault="00971126" w:rsidP="00E418FE">
            <w:pPr>
              <w:rPr>
                <w:rFonts w:eastAsiaTheme="minorHAnsi"/>
                <w:lang w:val="en-US"/>
              </w:rPr>
            </w:pPr>
            <w:r w:rsidRPr="00EC6FE3">
              <w:rPr>
                <w:lang w:val="en-US"/>
              </w:rPr>
              <w:t xml:space="preserve">eLIBRARY.RU </w:t>
            </w:r>
            <w:hyperlink r:id="rId25">
              <w:r w:rsidRPr="00EC6FE3">
                <w:rPr>
                  <w:rStyle w:val="ListLabel319"/>
                  <w:rFonts w:eastAsiaTheme="minorHAnsi"/>
                </w:rPr>
                <w:t xml:space="preserve">http://elibrary.ru/defau </w:t>
              </w:r>
            </w:hyperlink>
            <w:hyperlink r:id="rId26">
              <w:r w:rsidRPr="00EC6FE3">
                <w:rPr>
                  <w:rStyle w:val="ListLabel319"/>
                  <w:rFonts w:eastAsiaTheme="minorHAnsi"/>
                </w:rPr>
                <w:t>ltx.asp</w:t>
              </w:r>
            </w:hyperlink>
          </w:p>
        </w:tc>
      </w:tr>
    </w:tbl>
    <w:p w:rsidR="00971126" w:rsidRPr="00EC6FE3" w:rsidRDefault="00971126" w:rsidP="00971126">
      <w:pPr>
        <w:pStyle w:val="af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71126" w:rsidRPr="00142697" w:rsidRDefault="00971126" w:rsidP="00971126">
      <w:pPr>
        <w:pStyle w:val="af8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142697">
        <w:rPr>
          <w:rFonts w:ascii="Times New Roman" w:hAnsi="Times New Roman"/>
          <w:b/>
          <w:sz w:val="24"/>
          <w:szCs w:val="24"/>
        </w:rPr>
        <w:t>7.4. Информационные технологии</w:t>
      </w:r>
    </w:p>
    <w:p w:rsidR="00D64076" w:rsidRDefault="00D64076" w:rsidP="00142697">
      <w:pPr>
        <w:pStyle w:val="Default"/>
        <w:spacing w:line="276" w:lineRule="auto"/>
        <w:ind w:firstLine="709"/>
        <w:jc w:val="both"/>
        <w:rPr>
          <w:b/>
          <w:i/>
          <w:color w:val="auto"/>
        </w:rPr>
      </w:pPr>
    </w:p>
    <w:p w:rsidR="00142697" w:rsidRPr="00DC015C" w:rsidRDefault="00142697" w:rsidP="00D64076">
      <w:pPr>
        <w:pStyle w:val="Default"/>
        <w:spacing w:line="276" w:lineRule="auto"/>
        <w:ind w:firstLine="142"/>
        <w:jc w:val="both"/>
        <w:rPr>
          <w:b/>
          <w:i/>
          <w:color w:val="auto"/>
        </w:rPr>
      </w:pPr>
      <w:r w:rsidRPr="00DC015C">
        <w:rPr>
          <w:b/>
          <w:i/>
          <w:color w:val="auto"/>
        </w:rPr>
        <w:t xml:space="preserve">Перечень программного обеспечения: </w:t>
      </w:r>
    </w:p>
    <w:p w:rsidR="00142697" w:rsidRPr="00DC015C" w:rsidRDefault="00142697" w:rsidP="00142697">
      <w:pPr>
        <w:pStyle w:val="Default"/>
        <w:spacing w:line="276" w:lineRule="auto"/>
        <w:ind w:firstLine="709"/>
        <w:rPr>
          <w:b/>
          <w:i/>
          <w:color w:val="auto"/>
          <w:sz w:val="22"/>
          <w:szCs w:val="22"/>
          <w:lang w:val="en-US"/>
        </w:rPr>
      </w:pPr>
      <w:r w:rsidRPr="000D314B">
        <w:rPr>
          <w:rFonts w:ascii="Arial" w:hAnsi="Arial" w:cs="Arial"/>
          <w:color w:val="auto"/>
          <w:sz w:val="23"/>
          <w:szCs w:val="23"/>
          <w:lang w:val="en-US"/>
        </w:rPr>
        <w:br/>
      </w:r>
      <w:r w:rsidRPr="009D5BF1">
        <w:rPr>
          <w:color w:val="auto"/>
          <w:sz w:val="22"/>
          <w:szCs w:val="22"/>
          <w:shd w:val="clear" w:color="auto" w:fill="FFFFFF"/>
          <w:lang w:val="en-US"/>
        </w:rPr>
        <w:t xml:space="preserve">1. </w:t>
      </w:r>
      <w:r w:rsidRPr="00DC015C">
        <w:rPr>
          <w:color w:val="auto"/>
          <w:sz w:val="22"/>
          <w:szCs w:val="22"/>
          <w:shd w:val="clear" w:color="auto" w:fill="FFFFFF"/>
        </w:rPr>
        <w:t>Операционная</w:t>
      </w:r>
      <w:r w:rsidRPr="009D5BF1">
        <w:rPr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DC015C">
        <w:rPr>
          <w:color w:val="auto"/>
          <w:sz w:val="22"/>
          <w:szCs w:val="22"/>
          <w:shd w:val="clear" w:color="auto" w:fill="FFFFFF"/>
        </w:rPr>
        <w:t>система</w:t>
      </w:r>
      <w:r w:rsidRPr="009D5BF1">
        <w:rPr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DC015C">
        <w:rPr>
          <w:color w:val="auto"/>
          <w:sz w:val="22"/>
          <w:szCs w:val="22"/>
          <w:shd w:val="clear" w:color="auto" w:fill="FFFFFF"/>
          <w:lang w:val="en-US"/>
        </w:rPr>
        <w:t>Microsoft</w:t>
      </w:r>
      <w:r w:rsidRPr="009D5BF1">
        <w:rPr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DC015C">
        <w:rPr>
          <w:color w:val="auto"/>
          <w:sz w:val="22"/>
          <w:szCs w:val="22"/>
          <w:shd w:val="clear" w:color="auto" w:fill="FFFFFF"/>
          <w:lang w:val="en-US"/>
        </w:rPr>
        <w:t>Windows</w:t>
      </w:r>
      <w:r w:rsidRPr="009D5BF1">
        <w:rPr>
          <w:color w:val="auto"/>
          <w:sz w:val="22"/>
          <w:szCs w:val="22"/>
          <w:shd w:val="clear" w:color="auto" w:fill="FFFFFF"/>
          <w:lang w:val="en-US"/>
        </w:rPr>
        <w:t xml:space="preserve"> 7 </w:t>
      </w:r>
      <w:r w:rsidRPr="00DC015C">
        <w:rPr>
          <w:color w:val="auto"/>
          <w:sz w:val="22"/>
          <w:szCs w:val="22"/>
          <w:shd w:val="clear" w:color="auto" w:fill="FFFFFF"/>
          <w:lang w:val="en-US"/>
        </w:rPr>
        <w:t>Professional</w:t>
      </w:r>
      <w:r w:rsidRPr="009D5BF1">
        <w:rPr>
          <w:color w:val="auto"/>
          <w:sz w:val="22"/>
          <w:szCs w:val="22"/>
          <w:shd w:val="clear" w:color="auto" w:fill="FFFFFF"/>
          <w:lang w:val="en-US"/>
        </w:rPr>
        <w:t>.</w:t>
      </w:r>
      <w:r w:rsidRPr="009D5BF1">
        <w:rPr>
          <w:color w:val="auto"/>
          <w:sz w:val="22"/>
          <w:szCs w:val="22"/>
          <w:lang w:val="en-US"/>
        </w:rPr>
        <w:br/>
      </w:r>
      <w:r w:rsidRPr="00DC015C">
        <w:rPr>
          <w:color w:val="auto"/>
          <w:sz w:val="22"/>
          <w:szCs w:val="22"/>
          <w:shd w:val="clear" w:color="auto" w:fill="FFFFFF"/>
        </w:rPr>
        <w:t xml:space="preserve">2. Операционная система Microsoft Windows 10 Pro </w:t>
      </w:r>
      <w:r w:rsidRPr="00DC015C">
        <w:rPr>
          <w:color w:val="auto"/>
          <w:sz w:val="22"/>
          <w:szCs w:val="22"/>
        </w:rPr>
        <w:br/>
      </w:r>
      <w:r w:rsidRPr="0003328A">
        <w:rPr>
          <w:color w:val="auto"/>
          <w:sz w:val="22"/>
          <w:szCs w:val="22"/>
          <w:shd w:val="clear" w:color="auto" w:fill="FFFFFF"/>
        </w:rPr>
        <w:t xml:space="preserve">3. </w:t>
      </w:r>
      <w:r w:rsidRPr="00DC015C">
        <w:rPr>
          <w:color w:val="auto"/>
          <w:sz w:val="22"/>
          <w:szCs w:val="22"/>
          <w:shd w:val="clear" w:color="auto" w:fill="FFFFFF"/>
        </w:rPr>
        <w:t>Пакеты</w:t>
      </w:r>
      <w:r w:rsidRPr="00DC015C">
        <w:rPr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DC015C">
        <w:rPr>
          <w:color w:val="auto"/>
          <w:sz w:val="22"/>
          <w:szCs w:val="22"/>
          <w:shd w:val="clear" w:color="auto" w:fill="FFFFFF"/>
        </w:rPr>
        <w:t>прикладных</w:t>
      </w:r>
      <w:r w:rsidRPr="00DC015C">
        <w:rPr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DC015C">
        <w:rPr>
          <w:color w:val="auto"/>
          <w:sz w:val="22"/>
          <w:szCs w:val="22"/>
          <w:shd w:val="clear" w:color="auto" w:fill="FFFFFF"/>
        </w:rPr>
        <w:t>программ</w:t>
      </w:r>
      <w:r w:rsidRPr="00DC015C">
        <w:rPr>
          <w:color w:val="auto"/>
          <w:sz w:val="22"/>
          <w:szCs w:val="22"/>
          <w:shd w:val="clear" w:color="auto" w:fill="FFFFFF"/>
          <w:lang w:val="en-US"/>
        </w:rPr>
        <w:t>:</w:t>
      </w:r>
      <w:r w:rsidRPr="00DC015C">
        <w:rPr>
          <w:color w:val="auto"/>
          <w:sz w:val="22"/>
          <w:szCs w:val="22"/>
          <w:lang w:val="en-US"/>
        </w:rPr>
        <w:br/>
      </w:r>
      <w:r w:rsidRPr="00DC015C">
        <w:rPr>
          <w:color w:val="auto"/>
          <w:sz w:val="22"/>
          <w:szCs w:val="22"/>
          <w:shd w:val="clear" w:color="auto" w:fill="FFFFFF"/>
          <w:lang w:val="en-US"/>
        </w:rPr>
        <w:t>Microsoft Office Professional Plus 2007</w:t>
      </w:r>
      <w:r w:rsidRPr="00DC015C">
        <w:rPr>
          <w:color w:val="auto"/>
          <w:sz w:val="22"/>
          <w:szCs w:val="22"/>
          <w:lang w:val="en-US"/>
        </w:rPr>
        <w:br/>
      </w:r>
      <w:r w:rsidRPr="00DC015C">
        <w:rPr>
          <w:color w:val="auto"/>
          <w:sz w:val="22"/>
          <w:szCs w:val="22"/>
          <w:shd w:val="clear" w:color="auto" w:fill="FFFFFF"/>
          <w:lang w:val="en-US"/>
        </w:rPr>
        <w:t>Microsoft Office Professional Plus 2010</w:t>
      </w:r>
      <w:r w:rsidRPr="00DC015C">
        <w:rPr>
          <w:color w:val="auto"/>
          <w:sz w:val="22"/>
          <w:szCs w:val="22"/>
          <w:lang w:val="en-US"/>
        </w:rPr>
        <w:br/>
      </w:r>
      <w:r w:rsidRPr="00DC015C">
        <w:rPr>
          <w:color w:val="auto"/>
          <w:sz w:val="22"/>
          <w:szCs w:val="22"/>
          <w:shd w:val="clear" w:color="auto" w:fill="FFFFFF"/>
          <w:lang w:val="en-US"/>
        </w:rPr>
        <w:t>Microsoft Office Professional Plus 2013</w:t>
      </w:r>
      <w:r w:rsidRPr="00DC015C">
        <w:rPr>
          <w:color w:val="auto"/>
          <w:sz w:val="22"/>
          <w:szCs w:val="22"/>
          <w:lang w:val="en-US"/>
        </w:rPr>
        <w:br/>
      </w:r>
      <w:r w:rsidRPr="00DC015C">
        <w:rPr>
          <w:color w:val="auto"/>
          <w:sz w:val="22"/>
          <w:szCs w:val="22"/>
          <w:shd w:val="clear" w:color="auto" w:fill="FFFFFF"/>
        </w:rPr>
        <w:t>в</w:t>
      </w:r>
      <w:r w:rsidRPr="00DC015C">
        <w:rPr>
          <w:color w:val="auto"/>
          <w:sz w:val="22"/>
          <w:szCs w:val="22"/>
          <w:shd w:val="clear" w:color="auto" w:fill="FFFFFF"/>
          <w:lang w:val="en-US"/>
        </w:rPr>
        <w:t xml:space="preserve"> </w:t>
      </w:r>
      <w:r w:rsidRPr="00DC015C">
        <w:rPr>
          <w:color w:val="auto"/>
          <w:sz w:val="22"/>
          <w:szCs w:val="22"/>
          <w:shd w:val="clear" w:color="auto" w:fill="FFFFFF"/>
        </w:rPr>
        <w:t>составе</w:t>
      </w:r>
      <w:r w:rsidRPr="00DC015C">
        <w:rPr>
          <w:color w:val="auto"/>
          <w:sz w:val="22"/>
          <w:szCs w:val="22"/>
          <w:shd w:val="clear" w:color="auto" w:fill="FFFFFF"/>
          <w:lang w:val="en-US"/>
        </w:rPr>
        <w:t>:</w:t>
      </w:r>
      <w:r w:rsidRPr="00DC015C">
        <w:rPr>
          <w:color w:val="auto"/>
          <w:sz w:val="22"/>
          <w:szCs w:val="22"/>
          <w:lang w:val="en-US"/>
        </w:rPr>
        <w:br/>
      </w:r>
      <w:r w:rsidRPr="00DC015C">
        <w:rPr>
          <w:color w:val="auto"/>
          <w:sz w:val="22"/>
          <w:szCs w:val="22"/>
          <w:shd w:val="clear" w:color="auto" w:fill="FFFFFF"/>
          <w:lang w:val="en-US"/>
        </w:rPr>
        <w:t>Microsoft Word 2007 (2010, 2013), Microsoft Excel 2007 (2010, 2013), Microsoft Power Point 2007 (2010, 2013).</w:t>
      </w:r>
    </w:p>
    <w:p w:rsidR="00971126" w:rsidRPr="00142697" w:rsidRDefault="00971126" w:rsidP="00971126">
      <w:pPr>
        <w:pStyle w:val="af8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971126" w:rsidRPr="00142697" w:rsidRDefault="00971126" w:rsidP="00971126">
      <w:pPr>
        <w:pStyle w:val="af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71126" w:rsidRPr="00B02D10" w:rsidRDefault="00971126" w:rsidP="00971126">
      <w:pPr>
        <w:pStyle w:val="Default"/>
        <w:spacing w:line="276" w:lineRule="auto"/>
        <w:jc w:val="both"/>
        <w:rPr>
          <w:b/>
          <w:i/>
          <w:color w:val="auto"/>
        </w:rPr>
      </w:pPr>
      <w:r w:rsidRPr="00B02D10">
        <w:rPr>
          <w:b/>
          <w:i/>
          <w:color w:val="auto"/>
        </w:rPr>
        <w:t>Перечень информационных справочных систем:</w:t>
      </w:r>
    </w:p>
    <w:p w:rsidR="00971126" w:rsidRPr="00B02D10" w:rsidRDefault="00971126" w:rsidP="00971126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auto"/>
          <w:lang w:val="en-US"/>
        </w:rPr>
      </w:pPr>
      <w:r w:rsidRPr="00B02D10">
        <w:rPr>
          <w:b/>
          <w:color w:val="auto"/>
          <w:shd w:val="clear" w:color="auto" w:fill="FFFFFF"/>
        </w:rPr>
        <w:t>Электронная информационно-образовательная среда</w:t>
      </w:r>
      <w:r w:rsidRPr="00B02D10">
        <w:rPr>
          <w:color w:val="auto"/>
          <w:shd w:val="clear" w:color="auto" w:fill="FFFFFF"/>
        </w:rPr>
        <w:t xml:space="preserve"> </w:t>
      </w:r>
      <w:r w:rsidRPr="00B02D10">
        <w:rPr>
          <w:b/>
          <w:color w:val="auto"/>
          <w:shd w:val="clear" w:color="auto" w:fill="FFFFFF"/>
        </w:rPr>
        <w:t>(ЭИОС) ДГМУ</w:t>
      </w:r>
      <w:r w:rsidRPr="00B02D10">
        <w:rPr>
          <w:color w:val="auto"/>
          <w:shd w:val="clear" w:color="auto" w:fill="FFFFFF"/>
        </w:rPr>
        <w:t xml:space="preserve">. </w:t>
      </w:r>
      <w:r w:rsidRPr="00B02D10">
        <w:rPr>
          <w:color w:val="auto"/>
          <w:lang w:val="en-US"/>
        </w:rPr>
        <w:t xml:space="preserve">URL: </w:t>
      </w:r>
      <w:r w:rsidRPr="00B02D10">
        <w:rPr>
          <w:color w:val="auto"/>
          <w:shd w:val="clear" w:color="auto" w:fill="FFFFFF"/>
          <w:lang w:val="en-US"/>
        </w:rPr>
        <w:t>https://eos-dgmu.ru</w:t>
      </w:r>
    </w:p>
    <w:p w:rsidR="00971126" w:rsidRPr="00F63091" w:rsidRDefault="00971126" w:rsidP="00971126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lang w:val="en-US"/>
        </w:rPr>
      </w:pPr>
      <w:r w:rsidRPr="00B02D10">
        <w:rPr>
          <w:b/>
          <w:color w:val="auto"/>
        </w:rPr>
        <w:t>Консультант студента</w:t>
      </w:r>
      <w:r w:rsidRPr="00B02D10">
        <w:rPr>
          <w:color w:val="auto"/>
        </w:rPr>
        <w:t xml:space="preserve">: электронная библиотечная система. </w:t>
      </w:r>
      <w:r w:rsidRPr="00B02D10">
        <w:rPr>
          <w:color w:val="auto"/>
          <w:lang w:val="en-US"/>
        </w:rPr>
        <w:t>URL:</w:t>
      </w:r>
      <w:r>
        <w:rPr>
          <w:lang w:val="en-US"/>
        </w:rPr>
        <w:t xml:space="preserve"> http://www.studentlibrary.ru</w:t>
      </w:r>
    </w:p>
    <w:p w:rsidR="00971126" w:rsidRPr="00D64076" w:rsidRDefault="00971126" w:rsidP="00971126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 w:rsidRPr="00F63091">
        <w:rPr>
          <w:b/>
        </w:rPr>
        <w:t>Консультант врача</w:t>
      </w:r>
      <w:r w:rsidRPr="00F63091">
        <w:t xml:space="preserve">: электронная библиотечная система. </w:t>
      </w:r>
      <w:r>
        <w:rPr>
          <w:lang w:val="en-US"/>
        </w:rPr>
        <w:t>URL</w:t>
      </w:r>
      <w:r w:rsidRPr="00D64076">
        <w:t xml:space="preserve">: </w:t>
      </w:r>
      <w:r>
        <w:rPr>
          <w:lang w:val="en-US"/>
        </w:rPr>
        <w:t>http</w:t>
      </w:r>
      <w:r w:rsidRPr="00D64076">
        <w:t>://</w:t>
      </w:r>
      <w:r>
        <w:rPr>
          <w:lang w:val="en-US"/>
        </w:rPr>
        <w:t>www</w:t>
      </w:r>
      <w:r w:rsidRPr="00D64076">
        <w:t>.</w:t>
      </w:r>
      <w:r>
        <w:rPr>
          <w:lang w:val="en-US"/>
        </w:rPr>
        <w:t>rosmedlib</w:t>
      </w:r>
      <w:r w:rsidRPr="00D64076">
        <w:t>.</w:t>
      </w:r>
      <w:r>
        <w:rPr>
          <w:lang w:val="en-US"/>
        </w:rPr>
        <w:t>ru</w:t>
      </w:r>
    </w:p>
    <w:p w:rsidR="00971126" w:rsidRPr="00436F09" w:rsidRDefault="00971126" w:rsidP="00971126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auto"/>
          <w:lang w:val="en-US"/>
        </w:rPr>
      </w:pPr>
      <w:r w:rsidRPr="00436F09">
        <w:rPr>
          <w:b/>
          <w:color w:val="auto"/>
        </w:rPr>
        <w:t>Фед</w:t>
      </w:r>
      <w:r w:rsidRPr="00436F09">
        <w:rPr>
          <w:b/>
          <w:color w:val="auto"/>
          <w:spacing w:val="-1"/>
        </w:rPr>
        <w:t>е</w:t>
      </w:r>
      <w:r w:rsidRPr="00436F09">
        <w:rPr>
          <w:b/>
          <w:color w:val="auto"/>
        </w:rPr>
        <w:t>раль</w:t>
      </w:r>
      <w:r w:rsidRPr="00436F09">
        <w:rPr>
          <w:b/>
          <w:color w:val="auto"/>
          <w:spacing w:val="1"/>
        </w:rPr>
        <w:t>н</w:t>
      </w:r>
      <w:r w:rsidRPr="00436F09">
        <w:rPr>
          <w:b/>
          <w:color w:val="auto"/>
        </w:rPr>
        <w:t>ая элек</w:t>
      </w:r>
      <w:r w:rsidRPr="00436F09">
        <w:rPr>
          <w:b/>
          <w:color w:val="auto"/>
          <w:spacing w:val="1"/>
        </w:rPr>
        <w:t>т</w:t>
      </w:r>
      <w:r w:rsidRPr="00436F09">
        <w:rPr>
          <w:b/>
          <w:color w:val="auto"/>
        </w:rPr>
        <w:t>ро</w:t>
      </w:r>
      <w:r w:rsidRPr="00436F09">
        <w:rPr>
          <w:b/>
          <w:color w:val="auto"/>
          <w:spacing w:val="1"/>
        </w:rPr>
        <w:t>н</w:t>
      </w:r>
      <w:r w:rsidRPr="00436F09">
        <w:rPr>
          <w:b/>
          <w:color w:val="auto"/>
          <w:spacing w:val="-1"/>
        </w:rPr>
        <w:t>н</w:t>
      </w:r>
      <w:r w:rsidRPr="00436F09">
        <w:rPr>
          <w:b/>
          <w:color w:val="auto"/>
        </w:rPr>
        <w:t xml:space="preserve">ая </w:t>
      </w:r>
      <w:r w:rsidRPr="00436F09">
        <w:rPr>
          <w:b/>
          <w:color w:val="auto"/>
          <w:spacing w:val="-1"/>
        </w:rPr>
        <w:t>м</w:t>
      </w:r>
      <w:r w:rsidRPr="00436F09">
        <w:rPr>
          <w:b/>
          <w:color w:val="auto"/>
        </w:rPr>
        <w:t>еди</w:t>
      </w:r>
      <w:r w:rsidRPr="00436F09">
        <w:rPr>
          <w:b/>
          <w:color w:val="auto"/>
          <w:spacing w:val="1"/>
        </w:rPr>
        <w:t>цин</w:t>
      </w:r>
      <w:r w:rsidRPr="00436F09">
        <w:rPr>
          <w:b/>
          <w:color w:val="auto"/>
        </w:rPr>
        <w:t>ская б</w:t>
      </w:r>
      <w:r w:rsidRPr="00436F09">
        <w:rPr>
          <w:b/>
          <w:color w:val="auto"/>
          <w:spacing w:val="1"/>
        </w:rPr>
        <w:t>и</w:t>
      </w:r>
      <w:r w:rsidRPr="00436F09">
        <w:rPr>
          <w:b/>
          <w:color w:val="auto"/>
        </w:rPr>
        <w:t>бл</w:t>
      </w:r>
      <w:r w:rsidRPr="00436F09">
        <w:rPr>
          <w:b/>
          <w:color w:val="auto"/>
          <w:spacing w:val="2"/>
        </w:rPr>
        <w:t>и</w:t>
      </w:r>
      <w:r w:rsidRPr="00436F09">
        <w:rPr>
          <w:b/>
          <w:color w:val="auto"/>
          <w:spacing w:val="-2"/>
        </w:rPr>
        <w:t>о</w:t>
      </w:r>
      <w:r w:rsidRPr="00436F09">
        <w:rPr>
          <w:b/>
          <w:color w:val="auto"/>
        </w:rPr>
        <w:t>тека (ФЭМ</w:t>
      </w:r>
      <w:r w:rsidRPr="00436F09">
        <w:rPr>
          <w:b/>
          <w:color w:val="auto"/>
          <w:spacing w:val="-1"/>
        </w:rPr>
        <w:t>Б</w:t>
      </w:r>
      <w:r w:rsidRPr="00436F09">
        <w:rPr>
          <w:b/>
          <w:color w:val="auto"/>
        </w:rPr>
        <w:t>).</w:t>
      </w:r>
      <w:r w:rsidRPr="00436F09">
        <w:rPr>
          <w:color w:val="auto"/>
        </w:rPr>
        <w:t xml:space="preserve"> </w:t>
      </w:r>
      <w:r w:rsidRPr="00436F09">
        <w:rPr>
          <w:color w:val="auto"/>
          <w:lang w:val="en-US" w:eastAsia="en-US"/>
        </w:rPr>
        <w:t>URL</w:t>
      </w:r>
      <w:r w:rsidRPr="00436F09">
        <w:rPr>
          <w:color w:val="auto"/>
          <w:lang w:val="en-US"/>
        </w:rPr>
        <w:t xml:space="preserve">: </w:t>
      </w:r>
      <w:hyperlink r:id="rId27" w:history="1">
        <w:r w:rsidRPr="00436F09">
          <w:rPr>
            <w:rStyle w:val="aff7"/>
            <w:color w:val="auto"/>
            <w:lang w:val="en-US"/>
          </w:rPr>
          <w:t>http:</w:t>
        </w:r>
        <w:r w:rsidRPr="00436F09">
          <w:rPr>
            <w:rStyle w:val="aff7"/>
            <w:color w:val="auto"/>
            <w:spacing w:val="1"/>
            <w:lang w:val="en-US"/>
          </w:rPr>
          <w:t>/</w:t>
        </w:r>
        <w:r w:rsidRPr="00436F09">
          <w:rPr>
            <w:rStyle w:val="aff7"/>
            <w:color w:val="auto"/>
            <w:lang w:val="en-US"/>
          </w:rPr>
          <w:t>/feml.scsm</w:t>
        </w:r>
        <w:r w:rsidRPr="00436F09">
          <w:rPr>
            <w:rStyle w:val="aff7"/>
            <w:color w:val="auto"/>
            <w:spacing w:val="1"/>
            <w:lang w:val="en-US"/>
          </w:rPr>
          <w:t>l</w:t>
        </w:r>
        <w:r w:rsidRPr="00436F09">
          <w:rPr>
            <w:rStyle w:val="aff7"/>
            <w:color w:val="auto"/>
            <w:lang w:val="en-US"/>
          </w:rPr>
          <w:t>.rssi.ru</w:t>
        </w:r>
      </w:hyperlink>
    </w:p>
    <w:p w:rsidR="00971126" w:rsidRPr="00436F09" w:rsidRDefault="00971126" w:rsidP="00971126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auto"/>
        </w:rPr>
      </w:pPr>
      <w:r w:rsidRPr="00436F09">
        <w:rPr>
          <w:b/>
          <w:color w:val="auto"/>
        </w:rPr>
        <w:t>Н</w:t>
      </w:r>
      <w:r w:rsidRPr="00436F09">
        <w:rPr>
          <w:b/>
          <w:color w:val="auto"/>
          <w:spacing w:val="1"/>
        </w:rPr>
        <w:t>а</w:t>
      </w:r>
      <w:r w:rsidRPr="00436F09">
        <w:rPr>
          <w:b/>
          <w:color w:val="auto"/>
          <w:spacing w:val="-6"/>
        </w:rPr>
        <w:t>у</w:t>
      </w:r>
      <w:r w:rsidRPr="00436F09">
        <w:rPr>
          <w:b/>
          <w:color w:val="auto"/>
        </w:rPr>
        <w:t>чная электро</w:t>
      </w:r>
      <w:r w:rsidRPr="00436F09">
        <w:rPr>
          <w:b/>
          <w:color w:val="auto"/>
          <w:spacing w:val="2"/>
        </w:rPr>
        <w:t>н</w:t>
      </w:r>
      <w:r w:rsidRPr="00436F09">
        <w:rPr>
          <w:b/>
          <w:color w:val="auto"/>
          <w:spacing w:val="1"/>
        </w:rPr>
        <w:t>н</w:t>
      </w:r>
      <w:r w:rsidRPr="00436F09">
        <w:rPr>
          <w:b/>
          <w:color w:val="auto"/>
        </w:rPr>
        <w:t xml:space="preserve">ая </w:t>
      </w:r>
      <w:r w:rsidRPr="00436F09">
        <w:rPr>
          <w:b/>
          <w:color w:val="auto"/>
          <w:spacing w:val="2"/>
        </w:rPr>
        <w:t>б</w:t>
      </w:r>
      <w:r w:rsidRPr="00436F09">
        <w:rPr>
          <w:b/>
          <w:color w:val="auto"/>
          <w:spacing w:val="1"/>
        </w:rPr>
        <w:t>и</w:t>
      </w:r>
      <w:r w:rsidRPr="00436F09">
        <w:rPr>
          <w:b/>
          <w:color w:val="auto"/>
        </w:rPr>
        <w:t>бл</w:t>
      </w:r>
      <w:r w:rsidRPr="00436F09">
        <w:rPr>
          <w:b/>
          <w:color w:val="auto"/>
          <w:spacing w:val="2"/>
        </w:rPr>
        <w:t>и</w:t>
      </w:r>
      <w:r w:rsidRPr="00436F09">
        <w:rPr>
          <w:b/>
          <w:color w:val="auto"/>
        </w:rPr>
        <w:t>отека e</w:t>
      </w:r>
      <w:r w:rsidRPr="00436F09">
        <w:rPr>
          <w:b/>
          <w:color w:val="auto"/>
          <w:lang w:val="en-US"/>
        </w:rPr>
        <w:t>L</w:t>
      </w:r>
      <w:r w:rsidRPr="00436F09">
        <w:rPr>
          <w:b/>
          <w:color w:val="auto"/>
        </w:rPr>
        <w:t>ibra</w:t>
      </w:r>
      <w:r w:rsidRPr="00436F09">
        <w:rPr>
          <w:b/>
          <w:color w:val="auto"/>
          <w:spacing w:val="1"/>
        </w:rPr>
        <w:t>r</w:t>
      </w:r>
      <w:r w:rsidRPr="00436F09">
        <w:rPr>
          <w:b/>
          <w:color w:val="auto"/>
          <w:spacing w:val="-3"/>
        </w:rPr>
        <w:t>y.</w:t>
      </w:r>
      <w:r w:rsidRPr="00436F09">
        <w:rPr>
          <w:color w:val="auto"/>
          <w:spacing w:val="-3"/>
        </w:rPr>
        <w:t xml:space="preserve"> </w:t>
      </w:r>
      <w:r w:rsidRPr="00436F09">
        <w:rPr>
          <w:color w:val="auto"/>
          <w:lang w:val="en-US" w:eastAsia="en-US"/>
        </w:rPr>
        <w:t>URL</w:t>
      </w:r>
      <w:r w:rsidRPr="00436F09">
        <w:rPr>
          <w:color w:val="auto"/>
          <w:lang w:eastAsia="en-US"/>
        </w:rPr>
        <w:t>:</w:t>
      </w:r>
      <w:r w:rsidRPr="00436F09">
        <w:rPr>
          <w:color w:val="auto"/>
          <w:spacing w:val="-3"/>
        </w:rPr>
        <w:t xml:space="preserve"> </w:t>
      </w:r>
      <w:hyperlink r:id="rId28" w:history="1">
        <w:r w:rsidRPr="00436F09">
          <w:rPr>
            <w:rStyle w:val="aff7"/>
            <w:color w:val="auto"/>
            <w:lang w:val="en-US"/>
          </w:rPr>
          <w:t>https</w:t>
        </w:r>
        <w:r w:rsidRPr="00436F09">
          <w:rPr>
            <w:rStyle w:val="aff7"/>
            <w:color w:val="auto"/>
          </w:rPr>
          <w:t>:</w:t>
        </w:r>
        <w:r w:rsidRPr="00436F09">
          <w:rPr>
            <w:rStyle w:val="aff7"/>
            <w:color w:val="auto"/>
            <w:spacing w:val="1"/>
          </w:rPr>
          <w:t>/</w:t>
        </w:r>
        <w:r w:rsidRPr="00436F09">
          <w:rPr>
            <w:rStyle w:val="aff7"/>
            <w:color w:val="auto"/>
          </w:rPr>
          <w:t>/</w:t>
        </w:r>
        <w:r w:rsidRPr="00436F09">
          <w:rPr>
            <w:rStyle w:val="aff7"/>
            <w:color w:val="auto"/>
            <w:lang w:val="en-US"/>
          </w:rPr>
          <w:t>elibra</w:t>
        </w:r>
        <w:r w:rsidRPr="00436F09">
          <w:rPr>
            <w:rStyle w:val="aff7"/>
            <w:color w:val="auto"/>
            <w:spacing w:val="1"/>
            <w:lang w:val="en-US"/>
          </w:rPr>
          <w:t>r</w:t>
        </w:r>
        <w:r w:rsidRPr="00436F09">
          <w:rPr>
            <w:rStyle w:val="aff7"/>
            <w:color w:val="auto"/>
            <w:spacing w:val="-3"/>
            <w:lang w:val="en-US"/>
          </w:rPr>
          <w:t>y</w:t>
        </w:r>
        <w:r w:rsidRPr="00436F09">
          <w:rPr>
            <w:rStyle w:val="aff7"/>
            <w:color w:val="auto"/>
          </w:rPr>
          <w:t>.</w:t>
        </w:r>
        <w:r w:rsidRPr="00436F09">
          <w:rPr>
            <w:rStyle w:val="aff7"/>
            <w:color w:val="auto"/>
            <w:lang w:val="en-US"/>
          </w:rPr>
          <w:t>ru</w:t>
        </w:r>
        <w:r w:rsidRPr="00436F09">
          <w:rPr>
            <w:rStyle w:val="aff7"/>
            <w:color w:val="auto"/>
          </w:rPr>
          <w:t>/</w:t>
        </w:r>
        <w:r w:rsidRPr="00436F09">
          <w:rPr>
            <w:rStyle w:val="aff7"/>
            <w:color w:val="auto"/>
            <w:lang w:val="en-US"/>
          </w:rPr>
          <w:t>defaul</w:t>
        </w:r>
        <w:r w:rsidRPr="00436F09">
          <w:rPr>
            <w:rStyle w:val="aff7"/>
            <w:color w:val="auto"/>
            <w:spacing w:val="1"/>
            <w:lang w:val="en-US"/>
          </w:rPr>
          <w:t>t</w:t>
        </w:r>
        <w:r w:rsidRPr="00436F09">
          <w:rPr>
            <w:rStyle w:val="aff7"/>
            <w:color w:val="auto"/>
            <w:spacing w:val="3"/>
            <w:lang w:val="en-US"/>
          </w:rPr>
          <w:t>x</w:t>
        </w:r>
        <w:r w:rsidRPr="00436F09">
          <w:rPr>
            <w:rStyle w:val="aff7"/>
            <w:color w:val="auto"/>
          </w:rPr>
          <w:t>.</w:t>
        </w:r>
        <w:r w:rsidRPr="00436F09">
          <w:rPr>
            <w:rStyle w:val="aff7"/>
            <w:color w:val="auto"/>
            <w:lang w:val="en-US"/>
          </w:rPr>
          <w:t>asp</w:t>
        </w:r>
      </w:hyperlink>
    </w:p>
    <w:p w:rsidR="00971126" w:rsidRPr="00436F09" w:rsidRDefault="00971126" w:rsidP="00971126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Style w:val="aff7"/>
          <w:color w:val="auto"/>
        </w:rPr>
      </w:pPr>
      <w:r w:rsidRPr="00436F09">
        <w:rPr>
          <w:b/>
          <w:color w:val="auto"/>
        </w:rPr>
        <w:t>Меди</w:t>
      </w:r>
      <w:r w:rsidRPr="00436F09">
        <w:rPr>
          <w:b/>
          <w:color w:val="auto"/>
          <w:spacing w:val="1"/>
        </w:rPr>
        <w:t>ц</w:t>
      </w:r>
      <w:r w:rsidRPr="00436F09">
        <w:rPr>
          <w:b/>
          <w:color w:val="auto"/>
        </w:rPr>
        <w:t>инская</w:t>
      </w:r>
      <w:r w:rsidRPr="00436F09">
        <w:rPr>
          <w:b/>
          <w:color w:val="auto"/>
          <w:spacing w:val="1"/>
        </w:rPr>
        <w:t xml:space="preserve"> справочно-информационная </w:t>
      </w:r>
      <w:r w:rsidRPr="00436F09">
        <w:rPr>
          <w:b/>
          <w:color w:val="auto"/>
        </w:rPr>
        <w:t>систе</w:t>
      </w:r>
      <w:r w:rsidRPr="00436F09">
        <w:rPr>
          <w:b/>
          <w:color w:val="auto"/>
          <w:spacing w:val="-1"/>
        </w:rPr>
        <w:t>м</w:t>
      </w:r>
      <w:r w:rsidRPr="00436F09">
        <w:rPr>
          <w:b/>
          <w:color w:val="auto"/>
        </w:rPr>
        <w:t>а.</w:t>
      </w:r>
      <w:r w:rsidRPr="00436F09">
        <w:rPr>
          <w:color w:val="auto"/>
        </w:rPr>
        <w:t xml:space="preserve"> </w:t>
      </w:r>
      <w:r w:rsidRPr="00436F09">
        <w:rPr>
          <w:color w:val="auto"/>
          <w:lang w:val="en-US" w:eastAsia="en-US"/>
        </w:rPr>
        <w:t>URL</w:t>
      </w:r>
      <w:r w:rsidRPr="00436F09">
        <w:rPr>
          <w:color w:val="auto"/>
          <w:lang w:eastAsia="en-US"/>
        </w:rPr>
        <w:t>:</w:t>
      </w:r>
      <w:r w:rsidRPr="00436F09">
        <w:rPr>
          <w:color w:val="auto"/>
        </w:rPr>
        <w:t xml:space="preserve"> </w:t>
      </w:r>
      <w:hyperlink r:id="rId29" w:history="1">
        <w:r w:rsidRPr="00436F09">
          <w:rPr>
            <w:rStyle w:val="aff7"/>
            <w:color w:val="auto"/>
            <w:lang w:val="en-US"/>
          </w:rPr>
          <w:t>http</w:t>
        </w:r>
        <w:r w:rsidRPr="00436F09">
          <w:rPr>
            <w:rStyle w:val="aff7"/>
            <w:color w:val="auto"/>
          </w:rPr>
          <w:t>:</w:t>
        </w:r>
        <w:r w:rsidRPr="00436F09">
          <w:rPr>
            <w:rStyle w:val="aff7"/>
            <w:color w:val="auto"/>
            <w:spacing w:val="1"/>
          </w:rPr>
          <w:t>/</w:t>
        </w:r>
        <w:r w:rsidRPr="00436F09">
          <w:rPr>
            <w:rStyle w:val="aff7"/>
            <w:color w:val="auto"/>
          </w:rPr>
          <w:t>/</w:t>
        </w:r>
        <w:r w:rsidRPr="00436F09">
          <w:rPr>
            <w:rStyle w:val="aff7"/>
            <w:color w:val="auto"/>
            <w:lang w:val="en-US"/>
          </w:rPr>
          <w:t>www</w:t>
        </w:r>
        <w:r w:rsidRPr="00436F09">
          <w:rPr>
            <w:rStyle w:val="aff7"/>
            <w:color w:val="auto"/>
          </w:rPr>
          <w:t>.</w:t>
        </w:r>
        <w:r w:rsidRPr="00436F09">
          <w:rPr>
            <w:rStyle w:val="aff7"/>
            <w:color w:val="auto"/>
            <w:lang w:val="en-US"/>
          </w:rPr>
          <w:t>medinfo</w:t>
        </w:r>
        <w:r w:rsidRPr="00436F09">
          <w:rPr>
            <w:rStyle w:val="aff7"/>
            <w:color w:val="auto"/>
          </w:rPr>
          <w:t>.</w:t>
        </w:r>
        <w:r w:rsidRPr="00436F09">
          <w:rPr>
            <w:rStyle w:val="aff7"/>
            <w:color w:val="auto"/>
            <w:lang w:val="en-US"/>
          </w:rPr>
          <w:t>ru</w:t>
        </w:r>
        <w:r w:rsidRPr="00436F09">
          <w:rPr>
            <w:rStyle w:val="aff7"/>
            <w:color w:val="auto"/>
          </w:rPr>
          <w:t>/</w:t>
        </w:r>
      </w:hyperlink>
    </w:p>
    <w:p w:rsidR="00971126" w:rsidRPr="00436F09" w:rsidRDefault="00971126" w:rsidP="00971126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Style w:val="aff7"/>
          <w:color w:val="auto"/>
        </w:rPr>
      </w:pPr>
      <w:r w:rsidRPr="00436F09">
        <w:rPr>
          <w:b/>
          <w:color w:val="auto"/>
        </w:rPr>
        <w:t>Н</w:t>
      </w:r>
      <w:r w:rsidRPr="00436F09">
        <w:rPr>
          <w:b/>
          <w:color w:val="auto"/>
          <w:spacing w:val="3"/>
        </w:rPr>
        <w:t>а</w:t>
      </w:r>
      <w:r w:rsidRPr="00436F09">
        <w:rPr>
          <w:b/>
          <w:color w:val="auto"/>
          <w:spacing w:val="-4"/>
        </w:rPr>
        <w:t>у</w:t>
      </w:r>
      <w:r w:rsidRPr="00436F09">
        <w:rPr>
          <w:b/>
          <w:color w:val="auto"/>
          <w:spacing w:val="-1"/>
        </w:rPr>
        <w:t>ч</w:t>
      </w:r>
      <w:r w:rsidRPr="00436F09">
        <w:rPr>
          <w:b/>
          <w:color w:val="auto"/>
          <w:spacing w:val="1"/>
        </w:rPr>
        <w:t>н</w:t>
      </w:r>
      <w:r w:rsidRPr="00436F09">
        <w:rPr>
          <w:b/>
          <w:color w:val="auto"/>
        </w:rPr>
        <w:t>ая элек</w:t>
      </w:r>
      <w:r w:rsidRPr="00436F09">
        <w:rPr>
          <w:b/>
          <w:color w:val="auto"/>
          <w:spacing w:val="1"/>
        </w:rPr>
        <w:t>т</w:t>
      </w:r>
      <w:r w:rsidRPr="00436F09">
        <w:rPr>
          <w:b/>
          <w:color w:val="auto"/>
        </w:rPr>
        <w:t>рон</w:t>
      </w:r>
      <w:r w:rsidRPr="00436F09">
        <w:rPr>
          <w:b/>
          <w:color w:val="auto"/>
          <w:spacing w:val="1"/>
        </w:rPr>
        <w:t>н</w:t>
      </w:r>
      <w:r w:rsidRPr="00436F09">
        <w:rPr>
          <w:b/>
          <w:color w:val="auto"/>
        </w:rPr>
        <w:t>ая б</w:t>
      </w:r>
      <w:r w:rsidRPr="00436F09">
        <w:rPr>
          <w:b/>
          <w:color w:val="auto"/>
          <w:spacing w:val="1"/>
        </w:rPr>
        <w:t>и</w:t>
      </w:r>
      <w:r w:rsidRPr="00436F09">
        <w:rPr>
          <w:b/>
          <w:color w:val="auto"/>
        </w:rPr>
        <w:t>бл</w:t>
      </w:r>
      <w:r w:rsidRPr="00436F09">
        <w:rPr>
          <w:b/>
          <w:color w:val="auto"/>
          <w:spacing w:val="1"/>
        </w:rPr>
        <w:t>иотека</w:t>
      </w:r>
      <w:r w:rsidRPr="00436F09">
        <w:rPr>
          <w:b/>
          <w:color w:val="auto"/>
        </w:rPr>
        <w:t xml:space="preserve"> </w:t>
      </w:r>
      <w:r w:rsidRPr="00436F09">
        <w:rPr>
          <w:b/>
          <w:color w:val="auto"/>
          <w:spacing w:val="-1"/>
        </w:rPr>
        <w:t>К</w:t>
      </w:r>
      <w:r w:rsidRPr="00436F09">
        <w:rPr>
          <w:b/>
          <w:color w:val="auto"/>
        </w:rPr>
        <w:t>иберЛе</w:t>
      </w:r>
      <w:r w:rsidRPr="00436F09">
        <w:rPr>
          <w:b/>
          <w:color w:val="auto"/>
          <w:spacing w:val="1"/>
        </w:rPr>
        <w:t>н</w:t>
      </w:r>
      <w:r w:rsidRPr="00436F09">
        <w:rPr>
          <w:b/>
          <w:color w:val="auto"/>
          <w:spacing w:val="-1"/>
        </w:rPr>
        <w:t>ин</w:t>
      </w:r>
      <w:r w:rsidRPr="00436F09">
        <w:rPr>
          <w:b/>
          <w:color w:val="auto"/>
        </w:rPr>
        <w:t>ка.</w:t>
      </w:r>
      <w:r w:rsidRPr="00436F09">
        <w:rPr>
          <w:color w:val="auto"/>
          <w:lang w:eastAsia="en-US"/>
        </w:rPr>
        <w:t xml:space="preserve"> </w:t>
      </w:r>
      <w:r w:rsidRPr="00436F09">
        <w:rPr>
          <w:color w:val="auto"/>
          <w:lang w:val="en-US" w:eastAsia="en-US"/>
        </w:rPr>
        <w:t>URL</w:t>
      </w:r>
      <w:r w:rsidRPr="00436F09">
        <w:rPr>
          <w:color w:val="auto"/>
          <w:lang w:eastAsia="en-US"/>
        </w:rPr>
        <w:t>:</w:t>
      </w:r>
      <w:r w:rsidRPr="00436F09">
        <w:rPr>
          <w:color w:val="auto"/>
        </w:rPr>
        <w:t xml:space="preserve"> </w:t>
      </w:r>
      <w:hyperlink r:id="rId30" w:history="1">
        <w:r w:rsidRPr="00436F09">
          <w:rPr>
            <w:rStyle w:val="aff7"/>
            <w:color w:val="auto"/>
          </w:rPr>
          <w:t>http:/</w:t>
        </w:r>
        <w:r w:rsidRPr="00436F09">
          <w:rPr>
            <w:rStyle w:val="aff7"/>
            <w:color w:val="auto"/>
            <w:spacing w:val="1"/>
          </w:rPr>
          <w:t>/c</w:t>
        </w:r>
        <w:r w:rsidRPr="00436F09">
          <w:rPr>
            <w:rStyle w:val="aff7"/>
            <w:color w:val="auto"/>
            <w:spacing w:val="-5"/>
          </w:rPr>
          <w:t>y</w:t>
        </w:r>
        <w:r w:rsidRPr="00436F09">
          <w:rPr>
            <w:rStyle w:val="aff7"/>
            <w:color w:val="auto"/>
          </w:rPr>
          <w:t>berlenin</w:t>
        </w:r>
        <w:r w:rsidRPr="00436F09">
          <w:rPr>
            <w:rStyle w:val="aff7"/>
            <w:color w:val="auto"/>
            <w:spacing w:val="2"/>
          </w:rPr>
          <w:t>k</w:t>
        </w:r>
        <w:r w:rsidRPr="00436F09">
          <w:rPr>
            <w:rStyle w:val="aff7"/>
            <w:color w:val="auto"/>
          </w:rPr>
          <w:t>a.ru</w:t>
        </w:r>
      </w:hyperlink>
    </w:p>
    <w:p w:rsidR="00971126" w:rsidRPr="00436F09" w:rsidRDefault="00971126" w:rsidP="00971126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Style w:val="aff7"/>
          <w:color w:val="auto"/>
        </w:rPr>
      </w:pPr>
      <w:r w:rsidRPr="00436F09">
        <w:rPr>
          <w:b/>
          <w:color w:val="auto"/>
        </w:rPr>
        <w:t>Электро</w:t>
      </w:r>
      <w:r w:rsidRPr="00436F09">
        <w:rPr>
          <w:b/>
          <w:color w:val="auto"/>
          <w:spacing w:val="2"/>
        </w:rPr>
        <w:t>н</w:t>
      </w:r>
      <w:r w:rsidRPr="00436F09">
        <w:rPr>
          <w:b/>
          <w:color w:val="auto"/>
          <w:spacing w:val="1"/>
        </w:rPr>
        <w:t>н</w:t>
      </w:r>
      <w:r w:rsidRPr="00436F09">
        <w:rPr>
          <w:b/>
          <w:color w:val="auto"/>
        </w:rPr>
        <w:t xml:space="preserve">ая </w:t>
      </w:r>
      <w:r w:rsidRPr="00436F09">
        <w:rPr>
          <w:b/>
          <w:color w:val="auto"/>
          <w:spacing w:val="-2"/>
        </w:rPr>
        <w:t>б</w:t>
      </w:r>
      <w:r w:rsidRPr="00436F09">
        <w:rPr>
          <w:b/>
          <w:color w:val="auto"/>
        </w:rPr>
        <w:t>ибл</w:t>
      </w:r>
      <w:r w:rsidRPr="00436F09">
        <w:rPr>
          <w:b/>
          <w:color w:val="auto"/>
          <w:spacing w:val="2"/>
        </w:rPr>
        <w:t>и</w:t>
      </w:r>
      <w:r w:rsidRPr="00436F09">
        <w:rPr>
          <w:b/>
          <w:color w:val="auto"/>
          <w:spacing w:val="-2"/>
        </w:rPr>
        <w:t>о</w:t>
      </w:r>
      <w:r w:rsidRPr="00436F09">
        <w:rPr>
          <w:b/>
          <w:color w:val="auto"/>
        </w:rPr>
        <w:t>те</w:t>
      </w:r>
      <w:r w:rsidRPr="00436F09">
        <w:rPr>
          <w:b/>
          <w:color w:val="auto"/>
          <w:spacing w:val="-1"/>
        </w:rPr>
        <w:t>к</w:t>
      </w:r>
      <w:r w:rsidRPr="00436F09">
        <w:rPr>
          <w:b/>
          <w:color w:val="auto"/>
        </w:rPr>
        <w:t>а РФФИ.</w:t>
      </w:r>
      <w:r w:rsidRPr="00436F09">
        <w:rPr>
          <w:color w:val="auto"/>
        </w:rPr>
        <w:t xml:space="preserve"> </w:t>
      </w:r>
      <w:r w:rsidRPr="00436F09">
        <w:rPr>
          <w:color w:val="auto"/>
          <w:lang w:val="en-US" w:eastAsia="en-US"/>
        </w:rPr>
        <w:t>URL</w:t>
      </w:r>
      <w:r w:rsidRPr="00436F09">
        <w:rPr>
          <w:color w:val="auto"/>
          <w:lang w:eastAsia="en-US"/>
        </w:rPr>
        <w:t>:</w:t>
      </w:r>
      <w:r w:rsidRPr="00436F09">
        <w:rPr>
          <w:color w:val="auto"/>
        </w:rPr>
        <w:t xml:space="preserve"> </w:t>
      </w:r>
      <w:hyperlink r:id="rId31" w:history="1">
        <w:r w:rsidRPr="00436F09">
          <w:rPr>
            <w:rStyle w:val="aff7"/>
            <w:color w:val="auto"/>
            <w:lang w:val="en-US"/>
          </w:rPr>
          <w:t>http</w:t>
        </w:r>
        <w:r w:rsidRPr="00436F09">
          <w:rPr>
            <w:rStyle w:val="aff7"/>
            <w:color w:val="auto"/>
          </w:rPr>
          <w:t>://</w:t>
        </w:r>
        <w:r w:rsidRPr="00436F09">
          <w:rPr>
            <w:rStyle w:val="aff7"/>
            <w:color w:val="auto"/>
            <w:lang w:val="en-US"/>
          </w:rPr>
          <w:t>www</w:t>
        </w:r>
        <w:r w:rsidRPr="00436F09">
          <w:rPr>
            <w:rStyle w:val="aff7"/>
            <w:color w:val="auto"/>
          </w:rPr>
          <w:t>.</w:t>
        </w:r>
        <w:r w:rsidRPr="00436F09">
          <w:rPr>
            <w:rStyle w:val="aff7"/>
            <w:color w:val="auto"/>
            <w:lang w:val="en-US"/>
          </w:rPr>
          <w:t>rfbr</w:t>
        </w:r>
        <w:r w:rsidRPr="00436F09">
          <w:rPr>
            <w:rStyle w:val="aff7"/>
            <w:color w:val="auto"/>
          </w:rPr>
          <w:t>.</w:t>
        </w:r>
        <w:r w:rsidRPr="00436F09">
          <w:rPr>
            <w:rStyle w:val="aff7"/>
            <w:color w:val="auto"/>
            <w:lang w:val="en-US"/>
          </w:rPr>
          <w:t>ru</w:t>
        </w:r>
        <w:r w:rsidRPr="00436F09">
          <w:rPr>
            <w:rStyle w:val="aff7"/>
            <w:color w:val="auto"/>
          </w:rPr>
          <w:t>/</w:t>
        </w:r>
      </w:hyperlink>
      <w:r w:rsidRPr="00436F09">
        <w:rPr>
          <w:color w:val="auto"/>
          <w:u w:val="single"/>
        </w:rPr>
        <w:t xml:space="preserve">     </w:t>
      </w:r>
    </w:p>
    <w:p w:rsidR="00971126" w:rsidRPr="00436F09" w:rsidRDefault="00971126" w:rsidP="00971126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 w:rsidRPr="00436F09">
        <w:rPr>
          <w:b/>
          <w:color w:val="auto"/>
        </w:rPr>
        <w:t>Всер</w:t>
      </w:r>
      <w:r w:rsidRPr="00436F09">
        <w:rPr>
          <w:b/>
          <w:color w:val="auto"/>
          <w:spacing w:val="1"/>
        </w:rPr>
        <w:t>о</w:t>
      </w:r>
      <w:r w:rsidRPr="00436F09">
        <w:rPr>
          <w:b/>
          <w:color w:val="auto"/>
        </w:rPr>
        <w:t>ссийская образо</w:t>
      </w:r>
      <w:r w:rsidRPr="00436F09">
        <w:rPr>
          <w:b/>
          <w:color w:val="auto"/>
          <w:spacing w:val="1"/>
        </w:rPr>
        <w:t>в</w:t>
      </w:r>
      <w:r w:rsidRPr="00436F09">
        <w:rPr>
          <w:b/>
          <w:color w:val="auto"/>
        </w:rPr>
        <w:t>атель</w:t>
      </w:r>
      <w:r w:rsidRPr="00436F09">
        <w:rPr>
          <w:b/>
          <w:color w:val="auto"/>
          <w:spacing w:val="1"/>
        </w:rPr>
        <w:t>н</w:t>
      </w:r>
      <w:r w:rsidRPr="00436F09">
        <w:rPr>
          <w:b/>
          <w:color w:val="auto"/>
        </w:rPr>
        <w:t>ая Ин</w:t>
      </w:r>
      <w:r w:rsidRPr="00436F09">
        <w:rPr>
          <w:b/>
          <w:color w:val="auto"/>
          <w:spacing w:val="1"/>
        </w:rPr>
        <w:t>т</w:t>
      </w:r>
      <w:r w:rsidRPr="00436F09">
        <w:rPr>
          <w:b/>
          <w:color w:val="auto"/>
        </w:rPr>
        <w:t>ернет-прогр</w:t>
      </w:r>
      <w:r w:rsidRPr="00436F09">
        <w:rPr>
          <w:b/>
          <w:color w:val="auto"/>
          <w:spacing w:val="-1"/>
        </w:rPr>
        <w:t>а</w:t>
      </w:r>
      <w:r w:rsidRPr="00436F09">
        <w:rPr>
          <w:b/>
          <w:color w:val="auto"/>
        </w:rPr>
        <w:t>м</w:t>
      </w:r>
      <w:r w:rsidRPr="00436F09">
        <w:rPr>
          <w:b/>
          <w:color w:val="auto"/>
          <w:spacing w:val="-1"/>
        </w:rPr>
        <w:t>м</w:t>
      </w:r>
      <w:r w:rsidRPr="00436F09">
        <w:rPr>
          <w:b/>
          <w:color w:val="auto"/>
        </w:rPr>
        <w:t>а для вр</w:t>
      </w:r>
      <w:r w:rsidRPr="00436F09">
        <w:rPr>
          <w:b/>
          <w:color w:val="auto"/>
          <w:spacing w:val="-1"/>
        </w:rPr>
        <w:t>а</w:t>
      </w:r>
      <w:r w:rsidRPr="00436F09">
        <w:rPr>
          <w:b/>
          <w:color w:val="auto"/>
        </w:rPr>
        <w:t>ч</w:t>
      </w:r>
      <w:r w:rsidRPr="00436F09">
        <w:rPr>
          <w:b/>
          <w:color w:val="auto"/>
          <w:spacing w:val="-1"/>
        </w:rPr>
        <w:t>е</w:t>
      </w:r>
      <w:r w:rsidRPr="00436F09">
        <w:rPr>
          <w:b/>
          <w:color w:val="auto"/>
        </w:rPr>
        <w:t>й</w:t>
      </w:r>
      <w:r w:rsidRPr="00436F09">
        <w:rPr>
          <w:color w:val="auto"/>
        </w:rPr>
        <w:t xml:space="preserve">. </w:t>
      </w:r>
      <w:r w:rsidRPr="00436F09">
        <w:rPr>
          <w:color w:val="auto"/>
          <w:lang w:val="en-US" w:eastAsia="en-US"/>
        </w:rPr>
        <w:t>URL</w:t>
      </w:r>
      <w:r w:rsidRPr="00436F09">
        <w:rPr>
          <w:color w:val="auto"/>
          <w:lang w:eastAsia="en-US"/>
        </w:rPr>
        <w:t>:</w:t>
      </w:r>
      <w:r w:rsidRPr="00436F09">
        <w:rPr>
          <w:color w:val="auto"/>
        </w:rPr>
        <w:t xml:space="preserve"> </w:t>
      </w:r>
      <w:hyperlink r:id="rId32">
        <w:r w:rsidRPr="00436F09">
          <w:rPr>
            <w:color w:val="auto"/>
            <w:u w:val="single"/>
          </w:rPr>
          <w:t>http:</w:t>
        </w:r>
        <w:r w:rsidRPr="00436F09">
          <w:rPr>
            <w:color w:val="auto"/>
            <w:spacing w:val="1"/>
            <w:u w:val="single"/>
          </w:rPr>
          <w:t>/</w:t>
        </w:r>
        <w:r w:rsidRPr="00436F09">
          <w:rPr>
            <w:color w:val="auto"/>
            <w:u w:val="single"/>
          </w:rPr>
          <w:t>/www.in</w:t>
        </w:r>
        <w:r w:rsidRPr="00436F09">
          <w:rPr>
            <w:color w:val="auto"/>
            <w:spacing w:val="1"/>
            <w:u w:val="single"/>
          </w:rPr>
          <w:t>t</w:t>
        </w:r>
        <w:r w:rsidRPr="00436F09">
          <w:rPr>
            <w:color w:val="auto"/>
            <w:u w:val="single"/>
          </w:rPr>
          <w:t>ernis</w:t>
        </w:r>
        <w:r w:rsidRPr="00436F09">
          <w:rPr>
            <w:color w:val="auto"/>
            <w:spacing w:val="1"/>
            <w:u w:val="single"/>
          </w:rPr>
          <w:t>t</w:t>
        </w:r>
        <w:r w:rsidRPr="00436F09">
          <w:rPr>
            <w:color w:val="auto"/>
            <w:u w:val="single"/>
          </w:rPr>
          <w:t>.ru</w:t>
        </w:r>
      </w:hyperlink>
    </w:p>
    <w:p w:rsidR="00971126" w:rsidRPr="00EC6FE3" w:rsidRDefault="00971126" w:rsidP="00971126">
      <w:pPr>
        <w:pStyle w:val="af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71126" w:rsidRPr="00EC6FE3" w:rsidRDefault="00971126" w:rsidP="00971126">
      <w:pPr>
        <w:pStyle w:val="af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C3DE4" w:rsidRPr="00056DE5" w:rsidRDefault="008C3DE4">
      <w:pPr>
        <w:widowControl w:val="0"/>
        <w:tabs>
          <w:tab w:val="left" w:pos="-567"/>
        </w:tabs>
        <w:spacing w:after="303" w:line="278" w:lineRule="exact"/>
        <w:ind w:right="760"/>
        <w:jc w:val="both"/>
        <w:rPr>
          <w:color w:val="000000"/>
          <w:sz w:val="28"/>
          <w:szCs w:val="28"/>
        </w:rPr>
      </w:pPr>
    </w:p>
    <w:p w:rsidR="008C3DE4" w:rsidRPr="00056DE5" w:rsidRDefault="008C3DE4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8C3DE4" w:rsidRPr="00056DE5" w:rsidRDefault="008C3DE4">
      <w:pPr>
        <w:pStyle w:val="afa"/>
        <w:spacing w:line="276" w:lineRule="auto"/>
        <w:ind w:left="0" w:right="0" w:firstLine="0"/>
        <w:jc w:val="center"/>
      </w:pPr>
    </w:p>
    <w:p w:rsidR="008C3DE4" w:rsidRPr="00056DE5" w:rsidRDefault="008C3DE4">
      <w:pPr>
        <w:pStyle w:val="af8"/>
        <w:spacing w:after="0"/>
        <w:ind w:left="0"/>
        <w:rPr>
          <w:rFonts w:ascii="Times New Roman" w:hAnsi="Times New Roman"/>
          <w:sz w:val="28"/>
          <w:szCs w:val="28"/>
        </w:rPr>
      </w:pPr>
    </w:p>
    <w:p w:rsidR="008C3DE4" w:rsidRPr="00056DE5" w:rsidRDefault="008C3DE4">
      <w:pPr>
        <w:pStyle w:val="af8"/>
        <w:spacing w:after="0"/>
        <w:ind w:left="0"/>
        <w:rPr>
          <w:rFonts w:ascii="Times New Roman" w:hAnsi="Times New Roman"/>
          <w:sz w:val="28"/>
          <w:szCs w:val="28"/>
        </w:rPr>
        <w:sectPr w:rsidR="008C3DE4" w:rsidRPr="00056DE5">
          <w:footerReference w:type="default" r:id="rId33"/>
          <w:pgSz w:w="11906" w:h="16838"/>
          <w:pgMar w:top="1134" w:right="851" w:bottom="1134" w:left="1701" w:header="0" w:footer="709" w:gutter="0"/>
          <w:cols w:space="720"/>
          <w:formProt w:val="0"/>
          <w:titlePg/>
          <w:docGrid w:linePitch="360"/>
        </w:sectPr>
      </w:pPr>
    </w:p>
    <w:p w:rsidR="008C3DE4" w:rsidRPr="00056DE5" w:rsidRDefault="00A17152">
      <w:pPr>
        <w:pStyle w:val="4"/>
        <w:spacing w:line="240" w:lineRule="auto"/>
        <w:jc w:val="center"/>
        <w:rPr>
          <w:rFonts w:ascii="Times New Roman" w:hAnsi="Times New Roman"/>
        </w:rPr>
      </w:pPr>
      <w:r w:rsidRPr="00056DE5">
        <w:rPr>
          <w:rFonts w:ascii="Times New Roman" w:hAnsi="Times New Roman"/>
          <w:lang w:val="en-US"/>
        </w:rPr>
        <w:lastRenderedPageBreak/>
        <w:t>VIII</w:t>
      </w:r>
      <w:r w:rsidRPr="00056DE5">
        <w:rPr>
          <w:rFonts w:ascii="Times New Roman" w:hAnsi="Times New Roman"/>
        </w:rPr>
        <w:t>.Материально-техническое обеспечение дисциплины</w:t>
      </w:r>
    </w:p>
    <w:p w:rsidR="008C3DE4" w:rsidRPr="00056DE5" w:rsidRDefault="008C3DE4">
      <w:pPr>
        <w:widowControl w:val="0"/>
        <w:spacing w:line="200" w:lineRule="exact"/>
        <w:ind w:left="320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89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8" w:type="dxa"/>
        </w:tblCellMar>
        <w:tblLook w:val="0420" w:firstRow="1" w:lastRow="0" w:firstColumn="0" w:lastColumn="0" w:noHBand="0" w:noVBand="1"/>
      </w:tblPr>
      <w:tblGrid>
        <w:gridCol w:w="520"/>
        <w:gridCol w:w="2098"/>
        <w:gridCol w:w="1992"/>
        <w:gridCol w:w="1764"/>
        <w:gridCol w:w="1985"/>
        <w:gridCol w:w="2693"/>
        <w:gridCol w:w="3544"/>
      </w:tblGrid>
      <w:tr w:rsidR="008C3DE4" w:rsidRPr="00142697" w:rsidTr="002214B3">
        <w:trPr>
          <w:trHeight w:val="238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widowControl w:val="0"/>
              <w:spacing w:line="276" w:lineRule="auto"/>
              <w:ind w:left="-108" w:right="-418" w:firstLine="31"/>
              <w:jc w:val="both"/>
            </w:pPr>
            <w:r w:rsidRPr="00142697">
              <w:rPr>
                <w:bCs/>
              </w:rPr>
              <w:t>№ п/п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widowControl w:val="0"/>
              <w:spacing w:line="276" w:lineRule="auto"/>
              <w:jc w:val="both"/>
            </w:pPr>
            <w:r w:rsidRPr="00142697">
              <w:rPr>
                <w:bCs/>
              </w:rPr>
              <w:t>Адрес (местоположение) здания, строения, сооружения, помещения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spacing w:line="276" w:lineRule="auto"/>
              <w:jc w:val="both"/>
            </w:pPr>
            <w:r w:rsidRPr="00142697">
              <w:t>Собственность</w:t>
            </w:r>
          </w:p>
          <w:p w:rsidR="008C3DE4" w:rsidRPr="00142697" w:rsidRDefault="00A17152">
            <w:pPr>
              <w:spacing w:line="276" w:lineRule="auto"/>
              <w:jc w:val="both"/>
            </w:pPr>
            <w:r w:rsidRPr="00142697">
              <w:t>или оперативное</w:t>
            </w:r>
          </w:p>
          <w:p w:rsidR="008C3DE4" w:rsidRPr="00142697" w:rsidRDefault="00A17152">
            <w:pPr>
              <w:spacing w:line="276" w:lineRule="auto"/>
              <w:jc w:val="both"/>
            </w:pPr>
            <w:r w:rsidRPr="00142697">
              <w:t>управление,</w:t>
            </w:r>
          </w:p>
          <w:p w:rsidR="008C3DE4" w:rsidRPr="00142697" w:rsidRDefault="00A17152">
            <w:pPr>
              <w:spacing w:line="276" w:lineRule="auto"/>
              <w:jc w:val="both"/>
            </w:pPr>
            <w:r w:rsidRPr="00142697">
              <w:t>хозяйственное</w:t>
            </w:r>
          </w:p>
          <w:p w:rsidR="008C3DE4" w:rsidRPr="00142697" w:rsidRDefault="00A17152">
            <w:pPr>
              <w:spacing w:line="276" w:lineRule="auto"/>
              <w:jc w:val="both"/>
            </w:pPr>
            <w:r w:rsidRPr="00142697">
              <w:t>ведение, аренда,</w:t>
            </w:r>
          </w:p>
          <w:p w:rsidR="008C3DE4" w:rsidRPr="00142697" w:rsidRDefault="00A17152">
            <w:pPr>
              <w:spacing w:line="276" w:lineRule="auto"/>
              <w:jc w:val="both"/>
            </w:pPr>
            <w:r w:rsidRPr="00142697">
              <w:t>субаренда,</w:t>
            </w:r>
          </w:p>
          <w:p w:rsidR="008C3DE4" w:rsidRPr="00142697" w:rsidRDefault="00A17152">
            <w:pPr>
              <w:spacing w:line="276" w:lineRule="auto"/>
              <w:jc w:val="both"/>
            </w:pPr>
            <w:r w:rsidRPr="00142697">
              <w:t>безвозмездное</w:t>
            </w:r>
          </w:p>
          <w:p w:rsidR="008C3DE4" w:rsidRPr="00142697" w:rsidRDefault="00A17152">
            <w:pPr>
              <w:widowControl w:val="0"/>
              <w:spacing w:line="276" w:lineRule="auto"/>
              <w:jc w:val="both"/>
            </w:pPr>
            <w:r w:rsidRPr="00142697">
              <w:rPr>
                <w:bCs/>
              </w:rPr>
              <w:t>пользование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spacing w:line="276" w:lineRule="auto"/>
              <w:jc w:val="both"/>
            </w:pPr>
            <w:r w:rsidRPr="00142697">
              <w:t>Наименование</w:t>
            </w:r>
          </w:p>
          <w:p w:rsidR="008C3DE4" w:rsidRPr="00142697" w:rsidRDefault="00A17152">
            <w:pPr>
              <w:spacing w:line="276" w:lineRule="auto"/>
              <w:jc w:val="both"/>
            </w:pPr>
            <w:r w:rsidRPr="00142697">
              <w:t>дисциплины</w:t>
            </w:r>
          </w:p>
          <w:p w:rsidR="008C3DE4" w:rsidRPr="00142697" w:rsidRDefault="008C3DE4">
            <w:pPr>
              <w:widowControl w:val="0"/>
              <w:spacing w:line="276" w:lineRule="auto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spacing w:line="276" w:lineRule="auto"/>
              <w:jc w:val="both"/>
            </w:pPr>
            <w:r w:rsidRPr="00142697">
              <w:t>Назначение</w:t>
            </w:r>
          </w:p>
          <w:p w:rsidR="008C3DE4" w:rsidRPr="00142697" w:rsidRDefault="00A17152">
            <w:pPr>
              <w:spacing w:line="276" w:lineRule="auto"/>
              <w:jc w:val="both"/>
            </w:pPr>
            <w:r w:rsidRPr="00142697">
              <w:t>оснащенных зданий,</w:t>
            </w:r>
          </w:p>
          <w:p w:rsidR="008C3DE4" w:rsidRPr="00142697" w:rsidRDefault="00A17152">
            <w:pPr>
              <w:spacing w:line="276" w:lineRule="auto"/>
              <w:jc w:val="both"/>
            </w:pPr>
            <w:r w:rsidRPr="00142697">
              <w:t>сооружений,</w:t>
            </w:r>
          </w:p>
          <w:p w:rsidR="008C3DE4" w:rsidRPr="00142697" w:rsidRDefault="00A17152">
            <w:pPr>
              <w:spacing w:line="276" w:lineRule="auto"/>
              <w:jc w:val="both"/>
            </w:pPr>
            <w:r w:rsidRPr="00142697">
              <w:t>помещений*,</w:t>
            </w:r>
          </w:p>
          <w:p w:rsidR="008C3DE4" w:rsidRPr="00142697" w:rsidRDefault="00A17152">
            <w:pPr>
              <w:spacing w:line="276" w:lineRule="auto"/>
              <w:jc w:val="both"/>
            </w:pPr>
            <w:r w:rsidRPr="00142697">
              <w:t>территорий с</w:t>
            </w:r>
          </w:p>
          <w:p w:rsidR="008C3DE4" w:rsidRPr="00142697" w:rsidRDefault="00A17152">
            <w:pPr>
              <w:spacing w:line="276" w:lineRule="auto"/>
              <w:jc w:val="both"/>
            </w:pPr>
            <w:r w:rsidRPr="00142697">
              <w:t>указанием площади</w:t>
            </w:r>
          </w:p>
          <w:p w:rsidR="008C3DE4" w:rsidRPr="00142697" w:rsidRDefault="00A17152">
            <w:pPr>
              <w:widowControl w:val="0"/>
              <w:tabs>
                <w:tab w:val="left" w:pos="706"/>
              </w:tabs>
              <w:spacing w:line="276" w:lineRule="auto"/>
              <w:jc w:val="both"/>
            </w:pPr>
            <w:r w:rsidRPr="00142697">
              <w:rPr>
                <w:bCs/>
              </w:rPr>
              <w:t>(кв.м.)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widowControl w:val="0"/>
              <w:spacing w:line="276" w:lineRule="auto"/>
              <w:jc w:val="both"/>
            </w:pPr>
            <w:r w:rsidRPr="00142697">
              <w:rPr>
                <w:bCs/>
                <w:shd w:val="clear" w:color="auto" w:fill="FFFFFF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widowControl w:val="0"/>
              <w:spacing w:line="276" w:lineRule="auto"/>
              <w:jc w:val="both"/>
            </w:pPr>
            <w:r w:rsidRPr="00142697">
              <w:rPr>
                <w:bCs/>
                <w:shd w:val="clear" w:color="auto" w:fill="FFFFFF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8C3DE4" w:rsidRPr="00142697" w:rsidTr="002214B3">
        <w:trPr>
          <w:trHeight w:val="29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widowControl w:val="0"/>
              <w:spacing w:line="276" w:lineRule="auto"/>
              <w:jc w:val="both"/>
            </w:pPr>
            <w:r w:rsidRPr="00142697">
              <w:rPr>
                <w:b/>
                <w:bCs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widowControl w:val="0"/>
              <w:spacing w:line="276" w:lineRule="auto"/>
              <w:jc w:val="both"/>
            </w:pPr>
            <w:r w:rsidRPr="00142697">
              <w:rPr>
                <w:b/>
                <w:bCs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widowControl w:val="0"/>
              <w:spacing w:line="276" w:lineRule="auto"/>
              <w:jc w:val="both"/>
            </w:pPr>
            <w:r w:rsidRPr="00142697">
              <w:rPr>
                <w:b/>
                <w:bCs/>
              </w:rPr>
              <w:t>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widowControl w:val="0"/>
              <w:spacing w:line="276" w:lineRule="auto"/>
              <w:jc w:val="both"/>
            </w:pPr>
            <w:r w:rsidRPr="00142697">
              <w:rPr>
                <w:b/>
                <w:bCs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widowControl w:val="0"/>
              <w:spacing w:line="276" w:lineRule="auto"/>
              <w:jc w:val="both"/>
            </w:pPr>
            <w:r w:rsidRPr="00142697">
              <w:rPr>
                <w:b/>
                <w:bCs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widowControl w:val="0"/>
              <w:spacing w:line="276" w:lineRule="auto"/>
              <w:jc w:val="both"/>
            </w:pPr>
            <w:r w:rsidRPr="00142697">
              <w:rPr>
                <w:b/>
                <w:bCs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widowControl w:val="0"/>
              <w:spacing w:line="276" w:lineRule="auto"/>
              <w:jc w:val="both"/>
            </w:pPr>
            <w:r w:rsidRPr="00142697">
              <w:rPr>
                <w:b/>
                <w:bCs/>
              </w:rPr>
              <w:t>7</w:t>
            </w:r>
          </w:p>
        </w:tc>
      </w:tr>
      <w:tr w:rsidR="008C3DE4" w:rsidRPr="00142697" w:rsidTr="002214B3">
        <w:trPr>
          <w:trHeight w:val="27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widowControl w:val="0"/>
              <w:spacing w:line="276" w:lineRule="auto"/>
              <w:jc w:val="both"/>
            </w:pPr>
            <w:r w:rsidRPr="00142697">
              <w:rPr>
                <w:b/>
                <w:bCs/>
              </w:rPr>
              <w:t>1.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widowControl w:val="0"/>
              <w:spacing w:line="276" w:lineRule="auto"/>
            </w:pPr>
            <w:r w:rsidRPr="00142697">
              <w:rPr>
                <w:bCs/>
              </w:rPr>
              <w:t xml:space="preserve">Республика Дагестан, г. Махачкала, </w:t>
            </w:r>
          </w:p>
          <w:p w:rsidR="008C3DE4" w:rsidRPr="00142697" w:rsidRDefault="00A17152">
            <w:pPr>
              <w:spacing w:line="276" w:lineRule="auto"/>
            </w:pPr>
            <w:r w:rsidRPr="00142697">
              <w:t>Ул. М.Ахмедова 2»А». ДРКБ,</w:t>
            </w:r>
          </w:p>
          <w:p w:rsidR="008C3DE4" w:rsidRPr="00142697" w:rsidRDefault="00A17152">
            <w:pPr>
              <w:widowControl w:val="0"/>
              <w:spacing w:line="276" w:lineRule="auto"/>
            </w:pPr>
            <w:r w:rsidRPr="00142697">
              <w:rPr>
                <w:b/>
                <w:bCs/>
              </w:rPr>
              <w:t>2 этаж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spacing w:line="276" w:lineRule="auto"/>
              <w:jc w:val="both"/>
            </w:pPr>
            <w:r w:rsidRPr="00142697">
              <w:rPr>
                <w:bCs/>
              </w:rPr>
              <w:t xml:space="preserve">Договор об использовании кафедрой детской хирургии педиатрического факультета ДГМУ как клинической базы </w:t>
            </w:r>
            <w:r w:rsidRPr="00142697">
              <w:t>ДРКБ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widowControl w:val="0"/>
              <w:spacing w:line="276" w:lineRule="auto"/>
              <w:jc w:val="both"/>
            </w:pPr>
            <w:r w:rsidRPr="00142697">
              <w:rPr>
                <w:bCs/>
              </w:rPr>
              <w:t>Детская хирургия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widowControl w:val="0"/>
              <w:spacing w:line="276" w:lineRule="auto"/>
            </w:pPr>
            <w:r w:rsidRPr="00142697">
              <w:rPr>
                <w:bCs/>
              </w:rPr>
              <w:t xml:space="preserve">Республика Дагестан, г. Махачкала, </w:t>
            </w:r>
          </w:p>
          <w:p w:rsidR="008C3DE4" w:rsidRPr="00142697" w:rsidRDefault="00A17152">
            <w:pPr>
              <w:spacing w:line="276" w:lineRule="auto"/>
            </w:pPr>
            <w:r w:rsidRPr="00142697">
              <w:t>Ул. М.Ахмедова 2»А». ДРКБ,</w:t>
            </w:r>
          </w:p>
          <w:p w:rsidR="008C3DE4" w:rsidRPr="00142697" w:rsidRDefault="00A17152">
            <w:pPr>
              <w:widowControl w:val="0"/>
              <w:tabs>
                <w:tab w:val="left" w:pos="1364"/>
              </w:tabs>
              <w:spacing w:line="276" w:lineRule="auto"/>
            </w:pPr>
            <w:r w:rsidRPr="00142697">
              <w:rPr>
                <w:b/>
                <w:bCs/>
              </w:rPr>
              <w:t>2 этаж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>
            <w:pPr>
              <w:widowControl w:val="0"/>
              <w:spacing w:line="276" w:lineRule="auto"/>
              <w:rPr>
                <w:bCs/>
              </w:rPr>
            </w:pPr>
            <w:r w:rsidRPr="00142697">
              <w:rPr>
                <w:bCs/>
              </w:rPr>
              <w:t>Учебная комната №1 (35 кв.м.) – для практических занятий</w:t>
            </w:r>
          </w:p>
          <w:p w:rsidR="008C3DE4" w:rsidRPr="00142697" w:rsidRDefault="00A17152">
            <w:pPr>
              <w:widowControl w:val="0"/>
              <w:spacing w:line="276" w:lineRule="auto"/>
              <w:rPr>
                <w:bCs/>
              </w:rPr>
            </w:pPr>
            <w:r w:rsidRPr="00142697">
              <w:rPr>
                <w:bCs/>
              </w:rPr>
              <w:t>Малый зал (30 кв.м.), Большой зал (60 кв.м) проведение конференций и доклад больных)</w:t>
            </w:r>
          </w:p>
          <w:p w:rsidR="008C3DE4" w:rsidRPr="00142697" w:rsidRDefault="00A17152">
            <w:pPr>
              <w:widowControl w:val="0"/>
              <w:spacing w:line="276" w:lineRule="auto"/>
              <w:rPr>
                <w:bCs/>
              </w:rPr>
            </w:pPr>
            <w:r w:rsidRPr="00142697">
              <w:rPr>
                <w:bCs/>
              </w:rPr>
              <w:t>6 хирургических отделений, 2 отделения реанимации, поликлиника, травмпункт.</w:t>
            </w:r>
          </w:p>
          <w:p w:rsidR="008C3DE4" w:rsidRPr="00142697" w:rsidRDefault="00A17152">
            <w:pPr>
              <w:widowControl w:val="0"/>
              <w:spacing w:line="276" w:lineRule="auto"/>
            </w:pPr>
            <w:r w:rsidRPr="00142697">
              <w:rPr>
                <w:bCs/>
              </w:rPr>
              <w:t xml:space="preserve">Оперблок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DE4" w:rsidRPr="00142697" w:rsidRDefault="00A17152" w:rsidP="002214B3">
            <w:pPr>
              <w:spacing w:line="276" w:lineRule="auto"/>
              <w:jc w:val="both"/>
            </w:pPr>
            <w:r w:rsidRPr="00142697">
              <w:rPr>
                <w:b/>
              </w:rPr>
              <w:t xml:space="preserve">- для лекционных занятий: </w:t>
            </w:r>
            <w:r w:rsidRPr="00142697">
              <w:t>Оверхед -1 проектор -1;</w:t>
            </w:r>
            <w:r w:rsidR="002214B3" w:rsidRPr="00142697">
              <w:t xml:space="preserve">учебные </w:t>
            </w:r>
            <w:r w:rsidRPr="00142697">
              <w:t>видеофильмы; оцифрованые фотографии, рисунки, таблицы и схемы алгоритмов ведения для мультимедийной демонстрации и просмотра на персональном компьютере</w:t>
            </w:r>
            <w:r w:rsidR="002214B3" w:rsidRPr="00142697">
              <w:t>; архивные истории  с различной хирургической патологией</w:t>
            </w:r>
          </w:p>
          <w:p w:rsidR="008C3DE4" w:rsidRPr="00142697" w:rsidRDefault="00A17152" w:rsidP="002214B3">
            <w:pPr>
              <w:spacing w:line="276" w:lineRule="auto"/>
              <w:jc w:val="both"/>
            </w:pPr>
            <w:r w:rsidRPr="00142697">
              <w:t xml:space="preserve">- </w:t>
            </w:r>
            <w:r w:rsidRPr="00142697">
              <w:rPr>
                <w:b/>
              </w:rPr>
              <w:t xml:space="preserve">для практических занятий: </w:t>
            </w:r>
            <w:r w:rsidRPr="00142697">
              <w:rPr>
                <w:shd w:val="clear" w:color="auto" w:fill="FFFFFF"/>
              </w:rPr>
              <w:t>Персональные компьютеры-1;</w:t>
            </w:r>
          </w:p>
          <w:p w:rsidR="008C3DE4" w:rsidRPr="00142697" w:rsidRDefault="00A17152" w:rsidP="002214B3">
            <w:pPr>
              <w:spacing w:line="276" w:lineRule="auto"/>
              <w:jc w:val="both"/>
            </w:pPr>
            <w:r w:rsidRPr="00142697">
              <w:t>Оверхед проектор -1;</w:t>
            </w:r>
          </w:p>
          <w:p w:rsidR="008C3DE4" w:rsidRPr="00142697" w:rsidRDefault="00A17152" w:rsidP="002214B3">
            <w:pPr>
              <w:spacing w:line="276" w:lineRule="auto"/>
              <w:jc w:val="both"/>
            </w:pPr>
            <w:r w:rsidRPr="00142697">
              <w:t xml:space="preserve">Принтер лазерный </w:t>
            </w:r>
            <w:r w:rsidRPr="00142697">
              <w:rPr>
                <w:lang w:val="en-US"/>
              </w:rPr>
              <w:t>HPLJ</w:t>
            </w:r>
            <w:r w:rsidRPr="00142697">
              <w:t>-1;</w:t>
            </w:r>
          </w:p>
          <w:p w:rsidR="008C3DE4" w:rsidRPr="00142697" w:rsidRDefault="00A17152" w:rsidP="002214B3">
            <w:pPr>
              <w:spacing w:line="276" w:lineRule="auto"/>
            </w:pPr>
            <w:r w:rsidRPr="00142697">
              <w:t>экран;</w:t>
            </w:r>
          </w:p>
          <w:p w:rsidR="008C3DE4" w:rsidRPr="00142697" w:rsidRDefault="008C3DE4" w:rsidP="002214B3">
            <w:pPr>
              <w:spacing w:line="276" w:lineRule="auto"/>
            </w:pPr>
          </w:p>
        </w:tc>
      </w:tr>
    </w:tbl>
    <w:p w:rsidR="008C3DE4" w:rsidRPr="00056DE5" w:rsidRDefault="008C3DE4">
      <w:pPr>
        <w:jc w:val="both"/>
        <w:rPr>
          <w:rFonts w:eastAsia="Calibri"/>
          <w:sz w:val="28"/>
          <w:szCs w:val="28"/>
          <w:lang w:eastAsia="en-US"/>
        </w:rPr>
        <w:sectPr w:rsidR="008C3DE4" w:rsidRPr="00056DE5">
          <w:footerReference w:type="default" r:id="rId34"/>
          <w:pgSz w:w="16838" w:h="11906" w:orient="landscape"/>
          <w:pgMar w:top="851" w:right="1134" w:bottom="1701" w:left="1134" w:header="0" w:footer="709" w:gutter="0"/>
          <w:cols w:space="720"/>
          <w:formProt w:val="0"/>
          <w:titlePg/>
          <w:docGrid w:linePitch="360"/>
        </w:sectPr>
      </w:pPr>
    </w:p>
    <w:p w:rsidR="008C3DE4" w:rsidRPr="00056DE5" w:rsidRDefault="00971126">
      <w:pPr>
        <w:widowControl w:val="0"/>
        <w:tabs>
          <w:tab w:val="left" w:pos="370"/>
        </w:tabs>
        <w:spacing w:line="413" w:lineRule="exact"/>
        <w:ind w:left="360"/>
        <w:contextualSpacing/>
        <w:jc w:val="both"/>
        <w:outlineLvl w:val="6"/>
        <w:rPr>
          <w:rFonts w:eastAsia="Calibri"/>
          <w:b/>
          <w:sz w:val="28"/>
          <w:szCs w:val="28"/>
          <w:lang w:eastAsia="en-US"/>
        </w:rPr>
      </w:pPr>
      <w:bookmarkStart w:id="2" w:name="bookmark38"/>
      <w:r>
        <w:rPr>
          <w:rFonts w:eastAsia="Calibri"/>
          <w:b/>
          <w:sz w:val="28"/>
          <w:szCs w:val="28"/>
          <w:lang w:val="en-US" w:eastAsia="en-US"/>
        </w:rPr>
        <w:lastRenderedPageBreak/>
        <w:t>IX</w:t>
      </w:r>
      <w:r w:rsidR="00A17152" w:rsidRPr="00056DE5">
        <w:rPr>
          <w:rFonts w:eastAsia="Calibri"/>
          <w:b/>
          <w:sz w:val="28"/>
          <w:szCs w:val="28"/>
          <w:lang w:eastAsia="en-US"/>
        </w:rPr>
        <w:t xml:space="preserve">. КАДРОВОЕ </w:t>
      </w:r>
      <w:bookmarkEnd w:id="2"/>
      <w:r w:rsidR="00A17152" w:rsidRPr="00056DE5">
        <w:rPr>
          <w:rFonts w:eastAsia="Calibri"/>
          <w:b/>
          <w:sz w:val="28"/>
          <w:szCs w:val="28"/>
          <w:lang w:eastAsia="en-US"/>
        </w:rPr>
        <w:t>ОБЕСПЕЧЕНИЕ</w:t>
      </w:r>
    </w:p>
    <w:p w:rsidR="008C3DE4" w:rsidRPr="00056DE5" w:rsidRDefault="00A17152">
      <w:pPr>
        <w:widowControl w:val="0"/>
        <w:ind w:left="800"/>
        <w:rPr>
          <w:b/>
          <w:bCs/>
          <w:sz w:val="28"/>
          <w:szCs w:val="28"/>
        </w:rPr>
      </w:pPr>
      <w:r w:rsidRPr="00056DE5">
        <w:rPr>
          <w:b/>
          <w:bCs/>
          <w:sz w:val="28"/>
          <w:szCs w:val="28"/>
        </w:rPr>
        <w:t>Сведения о кадровом обеспечении, необходимом для осуществления образовательного процесса по модулю</w:t>
      </w:r>
    </w:p>
    <w:p w:rsidR="008C3DE4" w:rsidRPr="00056DE5" w:rsidRDefault="008C3DE4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4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"/>
        <w:gridCol w:w="1399"/>
        <w:gridCol w:w="1355"/>
        <w:gridCol w:w="1180"/>
        <w:gridCol w:w="1477"/>
        <w:gridCol w:w="1819"/>
        <w:gridCol w:w="1777"/>
        <w:gridCol w:w="1187"/>
        <w:gridCol w:w="1450"/>
        <w:gridCol w:w="1165"/>
        <w:gridCol w:w="1579"/>
      </w:tblGrid>
      <w:tr w:rsidR="008C3DE4" w:rsidRPr="00142697">
        <w:trPr>
          <w:trHeight w:val="558"/>
          <w:jc w:val="center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№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ФИО</w:t>
            </w:r>
          </w:p>
          <w:p w:rsidR="008C3DE4" w:rsidRPr="00142697" w:rsidRDefault="00A17152">
            <w:pPr>
              <w:rPr>
                <w:b/>
              </w:rPr>
            </w:pPr>
            <w:r w:rsidRPr="00142697">
              <w:t>преподавателя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rPr>
                <w:b/>
              </w:rPr>
            </w:pPr>
            <w:r w:rsidRPr="00142697">
              <w:rPr>
                <w:shd w:val="clear" w:color="auto" w:fill="FFFFFF"/>
              </w:rPr>
              <w:t>Условия привлечения (штатный, внутренний совместитель, внешний совместитель, по договору)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widowControl w:val="0"/>
              <w:rPr>
                <w:bCs/>
              </w:rPr>
            </w:pPr>
            <w:r w:rsidRPr="00142697">
              <w:rPr>
                <w:bCs/>
                <w:shd w:val="clear" w:color="auto" w:fill="FFFFFF"/>
              </w:rPr>
              <w:t>Занимаемая</w:t>
            </w:r>
          </w:p>
          <w:p w:rsidR="008C3DE4" w:rsidRPr="00142697" w:rsidRDefault="00A17152">
            <w:pPr>
              <w:widowControl w:val="0"/>
              <w:rPr>
                <w:bCs/>
              </w:rPr>
            </w:pPr>
            <w:r w:rsidRPr="00142697">
              <w:rPr>
                <w:bCs/>
                <w:shd w:val="clear" w:color="auto" w:fill="FFFFFF"/>
              </w:rPr>
              <w:t>должность,</w:t>
            </w:r>
          </w:p>
          <w:p w:rsidR="008C3DE4" w:rsidRPr="00142697" w:rsidRDefault="00A17152">
            <w:pPr>
              <w:widowControl w:val="0"/>
              <w:rPr>
                <w:bCs/>
              </w:rPr>
            </w:pPr>
            <w:r w:rsidRPr="00142697">
              <w:rPr>
                <w:bCs/>
                <w:shd w:val="clear" w:color="auto" w:fill="FFFFFF"/>
              </w:rPr>
              <w:t>ученая</w:t>
            </w:r>
          </w:p>
          <w:p w:rsidR="008C3DE4" w:rsidRPr="00142697" w:rsidRDefault="00A17152">
            <w:pPr>
              <w:widowControl w:val="0"/>
              <w:rPr>
                <w:bCs/>
              </w:rPr>
            </w:pPr>
            <w:r w:rsidRPr="00142697">
              <w:rPr>
                <w:bCs/>
                <w:shd w:val="clear" w:color="auto" w:fill="FFFFFF"/>
              </w:rPr>
              <w:t>степень/</w:t>
            </w:r>
          </w:p>
          <w:p w:rsidR="008C3DE4" w:rsidRPr="00142697" w:rsidRDefault="00A17152">
            <w:pPr>
              <w:widowControl w:val="0"/>
              <w:rPr>
                <w:bCs/>
              </w:rPr>
            </w:pPr>
            <w:r w:rsidRPr="00142697">
              <w:rPr>
                <w:bCs/>
                <w:shd w:val="clear" w:color="auto" w:fill="FFFFFF"/>
              </w:rPr>
              <w:t>ученое</w:t>
            </w:r>
          </w:p>
          <w:p w:rsidR="008C3DE4" w:rsidRPr="00142697" w:rsidRDefault="00A17152">
            <w:pPr>
              <w:rPr>
                <w:b/>
              </w:rPr>
            </w:pPr>
            <w:r w:rsidRPr="00142697">
              <w:rPr>
                <w:shd w:val="clear" w:color="auto" w:fill="FFFFFF"/>
              </w:rPr>
              <w:t>звание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rPr>
                <w:b/>
              </w:rPr>
            </w:pPr>
            <w:r w:rsidRPr="00142697">
              <w:rPr>
                <w:shd w:val="clear" w:color="auto" w:fill="FFFFFF"/>
              </w:rPr>
              <w:t>Перечень преподаваемых дисциплин согласно учебному плану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rPr>
                <w:b/>
              </w:rPr>
            </w:pPr>
            <w:r w:rsidRPr="00142697">
              <w:rPr>
                <w:shd w:val="clear" w:color="auto" w:fill="FFFFFF"/>
              </w:rPr>
              <w:t>Образование (какое образовательное учреждение профессионального образования окончил, год)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rPr>
                <w:b/>
              </w:rPr>
            </w:pPr>
            <w:r w:rsidRPr="00142697">
              <w:rPr>
                <w:shd w:val="clear" w:color="auto" w:fill="FFFFFF"/>
              </w:rPr>
              <w:t>Уровень образования, наименование специальности по диплому, наименование присвоенной квалификации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rPr>
                <w:b/>
              </w:rPr>
            </w:pPr>
            <w:r w:rsidRPr="00142697">
              <w:rPr>
                <w:shd w:val="clear" w:color="auto" w:fill="FFFFFF"/>
              </w:rPr>
              <w:t>Объем учебной нагрузки по дисциплине (доля ставки)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rPr>
                <w:b/>
              </w:rPr>
            </w:pPr>
            <w:r w:rsidRPr="00142697">
              <w:rPr>
                <w:shd w:val="clear" w:color="auto" w:fill="FFFFFF"/>
              </w:rPr>
              <w:t>Сведения о последнем дополнительном профессиональ</w:t>
            </w:r>
            <w:r w:rsidRPr="00142697">
              <w:rPr>
                <w:shd w:val="clear" w:color="auto" w:fill="FFFFFF"/>
              </w:rPr>
              <w:softHyphen/>
              <w:t>ном образовании, год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rPr>
                <w:b/>
              </w:rPr>
            </w:pPr>
            <w:r w:rsidRPr="00142697">
              <w:rPr>
                <w:shd w:val="clear" w:color="auto" w:fill="FFFFFF"/>
              </w:rPr>
              <w:t>Стаж практической работы по профилю образовательной программы в профильных организациях с указанием периода работы и должности</w:t>
            </w:r>
          </w:p>
        </w:tc>
      </w:tr>
      <w:tr w:rsidR="008C3DE4" w:rsidRPr="00142697">
        <w:trPr>
          <w:trHeight w:val="558"/>
          <w:jc w:val="center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8C3DE4">
            <w:pPr>
              <w:rPr>
                <w:b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8C3DE4">
            <w:pPr>
              <w:rPr>
                <w:b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8C3DE4">
            <w:pPr>
              <w:rPr>
                <w:b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8C3DE4">
            <w:pPr>
              <w:rPr>
                <w:b/>
              </w:rPr>
            </w:pP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8C3DE4">
            <w:pPr>
              <w:rPr>
                <w:b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8C3DE4">
            <w:pPr>
              <w:rPr>
                <w:b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8C3DE4">
            <w:pPr>
              <w:rPr>
                <w:b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8C3DE4">
            <w:pPr>
              <w:rPr>
                <w:b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По профилю преподаваемой дисциплины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По педагогике и психологии</w:t>
            </w: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8C3DE4">
            <w:pPr>
              <w:rPr>
                <w:b/>
              </w:rPr>
            </w:pPr>
          </w:p>
        </w:tc>
      </w:tr>
      <w:tr w:rsidR="008C3DE4" w:rsidRPr="00142697">
        <w:trPr>
          <w:trHeight w:val="140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rPr>
                <w:b/>
              </w:rPr>
            </w:pPr>
            <w:r w:rsidRPr="00142697">
              <w:rPr>
                <w:b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rPr>
                <w:b/>
              </w:rPr>
            </w:pPr>
            <w:r w:rsidRPr="00142697">
              <w:rPr>
                <w:b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rPr>
                <w:b/>
              </w:rPr>
            </w:pPr>
            <w:r w:rsidRPr="00142697">
              <w:rPr>
                <w:b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rPr>
                <w:b/>
              </w:rPr>
            </w:pPr>
            <w:r w:rsidRPr="00142697">
              <w:rPr>
                <w:b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rPr>
                <w:b/>
              </w:rPr>
            </w:pPr>
            <w:r w:rsidRPr="00142697">
              <w:rPr>
                <w:b/>
              </w:rPr>
              <w:t>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rPr>
                <w:b/>
              </w:rPr>
            </w:pPr>
            <w:r w:rsidRPr="00142697">
              <w:rPr>
                <w:b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rPr>
                <w:b/>
              </w:rPr>
            </w:pPr>
            <w:r w:rsidRPr="00142697">
              <w:rPr>
                <w:b/>
              </w:rPr>
              <w:t>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rPr>
                <w:b/>
              </w:rPr>
            </w:pPr>
            <w:r w:rsidRPr="00142697">
              <w:rPr>
                <w:b/>
              </w:rPr>
              <w:t>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rPr>
                <w:b/>
              </w:rPr>
            </w:pPr>
            <w:r w:rsidRPr="00142697">
              <w:rPr>
                <w:b/>
              </w:rPr>
              <w:t>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rPr>
                <w:b/>
              </w:rPr>
            </w:pPr>
            <w:r w:rsidRPr="00142697">
              <w:rPr>
                <w:b/>
              </w:rPr>
              <w:t>10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rPr>
                <w:b/>
              </w:rPr>
            </w:pPr>
            <w:r w:rsidRPr="00142697">
              <w:rPr>
                <w:b/>
              </w:rPr>
              <w:t>11</w:t>
            </w:r>
          </w:p>
        </w:tc>
      </w:tr>
      <w:tr w:rsidR="008C3DE4" w:rsidRPr="00142697">
        <w:trPr>
          <w:trHeight w:val="1261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1.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Мейланова Ф.В.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штатный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Зав. каф.,</w:t>
            </w:r>
          </w:p>
          <w:p w:rsidR="008C3DE4" w:rsidRPr="00142697" w:rsidRDefault="00A17152">
            <w:r w:rsidRPr="00142697">
              <w:t>к.м.н.</w:t>
            </w:r>
          </w:p>
          <w:p w:rsidR="008C3DE4" w:rsidRPr="00142697" w:rsidRDefault="00A17152">
            <w:r w:rsidRPr="00142697">
              <w:t>доцент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Детская хирургия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Дагестанский медицинский институт.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высшее профессиональное, лечебное дело, врач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rPr>
                <w:highlight w:val="white"/>
              </w:rPr>
            </w:pPr>
            <w:r w:rsidRPr="00142697">
              <w:rPr>
                <w:shd w:val="clear" w:color="auto" w:fill="FFFFFF"/>
              </w:rPr>
              <w:t>1 доля</w:t>
            </w:r>
          </w:p>
          <w:p w:rsidR="008C3DE4" w:rsidRPr="00142697" w:rsidRDefault="00A17152">
            <w:r w:rsidRPr="00142697">
              <w:rPr>
                <w:shd w:val="clear" w:color="auto" w:fill="FFFFFF"/>
              </w:rPr>
              <w:t>ставки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2019/2017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8C3DE4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 xml:space="preserve">2019 по </w:t>
            </w:r>
          </w:p>
          <w:p w:rsidR="008C3DE4" w:rsidRPr="00142697" w:rsidRDefault="00A17152">
            <w:r w:rsidRPr="00142697">
              <w:t>настоящее время заведующий кафедрой</w:t>
            </w:r>
          </w:p>
        </w:tc>
      </w:tr>
      <w:tr w:rsidR="008C3DE4" w:rsidRPr="00142697">
        <w:trPr>
          <w:trHeight w:val="700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2.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Магомедов А.Д.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штатный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доцент,</w:t>
            </w:r>
          </w:p>
          <w:p w:rsidR="008C3DE4" w:rsidRPr="00142697" w:rsidRDefault="00A17152">
            <w:r w:rsidRPr="00142697">
              <w:t>к.м.н.</w:t>
            </w:r>
          </w:p>
          <w:p w:rsidR="008C3DE4" w:rsidRPr="00142697" w:rsidRDefault="00A17152">
            <w:r w:rsidRPr="00142697">
              <w:t>/доцент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Детская хирургия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Дагестанский государственный медицинский институт.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высшее профессиональное, педиатрия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rPr>
                <w:highlight w:val="white"/>
              </w:rPr>
            </w:pPr>
            <w:r w:rsidRPr="00142697">
              <w:rPr>
                <w:shd w:val="clear" w:color="auto" w:fill="FFFFFF"/>
              </w:rPr>
              <w:t>1</w:t>
            </w:r>
          </w:p>
          <w:p w:rsidR="008C3DE4" w:rsidRPr="00142697" w:rsidRDefault="00A17152">
            <w:r w:rsidRPr="00142697">
              <w:rPr>
                <w:shd w:val="clear" w:color="auto" w:fill="FFFFFF"/>
              </w:rPr>
              <w:t>доля ставки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2019/2017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8C3DE4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доцент.</w:t>
            </w:r>
          </w:p>
        </w:tc>
      </w:tr>
      <w:tr w:rsidR="008C3DE4" w:rsidRPr="00142697">
        <w:trPr>
          <w:trHeight w:val="56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3.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Ашурбеков В.Т.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штатный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доцент,</w:t>
            </w:r>
          </w:p>
          <w:p w:rsidR="008C3DE4" w:rsidRPr="00142697" w:rsidRDefault="00A17152">
            <w:r w:rsidRPr="00142697">
              <w:t>к.м.н.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Детская Хирургия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 xml:space="preserve">Дагестанский государственный медицинский </w:t>
            </w:r>
            <w:r w:rsidRPr="00142697">
              <w:lastRenderedPageBreak/>
              <w:t>институт.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lastRenderedPageBreak/>
              <w:t>высшее профессиональное, педиатрия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rPr>
                <w:highlight w:val="white"/>
              </w:rPr>
            </w:pPr>
            <w:r w:rsidRPr="00142697">
              <w:rPr>
                <w:shd w:val="clear" w:color="auto" w:fill="FFFFFF"/>
              </w:rPr>
              <w:t>1</w:t>
            </w:r>
          </w:p>
          <w:p w:rsidR="008C3DE4" w:rsidRPr="00142697" w:rsidRDefault="00A17152">
            <w:r w:rsidRPr="00142697">
              <w:rPr>
                <w:shd w:val="clear" w:color="auto" w:fill="FFFFFF"/>
              </w:rPr>
              <w:t>доля ставки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2019 /2014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2017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 xml:space="preserve"> доцент , с 2018 г по настоящее зав. учебной </w:t>
            </w:r>
            <w:r w:rsidRPr="00142697">
              <w:lastRenderedPageBreak/>
              <w:t>частью</w:t>
            </w:r>
          </w:p>
        </w:tc>
      </w:tr>
      <w:tr w:rsidR="008C3DE4" w:rsidRPr="00142697">
        <w:trPr>
          <w:trHeight w:val="567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lastRenderedPageBreak/>
              <w:t>4.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Казилов Б.Р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штатный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Ассистент, к.м.н.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Детская Хирургия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Дагестанский государственный медицинский институт.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высшее профессиональное, педиатрия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pPr>
              <w:rPr>
                <w:highlight w:val="white"/>
              </w:rPr>
            </w:pPr>
            <w:r w:rsidRPr="00142697">
              <w:rPr>
                <w:shd w:val="clear" w:color="auto" w:fill="FFFFFF"/>
              </w:rPr>
              <w:t>1 доля ставки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2018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2020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DE4" w:rsidRPr="00142697" w:rsidRDefault="00A17152">
            <w:r w:rsidRPr="00142697">
              <w:t>Ассистент</w:t>
            </w:r>
          </w:p>
        </w:tc>
      </w:tr>
    </w:tbl>
    <w:p w:rsidR="008C3DE4" w:rsidRPr="00056DE5" w:rsidRDefault="008C3DE4">
      <w:pPr>
        <w:jc w:val="both"/>
        <w:rPr>
          <w:rFonts w:eastAsia="Calibri"/>
          <w:sz w:val="28"/>
          <w:szCs w:val="28"/>
          <w:lang w:eastAsia="en-US"/>
        </w:rPr>
      </w:pPr>
    </w:p>
    <w:p w:rsidR="008C3DE4" w:rsidRPr="00056DE5" w:rsidRDefault="008C3DE4">
      <w:pPr>
        <w:spacing w:after="200"/>
        <w:jc w:val="right"/>
        <w:rPr>
          <w:b/>
          <w:sz w:val="28"/>
          <w:szCs w:val="28"/>
        </w:rPr>
      </w:pPr>
    </w:p>
    <w:p w:rsidR="008C3DE4" w:rsidRPr="00056DE5" w:rsidRDefault="008C3DE4">
      <w:pPr>
        <w:spacing w:after="200"/>
        <w:rPr>
          <w:b/>
          <w:bCs/>
          <w:sz w:val="28"/>
          <w:szCs w:val="28"/>
        </w:rPr>
        <w:sectPr w:rsidR="008C3DE4" w:rsidRPr="00056DE5">
          <w:footerReference w:type="default" r:id="rId35"/>
          <w:pgSz w:w="16838" w:h="11906" w:orient="landscape"/>
          <w:pgMar w:top="851" w:right="1134" w:bottom="1701" w:left="1134" w:header="0" w:footer="709" w:gutter="0"/>
          <w:cols w:space="720"/>
          <w:formProt w:val="0"/>
          <w:docGrid w:linePitch="360"/>
        </w:sectPr>
      </w:pPr>
    </w:p>
    <w:p w:rsidR="00971126" w:rsidRPr="00BE7DF4" w:rsidRDefault="00971126" w:rsidP="00971126">
      <w:pPr>
        <w:pStyle w:val="af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BE7DF4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lastRenderedPageBreak/>
        <w:t>ОСОБЕННОСТИ ОРГАНИЗАЦИИ ОБУЧЕНИЯ ПО ДИСЦИПЛИНЕ ДЛЯ ИНВАЛИДОВ И ЛИЦ С ОГРАНИЧЕННЫМИ ВОЗМОЖНОСТЯМИ ЗДОРОВЬЯ</w:t>
      </w:r>
    </w:p>
    <w:p w:rsidR="00971126" w:rsidRPr="00BE7DF4" w:rsidRDefault="00971126" w:rsidP="00971126">
      <w:pPr>
        <w:pStyle w:val="af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971126" w:rsidRPr="00BE7DF4" w:rsidRDefault="00971126" w:rsidP="0097112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b/>
          <w:bCs/>
          <w:color w:val="000000"/>
          <w:sz w:val="28"/>
          <w:szCs w:val="28"/>
          <w:lang w:eastAsia="en-US"/>
        </w:rPr>
        <w:t>1</w:t>
      </w:r>
      <w:r w:rsidRPr="00A86C25">
        <w:rPr>
          <w:rFonts w:eastAsiaTheme="minorHAnsi"/>
          <w:b/>
          <w:bCs/>
          <w:color w:val="000000"/>
          <w:sz w:val="28"/>
          <w:szCs w:val="28"/>
          <w:lang w:eastAsia="en-US"/>
        </w:rPr>
        <w:t>0</w:t>
      </w:r>
      <w:r w:rsidRPr="00BE7DF4">
        <w:rPr>
          <w:rFonts w:eastAsiaTheme="minorHAnsi"/>
          <w:b/>
          <w:bCs/>
          <w:color w:val="000000"/>
          <w:sz w:val="28"/>
          <w:szCs w:val="28"/>
          <w:lang w:eastAsia="en-US"/>
        </w:rPr>
        <w:t>.1. Обучение инвалидов и лиц с ограниченными возможностями здоровья</w:t>
      </w:r>
    </w:p>
    <w:p w:rsidR="00971126" w:rsidRPr="00BE7DF4" w:rsidRDefault="00971126" w:rsidP="0097112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При необходимости осуществляется кафедрой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 </w:t>
      </w:r>
    </w:p>
    <w:p w:rsidR="00971126" w:rsidRPr="00BE7DF4" w:rsidRDefault="00971126" w:rsidP="0097112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71126" w:rsidRPr="00BE7DF4" w:rsidRDefault="00971126" w:rsidP="0097112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b/>
          <w:bCs/>
          <w:color w:val="000000"/>
          <w:sz w:val="28"/>
          <w:szCs w:val="28"/>
          <w:lang w:eastAsia="en-US"/>
        </w:rPr>
        <w:t>1</w:t>
      </w:r>
      <w:r w:rsidRPr="00971126">
        <w:rPr>
          <w:rFonts w:eastAsiaTheme="minorHAnsi"/>
          <w:b/>
          <w:bCs/>
          <w:color w:val="000000"/>
          <w:sz w:val="28"/>
          <w:szCs w:val="28"/>
          <w:lang w:eastAsia="en-US"/>
        </w:rPr>
        <w:t>0</w:t>
      </w:r>
      <w:r w:rsidRPr="00BE7DF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.2. В целях освоения учебной программы дисциплины инвалидами и лицами с ограниченными возможностями </w:t>
      </w: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здоровья кафедра обеспечивает: </w:t>
      </w: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1) для инвалидов и лиц с ограниченными возможностями здоровья по зрению: </w:t>
      </w: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• 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</w:t>
      </w: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• присутствие ассистента, оказывающего обучающемуся необходимую помощь; </w:t>
      </w: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• выпуск альтернативных форматов методических материалов (крупный шрифт или аудиофайлы); </w:t>
      </w: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2) для инвалидов и лиц с ограниченными возможностями здоровья по слуху: </w:t>
      </w: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• надлежащими звуковыми средствами воспроизведение информации; </w:t>
      </w: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3) для инвалидов и лиц с ограниченными возможностями здоровья, имеющих нарушения опорно-двигательного аппарата: </w:t>
      </w: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>• возможность беспрепятственного доступа обучающихся в учебные помещения, туалетные комнаты и другие помещения кафедры. В случае невозможности беспрепятственного доступа на кафедру организовывать учебный процесс в специально оборудованном центре индивидуального и коллективного пользования специальными техническими средствами обучения для инвалидов и лиц с ограниченными возможностями здоровья (ул. А.Алиева 1, биологический корпус, 1 этаж).</w:t>
      </w: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71126" w:rsidRPr="00BE7DF4" w:rsidRDefault="00971126" w:rsidP="0097112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b/>
          <w:bCs/>
          <w:color w:val="000000"/>
          <w:sz w:val="28"/>
          <w:szCs w:val="28"/>
          <w:lang w:eastAsia="en-US"/>
        </w:rPr>
        <w:t>1</w:t>
      </w:r>
      <w:r w:rsidRPr="00971126">
        <w:rPr>
          <w:rFonts w:eastAsiaTheme="minorHAnsi"/>
          <w:b/>
          <w:bCs/>
          <w:color w:val="000000"/>
          <w:sz w:val="28"/>
          <w:szCs w:val="28"/>
          <w:lang w:eastAsia="en-US"/>
        </w:rPr>
        <w:t>0</w:t>
      </w:r>
      <w:r w:rsidRPr="00BE7DF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.3. Образование обучающихся с ограниченными возможностями здоровья </w:t>
      </w: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может быть организовано как совместно с другими обучающимися, так и в отдельных группах. </w:t>
      </w:r>
    </w:p>
    <w:p w:rsidR="00971126" w:rsidRPr="00BE7DF4" w:rsidRDefault="00971126" w:rsidP="0097112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71126" w:rsidRPr="00BE7DF4" w:rsidRDefault="00971126" w:rsidP="0097112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b/>
          <w:bCs/>
          <w:color w:val="000000"/>
          <w:sz w:val="28"/>
          <w:szCs w:val="28"/>
          <w:lang w:eastAsia="en-US"/>
        </w:rPr>
        <w:t>1</w:t>
      </w:r>
      <w:r w:rsidRPr="00971126">
        <w:rPr>
          <w:rFonts w:eastAsiaTheme="minorHAnsi"/>
          <w:b/>
          <w:bCs/>
          <w:color w:val="000000"/>
          <w:sz w:val="28"/>
          <w:szCs w:val="28"/>
          <w:lang w:eastAsia="en-US"/>
        </w:rPr>
        <w:t>0</w:t>
      </w:r>
      <w:r w:rsidRPr="00BE7DF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.4. Перечень учебно-методического обеспечения самостоятельной работы обучающихся по дисциплине. </w:t>
      </w:r>
    </w:p>
    <w:p w:rsidR="00971126" w:rsidRPr="00BE7DF4" w:rsidRDefault="00971126" w:rsidP="00971126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lastRenderedPageBreak/>
        <w:t>Учебно-методические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формах, адаптированных к ограничениям их здоровья и восприятия информации: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1126" w:rsidRPr="00BE7DF4" w:rsidTr="00E418FE"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60"/>
            </w:tblGrid>
            <w:tr w:rsidR="00971126" w:rsidRPr="00BE7DF4" w:rsidTr="00E418FE">
              <w:trPr>
                <w:trHeight w:val="127"/>
              </w:trPr>
              <w:tc>
                <w:tcPr>
                  <w:tcW w:w="0" w:type="auto"/>
                </w:tcPr>
                <w:p w:rsidR="00971126" w:rsidRPr="00BE7DF4" w:rsidRDefault="00971126" w:rsidP="00E418F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BE7DF4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Категории ординаторов </w:t>
                  </w:r>
                </w:p>
              </w:tc>
            </w:tr>
          </w:tbl>
          <w:p w:rsidR="00971126" w:rsidRPr="00BE7DF4" w:rsidRDefault="00971126" w:rsidP="00E418FE">
            <w:pPr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83"/>
            </w:tblGrid>
            <w:tr w:rsidR="00971126" w:rsidRPr="00BE7DF4" w:rsidTr="00E418FE">
              <w:trPr>
                <w:trHeight w:val="127"/>
              </w:trPr>
              <w:tc>
                <w:tcPr>
                  <w:tcW w:w="0" w:type="auto"/>
                </w:tcPr>
                <w:p w:rsidR="00971126" w:rsidRPr="00BE7DF4" w:rsidRDefault="00971126" w:rsidP="00E418FE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BE7DF4"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Формы </w:t>
                  </w:r>
                </w:p>
              </w:tc>
            </w:tr>
          </w:tbl>
          <w:p w:rsidR="00971126" w:rsidRPr="00BE7DF4" w:rsidRDefault="00971126" w:rsidP="00E418FE">
            <w:pPr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971126" w:rsidRPr="00BE7DF4" w:rsidTr="00E418FE">
        <w:tc>
          <w:tcPr>
            <w:tcW w:w="4785" w:type="dxa"/>
          </w:tcPr>
          <w:p w:rsidR="00971126" w:rsidRPr="00BE7DF4" w:rsidRDefault="00971126" w:rsidP="00E418FE">
            <w:pPr>
              <w:pStyle w:val="Default"/>
              <w:jc w:val="both"/>
              <w:rPr>
                <w:sz w:val="28"/>
                <w:szCs w:val="28"/>
              </w:rPr>
            </w:pPr>
            <w:r w:rsidRPr="00BE7DF4">
              <w:rPr>
                <w:sz w:val="28"/>
                <w:szCs w:val="28"/>
              </w:rPr>
              <w:t xml:space="preserve">нарушением слуха </w:t>
            </w:r>
          </w:p>
        </w:tc>
        <w:tc>
          <w:tcPr>
            <w:tcW w:w="4786" w:type="dxa"/>
          </w:tcPr>
          <w:p w:rsidR="00971126" w:rsidRPr="00BE7DF4" w:rsidRDefault="00971126" w:rsidP="00E418FE">
            <w:pPr>
              <w:pStyle w:val="Default"/>
              <w:jc w:val="both"/>
              <w:rPr>
                <w:sz w:val="28"/>
                <w:szCs w:val="28"/>
              </w:rPr>
            </w:pPr>
            <w:r w:rsidRPr="00BE7DF4">
              <w:rPr>
                <w:sz w:val="28"/>
                <w:szCs w:val="28"/>
              </w:rPr>
              <w:t xml:space="preserve">- в печатной форме; </w:t>
            </w:r>
          </w:p>
          <w:p w:rsidR="00971126" w:rsidRPr="00BE7DF4" w:rsidRDefault="00971126" w:rsidP="00E418FE">
            <w:pPr>
              <w:pStyle w:val="Default"/>
              <w:jc w:val="both"/>
              <w:rPr>
                <w:sz w:val="28"/>
                <w:szCs w:val="28"/>
              </w:rPr>
            </w:pPr>
            <w:r w:rsidRPr="00BE7DF4">
              <w:rPr>
                <w:sz w:val="28"/>
                <w:szCs w:val="28"/>
              </w:rPr>
              <w:t>- в форме электронного документа;</w:t>
            </w:r>
          </w:p>
          <w:p w:rsidR="00971126" w:rsidRPr="00BE7DF4" w:rsidRDefault="00971126" w:rsidP="00E418F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71126" w:rsidRPr="00BE7DF4" w:rsidTr="00E418FE">
        <w:tc>
          <w:tcPr>
            <w:tcW w:w="4785" w:type="dxa"/>
          </w:tcPr>
          <w:p w:rsidR="00971126" w:rsidRPr="00BE7DF4" w:rsidRDefault="00971126" w:rsidP="00E418FE">
            <w:pPr>
              <w:pStyle w:val="Default"/>
              <w:jc w:val="both"/>
              <w:rPr>
                <w:sz w:val="28"/>
                <w:szCs w:val="28"/>
              </w:rPr>
            </w:pPr>
            <w:r w:rsidRPr="00BE7DF4">
              <w:rPr>
                <w:sz w:val="28"/>
                <w:szCs w:val="28"/>
              </w:rPr>
              <w:t xml:space="preserve">С нарушением зрения </w:t>
            </w:r>
          </w:p>
        </w:tc>
        <w:tc>
          <w:tcPr>
            <w:tcW w:w="4786" w:type="dxa"/>
          </w:tcPr>
          <w:p w:rsidR="00971126" w:rsidRPr="00BE7DF4" w:rsidRDefault="00971126" w:rsidP="00E418FE">
            <w:pPr>
              <w:pStyle w:val="Default"/>
              <w:jc w:val="both"/>
              <w:rPr>
                <w:sz w:val="28"/>
                <w:szCs w:val="28"/>
              </w:rPr>
            </w:pPr>
            <w:r w:rsidRPr="00BE7DF4">
              <w:rPr>
                <w:sz w:val="28"/>
                <w:szCs w:val="28"/>
              </w:rPr>
              <w:t xml:space="preserve">- в печатной форме увеличенным шрифтом; </w:t>
            </w:r>
          </w:p>
          <w:p w:rsidR="00971126" w:rsidRPr="00BE7DF4" w:rsidRDefault="00971126" w:rsidP="00E418FE">
            <w:pPr>
              <w:pStyle w:val="Default"/>
              <w:jc w:val="both"/>
              <w:rPr>
                <w:sz w:val="28"/>
                <w:szCs w:val="28"/>
              </w:rPr>
            </w:pPr>
            <w:r w:rsidRPr="00BE7DF4">
              <w:rPr>
                <w:sz w:val="28"/>
                <w:szCs w:val="28"/>
              </w:rPr>
              <w:t xml:space="preserve">- в форме электронного документа; </w:t>
            </w:r>
          </w:p>
          <w:p w:rsidR="00971126" w:rsidRPr="00BE7DF4" w:rsidRDefault="00971126" w:rsidP="00E418FE">
            <w:pPr>
              <w:pStyle w:val="Default"/>
              <w:jc w:val="both"/>
              <w:rPr>
                <w:sz w:val="28"/>
                <w:szCs w:val="28"/>
              </w:rPr>
            </w:pPr>
            <w:r w:rsidRPr="00BE7DF4">
              <w:rPr>
                <w:sz w:val="28"/>
                <w:szCs w:val="28"/>
              </w:rPr>
              <w:t xml:space="preserve">- в форме аудиофайла; </w:t>
            </w:r>
          </w:p>
          <w:p w:rsidR="00971126" w:rsidRPr="00BE7DF4" w:rsidRDefault="00971126" w:rsidP="00E418F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71126" w:rsidRPr="00BE7DF4" w:rsidTr="00E418FE">
        <w:tc>
          <w:tcPr>
            <w:tcW w:w="4785" w:type="dxa"/>
          </w:tcPr>
          <w:p w:rsidR="00971126" w:rsidRPr="00BE7DF4" w:rsidRDefault="00971126" w:rsidP="00E418FE">
            <w:pPr>
              <w:pStyle w:val="Default"/>
              <w:jc w:val="both"/>
              <w:rPr>
                <w:sz w:val="28"/>
                <w:szCs w:val="28"/>
              </w:rPr>
            </w:pPr>
            <w:r w:rsidRPr="00BE7DF4">
              <w:rPr>
                <w:sz w:val="28"/>
                <w:szCs w:val="28"/>
              </w:rPr>
              <w:t xml:space="preserve">С нарушением опорно-двигательного аппарата </w:t>
            </w:r>
          </w:p>
        </w:tc>
        <w:tc>
          <w:tcPr>
            <w:tcW w:w="4786" w:type="dxa"/>
          </w:tcPr>
          <w:p w:rsidR="00971126" w:rsidRPr="00BE7DF4" w:rsidRDefault="00971126" w:rsidP="00E418FE">
            <w:pPr>
              <w:pStyle w:val="Default"/>
              <w:jc w:val="both"/>
              <w:rPr>
                <w:sz w:val="28"/>
                <w:szCs w:val="28"/>
              </w:rPr>
            </w:pPr>
            <w:r w:rsidRPr="00BE7DF4">
              <w:rPr>
                <w:sz w:val="28"/>
                <w:szCs w:val="28"/>
              </w:rPr>
              <w:t xml:space="preserve">- печатной форме; </w:t>
            </w:r>
          </w:p>
          <w:p w:rsidR="00971126" w:rsidRPr="00BE7DF4" w:rsidRDefault="00971126" w:rsidP="00E418FE">
            <w:pPr>
              <w:pStyle w:val="Default"/>
              <w:jc w:val="both"/>
              <w:rPr>
                <w:sz w:val="28"/>
                <w:szCs w:val="28"/>
              </w:rPr>
            </w:pPr>
            <w:r w:rsidRPr="00BE7DF4">
              <w:rPr>
                <w:sz w:val="28"/>
                <w:szCs w:val="28"/>
              </w:rPr>
              <w:t xml:space="preserve">- в форме электронного документа; </w:t>
            </w:r>
          </w:p>
          <w:p w:rsidR="00971126" w:rsidRPr="00BE7DF4" w:rsidRDefault="00971126" w:rsidP="00E418FE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971126" w:rsidRPr="00BE7DF4" w:rsidRDefault="00971126" w:rsidP="00971126">
      <w:pPr>
        <w:ind w:firstLine="709"/>
        <w:jc w:val="both"/>
        <w:rPr>
          <w:i/>
          <w:sz w:val="28"/>
          <w:szCs w:val="28"/>
        </w:rPr>
      </w:pPr>
      <w:r w:rsidRPr="00BE7DF4">
        <w:rPr>
          <w:sz w:val="28"/>
          <w:szCs w:val="28"/>
        </w:rPr>
        <w:t>Данный перечень может быть конкретизирован в зависимости от контингента обучающихся.</w:t>
      </w: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71126" w:rsidRPr="00BE7DF4" w:rsidRDefault="00971126" w:rsidP="0097112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b/>
          <w:bCs/>
          <w:color w:val="000000"/>
          <w:sz w:val="28"/>
          <w:szCs w:val="28"/>
          <w:lang w:eastAsia="en-US"/>
        </w:rPr>
        <w:t>1</w:t>
      </w:r>
      <w:r w:rsidRPr="00971126">
        <w:rPr>
          <w:rFonts w:eastAsiaTheme="minorHAnsi"/>
          <w:b/>
          <w:bCs/>
          <w:color w:val="000000"/>
          <w:sz w:val="28"/>
          <w:szCs w:val="28"/>
          <w:lang w:eastAsia="en-US"/>
        </w:rPr>
        <w:t>0</w:t>
      </w:r>
      <w:r w:rsidRPr="00BE7DF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.5. Фонд оценочных средств для проведения промежуточной аттестации обучающихся по дисциплине. </w:t>
      </w: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>1</w:t>
      </w:r>
      <w:r w:rsidRPr="00971126">
        <w:rPr>
          <w:rFonts w:eastAsiaTheme="minorHAnsi"/>
          <w:color w:val="000000"/>
          <w:sz w:val="28"/>
          <w:szCs w:val="28"/>
          <w:lang w:eastAsia="en-US"/>
        </w:rPr>
        <w:t>0</w:t>
      </w: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.5.1.  Перечень фондов оценочных средств, соотнесённых с планируемыми результатами освоения образовательной программы. </w:t>
      </w:r>
    </w:p>
    <w:p w:rsidR="00971126" w:rsidRPr="00BE7DF4" w:rsidRDefault="00971126" w:rsidP="00971126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>Для ординаторов с ограниченными возможностями здоровья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71126" w:rsidRPr="00BE7DF4" w:rsidTr="00E418FE">
        <w:tc>
          <w:tcPr>
            <w:tcW w:w="3190" w:type="dxa"/>
          </w:tcPr>
          <w:p w:rsidR="00971126" w:rsidRPr="00BE7DF4" w:rsidRDefault="00971126" w:rsidP="00E418FE">
            <w:pPr>
              <w:pStyle w:val="Default"/>
              <w:jc w:val="both"/>
              <w:rPr>
                <w:sz w:val="28"/>
                <w:szCs w:val="28"/>
              </w:rPr>
            </w:pPr>
            <w:r w:rsidRPr="00BE7DF4">
              <w:rPr>
                <w:sz w:val="28"/>
                <w:szCs w:val="28"/>
              </w:rPr>
              <w:t xml:space="preserve">Категории ординаторов </w:t>
            </w:r>
          </w:p>
        </w:tc>
        <w:tc>
          <w:tcPr>
            <w:tcW w:w="3190" w:type="dxa"/>
          </w:tcPr>
          <w:p w:rsidR="00971126" w:rsidRPr="00BE7DF4" w:rsidRDefault="00971126" w:rsidP="00E418FE">
            <w:pPr>
              <w:pStyle w:val="Default"/>
              <w:jc w:val="both"/>
              <w:rPr>
                <w:sz w:val="28"/>
                <w:szCs w:val="28"/>
              </w:rPr>
            </w:pPr>
            <w:r w:rsidRPr="00BE7DF4">
              <w:rPr>
                <w:sz w:val="28"/>
                <w:szCs w:val="28"/>
              </w:rPr>
              <w:t xml:space="preserve">Виды оценочных средств </w:t>
            </w:r>
          </w:p>
        </w:tc>
        <w:tc>
          <w:tcPr>
            <w:tcW w:w="3191" w:type="dxa"/>
          </w:tcPr>
          <w:p w:rsidR="00971126" w:rsidRPr="00BE7DF4" w:rsidRDefault="00971126" w:rsidP="00E418FE">
            <w:pPr>
              <w:pStyle w:val="Default"/>
              <w:jc w:val="both"/>
              <w:rPr>
                <w:sz w:val="28"/>
                <w:szCs w:val="28"/>
              </w:rPr>
            </w:pPr>
            <w:r w:rsidRPr="00BE7DF4">
              <w:rPr>
                <w:sz w:val="28"/>
                <w:szCs w:val="28"/>
              </w:rPr>
              <w:t xml:space="preserve">Формы контроля и оценки результатов обучения </w:t>
            </w:r>
          </w:p>
        </w:tc>
      </w:tr>
      <w:tr w:rsidR="00971126" w:rsidRPr="00BE7DF4" w:rsidTr="00E418FE">
        <w:tc>
          <w:tcPr>
            <w:tcW w:w="3190" w:type="dxa"/>
          </w:tcPr>
          <w:p w:rsidR="00971126" w:rsidRPr="00BE7DF4" w:rsidRDefault="00971126" w:rsidP="00E418FE">
            <w:pPr>
              <w:pStyle w:val="Default"/>
              <w:jc w:val="both"/>
              <w:rPr>
                <w:sz w:val="28"/>
                <w:szCs w:val="28"/>
              </w:rPr>
            </w:pPr>
            <w:r w:rsidRPr="00BE7DF4">
              <w:rPr>
                <w:sz w:val="28"/>
                <w:szCs w:val="28"/>
              </w:rPr>
              <w:t xml:space="preserve">С нарушением слуха </w:t>
            </w:r>
          </w:p>
        </w:tc>
        <w:tc>
          <w:tcPr>
            <w:tcW w:w="3190" w:type="dxa"/>
          </w:tcPr>
          <w:p w:rsidR="00971126" w:rsidRPr="00BE7DF4" w:rsidRDefault="00971126" w:rsidP="00E418FE">
            <w:pPr>
              <w:pStyle w:val="Default"/>
              <w:jc w:val="both"/>
              <w:rPr>
                <w:sz w:val="28"/>
                <w:szCs w:val="28"/>
              </w:rPr>
            </w:pPr>
            <w:r w:rsidRPr="00BE7DF4"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3191" w:type="dxa"/>
          </w:tcPr>
          <w:p w:rsidR="00971126" w:rsidRPr="00BE7DF4" w:rsidRDefault="00971126" w:rsidP="00E418FE">
            <w:pPr>
              <w:pStyle w:val="Default"/>
              <w:jc w:val="both"/>
              <w:rPr>
                <w:sz w:val="28"/>
                <w:szCs w:val="28"/>
              </w:rPr>
            </w:pPr>
            <w:r w:rsidRPr="00BE7DF4">
              <w:rPr>
                <w:sz w:val="28"/>
                <w:szCs w:val="28"/>
              </w:rPr>
              <w:t xml:space="preserve">преимущественно письменная проверка </w:t>
            </w:r>
          </w:p>
        </w:tc>
      </w:tr>
      <w:tr w:rsidR="00971126" w:rsidRPr="00BE7DF4" w:rsidTr="00E418FE">
        <w:tc>
          <w:tcPr>
            <w:tcW w:w="3190" w:type="dxa"/>
          </w:tcPr>
          <w:p w:rsidR="00971126" w:rsidRPr="00BE7DF4" w:rsidRDefault="00971126" w:rsidP="00E418FE">
            <w:pPr>
              <w:pStyle w:val="Default"/>
              <w:jc w:val="both"/>
              <w:rPr>
                <w:sz w:val="28"/>
                <w:szCs w:val="28"/>
              </w:rPr>
            </w:pPr>
            <w:r w:rsidRPr="00BE7DF4">
              <w:rPr>
                <w:sz w:val="28"/>
                <w:szCs w:val="28"/>
              </w:rPr>
              <w:t xml:space="preserve">С нарушением зрения </w:t>
            </w:r>
          </w:p>
        </w:tc>
        <w:tc>
          <w:tcPr>
            <w:tcW w:w="3190" w:type="dxa"/>
          </w:tcPr>
          <w:p w:rsidR="00971126" w:rsidRPr="00BE7DF4" w:rsidRDefault="00971126" w:rsidP="00E418FE">
            <w:pPr>
              <w:pStyle w:val="Default"/>
              <w:jc w:val="both"/>
              <w:rPr>
                <w:sz w:val="28"/>
                <w:szCs w:val="28"/>
              </w:rPr>
            </w:pPr>
            <w:r w:rsidRPr="00BE7DF4">
              <w:rPr>
                <w:sz w:val="28"/>
                <w:szCs w:val="28"/>
              </w:rPr>
              <w:t xml:space="preserve">собеседование </w:t>
            </w:r>
          </w:p>
        </w:tc>
        <w:tc>
          <w:tcPr>
            <w:tcW w:w="3191" w:type="dxa"/>
          </w:tcPr>
          <w:p w:rsidR="00971126" w:rsidRPr="00BE7DF4" w:rsidRDefault="00971126" w:rsidP="00E418FE">
            <w:pPr>
              <w:pStyle w:val="Default"/>
              <w:jc w:val="both"/>
              <w:rPr>
                <w:sz w:val="28"/>
                <w:szCs w:val="28"/>
              </w:rPr>
            </w:pPr>
            <w:r w:rsidRPr="00BE7DF4">
              <w:rPr>
                <w:sz w:val="28"/>
                <w:szCs w:val="28"/>
              </w:rPr>
              <w:t xml:space="preserve">преимущественно устная проверка (индивидуально) </w:t>
            </w:r>
          </w:p>
        </w:tc>
      </w:tr>
      <w:tr w:rsidR="00971126" w:rsidRPr="00BE7DF4" w:rsidTr="00E418FE">
        <w:tc>
          <w:tcPr>
            <w:tcW w:w="3190" w:type="dxa"/>
          </w:tcPr>
          <w:p w:rsidR="00971126" w:rsidRPr="00BE7DF4" w:rsidRDefault="00971126" w:rsidP="00E418FE">
            <w:pPr>
              <w:pStyle w:val="Default"/>
              <w:jc w:val="both"/>
              <w:rPr>
                <w:sz w:val="28"/>
                <w:szCs w:val="28"/>
              </w:rPr>
            </w:pPr>
            <w:r w:rsidRPr="00BE7DF4">
              <w:rPr>
                <w:sz w:val="28"/>
                <w:szCs w:val="28"/>
              </w:rPr>
              <w:t xml:space="preserve">С нарушением опорно-двигательного аппарата </w:t>
            </w:r>
          </w:p>
        </w:tc>
        <w:tc>
          <w:tcPr>
            <w:tcW w:w="3190" w:type="dxa"/>
          </w:tcPr>
          <w:p w:rsidR="00971126" w:rsidRPr="00BE7DF4" w:rsidRDefault="00971126" w:rsidP="00E418FE">
            <w:pPr>
              <w:pStyle w:val="Default"/>
              <w:jc w:val="both"/>
              <w:rPr>
                <w:sz w:val="28"/>
                <w:szCs w:val="28"/>
              </w:rPr>
            </w:pPr>
            <w:r w:rsidRPr="00BE7DF4">
              <w:rPr>
                <w:sz w:val="28"/>
                <w:szCs w:val="28"/>
              </w:rPr>
              <w:t xml:space="preserve">решение дистанционных тестов, контрольные вопросы </w:t>
            </w:r>
          </w:p>
        </w:tc>
        <w:tc>
          <w:tcPr>
            <w:tcW w:w="3191" w:type="dxa"/>
          </w:tcPr>
          <w:p w:rsidR="00971126" w:rsidRPr="00BE7DF4" w:rsidRDefault="00971126" w:rsidP="00E418FE">
            <w:pPr>
              <w:pStyle w:val="Default"/>
              <w:jc w:val="both"/>
              <w:rPr>
                <w:sz w:val="28"/>
                <w:szCs w:val="28"/>
              </w:rPr>
            </w:pPr>
            <w:r w:rsidRPr="00BE7DF4">
              <w:rPr>
                <w:sz w:val="28"/>
                <w:szCs w:val="28"/>
              </w:rPr>
              <w:t xml:space="preserve">организация контроля в ЭИОС ДГМУ, письменная проверка </w:t>
            </w:r>
          </w:p>
        </w:tc>
      </w:tr>
    </w:tbl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Обучающимся ординаторам, относящимся к категории инвалидов и лиц, с ограниченными возможностями здоровья увеличивается время на подготовку ответов к зачёту, разрешается подготовка к зачету с использованием дистанционных образовательных технологий. </w:t>
      </w: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>1</w:t>
      </w:r>
      <w:r w:rsidRPr="00971126">
        <w:rPr>
          <w:rFonts w:eastAsiaTheme="minorHAnsi"/>
          <w:color w:val="000000"/>
          <w:sz w:val="28"/>
          <w:szCs w:val="28"/>
          <w:lang w:eastAsia="en-US"/>
        </w:rPr>
        <w:t>0</w:t>
      </w: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.5.2. 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компетенций. </w:t>
      </w: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При проведении процедуры оценивания результатов обучения инвалидов и лиц с ограниченными возможностями здоровья предусматривается использование технических средств, необходимых им в связи с их индивидуальными особенностями. </w:t>
      </w: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формах, адаптированных к ограничениям их здоровья и восприятия информации: </w:t>
      </w: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Для лиц с нарушениями зрения: </w:t>
      </w:r>
    </w:p>
    <w:p w:rsidR="00971126" w:rsidRPr="00BE7DF4" w:rsidRDefault="00971126" w:rsidP="00971126">
      <w:pPr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- в печатной форме увеличенным шрифтом; </w:t>
      </w:r>
    </w:p>
    <w:p w:rsidR="00971126" w:rsidRPr="00BE7DF4" w:rsidRDefault="00971126" w:rsidP="00971126">
      <w:pPr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- в форме электронного документа; </w:t>
      </w: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- в форме аудиофайла. </w:t>
      </w: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Для лиц с нарушениями слуха: </w:t>
      </w:r>
    </w:p>
    <w:p w:rsidR="00971126" w:rsidRPr="00BE7DF4" w:rsidRDefault="00971126" w:rsidP="00971126">
      <w:pPr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- в печатной форме; </w:t>
      </w: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- в форме электронного документа. </w:t>
      </w: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Для лиц с нарушениями опорно-двигательного аппарата: </w:t>
      </w:r>
    </w:p>
    <w:p w:rsidR="00971126" w:rsidRPr="00BE7DF4" w:rsidRDefault="00971126" w:rsidP="00971126">
      <w:pPr>
        <w:autoSpaceDE w:val="0"/>
        <w:autoSpaceDN w:val="0"/>
        <w:adjustRightInd w:val="0"/>
        <w:spacing w:after="38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- в печатной форме; </w:t>
      </w:r>
    </w:p>
    <w:p w:rsidR="00971126" w:rsidRPr="00BE7DF4" w:rsidRDefault="00971126" w:rsidP="00971126">
      <w:pPr>
        <w:autoSpaceDE w:val="0"/>
        <w:autoSpaceDN w:val="0"/>
        <w:adjustRightInd w:val="0"/>
        <w:spacing w:after="38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- в форме электронного документа; </w:t>
      </w: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- в форме аудиофайла. </w:t>
      </w: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Данный перечень может быть конкретизирован в зависимости от контингента обучающихся. </w:t>
      </w: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При проведении процедуры оценивания результатов обучения инвалидов и лиц с ограниченными возможностями здоровья по дисциплине (модулю) обеспечивается выполнение следующих дополнительных требований в зависимости от индивидуальных особенностей обучающихся: </w:t>
      </w:r>
    </w:p>
    <w:p w:rsidR="00971126" w:rsidRPr="00BE7DF4" w:rsidRDefault="00971126" w:rsidP="00971126">
      <w:pPr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1. инструкция по порядку проведения процедуры оценивания предоставляется в доступной форме (устно, в письменной форме, устно с использованием услуг сурдопереводчика); </w:t>
      </w:r>
    </w:p>
    <w:p w:rsidR="00971126" w:rsidRPr="00BE7DF4" w:rsidRDefault="00971126" w:rsidP="00971126">
      <w:pPr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2. доступная форма предоставления заданий оценочных средств (в печатной форме, в печатной форме увеличенным шрифтом, в форме электронного документа, задания зачитываются ассистентом, задания предоставляются с использованием сурдоперевода); </w:t>
      </w: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3. доступная форма предоставления ответов на задания (письменно на бумаге, набор ответов на компьютере, с использованием услуг ассистента, устно). </w:t>
      </w: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При необходимости для обучающихся с ограниченными возможностями здоровья и инвалидов процедура оценивания результатов обучения по дисциплине (модулю) может проводиться в несколько этапов. </w:t>
      </w: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Проведение процедуры оценивания результатов обучения инвалидов и лиц с ограниченными возможностями здоровья допускается с использованием дистанционных образовательных технологий. </w:t>
      </w: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71126" w:rsidRPr="00BE7DF4" w:rsidRDefault="00971126" w:rsidP="0097112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b/>
          <w:bCs/>
          <w:color w:val="000000"/>
          <w:sz w:val="28"/>
          <w:szCs w:val="28"/>
          <w:lang w:eastAsia="en-US"/>
        </w:rPr>
        <w:t>1</w:t>
      </w:r>
      <w:r w:rsidRPr="00971126">
        <w:rPr>
          <w:rFonts w:eastAsiaTheme="minorHAnsi"/>
          <w:b/>
          <w:bCs/>
          <w:color w:val="000000"/>
          <w:sz w:val="28"/>
          <w:szCs w:val="28"/>
          <w:lang w:eastAsia="en-US"/>
        </w:rPr>
        <w:t>0</w:t>
      </w:r>
      <w:r w:rsidRPr="00BE7DF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.6. Перечень основной и дополнительной учебной литературы, необходимой для освоения дисциплины. </w:t>
      </w: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 / или в электронно-библиотечных системах. А также предоставляются бесплатно специальные учебники и учебные пособия, иная учебная литература и специальные технические средства обучения коллективного и индивидуального пользования, а также услуги сурдопереводчиков и тифлосурдопереводчиков. </w:t>
      </w: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71126" w:rsidRPr="00BE7DF4" w:rsidRDefault="00971126" w:rsidP="0097112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b/>
          <w:bCs/>
          <w:color w:val="000000"/>
          <w:sz w:val="28"/>
          <w:szCs w:val="28"/>
          <w:lang w:eastAsia="en-US"/>
        </w:rPr>
        <w:t>1</w:t>
      </w:r>
      <w:r w:rsidRPr="00971126">
        <w:rPr>
          <w:rFonts w:eastAsiaTheme="minorHAnsi"/>
          <w:b/>
          <w:bCs/>
          <w:color w:val="000000"/>
          <w:sz w:val="28"/>
          <w:szCs w:val="28"/>
          <w:lang w:eastAsia="en-US"/>
        </w:rPr>
        <w:t>0</w:t>
      </w:r>
      <w:r w:rsidRPr="00BE7DF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.7. Методические указания для обучающихся по освоению дисциплины </w:t>
      </w: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В освоении дисциплины инвалидами и лицами с ограниченными возможностями здоровья большое значение имеет индивидуальная работа. Под индивидуальной работой подразумевается две формы взаимодействия с преподавателем: индивидуальная учебная работа (консультации), т.е. дополнительное разъяснение учебного материала и углубленное изучение материала с теми обучающимися, которые в этом заинтересованы, и индивидуальная воспитательная работа. Индивидуальные консультации по предмету являются важным фактором,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здоровья. </w:t>
      </w: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71126" w:rsidRPr="00BE7DF4" w:rsidRDefault="00971126" w:rsidP="0097112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b/>
          <w:bCs/>
          <w:color w:val="000000"/>
          <w:sz w:val="28"/>
          <w:szCs w:val="28"/>
          <w:lang w:eastAsia="en-US"/>
        </w:rPr>
        <w:t>1</w:t>
      </w:r>
      <w:r w:rsidRPr="00971126">
        <w:rPr>
          <w:rFonts w:eastAsiaTheme="minorHAnsi"/>
          <w:b/>
          <w:bCs/>
          <w:color w:val="000000"/>
          <w:sz w:val="28"/>
          <w:szCs w:val="28"/>
          <w:lang w:eastAsia="en-US"/>
        </w:rPr>
        <w:t>0</w:t>
      </w:r>
      <w:r w:rsidRPr="00BE7DF4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.8. Описание материально-технической базы, необходимой для осуществления образовательного процесса по дисциплине </w:t>
      </w: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назначения: </w:t>
      </w:r>
    </w:p>
    <w:p w:rsidR="00971126" w:rsidRPr="00BE7DF4" w:rsidRDefault="00971126" w:rsidP="00971126">
      <w:pPr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- лекционная аудитория - мультимедийное оборудование, мобильный радиокласс (для ординаторов с нарушениями слуха); источники питания для индивидуальных технических средств; </w:t>
      </w:r>
    </w:p>
    <w:p w:rsidR="00971126" w:rsidRPr="00BE7DF4" w:rsidRDefault="00971126" w:rsidP="00971126">
      <w:pPr>
        <w:autoSpaceDE w:val="0"/>
        <w:autoSpaceDN w:val="0"/>
        <w:adjustRightInd w:val="0"/>
        <w:spacing w:after="36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- учебная аудитория для практических занятий (семинаров) мультимедийное оборудование, мобильный радиокласс (для ординаторов с нарушениями слуха); </w:t>
      </w: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 xml:space="preserve">- учебная аудитория для самостоятельной работы - стандартные рабочие места с персональными компьютерами; рабочее место с персональным компьютером, с программой экранного доступа, программой </w:t>
      </w:r>
      <w:r w:rsidRPr="00BE7DF4">
        <w:rPr>
          <w:rFonts w:eastAsiaTheme="minorHAnsi"/>
          <w:color w:val="000000"/>
          <w:sz w:val="28"/>
          <w:szCs w:val="28"/>
          <w:lang w:eastAsia="en-US"/>
        </w:rPr>
        <w:lastRenderedPageBreak/>
        <w:t>экранного увеличения и брайлевским дисплеем для ординаторов с нарушением зрения.</w:t>
      </w:r>
    </w:p>
    <w:p w:rsidR="00971126" w:rsidRPr="00BE7DF4" w:rsidRDefault="00971126" w:rsidP="0097112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971126" w:rsidRPr="00BE7DF4" w:rsidRDefault="00971126" w:rsidP="00971126">
      <w:pPr>
        <w:ind w:firstLine="709"/>
        <w:jc w:val="both"/>
        <w:rPr>
          <w:i/>
          <w:sz w:val="28"/>
          <w:szCs w:val="28"/>
        </w:rPr>
      </w:pPr>
      <w:r w:rsidRPr="00BE7DF4">
        <w:rPr>
          <w:rFonts w:eastAsiaTheme="minorHAnsi"/>
          <w:color w:val="000000"/>
          <w:sz w:val="28"/>
          <w:szCs w:val="28"/>
          <w:lang w:eastAsia="en-US"/>
        </w:rPr>
        <w:t>В каждой аудитории, где обучаются инвалиды и лица с ограниченными возможностями здоровья, должно быть предусмотрено соответствующее количество мест для обучающихся с учётом ограничений их здоровья.</w:t>
      </w:r>
    </w:p>
    <w:p w:rsidR="00971126" w:rsidRPr="00AB1E1C" w:rsidRDefault="00971126" w:rsidP="00971126">
      <w:pPr>
        <w:spacing w:after="160"/>
        <w:jc w:val="both"/>
        <w:rPr>
          <w:b/>
          <w:sz w:val="28"/>
          <w:szCs w:val="28"/>
        </w:rPr>
      </w:pPr>
    </w:p>
    <w:p w:rsidR="00971126" w:rsidRPr="00BE7DF4" w:rsidRDefault="00971126" w:rsidP="00971126">
      <w:pPr>
        <w:pStyle w:val="af8"/>
        <w:numPr>
          <w:ilvl w:val="0"/>
          <w:numId w:val="13"/>
        </w:numPr>
        <w:spacing w:after="160" w:line="240" w:lineRule="auto"/>
        <w:ind w:left="1797" w:firstLine="471"/>
        <w:jc w:val="both"/>
        <w:rPr>
          <w:rFonts w:ascii="Times New Roman" w:hAnsi="Times New Roman"/>
          <w:b/>
          <w:sz w:val="28"/>
          <w:szCs w:val="28"/>
        </w:rPr>
      </w:pPr>
      <w:r w:rsidRPr="00BE7DF4">
        <w:rPr>
          <w:rFonts w:ascii="Times New Roman" w:hAnsi="Times New Roman"/>
          <w:b/>
          <w:sz w:val="28"/>
          <w:szCs w:val="28"/>
        </w:rPr>
        <w:t>ЛИСТ ИЗМЕНЕНИЙ</w:t>
      </w:r>
    </w:p>
    <w:tbl>
      <w:tblPr>
        <w:tblW w:w="9781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4698"/>
        <w:gridCol w:w="1276"/>
        <w:gridCol w:w="1701"/>
        <w:gridCol w:w="2106"/>
      </w:tblGrid>
      <w:tr w:rsidR="00971126" w:rsidRPr="00AB1E1C" w:rsidTr="00E418FE">
        <w:tc>
          <w:tcPr>
            <w:tcW w:w="4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  <w:r w:rsidRPr="00AB1E1C">
              <w:rPr>
                <w:b/>
                <w:bCs/>
                <w:lang w:eastAsia="zh-CN"/>
              </w:rPr>
              <w:t>Перечень дополнений и изменений, внесенных в рабочую программу дисциплины</w:t>
            </w:r>
          </w:p>
        </w:tc>
        <w:tc>
          <w:tcPr>
            <w:tcW w:w="5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  <w:r w:rsidRPr="00AB1E1C">
              <w:rPr>
                <w:b/>
                <w:bCs/>
                <w:lang w:eastAsia="zh-CN"/>
              </w:rPr>
              <w:t>РП актуализирована на заседании кафедры</w:t>
            </w:r>
          </w:p>
        </w:tc>
      </w:tr>
      <w:tr w:rsidR="00971126" w:rsidRPr="00AB1E1C" w:rsidTr="00E418FE"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1126" w:rsidRPr="00AB1E1C" w:rsidRDefault="00971126" w:rsidP="00E418FE">
            <w:pPr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  <w:r w:rsidRPr="00AB1E1C">
              <w:rPr>
                <w:b/>
                <w:bCs/>
                <w:lang w:eastAsia="zh-CN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  <w:r w:rsidRPr="00AB1E1C">
              <w:rPr>
                <w:b/>
                <w:bCs/>
                <w:lang w:eastAsia="zh-CN"/>
              </w:rPr>
              <w:t>Номер протокола заседания кафедры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  <w:r w:rsidRPr="00AB1E1C">
              <w:rPr>
                <w:b/>
                <w:bCs/>
                <w:lang w:eastAsia="zh-CN"/>
              </w:rPr>
              <w:t>Подпись заведующего кафедрой</w:t>
            </w:r>
          </w:p>
        </w:tc>
      </w:tr>
      <w:tr w:rsidR="00971126" w:rsidRPr="00AB1E1C" w:rsidTr="00E418FE">
        <w:trPr>
          <w:trHeight w:val="46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lang w:eastAsia="zh-CN"/>
              </w:rPr>
            </w:pPr>
            <w:r w:rsidRPr="00AB1E1C">
              <w:rPr>
                <w:lang w:eastAsia="zh-CN"/>
              </w:rPr>
              <w:t>В рабочую программу вносятся следующие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</w:p>
        </w:tc>
      </w:tr>
      <w:tr w:rsidR="00971126" w:rsidRPr="00AB1E1C" w:rsidTr="00E418FE">
        <w:trPr>
          <w:trHeight w:val="348"/>
        </w:trPr>
        <w:tc>
          <w:tcPr>
            <w:tcW w:w="4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1126" w:rsidRPr="00AB1E1C" w:rsidRDefault="00971126" w:rsidP="00E418FE">
            <w:pPr>
              <w:suppressAutoHyphens/>
              <w:jc w:val="both"/>
              <w:rPr>
                <w:lang w:eastAsia="zh-CN"/>
              </w:rPr>
            </w:pPr>
            <w:r w:rsidRPr="00AB1E1C">
              <w:rPr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</w:p>
        </w:tc>
      </w:tr>
      <w:tr w:rsidR="00971126" w:rsidRPr="00AB1E1C" w:rsidTr="00E418FE">
        <w:trPr>
          <w:trHeight w:val="390"/>
        </w:trPr>
        <w:tc>
          <w:tcPr>
            <w:tcW w:w="4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1126" w:rsidRPr="00AB1E1C" w:rsidRDefault="00971126" w:rsidP="00E418FE">
            <w:pPr>
              <w:suppressAutoHyphens/>
              <w:jc w:val="both"/>
              <w:rPr>
                <w:lang w:eastAsia="zh-CN"/>
              </w:rPr>
            </w:pPr>
            <w:r w:rsidRPr="00AB1E1C">
              <w:rPr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</w:p>
        </w:tc>
      </w:tr>
      <w:tr w:rsidR="00971126" w:rsidRPr="00AB1E1C" w:rsidTr="00E418FE">
        <w:trPr>
          <w:trHeight w:val="378"/>
        </w:trPr>
        <w:tc>
          <w:tcPr>
            <w:tcW w:w="4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1126" w:rsidRPr="00AB1E1C" w:rsidRDefault="00971126" w:rsidP="00E418FE">
            <w:pPr>
              <w:suppressAutoHyphens/>
              <w:jc w:val="both"/>
              <w:rPr>
                <w:lang w:eastAsia="zh-CN"/>
              </w:rPr>
            </w:pPr>
            <w:r w:rsidRPr="00AB1E1C">
              <w:rPr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</w:p>
        </w:tc>
      </w:tr>
      <w:tr w:rsidR="00971126" w:rsidRPr="00AB1E1C" w:rsidTr="00E418FE">
        <w:trPr>
          <w:trHeight w:val="360"/>
        </w:trPr>
        <w:tc>
          <w:tcPr>
            <w:tcW w:w="4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1126" w:rsidRPr="00AB1E1C" w:rsidRDefault="00971126" w:rsidP="00E418FE">
            <w:pPr>
              <w:suppressAutoHyphens/>
              <w:jc w:val="both"/>
              <w:rPr>
                <w:lang w:eastAsia="zh-CN"/>
              </w:rPr>
            </w:pPr>
            <w:r w:rsidRPr="00AB1E1C">
              <w:rPr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</w:p>
        </w:tc>
      </w:tr>
      <w:tr w:rsidR="00971126" w:rsidRPr="00AB1E1C" w:rsidTr="00E418FE">
        <w:trPr>
          <w:trHeight w:val="331"/>
        </w:trPr>
        <w:tc>
          <w:tcPr>
            <w:tcW w:w="4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1126" w:rsidRPr="00AB1E1C" w:rsidRDefault="00971126" w:rsidP="00E418FE">
            <w:pPr>
              <w:suppressAutoHyphens/>
              <w:jc w:val="both"/>
              <w:rPr>
                <w:lang w:eastAsia="zh-CN"/>
              </w:rPr>
            </w:pPr>
            <w:r w:rsidRPr="00AB1E1C">
              <w:rPr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</w:p>
        </w:tc>
      </w:tr>
      <w:tr w:rsidR="00971126" w:rsidRPr="00AB1E1C" w:rsidTr="00E418FE">
        <w:trPr>
          <w:trHeight w:val="422"/>
        </w:trPr>
        <w:tc>
          <w:tcPr>
            <w:tcW w:w="4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1126" w:rsidRPr="00AB1E1C" w:rsidRDefault="00971126" w:rsidP="00E418FE">
            <w:pPr>
              <w:suppressAutoHyphens/>
              <w:jc w:val="both"/>
              <w:rPr>
                <w:lang w:eastAsia="zh-CN"/>
              </w:rPr>
            </w:pPr>
            <w:r w:rsidRPr="00AB1E1C">
              <w:rPr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</w:p>
        </w:tc>
      </w:tr>
      <w:tr w:rsidR="00971126" w:rsidRPr="00AB1E1C" w:rsidTr="00E418FE">
        <w:trPr>
          <w:trHeight w:val="399"/>
        </w:trPr>
        <w:tc>
          <w:tcPr>
            <w:tcW w:w="4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1126" w:rsidRPr="00AB1E1C" w:rsidRDefault="00971126" w:rsidP="00E418FE">
            <w:pPr>
              <w:suppressAutoHyphens/>
              <w:jc w:val="both"/>
              <w:rPr>
                <w:lang w:eastAsia="zh-CN"/>
              </w:rPr>
            </w:pPr>
            <w:r w:rsidRPr="00AB1E1C">
              <w:rPr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</w:p>
        </w:tc>
      </w:tr>
      <w:tr w:rsidR="00971126" w:rsidRPr="00AB1E1C" w:rsidTr="00E418FE">
        <w:trPr>
          <w:trHeight w:val="419"/>
        </w:trPr>
        <w:tc>
          <w:tcPr>
            <w:tcW w:w="4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1126" w:rsidRPr="00AB1E1C" w:rsidRDefault="00971126" w:rsidP="00E418FE">
            <w:pPr>
              <w:suppressAutoHyphens/>
              <w:jc w:val="both"/>
              <w:rPr>
                <w:lang w:eastAsia="zh-CN"/>
              </w:rPr>
            </w:pPr>
            <w:r w:rsidRPr="00AB1E1C">
              <w:rPr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</w:p>
        </w:tc>
      </w:tr>
      <w:tr w:rsidR="00971126" w:rsidRPr="00AB1E1C" w:rsidTr="00E418FE">
        <w:trPr>
          <w:trHeight w:val="412"/>
        </w:trPr>
        <w:tc>
          <w:tcPr>
            <w:tcW w:w="4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1126" w:rsidRPr="00AB1E1C" w:rsidRDefault="00971126" w:rsidP="00E418FE">
            <w:pPr>
              <w:suppressAutoHyphens/>
              <w:jc w:val="both"/>
              <w:rPr>
                <w:lang w:eastAsia="zh-CN"/>
              </w:rPr>
            </w:pPr>
            <w:r w:rsidRPr="00AB1E1C">
              <w:rPr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</w:p>
        </w:tc>
      </w:tr>
      <w:tr w:rsidR="00971126" w:rsidRPr="00AB1E1C" w:rsidTr="00E418FE">
        <w:trPr>
          <w:trHeight w:val="563"/>
        </w:trPr>
        <w:tc>
          <w:tcPr>
            <w:tcW w:w="4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1126" w:rsidRPr="00AB1E1C" w:rsidRDefault="00971126" w:rsidP="00E418FE">
            <w:pPr>
              <w:suppressAutoHyphens/>
              <w:jc w:val="both"/>
              <w:rPr>
                <w:lang w:eastAsia="zh-CN"/>
              </w:rPr>
            </w:pPr>
            <w:r w:rsidRPr="00AB1E1C">
              <w:rPr>
                <w:lang w:eastAsia="zh-C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126" w:rsidRPr="00AB1E1C" w:rsidRDefault="00971126" w:rsidP="00E418FE">
            <w:pPr>
              <w:suppressAutoHyphens/>
              <w:snapToGrid w:val="0"/>
              <w:jc w:val="both"/>
              <w:rPr>
                <w:b/>
                <w:bCs/>
                <w:lang w:eastAsia="zh-CN"/>
              </w:rPr>
            </w:pPr>
          </w:p>
        </w:tc>
      </w:tr>
    </w:tbl>
    <w:p w:rsidR="00971126" w:rsidRPr="00BE7DF4" w:rsidRDefault="00971126" w:rsidP="00971126">
      <w:pPr>
        <w:spacing w:after="200"/>
        <w:jc w:val="both"/>
        <w:rPr>
          <w:b/>
          <w:sz w:val="28"/>
          <w:szCs w:val="28"/>
        </w:rPr>
      </w:pPr>
    </w:p>
    <w:p w:rsidR="008C3DE4" w:rsidRPr="00056DE5" w:rsidRDefault="008C3DE4">
      <w:pPr>
        <w:jc w:val="center"/>
        <w:rPr>
          <w:b/>
          <w:bCs/>
          <w:sz w:val="28"/>
          <w:szCs w:val="28"/>
        </w:rPr>
      </w:pPr>
    </w:p>
    <w:p w:rsidR="008C3DE4" w:rsidRPr="00056DE5" w:rsidRDefault="008C3DE4">
      <w:pPr>
        <w:spacing w:line="276" w:lineRule="auto"/>
        <w:jc w:val="both"/>
        <w:rPr>
          <w:sz w:val="28"/>
          <w:szCs w:val="28"/>
        </w:rPr>
      </w:pPr>
    </w:p>
    <w:sectPr w:rsidR="008C3DE4" w:rsidRPr="00056DE5">
      <w:footerReference w:type="default" r:id="rId36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F60" w:rsidRDefault="00E20F60">
      <w:r>
        <w:separator/>
      </w:r>
    </w:p>
  </w:endnote>
  <w:endnote w:type="continuationSeparator" w:id="0">
    <w:p w:rsidR="00E20F60" w:rsidRDefault="00E2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enQuanYi Zen Hei Sharp">
    <w:charset w:val="00"/>
    <w:family w:val="auto"/>
    <w:pitch w:val="variable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Bold">
    <w:altName w:val="Arial Unicode MS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F60" w:rsidRDefault="00E20F60">
    <w:pPr>
      <w:pStyle w:val="af6"/>
      <w:jc w:val="right"/>
    </w:pPr>
    <w:r>
      <w:fldChar w:fldCharType="begin"/>
    </w:r>
    <w:r>
      <w:instrText>PAGE</w:instrText>
    </w:r>
    <w:r>
      <w:fldChar w:fldCharType="separate"/>
    </w:r>
    <w:r w:rsidR="000D314B">
      <w:rPr>
        <w:noProof/>
      </w:rPr>
      <w:t>4</w:t>
    </w:r>
    <w:r>
      <w:fldChar w:fldCharType="end"/>
    </w:r>
  </w:p>
  <w:p w:rsidR="00E20F60" w:rsidRDefault="00E20F60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F60" w:rsidRDefault="00E20F60">
    <w:pPr>
      <w:pStyle w:val="af6"/>
      <w:jc w:val="right"/>
    </w:pPr>
    <w:r>
      <w:fldChar w:fldCharType="begin"/>
    </w:r>
    <w:r>
      <w:instrText>PAGE</w:instrText>
    </w:r>
    <w:r>
      <w:fldChar w:fldCharType="separate"/>
    </w:r>
    <w:r w:rsidR="000D314B">
      <w:rPr>
        <w:noProof/>
      </w:rPr>
      <w:t>13</w:t>
    </w:r>
    <w:r>
      <w:fldChar w:fldCharType="end"/>
    </w:r>
  </w:p>
  <w:p w:rsidR="00E20F60" w:rsidRDefault="00E20F60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F60" w:rsidRDefault="00E20F60">
    <w:pPr>
      <w:pStyle w:val="af6"/>
      <w:jc w:val="right"/>
    </w:pPr>
    <w:r>
      <w:fldChar w:fldCharType="begin"/>
    </w:r>
    <w:r>
      <w:instrText>PAGE</w:instrText>
    </w:r>
    <w:r>
      <w:fldChar w:fldCharType="separate"/>
    </w:r>
    <w:r w:rsidR="000D314B">
      <w:rPr>
        <w:noProof/>
      </w:rPr>
      <w:t>20</w:t>
    </w:r>
    <w:r>
      <w:fldChar w:fldCharType="end"/>
    </w:r>
  </w:p>
  <w:p w:rsidR="00E20F60" w:rsidRDefault="00E20F60">
    <w:pPr>
      <w:pStyle w:val="af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F60" w:rsidRDefault="00E20F60">
    <w:pPr>
      <w:pStyle w:val="af6"/>
      <w:jc w:val="right"/>
    </w:pPr>
    <w:r>
      <w:fldChar w:fldCharType="begin"/>
    </w:r>
    <w:r>
      <w:instrText>PAGE</w:instrText>
    </w:r>
    <w:r>
      <w:fldChar w:fldCharType="separate"/>
    </w:r>
    <w:r w:rsidR="000D314B">
      <w:rPr>
        <w:noProof/>
      </w:rPr>
      <w:t>28</w:t>
    </w:r>
    <w:r>
      <w:fldChar w:fldCharType="end"/>
    </w:r>
  </w:p>
  <w:p w:rsidR="00E20F60" w:rsidRDefault="00E20F60">
    <w:pPr>
      <w:pStyle w:val="af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F60" w:rsidRDefault="00E20F60">
    <w:pPr>
      <w:pStyle w:val="af6"/>
      <w:jc w:val="right"/>
    </w:pPr>
    <w:r>
      <w:fldChar w:fldCharType="begin"/>
    </w:r>
    <w:r>
      <w:instrText>PAGE</w:instrText>
    </w:r>
    <w:r>
      <w:fldChar w:fldCharType="separate"/>
    </w:r>
    <w:r w:rsidR="000D314B">
      <w:rPr>
        <w:noProof/>
      </w:rPr>
      <w:t>31</w:t>
    </w:r>
    <w:r>
      <w:fldChar w:fldCharType="end"/>
    </w:r>
  </w:p>
  <w:p w:rsidR="00E20F60" w:rsidRDefault="00E20F60">
    <w:pPr>
      <w:pStyle w:val="af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F60" w:rsidRDefault="00E20F60">
    <w:pPr>
      <w:pStyle w:val="af6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39</w:t>
    </w:r>
    <w:r>
      <w:fldChar w:fldCharType="end"/>
    </w:r>
  </w:p>
  <w:p w:rsidR="00E20F60" w:rsidRDefault="00E20F60">
    <w:pPr>
      <w:pStyle w:val="af6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F60" w:rsidRDefault="00E20F60">
    <w:pPr>
      <w:pStyle w:val="af6"/>
      <w:jc w:val="right"/>
    </w:pPr>
    <w:r>
      <w:fldChar w:fldCharType="begin"/>
    </w:r>
    <w:r>
      <w:instrText>PAGE</w:instrText>
    </w:r>
    <w:r>
      <w:fldChar w:fldCharType="separate"/>
    </w:r>
    <w:r w:rsidR="000D314B">
      <w:rPr>
        <w:noProof/>
      </w:rPr>
      <w:t>34</w:t>
    </w:r>
    <w:r>
      <w:fldChar w:fldCharType="end"/>
    </w:r>
  </w:p>
  <w:p w:rsidR="00E20F60" w:rsidRDefault="00E20F60">
    <w:pPr>
      <w:pStyle w:val="af6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F60" w:rsidRDefault="00E20F60">
    <w:pPr>
      <w:pStyle w:val="af6"/>
      <w:jc w:val="right"/>
    </w:pPr>
    <w:r>
      <w:fldChar w:fldCharType="begin"/>
    </w:r>
    <w:r>
      <w:instrText>PAGE</w:instrText>
    </w:r>
    <w:r>
      <w:fldChar w:fldCharType="separate"/>
    </w:r>
    <w:r w:rsidR="000D314B">
      <w:rPr>
        <w:noProof/>
      </w:rPr>
      <w:t>39</w:t>
    </w:r>
    <w:r>
      <w:fldChar w:fldCharType="end"/>
    </w:r>
  </w:p>
  <w:p w:rsidR="00E20F60" w:rsidRDefault="00E20F60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F60" w:rsidRDefault="00E20F60">
      <w:r>
        <w:separator/>
      </w:r>
    </w:p>
  </w:footnote>
  <w:footnote w:type="continuationSeparator" w:id="0">
    <w:p w:rsidR="00E20F60" w:rsidRDefault="00E20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A2CFB"/>
    <w:multiLevelType w:val="hybridMultilevel"/>
    <w:tmpl w:val="2C8ECEDC"/>
    <w:lvl w:ilvl="0" w:tplc="88A4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1C7392"/>
    <w:multiLevelType w:val="multilevel"/>
    <w:tmpl w:val="EE1A169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F9D358C"/>
    <w:multiLevelType w:val="multilevel"/>
    <w:tmpl w:val="FF643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">
    <w:nsid w:val="0FAC680C"/>
    <w:multiLevelType w:val="hybridMultilevel"/>
    <w:tmpl w:val="DFD81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70490"/>
    <w:multiLevelType w:val="hybridMultilevel"/>
    <w:tmpl w:val="8C7C1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D445D"/>
    <w:multiLevelType w:val="multilevel"/>
    <w:tmpl w:val="E6A6268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6">
    <w:nsid w:val="236E70CD"/>
    <w:multiLevelType w:val="multilevel"/>
    <w:tmpl w:val="54F2260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>
    <w:nsid w:val="2BE652C8"/>
    <w:multiLevelType w:val="multilevel"/>
    <w:tmpl w:val="174E4E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8F3918"/>
    <w:multiLevelType w:val="multilevel"/>
    <w:tmpl w:val="3D36D44E"/>
    <w:lvl w:ilvl="0">
      <w:start w:val="1"/>
      <w:numFmt w:val="bullet"/>
      <w:lvlText w:val=""/>
      <w:lvlJc w:val="left"/>
      <w:pPr>
        <w:ind w:left="1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9">
    <w:nsid w:val="37B30ED1"/>
    <w:multiLevelType w:val="multilevel"/>
    <w:tmpl w:val="190E7E7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A31BD3"/>
    <w:multiLevelType w:val="hybridMultilevel"/>
    <w:tmpl w:val="6B8676B0"/>
    <w:lvl w:ilvl="0" w:tplc="58D67622">
      <w:start w:val="10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4D123F"/>
    <w:multiLevelType w:val="multilevel"/>
    <w:tmpl w:val="401499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5CAF6AB3"/>
    <w:multiLevelType w:val="multilevel"/>
    <w:tmpl w:val="5C4C5BFC"/>
    <w:lvl w:ilvl="0">
      <w:start w:val="1"/>
      <w:numFmt w:val="bullet"/>
      <w:lvlText w:val=""/>
      <w:lvlJc w:val="left"/>
      <w:pPr>
        <w:ind w:left="-13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0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1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29" w:hanging="360"/>
      </w:pPr>
      <w:rPr>
        <w:rFonts w:ascii="Wingdings" w:hAnsi="Wingdings" w:cs="Wingdings" w:hint="default"/>
      </w:rPr>
    </w:lvl>
  </w:abstractNum>
  <w:abstractNum w:abstractNumId="13">
    <w:nsid w:val="5D636A9D"/>
    <w:multiLevelType w:val="multilevel"/>
    <w:tmpl w:val="A16C4B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0"/>
        <w:u w:val="none"/>
        <w:effect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6B903C49"/>
    <w:multiLevelType w:val="multilevel"/>
    <w:tmpl w:val="FE2EB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5"/>
  </w:num>
  <w:num w:numId="5">
    <w:abstractNumId w:val="13"/>
  </w:num>
  <w:num w:numId="6">
    <w:abstractNumId w:val="6"/>
  </w:num>
  <w:num w:numId="7">
    <w:abstractNumId w:val="1"/>
  </w:num>
  <w:num w:numId="8">
    <w:abstractNumId w:val="2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10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E4"/>
    <w:rsid w:val="000027F1"/>
    <w:rsid w:val="00056DE5"/>
    <w:rsid w:val="000D314B"/>
    <w:rsid w:val="001410B8"/>
    <w:rsid w:val="00142697"/>
    <w:rsid w:val="001C72C5"/>
    <w:rsid w:val="002214B3"/>
    <w:rsid w:val="004658D5"/>
    <w:rsid w:val="004F7FED"/>
    <w:rsid w:val="00680FB2"/>
    <w:rsid w:val="006A2406"/>
    <w:rsid w:val="008951D8"/>
    <w:rsid w:val="008C3DE4"/>
    <w:rsid w:val="00971126"/>
    <w:rsid w:val="009D5BF1"/>
    <w:rsid w:val="00A17152"/>
    <w:rsid w:val="00AB6068"/>
    <w:rsid w:val="00B644F8"/>
    <w:rsid w:val="00CD76AC"/>
    <w:rsid w:val="00D64076"/>
    <w:rsid w:val="00DC5843"/>
    <w:rsid w:val="00E20F60"/>
    <w:rsid w:val="00E418FE"/>
    <w:rsid w:val="00E562C3"/>
    <w:rsid w:val="00E670A9"/>
    <w:rsid w:val="00E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57007-15E3-4B1B-9435-135C1925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1"/>
    <w:uiPriority w:val="9"/>
    <w:qFormat/>
    <w:rsid w:val="00302C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302C3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7F0BF9"/>
    <w:pPr>
      <w:keepNext/>
      <w:ind w:left="360"/>
      <w:outlineLvl w:val="2"/>
    </w:pPr>
    <w:rPr>
      <w:sz w:val="25"/>
      <w:szCs w:val="20"/>
    </w:rPr>
  </w:style>
  <w:style w:type="paragraph" w:styleId="4">
    <w:name w:val="heading 4"/>
    <w:basedOn w:val="a"/>
    <w:link w:val="40"/>
    <w:uiPriority w:val="9"/>
    <w:semiHidden/>
    <w:unhideWhenUsed/>
    <w:qFormat/>
    <w:rsid w:val="007F0BF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302C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qFormat/>
    <w:rsid w:val="00302C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Нижний колонтитул Знак"/>
    <w:basedOn w:val="a0"/>
    <w:uiPriority w:val="99"/>
    <w:qFormat/>
    <w:rsid w:val="00302C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302C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302C33"/>
    <w:rPr>
      <w:color w:val="0000FF" w:themeColor="hyperlink"/>
      <w:u w:val="single"/>
    </w:rPr>
  </w:style>
  <w:style w:type="character" w:styleId="a5">
    <w:name w:val="page number"/>
    <w:basedOn w:val="a0"/>
    <w:qFormat/>
    <w:rsid w:val="00302C33"/>
  </w:style>
  <w:style w:type="character" w:customStyle="1" w:styleId="a6">
    <w:name w:val="Текст выноски Знак"/>
    <w:basedOn w:val="a0"/>
    <w:uiPriority w:val="99"/>
    <w:semiHidden/>
    <w:qFormat/>
    <w:rsid w:val="00302C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302C33"/>
    <w:rPr>
      <w:vertAlign w:val="superscript"/>
    </w:rPr>
  </w:style>
  <w:style w:type="character" w:customStyle="1" w:styleId="a8">
    <w:name w:val="Текст сноски Знак"/>
    <w:basedOn w:val="a0"/>
    <w:uiPriority w:val="99"/>
    <w:semiHidden/>
    <w:qFormat/>
    <w:rsid w:val="00302C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qFormat/>
    <w:rsid w:val="00302C33"/>
    <w:rPr>
      <w:rFonts w:ascii="Times New Roman" w:eastAsia="Times New Roman" w:hAnsi="Times New Roman" w:cs="Times New Roman"/>
      <w:i/>
      <w:iCs/>
      <w:spacing w:val="-6"/>
      <w:sz w:val="24"/>
      <w:szCs w:val="24"/>
      <w:shd w:val="clear" w:color="auto" w:fill="FFFFFF"/>
      <w:lang w:eastAsia="ru-RU"/>
    </w:rPr>
  </w:style>
  <w:style w:type="character" w:customStyle="1" w:styleId="a9">
    <w:name w:val="Основной текст с отступом Знак"/>
    <w:basedOn w:val="a0"/>
    <w:uiPriority w:val="99"/>
    <w:qFormat/>
    <w:rsid w:val="00302C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1"/>
    <w:uiPriority w:val="99"/>
    <w:semiHidden/>
    <w:qFormat/>
    <w:rsid w:val="00302C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qFormat/>
    <w:rsid w:val="00302C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02C33"/>
    <w:rPr>
      <w:b/>
      <w:bCs/>
    </w:rPr>
  </w:style>
  <w:style w:type="character" w:customStyle="1" w:styleId="xbbcode-b">
    <w:name w:val="xbbcode-b"/>
    <w:basedOn w:val="a0"/>
    <w:qFormat/>
    <w:rsid w:val="00302C33"/>
  </w:style>
  <w:style w:type="character" w:customStyle="1" w:styleId="7">
    <w:name w:val="Основной текст (7)"/>
    <w:qFormat/>
    <w:rsid w:val="00302C3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19"/>
      <w:szCs w:val="19"/>
      <w:u w:val="none"/>
      <w:lang w:val="ru-RU"/>
    </w:rPr>
  </w:style>
  <w:style w:type="character" w:customStyle="1" w:styleId="11">
    <w:name w:val="Заголовок 1 Знак1"/>
    <w:link w:val="1"/>
    <w:qFormat/>
    <w:rsid w:val="00302C3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18"/>
      <w:szCs w:val="18"/>
      <w:u w:val="none"/>
      <w:lang w:val="ru-RU"/>
    </w:rPr>
  </w:style>
  <w:style w:type="character" w:customStyle="1" w:styleId="ac">
    <w:name w:val="Основной текст_"/>
    <w:qFormat/>
    <w:rsid w:val="00302C33"/>
    <w:rPr>
      <w:rFonts w:ascii="Times New Roman" w:eastAsia="Times New Roman" w:hAnsi="Times New Roman"/>
      <w:shd w:val="clear" w:color="auto" w:fill="FFFFFF"/>
    </w:rPr>
  </w:style>
  <w:style w:type="character" w:styleId="ad">
    <w:name w:val="line number"/>
    <w:basedOn w:val="a0"/>
    <w:uiPriority w:val="99"/>
    <w:semiHidden/>
    <w:unhideWhenUsed/>
    <w:qFormat/>
    <w:rsid w:val="00302C33"/>
  </w:style>
  <w:style w:type="character" w:customStyle="1" w:styleId="12">
    <w:name w:val="Основной текст1"/>
    <w:qFormat/>
    <w:rsid w:val="00C97D64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/>
    </w:rPr>
  </w:style>
  <w:style w:type="character" w:customStyle="1" w:styleId="210">
    <w:name w:val="Основной текст 2 Знак1"/>
    <w:link w:val="22"/>
    <w:qFormat/>
    <w:rsid w:val="00C97D64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/>
    </w:rPr>
  </w:style>
  <w:style w:type="character" w:customStyle="1" w:styleId="ae">
    <w:name w:val="Основной текст + Полужирный"/>
    <w:qFormat/>
    <w:rsid w:val="00F247FC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70">
    <w:name w:val="Заголовок №7"/>
    <w:qFormat/>
    <w:rsid w:val="00F247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ru-RU"/>
    </w:rPr>
  </w:style>
  <w:style w:type="character" w:customStyle="1" w:styleId="5">
    <w:name w:val="Основной текст (5)_"/>
    <w:link w:val="50"/>
    <w:qFormat/>
    <w:rsid w:val="00F247FC"/>
    <w:rPr>
      <w:rFonts w:ascii="Times New Roman" w:eastAsia="Times New Roman" w:hAnsi="Times New Roman" w:cs="Times New Roman"/>
      <w:i/>
      <w:iCs/>
      <w:spacing w:val="-1"/>
      <w:sz w:val="20"/>
      <w:szCs w:val="20"/>
      <w:shd w:val="clear" w:color="auto" w:fill="FFFFFF"/>
    </w:rPr>
  </w:style>
  <w:style w:type="character" w:customStyle="1" w:styleId="23">
    <w:name w:val="Основной текст (2)_"/>
    <w:link w:val="24"/>
    <w:qFormat/>
    <w:rsid w:val="00F247FC"/>
    <w:rPr>
      <w:rFonts w:ascii="Times New Roman" w:eastAsia="Times New Roman" w:hAnsi="Times New Roman" w:cs="Times New Roman"/>
      <w:spacing w:val="8"/>
      <w:sz w:val="19"/>
      <w:szCs w:val="19"/>
      <w:shd w:val="clear" w:color="auto" w:fill="FFFFFF"/>
    </w:rPr>
  </w:style>
  <w:style w:type="character" w:customStyle="1" w:styleId="210pt0pt">
    <w:name w:val="Основной текст (2) + 10 pt;Полужирный;Интервал 0 pt"/>
    <w:qFormat/>
    <w:rsid w:val="00F247FC"/>
    <w:rPr>
      <w:rFonts w:ascii="Times New Roman" w:eastAsia="Times New Roman" w:hAnsi="Times New Roman" w:cs="Times New Roman"/>
      <w:color w:val="000000"/>
      <w:spacing w:val="0"/>
      <w:w w:val="100"/>
      <w:sz w:val="20"/>
      <w:szCs w:val="20"/>
      <w:shd w:val="clear" w:color="auto" w:fill="FFFFFF"/>
      <w:lang w:val="ru-RU"/>
    </w:rPr>
  </w:style>
  <w:style w:type="character" w:customStyle="1" w:styleId="31">
    <w:name w:val="Заголовок №3_"/>
    <w:link w:val="32"/>
    <w:qFormat/>
    <w:rsid w:val="00F247FC"/>
    <w:rPr>
      <w:rFonts w:ascii="Times New Roman" w:eastAsia="Times New Roman" w:hAnsi="Times New Roman" w:cs="Times New Roman"/>
      <w:spacing w:val="-1"/>
      <w:sz w:val="29"/>
      <w:szCs w:val="29"/>
      <w:shd w:val="clear" w:color="auto" w:fill="FFFFFF"/>
    </w:rPr>
  </w:style>
  <w:style w:type="character" w:customStyle="1" w:styleId="af">
    <w:name w:val="Текст Знак"/>
    <w:basedOn w:val="a0"/>
    <w:qFormat/>
    <w:rsid w:val="00014B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0">
    <w:name w:val="Основной текст 3 Знак1"/>
    <w:basedOn w:val="a0"/>
    <w:link w:val="33"/>
    <w:qFormat/>
    <w:rsid w:val="007F0BF9"/>
    <w:rPr>
      <w:rFonts w:ascii="Times New Roman" w:eastAsia="Times New Roman" w:hAnsi="Times New Roman" w:cs="Times New Roman"/>
      <w:sz w:val="25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7F0BF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3">
    <w:name w:val="Верхний колонтитул Знак1"/>
    <w:basedOn w:val="a0"/>
    <w:uiPriority w:val="99"/>
    <w:semiHidden/>
    <w:qFormat/>
    <w:rsid w:val="007F0BF9"/>
  </w:style>
  <w:style w:type="character" w:customStyle="1" w:styleId="14">
    <w:name w:val="Нижний колонтитул Знак1"/>
    <w:basedOn w:val="a0"/>
    <w:uiPriority w:val="99"/>
    <w:semiHidden/>
    <w:qFormat/>
    <w:rsid w:val="007F0BF9"/>
  </w:style>
  <w:style w:type="character" w:customStyle="1" w:styleId="41">
    <w:name w:val="Основной текст (4)_"/>
    <w:link w:val="42"/>
    <w:qFormat/>
    <w:locked/>
    <w:rsid w:val="007F0BF9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f0">
    <w:name w:val="Подпись к таблице_"/>
    <w:qFormat/>
    <w:locked/>
    <w:rsid w:val="007F0B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pt">
    <w:name w:val="Основной текст (2) + 10 pt"/>
    <w:qFormat/>
    <w:rsid w:val="007F0BF9"/>
    <w:rPr>
      <w:rFonts w:ascii="Times New Roman" w:eastAsia="Times New Roman" w:hAnsi="Times New Roman" w:cs="Times New Roman"/>
      <w:color w:val="000000"/>
      <w:spacing w:val="0"/>
      <w:w w:val="100"/>
      <w:sz w:val="20"/>
      <w:szCs w:val="20"/>
      <w:shd w:val="clear" w:color="auto" w:fill="FFFFFF"/>
      <w:lang w:val="ru-RU"/>
    </w:rPr>
  </w:style>
  <w:style w:type="character" w:customStyle="1" w:styleId="af1">
    <w:name w:val="Основной текст + Курсив"/>
    <w:qFormat/>
    <w:rsid w:val="007F0BF9"/>
    <w:rPr>
      <w:rFonts w:ascii="Times New Roman" w:eastAsia="Times New Roman" w:hAnsi="Times New Roman" w:cs="Times New Roman"/>
      <w:i/>
      <w:iCs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110">
    <w:name w:val="Основной текст + 11"/>
    <w:qFormat/>
    <w:rsid w:val="007F0BF9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1pt">
    <w:name w:val="Основной текст + Интервал 1 pt"/>
    <w:qFormat/>
    <w:rsid w:val="007F0BF9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36"/>
      <w:w w:val="100"/>
      <w:sz w:val="20"/>
      <w:szCs w:val="20"/>
      <w:effect w:val="none"/>
      <w:shd w:val="clear" w:color="auto" w:fill="FFFFFF"/>
      <w:lang w:val="ru-RU"/>
    </w:rPr>
  </w:style>
  <w:style w:type="character" w:customStyle="1" w:styleId="textgreyfull">
    <w:name w:val="text_grey_full"/>
    <w:basedOn w:val="a0"/>
    <w:qFormat/>
    <w:rsid w:val="007F0BF9"/>
  </w:style>
  <w:style w:type="character" w:customStyle="1" w:styleId="textgreymini">
    <w:name w:val="text_grey_mini"/>
    <w:basedOn w:val="a0"/>
    <w:qFormat/>
    <w:rsid w:val="007F0BF9"/>
  </w:style>
  <w:style w:type="character" w:customStyle="1" w:styleId="ft21">
    <w:name w:val="ft21"/>
    <w:basedOn w:val="a0"/>
    <w:qFormat/>
    <w:rsid w:val="007F0BF9"/>
  </w:style>
  <w:style w:type="character" w:customStyle="1" w:styleId="115pt">
    <w:name w:val="Основной текст + 11;5 pt;Не полужирный"/>
    <w:qFormat/>
    <w:rsid w:val="007F0BF9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7pt0pt">
    <w:name w:val="Основной текст + 7 pt;Не полужирный;Интервал 0 pt"/>
    <w:qFormat/>
    <w:rsid w:val="007F0BF9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2"/>
      <w:w w:val="100"/>
      <w:sz w:val="14"/>
      <w:szCs w:val="14"/>
      <w:shd w:val="clear" w:color="auto" w:fill="FFFFFF"/>
      <w:lang w:val="ru-RU"/>
    </w:rPr>
  </w:style>
  <w:style w:type="character" w:customStyle="1" w:styleId="34">
    <w:name w:val="Основной текст с отступом 3 Знак"/>
    <w:basedOn w:val="a0"/>
    <w:link w:val="35"/>
    <w:uiPriority w:val="99"/>
    <w:qFormat/>
    <w:rsid w:val="007F0BF9"/>
    <w:rPr>
      <w:rFonts w:ascii="Calibri" w:eastAsia="Times New Roman" w:hAnsi="Calibri" w:cs="Times New Roman"/>
      <w:sz w:val="16"/>
      <w:szCs w:val="16"/>
    </w:rPr>
  </w:style>
  <w:style w:type="character" w:customStyle="1" w:styleId="apple-converted-space">
    <w:name w:val="apple-converted-space"/>
    <w:qFormat/>
    <w:rsid w:val="007F0BF9"/>
  </w:style>
  <w:style w:type="character" w:customStyle="1" w:styleId="fontstyle01">
    <w:name w:val="fontstyle01"/>
    <w:qFormat/>
    <w:rsid w:val="00C05FC7"/>
    <w:rPr>
      <w:rFonts w:ascii="ArialMT" w:hAnsi="ArialMT"/>
      <w:b w:val="0"/>
      <w:bCs w:val="0"/>
      <w:i w:val="0"/>
      <w:iCs w:val="0"/>
      <w:color w:val="000000"/>
      <w:sz w:val="20"/>
      <w:szCs w:val="20"/>
    </w:rPr>
  </w:style>
  <w:style w:type="character" w:customStyle="1" w:styleId="ListLabel19">
    <w:name w:val="ListLabel 19"/>
    <w:qFormat/>
    <w:rsid w:val="00901B88"/>
    <w:rPr>
      <w:rFonts w:ascii="Times New Roman" w:eastAsia="Calibri" w:hAnsi="Times New Roman" w:cs="Times New Roman"/>
      <w:color w:val="000000"/>
      <w:sz w:val="24"/>
      <w:szCs w:val="24"/>
      <w:u w:val="single"/>
    </w:rPr>
  </w:style>
  <w:style w:type="character" w:customStyle="1" w:styleId="ListLabel20">
    <w:name w:val="ListLabel 20"/>
    <w:qFormat/>
    <w:rsid w:val="00901B88"/>
    <w:rPr>
      <w:rFonts w:ascii="Times New Roman" w:eastAsia="Calibri" w:hAnsi="Times New Roman" w:cs="Times New Roman"/>
      <w:color w:val="000000"/>
      <w:sz w:val="24"/>
      <w:szCs w:val="24"/>
      <w:u w:val="single"/>
      <w:lang w:val="en-US"/>
    </w:rPr>
  </w:style>
  <w:style w:type="character" w:customStyle="1" w:styleId="ListLabel77">
    <w:name w:val="ListLabel 77"/>
    <w:qFormat/>
    <w:rsid w:val="00901B88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66">
    <w:name w:val="ListLabel 66"/>
    <w:qFormat/>
    <w:rsid w:val="00371D05"/>
    <w:rPr>
      <w:rFonts w:ascii="Times New Roman" w:eastAsia="Calibri" w:hAnsi="Times New Roman" w:cs="Times New Roman"/>
      <w:color w:val="000000"/>
      <w:sz w:val="24"/>
      <w:szCs w:val="24"/>
      <w:u w:val="single"/>
    </w:rPr>
  </w:style>
  <w:style w:type="character" w:customStyle="1" w:styleId="ListLabel67">
    <w:name w:val="ListLabel 67"/>
    <w:qFormat/>
    <w:rsid w:val="00371D05"/>
    <w:rPr>
      <w:rFonts w:ascii="Times New Roman" w:eastAsia="Calibri" w:hAnsi="Times New Roman" w:cs="Times New Roman"/>
      <w:color w:val="000000"/>
      <w:sz w:val="24"/>
      <w:szCs w:val="24"/>
      <w:u w:val="single"/>
      <w:lang w:val="en-US"/>
    </w:rPr>
  </w:style>
  <w:style w:type="character" w:customStyle="1" w:styleId="ListLabel68">
    <w:name w:val="ListLabel 68"/>
    <w:qFormat/>
    <w:rsid w:val="00371D05"/>
    <w:rPr>
      <w:rFonts w:ascii="Times New Roman" w:eastAsia="Calibri" w:hAnsi="Times New Roman" w:cs="Times New Roman"/>
      <w:color w:val="000000"/>
      <w:sz w:val="24"/>
      <w:szCs w:val="24"/>
      <w:shd w:val="clear" w:color="auto" w:fill="FFFFFF"/>
      <w:lang w:val="en-US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eastAsia="Times New Roman" w:cs="Times New Roman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eastAsia="Times New Roman" w:cs="Times New Roman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color w:val="auto"/>
    </w:rPr>
  </w:style>
  <w:style w:type="character" w:customStyle="1" w:styleId="ListLabel104">
    <w:name w:val="ListLabel 10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0"/>
      <w:u w:val="none"/>
      <w:effect w:val="none"/>
      <w:lang w:val="ru-RU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color w:val="000000"/>
    </w:rPr>
  </w:style>
  <w:style w:type="character" w:customStyle="1" w:styleId="ListLabel115">
    <w:name w:val="ListLabel 115"/>
    <w:qFormat/>
    <w:rPr>
      <w:color w:val="000000"/>
    </w:rPr>
  </w:style>
  <w:style w:type="character" w:customStyle="1" w:styleId="ListLabel116">
    <w:name w:val="ListLabel 116"/>
    <w:qFormat/>
    <w:rPr>
      <w:color w:val="000000"/>
    </w:rPr>
  </w:style>
  <w:style w:type="character" w:customStyle="1" w:styleId="ListLabel117">
    <w:name w:val="ListLabel 117"/>
    <w:qFormat/>
    <w:rPr>
      <w:color w:val="000000"/>
    </w:rPr>
  </w:style>
  <w:style w:type="character" w:customStyle="1" w:styleId="ListLabel118">
    <w:name w:val="ListLabel 118"/>
    <w:qFormat/>
    <w:rPr>
      <w:color w:val="000000"/>
    </w:rPr>
  </w:style>
  <w:style w:type="character" w:customStyle="1" w:styleId="ListLabel119">
    <w:name w:val="ListLabel 119"/>
    <w:qFormat/>
    <w:rPr>
      <w:color w:val="000000"/>
    </w:rPr>
  </w:style>
  <w:style w:type="character" w:customStyle="1" w:styleId="ListLabel120">
    <w:name w:val="ListLabel 120"/>
    <w:qFormat/>
    <w:rPr>
      <w:color w:val="000000"/>
    </w:rPr>
  </w:style>
  <w:style w:type="character" w:customStyle="1" w:styleId="ListLabel121">
    <w:name w:val="ListLabel 121"/>
    <w:qFormat/>
    <w:rPr>
      <w:color w:val="000000"/>
    </w:rPr>
  </w:style>
  <w:style w:type="character" w:customStyle="1" w:styleId="ListLabel122">
    <w:name w:val="ListLabel 122"/>
    <w:qFormat/>
    <w:rPr>
      <w:color w:val="000000"/>
    </w:rPr>
  </w:style>
  <w:style w:type="character" w:customStyle="1" w:styleId="ListLabel123">
    <w:name w:val="ListLabel 12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/>
    </w:rPr>
  </w:style>
  <w:style w:type="character" w:customStyle="1" w:styleId="ListLabel124">
    <w:name w:val="ListLabel 124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1"/>
      <w:w w:val="100"/>
      <w:sz w:val="20"/>
      <w:szCs w:val="20"/>
      <w:u w:val="none"/>
      <w:effect w:val="none"/>
      <w:lang w:val="ru-RU"/>
    </w:rPr>
  </w:style>
  <w:style w:type="character" w:customStyle="1" w:styleId="ListLabel125">
    <w:name w:val="ListLabel 125"/>
    <w:qFormat/>
    <w:rPr>
      <w:rFonts w:cs="Symbol"/>
      <w:b/>
      <w:sz w:val="24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</w:style>
  <w:style w:type="character" w:customStyle="1" w:styleId="ListLabel135">
    <w:name w:val="ListLabel 135"/>
    <w:qFormat/>
  </w:style>
  <w:style w:type="character" w:customStyle="1" w:styleId="ListLabel136">
    <w:name w:val="ListLabel 136"/>
    <w:qFormat/>
  </w:style>
  <w:style w:type="character" w:customStyle="1" w:styleId="ListLabel137">
    <w:name w:val="ListLabel 137"/>
    <w:qFormat/>
    <w:rPr>
      <w:lang w:val="ru-RU"/>
    </w:rPr>
  </w:style>
  <w:style w:type="character" w:customStyle="1" w:styleId="ListLabel63">
    <w:name w:val="ListLabel 63"/>
    <w:qFormat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ListLabel275">
    <w:name w:val="ListLabel 275"/>
    <w:qFormat/>
  </w:style>
  <w:style w:type="character" w:customStyle="1" w:styleId="ListLabel64">
    <w:name w:val="ListLabel 64"/>
    <w:qFormat/>
    <w:rPr>
      <w:rFonts w:ascii="Times New Roman" w:hAnsi="Times New Roman"/>
      <w:color w:val="FF0000"/>
      <w:sz w:val="24"/>
      <w:szCs w:val="24"/>
    </w:rPr>
  </w:style>
  <w:style w:type="character" w:customStyle="1" w:styleId="ListLabel276">
    <w:name w:val="ListLabel 276"/>
    <w:qFormat/>
  </w:style>
  <w:style w:type="character" w:customStyle="1" w:styleId="ListLabel65">
    <w:name w:val="ListLabel 65"/>
    <w:qFormat/>
    <w:rPr>
      <w:rFonts w:ascii="Times New Roman" w:eastAsia="Calibri" w:hAnsi="Times New Roman" w:cs="Times New Roman"/>
      <w:color w:val="000000"/>
      <w:sz w:val="24"/>
      <w:szCs w:val="24"/>
      <w:u w:val="single"/>
    </w:rPr>
  </w:style>
  <w:style w:type="character" w:customStyle="1" w:styleId="ListLabel277">
    <w:name w:val="ListLabel 277"/>
    <w:qFormat/>
  </w:style>
  <w:style w:type="character" w:customStyle="1" w:styleId="ListLabel278">
    <w:name w:val="ListLabel 278"/>
    <w:qFormat/>
  </w:style>
  <w:style w:type="paragraph" w:customStyle="1" w:styleId="15">
    <w:name w:val="Заголовок1"/>
    <w:basedOn w:val="a"/>
    <w:next w:val="af2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f2">
    <w:name w:val="Body Text"/>
    <w:basedOn w:val="a"/>
    <w:unhideWhenUsed/>
    <w:qFormat/>
    <w:rsid w:val="00302C33"/>
    <w:pPr>
      <w:spacing w:after="120"/>
    </w:pPr>
  </w:style>
  <w:style w:type="paragraph" w:styleId="af3">
    <w:name w:val="List"/>
    <w:basedOn w:val="af2"/>
    <w:rPr>
      <w:rFonts w:cs="Lohit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5">
    <w:name w:val="index heading"/>
    <w:basedOn w:val="a"/>
    <w:qFormat/>
    <w:pPr>
      <w:suppressLineNumbers/>
    </w:pPr>
    <w:rPr>
      <w:rFonts w:cs="Lohit Devanagari"/>
    </w:rPr>
  </w:style>
  <w:style w:type="paragraph" w:styleId="af6">
    <w:name w:val="footer"/>
    <w:basedOn w:val="a"/>
    <w:uiPriority w:val="99"/>
    <w:rsid w:val="00302C3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302C33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f7">
    <w:name w:val="header"/>
    <w:basedOn w:val="a"/>
    <w:uiPriority w:val="99"/>
    <w:rsid w:val="00302C33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uiPriority w:val="99"/>
    <w:qFormat/>
    <w:rsid w:val="00302C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2">
    <w:name w:val="Абзац списка3"/>
    <w:basedOn w:val="a"/>
    <w:link w:val="31"/>
    <w:qFormat/>
    <w:rsid w:val="00302C33"/>
    <w:pPr>
      <w:ind w:left="720"/>
    </w:pPr>
    <w:rPr>
      <w:rFonts w:ascii="Calibri" w:hAnsi="Calibri" w:cs="Calibri"/>
    </w:rPr>
  </w:style>
  <w:style w:type="paragraph" w:customStyle="1" w:styleId="43">
    <w:name w:val="Абзац списка4"/>
    <w:basedOn w:val="a"/>
    <w:link w:val="44"/>
    <w:qFormat/>
    <w:rsid w:val="00302C33"/>
    <w:pPr>
      <w:ind w:left="720"/>
    </w:pPr>
    <w:rPr>
      <w:rFonts w:ascii="Calibri" w:hAnsi="Calibri" w:cs="Calibri"/>
    </w:rPr>
  </w:style>
  <w:style w:type="paragraph" w:customStyle="1" w:styleId="16">
    <w:name w:val="Абзац списка1"/>
    <w:basedOn w:val="a"/>
    <w:qFormat/>
    <w:rsid w:val="00302C33"/>
    <w:pPr>
      <w:ind w:left="720"/>
    </w:pPr>
    <w:rPr>
      <w:rFonts w:ascii="Calibri" w:hAnsi="Calibri" w:cs="Calibri"/>
    </w:rPr>
  </w:style>
  <w:style w:type="paragraph" w:styleId="af9">
    <w:name w:val="Balloon Text"/>
    <w:basedOn w:val="a"/>
    <w:uiPriority w:val="99"/>
    <w:semiHidden/>
    <w:qFormat/>
    <w:rsid w:val="00302C3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302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Абзац списка2"/>
    <w:basedOn w:val="a"/>
    <w:qFormat/>
    <w:rsid w:val="00302C33"/>
    <w:pPr>
      <w:ind w:left="720"/>
    </w:pPr>
    <w:rPr>
      <w:rFonts w:ascii="Calibri" w:hAnsi="Calibri" w:cs="Calibri"/>
    </w:rPr>
  </w:style>
  <w:style w:type="paragraph" w:styleId="afa">
    <w:name w:val="Block Text"/>
    <w:basedOn w:val="a"/>
    <w:qFormat/>
    <w:rsid w:val="00302C33"/>
    <w:pPr>
      <w:widowControl w:val="0"/>
      <w:shd w:val="clear" w:color="auto" w:fill="FFFFFF"/>
      <w:spacing w:line="320" w:lineRule="exact"/>
      <w:ind w:left="4" w:right="7" w:firstLine="727"/>
      <w:jc w:val="both"/>
    </w:pPr>
    <w:rPr>
      <w:sz w:val="28"/>
      <w:szCs w:val="28"/>
    </w:rPr>
  </w:style>
  <w:style w:type="paragraph" w:customStyle="1" w:styleId="afb">
    <w:name w:val="Для таблиц"/>
    <w:basedOn w:val="a"/>
    <w:qFormat/>
    <w:rsid w:val="00302C33"/>
  </w:style>
  <w:style w:type="paragraph" w:styleId="afc">
    <w:name w:val="footnote text"/>
    <w:basedOn w:val="a"/>
    <w:uiPriority w:val="99"/>
    <w:semiHidden/>
    <w:unhideWhenUsed/>
    <w:rsid w:val="00302C33"/>
    <w:rPr>
      <w:sz w:val="20"/>
      <w:szCs w:val="20"/>
    </w:rPr>
  </w:style>
  <w:style w:type="paragraph" w:styleId="33">
    <w:name w:val="Body Text 3"/>
    <w:basedOn w:val="a"/>
    <w:link w:val="310"/>
    <w:qFormat/>
    <w:rsid w:val="00302C33"/>
    <w:pPr>
      <w:shd w:val="clear" w:color="auto" w:fill="FFFFFF"/>
      <w:spacing w:line="360" w:lineRule="auto"/>
      <w:jc w:val="both"/>
    </w:pPr>
    <w:rPr>
      <w:i/>
      <w:iCs/>
      <w:spacing w:val="-6"/>
    </w:rPr>
  </w:style>
  <w:style w:type="paragraph" w:customStyle="1" w:styleId="afd">
    <w:name w:val="список с точками"/>
    <w:basedOn w:val="a"/>
    <w:qFormat/>
    <w:rsid w:val="00302C33"/>
    <w:pPr>
      <w:tabs>
        <w:tab w:val="left" w:pos="360"/>
        <w:tab w:val="left" w:pos="756"/>
      </w:tabs>
      <w:spacing w:line="312" w:lineRule="auto"/>
      <w:ind w:left="756"/>
      <w:jc w:val="both"/>
    </w:pPr>
  </w:style>
  <w:style w:type="paragraph" w:styleId="afe">
    <w:name w:val="Body Text Indent"/>
    <w:basedOn w:val="a"/>
    <w:uiPriority w:val="99"/>
    <w:unhideWhenUsed/>
    <w:rsid w:val="00302C33"/>
    <w:pPr>
      <w:spacing w:after="120"/>
      <w:ind w:left="283"/>
    </w:pPr>
    <w:rPr>
      <w:sz w:val="28"/>
      <w:szCs w:val="20"/>
    </w:rPr>
  </w:style>
  <w:style w:type="paragraph" w:styleId="22">
    <w:name w:val="Body Text 2"/>
    <w:basedOn w:val="a"/>
    <w:link w:val="210"/>
    <w:uiPriority w:val="99"/>
    <w:semiHidden/>
    <w:unhideWhenUsed/>
    <w:qFormat/>
    <w:rsid w:val="00302C33"/>
    <w:pPr>
      <w:spacing w:after="120" w:line="480" w:lineRule="auto"/>
    </w:pPr>
  </w:style>
  <w:style w:type="paragraph" w:customStyle="1" w:styleId="17">
    <w:name w:val="Без интервала1"/>
    <w:qFormat/>
    <w:rsid w:val="00302C33"/>
    <w:pPr>
      <w:suppressAutoHyphens/>
    </w:pPr>
    <w:rPr>
      <w:rFonts w:cs="Times New Roman"/>
      <w:sz w:val="24"/>
      <w:lang w:eastAsia="ar-SA"/>
    </w:rPr>
  </w:style>
  <w:style w:type="paragraph" w:customStyle="1" w:styleId="aff">
    <w:name w:val="Абзац"/>
    <w:basedOn w:val="a"/>
    <w:qFormat/>
    <w:rsid w:val="00302C33"/>
    <w:pPr>
      <w:suppressAutoHyphens/>
      <w:spacing w:line="312" w:lineRule="auto"/>
      <w:ind w:firstLine="567"/>
      <w:jc w:val="both"/>
    </w:pPr>
    <w:rPr>
      <w:spacing w:val="-4"/>
      <w:szCs w:val="20"/>
      <w:lang w:eastAsia="ar-SA"/>
    </w:rPr>
  </w:style>
  <w:style w:type="paragraph" w:customStyle="1" w:styleId="s1">
    <w:name w:val="s_1"/>
    <w:basedOn w:val="a"/>
    <w:qFormat/>
    <w:rsid w:val="00302C33"/>
    <w:pPr>
      <w:spacing w:beforeAutospacing="1" w:afterAutospacing="1"/>
    </w:pPr>
  </w:style>
  <w:style w:type="paragraph" w:customStyle="1" w:styleId="42">
    <w:name w:val="Основной текст4"/>
    <w:basedOn w:val="a"/>
    <w:link w:val="41"/>
    <w:qFormat/>
    <w:rsid w:val="00302C33"/>
    <w:pPr>
      <w:widowControl w:val="0"/>
      <w:shd w:val="clear" w:color="auto" w:fill="FFFFFF"/>
      <w:spacing w:line="269" w:lineRule="exact"/>
      <w:ind w:hanging="1980"/>
      <w:jc w:val="both"/>
    </w:pPr>
    <w:rPr>
      <w:rFonts w:cstheme="minorBidi"/>
      <w:b/>
      <w:bCs/>
      <w:sz w:val="22"/>
      <w:szCs w:val="22"/>
      <w:lang w:eastAsia="en-US"/>
    </w:rPr>
  </w:style>
  <w:style w:type="paragraph" w:styleId="aff0">
    <w:name w:val="Normal (Web)"/>
    <w:basedOn w:val="a"/>
    <w:uiPriority w:val="99"/>
    <w:semiHidden/>
    <w:unhideWhenUsed/>
    <w:qFormat/>
    <w:rsid w:val="00C97D64"/>
    <w:pPr>
      <w:spacing w:beforeAutospacing="1" w:afterAutospacing="1"/>
    </w:pPr>
  </w:style>
  <w:style w:type="paragraph" w:customStyle="1" w:styleId="50">
    <w:name w:val="Основной текст (5)"/>
    <w:basedOn w:val="a"/>
    <w:link w:val="5"/>
    <w:qFormat/>
    <w:rsid w:val="00F247FC"/>
    <w:pPr>
      <w:widowControl w:val="0"/>
      <w:shd w:val="clear" w:color="auto" w:fill="FFFFFF"/>
      <w:spacing w:line="413" w:lineRule="exact"/>
      <w:jc w:val="both"/>
    </w:pPr>
    <w:rPr>
      <w:i/>
      <w:iCs/>
      <w:spacing w:val="-1"/>
      <w:sz w:val="20"/>
      <w:szCs w:val="20"/>
      <w:lang w:eastAsia="en-US"/>
    </w:rPr>
  </w:style>
  <w:style w:type="paragraph" w:customStyle="1" w:styleId="24">
    <w:name w:val="Основной текст (2)"/>
    <w:basedOn w:val="a"/>
    <w:link w:val="23"/>
    <w:qFormat/>
    <w:rsid w:val="00F247FC"/>
    <w:pPr>
      <w:widowControl w:val="0"/>
      <w:shd w:val="clear" w:color="auto" w:fill="FFFFFF"/>
      <w:spacing w:line="269" w:lineRule="exact"/>
      <w:jc w:val="center"/>
    </w:pPr>
    <w:rPr>
      <w:spacing w:val="8"/>
      <w:sz w:val="19"/>
      <w:szCs w:val="19"/>
      <w:lang w:eastAsia="en-US"/>
    </w:rPr>
  </w:style>
  <w:style w:type="paragraph" w:customStyle="1" w:styleId="36">
    <w:name w:val="Заголовок №3"/>
    <w:basedOn w:val="a"/>
    <w:qFormat/>
    <w:rsid w:val="00F247FC"/>
    <w:pPr>
      <w:widowControl w:val="0"/>
      <w:shd w:val="clear" w:color="auto" w:fill="FFFFFF"/>
      <w:spacing w:before="1200" w:after="240" w:line="547" w:lineRule="exact"/>
      <w:jc w:val="center"/>
      <w:outlineLvl w:val="2"/>
    </w:pPr>
    <w:rPr>
      <w:b/>
      <w:bCs/>
      <w:spacing w:val="-1"/>
      <w:sz w:val="29"/>
      <w:szCs w:val="29"/>
      <w:lang w:eastAsia="en-US"/>
    </w:rPr>
  </w:style>
  <w:style w:type="paragraph" w:styleId="aff1">
    <w:name w:val="Plain Text"/>
    <w:basedOn w:val="a"/>
    <w:qFormat/>
    <w:rsid w:val="00014B1A"/>
    <w:pPr>
      <w:jc w:val="both"/>
    </w:pPr>
    <w:rPr>
      <w:rFonts w:ascii="Courier New" w:hAnsi="Courier New" w:cs="Courier New"/>
      <w:sz w:val="20"/>
      <w:szCs w:val="20"/>
    </w:rPr>
  </w:style>
  <w:style w:type="paragraph" w:styleId="aff2">
    <w:name w:val="No Spacing"/>
    <w:uiPriority w:val="1"/>
    <w:qFormat/>
    <w:rsid w:val="007F0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7">
    <w:name w:val="Основной текст3"/>
    <w:basedOn w:val="a"/>
    <w:qFormat/>
    <w:rsid w:val="007F0BF9"/>
    <w:pPr>
      <w:widowControl w:val="0"/>
      <w:shd w:val="clear" w:color="auto" w:fill="FFFFFF"/>
      <w:spacing w:before="420" w:line="322" w:lineRule="exact"/>
      <w:ind w:hanging="1660"/>
      <w:jc w:val="both"/>
    </w:pPr>
    <w:rPr>
      <w:sz w:val="27"/>
      <w:szCs w:val="27"/>
    </w:rPr>
  </w:style>
  <w:style w:type="paragraph" w:customStyle="1" w:styleId="44">
    <w:name w:val="Основной текст (4)"/>
    <w:basedOn w:val="a"/>
    <w:link w:val="43"/>
    <w:qFormat/>
    <w:rsid w:val="007F0BF9"/>
    <w:pPr>
      <w:widowControl w:val="0"/>
      <w:shd w:val="clear" w:color="auto" w:fill="FFFFFF"/>
      <w:spacing w:line="322" w:lineRule="exact"/>
    </w:pPr>
    <w:rPr>
      <w:i/>
      <w:iCs/>
      <w:sz w:val="27"/>
      <w:szCs w:val="27"/>
      <w:lang w:eastAsia="en-US"/>
    </w:rPr>
  </w:style>
  <w:style w:type="paragraph" w:customStyle="1" w:styleId="aff3">
    <w:name w:val="Подпись к таблице"/>
    <w:basedOn w:val="a"/>
    <w:qFormat/>
    <w:rsid w:val="007F0BF9"/>
    <w:pPr>
      <w:widowControl w:val="0"/>
      <w:shd w:val="clear" w:color="auto" w:fill="FFFFFF"/>
      <w:jc w:val="both"/>
    </w:pPr>
    <w:rPr>
      <w:b/>
      <w:bCs/>
      <w:sz w:val="20"/>
      <w:szCs w:val="20"/>
      <w:lang w:eastAsia="en-US"/>
    </w:rPr>
  </w:style>
  <w:style w:type="paragraph" w:customStyle="1" w:styleId="p18">
    <w:name w:val="p18"/>
    <w:basedOn w:val="a"/>
    <w:qFormat/>
    <w:rsid w:val="007F0BF9"/>
    <w:pPr>
      <w:spacing w:beforeAutospacing="1" w:afterAutospacing="1"/>
    </w:pPr>
  </w:style>
  <w:style w:type="paragraph" w:customStyle="1" w:styleId="p19">
    <w:name w:val="p19"/>
    <w:basedOn w:val="a"/>
    <w:qFormat/>
    <w:rsid w:val="007F0BF9"/>
    <w:pPr>
      <w:spacing w:beforeAutospacing="1" w:afterAutospacing="1"/>
    </w:pPr>
  </w:style>
  <w:style w:type="paragraph" w:customStyle="1" w:styleId="18">
    <w:name w:val="Обычный1"/>
    <w:qFormat/>
    <w:rsid w:val="007F0BF9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6">
    <w:name w:val="Обычный2"/>
    <w:qFormat/>
    <w:rsid w:val="007F0BF9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5">
    <w:name w:val="Обычный3"/>
    <w:link w:val="34"/>
    <w:qFormat/>
    <w:rsid w:val="007F0BF9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Web">
    <w:name w:val="Обычный (Web)"/>
    <w:basedOn w:val="a"/>
    <w:uiPriority w:val="99"/>
    <w:unhideWhenUsed/>
    <w:qFormat/>
    <w:rsid w:val="007F0BF9"/>
    <w:pPr>
      <w:spacing w:beforeAutospacing="1" w:afterAutospacing="1"/>
    </w:pPr>
  </w:style>
  <w:style w:type="paragraph" w:customStyle="1" w:styleId="txt">
    <w:name w:val="txt"/>
    <w:basedOn w:val="a"/>
    <w:qFormat/>
    <w:rsid w:val="007F0BF9"/>
    <w:pPr>
      <w:spacing w:beforeAutospacing="1" w:afterAutospacing="1"/>
    </w:pPr>
  </w:style>
  <w:style w:type="paragraph" w:styleId="38">
    <w:name w:val="Body Text Indent 3"/>
    <w:basedOn w:val="a"/>
    <w:uiPriority w:val="99"/>
    <w:unhideWhenUsed/>
    <w:qFormat/>
    <w:rsid w:val="007F0BF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paragraph" w:customStyle="1" w:styleId="19">
    <w:name w:val="Основной 1 см"/>
    <w:basedOn w:val="a"/>
    <w:uiPriority w:val="99"/>
    <w:qFormat/>
    <w:rsid w:val="007F0BF9"/>
    <w:pPr>
      <w:ind w:firstLine="567"/>
      <w:jc w:val="both"/>
    </w:pPr>
    <w:rPr>
      <w:sz w:val="28"/>
      <w:szCs w:val="20"/>
    </w:rPr>
  </w:style>
  <w:style w:type="paragraph" w:customStyle="1" w:styleId="-11">
    <w:name w:val="Цветной список - Акцент 11"/>
    <w:basedOn w:val="a"/>
    <w:uiPriority w:val="99"/>
    <w:qFormat/>
    <w:rsid w:val="000D555C"/>
    <w:pPr>
      <w:tabs>
        <w:tab w:val="left" w:pos="567"/>
      </w:tabs>
      <w:ind w:left="567" w:right="14" w:hanging="567"/>
      <w:jc w:val="both"/>
    </w:pPr>
    <w:rPr>
      <w:rFonts w:ascii="Calibri" w:hAnsi="Calibri" w:cs="Calibri"/>
    </w:r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numbering" w:customStyle="1" w:styleId="1a">
    <w:name w:val="Нет списка1"/>
    <w:uiPriority w:val="99"/>
    <w:semiHidden/>
    <w:unhideWhenUsed/>
    <w:qFormat/>
    <w:rsid w:val="00302C33"/>
  </w:style>
  <w:style w:type="table" w:styleId="aff6">
    <w:name w:val="Table Grid"/>
    <w:basedOn w:val="a1"/>
    <w:uiPriority w:val="59"/>
    <w:qFormat/>
    <w:rsid w:val="00302C33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uiPriority w:val="59"/>
    <w:rsid w:val="007F0BF9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934ED0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7">
    <w:name w:val="Hyperlink"/>
    <w:basedOn w:val="a0"/>
    <w:uiPriority w:val="99"/>
    <w:rsid w:val="00971126"/>
    <w:rPr>
      <w:color w:val="0000FF" w:themeColor="hyperlink"/>
      <w:u w:val="single"/>
    </w:rPr>
  </w:style>
  <w:style w:type="character" w:customStyle="1" w:styleId="ListLabel316">
    <w:name w:val="ListLabel 316"/>
    <w:qFormat/>
    <w:rsid w:val="0097112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319">
    <w:name w:val="ListLabel 319"/>
    <w:qFormat/>
    <w:rsid w:val="0097112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://www.studmedlib.ru/" TargetMode="External"/><Relationship Id="rId26" Type="http://schemas.openxmlformats.org/officeDocument/2006/relationships/hyperlink" Target="http://elibrary.ru/defaultx.as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mass.ru/" TargetMode="External"/><Relationship Id="rId34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rosmedlib.ru/" TargetMode="External"/><Relationship Id="rId25" Type="http://schemas.openxmlformats.org/officeDocument/2006/relationships/hyperlink" Target="http://elibrary.ru/defaultx.asp" TargetMode="External"/><Relationship Id="rId33" Type="http://schemas.openxmlformats.org/officeDocument/2006/relationships/footer" Target="footer5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government.ru/" TargetMode="External"/><Relationship Id="rId20" Type="http://schemas.openxmlformats.org/officeDocument/2006/relationships/hyperlink" Target="http://www.rmass.ru/" TargetMode="External"/><Relationship Id="rId29" Type="http://schemas.openxmlformats.org/officeDocument/2006/relationships/hyperlink" Target="http://www.medinf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scsml.rssi.ru/" TargetMode="External"/><Relationship Id="rId32" Type="http://schemas.openxmlformats.org/officeDocument/2006/relationships/hyperlink" Target="http://www.internist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iss.rsl.ru/?lang=ru" TargetMode="External"/><Relationship Id="rId23" Type="http://schemas.openxmlformats.org/officeDocument/2006/relationships/hyperlink" Target="http://www.scsml.rssi.ru/" TargetMode="External"/><Relationship Id="rId28" Type="http://schemas.openxmlformats.org/officeDocument/2006/relationships/hyperlink" Target="https://elibrary.ru/defaultx.asp" TargetMode="External"/><Relationship Id="rId36" Type="http://schemas.openxmlformats.org/officeDocument/2006/relationships/footer" Target="footer8.xml"/><Relationship Id="rId10" Type="http://schemas.openxmlformats.org/officeDocument/2006/relationships/hyperlink" Target="http://ivo.garant.ru/document?id=4000000&amp;sub=0" TargetMode="External"/><Relationship Id="rId19" Type="http://schemas.openxmlformats.org/officeDocument/2006/relationships/hyperlink" Target="http://www.studmedlib.ru/" TargetMode="External"/><Relationship Id="rId31" Type="http://schemas.openxmlformats.org/officeDocument/2006/relationships/hyperlink" Target="http://www.rfbr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Relationship Id="rId22" Type="http://schemas.openxmlformats.org/officeDocument/2006/relationships/hyperlink" Target="http://www.who.int/ru/" TargetMode="External"/><Relationship Id="rId27" Type="http://schemas.openxmlformats.org/officeDocument/2006/relationships/hyperlink" Target="http://feml.scsml.rssi.ru" TargetMode="External"/><Relationship Id="rId30" Type="http://schemas.openxmlformats.org/officeDocument/2006/relationships/hyperlink" Target="http://cyberleninka.ru" TargetMode="External"/><Relationship Id="rId35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9E296-B79C-4ECA-AF23-7B802C72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8410</Words>
  <Characters>47940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</dc:creator>
  <dc:description/>
  <cp:lastModifiedBy>Пользователь Windows</cp:lastModifiedBy>
  <cp:revision>2</cp:revision>
  <cp:lastPrinted>2021-02-10T09:44:00Z</cp:lastPrinted>
  <dcterms:created xsi:type="dcterms:W3CDTF">2022-01-31T07:43:00Z</dcterms:created>
  <dcterms:modified xsi:type="dcterms:W3CDTF">2022-01-31T07:43:00Z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