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0D" w:rsidRDefault="00DA2C0D" w:rsidP="00DA2C0D">
      <w:pPr>
        <w:spacing w:line="276" w:lineRule="auto"/>
        <w:ind w:hanging="284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501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31 at 10.35.44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2C0D" w:rsidRDefault="00DA2C0D" w:rsidP="00F63091">
      <w:pPr>
        <w:spacing w:line="276" w:lineRule="auto"/>
        <w:jc w:val="center"/>
        <w:rPr>
          <w:b/>
          <w:bCs/>
          <w:sz w:val="28"/>
          <w:szCs w:val="28"/>
        </w:rPr>
      </w:pPr>
    </w:p>
    <w:p w:rsidR="00DA2C0D" w:rsidRDefault="00DA2C0D" w:rsidP="00F63091">
      <w:pPr>
        <w:spacing w:line="276" w:lineRule="auto"/>
        <w:jc w:val="center"/>
        <w:rPr>
          <w:b/>
          <w:bCs/>
          <w:sz w:val="28"/>
          <w:szCs w:val="28"/>
        </w:rPr>
      </w:pPr>
    </w:p>
    <w:p w:rsidR="00314639" w:rsidRDefault="00DA2C0D" w:rsidP="00DA2C0D">
      <w:pPr>
        <w:spacing w:line="276" w:lineRule="auto"/>
        <w:ind w:hanging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456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31 at 10.35.4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</w:t>
      </w:r>
    </w:p>
    <w:p w:rsidR="00364530" w:rsidRPr="00647FC1" w:rsidRDefault="00364530" w:rsidP="00647FC1">
      <w:pPr>
        <w:widowControl w:val="0"/>
        <w:tabs>
          <w:tab w:val="left" w:pos="0"/>
          <w:tab w:val="left" w:leader="underscore" w:pos="5597"/>
        </w:tabs>
        <w:spacing w:line="413" w:lineRule="exact"/>
        <w:jc w:val="both"/>
        <w:rPr>
          <w:b/>
          <w:bCs/>
          <w:color w:val="000000"/>
          <w:sz w:val="28"/>
          <w:szCs w:val="28"/>
        </w:rPr>
      </w:pPr>
    </w:p>
    <w:p w:rsidR="00DA2C0D" w:rsidRDefault="00242171" w:rsidP="00102276">
      <w:pPr>
        <w:widowControl w:val="0"/>
        <w:tabs>
          <w:tab w:val="left" w:pos="0"/>
          <w:tab w:val="left" w:leader="underscore" w:pos="5597"/>
        </w:tabs>
        <w:spacing w:line="413" w:lineRule="exact"/>
        <w:ind w:left="-567" w:firstLine="1276"/>
        <w:jc w:val="both"/>
        <w:rPr>
          <w:b/>
          <w:bCs/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 xml:space="preserve">    </w:t>
      </w:r>
    </w:p>
    <w:p w:rsidR="00102276" w:rsidRPr="00647FC1" w:rsidRDefault="00F63091" w:rsidP="00102276">
      <w:pPr>
        <w:widowControl w:val="0"/>
        <w:tabs>
          <w:tab w:val="left" w:pos="0"/>
          <w:tab w:val="left" w:leader="underscore" w:pos="5597"/>
        </w:tabs>
        <w:spacing w:line="413" w:lineRule="exact"/>
        <w:ind w:left="-567" w:firstLine="1276"/>
        <w:jc w:val="both"/>
        <w:rPr>
          <w:b/>
          <w:bCs/>
          <w:iCs/>
          <w:color w:val="000000"/>
          <w:sz w:val="28"/>
          <w:szCs w:val="28"/>
        </w:rPr>
      </w:pPr>
      <w:r w:rsidRPr="00647FC1">
        <w:rPr>
          <w:b/>
          <w:bCs/>
          <w:iCs/>
          <w:color w:val="000000"/>
          <w:sz w:val="28"/>
          <w:szCs w:val="28"/>
          <w:lang w:val="en-US"/>
        </w:rPr>
        <w:lastRenderedPageBreak/>
        <w:t>I</w:t>
      </w:r>
      <w:r w:rsidR="00302C33" w:rsidRPr="00647FC1">
        <w:rPr>
          <w:b/>
          <w:bCs/>
          <w:iCs/>
          <w:color w:val="000000"/>
          <w:sz w:val="28"/>
          <w:szCs w:val="28"/>
        </w:rPr>
        <w:t>. ЦЕЛЬ И ЗАДА</w:t>
      </w:r>
      <w:r w:rsidR="00102276" w:rsidRPr="00647FC1">
        <w:rPr>
          <w:b/>
          <w:bCs/>
          <w:iCs/>
          <w:color w:val="000000"/>
          <w:sz w:val="28"/>
          <w:szCs w:val="28"/>
        </w:rPr>
        <w:t>ЧИ ОСВОЕНИЯ ДИСЦИПЛИНЫ (МОДУЛЯ).</w:t>
      </w:r>
    </w:p>
    <w:p w:rsidR="00102276" w:rsidRPr="00647FC1" w:rsidRDefault="00102276" w:rsidP="00102276">
      <w:pPr>
        <w:widowControl w:val="0"/>
        <w:tabs>
          <w:tab w:val="left" w:pos="-284"/>
        </w:tabs>
        <w:spacing w:line="413" w:lineRule="exact"/>
        <w:ind w:left="-567"/>
        <w:jc w:val="both"/>
        <w:rPr>
          <w:b/>
          <w:bCs/>
          <w:color w:val="000000"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b/>
          <w:color w:val="000000"/>
          <w:sz w:val="28"/>
          <w:szCs w:val="28"/>
        </w:rPr>
      </w:pPr>
      <w:r w:rsidRPr="00647FC1">
        <w:rPr>
          <w:b/>
          <w:color w:val="000000"/>
          <w:sz w:val="28"/>
          <w:szCs w:val="28"/>
          <w:u w:val="single"/>
        </w:rPr>
        <w:t>Цели</w:t>
      </w:r>
      <w:r w:rsidRPr="00647FC1">
        <w:rPr>
          <w:b/>
          <w:color w:val="000000"/>
          <w:sz w:val="28"/>
          <w:szCs w:val="28"/>
        </w:rPr>
        <w:t>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b/>
          <w:color w:val="000000"/>
          <w:sz w:val="28"/>
          <w:szCs w:val="28"/>
        </w:rPr>
        <w:t xml:space="preserve">- </w:t>
      </w:r>
      <w:r w:rsidRPr="00647FC1">
        <w:rPr>
          <w:sz w:val="28"/>
          <w:szCs w:val="28"/>
        </w:rPr>
        <w:t xml:space="preserve">Подготовка квалифицированного врача – </w:t>
      </w:r>
      <w:r w:rsidRPr="00647FC1">
        <w:rPr>
          <w:color w:val="000000" w:themeColor="text1"/>
          <w:sz w:val="28"/>
          <w:szCs w:val="28"/>
        </w:rPr>
        <w:t>детского хирурга</w:t>
      </w:r>
      <w:r w:rsidRPr="00647FC1">
        <w:rPr>
          <w:sz w:val="28"/>
          <w:szCs w:val="28"/>
        </w:rPr>
        <w:t xml:space="preserve">, обладающего клиническим мышлением, хорошо ориентирующегося в нейрохирургической патологии, имеющего углубленные знания смежных дисциплин;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-формирование умений в освоении новейших технологий и методик в сфере своих профессиональных интересов;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-формирование компетенций </w:t>
      </w:r>
      <w:r w:rsidRPr="00647FC1">
        <w:rPr>
          <w:color w:val="000000" w:themeColor="text1"/>
          <w:sz w:val="28"/>
          <w:szCs w:val="28"/>
        </w:rPr>
        <w:t>детского хирурга</w:t>
      </w:r>
      <w:r w:rsidR="00364530">
        <w:rPr>
          <w:sz w:val="28"/>
          <w:szCs w:val="28"/>
        </w:rPr>
        <w:t xml:space="preserve"> </w:t>
      </w:r>
      <w:r w:rsidRPr="00647FC1">
        <w:rPr>
          <w:sz w:val="28"/>
          <w:szCs w:val="28"/>
        </w:rPr>
        <w:t xml:space="preserve">в областях: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профилактической деятельности</w:t>
      </w:r>
      <w:r w:rsidRPr="00647FC1">
        <w:rPr>
          <w:sz w:val="28"/>
          <w:szCs w:val="28"/>
        </w:rPr>
        <w:t>: 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проведение профилактических медицинских осмотров, диспансеризации, диспансерного наблюдения;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диагностической деятельности:</w:t>
      </w:r>
      <w:r w:rsidRPr="00647FC1">
        <w:rPr>
          <w:sz w:val="28"/>
          <w:szCs w:val="28"/>
        </w:rPr>
        <w:t xml:space="preserve"> 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диагностика неотложных состояний;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проведение медицинской экспертизы;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лечебной деятельности:</w:t>
      </w:r>
      <w:r w:rsidRPr="00647FC1">
        <w:rPr>
          <w:sz w:val="28"/>
          <w:szCs w:val="28"/>
        </w:rPr>
        <w:t xml:space="preserve">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оказание специализированной медицинской помощи;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участие в оказании скорой медицинской помощи при состояниях, требующих срочного медицинского вмешательства;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оказание медицинской помощи при чрезвычайных ситуациях, в том числе участие в медицинской эвакуации;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реабилитационной деятельности: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проведение медицинской реабилитации;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психолого-педагогической деятельности: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организационно-управленческой деятельности: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организация и управление деятельностью медицинских организаций и (или) их структурных подразделений;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организация проведения медицинской экспертизы;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организация оценки качества оказания медицинской помощи пациентам;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ведение учетно-отчетной документации в медицинской организации;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соблюдение основных требований информационной безопасности</w:t>
      </w:r>
    </w:p>
    <w:p w:rsidR="00FE06FF" w:rsidRPr="00647FC1" w:rsidRDefault="00FE06FF" w:rsidP="00FE06FF">
      <w:pPr>
        <w:widowControl w:val="0"/>
        <w:spacing w:line="276" w:lineRule="auto"/>
        <w:jc w:val="both"/>
        <w:rPr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  <w:u w:val="single"/>
        </w:rPr>
        <w:t>Задачи:</w:t>
      </w:r>
      <w:r w:rsidRPr="00647FC1">
        <w:rPr>
          <w:b/>
          <w:bCs/>
          <w:color w:val="000000"/>
          <w:sz w:val="28"/>
          <w:szCs w:val="28"/>
        </w:rPr>
        <w:t xml:space="preserve"> </w:t>
      </w:r>
    </w:p>
    <w:p w:rsidR="00FE06FF" w:rsidRPr="00647FC1" w:rsidRDefault="00FE06FF" w:rsidP="00FE06FF">
      <w:pPr>
        <w:widowControl w:val="0"/>
        <w:spacing w:line="276" w:lineRule="auto"/>
        <w:jc w:val="both"/>
        <w:rPr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-</w:t>
      </w:r>
      <w:r w:rsidRPr="00647FC1">
        <w:rPr>
          <w:sz w:val="28"/>
          <w:szCs w:val="28"/>
        </w:rPr>
        <w:t>Формирование базовых, фундаментальных медицинских знаний, по специальности «Детская хирургия» дисциплины «Нейрохирургия»</w:t>
      </w:r>
    </w:p>
    <w:p w:rsidR="00FE06FF" w:rsidRPr="00647FC1" w:rsidRDefault="00FE06FF" w:rsidP="00FE06FF">
      <w:pPr>
        <w:widowControl w:val="0"/>
        <w:spacing w:line="276" w:lineRule="auto"/>
        <w:jc w:val="both"/>
        <w:rPr>
          <w:sz w:val="28"/>
          <w:szCs w:val="28"/>
        </w:rPr>
      </w:pPr>
      <w:r w:rsidRPr="00647FC1">
        <w:rPr>
          <w:sz w:val="28"/>
          <w:szCs w:val="28"/>
        </w:rPr>
        <w:t xml:space="preserve">- Подготовка врача </w:t>
      </w:r>
      <w:r w:rsidRPr="00647FC1">
        <w:rPr>
          <w:color w:val="000000" w:themeColor="text1"/>
          <w:sz w:val="28"/>
          <w:szCs w:val="28"/>
        </w:rPr>
        <w:t>детского хирурга</w:t>
      </w:r>
      <w:r w:rsidRPr="00647FC1">
        <w:rPr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FE06FF" w:rsidRPr="00647FC1" w:rsidRDefault="00FE06FF" w:rsidP="00FE06FF">
      <w:pPr>
        <w:widowControl w:val="0"/>
        <w:spacing w:line="276" w:lineRule="auto"/>
        <w:jc w:val="both"/>
        <w:rPr>
          <w:sz w:val="28"/>
          <w:szCs w:val="28"/>
        </w:rPr>
      </w:pPr>
      <w:r w:rsidRPr="00647FC1">
        <w:rPr>
          <w:sz w:val="28"/>
          <w:szCs w:val="28"/>
        </w:rPr>
        <w:t>-Формирование умений в освоении новейших технологий и методик в сфере своих профессиональных интересов;</w:t>
      </w:r>
    </w:p>
    <w:p w:rsidR="00FE06FF" w:rsidRPr="00647FC1" w:rsidRDefault="00FE06FF" w:rsidP="00FE06FF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647FC1">
        <w:rPr>
          <w:sz w:val="28"/>
          <w:szCs w:val="28"/>
        </w:rPr>
        <w:t xml:space="preserve">- Формирование компетенций врача </w:t>
      </w:r>
      <w:r w:rsidRPr="00647FC1">
        <w:rPr>
          <w:color w:val="000000" w:themeColor="text1"/>
          <w:sz w:val="28"/>
          <w:szCs w:val="28"/>
        </w:rPr>
        <w:t>детского хирурга</w:t>
      </w:r>
      <w:r w:rsidRPr="00647FC1">
        <w:rPr>
          <w:sz w:val="28"/>
          <w:szCs w:val="28"/>
        </w:rPr>
        <w:t xml:space="preserve"> в областях: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профилактической деятельности:</w:t>
      </w:r>
      <w:r w:rsidRPr="00647FC1">
        <w:rPr>
          <w:sz w:val="28"/>
          <w:szCs w:val="28"/>
        </w:rPr>
        <w:t xml:space="preserve">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</w:t>
      </w:r>
      <w:r w:rsidRPr="00647FC1">
        <w:rPr>
          <w:b/>
          <w:sz w:val="28"/>
          <w:szCs w:val="28"/>
        </w:rPr>
        <w:t>диагностической деятельности: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неотложных состояний;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беременности;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lastRenderedPageBreak/>
        <w:t xml:space="preserve"> − проведение медицинской экспертизы;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 xml:space="preserve"> лечебной деятельности: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оказание специализированной медицинской помощи;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участие в оказании скорой медицинской помощи при состояниях, требующих срочного медицинского вмешательства;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реабилитационной деятельности: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проведение медицинской реабилитации;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</w:t>
      </w:r>
    </w:p>
    <w:p w:rsidR="00FE06FF" w:rsidRPr="00647FC1" w:rsidRDefault="00FE06FF" w:rsidP="00FE06FF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организационно-управленческой деятельности: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организация проведения медицинской экспертизы;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ведение учетно-отчетной документации в медицинской организации;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FE06FF" w:rsidRPr="00647FC1" w:rsidRDefault="00FE06FF" w:rsidP="00FE06FF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соблюдение основных требований информационной безопасности. </w:t>
      </w:r>
    </w:p>
    <w:p w:rsidR="00242171" w:rsidRPr="00647FC1" w:rsidRDefault="00242171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2276" w:rsidRDefault="00102276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1B2" w:rsidRDefault="00A221B2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1B2" w:rsidRDefault="00A221B2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1B2" w:rsidRPr="00647FC1" w:rsidRDefault="00A221B2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1B2" w:rsidRPr="00A221B2" w:rsidRDefault="00F63091" w:rsidP="00A221B2">
      <w:pPr>
        <w:pStyle w:val="a8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7FC1">
        <w:rPr>
          <w:rFonts w:ascii="Times New Roman" w:hAnsi="Times New Roman"/>
          <w:b/>
          <w:sz w:val="28"/>
          <w:szCs w:val="28"/>
          <w:lang w:val="en-US"/>
        </w:rPr>
        <w:t>II</w:t>
      </w:r>
      <w:r w:rsidR="00302C33" w:rsidRPr="00647FC1">
        <w:rPr>
          <w:rFonts w:ascii="Times New Roman" w:hAnsi="Times New Roman"/>
          <w:b/>
          <w:sz w:val="28"/>
          <w:szCs w:val="28"/>
        </w:rPr>
        <w:t xml:space="preserve">. </w:t>
      </w:r>
      <w:r w:rsidR="00B62BFE" w:rsidRPr="00647F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ОБУЧЕНИЯ ПО ДИСЦИПЛИНЕ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138"/>
        <w:gridCol w:w="4868"/>
      </w:tblGrid>
      <w:tr w:rsidR="00FE06FF" w:rsidRPr="00364530" w:rsidTr="00FE06FF">
        <w:trPr>
          <w:trHeight w:val="1071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color w:val="000000"/>
              </w:rPr>
            </w:pPr>
            <w:r w:rsidRPr="00364530">
              <w:rPr>
                <w:rFonts w:eastAsia="Calibri"/>
                <w:color w:val="000000"/>
              </w:rPr>
              <w:t>Номер/</w:t>
            </w:r>
          </w:p>
          <w:p w:rsidR="00FE06FF" w:rsidRPr="00364530" w:rsidRDefault="00FE06FF" w:rsidP="00A221B2">
            <w:pPr>
              <w:rPr>
                <w:rFonts w:eastAsia="Calibri"/>
                <w:color w:val="000000"/>
              </w:rPr>
            </w:pPr>
            <w:r w:rsidRPr="00364530">
              <w:rPr>
                <w:rFonts w:eastAsia="Calibri"/>
                <w:color w:val="000000"/>
              </w:rPr>
              <w:t>индекс</w:t>
            </w:r>
          </w:p>
          <w:p w:rsidR="00FE06FF" w:rsidRPr="00364530" w:rsidRDefault="00FE06FF" w:rsidP="00A221B2">
            <w:pPr>
              <w:rPr>
                <w:rFonts w:eastAsia="Calibri"/>
                <w:color w:val="000000"/>
              </w:rPr>
            </w:pPr>
            <w:r w:rsidRPr="00364530">
              <w:rPr>
                <w:rFonts w:eastAsia="Calibri"/>
                <w:color w:val="000000"/>
              </w:rPr>
              <w:t>компетенции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rPr>
                <w:rFonts w:eastAsia="Calibri"/>
                <w:color w:val="000000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rPr>
                <w:rFonts w:eastAsia="Calibri"/>
                <w:b/>
                <w:color w:val="000000"/>
                <w:shd w:val="clear" w:color="auto" w:fill="FFFFFF"/>
              </w:rPr>
              <w:t xml:space="preserve"> </w:t>
            </w:r>
            <w:r w:rsidRPr="00364530">
              <w:rPr>
                <w:color w:val="000000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FE06FF" w:rsidRPr="00364530" w:rsidTr="004C4FC5">
        <w:trPr>
          <w:trHeight w:val="1692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>ПК -5</w:t>
            </w:r>
          </w:p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t>готовность к определению у пациентов патологических состояний, симптомов, синдромов заболеваний, нозологических форм у пациентов нейрохирургического профиля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</w:pPr>
            <w:r w:rsidRPr="00364530">
              <w:rPr>
                <w:b/>
              </w:rPr>
              <w:t>Знает:</w:t>
            </w:r>
            <w:r w:rsidRPr="00364530">
              <w:t xml:space="preserve"> Этиологию, патогенез, патофизиологию и симптоматику болезней нервной системы. Анатомию, физиологию, семиотику нарушений развития, повреждений и заболеваний нервной системы. </w:t>
            </w:r>
          </w:p>
        </w:tc>
      </w:tr>
      <w:tr w:rsidR="00FE06FF" w:rsidRPr="00364530" w:rsidTr="00FE06FF">
        <w:trPr>
          <w:trHeight w:val="788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rPr>
                <w:color w:val="000000"/>
              </w:rPr>
            </w:pPr>
            <w:r w:rsidRPr="00364530">
              <w:rPr>
                <w:b/>
              </w:rPr>
              <w:t>Умеет:</w:t>
            </w:r>
            <w:r w:rsidRPr="00364530">
              <w:t xml:space="preserve"> Осуществлять диагностику заболеваний нервной системы. Систематически повышать свою квалификацию, внедрять новые методики исследований в нейрохирургии, постоянно анализировать результаты своей профессиональной деятельности, используя все доступные возможности для верификации полученной диагностической информации.</w:t>
            </w:r>
          </w:p>
        </w:tc>
      </w:tr>
      <w:tr w:rsidR="00FE06FF" w:rsidRPr="00364530" w:rsidTr="00364530">
        <w:trPr>
          <w:trHeight w:val="2266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color w:val="000000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rPr>
                <w:color w:val="000000"/>
              </w:rPr>
            </w:pPr>
            <w:r w:rsidRPr="00364530">
              <w:rPr>
                <w:b/>
              </w:rPr>
              <w:t>Владеет:</w:t>
            </w:r>
            <w:r w:rsidRPr="00364530">
              <w:t xml:space="preserve"> Проведением нейрохирургического обследования, навыками диагностики нейрохирургических заболеваний, навыками формулировки диагноза в соответствии с МКБ и клиническими классификациями, техникой проведения основных и дополнительных методов исследования в нейрохирургии</w:t>
            </w:r>
          </w:p>
        </w:tc>
      </w:tr>
      <w:tr w:rsidR="00FE06FF" w:rsidRPr="00364530" w:rsidTr="00A221B2">
        <w:trPr>
          <w:trHeight w:val="286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rPr>
                <w:rFonts w:eastAsia="Calibri"/>
                <w:b/>
                <w:color w:val="000000"/>
                <w:shd w:val="clear" w:color="auto" w:fill="FFFFFF"/>
              </w:rPr>
              <w:t>ПК-6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t>готовность к проведению экспертизы временной нетрудоспособност и и участие в иных видах медицинской экспертизы у пациентов нейрохирургического профиля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rPr>
                <w:color w:val="000000"/>
              </w:rPr>
            </w:pPr>
            <w:r w:rsidRPr="00364530">
              <w:rPr>
                <w:b/>
              </w:rPr>
              <w:t>Знает:</w:t>
            </w:r>
            <w:r w:rsidRPr="00364530">
              <w:t xml:space="preserve"> приказы и другие нормативные акты Российской Федерации, определяющие деятельность неврологической службы и отдельных ее структурных подразделений; методологию проведения экспертизы; выявление источников ошибок и осложнений, способы их устранения; клинические симптомы неврологических заболеваний.</w:t>
            </w:r>
          </w:p>
        </w:tc>
      </w:tr>
      <w:tr w:rsidR="00FE06FF" w:rsidRPr="00364530" w:rsidTr="00FE06FF">
        <w:trPr>
          <w:trHeight w:val="685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rFonts w:eastAsia="Calibri"/>
                <w:color w:val="000000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rPr>
                <w:b/>
              </w:rPr>
              <w:t>Умеет:</w:t>
            </w:r>
            <w:r w:rsidRPr="00364530">
              <w:t xml:space="preserve"> контролировать ведение текущей учетной и отчетной документации по установленным формам, в том числе с использованием автоматизированных информационных систем; поставить диагноз, определить необходимость и методы дополнительного обследования нейрохирургического больного; провести контроль качества лечебно</w:t>
            </w:r>
            <w:r w:rsidR="004C4FC5">
              <w:t>-</w:t>
            </w:r>
            <w:r w:rsidRPr="00364530">
              <w:t>профилактических мероприятий.</w:t>
            </w:r>
          </w:p>
        </w:tc>
      </w:tr>
      <w:tr w:rsidR="00FE06FF" w:rsidRPr="00364530" w:rsidTr="00364530">
        <w:trPr>
          <w:trHeight w:val="531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rPr>
                <w:rFonts w:eastAsia="Calibri"/>
                <w:b/>
                <w:color w:val="000000"/>
                <w:highlight w:val="white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spacing w:after="200"/>
              <w:rPr>
                <w:rFonts w:eastAsia="Calibri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6FF" w:rsidRPr="00364530" w:rsidRDefault="00FE06FF" w:rsidP="00A221B2">
            <w:pPr>
              <w:shd w:val="clear" w:color="auto" w:fill="FFFFFF"/>
              <w:rPr>
                <w:rFonts w:eastAsia="Calibri"/>
                <w:b/>
                <w:color w:val="000000"/>
                <w:highlight w:val="white"/>
              </w:rPr>
            </w:pPr>
            <w:r w:rsidRPr="00364530">
              <w:rPr>
                <w:b/>
              </w:rPr>
              <w:t>Владеет:</w:t>
            </w:r>
            <w:r w:rsidRPr="00364530">
              <w:t xml:space="preserve"> составлением учетной и отчетной документации по установленным формам.</w:t>
            </w:r>
          </w:p>
        </w:tc>
      </w:tr>
    </w:tbl>
    <w:p w:rsidR="00242171" w:rsidRPr="00647FC1" w:rsidRDefault="00242171" w:rsidP="00242171">
      <w:pPr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FE06FF" w:rsidRPr="00647FC1" w:rsidRDefault="00FE06FF" w:rsidP="00F63091">
      <w:pPr>
        <w:spacing w:line="278" w:lineRule="auto"/>
        <w:jc w:val="center"/>
        <w:rPr>
          <w:b/>
          <w:sz w:val="28"/>
          <w:szCs w:val="28"/>
        </w:rPr>
      </w:pPr>
    </w:p>
    <w:p w:rsidR="00302C33" w:rsidRPr="00647FC1" w:rsidRDefault="00F63091" w:rsidP="00F63091">
      <w:pPr>
        <w:spacing w:line="278" w:lineRule="auto"/>
        <w:jc w:val="center"/>
        <w:rPr>
          <w:b/>
          <w:sz w:val="28"/>
          <w:szCs w:val="28"/>
        </w:rPr>
      </w:pPr>
      <w:r w:rsidRPr="00647FC1">
        <w:rPr>
          <w:b/>
          <w:sz w:val="28"/>
          <w:szCs w:val="28"/>
          <w:lang w:val="en-US"/>
        </w:rPr>
        <w:t>III</w:t>
      </w:r>
      <w:r w:rsidR="00302C33" w:rsidRPr="00647FC1">
        <w:rPr>
          <w:b/>
          <w:sz w:val="28"/>
          <w:szCs w:val="28"/>
        </w:rPr>
        <w:t>.МЕСТО ДИСЦИПЛИНЫ (МОДУЛЯ) В СТРУКТУРЕ ОБРАЗОВАТЕЛЬНОЙ ПРОГРАММЫ</w:t>
      </w:r>
    </w:p>
    <w:p w:rsidR="00102276" w:rsidRPr="00647FC1" w:rsidRDefault="00102276" w:rsidP="00A221B2">
      <w:pPr>
        <w:widowControl w:val="0"/>
        <w:tabs>
          <w:tab w:val="left" w:pos="-284"/>
          <w:tab w:val="left" w:pos="3119"/>
        </w:tabs>
        <w:ind w:firstLine="426"/>
        <w:jc w:val="both"/>
        <w:rPr>
          <w:sz w:val="28"/>
          <w:szCs w:val="28"/>
        </w:rPr>
      </w:pPr>
      <w:r w:rsidRPr="00647FC1">
        <w:rPr>
          <w:bCs/>
          <w:color w:val="000000" w:themeColor="text1"/>
          <w:sz w:val="28"/>
          <w:szCs w:val="28"/>
        </w:rPr>
        <w:t xml:space="preserve">Модуль </w:t>
      </w:r>
      <w:r w:rsidR="00FE06FF" w:rsidRPr="00647FC1">
        <w:rPr>
          <w:bCs/>
          <w:color w:val="000000" w:themeColor="text1"/>
          <w:sz w:val="28"/>
          <w:szCs w:val="28"/>
        </w:rPr>
        <w:t>«</w:t>
      </w:r>
      <w:r w:rsidR="00FE06FF" w:rsidRPr="00647FC1">
        <w:rPr>
          <w:sz w:val="28"/>
          <w:szCs w:val="28"/>
        </w:rPr>
        <w:t>Нейрохирургия</w:t>
      </w:r>
      <w:r w:rsidR="00FE06FF" w:rsidRPr="00647FC1">
        <w:rPr>
          <w:bCs/>
          <w:color w:val="000000" w:themeColor="text1"/>
          <w:sz w:val="28"/>
          <w:szCs w:val="28"/>
        </w:rPr>
        <w:t xml:space="preserve">» </w:t>
      </w:r>
      <w:r w:rsidRPr="00647FC1">
        <w:rPr>
          <w:bCs/>
          <w:color w:val="000000" w:themeColor="text1"/>
          <w:sz w:val="28"/>
          <w:szCs w:val="28"/>
        </w:rPr>
        <w:t xml:space="preserve">относится к вариативной части Блока 1 </w:t>
      </w:r>
      <w:r w:rsidRPr="00647FC1">
        <w:rPr>
          <w:bCs/>
          <w:color w:val="000000" w:themeColor="text1"/>
          <w:sz w:val="28"/>
          <w:szCs w:val="28"/>
        </w:rPr>
        <w:lastRenderedPageBreak/>
        <w:t>«Дисциплины</w:t>
      </w:r>
      <w:r w:rsidR="00B97DF7" w:rsidRPr="00647FC1">
        <w:rPr>
          <w:bCs/>
          <w:color w:val="000000" w:themeColor="text1"/>
          <w:sz w:val="28"/>
          <w:szCs w:val="28"/>
        </w:rPr>
        <w:t xml:space="preserve">» </w:t>
      </w:r>
      <w:r w:rsidRPr="00647FC1">
        <w:rPr>
          <w:bCs/>
          <w:color w:val="000000" w:themeColor="text1"/>
          <w:sz w:val="28"/>
          <w:szCs w:val="28"/>
        </w:rPr>
        <w:t>ОПОП, Дисциплины по выбору (Б1.В.ДВ.</w:t>
      </w:r>
      <w:r w:rsidR="00FE06FF" w:rsidRPr="00647FC1">
        <w:rPr>
          <w:bCs/>
          <w:color w:val="000000" w:themeColor="text1"/>
          <w:sz w:val="28"/>
          <w:szCs w:val="28"/>
        </w:rPr>
        <w:t>1</w:t>
      </w:r>
      <w:r w:rsidRPr="00647FC1">
        <w:rPr>
          <w:bCs/>
          <w:color w:val="000000" w:themeColor="text1"/>
          <w:sz w:val="28"/>
          <w:szCs w:val="28"/>
        </w:rPr>
        <w:t>.</w:t>
      </w:r>
      <w:r w:rsidR="00FE06FF" w:rsidRPr="00647FC1">
        <w:rPr>
          <w:bCs/>
          <w:color w:val="000000" w:themeColor="text1"/>
          <w:sz w:val="28"/>
          <w:szCs w:val="28"/>
        </w:rPr>
        <w:t>2</w:t>
      </w:r>
      <w:r w:rsidRPr="00647FC1">
        <w:rPr>
          <w:bCs/>
          <w:color w:val="000000" w:themeColor="text1"/>
          <w:sz w:val="28"/>
          <w:szCs w:val="28"/>
        </w:rPr>
        <w:t>) по направлению подго</w:t>
      </w:r>
      <w:r w:rsidR="00B97DF7" w:rsidRPr="00647FC1">
        <w:rPr>
          <w:bCs/>
          <w:color w:val="000000" w:themeColor="text1"/>
          <w:sz w:val="28"/>
          <w:szCs w:val="28"/>
        </w:rPr>
        <w:t xml:space="preserve">товки 31.08.16 Детская хирургия </w:t>
      </w:r>
      <w:r w:rsidR="00B97DF7" w:rsidRPr="00647FC1">
        <w:rPr>
          <w:sz w:val="28"/>
          <w:szCs w:val="28"/>
        </w:rPr>
        <w:t xml:space="preserve">осваивается в </w:t>
      </w:r>
      <w:r w:rsidR="00E5208F">
        <w:rPr>
          <w:sz w:val="28"/>
          <w:szCs w:val="28"/>
        </w:rPr>
        <w:t>1</w:t>
      </w:r>
      <w:r w:rsidR="00B97DF7" w:rsidRPr="00647FC1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97DF7" w:rsidRPr="00647FC1" w:rsidRDefault="00B97DF7" w:rsidP="00102276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</w:p>
    <w:p w:rsidR="00B97DF7" w:rsidRPr="00647FC1" w:rsidRDefault="00B97DF7" w:rsidP="00102276">
      <w:pPr>
        <w:widowControl w:val="0"/>
        <w:tabs>
          <w:tab w:val="left" w:pos="-284"/>
          <w:tab w:val="left" w:pos="3119"/>
        </w:tabs>
        <w:jc w:val="both"/>
        <w:rPr>
          <w:bCs/>
          <w:color w:val="000000" w:themeColor="text1"/>
          <w:sz w:val="28"/>
          <w:szCs w:val="28"/>
        </w:rPr>
      </w:pPr>
    </w:p>
    <w:p w:rsidR="00242171" w:rsidRPr="00647FC1" w:rsidRDefault="00F63091" w:rsidP="00242171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47FC1">
        <w:rPr>
          <w:rFonts w:ascii="Times New Roman" w:hAnsi="Times New Roman"/>
          <w:b/>
          <w:sz w:val="28"/>
          <w:szCs w:val="28"/>
          <w:lang w:val="en-US"/>
        </w:rPr>
        <w:t>IV</w:t>
      </w:r>
      <w:r w:rsidR="00302C33" w:rsidRPr="00647FC1">
        <w:rPr>
          <w:rFonts w:ascii="Times New Roman" w:hAnsi="Times New Roman"/>
          <w:b/>
          <w:sz w:val="28"/>
          <w:szCs w:val="28"/>
        </w:rPr>
        <w:t xml:space="preserve">. </w:t>
      </w:r>
      <w:r w:rsidR="00242171" w:rsidRPr="00647FC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ТРУДОЕМКОСТЬ УЧЕБНОЙ ДИСЦИПЛИНЫ И ВИДЫ КОНТАКТНОЙ РАБОТЫ</w:t>
      </w:r>
    </w:p>
    <w:p w:rsidR="00242171" w:rsidRPr="00A221B2" w:rsidRDefault="00A20C12" w:rsidP="00A221B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 xml:space="preserve">Общая трудоемкость дисциплины составляет </w:t>
      </w:r>
      <w:r w:rsidR="00B97DF7" w:rsidRPr="00647FC1">
        <w:rPr>
          <w:b/>
          <w:sz w:val="28"/>
          <w:szCs w:val="28"/>
        </w:rPr>
        <w:t xml:space="preserve">3 </w:t>
      </w:r>
      <w:r w:rsidRPr="00647FC1">
        <w:rPr>
          <w:b/>
          <w:sz w:val="28"/>
          <w:szCs w:val="28"/>
        </w:rPr>
        <w:t>зачетны</w:t>
      </w:r>
      <w:r w:rsidR="00B97DF7" w:rsidRPr="00647FC1">
        <w:rPr>
          <w:b/>
          <w:sz w:val="28"/>
          <w:szCs w:val="28"/>
        </w:rPr>
        <w:t>е</w:t>
      </w:r>
      <w:r w:rsidRPr="00647FC1">
        <w:rPr>
          <w:b/>
          <w:sz w:val="28"/>
          <w:szCs w:val="28"/>
        </w:rPr>
        <w:t xml:space="preserve"> единиц</w:t>
      </w:r>
      <w:r w:rsidR="00B97DF7" w:rsidRPr="00647FC1">
        <w:rPr>
          <w:b/>
          <w:sz w:val="28"/>
          <w:szCs w:val="28"/>
        </w:rPr>
        <w:t>ы</w:t>
      </w:r>
      <w:r w:rsidRPr="00647FC1">
        <w:rPr>
          <w:b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579"/>
        <w:gridCol w:w="2838"/>
      </w:tblGrid>
      <w:tr w:rsidR="00242171" w:rsidRPr="00364530" w:rsidTr="008311AF">
        <w:trPr>
          <w:trHeight w:val="276"/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171" w:rsidRPr="00364530" w:rsidRDefault="00242171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Вид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2171" w:rsidRPr="00364530" w:rsidRDefault="00242171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Всего часов</w:t>
            </w:r>
          </w:p>
        </w:tc>
        <w:tc>
          <w:tcPr>
            <w:tcW w:w="2838" w:type="dxa"/>
            <w:shd w:val="clear" w:color="auto" w:fill="auto"/>
          </w:tcPr>
          <w:p w:rsidR="00242171" w:rsidRPr="00364530" w:rsidRDefault="00242171" w:rsidP="00EF454B">
            <w:pPr>
              <w:rPr>
                <w:color w:val="000000"/>
              </w:rPr>
            </w:pPr>
            <w:r w:rsidRPr="00364530">
              <w:rPr>
                <w:color w:val="000000"/>
              </w:rPr>
              <w:t xml:space="preserve">              Семестр</w:t>
            </w:r>
          </w:p>
        </w:tc>
      </w:tr>
      <w:tr w:rsidR="00B97DF7" w:rsidRPr="00364530" w:rsidTr="00B97DF7">
        <w:trPr>
          <w:trHeight w:val="355"/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8311AF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B97DF7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2</w:t>
            </w: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  <w:r w:rsidRPr="00364530">
              <w:rPr>
                <w:color w:val="000000"/>
              </w:rPr>
              <w:t>Контактная работа (всего), в том числе: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B97DF7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36</w:t>
            </w: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  <w:r w:rsidRPr="00364530">
              <w:rPr>
                <w:color w:val="000000"/>
              </w:rPr>
              <w:t>Аудиторная работа (всего)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  <w:r w:rsidRPr="00364530">
              <w:rPr>
                <w:color w:val="000000"/>
              </w:rPr>
              <w:t>Лекции (Л)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9B4649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4</w:t>
            </w: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  <w:r w:rsidRPr="00364530">
              <w:rPr>
                <w:color w:val="000000"/>
              </w:rPr>
              <w:t>Практические занятия (ПЗ)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32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32</w:t>
            </w: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  <w:r w:rsidRPr="00364530">
              <w:rPr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72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72</w:t>
            </w:r>
          </w:p>
        </w:tc>
      </w:tr>
      <w:tr w:rsidR="009B4649" w:rsidRPr="00364530" w:rsidTr="00214D04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649" w:rsidRPr="00364530" w:rsidRDefault="009B4649" w:rsidP="008311AF">
            <w:pPr>
              <w:rPr>
                <w:color w:val="000000"/>
              </w:rPr>
            </w:pPr>
            <w:r w:rsidRPr="00364530">
              <w:rPr>
                <w:color w:val="000000"/>
              </w:rPr>
              <w:t>Вид промежуточной аттестации</w:t>
            </w: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649" w:rsidRPr="00364530" w:rsidRDefault="00B97DF7" w:rsidP="00B97DF7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 xml:space="preserve">                            </w:t>
            </w:r>
            <w:r w:rsidR="009B4649" w:rsidRPr="00364530">
              <w:rPr>
                <w:color w:val="000000"/>
              </w:rPr>
              <w:t xml:space="preserve">Зачёт </w:t>
            </w: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8311AF">
            <w:pPr>
              <w:rPr>
                <w:color w:val="000000"/>
              </w:rPr>
            </w:pPr>
            <w:r w:rsidRPr="00364530">
              <w:rPr>
                <w:b/>
                <w:color w:val="000000"/>
              </w:rPr>
              <w:t>ИТОГО:</w:t>
            </w:r>
            <w:r w:rsidRPr="00364530">
              <w:rPr>
                <w:color w:val="000000"/>
              </w:rPr>
              <w:t xml:space="preserve"> общая трудоемкость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108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108</w:t>
            </w:r>
          </w:p>
        </w:tc>
      </w:tr>
      <w:tr w:rsidR="00B97DF7" w:rsidRPr="00364530" w:rsidTr="00DF7EC2">
        <w:trPr>
          <w:jc w:val="center"/>
        </w:trPr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F7" w:rsidRPr="00364530" w:rsidRDefault="00B97DF7" w:rsidP="008311AF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</w:pPr>
            <w:r w:rsidRPr="00364530">
              <w:t>3 з.е.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DF7" w:rsidRPr="00364530" w:rsidRDefault="00B97DF7" w:rsidP="008311AF">
            <w:pPr>
              <w:jc w:val="center"/>
            </w:pPr>
            <w:r w:rsidRPr="00364530">
              <w:t>3 з.е.</w:t>
            </w:r>
          </w:p>
        </w:tc>
      </w:tr>
    </w:tbl>
    <w:p w:rsidR="00302C33" w:rsidRPr="00647FC1" w:rsidRDefault="00302C33" w:rsidP="00F63091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</w:p>
    <w:p w:rsidR="008C0757" w:rsidRPr="00647FC1" w:rsidRDefault="008C0757" w:rsidP="00B97DF7">
      <w:pPr>
        <w:spacing w:line="276" w:lineRule="auto"/>
        <w:jc w:val="both"/>
        <w:rPr>
          <w:sz w:val="28"/>
          <w:szCs w:val="28"/>
        </w:rPr>
      </w:pPr>
    </w:p>
    <w:p w:rsidR="008C0757" w:rsidRPr="00647FC1" w:rsidRDefault="008C0757" w:rsidP="00F63091">
      <w:pPr>
        <w:spacing w:line="276" w:lineRule="auto"/>
        <w:ind w:firstLine="709"/>
        <w:jc w:val="both"/>
        <w:rPr>
          <w:sz w:val="28"/>
          <w:szCs w:val="28"/>
        </w:rPr>
      </w:pPr>
    </w:p>
    <w:p w:rsidR="00A20C12" w:rsidRPr="00647FC1" w:rsidRDefault="008C0757" w:rsidP="00A20C12">
      <w:pPr>
        <w:widowControl w:val="0"/>
        <w:tabs>
          <w:tab w:val="left" w:pos="1778"/>
        </w:tabs>
        <w:spacing w:line="413" w:lineRule="exact"/>
        <w:ind w:left="60"/>
        <w:jc w:val="center"/>
        <w:rPr>
          <w:b/>
          <w:bCs/>
          <w:color w:val="000000"/>
          <w:sz w:val="28"/>
          <w:szCs w:val="28"/>
        </w:rPr>
      </w:pPr>
      <w:r w:rsidRPr="00647FC1">
        <w:rPr>
          <w:b/>
          <w:sz w:val="28"/>
          <w:szCs w:val="28"/>
          <w:lang w:val="en-US"/>
        </w:rPr>
        <w:t>V</w:t>
      </w:r>
      <w:r w:rsidR="00A20C12" w:rsidRPr="00647FC1">
        <w:rPr>
          <w:b/>
          <w:bCs/>
          <w:color w:val="000000"/>
          <w:sz w:val="28"/>
          <w:szCs w:val="28"/>
        </w:rPr>
        <w:t xml:space="preserve">. СТРУКТУРА И СОДЕРЖАНИЕ УЧЕБНОЙ ДИСЦИПЛИНЫ </w:t>
      </w:r>
    </w:p>
    <w:p w:rsidR="00A20C12" w:rsidRPr="00647FC1" w:rsidRDefault="00A20C12" w:rsidP="00A20C12">
      <w:pPr>
        <w:widowControl w:val="0"/>
        <w:spacing w:line="413" w:lineRule="exact"/>
        <w:jc w:val="center"/>
        <w:rPr>
          <w:b/>
          <w:bCs/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p w:rsidR="008C0757" w:rsidRPr="00647FC1" w:rsidRDefault="008C0757" w:rsidP="00A20C12">
      <w:pPr>
        <w:widowControl w:val="0"/>
        <w:spacing w:line="413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31"/>
        <w:gridCol w:w="3423"/>
        <w:gridCol w:w="3702"/>
      </w:tblGrid>
      <w:tr w:rsidR="00CA03A6" w:rsidRPr="00364530" w:rsidTr="009951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A6" w:rsidRPr="00364530" w:rsidRDefault="00CA03A6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A6" w:rsidRPr="00364530" w:rsidRDefault="00CA03A6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Коды формируемых компетенций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A6" w:rsidRPr="00364530" w:rsidRDefault="00CA03A6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A6" w:rsidRPr="00364530" w:rsidRDefault="00CA03A6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Содержание раздела</w:t>
            </w:r>
          </w:p>
        </w:tc>
      </w:tr>
      <w:tr w:rsidR="00CA03A6" w:rsidRPr="00364530" w:rsidTr="0099510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3A6" w:rsidRPr="00364530" w:rsidRDefault="00CA03A6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4</w:t>
            </w:r>
          </w:p>
        </w:tc>
      </w:tr>
      <w:tr w:rsidR="00CA03A6" w:rsidRPr="00364530" w:rsidTr="00995102"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6C17E7" w:rsidP="00E5208F">
            <w:r w:rsidRPr="00364530">
              <w:rPr>
                <w:b/>
              </w:rPr>
              <w:t xml:space="preserve">                </w:t>
            </w:r>
            <w:r w:rsidR="00CA03A6" w:rsidRPr="00364530">
              <w:rPr>
                <w:b/>
              </w:rPr>
              <w:t xml:space="preserve">КУРС 1                                                 </w:t>
            </w:r>
            <w:r w:rsidRPr="00364530">
              <w:rPr>
                <w:b/>
              </w:rPr>
              <w:t xml:space="preserve">           </w:t>
            </w:r>
            <w:r w:rsidR="00CA03A6" w:rsidRPr="00364530">
              <w:rPr>
                <w:b/>
              </w:rPr>
              <w:t xml:space="preserve"> Семестр </w:t>
            </w:r>
            <w:r w:rsidR="00E5208F">
              <w:rPr>
                <w:b/>
              </w:rPr>
              <w:t>1</w:t>
            </w:r>
          </w:p>
        </w:tc>
      </w:tr>
      <w:tr w:rsidR="00CA03A6" w:rsidRPr="00364530" w:rsidTr="00364530">
        <w:trPr>
          <w:trHeight w:val="2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</w:pPr>
          </w:p>
          <w:p w:rsidR="00CA03A6" w:rsidRPr="00364530" w:rsidRDefault="00CA03A6" w:rsidP="00A221B2">
            <w:pPr>
              <w:jc w:val="center"/>
            </w:pPr>
            <w:r w:rsidRPr="00364530">
              <w:t>1.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</w:rPr>
            </w:pPr>
            <w:r w:rsidRPr="00364530">
              <w:rPr>
                <w:b/>
              </w:rPr>
              <w:t>ПК-5,ПК-6</w:t>
            </w:r>
          </w:p>
          <w:p w:rsidR="00CA03A6" w:rsidRPr="00364530" w:rsidRDefault="00CA03A6" w:rsidP="00A221B2">
            <w:pPr>
              <w:jc w:val="center"/>
              <w:rPr>
                <w:b/>
              </w:rPr>
            </w:pPr>
          </w:p>
          <w:p w:rsidR="00CA03A6" w:rsidRPr="00364530" w:rsidRDefault="00CA03A6" w:rsidP="00A221B2">
            <w:pPr>
              <w:jc w:val="center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  <w:bCs/>
              </w:rPr>
            </w:pPr>
            <w:r w:rsidRPr="00364530">
              <w:rPr>
                <w:b/>
                <w:bCs/>
              </w:rPr>
              <w:t>Раздел 1.</w:t>
            </w:r>
          </w:p>
          <w:p w:rsidR="00CA03A6" w:rsidRPr="00364530" w:rsidRDefault="00CA03A6" w:rsidP="00A221B2"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Черепно-мозговая травма, методы диагностики </w:t>
            </w:r>
          </w:p>
          <w:p w:rsidR="00CA03A6" w:rsidRPr="00364530" w:rsidRDefault="00CA03A6" w:rsidP="00A221B2"/>
          <w:p w:rsidR="00CA03A6" w:rsidRPr="00364530" w:rsidRDefault="00CA03A6" w:rsidP="00A221B2"/>
          <w:p w:rsidR="00CA03A6" w:rsidRPr="00364530" w:rsidRDefault="00CA03A6" w:rsidP="00A221B2"/>
          <w:p w:rsidR="00CA03A6" w:rsidRPr="00364530" w:rsidRDefault="00CA03A6" w:rsidP="00A221B2"/>
          <w:p w:rsidR="00CA03A6" w:rsidRPr="00364530" w:rsidRDefault="00CA03A6" w:rsidP="00A221B2">
            <w:pPr>
              <w:rPr>
                <w:b/>
                <w:bCs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1.Сотрясение головного мозга</w:t>
            </w:r>
          </w:p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2.Ушиб головного мозга</w:t>
            </w:r>
          </w:p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3.Сдавление головного мозга</w:t>
            </w:r>
          </w:p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4.Переломы костей черепа</w:t>
            </w:r>
          </w:p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5.Сочетанная черепно-мозговая травма</w:t>
            </w:r>
          </w:p>
          <w:p w:rsidR="00CA03A6" w:rsidRPr="00364530" w:rsidRDefault="00CA03A6" w:rsidP="00A221B2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6.Травма периферической нервной системы</w:t>
            </w:r>
          </w:p>
          <w:p w:rsidR="00CA03A6" w:rsidRPr="00364530" w:rsidRDefault="00CA03A6" w:rsidP="00A221B2">
            <w:r w:rsidRPr="00364530">
              <w:rPr>
                <w:rFonts w:eastAsia="WenQuanYi Zen Hei Sharp"/>
                <w:kern w:val="2"/>
                <w:lang w:eastAsia="zh-CN" w:bidi="hi-IN"/>
              </w:rPr>
              <w:t>7.Лечение ЧМТ</w:t>
            </w:r>
          </w:p>
        </w:tc>
      </w:tr>
      <w:tr w:rsidR="00CA03A6" w:rsidRPr="00364530" w:rsidTr="00364530">
        <w:trPr>
          <w:trHeight w:val="6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/>
          <w:p w:rsidR="00CA03A6" w:rsidRPr="00364530" w:rsidRDefault="00CA03A6" w:rsidP="00A221B2">
            <w:r w:rsidRPr="00364530">
              <w:t xml:space="preserve">  2.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</w:rPr>
            </w:pPr>
            <w:r w:rsidRPr="00364530">
              <w:rPr>
                <w:b/>
              </w:rPr>
              <w:t>ПК-5, ПК-6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contextualSpacing/>
            </w:pPr>
            <w:r w:rsidRPr="00364530">
              <w:rPr>
                <w:b/>
              </w:rPr>
              <w:t>Раздел 2</w:t>
            </w:r>
            <w:r w:rsidRPr="00364530">
              <w:t xml:space="preserve"> </w:t>
            </w:r>
          </w:p>
          <w:p w:rsidR="00CA03A6" w:rsidRPr="00364530" w:rsidRDefault="00CA03A6" w:rsidP="00A221B2">
            <w:pPr>
              <w:contextualSpacing/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Опухоли  НС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  <w:color w:val="FF0000"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1.Опухоли  головного мозга. 2. 2.Опухоли спинного мозга</w:t>
            </w:r>
          </w:p>
        </w:tc>
      </w:tr>
      <w:tr w:rsidR="00CA03A6" w:rsidRPr="00364530" w:rsidTr="006C17E7">
        <w:trPr>
          <w:trHeight w:val="8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</w:pPr>
          </w:p>
          <w:p w:rsidR="00CA03A6" w:rsidRPr="00364530" w:rsidRDefault="00CA03A6" w:rsidP="00A221B2">
            <w:pPr>
              <w:jc w:val="center"/>
            </w:pPr>
            <w:r w:rsidRPr="00364530">
              <w:t>3.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</w:rPr>
            </w:pPr>
            <w:r w:rsidRPr="00364530">
              <w:rPr>
                <w:b/>
              </w:rPr>
              <w:t>ПК-5, ПК-6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rFonts w:eastAsia="Calibri"/>
              </w:rPr>
            </w:pPr>
            <w:r w:rsidRPr="00364530">
              <w:rPr>
                <w:rFonts w:eastAsia="Calibri"/>
                <w:b/>
              </w:rPr>
              <w:t>Раздел 3</w:t>
            </w:r>
            <w:r w:rsidRPr="00364530">
              <w:rPr>
                <w:rFonts w:eastAsia="Calibri"/>
              </w:rPr>
              <w:t xml:space="preserve">. </w:t>
            </w:r>
          </w:p>
          <w:p w:rsidR="00CA03A6" w:rsidRPr="00364530" w:rsidRDefault="00CA03A6" w:rsidP="00A221B2">
            <w:r w:rsidRPr="00364530">
              <w:rPr>
                <w:rFonts w:eastAsia="WenQuanYi Zen Hei Sharp"/>
                <w:kern w:val="2"/>
                <w:lang w:eastAsia="zh-CN" w:bidi="hi-IN"/>
              </w:rPr>
              <w:t>Кисты головного мозга. Абсцесс  головного мозга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1.Кисты головного мозга.</w:t>
            </w:r>
          </w:p>
          <w:p w:rsidR="00CA03A6" w:rsidRPr="00364530" w:rsidRDefault="00CA03A6" w:rsidP="00A221B2">
            <w:pPr>
              <w:rPr>
                <w:b/>
                <w:color w:val="000000" w:themeColor="text1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2. Абсцесс  головного мозга</w:t>
            </w:r>
          </w:p>
        </w:tc>
      </w:tr>
      <w:tr w:rsidR="00CA03A6" w:rsidRPr="00364530" w:rsidTr="00314639">
        <w:trPr>
          <w:trHeight w:val="2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</w:pPr>
          </w:p>
          <w:p w:rsidR="00CA03A6" w:rsidRPr="00364530" w:rsidRDefault="00CA03A6" w:rsidP="00A221B2">
            <w:pPr>
              <w:jc w:val="center"/>
            </w:pPr>
            <w:r w:rsidRPr="00364530">
              <w:t>4.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</w:rPr>
            </w:pPr>
            <w:r w:rsidRPr="00364530">
              <w:rPr>
                <w:b/>
              </w:rPr>
              <w:t>ПК-5, ПК-6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rFonts w:eastAsia="Calibri"/>
                <w:b/>
              </w:rPr>
            </w:pPr>
            <w:r w:rsidRPr="00364530">
              <w:rPr>
                <w:rFonts w:eastAsia="Calibri"/>
                <w:b/>
              </w:rPr>
              <w:t>Раздел 4</w:t>
            </w:r>
            <w:r w:rsidRPr="00364530">
              <w:rPr>
                <w:rFonts w:eastAsia="Calibri"/>
              </w:rPr>
              <w:t>.</w:t>
            </w: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 Пороки развития НС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 xml:space="preserve">1.Пороки развития головного  мозга </w:t>
            </w:r>
          </w:p>
          <w:p w:rsidR="00CA03A6" w:rsidRPr="00364530" w:rsidRDefault="00CA03A6" w:rsidP="00A221B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2.Пороки развития спинного мозга</w:t>
            </w:r>
          </w:p>
        </w:tc>
      </w:tr>
      <w:tr w:rsidR="00CA03A6" w:rsidRPr="00364530" w:rsidTr="00364530">
        <w:trPr>
          <w:trHeight w:val="4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</w:pPr>
          </w:p>
          <w:p w:rsidR="00CA03A6" w:rsidRPr="00364530" w:rsidRDefault="00CA03A6" w:rsidP="00A221B2">
            <w:pPr>
              <w:jc w:val="center"/>
            </w:pPr>
            <w:r w:rsidRPr="00364530">
              <w:t>5.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</w:rPr>
            </w:pPr>
            <w:r w:rsidRPr="00364530">
              <w:rPr>
                <w:b/>
              </w:rPr>
              <w:t>ПК-5, ПК-6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r w:rsidRPr="00364530">
              <w:rPr>
                <w:rFonts w:eastAsia="Calibri"/>
                <w:b/>
              </w:rPr>
              <w:t>Раздел 5.</w:t>
            </w: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 Спинно-мозговые грыжи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spacing w:after="200"/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Спинно-мозговые грыжи</w:t>
            </w:r>
          </w:p>
        </w:tc>
      </w:tr>
      <w:tr w:rsidR="00CA03A6" w:rsidRPr="00364530" w:rsidTr="00364530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jc w:val="center"/>
            </w:pPr>
          </w:p>
          <w:p w:rsidR="00CA03A6" w:rsidRPr="00364530" w:rsidRDefault="00CA03A6" w:rsidP="00A221B2">
            <w:pPr>
              <w:jc w:val="center"/>
            </w:pPr>
            <w:r w:rsidRPr="00364530">
              <w:t>6.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b/>
              </w:rPr>
            </w:pPr>
            <w:r w:rsidRPr="00364530">
              <w:rPr>
                <w:b/>
              </w:rPr>
              <w:t>ПК-5, ПК-6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spacing w:after="200"/>
              <w:rPr>
                <w:rFonts w:eastAsia="Calibri"/>
                <w:b/>
              </w:rPr>
            </w:pPr>
            <w:r w:rsidRPr="00364530">
              <w:rPr>
                <w:rFonts w:eastAsia="Calibri"/>
                <w:b/>
              </w:rPr>
              <w:t>Раздел 6.</w:t>
            </w: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 Гидроцефалия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A6" w:rsidRPr="00364530" w:rsidRDefault="00CA03A6" w:rsidP="00A221B2">
            <w:pPr>
              <w:rPr>
                <w:color w:val="FF0000"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1.Врожденная гидроцефалия</w:t>
            </w:r>
            <w:r w:rsidRPr="00364530">
              <w:rPr>
                <w:color w:val="FF0000"/>
              </w:rPr>
              <w:t xml:space="preserve"> </w:t>
            </w:r>
          </w:p>
          <w:p w:rsidR="00CA03A6" w:rsidRPr="00364530" w:rsidRDefault="00CA03A6" w:rsidP="00A221B2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2.Приобретенная гидроцефалия</w:t>
            </w:r>
          </w:p>
        </w:tc>
      </w:tr>
    </w:tbl>
    <w:p w:rsidR="00364530" w:rsidRDefault="00364530" w:rsidP="00E01E6D">
      <w:pPr>
        <w:widowControl w:val="0"/>
        <w:spacing w:line="360" w:lineRule="auto"/>
        <w:rPr>
          <w:b/>
          <w:bCs/>
          <w:color w:val="000000"/>
          <w:sz w:val="28"/>
          <w:szCs w:val="28"/>
        </w:rPr>
      </w:pPr>
    </w:p>
    <w:p w:rsidR="00364530" w:rsidRPr="00647FC1" w:rsidRDefault="00364530" w:rsidP="00E01E6D">
      <w:pPr>
        <w:widowControl w:val="0"/>
        <w:spacing w:line="360" w:lineRule="auto"/>
        <w:rPr>
          <w:b/>
          <w:bCs/>
          <w:color w:val="000000"/>
          <w:sz w:val="28"/>
          <w:szCs w:val="28"/>
        </w:rPr>
      </w:pPr>
    </w:p>
    <w:p w:rsidR="00A20C12" w:rsidRPr="00647FC1" w:rsidRDefault="00A20C12" w:rsidP="00A221B2">
      <w:pPr>
        <w:widowControl w:val="0"/>
        <w:numPr>
          <w:ilvl w:val="1"/>
          <w:numId w:val="11"/>
        </w:numPr>
        <w:jc w:val="center"/>
        <w:rPr>
          <w:b/>
          <w:bCs/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Разделы дисциплины, виды учебной</w:t>
      </w:r>
      <w:r w:rsidR="004C4FC5">
        <w:rPr>
          <w:b/>
          <w:bCs/>
          <w:color w:val="000000"/>
          <w:sz w:val="28"/>
          <w:szCs w:val="28"/>
        </w:rPr>
        <w:t xml:space="preserve"> деятельности и формы текущего </w:t>
      </w:r>
      <w:r w:rsidRPr="00647FC1">
        <w:rPr>
          <w:b/>
          <w:bCs/>
          <w:color w:val="000000"/>
          <w:sz w:val="28"/>
          <w:szCs w:val="28"/>
        </w:rPr>
        <w:t>контроля успеваемости и промежуточной аттестации по итогам освоения дисциплины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795"/>
        <w:gridCol w:w="709"/>
        <w:gridCol w:w="847"/>
        <w:gridCol w:w="1724"/>
        <w:gridCol w:w="3010"/>
      </w:tblGrid>
      <w:tr w:rsidR="00160D1D" w:rsidRPr="00364530" w:rsidTr="00CA03A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Виды деятельности (в часах)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160D1D" w:rsidRPr="00364530" w:rsidTr="00CA03A6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ПЗ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СРО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  <w:rPr>
                <w:color w:val="000000"/>
              </w:rPr>
            </w:pPr>
            <w:r w:rsidRPr="00364530">
              <w:rPr>
                <w:color w:val="000000"/>
              </w:rPr>
              <w:t>Всего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rPr>
                <w:color w:val="000000"/>
              </w:rPr>
            </w:pPr>
          </w:p>
        </w:tc>
      </w:tr>
      <w:tr w:rsidR="00160D1D" w:rsidRPr="00364530" w:rsidTr="00CA03A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D1D" w:rsidRPr="00364530" w:rsidRDefault="00160D1D" w:rsidP="00A221B2">
            <w:pPr>
              <w:jc w:val="center"/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>8</w:t>
            </w:r>
          </w:p>
        </w:tc>
      </w:tr>
      <w:tr w:rsidR="00160D1D" w:rsidRPr="00364530" w:rsidTr="00364530">
        <w:trPr>
          <w:trHeight w:val="76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</w:pPr>
            <w:r w:rsidRPr="00364530">
              <w:t>1.</w:t>
            </w:r>
          </w:p>
        </w:tc>
        <w:tc>
          <w:tcPr>
            <w:tcW w:w="2162" w:type="dxa"/>
            <w:vAlign w:val="center"/>
            <w:hideMark/>
          </w:tcPr>
          <w:p w:rsidR="00CA03A6" w:rsidRPr="00364530" w:rsidRDefault="00CA03A6" w:rsidP="00A221B2">
            <w:pPr>
              <w:rPr>
                <w:b/>
                <w:bCs/>
              </w:rPr>
            </w:pPr>
            <w:r w:rsidRPr="00364530">
              <w:rPr>
                <w:b/>
                <w:bCs/>
              </w:rPr>
              <w:t>Раздел 1.</w:t>
            </w:r>
          </w:p>
          <w:p w:rsidR="00160D1D" w:rsidRPr="00364530" w:rsidRDefault="00CA03A6" w:rsidP="00A221B2"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Черепно-мозговая травма, методы диагностики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EF454B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1 – собеседование;</w:t>
            </w:r>
          </w:p>
          <w:p w:rsidR="00647FC1" w:rsidRPr="00364530" w:rsidRDefault="00160D1D" w:rsidP="00A221B2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 xml:space="preserve">2 </w:t>
            </w:r>
            <w:r w:rsidR="00EF454B" w:rsidRPr="00364530">
              <w:rPr>
                <w:color w:val="000000" w:themeColor="text1"/>
              </w:rPr>
              <w:t>– ситуационные задачи</w:t>
            </w:r>
            <w:r w:rsidR="00FD7B03">
              <w:rPr>
                <w:color w:val="000000" w:themeColor="text1"/>
              </w:rPr>
              <w:t>;</w:t>
            </w:r>
            <w:r w:rsidR="00EF454B" w:rsidRPr="00364530"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 xml:space="preserve"> </w:t>
            </w:r>
          </w:p>
          <w:p w:rsidR="00FD7B03" w:rsidRDefault="00EF454B" w:rsidP="00A221B2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3</w:t>
            </w:r>
            <w:r w:rsidR="00FD7B03"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>– тестовый контроль;</w:t>
            </w:r>
          </w:p>
          <w:p w:rsidR="00160D1D" w:rsidRPr="00364530" w:rsidRDefault="00FD7B03" w:rsidP="00A221B2">
            <w:pPr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  <w:r w:rsidR="00160D1D" w:rsidRPr="00364530">
              <w:rPr>
                <w:color w:val="FF0000"/>
              </w:rPr>
              <w:t xml:space="preserve"> </w:t>
            </w:r>
            <w:r w:rsidRPr="0036453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практические навыки;</w:t>
            </w:r>
          </w:p>
        </w:tc>
      </w:tr>
      <w:tr w:rsidR="00160D1D" w:rsidRPr="00364530" w:rsidTr="00364530">
        <w:trPr>
          <w:trHeight w:val="6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60D1D" w:rsidRPr="00364530" w:rsidRDefault="00160D1D" w:rsidP="00A221B2">
            <w:pPr>
              <w:jc w:val="center"/>
            </w:pPr>
          </w:p>
          <w:p w:rsidR="00160D1D" w:rsidRPr="00364530" w:rsidRDefault="00160D1D" w:rsidP="00A221B2">
            <w:pPr>
              <w:jc w:val="center"/>
            </w:pPr>
            <w:r w:rsidRPr="00364530">
              <w:t xml:space="preserve">2. </w:t>
            </w:r>
          </w:p>
        </w:tc>
        <w:tc>
          <w:tcPr>
            <w:tcW w:w="2162" w:type="dxa"/>
            <w:vAlign w:val="center"/>
            <w:hideMark/>
          </w:tcPr>
          <w:p w:rsidR="00CA03A6" w:rsidRPr="00364530" w:rsidRDefault="00CA03A6" w:rsidP="00A221B2">
            <w:pPr>
              <w:contextualSpacing/>
            </w:pPr>
            <w:r w:rsidRPr="00364530">
              <w:rPr>
                <w:b/>
              </w:rPr>
              <w:t>Раздел 2</w:t>
            </w:r>
            <w:r w:rsidRPr="00364530">
              <w:t xml:space="preserve"> </w:t>
            </w:r>
          </w:p>
          <w:p w:rsidR="00160D1D" w:rsidRPr="00364530" w:rsidRDefault="00CA03A6" w:rsidP="00A221B2">
            <w:pPr>
              <w:contextualSpacing/>
              <w:rPr>
                <w:b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Опухоли  НС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1D" w:rsidRPr="00364530" w:rsidRDefault="00EF454B" w:rsidP="00A221B2">
            <w:pPr>
              <w:rPr>
                <w:b/>
              </w:rPr>
            </w:pPr>
            <w:r w:rsidRPr="00364530">
              <w:rPr>
                <w:b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D1D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1D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1 – собеседование;</w:t>
            </w:r>
          </w:p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64530">
              <w:rPr>
                <w:color w:val="000000" w:themeColor="text1"/>
              </w:rPr>
              <w:t xml:space="preserve">  </w:t>
            </w:r>
          </w:p>
          <w:p w:rsidR="00FD7B03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>– тестовый контроль;</w:t>
            </w:r>
          </w:p>
          <w:p w:rsidR="00160D1D" w:rsidRPr="00364530" w:rsidRDefault="00FD7B03" w:rsidP="00FD7B03">
            <w:pPr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  <w:r w:rsidRPr="00364530">
              <w:rPr>
                <w:color w:val="FF0000"/>
              </w:rPr>
              <w:t xml:space="preserve"> </w:t>
            </w:r>
            <w:r w:rsidRPr="0036453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практические навыки;</w:t>
            </w:r>
          </w:p>
        </w:tc>
      </w:tr>
      <w:tr w:rsidR="00160D1D" w:rsidRPr="00364530" w:rsidTr="00364530">
        <w:trPr>
          <w:trHeight w:val="7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0D1D" w:rsidRPr="00364530" w:rsidRDefault="00160D1D" w:rsidP="00A221B2">
            <w:pPr>
              <w:jc w:val="center"/>
            </w:pPr>
            <w:r w:rsidRPr="00364530"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rPr>
                <w:rFonts w:eastAsia="Calibri"/>
              </w:rPr>
            </w:pPr>
            <w:r w:rsidRPr="00364530">
              <w:rPr>
                <w:rFonts w:eastAsia="Calibri"/>
                <w:b/>
              </w:rPr>
              <w:t>Раздел 3</w:t>
            </w:r>
            <w:r w:rsidRPr="00364530">
              <w:rPr>
                <w:rFonts w:eastAsia="Calibri"/>
              </w:rPr>
              <w:t xml:space="preserve">. </w:t>
            </w:r>
          </w:p>
          <w:p w:rsidR="00160D1D" w:rsidRPr="00364530" w:rsidRDefault="00CA03A6" w:rsidP="00A221B2">
            <w:pPr>
              <w:rPr>
                <w:bCs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Кисты головного мозга. Абсцесс  головного мозга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D1D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1 – собеседование;</w:t>
            </w:r>
          </w:p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64530">
              <w:rPr>
                <w:color w:val="000000" w:themeColor="text1"/>
              </w:rPr>
              <w:t xml:space="preserve">  </w:t>
            </w:r>
          </w:p>
          <w:p w:rsidR="00FD7B03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>– тестовый контроль;</w:t>
            </w:r>
          </w:p>
          <w:p w:rsidR="00160D1D" w:rsidRPr="00364530" w:rsidRDefault="00FD7B03" w:rsidP="00FD7B03">
            <w:r>
              <w:rPr>
                <w:color w:val="000000" w:themeColor="text1"/>
              </w:rPr>
              <w:t>4</w:t>
            </w:r>
            <w:r w:rsidRPr="00364530">
              <w:rPr>
                <w:color w:val="FF0000"/>
              </w:rPr>
              <w:t xml:space="preserve"> </w:t>
            </w:r>
            <w:r w:rsidRPr="0036453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практические навыки;</w:t>
            </w:r>
          </w:p>
        </w:tc>
      </w:tr>
      <w:tr w:rsidR="00CA03A6" w:rsidRPr="00364530" w:rsidTr="00364530">
        <w:trPr>
          <w:trHeight w:val="6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jc w:val="center"/>
            </w:pPr>
            <w:r w:rsidRPr="00364530"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rPr>
                <w:rFonts w:eastAsia="Calibri"/>
                <w:b/>
              </w:rPr>
            </w:pPr>
            <w:r w:rsidRPr="00364530">
              <w:rPr>
                <w:rFonts w:eastAsia="Calibri"/>
                <w:b/>
              </w:rPr>
              <w:t>Раздел 4</w:t>
            </w:r>
            <w:r w:rsidRPr="00364530">
              <w:rPr>
                <w:rFonts w:eastAsia="Calibri"/>
              </w:rPr>
              <w:t>.</w:t>
            </w: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 Пороки развития НС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1 – собеседование;</w:t>
            </w:r>
          </w:p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64530">
              <w:rPr>
                <w:color w:val="000000" w:themeColor="text1"/>
              </w:rPr>
              <w:t xml:space="preserve">  </w:t>
            </w:r>
          </w:p>
          <w:p w:rsidR="00FD7B03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>– тестовый контроль;</w:t>
            </w:r>
          </w:p>
          <w:p w:rsidR="00CA03A6" w:rsidRPr="00364530" w:rsidRDefault="00FD7B03" w:rsidP="00FD7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64530">
              <w:rPr>
                <w:color w:val="FF0000"/>
              </w:rPr>
              <w:t xml:space="preserve"> </w:t>
            </w:r>
            <w:r w:rsidRPr="0036453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практические навыки;</w:t>
            </w:r>
          </w:p>
        </w:tc>
      </w:tr>
      <w:tr w:rsidR="00CA03A6" w:rsidRPr="00364530" w:rsidTr="00364530">
        <w:trPr>
          <w:trHeight w:val="6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jc w:val="center"/>
            </w:pPr>
            <w:r w:rsidRPr="00364530"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spacing w:after="200"/>
            </w:pPr>
            <w:r w:rsidRPr="00364530">
              <w:rPr>
                <w:rFonts w:eastAsia="Calibri"/>
                <w:b/>
              </w:rPr>
              <w:t>Раздел 5.</w:t>
            </w: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 Спинно-мозговые грыжи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CA03A6" w:rsidP="00A221B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1 – собеседование;</w:t>
            </w:r>
          </w:p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64530">
              <w:rPr>
                <w:color w:val="000000" w:themeColor="text1"/>
              </w:rPr>
              <w:t xml:space="preserve">  </w:t>
            </w:r>
          </w:p>
          <w:p w:rsidR="00FD7B03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>– тестовый контроль;</w:t>
            </w:r>
          </w:p>
          <w:p w:rsidR="00CA03A6" w:rsidRPr="00364530" w:rsidRDefault="00FD7B03" w:rsidP="00FD7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64530">
              <w:rPr>
                <w:color w:val="FF0000"/>
              </w:rPr>
              <w:t xml:space="preserve"> </w:t>
            </w:r>
            <w:r w:rsidRPr="0036453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практические навыки;</w:t>
            </w:r>
          </w:p>
        </w:tc>
      </w:tr>
      <w:tr w:rsidR="00CA03A6" w:rsidRPr="00364530" w:rsidTr="00364530">
        <w:trPr>
          <w:trHeight w:val="5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jc w:val="center"/>
            </w:pPr>
            <w:r w:rsidRPr="00364530"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CA03A6" w:rsidP="00A221B2">
            <w:pPr>
              <w:rPr>
                <w:rFonts w:eastAsia="Calibri"/>
                <w:b/>
              </w:rPr>
            </w:pPr>
            <w:r w:rsidRPr="00364530">
              <w:rPr>
                <w:rFonts w:eastAsia="Calibri"/>
                <w:b/>
              </w:rPr>
              <w:t>Раздел 6.</w:t>
            </w: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 Гидроцефалия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rPr>
                <w:b/>
              </w:rPr>
            </w:pPr>
            <w:r w:rsidRPr="00364530">
              <w:rPr>
                <w:b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03A6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A03A6" w:rsidRPr="00364530" w:rsidRDefault="008D29A5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1 – собеседование;</w:t>
            </w:r>
          </w:p>
          <w:p w:rsidR="00FD7B03" w:rsidRPr="00364530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2 – ситуационные задачи</w:t>
            </w:r>
            <w:r>
              <w:rPr>
                <w:color w:val="000000" w:themeColor="text1"/>
              </w:rPr>
              <w:t>;</w:t>
            </w:r>
            <w:r w:rsidRPr="00364530">
              <w:rPr>
                <w:color w:val="000000" w:themeColor="text1"/>
              </w:rPr>
              <w:t xml:space="preserve">  </w:t>
            </w:r>
          </w:p>
          <w:p w:rsidR="00FD7B03" w:rsidRDefault="00FD7B03" w:rsidP="00FD7B03">
            <w:pPr>
              <w:rPr>
                <w:color w:val="000000" w:themeColor="text1"/>
              </w:rPr>
            </w:pPr>
            <w:r w:rsidRPr="0036453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364530">
              <w:rPr>
                <w:color w:val="000000" w:themeColor="text1"/>
              </w:rPr>
              <w:t>– тестовый контроль;</w:t>
            </w:r>
          </w:p>
          <w:p w:rsidR="00CA03A6" w:rsidRPr="00364530" w:rsidRDefault="00FD7B03" w:rsidP="00FD7B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364530">
              <w:rPr>
                <w:color w:val="FF0000"/>
              </w:rPr>
              <w:t xml:space="preserve"> </w:t>
            </w:r>
            <w:r w:rsidRPr="0036453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практические навыки;</w:t>
            </w:r>
          </w:p>
        </w:tc>
      </w:tr>
      <w:tr w:rsidR="00160D1D" w:rsidRPr="00364530" w:rsidTr="00364530">
        <w:trPr>
          <w:trHeight w:val="2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60D1D" w:rsidRPr="00364530" w:rsidRDefault="00160D1D" w:rsidP="00A221B2">
            <w:pPr>
              <w:jc w:val="center"/>
            </w:pPr>
          </w:p>
        </w:tc>
        <w:tc>
          <w:tcPr>
            <w:tcW w:w="2162" w:type="dxa"/>
          </w:tcPr>
          <w:p w:rsidR="00160D1D" w:rsidRPr="00364530" w:rsidRDefault="00160D1D" w:rsidP="00A221B2">
            <w:pPr>
              <w:rPr>
                <w:b/>
              </w:rPr>
            </w:pPr>
            <w:r w:rsidRPr="00364530">
              <w:rPr>
                <w:b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EF454B" w:rsidP="00A221B2">
            <w:pPr>
              <w:rPr>
                <w:b/>
              </w:rPr>
            </w:pPr>
            <w:r w:rsidRPr="00364530">
              <w:rPr>
                <w:b/>
              </w:rPr>
              <w:t xml:space="preserve">  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EF454B" w:rsidP="00A221B2">
            <w:pPr>
              <w:rPr>
                <w:b/>
              </w:rPr>
            </w:pPr>
            <w:r w:rsidRPr="00364530">
              <w:rPr>
                <w:b/>
              </w:rPr>
              <w:t>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D1D" w:rsidRPr="00364530" w:rsidRDefault="00EF454B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72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0D1D" w:rsidRPr="00364530" w:rsidRDefault="00EF454B" w:rsidP="00A221B2">
            <w:pPr>
              <w:jc w:val="center"/>
              <w:rPr>
                <w:b/>
              </w:rPr>
            </w:pPr>
            <w:r w:rsidRPr="00364530">
              <w:rPr>
                <w:b/>
              </w:rPr>
              <w:t>108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0D1D" w:rsidRPr="00364530" w:rsidRDefault="00160D1D" w:rsidP="00A221B2">
            <w:pPr>
              <w:rPr>
                <w:b/>
              </w:rPr>
            </w:pPr>
          </w:p>
        </w:tc>
      </w:tr>
    </w:tbl>
    <w:p w:rsidR="00364530" w:rsidRPr="00647FC1" w:rsidRDefault="00364530" w:rsidP="008311AF">
      <w:pPr>
        <w:rPr>
          <w:sz w:val="28"/>
          <w:szCs w:val="28"/>
        </w:rPr>
      </w:pPr>
    </w:p>
    <w:p w:rsidR="008311AF" w:rsidRPr="00647FC1" w:rsidRDefault="008311AF" w:rsidP="005E5CDE">
      <w:pPr>
        <w:numPr>
          <w:ilvl w:val="1"/>
          <w:numId w:val="11"/>
        </w:num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47FC1">
        <w:rPr>
          <w:b/>
          <w:color w:val="000000"/>
          <w:sz w:val="28"/>
          <w:szCs w:val="28"/>
        </w:rPr>
        <w:lastRenderedPageBreak/>
        <w:t>Название тем лекции с указанием количества часов</w:t>
      </w:r>
    </w:p>
    <w:tbl>
      <w:tblPr>
        <w:tblStyle w:val="a3"/>
        <w:tblW w:w="9793" w:type="dxa"/>
        <w:tblInd w:w="-34" w:type="dxa"/>
        <w:tblLook w:val="04A0" w:firstRow="1" w:lastRow="0" w:firstColumn="1" w:lastColumn="0" w:noHBand="0" w:noVBand="1"/>
      </w:tblPr>
      <w:tblGrid>
        <w:gridCol w:w="569"/>
        <w:gridCol w:w="3260"/>
        <w:gridCol w:w="4110"/>
        <w:gridCol w:w="1854"/>
      </w:tblGrid>
      <w:tr w:rsidR="008D29A5" w:rsidRPr="00364530" w:rsidTr="00A221B2">
        <w:tc>
          <w:tcPr>
            <w:tcW w:w="569" w:type="dxa"/>
            <w:shd w:val="clear" w:color="auto" w:fill="auto"/>
          </w:tcPr>
          <w:p w:rsidR="008D29A5" w:rsidRPr="00364530" w:rsidRDefault="008D29A5" w:rsidP="00995102">
            <w:pPr>
              <w:rPr>
                <w:b/>
              </w:rPr>
            </w:pPr>
            <w:r w:rsidRPr="00364530">
              <w:rPr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rPr>
                <w:b/>
              </w:rPr>
            </w:pPr>
            <w:r w:rsidRPr="00364530">
              <w:rPr>
                <w:b/>
              </w:rPr>
              <w:t xml:space="preserve">Раздел 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>
            <w:r w:rsidRPr="00364530">
              <w:rPr>
                <w:b/>
                <w:color w:val="000000"/>
              </w:rPr>
              <w:t>Название тем лекций</w:t>
            </w:r>
          </w:p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 xml:space="preserve">Количество часов в </w:t>
            </w:r>
          </w:p>
          <w:p w:rsidR="008D29A5" w:rsidRPr="00364530" w:rsidRDefault="008D29A5" w:rsidP="00995102">
            <w:r w:rsidRPr="00364530">
              <w:rPr>
                <w:b/>
                <w:color w:val="000000"/>
              </w:rPr>
              <w:t>семестре</w:t>
            </w:r>
          </w:p>
        </w:tc>
      </w:tr>
      <w:tr w:rsidR="008D29A5" w:rsidRPr="00364530" w:rsidTr="00A221B2">
        <w:tc>
          <w:tcPr>
            <w:tcW w:w="9793" w:type="dxa"/>
            <w:gridSpan w:val="4"/>
            <w:shd w:val="clear" w:color="auto" w:fill="auto"/>
          </w:tcPr>
          <w:p w:rsidR="008D29A5" w:rsidRPr="00364530" w:rsidRDefault="008D29A5" w:rsidP="00E5208F">
            <w:pPr>
              <w:rPr>
                <w:b/>
                <w:color w:val="000000"/>
              </w:rPr>
            </w:pPr>
            <w:r w:rsidRPr="00364530">
              <w:rPr>
                <w:b/>
                <w:color w:val="000000"/>
              </w:rPr>
              <w:t xml:space="preserve">                      Курс 1                                                 </w:t>
            </w:r>
            <w:r w:rsidR="00FD7B03">
              <w:rPr>
                <w:b/>
                <w:color w:val="000000"/>
              </w:rPr>
              <w:t xml:space="preserve">  </w:t>
            </w:r>
            <w:r w:rsidRPr="00364530">
              <w:rPr>
                <w:b/>
                <w:color w:val="000000"/>
              </w:rPr>
              <w:t xml:space="preserve"> Семестр </w:t>
            </w:r>
            <w:r w:rsidR="00E5208F">
              <w:rPr>
                <w:b/>
                <w:color w:val="000000"/>
              </w:rPr>
              <w:t>1</w:t>
            </w:r>
            <w:r w:rsidRPr="00364530">
              <w:rPr>
                <w:b/>
                <w:color w:val="000000"/>
              </w:rPr>
              <w:t xml:space="preserve">                  </w:t>
            </w:r>
          </w:p>
        </w:tc>
      </w:tr>
      <w:tr w:rsidR="008D29A5" w:rsidRPr="00364530" w:rsidTr="00A221B2">
        <w:tc>
          <w:tcPr>
            <w:tcW w:w="569" w:type="dxa"/>
            <w:shd w:val="clear" w:color="auto" w:fill="auto"/>
          </w:tcPr>
          <w:p w:rsidR="008D29A5" w:rsidRPr="00364530" w:rsidRDefault="008D29A5" w:rsidP="00995102">
            <w:r w:rsidRPr="00364530">
              <w:t>1</w:t>
            </w:r>
          </w:p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spacing w:line="276" w:lineRule="auto"/>
              <w:rPr>
                <w:b/>
                <w:bCs/>
              </w:rPr>
            </w:pPr>
            <w:r w:rsidRPr="00364530">
              <w:rPr>
                <w:b/>
                <w:bCs/>
              </w:rPr>
              <w:t>Раздел 1</w:t>
            </w:r>
          </w:p>
          <w:p w:rsidR="008D29A5" w:rsidRPr="00364530" w:rsidRDefault="008D29A5" w:rsidP="00995102"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Черепно-мозговая травма 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>
            <w:r w:rsidRPr="00364530">
              <w:rPr>
                <w:rFonts w:eastAsia="WenQuanYi Zen Hei Sharp"/>
                <w:kern w:val="2"/>
                <w:lang w:eastAsia="zh-CN" w:bidi="hi-IN"/>
              </w:rPr>
              <w:t>Методы диагностики и лечения ЧМТ</w:t>
            </w:r>
          </w:p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jc w:val="center"/>
            </w:pPr>
            <w:r w:rsidRPr="00364530">
              <w:t>1</w:t>
            </w:r>
          </w:p>
        </w:tc>
      </w:tr>
      <w:tr w:rsidR="008D29A5" w:rsidRPr="00364530" w:rsidTr="00A221B2">
        <w:trPr>
          <w:trHeight w:val="469"/>
        </w:trPr>
        <w:tc>
          <w:tcPr>
            <w:tcW w:w="569" w:type="dxa"/>
            <w:shd w:val="clear" w:color="auto" w:fill="auto"/>
          </w:tcPr>
          <w:p w:rsidR="008D29A5" w:rsidRPr="00364530" w:rsidRDefault="008D29A5" w:rsidP="00995102">
            <w:r w:rsidRPr="00364530">
              <w:t>2</w:t>
            </w:r>
          </w:p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spacing w:line="276" w:lineRule="auto"/>
              <w:rPr>
                <w:b/>
                <w:bCs/>
              </w:rPr>
            </w:pPr>
            <w:r w:rsidRPr="00364530">
              <w:rPr>
                <w:b/>
                <w:bCs/>
              </w:rPr>
              <w:t>Раздел 2.</w:t>
            </w:r>
          </w:p>
          <w:p w:rsidR="008D29A5" w:rsidRPr="00364530" w:rsidRDefault="008D29A5" w:rsidP="00995102">
            <w:pPr>
              <w:tabs>
                <w:tab w:val="left" w:pos="0"/>
              </w:tabs>
              <w:rPr>
                <w:rFonts w:eastAsia="Arial,Bold"/>
                <w:bCs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 xml:space="preserve">Опухоли  НС 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>
            <w:r w:rsidRPr="00364530">
              <w:rPr>
                <w:rFonts w:eastAsia="WenQuanYi Zen Hei Sharp"/>
                <w:kern w:val="2"/>
                <w:lang w:eastAsia="zh-CN" w:bidi="hi-IN"/>
              </w:rPr>
              <w:t>Опухоли  головного мозга и  спинного мозга</w:t>
            </w:r>
          </w:p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jc w:val="center"/>
            </w:pPr>
            <w:r w:rsidRPr="00364530">
              <w:t>1</w:t>
            </w:r>
          </w:p>
        </w:tc>
      </w:tr>
      <w:tr w:rsidR="008D29A5" w:rsidRPr="00364530" w:rsidTr="00364530">
        <w:trPr>
          <w:trHeight w:val="587"/>
        </w:trPr>
        <w:tc>
          <w:tcPr>
            <w:tcW w:w="569" w:type="dxa"/>
            <w:shd w:val="clear" w:color="auto" w:fill="auto"/>
          </w:tcPr>
          <w:p w:rsidR="008D29A5" w:rsidRPr="00364530" w:rsidRDefault="008D29A5" w:rsidP="00995102">
            <w:r w:rsidRPr="00364530">
              <w:t>3</w:t>
            </w:r>
          </w:p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spacing w:line="276" w:lineRule="auto"/>
            </w:pPr>
            <w:r w:rsidRPr="00364530">
              <w:rPr>
                <w:b/>
              </w:rPr>
              <w:t>Раздел 4.</w:t>
            </w:r>
          </w:p>
          <w:p w:rsidR="008D29A5" w:rsidRPr="00364530" w:rsidRDefault="008D29A5" w:rsidP="00995102">
            <w:r w:rsidRPr="00364530">
              <w:rPr>
                <w:rFonts w:eastAsia="WenQuanYi Zen Hei Sharp"/>
                <w:kern w:val="2"/>
                <w:lang w:eastAsia="zh-CN" w:bidi="hi-IN"/>
              </w:rPr>
              <w:t>Пороки развития НС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>
            <w:pPr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</w:pPr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Пороки развития головного  мозга</w:t>
            </w:r>
          </w:p>
          <w:p w:rsidR="008D29A5" w:rsidRPr="00364530" w:rsidRDefault="008D29A5" w:rsidP="00995102">
            <w:r w:rsidRPr="00364530">
              <w:rPr>
                <w:rFonts w:eastAsia="WenQuanYi Zen Hei Sharp"/>
                <w:color w:val="000000" w:themeColor="text1"/>
                <w:kern w:val="2"/>
                <w:lang w:eastAsia="zh-CN" w:bidi="hi-IN"/>
              </w:rPr>
              <w:t>Пороки развития спинного мозга</w:t>
            </w:r>
          </w:p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jc w:val="center"/>
            </w:pPr>
            <w:r w:rsidRPr="00364530">
              <w:t>1</w:t>
            </w:r>
          </w:p>
        </w:tc>
      </w:tr>
      <w:tr w:rsidR="008D29A5" w:rsidRPr="00364530" w:rsidTr="00364530">
        <w:trPr>
          <w:trHeight w:val="553"/>
        </w:trPr>
        <w:tc>
          <w:tcPr>
            <w:tcW w:w="569" w:type="dxa"/>
            <w:shd w:val="clear" w:color="auto" w:fill="auto"/>
          </w:tcPr>
          <w:p w:rsidR="008D29A5" w:rsidRPr="00364530" w:rsidRDefault="008D29A5" w:rsidP="00995102">
            <w:r w:rsidRPr="00364530">
              <w:t>4</w:t>
            </w:r>
          </w:p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tabs>
                <w:tab w:val="left" w:pos="0"/>
              </w:tabs>
              <w:rPr>
                <w:b/>
              </w:rPr>
            </w:pPr>
            <w:r w:rsidRPr="00364530">
              <w:rPr>
                <w:b/>
              </w:rPr>
              <w:t>Раздел 6.</w:t>
            </w:r>
          </w:p>
          <w:p w:rsidR="008D29A5" w:rsidRPr="00364530" w:rsidRDefault="008D29A5" w:rsidP="00364530">
            <w:r w:rsidRPr="00364530">
              <w:rPr>
                <w:rFonts w:eastAsia="WenQuanYi Zen Hei Sharp"/>
                <w:kern w:val="2"/>
                <w:lang w:eastAsia="zh-CN" w:bidi="hi-IN"/>
              </w:rPr>
              <w:t>Гидроцефалия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>
            <w:pPr>
              <w:rPr>
                <w:color w:val="FF0000"/>
              </w:rPr>
            </w:pPr>
            <w:r w:rsidRPr="00364530">
              <w:rPr>
                <w:rFonts w:eastAsia="WenQuanYi Zen Hei Sharp"/>
                <w:kern w:val="2"/>
                <w:lang w:eastAsia="zh-CN" w:bidi="hi-IN"/>
              </w:rPr>
              <w:t>Врожденная гидроцефалия</w:t>
            </w:r>
            <w:r w:rsidRPr="00364530">
              <w:rPr>
                <w:color w:val="FF0000"/>
              </w:rPr>
              <w:t xml:space="preserve"> </w:t>
            </w:r>
          </w:p>
          <w:p w:rsidR="008D29A5" w:rsidRPr="00364530" w:rsidRDefault="008D29A5" w:rsidP="00995102">
            <w:r w:rsidRPr="00364530">
              <w:rPr>
                <w:rFonts w:eastAsia="WenQuanYi Zen Hei Sharp"/>
                <w:kern w:val="2"/>
                <w:lang w:eastAsia="zh-CN" w:bidi="hi-IN"/>
              </w:rPr>
              <w:t>Приобретенная гидроцефалия</w:t>
            </w:r>
          </w:p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jc w:val="center"/>
            </w:pPr>
            <w:r w:rsidRPr="00364530">
              <w:t>1</w:t>
            </w:r>
          </w:p>
        </w:tc>
      </w:tr>
      <w:tr w:rsidR="008D29A5" w:rsidRPr="00364530" w:rsidTr="00A221B2">
        <w:trPr>
          <w:trHeight w:val="361"/>
        </w:trPr>
        <w:tc>
          <w:tcPr>
            <w:tcW w:w="569" w:type="dxa"/>
            <w:shd w:val="clear" w:color="auto" w:fill="auto"/>
          </w:tcPr>
          <w:p w:rsidR="008D29A5" w:rsidRPr="00364530" w:rsidRDefault="008D29A5" w:rsidP="00995102"/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364530">
              <w:rPr>
                <w:rFonts w:eastAsia="Arial,Bold"/>
                <w:b/>
                <w:bCs/>
              </w:rPr>
              <w:t>Всего в семестре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/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jc w:val="center"/>
            </w:pPr>
            <w:r w:rsidRPr="00364530">
              <w:t>4</w:t>
            </w:r>
          </w:p>
        </w:tc>
      </w:tr>
      <w:tr w:rsidR="008D29A5" w:rsidRPr="00364530" w:rsidTr="00A221B2">
        <w:trPr>
          <w:trHeight w:val="216"/>
        </w:trPr>
        <w:tc>
          <w:tcPr>
            <w:tcW w:w="569" w:type="dxa"/>
            <w:shd w:val="clear" w:color="auto" w:fill="auto"/>
          </w:tcPr>
          <w:p w:rsidR="008D29A5" w:rsidRPr="00364530" w:rsidRDefault="008D29A5" w:rsidP="00995102"/>
        </w:tc>
        <w:tc>
          <w:tcPr>
            <w:tcW w:w="3260" w:type="dxa"/>
            <w:shd w:val="clear" w:color="auto" w:fill="auto"/>
          </w:tcPr>
          <w:p w:rsidR="008D29A5" w:rsidRPr="00364530" w:rsidRDefault="008D29A5" w:rsidP="00995102">
            <w:pPr>
              <w:tabs>
                <w:tab w:val="left" w:pos="0"/>
              </w:tabs>
              <w:rPr>
                <w:rFonts w:eastAsia="Arial,Bold"/>
                <w:b/>
                <w:bCs/>
              </w:rPr>
            </w:pPr>
            <w:r w:rsidRPr="00364530">
              <w:rPr>
                <w:rFonts w:eastAsia="Arial,Bold"/>
                <w:b/>
                <w:bCs/>
              </w:rPr>
              <w:t>ВСЕГО:</w:t>
            </w:r>
          </w:p>
        </w:tc>
        <w:tc>
          <w:tcPr>
            <w:tcW w:w="4110" w:type="dxa"/>
            <w:shd w:val="clear" w:color="auto" w:fill="auto"/>
          </w:tcPr>
          <w:p w:rsidR="008D29A5" w:rsidRPr="00364530" w:rsidRDefault="008D29A5" w:rsidP="00995102"/>
        </w:tc>
        <w:tc>
          <w:tcPr>
            <w:tcW w:w="1854" w:type="dxa"/>
            <w:shd w:val="clear" w:color="auto" w:fill="auto"/>
          </w:tcPr>
          <w:p w:rsidR="008D29A5" w:rsidRPr="00364530" w:rsidRDefault="008D29A5" w:rsidP="00995102">
            <w:pPr>
              <w:jc w:val="center"/>
            </w:pPr>
            <w:r w:rsidRPr="00364530">
              <w:t>4</w:t>
            </w:r>
          </w:p>
        </w:tc>
      </w:tr>
    </w:tbl>
    <w:p w:rsidR="00E05D63" w:rsidRPr="00647FC1" w:rsidRDefault="00E05D63" w:rsidP="00E05D63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BF3E41" w:rsidRPr="00647FC1" w:rsidRDefault="00BF3E41" w:rsidP="00E05D63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8311AF" w:rsidRPr="00647FC1" w:rsidRDefault="008311AF" w:rsidP="008311AF">
      <w:pPr>
        <w:spacing w:after="200" w:line="360" w:lineRule="auto"/>
        <w:rPr>
          <w:sz w:val="28"/>
          <w:szCs w:val="28"/>
        </w:rPr>
        <w:sectPr w:rsidR="008311AF" w:rsidRPr="00647FC1" w:rsidSect="00A221B2"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515D11" w:rsidRPr="00647FC1" w:rsidRDefault="00515D11" w:rsidP="00515D11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647FC1">
        <w:rPr>
          <w:b/>
          <w:color w:val="000000"/>
          <w:sz w:val="28"/>
          <w:szCs w:val="28"/>
        </w:rPr>
        <w:lastRenderedPageBreak/>
        <w:t>5.4. Название тем практических занятий с указанием количества часов</w:t>
      </w: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425"/>
        <w:gridCol w:w="4550"/>
        <w:gridCol w:w="3457"/>
        <w:gridCol w:w="2487"/>
      </w:tblGrid>
      <w:tr w:rsidR="003B6CA6" w:rsidRPr="00FD7B03" w:rsidTr="003B6CA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№</w:t>
            </w:r>
          </w:p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Раздел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Название тем практических занятий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Число часов в семестре</w:t>
            </w:r>
          </w:p>
        </w:tc>
      </w:tr>
      <w:tr w:rsidR="003B6CA6" w:rsidRPr="00FD7B03" w:rsidTr="003B6CA6"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FD7B03" w:rsidP="00FD7B03">
            <w:pPr>
              <w:rPr>
                <w:b/>
              </w:rPr>
            </w:pPr>
            <w:r w:rsidRPr="00FD7B03">
              <w:rPr>
                <w:b/>
              </w:rPr>
              <w:t xml:space="preserve">                              </w:t>
            </w:r>
            <w:r w:rsidR="003B6CA6" w:rsidRPr="00FD7B03">
              <w:rPr>
                <w:b/>
              </w:rPr>
              <w:t>КУРС 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E5208F" w:rsidP="009951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6CA6" w:rsidRPr="00FD7B03">
              <w:rPr>
                <w:b/>
              </w:rPr>
              <w:t xml:space="preserve"> семестр</w:t>
            </w:r>
          </w:p>
        </w:tc>
      </w:tr>
      <w:tr w:rsidR="00314639" w:rsidRPr="00FD7B03" w:rsidTr="00314639">
        <w:trPr>
          <w:trHeight w:val="553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jc w:val="center"/>
              <w:rPr>
                <w:bCs/>
              </w:rPr>
            </w:pPr>
            <w:r w:rsidRPr="00FD7B03">
              <w:rPr>
                <w:bCs/>
              </w:rPr>
              <w:t>1.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spacing w:line="276" w:lineRule="auto"/>
              <w:jc w:val="center"/>
              <w:rPr>
                <w:b/>
                <w:bCs/>
              </w:rPr>
            </w:pPr>
            <w:r w:rsidRPr="00FD7B03">
              <w:rPr>
                <w:b/>
                <w:bCs/>
              </w:rPr>
              <w:t>Раздел 1.</w:t>
            </w:r>
          </w:p>
          <w:p w:rsidR="00314639" w:rsidRPr="00FD7B03" w:rsidRDefault="00314639" w:rsidP="00995102">
            <w:pPr>
              <w:jc w:val="center"/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Черепно-мозговая травма, методы диагностики</w:t>
            </w:r>
          </w:p>
          <w:p w:rsidR="00314639" w:rsidRPr="00FD7B03" w:rsidRDefault="00314639" w:rsidP="00995102">
            <w:pPr>
              <w:tabs>
                <w:tab w:val="left" w:pos="0"/>
              </w:tabs>
              <w:rPr>
                <w:bCs/>
                <w:u w:val="single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314639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 1.</w:t>
            </w:r>
            <w:r w:rsidRPr="00FD7B03">
              <w:rPr>
                <w:color w:val="000000" w:themeColor="text1"/>
              </w:rPr>
              <w:t xml:space="preserve">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Сотрясение головного мозга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639" w:rsidRPr="00FD7B03" w:rsidRDefault="00314639" w:rsidP="003B6CA6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314639" w:rsidRPr="00FD7B03" w:rsidRDefault="00314639" w:rsidP="003B6CA6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 w:rsidR="00FD05BC"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4C4FC5" w:rsidRPr="00FD7B03" w:rsidRDefault="00314639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39" w:rsidRPr="00FD7B03" w:rsidRDefault="00314639" w:rsidP="00995102">
            <w:pPr>
              <w:jc w:val="center"/>
              <w:rPr>
                <w:color w:val="000000" w:themeColor="text1"/>
              </w:rPr>
            </w:pPr>
          </w:p>
          <w:p w:rsidR="00314639" w:rsidRPr="00FD7B03" w:rsidRDefault="00314639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</w:t>
            </w:r>
          </w:p>
        </w:tc>
      </w:tr>
      <w:tr w:rsidR="00314639" w:rsidRPr="00FD7B03" w:rsidTr="00314639">
        <w:trPr>
          <w:trHeight w:val="56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314639">
            <w:pPr>
              <w:rPr>
                <w:rFonts w:eastAsia="Arial,Bold"/>
                <w:bCs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2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 Ушиб головного мозга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314639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39" w:rsidRPr="00FD7B03" w:rsidRDefault="009E2DD0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314639" w:rsidRPr="00FD7B03" w:rsidTr="00314639">
        <w:trPr>
          <w:trHeight w:val="27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314639">
            <w:pPr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3</w:t>
            </w:r>
            <w:r w:rsidR="00FD7B03" w:rsidRPr="00FD7B03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Сдавление головного мозга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314639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39" w:rsidRPr="00FD7B03" w:rsidRDefault="00314639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314639" w:rsidRPr="00FD7B03" w:rsidTr="00314639">
        <w:trPr>
          <w:trHeight w:val="34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99510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4639" w:rsidRPr="00FD7B03" w:rsidRDefault="00314639" w:rsidP="00314639">
            <w:pPr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4</w:t>
            </w:r>
            <w:r w:rsidR="00FD7B03" w:rsidRPr="00FD7B03">
              <w:rPr>
                <w:rFonts w:eastAsia="WenQuanYi Zen Hei Sharp"/>
                <w:kern w:val="2"/>
                <w:lang w:eastAsia="zh-CN" w:bidi="hi-IN"/>
              </w:rPr>
              <w:t xml:space="preserve">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Переломы костей черепа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314639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39" w:rsidRPr="00FD7B03" w:rsidRDefault="00314639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</w:t>
            </w:r>
          </w:p>
        </w:tc>
      </w:tr>
      <w:tr w:rsidR="00FD05BC" w:rsidRPr="00FD7B03" w:rsidTr="005F3DBD">
        <w:trPr>
          <w:trHeight w:val="69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5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 Сочетанная черепно-</w:t>
            </w:r>
          </w:p>
          <w:p w:rsidR="00FD05BC" w:rsidRPr="00FD7B03" w:rsidRDefault="00FD05BC" w:rsidP="00FD05BC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мозговая травма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</w:t>
            </w:r>
          </w:p>
        </w:tc>
      </w:tr>
      <w:tr w:rsidR="00FD05BC" w:rsidRPr="00FD7B03" w:rsidTr="00314639">
        <w:trPr>
          <w:trHeight w:val="629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6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 Травма периферической нервной системы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</w:t>
            </w:r>
          </w:p>
        </w:tc>
      </w:tr>
      <w:tr w:rsidR="00FD05BC" w:rsidRPr="00FD7B03" w:rsidTr="005F3DBD">
        <w:trPr>
          <w:trHeight w:val="484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ind w:left="743" w:hanging="709"/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7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 Лечение ЧМТ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FD05BC" w:rsidRPr="00FD7B03" w:rsidTr="005F3DBD">
        <w:trPr>
          <w:trHeight w:val="553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  <w:r w:rsidRPr="00FD7B03">
              <w:rPr>
                <w:bCs/>
              </w:rPr>
              <w:t>2.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</w:p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  <w:r w:rsidRPr="00FD7B03">
              <w:rPr>
                <w:b/>
                <w:bCs/>
              </w:rPr>
              <w:t xml:space="preserve">Раздел 2. </w:t>
            </w:r>
          </w:p>
          <w:p w:rsidR="00FD05BC" w:rsidRPr="00FD7B03" w:rsidRDefault="00FD05BC" w:rsidP="00FD05BC">
            <w:pPr>
              <w:spacing w:line="276" w:lineRule="auto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Опухоли  НС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1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Опухоли головного мозга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   2                             </w:t>
            </w:r>
          </w:p>
        </w:tc>
      </w:tr>
      <w:tr w:rsidR="00FD05BC" w:rsidRPr="00FD7B03" w:rsidTr="0056547F">
        <w:trPr>
          <w:trHeight w:val="321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2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Опухоли спинного мозга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FD05BC" w:rsidRPr="00FD7B03" w:rsidTr="0056547F">
        <w:trPr>
          <w:trHeight w:val="30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  <w:r w:rsidRPr="00FD7B03">
              <w:rPr>
                <w:bCs/>
              </w:rPr>
              <w:t>3.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rPr>
                <w:b/>
                <w:bCs/>
              </w:rPr>
            </w:pPr>
            <w:r w:rsidRPr="00FD7B03">
              <w:rPr>
                <w:b/>
                <w:bCs/>
              </w:rPr>
              <w:t xml:space="preserve">                       </w:t>
            </w:r>
          </w:p>
          <w:p w:rsidR="00FD05BC" w:rsidRPr="00FD7B03" w:rsidRDefault="00FD05BC" w:rsidP="00FD05BC">
            <w:pPr>
              <w:spacing w:line="276" w:lineRule="auto"/>
              <w:jc w:val="center"/>
            </w:pPr>
            <w:r w:rsidRPr="00FD7B03">
              <w:rPr>
                <w:b/>
                <w:bCs/>
              </w:rPr>
              <w:t>Раздел 3.</w:t>
            </w:r>
          </w:p>
          <w:p w:rsidR="00FD05BC" w:rsidRPr="00FD7B03" w:rsidRDefault="00FD05BC" w:rsidP="00FD05BC">
            <w:pPr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lastRenderedPageBreak/>
              <w:t>Кисты головного мозга. Абсцесс  головного мозга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b/>
                <w:color w:val="000000" w:themeColor="text1"/>
              </w:rPr>
              <w:lastRenderedPageBreak/>
              <w:t>Тема</w:t>
            </w:r>
            <w:r w:rsidRPr="00FD7B03">
              <w:rPr>
                <w:rFonts w:eastAsia="Calibri"/>
                <w:color w:val="000000" w:themeColor="text1"/>
              </w:rPr>
              <w:t xml:space="preserve"> 1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Кисты головного мозга.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</w:p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FD05BC" w:rsidRPr="00FD7B03" w:rsidTr="0056547F">
        <w:trPr>
          <w:trHeight w:val="741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rFonts w:eastAsia="Calibri"/>
                <w:color w:val="000000" w:themeColor="text1"/>
              </w:rPr>
              <w:t xml:space="preserve"> 2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 Абсцесс  головного мозга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FD05BC" w:rsidRPr="00FD7B03" w:rsidTr="0056547F">
        <w:trPr>
          <w:trHeight w:val="70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  <w:r w:rsidRPr="00FD7B03">
              <w:rPr>
                <w:bCs/>
              </w:rPr>
              <w:lastRenderedPageBreak/>
              <w:t>4.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</w:pPr>
            <w:r w:rsidRPr="00FD7B03">
              <w:rPr>
                <w:b/>
                <w:bCs/>
              </w:rPr>
              <w:t xml:space="preserve">             Раздел 4.</w:t>
            </w:r>
            <w:r w:rsidRPr="00FD7B03">
              <w:t xml:space="preserve"> </w:t>
            </w:r>
          </w:p>
          <w:p w:rsidR="00FD05BC" w:rsidRPr="00FD7B03" w:rsidRDefault="00FD05BC" w:rsidP="00FD05BC">
            <w:pPr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Пороки развития НС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rFonts w:eastAsia="Calibri"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rFonts w:eastAsia="Calibri"/>
                <w:color w:val="000000" w:themeColor="text1"/>
              </w:rPr>
              <w:t xml:space="preserve"> 1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Пороки развития головного мозга</w:t>
            </w:r>
            <w:r w:rsidRPr="00FD7B03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  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   3               </w:t>
            </w:r>
          </w:p>
        </w:tc>
      </w:tr>
      <w:tr w:rsidR="00FD05BC" w:rsidRPr="00FD7B03" w:rsidTr="0056547F">
        <w:trPr>
          <w:trHeight w:val="730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Cs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rFonts w:eastAsia="Calibri"/>
                <w:color w:val="000000" w:themeColor="text1"/>
              </w:rPr>
              <w:t xml:space="preserve"> 2 </w:t>
            </w:r>
            <w:r w:rsidRPr="00FD7B03">
              <w:rPr>
                <w:color w:val="000000" w:themeColor="text1"/>
                <w:shd w:val="clear" w:color="auto" w:fill="FFFFFF"/>
              </w:rPr>
              <w:t> 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Пороки развития спинного мозга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</w:t>
            </w:r>
          </w:p>
        </w:tc>
      </w:tr>
      <w:tr w:rsidR="00FD05BC" w:rsidRPr="00FD7B03" w:rsidTr="0056547F">
        <w:trPr>
          <w:trHeight w:val="80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</w:pPr>
            <w:r w:rsidRPr="00FD7B03"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line="276" w:lineRule="auto"/>
              <w:rPr>
                <w:b/>
              </w:rPr>
            </w:pPr>
            <w:r w:rsidRPr="00FD7B03">
              <w:rPr>
                <w:b/>
              </w:rPr>
              <w:t xml:space="preserve">              Раздел 5.</w:t>
            </w:r>
          </w:p>
          <w:p w:rsidR="00FD05BC" w:rsidRPr="00FD7B03" w:rsidRDefault="00FD05BC" w:rsidP="00FD05BC">
            <w:pPr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Спинно-мозговые грыжи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color w:val="000000" w:themeColor="text1"/>
              </w:rPr>
              <w:t xml:space="preserve"> 1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Спинно-мозговые грыжи</w:t>
            </w:r>
            <w:r w:rsidRPr="00FD7B03">
              <w:rPr>
                <w:color w:val="000000" w:themeColor="text1"/>
              </w:rPr>
              <w:t xml:space="preserve"> у детей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</w:p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FD05BC" w:rsidRPr="00FD7B03" w:rsidTr="0056547F">
        <w:trPr>
          <w:trHeight w:val="387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</w:pPr>
            <w:r w:rsidRPr="00FD7B03">
              <w:t>6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  <w:rPr>
                <w:b/>
                <w:bCs/>
              </w:rPr>
            </w:pPr>
            <w:r w:rsidRPr="00FD7B03">
              <w:rPr>
                <w:b/>
                <w:bCs/>
              </w:rPr>
              <w:t>Раздел 6.</w:t>
            </w:r>
          </w:p>
          <w:p w:rsidR="00FD05BC" w:rsidRPr="00FD7B03" w:rsidRDefault="00FD05BC" w:rsidP="00FD05BC">
            <w:pPr>
              <w:spacing w:after="200" w:line="276" w:lineRule="auto"/>
              <w:jc w:val="center"/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Гидроцефалия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after="200"/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rFonts w:eastAsia="Calibri"/>
                <w:color w:val="000000" w:themeColor="text1"/>
              </w:rPr>
              <w:t xml:space="preserve"> 1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Врожденная гидроцефалия</w:t>
            </w:r>
            <w:r w:rsidRPr="00FD7B03"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   2            </w:t>
            </w:r>
          </w:p>
        </w:tc>
      </w:tr>
      <w:tr w:rsidR="00FD05BC" w:rsidRPr="00FD7B03" w:rsidTr="0056547F">
        <w:trPr>
          <w:trHeight w:val="691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jc w:val="center"/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BC" w:rsidRPr="00FD7B03" w:rsidRDefault="00FD05BC" w:rsidP="00FD05BC">
            <w:pPr>
              <w:spacing w:after="200"/>
              <w:rPr>
                <w:b/>
                <w:color w:val="000000" w:themeColor="text1"/>
              </w:rPr>
            </w:pPr>
            <w:r w:rsidRPr="00FD7B03">
              <w:rPr>
                <w:b/>
                <w:color w:val="000000" w:themeColor="text1"/>
              </w:rPr>
              <w:t>Тема</w:t>
            </w:r>
            <w:r w:rsidRPr="00FD7B03">
              <w:rPr>
                <w:rFonts w:eastAsia="Calibri"/>
                <w:color w:val="000000" w:themeColor="text1"/>
              </w:rPr>
              <w:t xml:space="preserve"> 2 </w:t>
            </w:r>
            <w:r w:rsidRPr="00FD7B03">
              <w:t xml:space="preserve"> </w:t>
            </w:r>
            <w:r w:rsidRPr="00FD7B03">
              <w:rPr>
                <w:rFonts w:eastAsia="WenQuanYi Zen Hei Sharp"/>
                <w:kern w:val="2"/>
                <w:lang w:eastAsia="zh-CN" w:bidi="hi-IN"/>
              </w:rPr>
              <w:t>Приобретенная гидроцефалия</w:t>
            </w:r>
            <w:r w:rsidRPr="00FD7B03">
              <w:t xml:space="preserve">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 – собеседование;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2 – </w:t>
            </w:r>
            <w:r>
              <w:rPr>
                <w:color w:val="000000" w:themeColor="text1"/>
              </w:rPr>
              <w:t>практические навыки</w:t>
            </w:r>
            <w:r w:rsidRPr="00FD7B03">
              <w:rPr>
                <w:color w:val="000000" w:themeColor="text1"/>
              </w:rPr>
              <w:t>;</w:t>
            </w:r>
          </w:p>
          <w:p w:rsidR="00FD05BC" w:rsidRPr="00FD7B03" w:rsidRDefault="00FD05BC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3—ситуационные задачи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C" w:rsidRPr="00FD7B03" w:rsidRDefault="00FD05BC" w:rsidP="00FD05BC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2</w:t>
            </w:r>
          </w:p>
        </w:tc>
      </w:tr>
      <w:tr w:rsidR="003B6CA6" w:rsidRPr="00FD7B03" w:rsidTr="003B6CA6">
        <w:trPr>
          <w:trHeight w:val="6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/>
                <w:bCs/>
              </w:rPr>
            </w:pPr>
            <w:r w:rsidRPr="00FD7B03">
              <w:rPr>
                <w:b/>
                <w:bCs/>
              </w:rPr>
              <w:t>Всего в семестре</w:t>
            </w:r>
          </w:p>
          <w:p w:rsidR="003B6CA6" w:rsidRPr="00FD7B03" w:rsidRDefault="003B6CA6" w:rsidP="00995102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32</w:t>
            </w:r>
          </w:p>
        </w:tc>
      </w:tr>
      <w:tr w:rsidR="003B6CA6" w:rsidRPr="00FD7B03" w:rsidTr="00A221B2">
        <w:trPr>
          <w:trHeight w:val="3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A221B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FD7B03">
              <w:rPr>
                <w:b/>
                <w:bCs/>
              </w:rPr>
              <w:t>ВСЕГО: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</w:pPr>
            <w:r w:rsidRPr="00FD7B03">
              <w:t>32</w:t>
            </w:r>
          </w:p>
        </w:tc>
      </w:tr>
    </w:tbl>
    <w:p w:rsidR="00911A51" w:rsidRPr="00647FC1" w:rsidRDefault="00911A51" w:rsidP="00515D11">
      <w:pPr>
        <w:spacing w:after="200" w:line="276" w:lineRule="auto"/>
        <w:jc w:val="center"/>
        <w:rPr>
          <w:b/>
          <w:color w:val="000000"/>
          <w:sz w:val="28"/>
          <w:szCs w:val="28"/>
        </w:rPr>
      </w:pPr>
    </w:p>
    <w:p w:rsidR="00515D11" w:rsidRPr="00647FC1" w:rsidRDefault="00515D11" w:rsidP="009E2DD0">
      <w:pPr>
        <w:spacing w:after="200" w:line="276" w:lineRule="auto"/>
        <w:rPr>
          <w:b/>
          <w:color w:val="000000"/>
          <w:sz w:val="28"/>
          <w:szCs w:val="28"/>
        </w:rPr>
      </w:pPr>
    </w:p>
    <w:p w:rsidR="00FD442F" w:rsidRPr="004C4FC5" w:rsidRDefault="004C4FC5" w:rsidP="004C4FC5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5.5</w:t>
      </w:r>
      <w:r w:rsidR="00214D04" w:rsidRPr="004C4FC5">
        <w:rPr>
          <w:b/>
          <w:color w:val="000000"/>
          <w:sz w:val="28"/>
          <w:szCs w:val="28"/>
        </w:rPr>
        <w:t xml:space="preserve"> </w:t>
      </w:r>
      <w:r w:rsidR="00FD442F" w:rsidRPr="004C4FC5">
        <w:rPr>
          <w:b/>
          <w:color w:val="000000"/>
          <w:sz w:val="28"/>
          <w:szCs w:val="28"/>
        </w:rPr>
        <w:t>Самостоятельная работа обучающегося по дисциплине</w:t>
      </w: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425"/>
        <w:gridCol w:w="4550"/>
        <w:gridCol w:w="3457"/>
        <w:gridCol w:w="2487"/>
      </w:tblGrid>
      <w:tr w:rsidR="003B6CA6" w:rsidRPr="00FD7B03" w:rsidTr="0099510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№</w:t>
            </w:r>
          </w:p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п/п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Раздел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Наименования работ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 w:themeColor="text1"/>
              </w:rPr>
              <w:t>Формы текущего контроля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b/>
                <w:color w:val="000000"/>
              </w:rPr>
            </w:pPr>
            <w:r w:rsidRPr="00FD7B03">
              <w:rPr>
                <w:b/>
                <w:color w:val="000000"/>
              </w:rPr>
              <w:t>Число часов в семестре</w:t>
            </w:r>
          </w:p>
        </w:tc>
      </w:tr>
      <w:tr w:rsidR="003B6CA6" w:rsidRPr="00FD7B03" w:rsidTr="00995102">
        <w:tc>
          <w:tcPr>
            <w:tcW w:w="8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rPr>
                <w:b/>
              </w:rPr>
            </w:pPr>
            <w:r w:rsidRPr="00FD7B03">
              <w:rPr>
                <w:b/>
              </w:rPr>
              <w:t>КУРС 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E5208F" w:rsidP="009951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6CA6" w:rsidRPr="00FD7B03">
              <w:rPr>
                <w:b/>
              </w:rPr>
              <w:t xml:space="preserve"> семестр</w:t>
            </w:r>
          </w:p>
        </w:tc>
      </w:tr>
      <w:tr w:rsidR="003B6CA6" w:rsidRPr="00FD7B03" w:rsidTr="00FD05BC">
        <w:trPr>
          <w:trHeight w:val="5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Cs/>
              </w:rPr>
            </w:pPr>
            <w:r w:rsidRPr="00FD7B03">
              <w:rPr>
                <w:bCs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240CBE" w:rsidP="00240CBE">
            <w:pPr>
              <w:spacing w:line="276" w:lineRule="auto"/>
              <w:rPr>
                <w:b/>
                <w:bCs/>
              </w:rPr>
            </w:pPr>
            <w:r w:rsidRPr="00FD7B03">
              <w:rPr>
                <w:b/>
                <w:bCs/>
              </w:rPr>
              <w:t xml:space="preserve">               </w:t>
            </w:r>
            <w:r w:rsidR="003B6CA6" w:rsidRPr="00FD7B03">
              <w:rPr>
                <w:b/>
                <w:bCs/>
              </w:rPr>
              <w:t>Раздел 1.</w:t>
            </w:r>
          </w:p>
          <w:p w:rsidR="003B6CA6" w:rsidRPr="00FD7B03" w:rsidRDefault="003B6CA6" w:rsidP="00995102">
            <w:pPr>
              <w:jc w:val="center"/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Черепно-мозговая травма, методы диагностики</w:t>
            </w:r>
          </w:p>
          <w:p w:rsidR="003B6CA6" w:rsidRPr="00FD7B03" w:rsidRDefault="003B6CA6" w:rsidP="00995102">
            <w:pPr>
              <w:tabs>
                <w:tab w:val="left" w:pos="0"/>
              </w:tabs>
              <w:rPr>
                <w:bCs/>
                <w:u w:val="single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05BC" w:rsidRDefault="003B6CA6" w:rsidP="00FD05BC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FD7B03">
              <w:lastRenderedPageBreak/>
              <w:t>Изучение учебной и научной литературы</w:t>
            </w:r>
          </w:p>
          <w:p w:rsidR="003B6CA6" w:rsidRPr="00FD7B03" w:rsidRDefault="003B6CA6" w:rsidP="00995102">
            <w:pPr>
              <w:pStyle w:val="Default"/>
            </w:pPr>
            <w:r w:rsidRPr="00FD7B03">
              <w:t>Подготовка к практическому занятию</w:t>
            </w:r>
          </w:p>
          <w:p w:rsidR="003B6CA6" w:rsidRPr="00FD7B03" w:rsidRDefault="004C4FC5" w:rsidP="00995102">
            <w:pPr>
              <w:pStyle w:val="Default"/>
            </w:pPr>
            <w:r>
              <w:t>Работа с лекционным материалом</w:t>
            </w:r>
          </w:p>
          <w:p w:rsidR="009E2DD0" w:rsidRPr="00FD7B03" w:rsidRDefault="003B6CA6" w:rsidP="00995102">
            <w:pPr>
              <w:ind w:left="743" w:hanging="709"/>
            </w:pPr>
            <w:r w:rsidRPr="00FD7B03">
              <w:lastRenderedPageBreak/>
              <w:t xml:space="preserve">Решение задач, выданных на </w:t>
            </w:r>
          </w:p>
          <w:p w:rsidR="003B6CA6" w:rsidRPr="00FD7B03" w:rsidRDefault="003B6CA6" w:rsidP="00995102">
            <w:pPr>
              <w:ind w:left="743" w:hanging="709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t>практическом занятии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FD05BC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lastRenderedPageBreak/>
              <w:t xml:space="preserve">1 – </w:t>
            </w:r>
            <w:r w:rsidR="00FD05BC">
              <w:rPr>
                <w:color w:val="000000" w:themeColor="text1"/>
              </w:rPr>
              <w:t>тестовый контроль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</w:p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12</w:t>
            </w:r>
          </w:p>
        </w:tc>
      </w:tr>
      <w:tr w:rsidR="003B6CA6" w:rsidRPr="00FD7B03" w:rsidTr="00FD05BC">
        <w:trPr>
          <w:trHeight w:val="8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Cs/>
              </w:rPr>
            </w:pPr>
            <w:r w:rsidRPr="00FD7B03">
              <w:rPr>
                <w:bCs/>
              </w:rPr>
              <w:lastRenderedPageBreak/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FD05BC" w:rsidP="00FD05B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3B6CA6" w:rsidRPr="00FD7B03">
              <w:rPr>
                <w:b/>
                <w:bCs/>
              </w:rPr>
              <w:t xml:space="preserve">Раздел 2. </w:t>
            </w:r>
          </w:p>
          <w:p w:rsidR="003B6CA6" w:rsidRPr="00FD7B03" w:rsidRDefault="003B6CA6" w:rsidP="00995102">
            <w:pPr>
              <w:spacing w:line="276" w:lineRule="auto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 xml:space="preserve">Опухоли  НС </w:t>
            </w:r>
          </w:p>
          <w:p w:rsidR="003B6CA6" w:rsidRPr="00FD7B03" w:rsidRDefault="003B6CA6" w:rsidP="00995102">
            <w:pPr>
              <w:spacing w:line="276" w:lineRule="auto"/>
              <w:jc w:val="center"/>
              <w:rPr>
                <w:bCs/>
                <w:u w:val="single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pStyle w:val="Default"/>
            </w:pPr>
            <w:r w:rsidRPr="00FD7B03">
              <w:t>Изучение учебной и научной литературы</w:t>
            </w:r>
          </w:p>
          <w:p w:rsidR="003B6CA6" w:rsidRPr="00FD7B03" w:rsidRDefault="003B6CA6" w:rsidP="00995102">
            <w:pPr>
              <w:pStyle w:val="Default"/>
            </w:pPr>
            <w:r w:rsidRPr="00FD7B03">
              <w:t>Подготовка к практическому занятию</w:t>
            </w:r>
          </w:p>
          <w:p w:rsidR="003B6CA6" w:rsidRPr="00FD05BC" w:rsidRDefault="003B6CA6" w:rsidP="00FD05BC">
            <w:pPr>
              <w:pStyle w:val="Default"/>
            </w:pPr>
            <w:r w:rsidRPr="00FD7B03">
              <w:t>Работа с лекционным материалом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FD05BC" w:rsidP="004C4FC5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</w:t>
            </w:r>
          </w:p>
          <w:p w:rsidR="003B6CA6" w:rsidRPr="00FD7B03" w:rsidRDefault="003B6CA6" w:rsidP="004C4FC5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</w:t>
            </w:r>
            <w:r w:rsidR="004C4FC5">
              <w:rPr>
                <w:color w:val="000000" w:themeColor="text1"/>
              </w:rPr>
              <w:t xml:space="preserve">   1</w:t>
            </w:r>
            <w:r w:rsidRPr="00FD7B03">
              <w:rPr>
                <w:color w:val="000000" w:themeColor="text1"/>
              </w:rPr>
              <w:t xml:space="preserve">2                         </w:t>
            </w:r>
          </w:p>
        </w:tc>
      </w:tr>
      <w:tr w:rsidR="003B6CA6" w:rsidRPr="00FD7B03" w:rsidTr="00FD05BC">
        <w:trPr>
          <w:trHeight w:val="7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Cs/>
              </w:rPr>
            </w:pPr>
            <w:r w:rsidRPr="00FD7B03">
              <w:rPr>
                <w:bCs/>
              </w:rP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05BC" w:rsidRDefault="00FD05BC" w:rsidP="0099510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3B6CA6" w:rsidRPr="00FD7B03">
              <w:rPr>
                <w:b/>
                <w:bCs/>
              </w:rPr>
              <w:t>Раздел 3.</w:t>
            </w:r>
            <w:r w:rsidR="003B6CA6" w:rsidRPr="00FD7B03">
              <w:t xml:space="preserve"> </w:t>
            </w:r>
          </w:p>
          <w:p w:rsidR="003B6CA6" w:rsidRPr="004C4FC5" w:rsidRDefault="003B6CA6" w:rsidP="004C4FC5">
            <w:pPr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Кисты головного мозга. Абсцесс  головного моз</w:t>
            </w:r>
            <w:r w:rsidR="004C4FC5">
              <w:rPr>
                <w:rFonts w:eastAsia="WenQuanYi Zen Hei Sharp"/>
                <w:kern w:val="2"/>
                <w:lang w:eastAsia="zh-CN" w:bidi="hi-IN"/>
              </w:rPr>
              <w:t>га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4C4FC5">
            <w:pPr>
              <w:pStyle w:val="Default"/>
            </w:pPr>
            <w:r w:rsidRPr="00FD7B03">
              <w:t>Изучение учебной и научной литературы</w:t>
            </w:r>
          </w:p>
          <w:p w:rsidR="003B6CA6" w:rsidRPr="00FD05BC" w:rsidRDefault="003B6CA6" w:rsidP="00FD05BC">
            <w:pPr>
              <w:pStyle w:val="Default"/>
            </w:pPr>
            <w:r w:rsidRPr="00FD7B03">
              <w:t>Подготовка к практическому занятию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FD05BC" w:rsidP="004C4FC5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</w:p>
          <w:p w:rsidR="003B6CA6" w:rsidRPr="00FD7B03" w:rsidRDefault="004C4FC5" w:rsidP="004C4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</w:t>
            </w:r>
            <w:r w:rsidR="003B6CA6" w:rsidRPr="00FD7B03">
              <w:rPr>
                <w:color w:val="000000" w:themeColor="text1"/>
              </w:rPr>
              <w:t>12</w:t>
            </w:r>
          </w:p>
        </w:tc>
      </w:tr>
      <w:tr w:rsidR="003B6CA6" w:rsidRPr="00FD7B03" w:rsidTr="00995102">
        <w:trPr>
          <w:trHeight w:val="6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Cs/>
              </w:rPr>
            </w:pPr>
            <w:r w:rsidRPr="00FD7B03">
              <w:rPr>
                <w:bCs/>
              </w:rP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FD05BC" w:rsidP="00FD05BC">
            <w:pPr>
              <w:spacing w:line="276" w:lineRule="auto"/>
            </w:pPr>
            <w:r>
              <w:rPr>
                <w:b/>
                <w:bCs/>
              </w:rPr>
              <w:t xml:space="preserve">                   </w:t>
            </w:r>
            <w:r w:rsidR="003B6CA6" w:rsidRPr="00FD7B03">
              <w:rPr>
                <w:b/>
                <w:bCs/>
              </w:rPr>
              <w:t>Раздел 4.</w:t>
            </w:r>
            <w:r w:rsidR="003B6CA6" w:rsidRPr="00FD7B03">
              <w:t xml:space="preserve"> </w:t>
            </w:r>
          </w:p>
          <w:p w:rsidR="003B6CA6" w:rsidRPr="00FD7B03" w:rsidRDefault="003B6CA6" w:rsidP="00995102">
            <w:pPr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Пороки развития НС</w:t>
            </w:r>
          </w:p>
          <w:p w:rsidR="003B6CA6" w:rsidRPr="00FD7B03" w:rsidRDefault="003B6CA6" w:rsidP="00995102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pStyle w:val="Default"/>
            </w:pPr>
            <w:r w:rsidRPr="00FD7B03">
              <w:t>Изучение учебной и научной литературы</w:t>
            </w:r>
          </w:p>
          <w:p w:rsidR="003B6CA6" w:rsidRPr="00FD7B03" w:rsidRDefault="003B6CA6" w:rsidP="00995102">
            <w:pPr>
              <w:pStyle w:val="Default"/>
            </w:pPr>
            <w:r w:rsidRPr="00FD7B03">
              <w:t>Подготовка к практическому занятию</w:t>
            </w:r>
          </w:p>
          <w:p w:rsidR="003B6CA6" w:rsidRPr="00FD05BC" w:rsidRDefault="003B6CA6" w:rsidP="00FD05BC">
            <w:pPr>
              <w:pStyle w:val="Default"/>
            </w:pPr>
            <w:r w:rsidRPr="00FD7B03">
              <w:t>Работа с лекционным материалом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FD05BC" w:rsidP="004C4FC5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  </w:t>
            </w:r>
          </w:p>
          <w:p w:rsidR="003B6CA6" w:rsidRPr="00FD7B03" w:rsidRDefault="003B6CA6" w:rsidP="00995102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</w:t>
            </w:r>
            <w:r w:rsidR="004C4FC5">
              <w:rPr>
                <w:color w:val="000000" w:themeColor="text1"/>
              </w:rPr>
              <w:t xml:space="preserve"> </w:t>
            </w:r>
            <w:r w:rsidRPr="00FD7B03">
              <w:rPr>
                <w:color w:val="000000" w:themeColor="text1"/>
              </w:rPr>
              <w:t xml:space="preserve">12                   </w:t>
            </w:r>
          </w:p>
        </w:tc>
      </w:tr>
      <w:tr w:rsidR="003B6CA6" w:rsidRPr="00FD7B03" w:rsidTr="00FD05BC">
        <w:trPr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</w:pPr>
            <w:r w:rsidRPr="00FD7B03"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05BC" w:rsidRDefault="00FD05BC" w:rsidP="0099510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B6CA6" w:rsidRPr="00FD7B03">
              <w:rPr>
                <w:b/>
              </w:rPr>
              <w:t>Раздел 5.</w:t>
            </w:r>
            <w:r w:rsidR="003B6CA6" w:rsidRPr="00FD7B03">
              <w:rPr>
                <w:b/>
                <w:bCs/>
              </w:rPr>
              <w:t xml:space="preserve"> </w:t>
            </w:r>
          </w:p>
          <w:p w:rsidR="003B6CA6" w:rsidRPr="00FD05BC" w:rsidRDefault="003B6CA6" w:rsidP="00FD05BC">
            <w:pPr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Спинно-мозговые грыжи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pStyle w:val="Default"/>
            </w:pPr>
            <w:r w:rsidRPr="00FD7B03">
              <w:t>Изучение учебной и научной литературы</w:t>
            </w:r>
          </w:p>
          <w:p w:rsidR="003B6CA6" w:rsidRPr="00FD05BC" w:rsidRDefault="003B6CA6" w:rsidP="00FD05BC">
            <w:pPr>
              <w:pStyle w:val="Default"/>
            </w:pPr>
            <w:r w:rsidRPr="00FD7B03">
              <w:t>Подготовка к практическому занятию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FD05BC" w:rsidP="004C4FC5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rPr>
                <w:color w:val="000000" w:themeColor="text1"/>
              </w:rPr>
            </w:pPr>
          </w:p>
          <w:p w:rsidR="003B6CA6" w:rsidRPr="00FD7B03" w:rsidRDefault="003B6CA6" w:rsidP="00995102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</w:t>
            </w:r>
          </w:p>
          <w:p w:rsidR="003B6CA6" w:rsidRPr="00FD7B03" w:rsidRDefault="003B6CA6" w:rsidP="00995102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</w:t>
            </w:r>
            <w:r w:rsidR="004C4FC5">
              <w:rPr>
                <w:color w:val="000000" w:themeColor="text1"/>
              </w:rPr>
              <w:t xml:space="preserve"> </w:t>
            </w:r>
            <w:r w:rsidRPr="00FD7B03">
              <w:rPr>
                <w:color w:val="000000" w:themeColor="text1"/>
              </w:rPr>
              <w:t xml:space="preserve"> 12</w:t>
            </w:r>
          </w:p>
        </w:tc>
      </w:tr>
      <w:tr w:rsidR="003B6CA6" w:rsidRPr="00FD7B03" w:rsidTr="00995102">
        <w:trPr>
          <w:trHeight w:val="8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</w:pPr>
            <w:r w:rsidRPr="00FD7B03">
              <w:t>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240CBE" w:rsidP="00995102">
            <w:pPr>
              <w:rPr>
                <w:b/>
                <w:bCs/>
              </w:rPr>
            </w:pPr>
            <w:r w:rsidRPr="00FD7B03">
              <w:rPr>
                <w:b/>
                <w:bCs/>
              </w:rPr>
              <w:t xml:space="preserve">               </w:t>
            </w:r>
            <w:r w:rsidR="00FD05BC">
              <w:rPr>
                <w:b/>
                <w:bCs/>
              </w:rPr>
              <w:t xml:space="preserve">   </w:t>
            </w:r>
            <w:r w:rsidR="003B6CA6" w:rsidRPr="00FD7B03">
              <w:rPr>
                <w:b/>
                <w:bCs/>
              </w:rPr>
              <w:t xml:space="preserve">Раздел 6. </w:t>
            </w:r>
          </w:p>
          <w:p w:rsidR="003B6CA6" w:rsidRPr="00FD7B03" w:rsidRDefault="003B6CA6" w:rsidP="00995102">
            <w:pPr>
              <w:spacing w:after="200" w:line="276" w:lineRule="auto"/>
              <w:jc w:val="center"/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Гидроцефалия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pStyle w:val="Default"/>
            </w:pPr>
            <w:r w:rsidRPr="00FD7B03">
              <w:t>Изучение учебной и научной литературы</w:t>
            </w:r>
          </w:p>
          <w:p w:rsidR="003B6CA6" w:rsidRPr="00FD7B03" w:rsidRDefault="003B6CA6" w:rsidP="00995102">
            <w:pPr>
              <w:pStyle w:val="Default"/>
            </w:pPr>
            <w:r w:rsidRPr="00FD7B03">
              <w:t>Подготовка к практическому занятию</w:t>
            </w:r>
          </w:p>
          <w:p w:rsidR="003B6CA6" w:rsidRPr="00FD7B03" w:rsidRDefault="003B6CA6" w:rsidP="00FD05BC">
            <w:pPr>
              <w:pStyle w:val="Default"/>
            </w:pPr>
            <w:r w:rsidRPr="00FD7B03">
              <w:t>Работа с лекционным материалом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FD05BC" w:rsidP="004C4FC5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1 – </w:t>
            </w:r>
            <w:r>
              <w:rPr>
                <w:color w:val="000000" w:themeColor="text1"/>
              </w:rPr>
              <w:t>тестовый контроль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 xml:space="preserve">                            </w:t>
            </w:r>
          </w:p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12</w:t>
            </w:r>
          </w:p>
        </w:tc>
      </w:tr>
      <w:tr w:rsidR="003B6CA6" w:rsidRPr="00FD7B03" w:rsidTr="00995102">
        <w:trPr>
          <w:trHeight w:val="6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  <w:rPr>
                <w:b/>
                <w:bCs/>
              </w:rPr>
            </w:pPr>
            <w:r w:rsidRPr="00FD7B03">
              <w:rPr>
                <w:b/>
                <w:bCs/>
              </w:rPr>
              <w:t>Всего в семестре</w:t>
            </w:r>
          </w:p>
          <w:p w:rsidR="003B6CA6" w:rsidRPr="00FD7B03" w:rsidRDefault="003B6CA6" w:rsidP="00995102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  <w:rPr>
                <w:color w:val="000000" w:themeColor="text1"/>
              </w:rPr>
            </w:pPr>
            <w:r w:rsidRPr="00FD7B03">
              <w:rPr>
                <w:color w:val="000000" w:themeColor="text1"/>
              </w:rPr>
              <w:t>72</w:t>
            </w:r>
          </w:p>
        </w:tc>
      </w:tr>
      <w:tr w:rsidR="003B6CA6" w:rsidRPr="00FD7B03" w:rsidTr="00995102">
        <w:trPr>
          <w:trHeight w:val="5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tabs>
                <w:tab w:val="left" w:pos="0"/>
              </w:tabs>
              <w:rPr>
                <w:b/>
                <w:bCs/>
              </w:rPr>
            </w:pPr>
            <w:r w:rsidRPr="00FD7B03">
              <w:rPr>
                <w:b/>
                <w:bCs/>
              </w:rPr>
              <w:t xml:space="preserve">             ВСЕГО: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  <w:p w:rsidR="003B6CA6" w:rsidRPr="00FD7B03" w:rsidRDefault="003B6CA6" w:rsidP="00995102">
            <w:pPr>
              <w:spacing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A6" w:rsidRPr="00FD7B03" w:rsidRDefault="003B6CA6" w:rsidP="00995102">
            <w:pPr>
              <w:jc w:val="center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A6" w:rsidRPr="00FD7B03" w:rsidRDefault="003B6CA6" w:rsidP="00995102">
            <w:pPr>
              <w:jc w:val="center"/>
            </w:pPr>
            <w:r w:rsidRPr="00FD7B03">
              <w:t>72</w:t>
            </w:r>
          </w:p>
        </w:tc>
      </w:tr>
    </w:tbl>
    <w:p w:rsidR="003B6CA6" w:rsidRPr="00647FC1" w:rsidRDefault="003B6CA6" w:rsidP="00FD442F">
      <w:pPr>
        <w:spacing w:line="360" w:lineRule="auto"/>
        <w:rPr>
          <w:sz w:val="28"/>
          <w:szCs w:val="28"/>
        </w:rPr>
        <w:sectPr w:rsidR="003B6CA6" w:rsidRPr="00647FC1" w:rsidSect="00FD442F">
          <w:pgSz w:w="16838" w:h="11906" w:orient="landscape"/>
          <w:pgMar w:top="851" w:right="1134" w:bottom="993" w:left="1134" w:header="709" w:footer="709" w:gutter="0"/>
          <w:cols w:space="720"/>
          <w:titlePg/>
          <w:docGrid w:linePitch="299"/>
        </w:sectPr>
      </w:pPr>
    </w:p>
    <w:p w:rsidR="00C97D64" w:rsidRPr="00647FC1" w:rsidRDefault="00701233" w:rsidP="00701233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8"/>
          <w:szCs w:val="28"/>
        </w:rPr>
      </w:pPr>
      <w:r w:rsidRPr="00647FC1">
        <w:rPr>
          <w:rFonts w:cs="Times New Roman"/>
          <w:sz w:val="28"/>
          <w:szCs w:val="28"/>
          <w:lang w:val="en-US"/>
        </w:rPr>
        <w:lastRenderedPageBreak/>
        <w:t>VI</w:t>
      </w:r>
      <w:r w:rsidR="00C97D64" w:rsidRPr="00647FC1">
        <w:rPr>
          <w:rFonts w:cs="Times New Roman"/>
          <w:sz w:val="28"/>
          <w:szCs w:val="28"/>
        </w:rPr>
        <w:t>.</w:t>
      </w:r>
      <w:r w:rsidR="00C97D64" w:rsidRPr="00647FC1">
        <w:rPr>
          <w:rFonts w:cs="Times New Roman"/>
          <w:color w:val="000000"/>
          <w:sz w:val="28"/>
          <w:szCs w:val="28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64039D" w:rsidRPr="00647FC1" w:rsidRDefault="0064039D" w:rsidP="007F0BF9">
      <w:pPr>
        <w:spacing w:line="276" w:lineRule="auto"/>
        <w:ind w:left="-851" w:firstLine="709"/>
        <w:jc w:val="both"/>
        <w:rPr>
          <w:bCs/>
          <w:sz w:val="28"/>
          <w:szCs w:val="28"/>
        </w:rPr>
      </w:pPr>
    </w:p>
    <w:p w:rsidR="00F470C3" w:rsidRPr="00647FC1" w:rsidRDefault="00F470C3" w:rsidP="007F0BF9">
      <w:pPr>
        <w:spacing w:line="276" w:lineRule="auto"/>
        <w:ind w:left="-851" w:firstLine="709"/>
        <w:jc w:val="both"/>
        <w:rPr>
          <w:bCs/>
          <w:sz w:val="28"/>
          <w:szCs w:val="28"/>
        </w:rPr>
      </w:pPr>
      <w:r w:rsidRPr="00647FC1">
        <w:rPr>
          <w:bCs/>
          <w:sz w:val="28"/>
          <w:szCs w:val="28"/>
        </w:rPr>
        <w:t xml:space="preserve">Фонд оценочных средств с полным комплектом оценочных </w:t>
      </w:r>
      <w:r w:rsidR="00DB4F3D" w:rsidRPr="00647FC1">
        <w:rPr>
          <w:bCs/>
          <w:sz w:val="28"/>
          <w:szCs w:val="28"/>
        </w:rPr>
        <w:t xml:space="preserve">средств </w:t>
      </w:r>
      <w:r w:rsidRPr="00647FC1">
        <w:rPr>
          <w:bCs/>
          <w:sz w:val="28"/>
          <w:szCs w:val="28"/>
        </w:rPr>
        <w:t xml:space="preserve">для текущего контроля успеваемости и промежуточной </w:t>
      </w:r>
      <w:r w:rsidR="006F5532" w:rsidRPr="00647FC1">
        <w:rPr>
          <w:bCs/>
          <w:sz w:val="28"/>
          <w:szCs w:val="28"/>
        </w:rPr>
        <w:t>аттестации</w:t>
      </w:r>
      <w:r w:rsidRPr="00647FC1">
        <w:rPr>
          <w:bCs/>
          <w:sz w:val="28"/>
          <w:szCs w:val="28"/>
        </w:rPr>
        <w:t xml:space="preserve"> по итогам освоения </w:t>
      </w:r>
      <w:r w:rsidR="006F5532" w:rsidRPr="00647FC1">
        <w:rPr>
          <w:bCs/>
          <w:sz w:val="28"/>
          <w:szCs w:val="28"/>
        </w:rPr>
        <w:t>дисциплины</w:t>
      </w:r>
      <w:r w:rsidRPr="00647FC1">
        <w:rPr>
          <w:bCs/>
          <w:sz w:val="28"/>
          <w:szCs w:val="28"/>
        </w:rPr>
        <w:t xml:space="preserve"> разраб</w:t>
      </w:r>
      <w:r w:rsidR="00326C55" w:rsidRPr="00647FC1">
        <w:rPr>
          <w:bCs/>
          <w:sz w:val="28"/>
          <w:szCs w:val="28"/>
        </w:rPr>
        <w:t xml:space="preserve">отан </w:t>
      </w:r>
      <w:r w:rsidRPr="00647FC1">
        <w:rPr>
          <w:bCs/>
          <w:sz w:val="28"/>
          <w:szCs w:val="28"/>
        </w:rPr>
        <w:t>в фо</w:t>
      </w:r>
      <w:r w:rsidR="00326C55" w:rsidRPr="00647FC1">
        <w:rPr>
          <w:bCs/>
          <w:sz w:val="28"/>
          <w:szCs w:val="28"/>
        </w:rPr>
        <w:t>рме самостоятельного документа.</w:t>
      </w:r>
      <w:r w:rsidR="006F5532" w:rsidRPr="00647FC1">
        <w:rPr>
          <w:bCs/>
          <w:sz w:val="28"/>
          <w:szCs w:val="28"/>
        </w:rPr>
        <w:t xml:space="preserve"> (Приложение 1)</w:t>
      </w:r>
    </w:p>
    <w:p w:rsidR="0049501A" w:rsidRPr="00647FC1" w:rsidRDefault="0049501A" w:rsidP="007F0BF9">
      <w:pPr>
        <w:spacing w:line="276" w:lineRule="auto"/>
        <w:ind w:left="-851" w:firstLine="709"/>
        <w:jc w:val="both"/>
        <w:rPr>
          <w:bCs/>
          <w:sz w:val="28"/>
          <w:szCs w:val="28"/>
        </w:rPr>
      </w:pPr>
    </w:p>
    <w:p w:rsidR="00701233" w:rsidRPr="00647FC1" w:rsidRDefault="00FE70B8" w:rsidP="00701233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6.1. Текущий контроль успеваемости</w:t>
      </w:r>
    </w:p>
    <w:p w:rsidR="00064707" w:rsidRPr="00647FC1" w:rsidRDefault="00064707" w:rsidP="00701233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F0BF9" w:rsidRPr="00647FC1" w:rsidRDefault="00804391" w:rsidP="00057421">
      <w:pPr>
        <w:spacing w:line="276" w:lineRule="auto"/>
        <w:ind w:left="-850" w:firstLine="1276"/>
        <w:jc w:val="both"/>
        <w:rPr>
          <w:b/>
          <w:bCs/>
          <w:color w:val="000000" w:themeColor="text1"/>
          <w:sz w:val="28"/>
          <w:szCs w:val="28"/>
        </w:rPr>
      </w:pPr>
      <w:r w:rsidRPr="00647FC1">
        <w:rPr>
          <w:b/>
          <w:bCs/>
          <w:color w:val="000000" w:themeColor="text1"/>
          <w:sz w:val="28"/>
          <w:szCs w:val="28"/>
        </w:rPr>
        <w:t>6.1.</w:t>
      </w:r>
      <w:r w:rsidR="00FE70B8" w:rsidRPr="00647FC1">
        <w:rPr>
          <w:b/>
          <w:bCs/>
          <w:color w:val="000000" w:themeColor="text1"/>
          <w:sz w:val="28"/>
          <w:szCs w:val="28"/>
        </w:rPr>
        <w:t>1</w:t>
      </w:r>
      <w:r w:rsidRPr="00647FC1">
        <w:rPr>
          <w:b/>
          <w:bCs/>
          <w:color w:val="000000" w:themeColor="text1"/>
          <w:sz w:val="28"/>
          <w:szCs w:val="28"/>
        </w:rPr>
        <w:t xml:space="preserve"> </w:t>
      </w:r>
      <w:r w:rsidR="00B06BAA" w:rsidRPr="00647FC1">
        <w:rPr>
          <w:b/>
          <w:bCs/>
          <w:color w:val="000000" w:themeColor="text1"/>
          <w:sz w:val="28"/>
          <w:szCs w:val="28"/>
        </w:rPr>
        <w:t>Перечень компетенций с указанием этапов их формирования в процессе освоения рабочей программы дисциплины</w:t>
      </w:r>
    </w:p>
    <w:p w:rsidR="00064707" w:rsidRPr="00647FC1" w:rsidRDefault="00064707" w:rsidP="00057421">
      <w:pPr>
        <w:spacing w:line="276" w:lineRule="auto"/>
        <w:ind w:left="-850" w:firstLine="1276"/>
        <w:jc w:val="both"/>
        <w:rPr>
          <w:b/>
          <w:bCs/>
          <w:color w:val="FF0000"/>
          <w:sz w:val="28"/>
          <w:szCs w:val="28"/>
        </w:rPr>
      </w:pPr>
    </w:p>
    <w:tbl>
      <w:tblPr>
        <w:tblW w:w="1057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3827"/>
        <w:gridCol w:w="3062"/>
      </w:tblGrid>
      <w:tr w:rsidR="0064039D" w:rsidRPr="00FD7B03" w:rsidTr="00326C55">
        <w:trPr>
          <w:trHeight w:val="539"/>
        </w:trPr>
        <w:tc>
          <w:tcPr>
            <w:tcW w:w="851" w:type="dxa"/>
          </w:tcPr>
          <w:p w:rsidR="0064039D" w:rsidRPr="00FD7B03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FD7B03">
              <w:rPr>
                <w:b/>
              </w:rPr>
              <w:t>№</w:t>
            </w:r>
          </w:p>
          <w:p w:rsidR="0064039D" w:rsidRPr="00FD7B03" w:rsidRDefault="0064039D" w:rsidP="00057421">
            <w:pPr>
              <w:pStyle w:val="aff"/>
              <w:spacing w:line="216" w:lineRule="auto"/>
              <w:ind w:hanging="108"/>
              <w:jc w:val="center"/>
              <w:rPr>
                <w:b/>
                <w:spacing w:val="-20"/>
              </w:rPr>
            </w:pPr>
            <w:r w:rsidRPr="00FD7B03">
              <w:rPr>
                <w:b/>
                <w:spacing w:val="-20"/>
              </w:rPr>
              <w:t>раздела</w:t>
            </w:r>
          </w:p>
        </w:tc>
        <w:tc>
          <w:tcPr>
            <w:tcW w:w="2836" w:type="dxa"/>
            <w:vAlign w:val="center"/>
          </w:tcPr>
          <w:p w:rsidR="0064039D" w:rsidRPr="00FD7B03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FD7B03">
              <w:rPr>
                <w:b/>
              </w:rPr>
              <w:t>Код контролируемой компетенции</w:t>
            </w:r>
          </w:p>
        </w:tc>
        <w:tc>
          <w:tcPr>
            <w:tcW w:w="3827" w:type="dxa"/>
            <w:vAlign w:val="center"/>
          </w:tcPr>
          <w:p w:rsidR="0064039D" w:rsidRPr="00FD7B03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FD7B03">
              <w:rPr>
                <w:b/>
              </w:rPr>
              <w:t>Наименование раздела дисциплин</w:t>
            </w:r>
          </w:p>
        </w:tc>
        <w:tc>
          <w:tcPr>
            <w:tcW w:w="3062" w:type="dxa"/>
            <w:vAlign w:val="center"/>
          </w:tcPr>
          <w:p w:rsidR="0064039D" w:rsidRPr="00FD7B03" w:rsidRDefault="0064039D" w:rsidP="00057421">
            <w:pPr>
              <w:pStyle w:val="aff"/>
              <w:spacing w:line="216" w:lineRule="auto"/>
              <w:jc w:val="center"/>
              <w:rPr>
                <w:b/>
              </w:rPr>
            </w:pPr>
            <w:r w:rsidRPr="00FD7B03">
              <w:rPr>
                <w:b/>
              </w:rPr>
              <w:t>Формы контроля</w:t>
            </w:r>
          </w:p>
        </w:tc>
      </w:tr>
      <w:tr w:rsidR="0064039D" w:rsidRPr="00FD7B03" w:rsidTr="00326C55">
        <w:trPr>
          <w:trHeight w:val="126"/>
        </w:trPr>
        <w:tc>
          <w:tcPr>
            <w:tcW w:w="10576" w:type="dxa"/>
            <w:gridSpan w:val="4"/>
          </w:tcPr>
          <w:p w:rsidR="0064039D" w:rsidRPr="00FD7B03" w:rsidRDefault="00064707" w:rsidP="00057421">
            <w:pPr>
              <w:pStyle w:val="aff"/>
              <w:spacing w:line="216" w:lineRule="auto"/>
              <w:jc w:val="center"/>
            </w:pPr>
            <w:r w:rsidRPr="00FD7B03">
              <w:rPr>
                <w:b/>
              </w:rPr>
              <w:t>2</w:t>
            </w:r>
            <w:r w:rsidR="0064039D" w:rsidRPr="00FD7B03">
              <w:rPr>
                <w:b/>
              </w:rPr>
              <w:t xml:space="preserve"> семестр</w:t>
            </w:r>
          </w:p>
        </w:tc>
      </w:tr>
      <w:tr w:rsidR="0064039D" w:rsidRPr="00FD7B03" w:rsidTr="00326C55">
        <w:trPr>
          <w:trHeight w:val="448"/>
        </w:trPr>
        <w:tc>
          <w:tcPr>
            <w:tcW w:w="851" w:type="dxa"/>
          </w:tcPr>
          <w:p w:rsidR="0064039D" w:rsidRPr="00FD7B03" w:rsidRDefault="0064039D" w:rsidP="00057421">
            <w:pPr>
              <w:pStyle w:val="aff"/>
              <w:spacing w:line="216" w:lineRule="auto"/>
            </w:pPr>
            <w:r w:rsidRPr="00FD7B03">
              <w:t>1</w:t>
            </w:r>
          </w:p>
        </w:tc>
        <w:tc>
          <w:tcPr>
            <w:tcW w:w="2836" w:type="dxa"/>
          </w:tcPr>
          <w:p w:rsidR="0064039D" w:rsidRPr="00FD7B03" w:rsidRDefault="0064039D" w:rsidP="00064707">
            <w:pPr>
              <w:pStyle w:val="aff"/>
              <w:spacing w:line="216" w:lineRule="auto"/>
            </w:pPr>
            <w:r w:rsidRPr="00FD7B03">
              <w:t>ПК-</w:t>
            </w:r>
            <w:r w:rsidR="00064707" w:rsidRPr="00FD7B03">
              <w:t>5</w:t>
            </w:r>
            <w:r w:rsidR="004C4FC5">
              <w:t>;</w:t>
            </w:r>
            <w:r w:rsidRPr="00FD7B03">
              <w:t xml:space="preserve"> ПК-6</w:t>
            </w:r>
          </w:p>
        </w:tc>
        <w:tc>
          <w:tcPr>
            <w:tcW w:w="3827" w:type="dxa"/>
            <w:vAlign w:val="center"/>
          </w:tcPr>
          <w:p w:rsidR="003B6CA6" w:rsidRPr="00FD7B03" w:rsidRDefault="0049501A" w:rsidP="003B6CA6">
            <w:r w:rsidRPr="00FD7B03">
              <w:rPr>
                <w:b/>
              </w:rPr>
              <w:t>Раздел 1</w:t>
            </w:r>
            <w:r w:rsidRPr="00FD7B03">
              <w:rPr>
                <w:rFonts w:eastAsia="WenQuanYi Zen Hei Sharp"/>
                <w:kern w:val="2"/>
                <w:lang w:bidi="hi-IN"/>
              </w:rPr>
              <w:t xml:space="preserve"> </w:t>
            </w:r>
            <w:r w:rsidR="003B6CA6" w:rsidRPr="00FD7B03">
              <w:rPr>
                <w:rFonts w:eastAsia="WenQuanYi Zen Hei Sharp"/>
                <w:kern w:val="2"/>
                <w:lang w:eastAsia="zh-CN" w:bidi="hi-IN"/>
              </w:rPr>
              <w:t>Черепно-мозговая травма, методы диагностики</w:t>
            </w:r>
          </w:p>
          <w:p w:rsidR="0064039D" w:rsidRPr="00FD7B03" w:rsidRDefault="0064039D" w:rsidP="003B6CA6">
            <w:pPr>
              <w:pStyle w:val="aff"/>
              <w:spacing w:line="216" w:lineRule="auto"/>
            </w:pPr>
          </w:p>
        </w:tc>
        <w:tc>
          <w:tcPr>
            <w:tcW w:w="3062" w:type="dxa"/>
          </w:tcPr>
          <w:p w:rsidR="0064039D" w:rsidRPr="00FD7B03" w:rsidRDefault="0064039D" w:rsidP="00057421">
            <w:pPr>
              <w:spacing w:line="216" w:lineRule="auto"/>
            </w:pPr>
            <w:r w:rsidRPr="00FD7B03">
              <w:t>1 – собеседование;</w:t>
            </w:r>
          </w:p>
          <w:p w:rsidR="0064039D" w:rsidRPr="00FD7B03" w:rsidRDefault="0064039D" w:rsidP="00057421">
            <w:pPr>
              <w:spacing w:line="216" w:lineRule="auto"/>
            </w:pPr>
            <w:r w:rsidRPr="00FD7B03">
              <w:t>2 – тестовый контроль;</w:t>
            </w:r>
          </w:p>
          <w:p w:rsidR="004C4FC5" w:rsidRDefault="0064039D" w:rsidP="00064707">
            <w:pPr>
              <w:spacing w:line="216" w:lineRule="auto"/>
            </w:pPr>
            <w:r w:rsidRPr="00FD7B03">
              <w:t xml:space="preserve">3 – </w:t>
            </w:r>
            <w:r w:rsidR="00064707" w:rsidRPr="00FD7B03">
              <w:t>ситуационные задачи</w:t>
            </w:r>
            <w:r w:rsidR="004C4FC5">
              <w:t>;</w:t>
            </w:r>
          </w:p>
          <w:p w:rsidR="0064039D" w:rsidRPr="00FD7B03" w:rsidRDefault="004C4FC5" w:rsidP="00064707">
            <w:pPr>
              <w:spacing w:line="216" w:lineRule="auto"/>
            </w:pPr>
            <w:r>
              <w:t xml:space="preserve">4 </w:t>
            </w:r>
            <w:r w:rsidRPr="00FD7B03">
              <w:t>–</w:t>
            </w:r>
            <w:r>
              <w:t xml:space="preserve"> практические навыки</w:t>
            </w:r>
            <w:r w:rsidR="0064039D" w:rsidRPr="00FD7B03">
              <w:t>.</w:t>
            </w:r>
          </w:p>
        </w:tc>
      </w:tr>
      <w:tr w:rsidR="0064039D" w:rsidRPr="00FD7B03" w:rsidTr="00326C55">
        <w:trPr>
          <w:trHeight w:val="531"/>
        </w:trPr>
        <w:tc>
          <w:tcPr>
            <w:tcW w:w="851" w:type="dxa"/>
          </w:tcPr>
          <w:p w:rsidR="0064039D" w:rsidRPr="00FD7B03" w:rsidRDefault="0064039D" w:rsidP="00057421">
            <w:pPr>
              <w:pStyle w:val="aff"/>
              <w:spacing w:line="216" w:lineRule="auto"/>
            </w:pPr>
            <w:r w:rsidRPr="00FD7B03">
              <w:t>2</w:t>
            </w:r>
          </w:p>
        </w:tc>
        <w:tc>
          <w:tcPr>
            <w:tcW w:w="2836" w:type="dxa"/>
          </w:tcPr>
          <w:p w:rsidR="0064039D" w:rsidRPr="00FD7B03" w:rsidRDefault="004C4FC5" w:rsidP="00057421">
            <w:pPr>
              <w:pStyle w:val="aff"/>
              <w:spacing w:line="216" w:lineRule="auto"/>
            </w:pPr>
            <w:r>
              <w:t xml:space="preserve">ПК-5; </w:t>
            </w:r>
            <w:r w:rsidR="00064707" w:rsidRPr="00FD7B03">
              <w:t>ПК-6</w:t>
            </w:r>
          </w:p>
        </w:tc>
        <w:tc>
          <w:tcPr>
            <w:tcW w:w="3827" w:type="dxa"/>
            <w:vAlign w:val="center"/>
          </w:tcPr>
          <w:p w:rsidR="003B6CA6" w:rsidRPr="00FD7B03" w:rsidRDefault="0049501A" w:rsidP="003B6CA6">
            <w:pPr>
              <w:spacing w:line="276" w:lineRule="auto"/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b/>
              </w:rPr>
              <w:t>Раздел 2</w:t>
            </w:r>
            <w:r w:rsidRPr="00FD7B03">
              <w:rPr>
                <w:rFonts w:eastAsia="WenQuanYi Zen Hei Sharp"/>
                <w:kern w:val="2"/>
                <w:lang w:bidi="hi-IN"/>
              </w:rPr>
              <w:t xml:space="preserve"> </w:t>
            </w:r>
            <w:r w:rsidR="004C4FC5">
              <w:rPr>
                <w:rFonts w:eastAsia="WenQuanYi Zen Hei Sharp"/>
                <w:kern w:val="2"/>
                <w:lang w:eastAsia="zh-CN" w:bidi="hi-IN"/>
              </w:rPr>
              <w:t xml:space="preserve">Опухоли </w:t>
            </w:r>
            <w:r w:rsidR="003B6CA6" w:rsidRPr="00FD7B03">
              <w:rPr>
                <w:rFonts w:eastAsia="WenQuanYi Zen Hei Sharp"/>
                <w:kern w:val="2"/>
                <w:lang w:eastAsia="zh-CN" w:bidi="hi-IN"/>
              </w:rPr>
              <w:t xml:space="preserve">НС </w:t>
            </w:r>
          </w:p>
          <w:p w:rsidR="0064039D" w:rsidRPr="00FD7B03" w:rsidRDefault="0064039D" w:rsidP="003B6CA6">
            <w:pPr>
              <w:pStyle w:val="aff"/>
              <w:spacing w:line="216" w:lineRule="auto"/>
              <w:rPr>
                <w:i/>
              </w:rPr>
            </w:pPr>
          </w:p>
        </w:tc>
        <w:tc>
          <w:tcPr>
            <w:tcW w:w="3062" w:type="dxa"/>
          </w:tcPr>
          <w:p w:rsidR="004C4FC5" w:rsidRPr="00FD7B03" w:rsidRDefault="004C4FC5" w:rsidP="004C4FC5">
            <w:pPr>
              <w:spacing w:line="216" w:lineRule="auto"/>
            </w:pPr>
            <w:r w:rsidRPr="00FD7B03">
              <w:t>1 – собеседование;</w:t>
            </w:r>
          </w:p>
          <w:p w:rsidR="004C4FC5" w:rsidRPr="00FD7B03" w:rsidRDefault="004C4FC5" w:rsidP="004C4FC5">
            <w:pPr>
              <w:spacing w:line="216" w:lineRule="auto"/>
            </w:pPr>
            <w:r w:rsidRPr="00FD7B03">
              <w:t>2 – тестовый контроль;</w:t>
            </w:r>
          </w:p>
          <w:p w:rsidR="004C4FC5" w:rsidRDefault="004C4FC5" w:rsidP="004C4FC5">
            <w:pPr>
              <w:spacing w:line="216" w:lineRule="auto"/>
            </w:pPr>
            <w:r w:rsidRPr="00FD7B03">
              <w:t>3 – ситуационные задачи</w:t>
            </w:r>
            <w:r>
              <w:t>;</w:t>
            </w:r>
          </w:p>
          <w:p w:rsidR="0064039D" w:rsidRPr="00FD7B03" w:rsidRDefault="004C4FC5" w:rsidP="004C4FC5">
            <w:pPr>
              <w:spacing w:line="216" w:lineRule="auto"/>
            </w:pPr>
            <w:r>
              <w:t xml:space="preserve">4 </w:t>
            </w:r>
            <w:r w:rsidRPr="00FD7B03">
              <w:t>–</w:t>
            </w:r>
            <w:r>
              <w:t xml:space="preserve"> практические навыки</w:t>
            </w:r>
            <w:r w:rsidRPr="00FD7B03">
              <w:t>.</w:t>
            </w:r>
          </w:p>
        </w:tc>
      </w:tr>
      <w:tr w:rsidR="0064039D" w:rsidRPr="00FD7B03" w:rsidTr="00326C55">
        <w:trPr>
          <w:trHeight w:val="463"/>
        </w:trPr>
        <w:tc>
          <w:tcPr>
            <w:tcW w:w="851" w:type="dxa"/>
          </w:tcPr>
          <w:p w:rsidR="0064039D" w:rsidRPr="00FD7B03" w:rsidRDefault="0064039D" w:rsidP="00057421">
            <w:pPr>
              <w:pStyle w:val="aff"/>
              <w:spacing w:line="216" w:lineRule="auto"/>
            </w:pPr>
            <w:r w:rsidRPr="00FD7B03">
              <w:t>3</w:t>
            </w:r>
          </w:p>
        </w:tc>
        <w:tc>
          <w:tcPr>
            <w:tcW w:w="2836" w:type="dxa"/>
          </w:tcPr>
          <w:p w:rsidR="0064039D" w:rsidRPr="00FD7B03" w:rsidRDefault="004C4FC5" w:rsidP="00057421">
            <w:pPr>
              <w:pStyle w:val="aff"/>
              <w:spacing w:line="216" w:lineRule="auto"/>
            </w:pPr>
            <w:r>
              <w:t xml:space="preserve">ПК-5; </w:t>
            </w:r>
            <w:r w:rsidR="00064707" w:rsidRPr="00FD7B03">
              <w:t>ПК-6</w:t>
            </w:r>
          </w:p>
        </w:tc>
        <w:tc>
          <w:tcPr>
            <w:tcW w:w="3827" w:type="dxa"/>
            <w:vAlign w:val="center"/>
          </w:tcPr>
          <w:p w:rsidR="0064039D" w:rsidRPr="00FD7B03" w:rsidRDefault="0049501A" w:rsidP="003B6CA6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b/>
              </w:rPr>
              <w:t>Раздел 3</w:t>
            </w:r>
            <w:r w:rsidRPr="00FD7B03">
              <w:t>.</w:t>
            </w:r>
            <w:r w:rsidRPr="00FD7B03">
              <w:rPr>
                <w:rFonts w:eastAsia="Calibri"/>
              </w:rPr>
              <w:t xml:space="preserve"> </w:t>
            </w:r>
            <w:r w:rsidR="004C4FC5">
              <w:rPr>
                <w:rFonts w:eastAsia="WenQuanYi Zen Hei Sharp"/>
                <w:kern w:val="2"/>
                <w:lang w:eastAsia="zh-CN" w:bidi="hi-IN"/>
              </w:rPr>
              <w:t xml:space="preserve">Кисты головного мозга. Абсцесс </w:t>
            </w:r>
            <w:r w:rsidR="003B6CA6" w:rsidRPr="00FD7B03">
              <w:rPr>
                <w:rFonts w:eastAsia="WenQuanYi Zen Hei Sharp"/>
                <w:kern w:val="2"/>
                <w:lang w:eastAsia="zh-CN" w:bidi="hi-IN"/>
              </w:rPr>
              <w:t>головного мозга</w:t>
            </w:r>
          </w:p>
        </w:tc>
        <w:tc>
          <w:tcPr>
            <w:tcW w:w="3062" w:type="dxa"/>
          </w:tcPr>
          <w:p w:rsidR="004C4FC5" w:rsidRPr="00FD7B03" w:rsidRDefault="004C4FC5" w:rsidP="004C4FC5">
            <w:pPr>
              <w:spacing w:line="216" w:lineRule="auto"/>
            </w:pPr>
            <w:r w:rsidRPr="00FD7B03">
              <w:t>1 – собеседование;</w:t>
            </w:r>
          </w:p>
          <w:p w:rsidR="004C4FC5" w:rsidRPr="00FD7B03" w:rsidRDefault="004C4FC5" w:rsidP="004C4FC5">
            <w:pPr>
              <w:spacing w:line="216" w:lineRule="auto"/>
            </w:pPr>
            <w:r w:rsidRPr="00FD7B03">
              <w:t>2 – тестовый контроль;</w:t>
            </w:r>
          </w:p>
          <w:p w:rsidR="004C4FC5" w:rsidRDefault="004C4FC5" w:rsidP="004C4FC5">
            <w:pPr>
              <w:spacing w:line="216" w:lineRule="auto"/>
            </w:pPr>
            <w:r w:rsidRPr="00FD7B03">
              <w:t>3 – ситуационные задачи</w:t>
            </w:r>
            <w:r>
              <w:t>;</w:t>
            </w:r>
          </w:p>
          <w:p w:rsidR="0064039D" w:rsidRPr="00FD7B03" w:rsidRDefault="004C4FC5" w:rsidP="004C4FC5">
            <w:pPr>
              <w:spacing w:line="216" w:lineRule="auto"/>
            </w:pPr>
            <w:r>
              <w:t xml:space="preserve">4 </w:t>
            </w:r>
            <w:r w:rsidRPr="00FD7B03">
              <w:t>–</w:t>
            </w:r>
            <w:r>
              <w:t xml:space="preserve"> практические навыки</w:t>
            </w:r>
            <w:r w:rsidRPr="00FD7B03">
              <w:t>.</w:t>
            </w:r>
          </w:p>
        </w:tc>
      </w:tr>
      <w:tr w:rsidR="003B6CA6" w:rsidRPr="00FD7B03" w:rsidTr="00326C55">
        <w:trPr>
          <w:trHeight w:val="463"/>
        </w:trPr>
        <w:tc>
          <w:tcPr>
            <w:tcW w:w="851" w:type="dxa"/>
          </w:tcPr>
          <w:p w:rsidR="003B6CA6" w:rsidRPr="00FD7B03" w:rsidRDefault="003B6CA6" w:rsidP="00057421">
            <w:pPr>
              <w:pStyle w:val="aff"/>
              <w:spacing w:line="216" w:lineRule="auto"/>
            </w:pPr>
            <w:r w:rsidRPr="00FD7B03">
              <w:t>4.</w:t>
            </w:r>
          </w:p>
        </w:tc>
        <w:tc>
          <w:tcPr>
            <w:tcW w:w="2836" w:type="dxa"/>
          </w:tcPr>
          <w:p w:rsidR="003B6CA6" w:rsidRPr="00FD7B03" w:rsidRDefault="004C4FC5" w:rsidP="00057421">
            <w:pPr>
              <w:pStyle w:val="aff"/>
              <w:spacing w:line="216" w:lineRule="auto"/>
            </w:pPr>
            <w:r>
              <w:t xml:space="preserve">ПК-5; </w:t>
            </w:r>
            <w:r w:rsidR="003B6CA6" w:rsidRPr="00FD7B03">
              <w:t>ПК-6</w:t>
            </w:r>
          </w:p>
        </w:tc>
        <w:tc>
          <w:tcPr>
            <w:tcW w:w="3827" w:type="dxa"/>
            <w:vAlign w:val="center"/>
          </w:tcPr>
          <w:p w:rsidR="003B6CA6" w:rsidRPr="00FD7B03" w:rsidRDefault="003B6CA6" w:rsidP="003B6CA6">
            <w:pPr>
              <w:spacing w:line="276" w:lineRule="auto"/>
            </w:pPr>
            <w:r w:rsidRPr="00FD7B03">
              <w:rPr>
                <w:b/>
                <w:bCs/>
              </w:rPr>
              <w:t>Раздел 4.</w:t>
            </w:r>
            <w:r w:rsidRPr="00FD7B03">
              <w:t xml:space="preserve"> </w:t>
            </w:r>
          </w:p>
          <w:p w:rsidR="003B6CA6" w:rsidRPr="00FD7B03" w:rsidRDefault="003B6CA6" w:rsidP="003B6CA6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Пороки развития НС</w:t>
            </w:r>
          </w:p>
        </w:tc>
        <w:tc>
          <w:tcPr>
            <w:tcW w:w="3062" w:type="dxa"/>
          </w:tcPr>
          <w:p w:rsidR="004C4FC5" w:rsidRPr="00FD7B03" w:rsidRDefault="004C4FC5" w:rsidP="004C4FC5">
            <w:pPr>
              <w:spacing w:line="216" w:lineRule="auto"/>
            </w:pPr>
            <w:r w:rsidRPr="00FD7B03">
              <w:t>1 – собеседование;</w:t>
            </w:r>
          </w:p>
          <w:p w:rsidR="004C4FC5" w:rsidRPr="00FD7B03" w:rsidRDefault="004C4FC5" w:rsidP="004C4FC5">
            <w:pPr>
              <w:spacing w:line="216" w:lineRule="auto"/>
            </w:pPr>
            <w:r w:rsidRPr="00FD7B03">
              <w:t>2 – тестовый контроль;</w:t>
            </w:r>
          </w:p>
          <w:p w:rsidR="004C4FC5" w:rsidRDefault="004C4FC5" w:rsidP="004C4FC5">
            <w:pPr>
              <w:spacing w:line="216" w:lineRule="auto"/>
            </w:pPr>
            <w:r w:rsidRPr="00FD7B03">
              <w:t>3 – ситуационные задачи</w:t>
            </w:r>
            <w:r>
              <w:t>;</w:t>
            </w:r>
          </w:p>
          <w:p w:rsidR="003B6CA6" w:rsidRPr="00FD7B03" w:rsidRDefault="004C4FC5" w:rsidP="004C4FC5">
            <w:pPr>
              <w:spacing w:line="216" w:lineRule="auto"/>
            </w:pPr>
            <w:r>
              <w:t xml:space="preserve">4 </w:t>
            </w:r>
            <w:r w:rsidRPr="00FD7B03">
              <w:t>–</w:t>
            </w:r>
            <w:r>
              <w:t xml:space="preserve"> практические навыки</w:t>
            </w:r>
            <w:r w:rsidRPr="00FD7B03">
              <w:t>.</w:t>
            </w:r>
          </w:p>
        </w:tc>
      </w:tr>
      <w:tr w:rsidR="003B6CA6" w:rsidRPr="00FD7B03" w:rsidTr="00326C55">
        <w:trPr>
          <w:trHeight w:val="463"/>
        </w:trPr>
        <w:tc>
          <w:tcPr>
            <w:tcW w:w="851" w:type="dxa"/>
          </w:tcPr>
          <w:p w:rsidR="003B6CA6" w:rsidRPr="00FD7B03" w:rsidRDefault="003B6CA6" w:rsidP="00057421">
            <w:pPr>
              <w:pStyle w:val="aff"/>
              <w:spacing w:line="216" w:lineRule="auto"/>
            </w:pPr>
            <w:r w:rsidRPr="00FD7B03">
              <w:t>5.</w:t>
            </w:r>
          </w:p>
        </w:tc>
        <w:tc>
          <w:tcPr>
            <w:tcW w:w="2836" w:type="dxa"/>
          </w:tcPr>
          <w:p w:rsidR="003B6CA6" w:rsidRPr="00FD7B03" w:rsidRDefault="004C4FC5" w:rsidP="00057421">
            <w:pPr>
              <w:pStyle w:val="aff"/>
              <w:spacing w:line="216" w:lineRule="auto"/>
            </w:pPr>
            <w:r>
              <w:t xml:space="preserve">ПК-5; </w:t>
            </w:r>
            <w:r w:rsidR="003B6CA6" w:rsidRPr="00FD7B03">
              <w:t>ПК-6</w:t>
            </w:r>
          </w:p>
        </w:tc>
        <w:tc>
          <w:tcPr>
            <w:tcW w:w="3827" w:type="dxa"/>
            <w:vAlign w:val="center"/>
          </w:tcPr>
          <w:p w:rsidR="003B6CA6" w:rsidRPr="00FD7B03" w:rsidRDefault="003B6CA6" w:rsidP="003B6CA6">
            <w:pPr>
              <w:spacing w:line="276" w:lineRule="auto"/>
              <w:rPr>
                <w:b/>
                <w:bCs/>
              </w:rPr>
            </w:pPr>
            <w:r w:rsidRPr="00FD7B03">
              <w:rPr>
                <w:b/>
              </w:rPr>
              <w:t>Раздел 5.</w:t>
            </w:r>
            <w:r w:rsidRPr="00FD7B03">
              <w:rPr>
                <w:b/>
                <w:bCs/>
              </w:rPr>
              <w:t xml:space="preserve"> </w:t>
            </w:r>
          </w:p>
          <w:p w:rsidR="003B6CA6" w:rsidRPr="00FD7B03" w:rsidRDefault="003B6CA6" w:rsidP="003B6CA6">
            <w:pPr>
              <w:rPr>
                <w:rFonts w:eastAsia="WenQuanYi Zen Hei Sharp"/>
                <w:kern w:val="2"/>
                <w:lang w:eastAsia="zh-CN" w:bidi="hi-IN"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Спинно-мозговые грыжи</w:t>
            </w:r>
          </w:p>
        </w:tc>
        <w:tc>
          <w:tcPr>
            <w:tcW w:w="3062" w:type="dxa"/>
          </w:tcPr>
          <w:p w:rsidR="004C4FC5" w:rsidRPr="00FD7B03" w:rsidRDefault="004C4FC5" w:rsidP="004C4FC5">
            <w:pPr>
              <w:spacing w:line="216" w:lineRule="auto"/>
            </w:pPr>
            <w:r w:rsidRPr="00FD7B03">
              <w:t>1 – собеседование;</w:t>
            </w:r>
          </w:p>
          <w:p w:rsidR="004C4FC5" w:rsidRPr="00FD7B03" w:rsidRDefault="004C4FC5" w:rsidP="004C4FC5">
            <w:pPr>
              <w:spacing w:line="216" w:lineRule="auto"/>
            </w:pPr>
            <w:r w:rsidRPr="00FD7B03">
              <w:t>2 – тестовый контроль;</w:t>
            </w:r>
          </w:p>
          <w:p w:rsidR="004C4FC5" w:rsidRDefault="004C4FC5" w:rsidP="004C4FC5">
            <w:pPr>
              <w:spacing w:line="216" w:lineRule="auto"/>
            </w:pPr>
            <w:r w:rsidRPr="00FD7B03">
              <w:t>3 – ситуационные задачи</w:t>
            </w:r>
            <w:r>
              <w:t>;</w:t>
            </w:r>
          </w:p>
          <w:p w:rsidR="003B6CA6" w:rsidRPr="00FD7B03" w:rsidRDefault="004C4FC5" w:rsidP="004C4FC5">
            <w:pPr>
              <w:spacing w:line="216" w:lineRule="auto"/>
            </w:pPr>
            <w:r>
              <w:t xml:space="preserve">4 </w:t>
            </w:r>
            <w:r w:rsidRPr="00FD7B03">
              <w:t>–</w:t>
            </w:r>
            <w:r>
              <w:t xml:space="preserve"> практические навыки</w:t>
            </w:r>
            <w:r w:rsidRPr="00FD7B03">
              <w:t>.</w:t>
            </w:r>
          </w:p>
        </w:tc>
      </w:tr>
      <w:tr w:rsidR="003B6CA6" w:rsidRPr="00FD7B03" w:rsidTr="00326C55">
        <w:trPr>
          <w:trHeight w:val="463"/>
        </w:trPr>
        <w:tc>
          <w:tcPr>
            <w:tcW w:w="851" w:type="dxa"/>
          </w:tcPr>
          <w:p w:rsidR="003B6CA6" w:rsidRPr="00FD7B03" w:rsidRDefault="003B6CA6" w:rsidP="00057421">
            <w:pPr>
              <w:pStyle w:val="aff"/>
              <w:spacing w:line="216" w:lineRule="auto"/>
            </w:pPr>
            <w:r w:rsidRPr="00FD7B03">
              <w:t>6.</w:t>
            </w:r>
          </w:p>
        </w:tc>
        <w:tc>
          <w:tcPr>
            <w:tcW w:w="2836" w:type="dxa"/>
          </w:tcPr>
          <w:p w:rsidR="003B6CA6" w:rsidRPr="00FD7B03" w:rsidRDefault="004C4FC5" w:rsidP="00057421">
            <w:pPr>
              <w:pStyle w:val="aff"/>
              <w:spacing w:line="216" w:lineRule="auto"/>
            </w:pPr>
            <w:r>
              <w:t xml:space="preserve">ПК-5; </w:t>
            </w:r>
            <w:r w:rsidR="003B6CA6" w:rsidRPr="00FD7B03">
              <w:t>ПК-6</w:t>
            </w:r>
          </w:p>
        </w:tc>
        <w:tc>
          <w:tcPr>
            <w:tcW w:w="3827" w:type="dxa"/>
            <w:vAlign w:val="center"/>
          </w:tcPr>
          <w:p w:rsidR="003B6CA6" w:rsidRPr="00FD7B03" w:rsidRDefault="003B6CA6" w:rsidP="003B6CA6">
            <w:pPr>
              <w:rPr>
                <w:b/>
                <w:bCs/>
              </w:rPr>
            </w:pPr>
            <w:r w:rsidRPr="00FD7B03">
              <w:rPr>
                <w:b/>
                <w:bCs/>
              </w:rPr>
              <w:t xml:space="preserve">Раздел 6. </w:t>
            </w:r>
          </w:p>
          <w:p w:rsidR="003B6CA6" w:rsidRPr="00FD7B03" w:rsidRDefault="003B6CA6" w:rsidP="003B6CA6">
            <w:pPr>
              <w:rPr>
                <w:b/>
              </w:rPr>
            </w:pPr>
            <w:r w:rsidRPr="00FD7B03">
              <w:rPr>
                <w:rFonts w:eastAsia="WenQuanYi Zen Hei Sharp"/>
                <w:kern w:val="2"/>
                <w:lang w:eastAsia="zh-CN" w:bidi="hi-IN"/>
              </w:rPr>
              <w:t>Гидроцефалия</w:t>
            </w:r>
          </w:p>
        </w:tc>
        <w:tc>
          <w:tcPr>
            <w:tcW w:w="3062" w:type="dxa"/>
          </w:tcPr>
          <w:p w:rsidR="004C4FC5" w:rsidRPr="00FD7B03" w:rsidRDefault="004C4FC5" w:rsidP="004C4FC5">
            <w:pPr>
              <w:spacing w:line="216" w:lineRule="auto"/>
            </w:pPr>
            <w:r w:rsidRPr="00FD7B03">
              <w:t>1 – собеседование;</w:t>
            </w:r>
          </w:p>
          <w:p w:rsidR="004C4FC5" w:rsidRPr="00FD7B03" w:rsidRDefault="004C4FC5" w:rsidP="004C4FC5">
            <w:pPr>
              <w:spacing w:line="216" w:lineRule="auto"/>
            </w:pPr>
            <w:r w:rsidRPr="00FD7B03">
              <w:t>2 – тестовый контроль;</w:t>
            </w:r>
          </w:p>
          <w:p w:rsidR="004C4FC5" w:rsidRDefault="004C4FC5" w:rsidP="004C4FC5">
            <w:pPr>
              <w:spacing w:line="216" w:lineRule="auto"/>
            </w:pPr>
            <w:r w:rsidRPr="00FD7B03">
              <w:t>3 – ситуационные задачи</w:t>
            </w:r>
            <w:r>
              <w:t>;</w:t>
            </w:r>
          </w:p>
          <w:p w:rsidR="003B6CA6" w:rsidRPr="00FD7B03" w:rsidRDefault="004C4FC5" w:rsidP="004C4FC5">
            <w:pPr>
              <w:spacing w:line="216" w:lineRule="auto"/>
            </w:pPr>
            <w:r>
              <w:t xml:space="preserve">4 </w:t>
            </w:r>
            <w:r w:rsidRPr="00FD7B03">
              <w:t>–</w:t>
            </w:r>
            <w:r>
              <w:t xml:space="preserve"> практические навыки</w:t>
            </w:r>
            <w:r w:rsidRPr="00FD7B03">
              <w:t>.</w:t>
            </w:r>
          </w:p>
        </w:tc>
      </w:tr>
      <w:tr w:rsidR="0064039D" w:rsidRPr="00FD7B03" w:rsidTr="00326C55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039D" w:rsidRPr="00FD7B03" w:rsidRDefault="0064039D" w:rsidP="00057421">
            <w:pPr>
              <w:pStyle w:val="aff"/>
              <w:spacing w:line="216" w:lineRule="auto"/>
            </w:pPr>
          </w:p>
        </w:tc>
        <w:tc>
          <w:tcPr>
            <w:tcW w:w="9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9D" w:rsidRPr="00FD7B03" w:rsidRDefault="0064039D" w:rsidP="00057421">
            <w:pPr>
              <w:pStyle w:val="aff"/>
              <w:spacing w:line="216" w:lineRule="auto"/>
              <w:rPr>
                <w:b/>
              </w:rPr>
            </w:pPr>
            <w:r w:rsidRPr="00FD7B03">
              <w:rPr>
                <w:b/>
              </w:rPr>
              <w:t>Промежуточная аттестация по итогам освоения дисциплины</w:t>
            </w:r>
          </w:p>
        </w:tc>
      </w:tr>
      <w:tr w:rsidR="0064039D" w:rsidRPr="00FD7B03" w:rsidTr="00326C55">
        <w:trPr>
          <w:trHeight w:val="16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4039D" w:rsidRPr="00FD7B03" w:rsidRDefault="0064039D" w:rsidP="00057421">
            <w:pPr>
              <w:pStyle w:val="aff"/>
              <w:spacing w:line="216" w:lineRule="auto"/>
            </w:pP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39D" w:rsidRPr="00FD7B03" w:rsidRDefault="0064039D" w:rsidP="00057421">
            <w:pPr>
              <w:pStyle w:val="aff"/>
              <w:spacing w:line="216" w:lineRule="auto"/>
            </w:pPr>
            <w:r w:rsidRPr="00FD7B03">
              <w:t xml:space="preserve"> </w:t>
            </w:r>
            <w:r w:rsidR="00064707" w:rsidRPr="00FD7B03">
              <w:t>ПК-5;  ПК-6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39D" w:rsidRPr="00FD7B03" w:rsidRDefault="0064039D" w:rsidP="00064707">
            <w:pPr>
              <w:pStyle w:val="aff"/>
              <w:spacing w:line="216" w:lineRule="auto"/>
            </w:pPr>
            <w:r w:rsidRPr="00FD7B03">
              <w:t xml:space="preserve">Зачёт </w:t>
            </w:r>
          </w:p>
        </w:tc>
        <w:tc>
          <w:tcPr>
            <w:tcW w:w="3062" w:type="dxa"/>
            <w:tcBorders>
              <w:top w:val="single" w:sz="4" w:space="0" w:color="auto"/>
            </w:tcBorders>
            <w:vAlign w:val="center"/>
          </w:tcPr>
          <w:p w:rsidR="0064039D" w:rsidRPr="00FD7B03" w:rsidRDefault="0064039D" w:rsidP="00057421">
            <w:pPr>
              <w:pStyle w:val="aff"/>
              <w:spacing w:line="216" w:lineRule="auto"/>
            </w:pPr>
            <w:r w:rsidRPr="00FD7B03">
              <w:t>Собеседование по билетам – устно</w:t>
            </w:r>
          </w:p>
        </w:tc>
      </w:tr>
    </w:tbl>
    <w:p w:rsidR="00057421" w:rsidRPr="00647FC1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057421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4C4FC5" w:rsidRDefault="004C4FC5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4C4FC5" w:rsidRDefault="004C4FC5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4C4FC5" w:rsidRPr="00647FC1" w:rsidRDefault="004C4FC5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411161" w:rsidRPr="00647FC1" w:rsidRDefault="00883236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647FC1">
        <w:rPr>
          <w:rFonts w:cs="Times New Roman"/>
          <w:b w:val="0"/>
          <w:bCs w:val="0"/>
          <w:sz w:val="28"/>
          <w:szCs w:val="28"/>
        </w:rPr>
        <w:lastRenderedPageBreak/>
        <w:t>6.</w:t>
      </w:r>
      <w:r w:rsidR="00411161" w:rsidRPr="00647FC1">
        <w:rPr>
          <w:rFonts w:cs="Times New Roman"/>
          <w:b w:val="0"/>
          <w:bCs w:val="0"/>
          <w:sz w:val="28"/>
          <w:szCs w:val="28"/>
        </w:rPr>
        <w:t>1.</w:t>
      </w:r>
      <w:r w:rsidRPr="00647FC1">
        <w:rPr>
          <w:rFonts w:cs="Times New Roman"/>
          <w:b w:val="0"/>
          <w:bCs w:val="0"/>
          <w:sz w:val="28"/>
          <w:szCs w:val="28"/>
        </w:rPr>
        <w:t xml:space="preserve">2. </w:t>
      </w:r>
      <w:r w:rsidR="00FD7B03">
        <w:rPr>
          <w:rFonts w:cs="Times New Roman"/>
          <w:color w:val="000000" w:themeColor="text1"/>
          <w:sz w:val="28"/>
          <w:szCs w:val="28"/>
        </w:rPr>
        <w:t xml:space="preserve">Примеры оценочных средств для </w:t>
      </w:r>
      <w:r w:rsidR="00411161" w:rsidRPr="00647FC1">
        <w:rPr>
          <w:rFonts w:cs="Times New Roman"/>
          <w:color w:val="000000" w:themeColor="text1"/>
          <w:sz w:val="28"/>
          <w:szCs w:val="28"/>
        </w:rPr>
        <w:t>текущего контроля успеваемости</w:t>
      </w:r>
    </w:p>
    <w:p w:rsidR="00411161" w:rsidRPr="00647FC1" w:rsidRDefault="00411161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8"/>
          <w:szCs w:val="28"/>
        </w:rPr>
      </w:pPr>
      <w:r w:rsidRPr="00647FC1">
        <w:rPr>
          <w:rFonts w:cs="Times New Roman"/>
          <w:b w:val="0"/>
          <w:i/>
          <w:sz w:val="28"/>
          <w:szCs w:val="28"/>
        </w:rPr>
        <w:tab/>
      </w:r>
    </w:p>
    <w:p w:rsidR="00411161" w:rsidRPr="00647FC1" w:rsidRDefault="00411161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8"/>
          <w:szCs w:val="28"/>
        </w:rPr>
      </w:pPr>
    </w:p>
    <w:p w:rsidR="00411161" w:rsidRPr="00FD7B03" w:rsidRDefault="00411161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i/>
          <w:sz w:val="24"/>
          <w:szCs w:val="24"/>
          <w:u w:val="single"/>
        </w:rPr>
      </w:pPr>
      <w:r w:rsidRPr="00FD7B03">
        <w:rPr>
          <w:rFonts w:cs="Times New Roman"/>
          <w:i/>
          <w:sz w:val="24"/>
          <w:szCs w:val="24"/>
          <w:u w:val="single"/>
        </w:rPr>
        <w:t>ПРИМЕРЫ!</w:t>
      </w:r>
    </w:p>
    <w:p w:rsidR="00411161" w:rsidRPr="00647FC1" w:rsidRDefault="00411161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8"/>
          <w:szCs w:val="28"/>
        </w:rPr>
      </w:pPr>
      <w:r w:rsidRPr="00647FC1">
        <w:rPr>
          <w:rFonts w:cs="Times New Roman"/>
          <w:b w:val="0"/>
          <w:sz w:val="28"/>
          <w:szCs w:val="28"/>
        </w:rPr>
        <w:t>Для текущего контроля успеваемости</w:t>
      </w:r>
      <w:r w:rsidR="00FD05BC">
        <w:rPr>
          <w:rFonts w:cs="Times New Roman"/>
          <w:b w:val="0"/>
          <w:sz w:val="28"/>
          <w:szCs w:val="28"/>
        </w:rPr>
        <w:t xml:space="preserve"> по</w:t>
      </w:r>
      <w:r w:rsidRPr="00647FC1">
        <w:rPr>
          <w:rFonts w:cs="Times New Roman"/>
          <w:b w:val="0"/>
          <w:sz w:val="28"/>
          <w:szCs w:val="28"/>
        </w:rPr>
        <w:t xml:space="preserve"> дисциплине используют следующие оценочные средства:</w:t>
      </w:r>
    </w:p>
    <w:p w:rsidR="00411161" w:rsidRPr="00647FC1" w:rsidRDefault="00411161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411161" w:rsidRPr="00FD7B03" w:rsidRDefault="00411161" w:rsidP="00411161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FD7B03">
        <w:rPr>
          <w:rFonts w:cs="Times New Roman"/>
          <w:sz w:val="24"/>
          <w:szCs w:val="24"/>
        </w:rPr>
        <w:t>СОБЕСЕДОВАНИЕ ПО КОНТРОЛЬНЫМ ВОПРОСАМ</w:t>
      </w:r>
    </w:p>
    <w:p w:rsidR="00411161" w:rsidRPr="00FD7B03" w:rsidRDefault="00411161" w:rsidP="00883236">
      <w:pPr>
        <w:spacing w:line="276" w:lineRule="auto"/>
        <w:jc w:val="both"/>
        <w:rPr>
          <w:b/>
          <w:bCs/>
        </w:rPr>
      </w:pPr>
    </w:p>
    <w:p w:rsidR="00411161" w:rsidRPr="00FD7B03" w:rsidRDefault="00411161" w:rsidP="00411161">
      <w:pPr>
        <w:widowControl w:val="0"/>
        <w:tabs>
          <w:tab w:val="left" w:pos="-567"/>
        </w:tabs>
        <w:spacing w:line="360" w:lineRule="auto"/>
        <w:ind w:left="-284"/>
        <w:jc w:val="center"/>
        <w:rPr>
          <w:b/>
          <w:bCs/>
        </w:rPr>
      </w:pPr>
      <w:r w:rsidRPr="00FD7B03">
        <w:rPr>
          <w:b/>
          <w:bCs/>
        </w:rPr>
        <w:t>СОБЕСЕДОВАНИЕ ПО ВОПРОСАМ ТЕМЫ ПРАКТИЧЕСКОГО ЗАНЯТИЯ</w:t>
      </w:r>
    </w:p>
    <w:p w:rsidR="00411161" w:rsidRPr="00647FC1" w:rsidRDefault="00411161" w:rsidP="00411161">
      <w:pPr>
        <w:pStyle w:val="Default"/>
        <w:jc w:val="center"/>
        <w:rPr>
          <w:spacing w:val="-4"/>
          <w:sz w:val="28"/>
          <w:szCs w:val="28"/>
        </w:rPr>
      </w:pPr>
    </w:p>
    <w:p w:rsidR="00B00C6B" w:rsidRPr="00647FC1" w:rsidRDefault="00411161" w:rsidP="00064707">
      <w:pPr>
        <w:pStyle w:val="aff"/>
        <w:jc w:val="center"/>
        <w:rPr>
          <w:color w:val="000000" w:themeColor="text1"/>
          <w:sz w:val="28"/>
          <w:szCs w:val="28"/>
        </w:rPr>
      </w:pPr>
      <w:r w:rsidRPr="00647FC1">
        <w:rPr>
          <w:b/>
          <w:color w:val="000000" w:themeColor="text1"/>
          <w:spacing w:val="-4"/>
          <w:sz w:val="28"/>
          <w:szCs w:val="28"/>
        </w:rPr>
        <w:t xml:space="preserve">Тема занятия № </w:t>
      </w:r>
      <w:r w:rsidR="003B6CA6" w:rsidRPr="00647FC1">
        <w:rPr>
          <w:b/>
          <w:color w:val="000000" w:themeColor="text1"/>
          <w:spacing w:val="-4"/>
          <w:sz w:val="28"/>
          <w:szCs w:val="28"/>
        </w:rPr>
        <w:t>2</w:t>
      </w:r>
      <w:r w:rsidRPr="00647FC1">
        <w:rPr>
          <w:b/>
          <w:color w:val="000000" w:themeColor="text1"/>
          <w:spacing w:val="-4"/>
          <w:sz w:val="28"/>
          <w:szCs w:val="28"/>
        </w:rPr>
        <w:t xml:space="preserve">. </w:t>
      </w:r>
      <w:r w:rsidRPr="00647FC1">
        <w:rPr>
          <w:color w:val="000000" w:themeColor="text1"/>
          <w:spacing w:val="-4"/>
          <w:sz w:val="28"/>
          <w:szCs w:val="28"/>
        </w:rPr>
        <w:t xml:space="preserve"> </w:t>
      </w:r>
      <w:r w:rsidR="003B6CA6" w:rsidRPr="00647FC1">
        <w:rPr>
          <w:color w:val="000000" w:themeColor="text1"/>
          <w:sz w:val="28"/>
          <w:szCs w:val="28"/>
        </w:rPr>
        <w:t xml:space="preserve">Ушиб головного мозга </w:t>
      </w:r>
    </w:p>
    <w:p w:rsidR="00411161" w:rsidRPr="00647FC1" w:rsidRDefault="00411161" w:rsidP="00411161">
      <w:pPr>
        <w:pStyle w:val="Default"/>
        <w:jc w:val="center"/>
        <w:rPr>
          <w:color w:val="000000" w:themeColor="text1"/>
          <w:sz w:val="28"/>
          <w:szCs w:val="28"/>
        </w:rPr>
      </w:pPr>
      <w:r w:rsidRPr="00647FC1">
        <w:rPr>
          <w:color w:val="000000" w:themeColor="text1"/>
          <w:sz w:val="28"/>
          <w:szCs w:val="28"/>
        </w:rPr>
        <w:t>Контролируемые компетенции: ПК-</w:t>
      </w:r>
      <w:r w:rsidR="00064707" w:rsidRPr="00647FC1">
        <w:rPr>
          <w:color w:val="000000" w:themeColor="text1"/>
          <w:sz w:val="28"/>
          <w:szCs w:val="28"/>
        </w:rPr>
        <w:t>5</w:t>
      </w:r>
      <w:r w:rsidRPr="00647FC1">
        <w:rPr>
          <w:color w:val="000000" w:themeColor="text1"/>
          <w:sz w:val="28"/>
          <w:szCs w:val="28"/>
        </w:rPr>
        <w:t>; ПК-6</w:t>
      </w:r>
    </w:p>
    <w:p w:rsidR="00411161" w:rsidRPr="00647FC1" w:rsidRDefault="00411161" w:rsidP="00411161">
      <w:pPr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sz w:val="28"/>
          <w:szCs w:val="28"/>
        </w:rPr>
      </w:pPr>
    </w:p>
    <w:p w:rsidR="00411161" w:rsidRPr="00647FC1" w:rsidRDefault="00411161" w:rsidP="00411161">
      <w:pPr>
        <w:pStyle w:val="Default"/>
        <w:jc w:val="both"/>
        <w:rPr>
          <w:i/>
          <w:sz w:val="28"/>
          <w:szCs w:val="28"/>
          <w:u w:val="single"/>
        </w:rPr>
      </w:pPr>
    </w:p>
    <w:p w:rsidR="00411161" w:rsidRPr="00647FC1" w:rsidRDefault="00FD7B03" w:rsidP="0041116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Классификация ЧМТ</w:t>
      </w:r>
      <w:r w:rsidR="003B6CA6" w:rsidRPr="00647FC1">
        <w:rPr>
          <w:rFonts w:ascii="Times New Roman" w:hAnsi="Times New Roman"/>
          <w:snapToGrid w:val="0"/>
          <w:sz w:val="28"/>
          <w:szCs w:val="28"/>
        </w:rPr>
        <w:t>.</w:t>
      </w:r>
    </w:p>
    <w:p w:rsidR="00411161" w:rsidRPr="00647FC1" w:rsidRDefault="003B6CA6" w:rsidP="0041116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Что такое ушиб головного мозга?</w:t>
      </w:r>
    </w:p>
    <w:p w:rsidR="00411161" w:rsidRPr="00647FC1" w:rsidRDefault="003B6CA6" w:rsidP="0041116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Ушиб головного мозга легкой степени</w:t>
      </w:r>
    </w:p>
    <w:p w:rsidR="003B6CA6" w:rsidRPr="00647FC1" w:rsidRDefault="003B6CA6" w:rsidP="003B6CA6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Ушиб головного мозга средней степени тяжести</w:t>
      </w:r>
    </w:p>
    <w:p w:rsidR="003B6CA6" w:rsidRPr="00647FC1" w:rsidRDefault="003B6CA6" w:rsidP="003B6CA6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Ушиб головного мозга тяжелой степени</w:t>
      </w:r>
    </w:p>
    <w:p w:rsidR="00411161" w:rsidRPr="00647FC1" w:rsidRDefault="003B6CA6" w:rsidP="0041116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Диффузное аксональное повреждение головного мозга</w:t>
      </w:r>
      <w:r w:rsidR="0049501A" w:rsidRPr="00647FC1">
        <w:rPr>
          <w:rFonts w:ascii="Times New Roman" w:hAnsi="Times New Roman"/>
          <w:sz w:val="28"/>
          <w:szCs w:val="28"/>
        </w:rPr>
        <w:t>.</w:t>
      </w:r>
    </w:p>
    <w:p w:rsidR="00411161" w:rsidRPr="00647FC1" w:rsidRDefault="003B6CA6" w:rsidP="0041116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Методы диагностики ЧМТ</w:t>
      </w:r>
    </w:p>
    <w:p w:rsidR="00411161" w:rsidRPr="00647FC1" w:rsidRDefault="00995102" w:rsidP="00411161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Методы лечения ЧМТ.</w:t>
      </w:r>
    </w:p>
    <w:p w:rsidR="00411161" w:rsidRPr="00647FC1" w:rsidRDefault="00411161" w:rsidP="00883236">
      <w:pPr>
        <w:spacing w:line="276" w:lineRule="auto"/>
        <w:jc w:val="both"/>
        <w:rPr>
          <w:b/>
          <w:bCs/>
          <w:sz w:val="28"/>
          <w:szCs w:val="28"/>
        </w:rPr>
      </w:pPr>
    </w:p>
    <w:p w:rsidR="005645AC" w:rsidRPr="00647FC1" w:rsidRDefault="005645AC" w:rsidP="005645AC">
      <w:pPr>
        <w:tabs>
          <w:tab w:val="left" w:pos="-142"/>
        </w:tabs>
        <w:spacing w:line="276" w:lineRule="auto"/>
        <w:ind w:left="-426"/>
        <w:jc w:val="both"/>
        <w:rPr>
          <w:sz w:val="28"/>
          <w:szCs w:val="28"/>
        </w:rPr>
      </w:pPr>
    </w:p>
    <w:p w:rsidR="005645AC" w:rsidRPr="00647FC1" w:rsidRDefault="005645AC" w:rsidP="005645AC">
      <w:pPr>
        <w:tabs>
          <w:tab w:val="left" w:pos="2579"/>
        </w:tabs>
        <w:ind w:left="-567"/>
        <w:jc w:val="center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Критерии оценки текущего контроля успеваемости</w:t>
      </w:r>
    </w:p>
    <w:p w:rsidR="005645AC" w:rsidRPr="00647FC1" w:rsidRDefault="005645AC" w:rsidP="005645AC">
      <w:pPr>
        <w:tabs>
          <w:tab w:val="left" w:pos="2579"/>
        </w:tabs>
        <w:ind w:left="-567"/>
        <w:jc w:val="center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(собеседование по вопросам темы практического занятия):</w:t>
      </w:r>
    </w:p>
    <w:p w:rsidR="005645AC" w:rsidRPr="00647FC1" w:rsidRDefault="005645AC" w:rsidP="005645AC">
      <w:pPr>
        <w:widowControl w:val="0"/>
        <w:tabs>
          <w:tab w:val="left" w:pos="-851"/>
        </w:tabs>
        <w:spacing w:line="360" w:lineRule="auto"/>
        <w:ind w:right="-285"/>
        <w:jc w:val="both"/>
        <w:rPr>
          <w:bCs/>
          <w:sz w:val="28"/>
          <w:szCs w:val="28"/>
        </w:rPr>
      </w:pPr>
    </w:p>
    <w:p w:rsidR="005645AC" w:rsidRPr="00647FC1" w:rsidRDefault="005645AC" w:rsidP="004C4FC5">
      <w:pPr>
        <w:widowControl w:val="0"/>
        <w:tabs>
          <w:tab w:val="left" w:pos="-851"/>
        </w:tabs>
        <w:ind w:left="-927" w:right="-285" w:firstLine="501"/>
        <w:jc w:val="both"/>
        <w:rPr>
          <w:bCs/>
          <w:sz w:val="28"/>
          <w:szCs w:val="28"/>
          <w:u w:val="single"/>
        </w:rPr>
      </w:pPr>
      <w:r w:rsidRPr="00647FC1">
        <w:rPr>
          <w:bCs/>
          <w:sz w:val="28"/>
          <w:szCs w:val="28"/>
          <w:u w:val="single"/>
        </w:rPr>
        <w:t>«Отлично»: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47FC1">
        <w:rPr>
          <w:bCs/>
          <w:sz w:val="28"/>
          <w:szCs w:val="28"/>
        </w:rPr>
        <w:t xml:space="preserve"> Ординатор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понятий,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</w:p>
    <w:p w:rsidR="005645AC" w:rsidRPr="00647FC1" w:rsidRDefault="005645AC" w:rsidP="004C4FC5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647FC1">
        <w:rPr>
          <w:bCs/>
          <w:sz w:val="28"/>
          <w:szCs w:val="28"/>
          <w:u w:val="single"/>
        </w:rPr>
        <w:t xml:space="preserve">«Хорошо»: 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47FC1">
        <w:rPr>
          <w:bCs/>
          <w:sz w:val="28"/>
          <w:szCs w:val="28"/>
        </w:rPr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знания теоретического и практического материала по теме занятия, допуская незначительные неточности. 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  <w:u w:val="single"/>
        </w:rPr>
      </w:pPr>
    </w:p>
    <w:p w:rsidR="005645AC" w:rsidRPr="00647FC1" w:rsidRDefault="005645AC" w:rsidP="004C4FC5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647FC1">
        <w:rPr>
          <w:bCs/>
          <w:sz w:val="28"/>
          <w:szCs w:val="28"/>
          <w:u w:val="single"/>
        </w:rPr>
        <w:lastRenderedPageBreak/>
        <w:t>«Удовлетворительно»: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47FC1">
        <w:rPr>
          <w:bCs/>
          <w:sz w:val="28"/>
          <w:szCs w:val="28"/>
        </w:rPr>
        <w:t xml:space="preserve"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 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  <w:u w:val="single"/>
        </w:rPr>
      </w:pPr>
    </w:p>
    <w:p w:rsidR="005645AC" w:rsidRPr="00647FC1" w:rsidRDefault="005645AC" w:rsidP="004C4FC5">
      <w:pPr>
        <w:widowControl w:val="0"/>
        <w:tabs>
          <w:tab w:val="left" w:pos="-851"/>
        </w:tabs>
        <w:ind w:left="-927" w:right="-285" w:firstLine="360"/>
        <w:jc w:val="both"/>
        <w:rPr>
          <w:bCs/>
          <w:sz w:val="28"/>
          <w:szCs w:val="28"/>
          <w:u w:val="single"/>
        </w:rPr>
      </w:pPr>
      <w:r w:rsidRPr="00647FC1">
        <w:rPr>
          <w:bCs/>
          <w:sz w:val="28"/>
          <w:szCs w:val="28"/>
          <w:u w:val="single"/>
        </w:rPr>
        <w:t xml:space="preserve">«Неудовлетворительно»: </w:t>
      </w:r>
    </w:p>
    <w:p w:rsidR="005645AC" w:rsidRPr="00647FC1" w:rsidRDefault="005645AC" w:rsidP="004C4FC5">
      <w:pPr>
        <w:widowControl w:val="0"/>
        <w:tabs>
          <w:tab w:val="left" w:pos="-851"/>
        </w:tabs>
        <w:ind w:left="-567" w:right="-285"/>
        <w:jc w:val="both"/>
        <w:rPr>
          <w:bCs/>
          <w:sz w:val="28"/>
          <w:szCs w:val="28"/>
        </w:rPr>
      </w:pPr>
      <w:r w:rsidRPr="00647FC1">
        <w:rPr>
          <w:bCs/>
          <w:sz w:val="28"/>
          <w:szCs w:val="28"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Неудовлетворительная оценка выставляется ординатору, отказавшемуся отвечать на вопросы темы практического занятия.</w:t>
      </w:r>
    </w:p>
    <w:p w:rsidR="005645AC" w:rsidRPr="004C4FC5" w:rsidRDefault="00B00C6B" w:rsidP="00B00C6B">
      <w:pPr>
        <w:tabs>
          <w:tab w:val="left" w:pos="2579"/>
        </w:tabs>
        <w:spacing w:after="200" w:line="360" w:lineRule="auto"/>
        <w:ind w:left="720"/>
        <w:contextualSpacing/>
        <w:jc w:val="center"/>
        <w:rPr>
          <w:b/>
        </w:rPr>
      </w:pPr>
      <w:r w:rsidRPr="004C4FC5">
        <w:rPr>
          <w:b/>
        </w:rPr>
        <w:t>ТЕСТИРОВАНИЕ</w:t>
      </w:r>
    </w:p>
    <w:p w:rsidR="005645AC" w:rsidRPr="004C4FC5" w:rsidRDefault="005645AC" w:rsidP="005645AC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u w:val="single"/>
        </w:rPr>
      </w:pPr>
      <w:r w:rsidRPr="004C4FC5">
        <w:rPr>
          <w:bCs/>
          <w:i/>
          <w:u w:val="single"/>
        </w:rPr>
        <w:t>ПРИМЕР!</w:t>
      </w:r>
    </w:p>
    <w:p w:rsidR="005645AC" w:rsidRPr="004C4FC5" w:rsidRDefault="005645AC" w:rsidP="005645AC">
      <w:pPr>
        <w:spacing w:after="200" w:line="276" w:lineRule="auto"/>
        <w:jc w:val="center"/>
        <w:rPr>
          <w:b/>
        </w:rPr>
      </w:pPr>
      <w:r w:rsidRPr="004C4FC5">
        <w:rPr>
          <w:b/>
        </w:rPr>
        <w:t>ТЕКУЩИЙ КОНТРОЛЬ УСПЕВАЕМОСТИ – ТЕСТЫ</w:t>
      </w:r>
    </w:p>
    <w:p w:rsidR="005645AC" w:rsidRPr="00647FC1" w:rsidRDefault="005645AC" w:rsidP="00AA1F14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 w:rsidRPr="00647FC1">
        <w:rPr>
          <w:b/>
          <w:color w:val="000000" w:themeColor="text1"/>
          <w:sz w:val="28"/>
          <w:szCs w:val="28"/>
          <w:u w:val="single"/>
        </w:rPr>
        <w:t xml:space="preserve">Раздел </w:t>
      </w:r>
      <w:r w:rsidR="00995102" w:rsidRPr="00647FC1">
        <w:rPr>
          <w:b/>
          <w:color w:val="000000" w:themeColor="text1"/>
          <w:sz w:val="28"/>
          <w:szCs w:val="28"/>
          <w:u w:val="single"/>
        </w:rPr>
        <w:t>1</w:t>
      </w:r>
      <w:r w:rsidRPr="00647FC1">
        <w:rPr>
          <w:b/>
          <w:color w:val="000000" w:themeColor="text1"/>
          <w:sz w:val="28"/>
          <w:szCs w:val="28"/>
          <w:u w:val="single"/>
        </w:rPr>
        <w:t xml:space="preserve">.   </w:t>
      </w:r>
      <w:r w:rsidR="00995102" w:rsidRPr="00647FC1">
        <w:rPr>
          <w:rFonts w:eastAsia="WenQuanYi Zen Hei Sharp"/>
          <w:color w:val="000000" w:themeColor="text1"/>
          <w:kern w:val="2"/>
          <w:sz w:val="28"/>
          <w:szCs w:val="28"/>
          <w:u w:val="single"/>
          <w:lang w:eastAsia="zh-CN" w:bidi="hi-IN"/>
        </w:rPr>
        <w:t>Черепно-мозговая травма</w:t>
      </w:r>
    </w:p>
    <w:p w:rsidR="005645AC" w:rsidRPr="00647FC1" w:rsidRDefault="00AA1F14" w:rsidP="005645AC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647FC1">
        <w:rPr>
          <w:b/>
          <w:color w:val="000000" w:themeColor="text1"/>
          <w:sz w:val="28"/>
          <w:szCs w:val="28"/>
        </w:rPr>
        <w:t xml:space="preserve"> К</w:t>
      </w:r>
      <w:r w:rsidR="005645AC" w:rsidRPr="00647FC1">
        <w:rPr>
          <w:b/>
          <w:color w:val="000000" w:themeColor="text1"/>
          <w:sz w:val="28"/>
          <w:szCs w:val="28"/>
        </w:rPr>
        <w:t>онтролируемые компетенции:</w:t>
      </w:r>
      <w:r w:rsidRPr="00647FC1">
        <w:rPr>
          <w:b/>
          <w:color w:val="000000" w:themeColor="text1"/>
          <w:sz w:val="28"/>
          <w:szCs w:val="28"/>
        </w:rPr>
        <w:t xml:space="preserve"> </w:t>
      </w:r>
      <w:r w:rsidR="005645AC" w:rsidRPr="00240CBE">
        <w:rPr>
          <w:rFonts w:eastAsia="TimesNewRoman"/>
          <w:i/>
          <w:color w:val="000000" w:themeColor="text1"/>
          <w:sz w:val="28"/>
          <w:szCs w:val="28"/>
        </w:rPr>
        <w:t>ПК-</w:t>
      </w:r>
      <w:r w:rsidR="00B37FAC" w:rsidRPr="00240CBE">
        <w:rPr>
          <w:rFonts w:eastAsia="TimesNewRoman"/>
          <w:i/>
          <w:color w:val="000000" w:themeColor="text1"/>
          <w:sz w:val="28"/>
          <w:szCs w:val="28"/>
        </w:rPr>
        <w:t>5</w:t>
      </w:r>
      <w:r w:rsidR="005645AC" w:rsidRPr="00240CBE">
        <w:rPr>
          <w:rFonts w:eastAsia="TimesNewRoman"/>
          <w:i/>
          <w:color w:val="000000" w:themeColor="text1"/>
          <w:sz w:val="28"/>
          <w:szCs w:val="28"/>
        </w:rPr>
        <w:t>;ПК-6</w:t>
      </w:r>
    </w:p>
    <w:p w:rsidR="00AA1F14" w:rsidRPr="00647FC1" w:rsidRDefault="00AA1F14" w:rsidP="005645AC">
      <w:pPr>
        <w:ind w:firstLine="708"/>
        <w:jc w:val="center"/>
        <w:rPr>
          <w:sz w:val="28"/>
          <w:szCs w:val="28"/>
        </w:rPr>
      </w:pPr>
    </w:p>
    <w:p w:rsidR="005645AC" w:rsidRPr="00647FC1" w:rsidRDefault="005645AC" w:rsidP="00AA1F14">
      <w:pPr>
        <w:jc w:val="center"/>
        <w:rPr>
          <w:bCs/>
          <w:i/>
          <w:sz w:val="28"/>
          <w:szCs w:val="28"/>
        </w:rPr>
      </w:pPr>
      <w:r w:rsidRPr="00647FC1">
        <w:rPr>
          <w:bCs/>
          <w:i/>
          <w:sz w:val="28"/>
          <w:szCs w:val="28"/>
        </w:rPr>
        <w:t>Выберите правильные ответы (правильных ответов может быть несколько):</w:t>
      </w:r>
    </w:p>
    <w:p w:rsidR="00AA1F14" w:rsidRPr="00647FC1" w:rsidRDefault="00AA1F14" w:rsidP="00AA1F14">
      <w:pPr>
        <w:jc w:val="center"/>
        <w:rPr>
          <w:bCs/>
          <w:i/>
          <w:sz w:val="28"/>
          <w:szCs w:val="28"/>
        </w:rPr>
      </w:pPr>
    </w:p>
    <w:p w:rsidR="00995102" w:rsidRPr="00647FC1" w:rsidRDefault="00995102" w:rsidP="00995102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 xml:space="preserve">1. </w:t>
      </w:r>
      <w:r w:rsidRPr="00647FC1">
        <w:rPr>
          <w:color w:val="000000"/>
          <w:sz w:val="28"/>
          <w:szCs w:val="28"/>
        </w:rPr>
        <w:t>Субарахноидальное кровоизлияние это травматическое кровоизлияние</w:t>
      </w:r>
    </w:p>
    <w:p w:rsidR="00995102" w:rsidRPr="00647FC1" w:rsidRDefault="00995102" w:rsidP="00995102">
      <w:pPr>
        <w:pStyle w:val="a8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поднаднадкостничное пространство</w:t>
      </w:r>
    </w:p>
    <w:p w:rsidR="00995102" w:rsidRPr="00647FC1" w:rsidRDefault="00995102" w:rsidP="00995102">
      <w:pPr>
        <w:pStyle w:val="a8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между внутренней поверхностью кости и твердой мозговой оболочкой</w:t>
      </w:r>
    </w:p>
    <w:p w:rsidR="00995102" w:rsidRPr="00647FC1" w:rsidRDefault="00995102" w:rsidP="00995102">
      <w:pPr>
        <w:pStyle w:val="a8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между твердой и паутинной мозговой оболчками</w:t>
      </w:r>
    </w:p>
    <w:p w:rsidR="00995102" w:rsidRPr="00647FC1" w:rsidRDefault="00995102" w:rsidP="00995102">
      <w:pPr>
        <w:pStyle w:val="a8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в подпаутинное пространство</w:t>
      </w:r>
    </w:p>
    <w:p w:rsidR="00995102" w:rsidRPr="00647FC1" w:rsidRDefault="00995102" w:rsidP="00995102">
      <w:pPr>
        <w:pStyle w:val="a8"/>
        <w:numPr>
          <w:ilvl w:val="0"/>
          <w:numId w:val="27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в вещество мозга</w:t>
      </w:r>
    </w:p>
    <w:p w:rsidR="00995102" w:rsidRPr="00647FC1" w:rsidRDefault="00995102" w:rsidP="00995102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2.</w:t>
      </w:r>
      <w:r w:rsidRPr="00647FC1">
        <w:rPr>
          <w:color w:val="000000"/>
          <w:sz w:val="28"/>
          <w:szCs w:val="28"/>
        </w:rPr>
        <w:t xml:space="preserve"> Наиболее характерными симптомами для сотрясения головного мозга является</w:t>
      </w:r>
    </w:p>
    <w:p w:rsidR="00995102" w:rsidRPr="00647FC1" w:rsidRDefault="00995102" w:rsidP="00995102">
      <w:pPr>
        <w:pStyle w:val="a8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головокружение</w:t>
      </w:r>
    </w:p>
    <w:p w:rsidR="00995102" w:rsidRPr="00647FC1" w:rsidRDefault="00995102" w:rsidP="00995102">
      <w:pPr>
        <w:pStyle w:val="a8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эпилептические признаки</w:t>
      </w:r>
    </w:p>
    <w:p w:rsidR="00995102" w:rsidRPr="00647FC1" w:rsidRDefault="00995102" w:rsidP="00995102">
      <w:pPr>
        <w:pStyle w:val="a8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потеря сознания</w:t>
      </w:r>
    </w:p>
    <w:p w:rsidR="00995102" w:rsidRPr="00647FC1" w:rsidRDefault="00995102" w:rsidP="00995102">
      <w:pPr>
        <w:pStyle w:val="a8"/>
        <w:numPr>
          <w:ilvl w:val="0"/>
          <w:numId w:val="3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кровотечение из носа</w:t>
      </w:r>
    </w:p>
    <w:p w:rsidR="00995102" w:rsidRPr="00647FC1" w:rsidRDefault="00995102" w:rsidP="00995102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3.</w:t>
      </w:r>
      <w:r w:rsidRPr="00647FC1">
        <w:rPr>
          <w:color w:val="000000"/>
          <w:sz w:val="28"/>
          <w:szCs w:val="28"/>
        </w:rPr>
        <w:t xml:space="preserve"> У ребенка после автотравмы имеется обширная скальпированная рана в правой теменной области и линейный перелом левой теменной кости</w:t>
      </w:r>
      <w:r w:rsidRPr="00647FC1">
        <w:rPr>
          <w:color w:val="000000"/>
          <w:sz w:val="28"/>
          <w:szCs w:val="28"/>
        </w:rPr>
        <w:br/>
        <w:t>Ваш диагноз</w:t>
      </w:r>
    </w:p>
    <w:p w:rsidR="00995102" w:rsidRPr="00647FC1" w:rsidRDefault="00995102" w:rsidP="00995102">
      <w:pPr>
        <w:pStyle w:val="a8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открытая черепно-мозговая травма с повреждением костей черепа</w:t>
      </w:r>
    </w:p>
    <w:p w:rsidR="00995102" w:rsidRPr="00647FC1" w:rsidRDefault="00995102" w:rsidP="00995102">
      <w:pPr>
        <w:pStyle w:val="a8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закрытая черепно-мозговая травма с повреждением костей черепа</w:t>
      </w:r>
    </w:p>
    <w:p w:rsidR="00995102" w:rsidRPr="00647FC1" w:rsidRDefault="00995102" w:rsidP="00995102">
      <w:pPr>
        <w:pStyle w:val="a8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открытая непроникающая черепно-мозговая травма с повреждением костей черепа</w:t>
      </w:r>
    </w:p>
    <w:p w:rsidR="00995102" w:rsidRPr="00647FC1" w:rsidRDefault="00995102" w:rsidP="00995102">
      <w:pPr>
        <w:pStyle w:val="a8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lastRenderedPageBreak/>
        <w:t>закрытая ЧМТ без повреждения костей черепа</w:t>
      </w:r>
    </w:p>
    <w:p w:rsidR="00995102" w:rsidRPr="00647FC1" w:rsidRDefault="00995102" w:rsidP="00995102">
      <w:pPr>
        <w:pStyle w:val="a8"/>
        <w:numPr>
          <w:ilvl w:val="0"/>
          <w:numId w:val="3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47FC1">
        <w:rPr>
          <w:rFonts w:ascii="Times New Roman" w:hAnsi="Times New Roman"/>
          <w:color w:val="000000"/>
          <w:sz w:val="28"/>
          <w:szCs w:val="28"/>
        </w:rPr>
        <w:t>открытая проникающая ЧМТ</w:t>
      </w:r>
    </w:p>
    <w:p w:rsidR="00995102" w:rsidRPr="00647FC1" w:rsidRDefault="00995102" w:rsidP="00995102">
      <w:pPr>
        <w:shd w:val="clear" w:color="auto" w:fill="FFFFFF"/>
        <w:rPr>
          <w:color w:val="000000"/>
          <w:sz w:val="28"/>
          <w:szCs w:val="28"/>
        </w:rPr>
      </w:pPr>
    </w:p>
    <w:p w:rsidR="005645AC" w:rsidRPr="00647FC1" w:rsidRDefault="005645AC" w:rsidP="00995102">
      <w:pPr>
        <w:jc w:val="both"/>
        <w:rPr>
          <w:sz w:val="28"/>
          <w:szCs w:val="28"/>
        </w:rPr>
      </w:pPr>
    </w:p>
    <w:p w:rsidR="00F63260" w:rsidRPr="00647FC1" w:rsidRDefault="00F63260" w:rsidP="00F63260">
      <w:pPr>
        <w:tabs>
          <w:tab w:val="left" w:pos="2579"/>
        </w:tabs>
        <w:jc w:val="center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Критерии оценки текущего контроля успеваемости (тесты):</w:t>
      </w:r>
    </w:p>
    <w:p w:rsidR="00F63260" w:rsidRPr="00647FC1" w:rsidRDefault="00F63260" w:rsidP="00240CBE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47FC1">
        <w:rPr>
          <w:sz w:val="28"/>
          <w:szCs w:val="28"/>
          <w:u w:val="single"/>
        </w:rPr>
        <w:t>«Отлично»:</w:t>
      </w:r>
      <w:r w:rsidR="00B00C6B" w:rsidRPr="00647FC1">
        <w:rPr>
          <w:sz w:val="28"/>
          <w:szCs w:val="28"/>
        </w:rPr>
        <w:t xml:space="preserve">   </w:t>
      </w:r>
      <w:r w:rsidRPr="00647FC1">
        <w:rPr>
          <w:sz w:val="28"/>
          <w:szCs w:val="28"/>
        </w:rPr>
        <w:t>100-90%</w:t>
      </w:r>
    </w:p>
    <w:p w:rsidR="00F63260" w:rsidRPr="00647FC1" w:rsidRDefault="00F63260" w:rsidP="00240CBE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47FC1">
        <w:rPr>
          <w:sz w:val="28"/>
          <w:szCs w:val="28"/>
          <w:u w:val="single"/>
        </w:rPr>
        <w:t xml:space="preserve">«Хорошо»: </w:t>
      </w:r>
      <w:r w:rsidR="00240CBE">
        <w:rPr>
          <w:sz w:val="28"/>
          <w:szCs w:val="28"/>
        </w:rPr>
        <w:t xml:space="preserve">   89-8</w:t>
      </w:r>
      <w:r w:rsidRPr="00647FC1">
        <w:rPr>
          <w:sz w:val="28"/>
          <w:szCs w:val="28"/>
        </w:rPr>
        <w:t>0%</w:t>
      </w:r>
    </w:p>
    <w:p w:rsidR="00F63260" w:rsidRPr="00647FC1" w:rsidRDefault="00F63260" w:rsidP="00240CBE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47FC1">
        <w:rPr>
          <w:sz w:val="28"/>
          <w:szCs w:val="28"/>
          <w:u w:val="single"/>
        </w:rPr>
        <w:t>«Удовлетворительно»:</w:t>
      </w:r>
      <w:r w:rsidRPr="00647FC1">
        <w:rPr>
          <w:sz w:val="28"/>
          <w:szCs w:val="28"/>
        </w:rPr>
        <w:t xml:space="preserve">  </w:t>
      </w:r>
      <w:r w:rsidR="00B00C6B" w:rsidRPr="00647FC1">
        <w:rPr>
          <w:sz w:val="28"/>
          <w:szCs w:val="28"/>
        </w:rPr>
        <w:t xml:space="preserve"> </w:t>
      </w:r>
      <w:r w:rsidR="00240CBE">
        <w:rPr>
          <w:sz w:val="28"/>
          <w:szCs w:val="28"/>
        </w:rPr>
        <w:t>7</w:t>
      </w:r>
      <w:r w:rsidRPr="00647FC1">
        <w:rPr>
          <w:sz w:val="28"/>
          <w:szCs w:val="28"/>
        </w:rPr>
        <w:t>9-</w:t>
      </w:r>
      <w:r w:rsidR="00240CBE">
        <w:rPr>
          <w:sz w:val="28"/>
          <w:szCs w:val="28"/>
        </w:rPr>
        <w:t>70</w:t>
      </w:r>
      <w:r w:rsidRPr="00647FC1">
        <w:rPr>
          <w:sz w:val="28"/>
          <w:szCs w:val="28"/>
        </w:rPr>
        <w:t>%</w:t>
      </w:r>
    </w:p>
    <w:p w:rsidR="00F63260" w:rsidRPr="00647FC1" w:rsidRDefault="00F63260" w:rsidP="00240CBE">
      <w:pPr>
        <w:tabs>
          <w:tab w:val="left" w:pos="-426"/>
        </w:tabs>
        <w:spacing w:line="360" w:lineRule="auto"/>
        <w:contextualSpacing/>
        <w:rPr>
          <w:sz w:val="28"/>
          <w:szCs w:val="28"/>
        </w:rPr>
      </w:pPr>
      <w:r w:rsidRPr="00647FC1">
        <w:rPr>
          <w:sz w:val="28"/>
          <w:szCs w:val="28"/>
          <w:u w:val="single"/>
        </w:rPr>
        <w:t>«Неудовлетворительно»:</w:t>
      </w:r>
      <w:r w:rsidRPr="00647FC1">
        <w:rPr>
          <w:sz w:val="28"/>
          <w:szCs w:val="28"/>
        </w:rPr>
        <w:t xml:space="preserve">   </w:t>
      </w:r>
      <w:r w:rsidR="00B00C6B" w:rsidRPr="00647FC1">
        <w:rPr>
          <w:sz w:val="28"/>
          <w:szCs w:val="28"/>
        </w:rPr>
        <w:t xml:space="preserve"> </w:t>
      </w:r>
      <w:r w:rsidR="00B00C6B" w:rsidRPr="00240CBE">
        <w:rPr>
          <w:sz w:val="28"/>
          <w:szCs w:val="28"/>
        </w:rPr>
        <w:t>&lt;</w:t>
      </w:r>
      <w:r w:rsidR="00240CBE">
        <w:rPr>
          <w:sz w:val="28"/>
          <w:szCs w:val="28"/>
        </w:rPr>
        <w:t>7</w:t>
      </w:r>
      <w:r w:rsidRPr="00647FC1">
        <w:rPr>
          <w:sz w:val="28"/>
          <w:szCs w:val="28"/>
        </w:rPr>
        <w:t>0%</w:t>
      </w:r>
    </w:p>
    <w:p w:rsidR="00057421" w:rsidRPr="00647FC1" w:rsidRDefault="00057421" w:rsidP="00F63260">
      <w:pPr>
        <w:pStyle w:val="aff"/>
        <w:ind w:firstLine="567"/>
        <w:rPr>
          <w:color w:val="000000" w:themeColor="text1"/>
          <w:sz w:val="28"/>
          <w:szCs w:val="28"/>
        </w:rPr>
      </w:pPr>
    </w:p>
    <w:p w:rsidR="00995102" w:rsidRPr="00647FC1" w:rsidRDefault="00995102" w:rsidP="00F63260">
      <w:pPr>
        <w:pStyle w:val="aff"/>
        <w:ind w:firstLine="567"/>
        <w:rPr>
          <w:color w:val="000000" w:themeColor="text1"/>
          <w:sz w:val="28"/>
          <w:szCs w:val="28"/>
        </w:rPr>
      </w:pPr>
    </w:p>
    <w:p w:rsidR="003E6D71" w:rsidRPr="00647FC1" w:rsidRDefault="003E6D71" w:rsidP="00B37FAC">
      <w:pPr>
        <w:tabs>
          <w:tab w:val="left" w:pos="2579"/>
        </w:tabs>
        <w:spacing w:after="200" w:line="360" w:lineRule="auto"/>
        <w:contextualSpacing/>
        <w:rPr>
          <w:sz w:val="28"/>
          <w:szCs w:val="28"/>
        </w:rPr>
      </w:pPr>
      <w:r w:rsidRPr="00647FC1">
        <w:rPr>
          <w:sz w:val="28"/>
          <w:szCs w:val="28"/>
        </w:rPr>
        <w:t xml:space="preserve">   </w:t>
      </w:r>
      <w:r w:rsidR="00B00C6B" w:rsidRPr="00647FC1">
        <w:rPr>
          <w:sz w:val="28"/>
          <w:szCs w:val="28"/>
        </w:rPr>
        <w:t xml:space="preserve">               </w:t>
      </w:r>
    </w:p>
    <w:p w:rsidR="003E6D71" w:rsidRPr="004C4FC5" w:rsidRDefault="003E6D71" w:rsidP="003E6D71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u w:val="single"/>
        </w:rPr>
      </w:pPr>
      <w:r w:rsidRPr="004C4FC5">
        <w:rPr>
          <w:bCs/>
          <w:i/>
          <w:u w:val="single"/>
        </w:rPr>
        <w:t>ПРИМЕР!</w:t>
      </w:r>
    </w:p>
    <w:p w:rsidR="00B37FAC" w:rsidRPr="004C4FC5" w:rsidRDefault="00B37FAC" w:rsidP="003E6D71">
      <w:pPr>
        <w:widowControl w:val="0"/>
        <w:tabs>
          <w:tab w:val="left" w:pos="-567"/>
        </w:tabs>
        <w:spacing w:line="360" w:lineRule="auto"/>
        <w:ind w:left="-567"/>
        <w:jc w:val="both"/>
        <w:rPr>
          <w:bCs/>
          <w:i/>
          <w:u w:val="single"/>
        </w:rPr>
      </w:pPr>
    </w:p>
    <w:p w:rsidR="00057421" w:rsidRPr="004C4FC5" w:rsidRDefault="003E6D71" w:rsidP="00240CBE">
      <w:pPr>
        <w:widowControl w:val="0"/>
        <w:tabs>
          <w:tab w:val="left" w:pos="-567"/>
        </w:tabs>
        <w:spacing w:line="360" w:lineRule="auto"/>
        <w:ind w:hanging="567"/>
        <w:jc w:val="center"/>
        <w:rPr>
          <w:bCs/>
          <w:i/>
          <w:u w:val="single"/>
        </w:rPr>
      </w:pPr>
      <w:r w:rsidRPr="004C4FC5">
        <w:rPr>
          <w:b/>
          <w:bCs/>
        </w:rPr>
        <w:t xml:space="preserve">СИТУАЦИОННЫЕ ЗАДАЧИ ПО </w:t>
      </w:r>
      <w:r w:rsidR="00B00C6B" w:rsidRPr="004C4FC5">
        <w:rPr>
          <w:b/>
          <w:bCs/>
        </w:rPr>
        <w:t>РАЗДЕЛАМ</w:t>
      </w:r>
      <w:r w:rsidRPr="004C4FC5">
        <w:rPr>
          <w:b/>
          <w:bCs/>
        </w:rPr>
        <w:t xml:space="preserve"> ДИСЦИПЛИНЫ</w:t>
      </w:r>
    </w:p>
    <w:p w:rsidR="00F549E6" w:rsidRPr="00647FC1" w:rsidRDefault="00F549E6" w:rsidP="00F549E6">
      <w:pPr>
        <w:spacing w:line="276" w:lineRule="auto"/>
        <w:jc w:val="center"/>
        <w:rPr>
          <w:sz w:val="28"/>
          <w:szCs w:val="28"/>
        </w:rPr>
      </w:pPr>
      <w:r w:rsidRPr="00647FC1">
        <w:rPr>
          <w:b/>
          <w:bCs/>
          <w:sz w:val="28"/>
          <w:szCs w:val="28"/>
        </w:rPr>
        <w:t xml:space="preserve">Раздел 1.  </w:t>
      </w:r>
      <w:r w:rsidRPr="00647FC1">
        <w:rPr>
          <w:rFonts w:eastAsia="WenQuanYi Zen Hei Sharp"/>
          <w:b/>
          <w:color w:val="000000"/>
          <w:kern w:val="2"/>
          <w:sz w:val="28"/>
          <w:szCs w:val="28"/>
          <w:lang w:eastAsia="zh-CN" w:bidi="hi-IN"/>
        </w:rPr>
        <w:t xml:space="preserve">Черепно-мозговая травма, методы диагностики </w:t>
      </w:r>
    </w:p>
    <w:p w:rsidR="00F549E6" w:rsidRPr="00240CBE" w:rsidRDefault="00F549E6" w:rsidP="00F549E6">
      <w:pPr>
        <w:spacing w:line="360" w:lineRule="auto"/>
        <w:ind w:left="-207"/>
        <w:contextualSpacing/>
        <w:jc w:val="center"/>
        <w:rPr>
          <w:i/>
          <w:sz w:val="28"/>
          <w:szCs w:val="28"/>
        </w:rPr>
      </w:pPr>
      <w:r w:rsidRPr="00647FC1">
        <w:rPr>
          <w:sz w:val="28"/>
          <w:szCs w:val="28"/>
        </w:rPr>
        <w:t xml:space="preserve">Коды контролируемых компетенций:  </w:t>
      </w:r>
      <w:r w:rsidRPr="00240CBE">
        <w:rPr>
          <w:i/>
          <w:sz w:val="28"/>
          <w:szCs w:val="28"/>
        </w:rPr>
        <w:t>ПК-5, ПК-6</w:t>
      </w:r>
    </w:p>
    <w:p w:rsidR="00F549E6" w:rsidRPr="00647FC1" w:rsidRDefault="00F549E6" w:rsidP="00F549E6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F549E6" w:rsidRPr="00647FC1" w:rsidRDefault="00F549E6" w:rsidP="00F549E6">
      <w:pPr>
        <w:shd w:val="clear" w:color="auto" w:fill="FFFFFF"/>
        <w:spacing w:line="300" w:lineRule="atLeast"/>
        <w:rPr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Ситуационная задача 1</w:t>
      </w:r>
      <w:r w:rsidRPr="00647FC1">
        <w:rPr>
          <w:bCs/>
          <w:color w:val="000000"/>
          <w:sz w:val="28"/>
          <w:szCs w:val="28"/>
        </w:rPr>
        <w:t>.</w:t>
      </w:r>
    </w:p>
    <w:p w:rsidR="00240CBE" w:rsidRDefault="00F549E6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647FC1">
        <w:rPr>
          <w:color w:val="000000"/>
          <w:sz w:val="28"/>
          <w:szCs w:val="28"/>
        </w:rPr>
        <w:t>У ребенка 8 месяцев родители обнаружили болезненное опухолевидное образование мягко-эластичной консистенции в левой теменной области. 2 дня назад ребенок упал с кровати, сознания не терял. Невролог при осмотре не обнаружил общемозговой и очаговой неврологической симптоматики. На краниограмме определяется линейный перелом левой теменной кости.</w:t>
      </w:r>
    </w:p>
    <w:p w:rsidR="00F549E6" w:rsidRPr="00647FC1" w:rsidRDefault="00F549E6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647FC1">
        <w:rPr>
          <w:color w:val="000000"/>
          <w:sz w:val="28"/>
          <w:szCs w:val="28"/>
        </w:rPr>
        <w:br/>
        <w:t>Ответ:</w:t>
      </w:r>
      <w:r w:rsidR="00240CBE">
        <w:rPr>
          <w:color w:val="000000"/>
          <w:sz w:val="28"/>
          <w:szCs w:val="28"/>
        </w:rPr>
        <w:t xml:space="preserve"> </w:t>
      </w:r>
      <w:r w:rsidRPr="00647FC1">
        <w:rPr>
          <w:b/>
          <w:bCs/>
          <w:color w:val="000000"/>
          <w:sz w:val="28"/>
          <w:szCs w:val="28"/>
        </w:rPr>
        <w:t>ЗЧМТ. Ушиб головного мозга. Линейный перелом левой теменной кости. Поднадкостничная гематома левой теменной области.</w:t>
      </w:r>
    </w:p>
    <w:p w:rsidR="00F549E6" w:rsidRPr="00647FC1" w:rsidRDefault="00F549E6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F549E6" w:rsidRPr="00647FC1" w:rsidRDefault="00F549E6" w:rsidP="00F549E6">
      <w:pPr>
        <w:shd w:val="clear" w:color="auto" w:fill="FFFFFF"/>
        <w:spacing w:line="300" w:lineRule="atLeast"/>
        <w:rPr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Ситуационная задача 2</w:t>
      </w:r>
      <w:r w:rsidRPr="00647FC1">
        <w:rPr>
          <w:bCs/>
          <w:color w:val="000000"/>
          <w:sz w:val="28"/>
          <w:szCs w:val="28"/>
        </w:rPr>
        <w:t>.</w:t>
      </w:r>
    </w:p>
    <w:p w:rsidR="00240CBE" w:rsidRDefault="00F549E6" w:rsidP="00F549E6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647FC1">
        <w:rPr>
          <w:bCs/>
          <w:color w:val="000000"/>
          <w:sz w:val="28"/>
          <w:szCs w:val="28"/>
        </w:rPr>
        <w:t> В клинику доставлен 12 летний ребенок после автотравмы. Состояние ребенка крайне тяжелое, угрожаемое жизни. В неврологическом статусе: уровень сознания кома 3 степени. Диффузная атония и арефлексия. На КТ выраженный генерализованный отек  и набухание головного мозга. Определяются мелкоточечные кровоизлияния в проекции стволовых структур головного мозга.</w:t>
      </w:r>
    </w:p>
    <w:p w:rsidR="00F549E6" w:rsidRPr="00FD7B03" w:rsidRDefault="00240CBE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549E6" w:rsidRPr="00647FC1">
        <w:rPr>
          <w:bCs/>
          <w:color w:val="000000"/>
          <w:sz w:val="28"/>
          <w:szCs w:val="28"/>
        </w:rPr>
        <w:br/>
        <w:t>Ответ:</w:t>
      </w:r>
      <w:r>
        <w:rPr>
          <w:bCs/>
          <w:color w:val="000000"/>
          <w:sz w:val="28"/>
          <w:szCs w:val="28"/>
        </w:rPr>
        <w:t xml:space="preserve"> </w:t>
      </w:r>
      <w:r w:rsidR="00F549E6" w:rsidRPr="00FD7B03">
        <w:rPr>
          <w:bCs/>
          <w:color w:val="000000"/>
          <w:sz w:val="28"/>
          <w:szCs w:val="28"/>
        </w:rPr>
        <w:t>Тяжелая закрытая черепно-мозговая травма. Ушиб головного мозга тяжелой степени тяжести. Диффузно-аксональное поражение головного мозга. Генерализованный отек-набухание головного мозга. Кома 3 степени.</w:t>
      </w:r>
    </w:p>
    <w:p w:rsidR="00F549E6" w:rsidRPr="00647FC1" w:rsidRDefault="00F549E6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F549E6" w:rsidRPr="00647FC1" w:rsidRDefault="00F549E6" w:rsidP="00F549E6">
      <w:pPr>
        <w:shd w:val="clear" w:color="auto" w:fill="FFFFFF"/>
        <w:spacing w:line="300" w:lineRule="atLeast"/>
        <w:rPr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Ситуационная задача 3</w:t>
      </w:r>
      <w:r w:rsidRPr="00647FC1">
        <w:rPr>
          <w:bCs/>
          <w:color w:val="000000"/>
          <w:sz w:val="28"/>
          <w:szCs w:val="28"/>
        </w:rPr>
        <w:t>.</w:t>
      </w:r>
    </w:p>
    <w:p w:rsidR="00240CBE" w:rsidRDefault="00F549E6" w:rsidP="00F549E6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647FC1">
        <w:rPr>
          <w:bCs/>
          <w:color w:val="000000"/>
          <w:sz w:val="28"/>
          <w:szCs w:val="28"/>
        </w:rPr>
        <w:t xml:space="preserve"> Поступил ребенок 8 лет. Жалобы на вынужденное положение головы, наклон и поворот головы влево возникли после эпизода борьбы со сверстником. Отмечается выраженная болезненность и ограничение движений в области шеи. На рентгенограмме 1-2 шейных позвонков отмечается дисконгруэнтность атланто-аксиального сочленения, расширение суставной щели справа, девиация зубовидного отростка влево. Неврологических расстройств не выявлено.</w:t>
      </w:r>
    </w:p>
    <w:p w:rsidR="00F549E6" w:rsidRPr="00647FC1" w:rsidRDefault="00F549E6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  <w:r w:rsidRPr="00647FC1">
        <w:rPr>
          <w:bCs/>
          <w:color w:val="000000"/>
          <w:sz w:val="28"/>
          <w:szCs w:val="28"/>
        </w:rPr>
        <w:br/>
        <w:t>Ответ:</w:t>
      </w:r>
      <w:r w:rsidR="00240CBE">
        <w:rPr>
          <w:bCs/>
          <w:color w:val="000000"/>
          <w:sz w:val="28"/>
          <w:szCs w:val="28"/>
        </w:rPr>
        <w:t xml:space="preserve"> </w:t>
      </w:r>
      <w:r w:rsidRPr="00FD7B03">
        <w:rPr>
          <w:bCs/>
          <w:color w:val="000000"/>
          <w:sz w:val="28"/>
          <w:szCs w:val="28"/>
        </w:rPr>
        <w:t>Ротационный подвывих атланта</w:t>
      </w:r>
    </w:p>
    <w:p w:rsidR="00F549E6" w:rsidRPr="00647FC1" w:rsidRDefault="00F549E6" w:rsidP="00F549E6">
      <w:pPr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240CBE" w:rsidRDefault="00F549E6" w:rsidP="00F549E6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</w:rPr>
        <w:t>Ситуационная задача 4.</w:t>
      </w:r>
      <w:r w:rsidRPr="00647FC1">
        <w:rPr>
          <w:bCs/>
          <w:color w:val="000000"/>
          <w:sz w:val="28"/>
          <w:szCs w:val="28"/>
        </w:rPr>
        <w:t>В травматологическое отделение поступил ребенок 13 лет с резанной раной в области верхней трети плеча. При осмотре выявлена картина "обезьянья кисть", нарушена функция пронации кисти, сгибание 1-2-3 пальцев, противопоставление первого пальца остальным невозможно. Выпадение чувствительности на боковой поверхности ладони, ладонной поверхности 3 ? пальцев и тыльной поверхности фаланг этих пальцев кисти, с вегетативными расстройствами.</w:t>
      </w:r>
    </w:p>
    <w:p w:rsidR="00F549E6" w:rsidRPr="00FD7B03" w:rsidRDefault="00F549E6" w:rsidP="00F549E6">
      <w:pPr>
        <w:shd w:val="clear" w:color="auto" w:fill="FFFFFF"/>
        <w:spacing w:line="300" w:lineRule="atLeast"/>
        <w:rPr>
          <w:sz w:val="28"/>
          <w:szCs w:val="28"/>
        </w:rPr>
      </w:pPr>
      <w:r w:rsidRPr="00647FC1">
        <w:rPr>
          <w:bCs/>
          <w:color w:val="000000"/>
          <w:sz w:val="28"/>
          <w:szCs w:val="28"/>
        </w:rPr>
        <w:br/>
        <w:t>Ответ:</w:t>
      </w:r>
      <w:r w:rsidR="00240CBE">
        <w:rPr>
          <w:bCs/>
          <w:color w:val="000000"/>
          <w:sz w:val="28"/>
          <w:szCs w:val="28"/>
        </w:rPr>
        <w:t xml:space="preserve"> </w:t>
      </w:r>
      <w:r w:rsidRPr="00FD7B03">
        <w:rPr>
          <w:bCs/>
          <w:color w:val="000000"/>
          <w:sz w:val="28"/>
          <w:szCs w:val="28"/>
        </w:rPr>
        <w:t>Резанная рана плечевой области. Травматическое повреждение срединного нерва в верхней трети плечевой области.</w:t>
      </w:r>
    </w:p>
    <w:p w:rsidR="003F6E7D" w:rsidRPr="00FD7B03" w:rsidRDefault="003F6E7D" w:rsidP="003F6E7D">
      <w:pPr>
        <w:rPr>
          <w:bCs/>
          <w:sz w:val="28"/>
          <w:szCs w:val="28"/>
        </w:rPr>
      </w:pPr>
    </w:p>
    <w:p w:rsidR="00240CBE" w:rsidRDefault="003E6D71" w:rsidP="003E6D71">
      <w:pPr>
        <w:tabs>
          <w:tab w:val="left" w:pos="2579"/>
        </w:tabs>
        <w:jc w:val="center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Критерии оценки текущего контроля успеваемости</w:t>
      </w:r>
    </w:p>
    <w:p w:rsidR="003E6D71" w:rsidRPr="00647FC1" w:rsidRDefault="003E6D71" w:rsidP="003E6D71">
      <w:pPr>
        <w:tabs>
          <w:tab w:val="left" w:pos="2579"/>
        </w:tabs>
        <w:jc w:val="center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 xml:space="preserve"> (ситуационные задачи):</w:t>
      </w:r>
    </w:p>
    <w:p w:rsidR="003E6D71" w:rsidRPr="00647FC1" w:rsidRDefault="003E6D71" w:rsidP="003E6D71">
      <w:pPr>
        <w:tabs>
          <w:tab w:val="left" w:pos="2579"/>
        </w:tabs>
        <w:rPr>
          <w:b/>
          <w:sz w:val="28"/>
          <w:szCs w:val="28"/>
          <w:u w:val="single"/>
        </w:rPr>
      </w:pPr>
    </w:p>
    <w:p w:rsidR="003E6D71" w:rsidRPr="00647FC1" w:rsidRDefault="003E6D71" w:rsidP="003E6D71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47FC1">
        <w:rPr>
          <w:sz w:val="28"/>
          <w:szCs w:val="28"/>
          <w:u w:val="single"/>
        </w:rPr>
        <w:t xml:space="preserve">«Отлично»: </w:t>
      </w:r>
    </w:p>
    <w:p w:rsidR="003E6D71" w:rsidRPr="00647FC1" w:rsidRDefault="003E6D71" w:rsidP="003E6D71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47FC1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с правильным и свободным владением рентгенологической терминологией; ответы на дополнительные вопросы верные, чёткие.</w:t>
      </w:r>
    </w:p>
    <w:p w:rsidR="003E6D71" w:rsidRPr="00647FC1" w:rsidRDefault="003E6D71" w:rsidP="003E6D71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3E6D71" w:rsidRPr="00647FC1" w:rsidRDefault="003E6D71" w:rsidP="003E6D71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47FC1">
        <w:rPr>
          <w:sz w:val="28"/>
          <w:szCs w:val="28"/>
          <w:u w:val="single"/>
        </w:rPr>
        <w:t>«Хорошо»</w:t>
      </w:r>
      <w:r w:rsidRPr="00647FC1">
        <w:rPr>
          <w:color w:val="000000"/>
          <w:sz w:val="28"/>
          <w:szCs w:val="28"/>
          <w:u w:val="single"/>
        </w:rPr>
        <w:t xml:space="preserve">: </w:t>
      </w:r>
    </w:p>
    <w:p w:rsidR="003E6D71" w:rsidRPr="00647FC1" w:rsidRDefault="003E6D71" w:rsidP="003E6D71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47FC1">
        <w:rPr>
          <w:color w:val="000000"/>
          <w:sz w:val="28"/>
          <w:szCs w:val="28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материала); ответы на дополнительные вопросы верные, но недостаточно чёткие.</w:t>
      </w:r>
    </w:p>
    <w:p w:rsidR="003E6D71" w:rsidRPr="00647FC1" w:rsidRDefault="003E6D71" w:rsidP="003E6D71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  <w:u w:val="single"/>
        </w:rPr>
      </w:pPr>
    </w:p>
    <w:p w:rsidR="003E6D71" w:rsidRPr="00647FC1" w:rsidRDefault="003E6D71" w:rsidP="003E6D71">
      <w:pPr>
        <w:tabs>
          <w:tab w:val="left" w:pos="2579"/>
        </w:tabs>
        <w:contextualSpacing/>
        <w:jc w:val="both"/>
        <w:rPr>
          <w:color w:val="000000"/>
          <w:sz w:val="28"/>
          <w:szCs w:val="28"/>
          <w:u w:val="single"/>
        </w:rPr>
      </w:pPr>
      <w:r w:rsidRPr="00647FC1">
        <w:rPr>
          <w:sz w:val="28"/>
          <w:szCs w:val="28"/>
          <w:u w:val="single"/>
        </w:rPr>
        <w:t>«Удовлетворительно»:</w:t>
      </w:r>
    </w:p>
    <w:p w:rsidR="003E6D71" w:rsidRPr="00647FC1" w:rsidRDefault="003E6D71" w:rsidP="003E6D71">
      <w:pPr>
        <w:tabs>
          <w:tab w:val="left" w:pos="2579"/>
        </w:tabs>
        <w:ind w:left="-284"/>
        <w:contextualSpacing/>
        <w:jc w:val="both"/>
        <w:rPr>
          <w:color w:val="000000"/>
          <w:sz w:val="28"/>
          <w:szCs w:val="28"/>
        </w:rPr>
      </w:pPr>
      <w:r w:rsidRPr="00647FC1">
        <w:rPr>
          <w:color w:val="000000"/>
          <w:sz w:val="28"/>
          <w:szCs w:val="28"/>
        </w:rPr>
        <w:t xml:space="preserve">Ответ на вопрос задачи дан правильный. Объяснение хода её решения недостаточно полное, непоследовательное, с ошибками, слабым теоретическим </w:t>
      </w:r>
      <w:r w:rsidRPr="00647FC1">
        <w:rPr>
          <w:color w:val="000000"/>
          <w:sz w:val="28"/>
          <w:szCs w:val="28"/>
        </w:rPr>
        <w:lastRenderedPageBreak/>
        <w:t>обоснованием (в т.ч. лекционным материалом), ответы на дополнительные вопросы недостаточно чёткие, с ошибками в деталях.</w:t>
      </w:r>
    </w:p>
    <w:p w:rsidR="003E6D71" w:rsidRPr="00647FC1" w:rsidRDefault="003E6D71" w:rsidP="003E6D71">
      <w:pPr>
        <w:tabs>
          <w:tab w:val="left" w:pos="2579"/>
        </w:tabs>
        <w:ind w:left="-284" w:hanging="283"/>
        <w:jc w:val="both"/>
        <w:rPr>
          <w:color w:val="000000"/>
          <w:sz w:val="28"/>
          <w:szCs w:val="28"/>
        </w:rPr>
      </w:pPr>
    </w:p>
    <w:p w:rsidR="003E6D71" w:rsidRPr="00647FC1" w:rsidRDefault="003E6D71" w:rsidP="003E6D71">
      <w:pPr>
        <w:tabs>
          <w:tab w:val="left" w:pos="2579"/>
        </w:tabs>
        <w:contextualSpacing/>
        <w:jc w:val="both"/>
        <w:rPr>
          <w:b/>
          <w:sz w:val="28"/>
          <w:szCs w:val="28"/>
          <w:u w:val="single"/>
        </w:rPr>
      </w:pPr>
    </w:p>
    <w:p w:rsidR="003E6D71" w:rsidRPr="00647FC1" w:rsidRDefault="003E6D71" w:rsidP="003E6D71">
      <w:pPr>
        <w:tabs>
          <w:tab w:val="left" w:pos="2579"/>
        </w:tabs>
        <w:contextualSpacing/>
        <w:jc w:val="both"/>
        <w:rPr>
          <w:b/>
          <w:sz w:val="28"/>
          <w:szCs w:val="28"/>
        </w:rPr>
      </w:pPr>
      <w:r w:rsidRPr="00647FC1">
        <w:rPr>
          <w:sz w:val="28"/>
          <w:szCs w:val="28"/>
          <w:u w:val="single"/>
        </w:rPr>
        <w:t>«Неудовлетворительно</w:t>
      </w:r>
      <w:r w:rsidRPr="00647FC1">
        <w:rPr>
          <w:sz w:val="28"/>
          <w:szCs w:val="28"/>
        </w:rPr>
        <w:t>»</w:t>
      </w:r>
      <w:r w:rsidRPr="00647FC1">
        <w:rPr>
          <w:color w:val="000000"/>
          <w:sz w:val="28"/>
          <w:szCs w:val="28"/>
        </w:rPr>
        <w:t xml:space="preserve">: </w:t>
      </w:r>
    </w:p>
    <w:p w:rsidR="003E6D71" w:rsidRPr="00647FC1" w:rsidRDefault="003E6D71" w:rsidP="003E6D71">
      <w:pPr>
        <w:tabs>
          <w:tab w:val="left" w:pos="2579"/>
        </w:tabs>
        <w:ind w:left="-284"/>
        <w:contextualSpacing/>
        <w:jc w:val="both"/>
        <w:rPr>
          <w:b/>
          <w:sz w:val="28"/>
          <w:szCs w:val="28"/>
        </w:rPr>
      </w:pPr>
      <w:r w:rsidRPr="00647FC1">
        <w:rPr>
          <w:color w:val="000000"/>
          <w:sz w:val="28"/>
          <w:szCs w:val="28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(отсутствуют).</w:t>
      </w:r>
    </w:p>
    <w:p w:rsidR="00057421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FD7B03" w:rsidRPr="004C4FC5" w:rsidRDefault="00FD7B03" w:rsidP="00FD7B03">
      <w:pPr>
        <w:ind w:left="709" w:hanging="567"/>
        <w:rPr>
          <w:color w:val="000000" w:themeColor="text1"/>
          <w:u w:val="single"/>
        </w:rPr>
      </w:pPr>
      <w:r w:rsidRPr="004C4FC5">
        <w:rPr>
          <w:color w:val="000000" w:themeColor="text1"/>
          <w:u w:val="single"/>
        </w:rPr>
        <w:t>ПРИМЕРЫ ПРАКТИЧЕСКИХ НАВЫКОВ</w:t>
      </w:r>
    </w:p>
    <w:p w:rsidR="00FD7B03" w:rsidRPr="00647FC1" w:rsidRDefault="00FD7B03" w:rsidP="00FD7B03">
      <w:pPr>
        <w:ind w:left="709" w:hanging="567"/>
        <w:rPr>
          <w:color w:val="FF0000"/>
          <w:sz w:val="28"/>
          <w:szCs w:val="28"/>
          <w:u w:val="single"/>
        </w:rPr>
      </w:pP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Навык оформления специальной медицинской документации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Уметь определять признаки смещения срединных структур головного мозга при проведении эхо-энцефалоскопии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Уметь интерпретировать результаты специальных исследований (церебральной ангиографии, допплерографии, рентгеновских исследований, магнитно-резонансной томографии, компьютерной томографии, ПЭТ)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Уметь оказывать первую нейрохирургическую помощь на догоспитальном этапе при ургентных состояниях (черепно-мозговая и спинальная травма; острые нарушения мозгового кровообращения; острое нарушение функции тазовых органов)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>Уметь проводить люмбальные лечебно-диагностические пункции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Уметь проводить специальные диагностические и лечебные манипуляции (измерять уровень ликворного давления, проводить ликвородинамические пробы, эндолюмбальное введение различных лекарственных средств)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Уметь проводить субокципитальные пункции ликворного пространства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Проводить пластику дефектов твёрдой мозговой оболочки головного и спинного мозга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Осуществлять удаление эпидуральных и субдуральных гематом головного мозга классическим способом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647FC1">
        <w:rPr>
          <w:rFonts w:ascii="Times New Roman" w:hAnsi="Times New Roman"/>
          <w:sz w:val="28"/>
          <w:szCs w:val="28"/>
        </w:rPr>
        <w:t xml:space="preserve">Осуществлять дренирование церебральных гематом методом закрытого наружного дренирования </w:t>
      </w:r>
    </w:p>
    <w:p w:rsidR="00FD7B03" w:rsidRPr="00647FC1" w:rsidRDefault="00FD7B03" w:rsidP="00FD7B03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  <w:u w:val="single"/>
        </w:rPr>
      </w:pPr>
      <w:r w:rsidRPr="00647FC1">
        <w:rPr>
          <w:rFonts w:ascii="Times New Roman" w:hAnsi="Times New Roman"/>
          <w:sz w:val="28"/>
          <w:szCs w:val="28"/>
        </w:rPr>
        <w:t>Выполнять различные виды наружного вентрикулярного дренирования</w:t>
      </w:r>
    </w:p>
    <w:p w:rsidR="00FD7B03" w:rsidRPr="00647FC1" w:rsidRDefault="00FD7B03" w:rsidP="00FD7B03">
      <w:pPr>
        <w:ind w:left="709" w:hanging="567"/>
        <w:rPr>
          <w:sz w:val="28"/>
          <w:szCs w:val="28"/>
          <w:u w:val="single"/>
        </w:rPr>
      </w:pPr>
    </w:p>
    <w:p w:rsidR="00FD7B03" w:rsidRPr="00647FC1" w:rsidRDefault="00FD7B03" w:rsidP="00FD7B03">
      <w:pPr>
        <w:ind w:left="709" w:hanging="567"/>
        <w:rPr>
          <w:sz w:val="28"/>
          <w:szCs w:val="28"/>
          <w:u w:val="single"/>
        </w:rPr>
      </w:pPr>
    </w:p>
    <w:p w:rsidR="00FD7B03" w:rsidRPr="00647FC1" w:rsidRDefault="00FD7B03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057421" w:rsidRPr="00647FC1" w:rsidRDefault="00057421" w:rsidP="00B63F52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FE70B8" w:rsidRPr="009E2DD0" w:rsidRDefault="003E6D71" w:rsidP="009E2DD0">
      <w:pPr>
        <w:pStyle w:val="a8"/>
        <w:widowControl w:val="0"/>
        <w:numPr>
          <w:ilvl w:val="1"/>
          <w:numId w:val="24"/>
        </w:numPr>
        <w:ind w:right="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7FC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Промежуточная аттестация по итогам освоения дисциплины</w:t>
      </w:r>
    </w:p>
    <w:p w:rsidR="00057421" w:rsidRPr="00240CBE" w:rsidRDefault="00561E49" w:rsidP="00F5067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47FC1">
        <w:rPr>
          <w:sz w:val="28"/>
          <w:szCs w:val="28"/>
        </w:rPr>
        <w:t>П</w:t>
      </w:r>
      <w:r w:rsidR="003E6D71" w:rsidRPr="00647FC1">
        <w:rPr>
          <w:sz w:val="28"/>
          <w:szCs w:val="28"/>
        </w:rPr>
        <w:t xml:space="preserve">ромежуточная аттестация по итогам освоения дисциплины проводится в виде </w:t>
      </w:r>
      <w:r w:rsidR="003E6D71" w:rsidRPr="00647FC1">
        <w:rPr>
          <w:b/>
          <w:sz w:val="28"/>
          <w:szCs w:val="28"/>
        </w:rPr>
        <w:t xml:space="preserve">ЗАЧЁТА </w:t>
      </w:r>
      <w:r w:rsidR="003E6D71" w:rsidRPr="00647FC1">
        <w:rPr>
          <w:sz w:val="28"/>
          <w:szCs w:val="28"/>
        </w:rPr>
        <w:t>в</w:t>
      </w:r>
      <w:r w:rsidR="00FD7B03">
        <w:rPr>
          <w:sz w:val="28"/>
          <w:szCs w:val="28"/>
        </w:rPr>
        <w:t xml:space="preserve">о </w:t>
      </w:r>
      <w:r w:rsidR="006F3D75" w:rsidRPr="00647FC1">
        <w:rPr>
          <w:sz w:val="28"/>
          <w:szCs w:val="28"/>
        </w:rPr>
        <w:t>2</w:t>
      </w:r>
      <w:r w:rsidR="003E6D71" w:rsidRPr="00647FC1">
        <w:rPr>
          <w:sz w:val="28"/>
          <w:szCs w:val="28"/>
        </w:rPr>
        <w:t xml:space="preserve"> семестре. </w:t>
      </w:r>
      <w:r w:rsidR="00FD7B03">
        <w:rPr>
          <w:color w:val="000000" w:themeColor="text1"/>
          <w:sz w:val="28"/>
          <w:szCs w:val="28"/>
        </w:rPr>
        <w:t xml:space="preserve">Зачёт проводится </w:t>
      </w:r>
      <w:r w:rsidR="003E6D71" w:rsidRPr="00240CBE">
        <w:rPr>
          <w:color w:val="000000" w:themeColor="text1"/>
          <w:sz w:val="28"/>
          <w:szCs w:val="28"/>
        </w:rPr>
        <w:t xml:space="preserve">устно в форме собеседования по билетам. </w:t>
      </w:r>
    </w:p>
    <w:p w:rsidR="003E6D71" w:rsidRPr="00647FC1" w:rsidRDefault="003E6D71" w:rsidP="00F50675">
      <w:pPr>
        <w:spacing w:line="276" w:lineRule="auto"/>
        <w:jc w:val="both"/>
        <w:rPr>
          <w:iCs/>
          <w:sz w:val="28"/>
          <w:szCs w:val="28"/>
        </w:rPr>
      </w:pPr>
      <w:r w:rsidRPr="00647FC1">
        <w:rPr>
          <w:i/>
          <w:iCs/>
          <w:sz w:val="28"/>
          <w:szCs w:val="28"/>
        </w:rPr>
        <w:t xml:space="preserve">Целью </w:t>
      </w:r>
      <w:r w:rsidRPr="00647FC1">
        <w:rPr>
          <w:iCs/>
          <w:sz w:val="28"/>
          <w:szCs w:val="28"/>
        </w:rPr>
        <w:t>промежуточной аттестации по модулю является оценка качества освоения дисциплины и сформированности компетенций.</w:t>
      </w:r>
    </w:p>
    <w:p w:rsidR="00FE70B8" w:rsidRPr="00647FC1" w:rsidRDefault="00FE70B8" w:rsidP="00F50675">
      <w:pPr>
        <w:spacing w:line="276" w:lineRule="auto"/>
        <w:jc w:val="both"/>
        <w:rPr>
          <w:iCs/>
          <w:sz w:val="28"/>
          <w:szCs w:val="28"/>
        </w:rPr>
      </w:pPr>
    </w:p>
    <w:p w:rsidR="00F549E6" w:rsidRDefault="003E6D71" w:rsidP="00240CBE">
      <w:pPr>
        <w:pStyle w:val="Default"/>
        <w:jc w:val="both"/>
        <w:rPr>
          <w:b/>
          <w:i/>
          <w:iCs/>
          <w:color w:val="000000" w:themeColor="text1"/>
          <w:sz w:val="28"/>
          <w:szCs w:val="28"/>
        </w:rPr>
      </w:pPr>
      <w:r w:rsidRPr="00647FC1">
        <w:rPr>
          <w:b/>
          <w:i/>
          <w:iCs/>
          <w:color w:val="000000" w:themeColor="text1"/>
          <w:sz w:val="28"/>
          <w:szCs w:val="28"/>
        </w:rPr>
        <w:t>Примерный переч</w:t>
      </w:r>
      <w:r w:rsidR="00FD7B03">
        <w:rPr>
          <w:b/>
          <w:i/>
          <w:iCs/>
          <w:color w:val="000000" w:themeColor="text1"/>
          <w:sz w:val="28"/>
          <w:szCs w:val="28"/>
        </w:rPr>
        <w:t xml:space="preserve">ень вопросов выносимых на </w:t>
      </w:r>
      <w:r w:rsidR="006F3D75" w:rsidRPr="00647FC1">
        <w:rPr>
          <w:b/>
          <w:i/>
          <w:iCs/>
          <w:color w:val="000000" w:themeColor="text1"/>
          <w:sz w:val="28"/>
          <w:szCs w:val="28"/>
        </w:rPr>
        <w:t>зачет</w:t>
      </w:r>
    </w:p>
    <w:p w:rsidR="004C4FC5" w:rsidRPr="00240CBE" w:rsidRDefault="004C4FC5" w:rsidP="00240CBE">
      <w:pPr>
        <w:pStyle w:val="Default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F549E6" w:rsidRPr="00647FC1" w:rsidRDefault="00F549E6" w:rsidP="00F549E6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Кисты головного мозга, диагностика, тактика лечения.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Пороки развития спинного мозга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Сочетанная черепно-мозговая травма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Сотрясение головного мозга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Ушиб головного мозга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Сдавление головного мозга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Переломы костей черепа</w:t>
      </w:r>
    </w:p>
    <w:p w:rsidR="00F549E6" w:rsidRPr="00647FC1" w:rsidRDefault="00F549E6" w:rsidP="00F549E6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 w:rsidRPr="00647FC1">
        <w:rPr>
          <w:color w:val="000000"/>
          <w:sz w:val="28"/>
          <w:szCs w:val="28"/>
        </w:rPr>
        <w:t>Трепанация черепа. Показания. Техника выполнения.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Сочетанная черепно-мозговая травма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kern w:val="2"/>
          <w:sz w:val="28"/>
          <w:szCs w:val="28"/>
          <w:lang w:eastAsia="zh-CN" w:bidi="hi-IN"/>
        </w:rPr>
        <w:t>Травма периферической нервной системы</w:t>
      </w:r>
    </w:p>
    <w:p w:rsidR="00F549E6" w:rsidRPr="00647FC1" w:rsidRDefault="00F549E6" w:rsidP="00F549E6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647FC1">
        <w:rPr>
          <w:rFonts w:eastAsia="WenQuanYi Zen Hei Sharp"/>
          <w:color w:val="000000"/>
          <w:kern w:val="2"/>
          <w:sz w:val="28"/>
          <w:szCs w:val="28"/>
          <w:lang w:eastAsia="zh-CN" w:bidi="hi-IN"/>
        </w:rPr>
        <w:t>Лечение ЧМТ у детей.</w:t>
      </w:r>
    </w:p>
    <w:p w:rsidR="00F549E6" w:rsidRPr="00647FC1" w:rsidRDefault="00FD7B03" w:rsidP="00F549E6">
      <w:pPr>
        <w:numPr>
          <w:ilvl w:val="0"/>
          <w:numId w:val="33"/>
        </w:numPr>
        <w:spacing w:line="276" w:lineRule="auto"/>
        <w:rPr>
          <w:color w:val="000000"/>
          <w:sz w:val="28"/>
          <w:szCs w:val="28"/>
        </w:rPr>
      </w:pPr>
      <w: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 xml:space="preserve">Абсцесс </w:t>
      </w:r>
      <w:r w:rsidR="00F549E6"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головного мозга, диагностика, тактика лечения.</w:t>
      </w:r>
    </w:p>
    <w:p w:rsidR="00F549E6" w:rsidRPr="00647FC1" w:rsidRDefault="00F549E6" w:rsidP="00F549E6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 xml:space="preserve">Пороки развития головного  мозга </w:t>
      </w:r>
    </w:p>
    <w:p w:rsidR="00F549E6" w:rsidRPr="00647FC1" w:rsidRDefault="00F549E6" w:rsidP="00F549E6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Пороки развития спинного мозга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Спинно-мозговые грыжи</w:t>
      </w:r>
    </w:p>
    <w:p w:rsidR="00F549E6" w:rsidRPr="00647FC1" w:rsidRDefault="00F549E6" w:rsidP="00F549E6">
      <w:pPr>
        <w:numPr>
          <w:ilvl w:val="0"/>
          <w:numId w:val="33"/>
        </w:numPr>
        <w:rPr>
          <w:sz w:val="28"/>
          <w:szCs w:val="28"/>
        </w:rPr>
      </w:pPr>
      <w:r w:rsidRPr="00647FC1">
        <w:rPr>
          <w:rFonts w:eastAsia="WenQuanYi Zen Hei Sharp"/>
          <w:kern w:val="2"/>
          <w:sz w:val="28"/>
          <w:szCs w:val="28"/>
          <w:lang w:eastAsia="zh-CN" w:bidi="hi-IN"/>
        </w:rPr>
        <w:t xml:space="preserve"> Врожденная гидроцефалия</w:t>
      </w:r>
      <w:r w:rsidRPr="00647FC1">
        <w:rPr>
          <w:color w:val="FF0000"/>
          <w:sz w:val="28"/>
          <w:szCs w:val="28"/>
        </w:rPr>
        <w:t xml:space="preserve"> </w:t>
      </w:r>
    </w:p>
    <w:p w:rsidR="00F549E6" w:rsidRPr="00647FC1" w:rsidRDefault="00F549E6" w:rsidP="00F549E6">
      <w:pPr>
        <w:numPr>
          <w:ilvl w:val="0"/>
          <w:numId w:val="33"/>
        </w:numPr>
        <w:spacing w:line="276" w:lineRule="auto"/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 xml:space="preserve"> Приобретенная гидроцефалия</w:t>
      </w:r>
    </w:p>
    <w:p w:rsidR="00F549E6" w:rsidRPr="00647FC1" w:rsidRDefault="00F549E6" w:rsidP="00F549E6">
      <w:pPr>
        <w:numPr>
          <w:ilvl w:val="0"/>
          <w:numId w:val="33"/>
        </w:numP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 xml:space="preserve">Опухоли  головного мозга. </w:t>
      </w:r>
    </w:p>
    <w:p w:rsidR="00F549E6" w:rsidRPr="00647FC1" w:rsidRDefault="00F549E6" w:rsidP="00F549E6">
      <w:pPr>
        <w:numPr>
          <w:ilvl w:val="0"/>
          <w:numId w:val="33"/>
        </w:numP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Опухоли спинного мозга</w:t>
      </w:r>
    </w:p>
    <w:p w:rsidR="003E6D71" w:rsidRDefault="00F549E6" w:rsidP="009E2DD0">
      <w:pPr>
        <w:numPr>
          <w:ilvl w:val="0"/>
          <w:numId w:val="33"/>
        </w:numP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  <w:r w:rsidRPr="00647FC1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Апаллический синдром .Клиника и прогноз.</w:t>
      </w:r>
    </w:p>
    <w:p w:rsidR="009E2DD0" w:rsidRDefault="009E2DD0" w:rsidP="009E2DD0">
      <w:pP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</w:p>
    <w:p w:rsidR="009E2DD0" w:rsidRDefault="009E2DD0" w:rsidP="009E2DD0">
      <w:pP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</w:p>
    <w:p w:rsidR="004C4FC5" w:rsidRPr="009E2DD0" w:rsidRDefault="004C4FC5" w:rsidP="009E2DD0">
      <w:pPr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D05BC" w:rsidRPr="00F63091" w:rsidRDefault="00FD05BC" w:rsidP="00FD05B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>
        <w:rPr>
          <w:bCs/>
        </w:rPr>
        <w:t xml:space="preserve">        </w:t>
      </w:r>
      <w:r w:rsidRPr="00F63091">
        <w:rPr>
          <w:bCs/>
        </w:rPr>
        <w:t xml:space="preserve">ФГБОУ ВО  ДГМУ      </w:t>
      </w:r>
      <w:r>
        <w:rPr>
          <w:bCs/>
        </w:rPr>
        <w:t xml:space="preserve">                       </w:t>
      </w:r>
      <w:r w:rsidRPr="00F63091">
        <w:rPr>
          <w:bCs/>
        </w:rPr>
        <w:t xml:space="preserve">Кафедра </w:t>
      </w:r>
      <w:r>
        <w:rPr>
          <w:bCs/>
        </w:rPr>
        <w:t xml:space="preserve">детской хирургии </w:t>
      </w:r>
      <w:r w:rsidRPr="00F63091">
        <w:rPr>
          <w:bCs/>
        </w:rPr>
        <w:t>_______________________________________________________________________</w:t>
      </w:r>
    </w:p>
    <w:p w:rsidR="00FD05BC" w:rsidRPr="00F63091" w:rsidRDefault="00FD05BC" w:rsidP="00FD05B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Минздрава России                        </w:t>
      </w:r>
      <w:r>
        <w:rPr>
          <w:bCs/>
        </w:rPr>
        <w:t xml:space="preserve">  </w:t>
      </w:r>
      <w:r w:rsidRPr="00F63091">
        <w:rPr>
          <w:bCs/>
        </w:rPr>
        <w:t xml:space="preserve">  </w:t>
      </w:r>
      <w:r>
        <w:rPr>
          <w:bCs/>
        </w:rPr>
        <w:t>Специальность</w:t>
      </w:r>
      <w:r w:rsidRPr="00F63091">
        <w:rPr>
          <w:bCs/>
        </w:rPr>
        <w:t xml:space="preserve"> </w:t>
      </w:r>
      <w:r>
        <w:rPr>
          <w:bCs/>
        </w:rPr>
        <w:t>Детская хирургия</w:t>
      </w:r>
    </w:p>
    <w:p w:rsidR="00FD05BC" w:rsidRPr="00F63091" w:rsidRDefault="00FD05BC" w:rsidP="00FD05B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</w:t>
      </w:r>
      <w:r>
        <w:rPr>
          <w:bCs/>
        </w:rPr>
        <w:t xml:space="preserve">                     </w:t>
      </w:r>
      <w:r w:rsidRPr="00F63091">
        <w:rPr>
          <w:bCs/>
        </w:rPr>
        <w:t>_______________________</w:t>
      </w:r>
      <w:r>
        <w:rPr>
          <w:bCs/>
        </w:rPr>
        <w:t>_______</w:t>
      </w:r>
    </w:p>
    <w:p w:rsidR="00FD05BC" w:rsidRPr="00F63091" w:rsidRDefault="00FD05BC" w:rsidP="00FD05BC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              </w:t>
      </w:r>
      <w:r>
        <w:rPr>
          <w:bCs/>
        </w:rPr>
        <w:t xml:space="preserve">        Дисциплина Детская хирургия</w:t>
      </w:r>
    </w:p>
    <w:p w:rsidR="00FD05BC" w:rsidRPr="00F63091" w:rsidRDefault="00FD05BC" w:rsidP="00FD05BC">
      <w:pPr>
        <w:tabs>
          <w:tab w:val="left" w:pos="8647"/>
        </w:tabs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F63091">
        <w:rPr>
          <w:bCs/>
        </w:rPr>
        <w:t xml:space="preserve">                                                </w:t>
      </w:r>
      <w:r>
        <w:rPr>
          <w:bCs/>
        </w:rPr>
        <w:t xml:space="preserve">                      ______________________________</w:t>
      </w:r>
    </w:p>
    <w:p w:rsidR="00FD05BC" w:rsidRDefault="00FD05BC" w:rsidP="00FD05BC">
      <w:pPr>
        <w:autoSpaceDE w:val="0"/>
        <w:autoSpaceDN w:val="0"/>
        <w:adjustRightInd w:val="0"/>
        <w:spacing w:line="276" w:lineRule="auto"/>
      </w:pPr>
    </w:p>
    <w:p w:rsidR="00FD05BC" w:rsidRDefault="00FD05BC" w:rsidP="00FD05BC">
      <w:pPr>
        <w:autoSpaceDE w:val="0"/>
        <w:autoSpaceDN w:val="0"/>
        <w:adjustRightInd w:val="0"/>
        <w:spacing w:line="276" w:lineRule="auto"/>
      </w:pPr>
    </w:p>
    <w:p w:rsidR="00FD05BC" w:rsidRDefault="00FD05BC" w:rsidP="00FD05BC">
      <w:pPr>
        <w:autoSpaceDE w:val="0"/>
        <w:autoSpaceDN w:val="0"/>
        <w:adjustRightInd w:val="0"/>
        <w:spacing w:line="276" w:lineRule="auto"/>
      </w:pPr>
    </w:p>
    <w:p w:rsidR="00FD05BC" w:rsidRDefault="00FD05BC" w:rsidP="00FD05BC">
      <w:pPr>
        <w:autoSpaceDE w:val="0"/>
        <w:autoSpaceDN w:val="0"/>
        <w:adjustRightInd w:val="0"/>
        <w:spacing w:line="276" w:lineRule="auto"/>
      </w:pPr>
    </w:p>
    <w:p w:rsidR="00FD05BC" w:rsidRPr="00E15ED0" w:rsidRDefault="00FD05BC" w:rsidP="00FD05BC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E15ED0">
        <w:rPr>
          <w:bCs/>
        </w:rPr>
        <w:t>БИЛЕТ № 1</w:t>
      </w:r>
    </w:p>
    <w:p w:rsidR="00FD05BC" w:rsidRPr="00F63091" w:rsidRDefault="00FD05BC" w:rsidP="00FD05BC">
      <w:pPr>
        <w:tabs>
          <w:tab w:val="left" w:pos="4272"/>
        </w:tabs>
        <w:spacing w:line="276" w:lineRule="auto"/>
        <w:ind w:firstLine="709"/>
      </w:pPr>
    </w:p>
    <w:p w:rsidR="00FD05BC" w:rsidRPr="00FD05BC" w:rsidRDefault="00FD05BC" w:rsidP="00FD05BC">
      <w:pPr>
        <w:rPr>
          <w:bCs/>
          <w:color w:val="000000"/>
          <w:kern w:val="2"/>
          <w:lang w:bidi="hi-IN"/>
        </w:rPr>
      </w:pPr>
      <w:r w:rsidRPr="00FD05BC">
        <w:rPr>
          <w:bCs/>
          <w:color w:val="000000"/>
          <w:kern w:val="2"/>
          <w:lang w:bidi="hi-IN"/>
        </w:rPr>
        <w:t>1.</w:t>
      </w:r>
      <w:r>
        <w:rPr>
          <w:bCs/>
          <w:color w:val="000000"/>
          <w:kern w:val="2"/>
          <w:lang w:bidi="hi-IN"/>
        </w:rPr>
        <w:t xml:space="preserve"> </w:t>
      </w:r>
      <w:r w:rsidRPr="00FD05BC">
        <w:rPr>
          <w:bCs/>
          <w:color w:val="000000"/>
          <w:kern w:val="2"/>
          <w:lang w:bidi="hi-IN"/>
        </w:rPr>
        <w:t>Апаллический синдром. Клиника и прогноз.</w:t>
      </w:r>
    </w:p>
    <w:p w:rsidR="00FD05BC" w:rsidRPr="00FD05BC" w:rsidRDefault="00FD05BC" w:rsidP="00FD05BC">
      <w:pPr>
        <w:rPr>
          <w:rFonts w:eastAsia="WenQuanYi Zen Hei Sharp"/>
          <w:bCs/>
          <w:color w:val="000000" w:themeColor="text1"/>
          <w:kern w:val="2"/>
          <w:lang w:eastAsia="zh-CN" w:bidi="hi-IN"/>
        </w:rPr>
      </w:pPr>
      <w:r w:rsidRPr="00FD05BC">
        <w:rPr>
          <w:bCs/>
          <w:color w:val="000000"/>
          <w:kern w:val="2"/>
          <w:lang w:bidi="hi-IN"/>
        </w:rPr>
        <w:t>2. Р</w:t>
      </w:r>
      <w:r w:rsidRPr="00FD05BC">
        <w:rPr>
          <w:rFonts w:eastAsia="WenQuanYi Zen Hei Sharp"/>
          <w:bCs/>
          <w:color w:val="000000" w:themeColor="text1"/>
          <w:kern w:val="2"/>
          <w:lang w:eastAsia="zh-CN" w:bidi="hi-IN"/>
        </w:rPr>
        <w:t>ахишизис. Диагностика и тактика ведения больного. Прогноз.</w:t>
      </w:r>
    </w:p>
    <w:p w:rsidR="00FD05BC" w:rsidRPr="00FD05BC" w:rsidRDefault="00FD05BC" w:rsidP="00FD05BC"/>
    <w:p w:rsidR="00FD05BC" w:rsidRPr="00FD05BC" w:rsidRDefault="00FD05BC" w:rsidP="00FD05BC">
      <w:pPr>
        <w:shd w:val="clear" w:color="auto" w:fill="FFFFFF"/>
        <w:rPr>
          <w:b/>
          <w:bCs/>
          <w:color w:val="000000"/>
        </w:rPr>
      </w:pPr>
      <w:r w:rsidRPr="00FD05BC">
        <w:rPr>
          <w:bCs/>
          <w:color w:val="000000"/>
        </w:rPr>
        <w:t xml:space="preserve"> </w:t>
      </w:r>
      <w:r w:rsidRPr="00FD05BC">
        <w:rPr>
          <w:b/>
          <w:bCs/>
          <w:color w:val="000000"/>
        </w:rPr>
        <w:t xml:space="preserve">Ситуационная задача: </w:t>
      </w:r>
      <w:r w:rsidRPr="00FD05BC">
        <w:rPr>
          <w:bCs/>
          <w:color w:val="000000"/>
        </w:rPr>
        <w:t>Поступил ребенок 8 лет. Жалобы на вынужденное положение головы, наклон и поворот головы влево возникли после эпизода борьбы со сверстником. Отмечается выраженная болезненность и ограничение движений в области шеи. На рентгенограмме 1-2 шейных позвонков отмечается дисконгруэнтность атланто-аксиального сочленения, расширение суставной щели справа, девиация зубовидного отростка влево. Неврологических расстройств не выявлено</w:t>
      </w:r>
      <w:r w:rsidRPr="00FD05BC">
        <w:t xml:space="preserve">. </w:t>
      </w:r>
    </w:p>
    <w:p w:rsidR="00FD05BC" w:rsidRPr="00FD05BC" w:rsidRDefault="00FD05BC" w:rsidP="00FD05BC">
      <w:pPr>
        <w:spacing w:after="200"/>
        <w:rPr>
          <w:i/>
        </w:rPr>
      </w:pPr>
      <w:r w:rsidRPr="00FD05BC">
        <w:t xml:space="preserve">     </w:t>
      </w:r>
      <w:r w:rsidRPr="00FD05BC">
        <w:rPr>
          <w:i/>
        </w:rPr>
        <w:t>Ваш диагноз. Тактика ведения больного?</w:t>
      </w:r>
    </w:p>
    <w:p w:rsidR="00FD05BC" w:rsidRDefault="00FD05BC" w:rsidP="00FD05BC">
      <w:pPr>
        <w:spacing w:line="276" w:lineRule="auto"/>
        <w:ind w:firstLine="709"/>
      </w:pPr>
    </w:p>
    <w:p w:rsidR="00FD05BC" w:rsidRDefault="00FD05BC" w:rsidP="00FD05BC">
      <w:pPr>
        <w:spacing w:line="276" w:lineRule="auto"/>
        <w:ind w:firstLine="709"/>
      </w:pPr>
    </w:p>
    <w:p w:rsidR="00FD05BC" w:rsidRPr="00E15ED0" w:rsidRDefault="00FD05BC" w:rsidP="00FD05BC">
      <w:pPr>
        <w:spacing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 xml:space="preserve">Утвержден на </w:t>
      </w:r>
      <w:r>
        <w:rPr>
          <w:sz w:val="20"/>
          <w:szCs w:val="20"/>
        </w:rPr>
        <w:t>заседании кафедры, протокол от «31</w:t>
      </w:r>
      <w:r w:rsidRPr="00E15ED0">
        <w:rPr>
          <w:sz w:val="20"/>
          <w:szCs w:val="20"/>
        </w:rPr>
        <w:t>» августа 2020 г. № ___</w:t>
      </w:r>
    </w:p>
    <w:p w:rsidR="00FD05BC" w:rsidRPr="00E15ED0" w:rsidRDefault="00FD05BC" w:rsidP="00FD05BC">
      <w:pPr>
        <w:spacing w:line="276" w:lineRule="auto"/>
        <w:ind w:firstLine="709"/>
        <w:rPr>
          <w:sz w:val="20"/>
          <w:szCs w:val="20"/>
        </w:rPr>
      </w:pPr>
    </w:p>
    <w:p w:rsidR="00FD05BC" w:rsidRPr="00E15ED0" w:rsidRDefault="00FD05BC" w:rsidP="00FD05BC">
      <w:pPr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Заведующая кафедрой: _</w:t>
      </w:r>
      <w:r w:rsidRPr="00E15ED0">
        <w:rPr>
          <w:sz w:val="20"/>
          <w:szCs w:val="20"/>
          <w:u w:val="single"/>
        </w:rPr>
        <w:t xml:space="preserve">Мейланова Ф.В.,к.м.н., зав. кафедрой </w:t>
      </w:r>
      <w:r w:rsidRPr="00E15ED0">
        <w:rPr>
          <w:sz w:val="20"/>
          <w:szCs w:val="20"/>
        </w:rPr>
        <w:t>___________________________</w:t>
      </w:r>
    </w:p>
    <w:p w:rsidR="00FD05BC" w:rsidRPr="00E15ED0" w:rsidRDefault="00FD05BC" w:rsidP="00FD05BC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 xml:space="preserve">                                     (ФИО, ученая степень, ученое звание, должность)                 (подпись)</w:t>
      </w:r>
    </w:p>
    <w:p w:rsidR="00FD05BC" w:rsidRPr="00E15ED0" w:rsidRDefault="00FD05BC" w:rsidP="00FD05BC">
      <w:pPr>
        <w:ind w:firstLine="709"/>
        <w:rPr>
          <w:b/>
          <w:sz w:val="20"/>
          <w:szCs w:val="20"/>
        </w:rPr>
      </w:pPr>
    </w:p>
    <w:p w:rsidR="00FD05BC" w:rsidRPr="00E15ED0" w:rsidRDefault="00FD05BC" w:rsidP="00FD05BC">
      <w:pPr>
        <w:ind w:firstLine="709"/>
        <w:rPr>
          <w:i/>
          <w:sz w:val="20"/>
          <w:szCs w:val="20"/>
        </w:rPr>
      </w:pPr>
      <w:r w:rsidRPr="00E15ED0">
        <w:rPr>
          <w:b/>
          <w:sz w:val="20"/>
          <w:szCs w:val="20"/>
        </w:rPr>
        <w:t>Составители:</w:t>
      </w:r>
    </w:p>
    <w:p w:rsidR="00FD05BC" w:rsidRPr="00E15ED0" w:rsidRDefault="00FD05BC" w:rsidP="00FD05BC">
      <w:pPr>
        <w:ind w:firstLine="709"/>
        <w:rPr>
          <w:sz w:val="20"/>
          <w:szCs w:val="20"/>
        </w:rPr>
      </w:pPr>
      <w:r w:rsidRPr="00E15ED0">
        <w:rPr>
          <w:sz w:val="20"/>
          <w:szCs w:val="20"/>
          <w:u w:val="single"/>
        </w:rPr>
        <w:t xml:space="preserve">Мейланова Ф.В., к.м.н., зав. кафедрой, доцент                 </w:t>
      </w:r>
      <w:r w:rsidRPr="00E15ED0">
        <w:rPr>
          <w:sz w:val="20"/>
          <w:szCs w:val="20"/>
        </w:rPr>
        <w:t>/_________________________________</w:t>
      </w:r>
    </w:p>
    <w:p w:rsidR="00FD05BC" w:rsidRPr="00E15ED0" w:rsidRDefault="00FD05BC" w:rsidP="00FD05BC">
      <w:pPr>
        <w:ind w:firstLine="709"/>
        <w:rPr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FD05BC" w:rsidRPr="00E15ED0" w:rsidRDefault="00FD05BC" w:rsidP="00FD05BC">
      <w:pPr>
        <w:spacing w:after="200" w:line="276" w:lineRule="auto"/>
        <w:ind w:firstLine="709"/>
        <w:rPr>
          <w:sz w:val="20"/>
          <w:szCs w:val="20"/>
          <w:u w:val="single"/>
        </w:rPr>
      </w:pPr>
    </w:p>
    <w:p w:rsidR="00FD05BC" w:rsidRPr="00E15ED0" w:rsidRDefault="00FD05BC" w:rsidP="00FD05BC">
      <w:pPr>
        <w:ind w:firstLine="709"/>
        <w:rPr>
          <w:sz w:val="20"/>
          <w:szCs w:val="20"/>
        </w:rPr>
      </w:pPr>
      <w:r w:rsidRPr="00AB39CA">
        <w:rPr>
          <w:sz w:val="20"/>
          <w:szCs w:val="20"/>
          <w:u w:val="single"/>
        </w:rPr>
        <w:t>МагомедовА.Д., к.м.н. доцент кафедры</w:t>
      </w:r>
      <w:r w:rsidRPr="00E15ED0">
        <w:rPr>
          <w:sz w:val="20"/>
          <w:szCs w:val="20"/>
        </w:rPr>
        <w:t xml:space="preserve"> /__________________________________</w:t>
      </w:r>
    </w:p>
    <w:p w:rsidR="00FD05BC" w:rsidRPr="00E15ED0" w:rsidRDefault="00FD05BC" w:rsidP="00FD05BC">
      <w:pPr>
        <w:ind w:firstLine="709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(ФИО, ученая степень, ученое звание, должность)                                                      (подпись)</w:t>
      </w:r>
    </w:p>
    <w:p w:rsidR="00FD05BC" w:rsidRDefault="00FD05BC" w:rsidP="00FD05BC">
      <w:pPr>
        <w:spacing w:after="200" w:line="276" w:lineRule="auto"/>
        <w:ind w:firstLine="709"/>
        <w:rPr>
          <w:i/>
          <w:sz w:val="20"/>
          <w:szCs w:val="20"/>
        </w:rPr>
      </w:pPr>
    </w:p>
    <w:p w:rsidR="00FD05BC" w:rsidRDefault="00FD05BC" w:rsidP="00FD05BC">
      <w:pPr>
        <w:spacing w:after="200" w:line="276" w:lineRule="auto"/>
        <w:ind w:firstLine="709"/>
        <w:rPr>
          <w:i/>
          <w:sz w:val="20"/>
          <w:szCs w:val="20"/>
        </w:rPr>
      </w:pPr>
    </w:p>
    <w:p w:rsidR="00FD05BC" w:rsidRDefault="00FD05BC" w:rsidP="00FD05BC">
      <w:pPr>
        <w:spacing w:after="200" w:line="276" w:lineRule="auto"/>
        <w:ind w:firstLine="709"/>
        <w:rPr>
          <w:i/>
          <w:sz w:val="20"/>
          <w:szCs w:val="20"/>
        </w:rPr>
      </w:pPr>
    </w:p>
    <w:p w:rsidR="00FD05BC" w:rsidRPr="00E15ED0" w:rsidRDefault="00FD05BC" w:rsidP="00FD05BC">
      <w:pPr>
        <w:spacing w:after="200" w:line="276" w:lineRule="auto"/>
        <w:ind w:firstLine="709"/>
        <w:rPr>
          <w:i/>
          <w:sz w:val="20"/>
          <w:szCs w:val="20"/>
        </w:rPr>
      </w:pPr>
    </w:p>
    <w:p w:rsidR="00FD05BC" w:rsidRPr="00E15ED0" w:rsidRDefault="00FD05BC" w:rsidP="00FD05BC">
      <w:pPr>
        <w:spacing w:after="200" w:line="276" w:lineRule="auto"/>
        <w:ind w:firstLine="709"/>
        <w:rPr>
          <w:sz w:val="20"/>
          <w:szCs w:val="20"/>
        </w:rPr>
      </w:pPr>
      <w:r w:rsidRPr="00E15ED0">
        <w:rPr>
          <w:sz w:val="20"/>
          <w:szCs w:val="20"/>
        </w:rPr>
        <w:t>М.П.</w:t>
      </w:r>
    </w:p>
    <w:p w:rsidR="00FD05BC" w:rsidRPr="00E15ED0" w:rsidRDefault="00FD05BC" w:rsidP="00FD05BC">
      <w:pPr>
        <w:spacing w:after="200" w:line="276" w:lineRule="auto"/>
        <w:ind w:firstLine="709"/>
        <w:jc w:val="right"/>
        <w:rPr>
          <w:i/>
          <w:sz w:val="20"/>
          <w:szCs w:val="20"/>
        </w:rPr>
      </w:pPr>
      <w:r w:rsidRPr="00E15ED0">
        <w:rPr>
          <w:i/>
          <w:sz w:val="20"/>
          <w:szCs w:val="20"/>
        </w:rPr>
        <w:t>«____»____________________</w:t>
      </w: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F549E6" w:rsidRPr="00647FC1" w:rsidRDefault="00F549E6" w:rsidP="00F50675">
      <w:pPr>
        <w:ind w:left="709" w:hanging="567"/>
        <w:rPr>
          <w:sz w:val="28"/>
          <w:szCs w:val="28"/>
          <w:u w:val="single"/>
        </w:rPr>
      </w:pPr>
    </w:p>
    <w:p w:rsidR="00DD3CFD" w:rsidRPr="009E2DD0" w:rsidRDefault="00DD3CFD" w:rsidP="00A8079C">
      <w:pPr>
        <w:jc w:val="center"/>
        <w:rPr>
          <w:b/>
          <w:color w:val="000000"/>
        </w:rPr>
        <w:sectPr w:rsidR="00DD3CFD" w:rsidRPr="009E2DD0" w:rsidSect="0062445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1" w:name="_Hlk44089573"/>
    </w:p>
    <w:p w:rsidR="00A8079C" w:rsidRPr="00647FC1" w:rsidRDefault="00DD3CFD" w:rsidP="00A8079C">
      <w:pPr>
        <w:jc w:val="center"/>
        <w:rPr>
          <w:b/>
          <w:color w:val="000000" w:themeColor="text1"/>
          <w:sz w:val="28"/>
          <w:szCs w:val="28"/>
        </w:rPr>
      </w:pPr>
      <w:r w:rsidRPr="00647FC1">
        <w:rPr>
          <w:b/>
          <w:color w:val="000000" w:themeColor="text1"/>
          <w:sz w:val="28"/>
          <w:szCs w:val="28"/>
        </w:rPr>
        <w:lastRenderedPageBreak/>
        <w:t xml:space="preserve">Критерии оценки </w:t>
      </w:r>
      <w:r w:rsidR="007D3674" w:rsidRPr="00647FC1">
        <w:rPr>
          <w:b/>
          <w:color w:val="000000" w:themeColor="text1"/>
          <w:sz w:val="28"/>
          <w:szCs w:val="28"/>
        </w:rPr>
        <w:t>пр</w:t>
      </w:r>
      <w:r w:rsidRPr="00647FC1">
        <w:rPr>
          <w:b/>
          <w:color w:val="000000" w:themeColor="text1"/>
          <w:sz w:val="28"/>
          <w:szCs w:val="28"/>
        </w:rPr>
        <w:t>о</w:t>
      </w:r>
      <w:r w:rsidR="007D3674" w:rsidRPr="00647FC1">
        <w:rPr>
          <w:b/>
          <w:color w:val="000000" w:themeColor="text1"/>
          <w:sz w:val="28"/>
          <w:szCs w:val="28"/>
        </w:rPr>
        <w:t xml:space="preserve">межуточной </w:t>
      </w:r>
      <w:r w:rsidRPr="00647FC1">
        <w:rPr>
          <w:b/>
          <w:color w:val="000000" w:themeColor="text1"/>
          <w:sz w:val="28"/>
          <w:szCs w:val="28"/>
        </w:rPr>
        <w:t xml:space="preserve"> </w:t>
      </w:r>
      <w:r w:rsidR="000C4105" w:rsidRPr="00647FC1">
        <w:rPr>
          <w:b/>
          <w:color w:val="000000" w:themeColor="text1"/>
          <w:sz w:val="28"/>
          <w:szCs w:val="28"/>
        </w:rPr>
        <w:t>аттестации</w:t>
      </w:r>
    </w:p>
    <w:p w:rsidR="00BD68D0" w:rsidRPr="00647FC1" w:rsidRDefault="00BD68D0" w:rsidP="00A8079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4611" w:type="dxa"/>
        <w:tblInd w:w="392" w:type="dxa"/>
        <w:tblLook w:val="04A0" w:firstRow="1" w:lastRow="0" w:firstColumn="1" w:lastColumn="0" w:noHBand="0" w:noVBand="1"/>
      </w:tblPr>
      <w:tblGrid>
        <w:gridCol w:w="1514"/>
        <w:gridCol w:w="6148"/>
        <w:gridCol w:w="6949"/>
      </w:tblGrid>
      <w:tr w:rsidR="00E458D4" w:rsidRPr="004C4FC5" w:rsidTr="004C4FC5">
        <w:trPr>
          <w:trHeight w:val="142"/>
        </w:trPr>
        <w:tc>
          <w:tcPr>
            <w:tcW w:w="467" w:type="dxa"/>
            <w:vMerge w:val="restart"/>
          </w:tcPr>
          <w:p w:rsidR="00DD3CFD" w:rsidRPr="004C4FC5" w:rsidRDefault="00DD3CFD" w:rsidP="00934ED0">
            <w:pPr>
              <w:pStyle w:val="Default"/>
              <w:jc w:val="center"/>
              <w:rPr>
                <w:color w:val="000000" w:themeColor="text1"/>
              </w:rPr>
            </w:pPr>
            <w:r w:rsidRPr="004C4FC5">
              <w:rPr>
                <w:b/>
                <w:bCs/>
                <w:color w:val="000000" w:themeColor="text1"/>
              </w:rPr>
              <w:t>Показатели оценивания</w:t>
            </w:r>
          </w:p>
        </w:tc>
        <w:tc>
          <w:tcPr>
            <w:tcW w:w="14144" w:type="dxa"/>
            <w:gridSpan w:val="2"/>
          </w:tcPr>
          <w:p w:rsidR="00DD3CFD" w:rsidRPr="004C4FC5" w:rsidRDefault="00DD3CFD" w:rsidP="00934ED0">
            <w:pPr>
              <w:pStyle w:val="Default"/>
              <w:jc w:val="center"/>
              <w:rPr>
                <w:i/>
                <w:color w:val="000000" w:themeColor="text1"/>
              </w:rPr>
            </w:pPr>
            <w:r w:rsidRPr="004C4FC5">
              <w:rPr>
                <w:b/>
                <w:bCs/>
                <w:color w:val="000000" w:themeColor="text1"/>
              </w:rPr>
              <w:t>Критерии оценивания</w:t>
            </w:r>
          </w:p>
        </w:tc>
      </w:tr>
      <w:tr w:rsidR="00E458D4" w:rsidRPr="004C4FC5" w:rsidTr="004C4FC5">
        <w:trPr>
          <w:trHeight w:val="142"/>
        </w:trPr>
        <w:tc>
          <w:tcPr>
            <w:tcW w:w="467" w:type="dxa"/>
            <w:vMerge/>
          </w:tcPr>
          <w:p w:rsidR="00DD3CFD" w:rsidRPr="004C4FC5" w:rsidRDefault="00DD3CFD" w:rsidP="00934ED0">
            <w:pPr>
              <w:pStyle w:val="a8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620" w:type="dxa"/>
          </w:tcPr>
          <w:p w:rsidR="00DD3CFD" w:rsidRPr="004C4FC5" w:rsidRDefault="00DD3CFD" w:rsidP="00934ED0">
            <w:pPr>
              <w:pStyle w:val="Default"/>
              <w:jc w:val="center"/>
              <w:rPr>
                <w:color w:val="000000" w:themeColor="text1"/>
              </w:rPr>
            </w:pPr>
            <w:r w:rsidRPr="004C4FC5">
              <w:rPr>
                <w:b/>
                <w:bCs/>
                <w:color w:val="000000" w:themeColor="text1"/>
              </w:rPr>
              <w:t>«не зачтено»</w:t>
            </w:r>
          </w:p>
        </w:tc>
        <w:tc>
          <w:tcPr>
            <w:tcW w:w="7524" w:type="dxa"/>
          </w:tcPr>
          <w:p w:rsidR="00DD3CFD" w:rsidRPr="004C4FC5" w:rsidRDefault="00DD3CFD" w:rsidP="00934ED0">
            <w:pPr>
              <w:pStyle w:val="Default"/>
              <w:jc w:val="center"/>
              <w:rPr>
                <w:color w:val="000000" w:themeColor="text1"/>
              </w:rPr>
            </w:pPr>
            <w:r w:rsidRPr="004C4FC5">
              <w:rPr>
                <w:b/>
                <w:bCs/>
                <w:color w:val="000000" w:themeColor="text1"/>
              </w:rPr>
              <w:t>«зачтено»</w:t>
            </w:r>
          </w:p>
        </w:tc>
      </w:tr>
      <w:tr w:rsidR="00E458D4" w:rsidRPr="004C4FC5" w:rsidTr="004C4FC5">
        <w:trPr>
          <w:trHeight w:val="142"/>
        </w:trPr>
        <w:tc>
          <w:tcPr>
            <w:tcW w:w="14611" w:type="dxa"/>
            <w:gridSpan w:val="3"/>
          </w:tcPr>
          <w:p w:rsidR="00DD3CFD" w:rsidRPr="004C4FC5" w:rsidRDefault="00DD3CFD" w:rsidP="00BD68D0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4C4FC5">
              <w:rPr>
                <w:b/>
                <w:color w:val="000000" w:themeColor="text1"/>
              </w:rPr>
              <w:t>ПК-</w:t>
            </w:r>
            <w:r w:rsidR="00BD68D0" w:rsidRPr="004C4FC5">
              <w:rPr>
                <w:b/>
                <w:color w:val="000000" w:themeColor="text1"/>
              </w:rPr>
              <w:t xml:space="preserve">5 </w:t>
            </w:r>
            <w:r w:rsidR="00371D05" w:rsidRPr="004C4FC5">
              <w:rPr>
                <w:b/>
              </w:rPr>
              <w:t>готовность к определению у пациентов патологических состояний, симптомов, синдромов заболеваний, нозологических форм у пациентов нейрохирургического профиля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E458D4" w:rsidRPr="004C4FC5" w:rsidTr="004C4FC5">
        <w:trPr>
          <w:trHeight w:val="142"/>
        </w:trPr>
        <w:tc>
          <w:tcPr>
            <w:tcW w:w="467" w:type="dxa"/>
          </w:tcPr>
          <w:p w:rsidR="00DD3CFD" w:rsidRPr="004C4FC5" w:rsidRDefault="00DD3CFD" w:rsidP="00A8079C">
            <w:pPr>
              <w:pStyle w:val="aff"/>
              <w:rPr>
                <w:i/>
                <w:color w:val="000000" w:themeColor="text1"/>
              </w:rPr>
            </w:pPr>
            <w:r w:rsidRPr="004C4FC5">
              <w:rPr>
                <w:color w:val="000000" w:themeColor="text1"/>
              </w:rPr>
              <w:t>знать</w:t>
            </w:r>
          </w:p>
        </w:tc>
        <w:tc>
          <w:tcPr>
            <w:tcW w:w="6620" w:type="dxa"/>
          </w:tcPr>
          <w:p w:rsidR="00DD3CFD" w:rsidRPr="004C4FC5" w:rsidRDefault="00FD3C52" w:rsidP="00371D05">
            <w:pPr>
              <w:jc w:val="both"/>
              <w:rPr>
                <w:color w:val="000000" w:themeColor="text1"/>
                <w:lang w:eastAsia="en-US"/>
              </w:rPr>
            </w:pPr>
            <w:r w:rsidRPr="004C4FC5">
              <w:rPr>
                <w:color w:val="000000" w:themeColor="text1"/>
                <w:lang w:eastAsia="en-US"/>
              </w:rPr>
              <w:t xml:space="preserve">Имеет фрагментарные знания </w:t>
            </w:r>
            <w:r w:rsidR="00371D05" w:rsidRPr="004C4FC5">
              <w:rPr>
                <w:color w:val="000000" w:themeColor="text1"/>
                <w:lang w:eastAsia="en-US"/>
              </w:rPr>
              <w:t xml:space="preserve">по </w:t>
            </w:r>
            <w:r w:rsidR="00371D05" w:rsidRPr="004C4FC5">
              <w:t xml:space="preserve">этиологии, патогенезу, патофизиологии и симптоматике болезней нервной системы. Анатомии, физиологии, семиотике нарушений развития, повреждений и заболеваний нервной системы. </w:t>
            </w:r>
          </w:p>
        </w:tc>
        <w:tc>
          <w:tcPr>
            <w:tcW w:w="7524" w:type="dxa"/>
          </w:tcPr>
          <w:p w:rsidR="00DD3CFD" w:rsidRPr="004C4FC5" w:rsidRDefault="00FD3C52" w:rsidP="00BD68D0">
            <w:pPr>
              <w:jc w:val="both"/>
              <w:rPr>
                <w:color w:val="000000" w:themeColor="text1"/>
                <w:lang w:eastAsia="en-US"/>
              </w:rPr>
            </w:pPr>
            <w:r w:rsidRPr="004C4FC5">
              <w:rPr>
                <w:color w:val="000000" w:themeColor="text1"/>
                <w:lang w:eastAsia="en-US"/>
              </w:rPr>
              <w:t>Имеет достаточные представления</w:t>
            </w:r>
            <w:r w:rsidR="00DD3CFD" w:rsidRPr="004C4FC5">
              <w:rPr>
                <w:color w:val="000000" w:themeColor="text1"/>
                <w:lang w:eastAsia="en-US"/>
              </w:rPr>
              <w:t xml:space="preserve"> </w:t>
            </w:r>
            <w:r w:rsidR="00371D05" w:rsidRPr="004C4FC5">
              <w:rPr>
                <w:color w:val="000000" w:themeColor="text1"/>
                <w:lang w:eastAsia="en-US"/>
              </w:rPr>
              <w:t xml:space="preserve">по </w:t>
            </w:r>
            <w:r w:rsidR="00371D05" w:rsidRPr="004C4FC5">
              <w:t>этиологии, патогенезу, патофизиологии и симптоматике болезней нервной системы. Анатомии, физиологии, семиотике нарушений развития, повреждений и заболеваний нервной системы.</w:t>
            </w:r>
          </w:p>
        </w:tc>
      </w:tr>
      <w:tr w:rsidR="00E458D4" w:rsidRPr="004C4FC5" w:rsidTr="004C4FC5">
        <w:trPr>
          <w:trHeight w:val="985"/>
        </w:trPr>
        <w:tc>
          <w:tcPr>
            <w:tcW w:w="467" w:type="dxa"/>
          </w:tcPr>
          <w:p w:rsidR="00DD3CFD" w:rsidRPr="004C4FC5" w:rsidRDefault="00DD3CFD" w:rsidP="00A8079C">
            <w:pPr>
              <w:pStyle w:val="aff"/>
              <w:rPr>
                <w:i/>
                <w:color w:val="000000" w:themeColor="text1"/>
              </w:rPr>
            </w:pPr>
            <w:r w:rsidRPr="004C4FC5">
              <w:rPr>
                <w:color w:val="000000" w:themeColor="text1"/>
              </w:rPr>
              <w:t>уметь</w:t>
            </w:r>
          </w:p>
        </w:tc>
        <w:tc>
          <w:tcPr>
            <w:tcW w:w="6620" w:type="dxa"/>
          </w:tcPr>
          <w:p w:rsidR="00DD3CFD" w:rsidRPr="004C4FC5" w:rsidRDefault="00DD3CFD" w:rsidP="00FD3C52">
            <w:pPr>
              <w:jc w:val="both"/>
              <w:rPr>
                <w:color w:val="000000" w:themeColor="text1"/>
                <w:lang w:eastAsia="en-US"/>
              </w:rPr>
            </w:pPr>
            <w:r w:rsidRPr="004C4FC5">
              <w:rPr>
                <w:color w:val="000000" w:themeColor="text1"/>
                <w:lang w:eastAsia="en-US"/>
              </w:rPr>
              <w:t xml:space="preserve">Имеет частичные умения </w:t>
            </w:r>
            <w:r w:rsidR="00371D05" w:rsidRPr="004C4FC5">
              <w:t>осуществлять диагностику заболеваний нервной системы. Систематически повышать свою квалификацию, внедрять новые методики исследований в нейрохирургии, постоянно анализировать результаты своей профессиональной деятельности, используя все доступные возможности для верификации полученной диагностической информации.</w:t>
            </w:r>
          </w:p>
        </w:tc>
        <w:tc>
          <w:tcPr>
            <w:tcW w:w="7524" w:type="dxa"/>
          </w:tcPr>
          <w:p w:rsidR="00DD3CFD" w:rsidRPr="004C4FC5" w:rsidRDefault="00DD3CFD" w:rsidP="00FD3C52">
            <w:pPr>
              <w:jc w:val="both"/>
              <w:rPr>
                <w:color w:val="000000" w:themeColor="text1"/>
                <w:lang w:eastAsia="en-US"/>
              </w:rPr>
            </w:pPr>
            <w:r w:rsidRPr="004C4FC5">
              <w:rPr>
                <w:color w:val="000000" w:themeColor="text1"/>
                <w:lang w:eastAsia="en-US"/>
              </w:rPr>
              <w:t xml:space="preserve">В целом владеет умением </w:t>
            </w:r>
            <w:r w:rsidR="00371D05" w:rsidRPr="004C4FC5">
              <w:t>Осуществлять диагностику заболеваний нервной системы. Систематически повышать свою квалификацию, внедрять новые методики исследований в нейрохирургии, постоянно анализировать результаты своей профессиональной деятельности, используя все доступные возможности для верификации полученной диагностической информации.</w:t>
            </w:r>
            <w:r w:rsidR="00FD3C52" w:rsidRPr="004C4FC5">
              <w:rPr>
                <w:color w:val="000000" w:themeColor="text1"/>
                <w:lang w:eastAsia="en-US"/>
              </w:rPr>
              <w:t>.</w:t>
            </w:r>
          </w:p>
        </w:tc>
      </w:tr>
      <w:tr w:rsidR="00E458D4" w:rsidRPr="004C4FC5" w:rsidTr="004C4FC5">
        <w:trPr>
          <w:trHeight w:val="1355"/>
        </w:trPr>
        <w:tc>
          <w:tcPr>
            <w:tcW w:w="467" w:type="dxa"/>
          </w:tcPr>
          <w:p w:rsidR="00DD3CFD" w:rsidRPr="004C4FC5" w:rsidRDefault="00DD3CFD" w:rsidP="00A8079C">
            <w:pPr>
              <w:pStyle w:val="aff"/>
              <w:rPr>
                <w:i/>
                <w:color w:val="000000" w:themeColor="text1"/>
              </w:rPr>
            </w:pPr>
            <w:r w:rsidRPr="004C4FC5">
              <w:rPr>
                <w:color w:val="000000" w:themeColor="text1"/>
              </w:rPr>
              <w:t>владеть</w:t>
            </w:r>
          </w:p>
        </w:tc>
        <w:tc>
          <w:tcPr>
            <w:tcW w:w="6620" w:type="dxa"/>
          </w:tcPr>
          <w:p w:rsidR="00DD3CFD" w:rsidRPr="004C4FC5" w:rsidRDefault="00DD3CFD" w:rsidP="00371D05">
            <w:pPr>
              <w:jc w:val="both"/>
              <w:rPr>
                <w:color w:val="000000" w:themeColor="text1"/>
                <w:lang w:eastAsia="en-US"/>
              </w:rPr>
            </w:pPr>
            <w:r w:rsidRPr="004C4FC5">
              <w:rPr>
                <w:color w:val="000000" w:themeColor="text1"/>
                <w:lang w:eastAsia="en-US"/>
              </w:rPr>
              <w:t>О</w:t>
            </w:r>
            <w:r w:rsidR="00FD3C52" w:rsidRPr="004C4FC5">
              <w:rPr>
                <w:color w:val="000000" w:themeColor="text1"/>
                <w:lang w:eastAsia="en-US"/>
              </w:rPr>
              <w:t xml:space="preserve">бладает фрагментарными навыками  </w:t>
            </w:r>
            <w:r w:rsidR="00371D05" w:rsidRPr="004C4FC5">
              <w:t>проведения нейрохирургического обследования, навыками диагностики нейрохирургических заболеваний, навыками формулировки диагноза в соответствии с МКБ и клиническими классификациями, техникой проведения основных и дополнительных методов исследования в нейрохирургии</w:t>
            </w:r>
          </w:p>
        </w:tc>
        <w:tc>
          <w:tcPr>
            <w:tcW w:w="7524" w:type="dxa"/>
          </w:tcPr>
          <w:p w:rsidR="00DD3CFD" w:rsidRPr="004C4FC5" w:rsidRDefault="00DD3CFD" w:rsidP="00E458D4">
            <w:pPr>
              <w:jc w:val="both"/>
              <w:rPr>
                <w:color w:val="000000" w:themeColor="text1"/>
                <w:lang w:eastAsia="en-US"/>
              </w:rPr>
            </w:pPr>
            <w:r w:rsidRPr="004C4FC5">
              <w:rPr>
                <w:color w:val="000000" w:themeColor="text1"/>
                <w:lang w:eastAsia="en-US"/>
              </w:rPr>
              <w:t xml:space="preserve">В целом обладает устойчивыми навыками </w:t>
            </w:r>
            <w:r w:rsidR="00371D05" w:rsidRPr="004C4FC5">
              <w:t>проведения нейрохирургического обследования, навыками диагностики нейрохирургических заболеваний, навыками формулировки диагноза в соответствии с МКБ и клиническими классификациями, техникой проведения основных и дополнительных методов исследования в нейрохирургии</w:t>
            </w:r>
          </w:p>
        </w:tc>
      </w:tr>
      <w:tr w:rsidR="00E458D4" w:rsidRPr="004C4FC5" w:rsidTr="004C4FC5">
        <w:trPr>
          <w:trHeight w:val="222"/>
        </w:trPr>
        <w:tc>
          <w:tcPr>
            <w:tcW w:w="14611" w:type="dxa"/>
            <w:gridSpan w:val="3"/>
          </w:tcPr>
          <w:p w:rsidR="00DD3CFD" w:rsidRPr="004C4FC5" w:rsidRDefault="00DD3CFD" w:rsidP="00E458D4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4C4FC5">
              <w:rPr>
                <w:rStyle w:val="fontstyle01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ПК-6 </w:t>
            </w:r>
            <w:r w:rsidR="00371D05" w:rsidRPr="004C4FC5">
              <w:t>г</w:t>
            </w:r>
            <w:r w:rsidR="00371D05" w:rsidRPr="004C4FC5">
              <w:rPr>
                <w:b/>
              </w:rPr>
              <w:t>отовность к проведению экспертизы временной нетрудоспособности и участие в иных видах медицинской экспертизы у пациентов нейрохирургического профиля</w:t>
            </w:r>
          </w:p>
        </w:tc>
      </w:tr>
      <w:tr w:rsidR="00E458D4" w:rsidRPr="004C4FC5" w:rsidTr="004C4FC5">
        <w:trPr>
          <w:trHeight w:val="563"/>
        </w:trPr>
        <w:tc>
          <w:tcPr>
            <w:tcW w:w="467" w:type="dxa"/>
          </w:tcPr>
          <w:p w:rsidR="00DD3CFD" w:rsidRPr="004C4FC5" w:rsidRDefault="00DD3CFD" w:rsidP="00A8079C">
            <w:pPr>
              <w:pStyle w:val="aff"/>
              <w:rPr>
                <w:i/>
                <w:color w:val="000000" w:themeColor="text1"/>
              </w:rPr>
            </w:pPr>
            <w:r w:rsidRPr="004C4FC5">
              <w:rPr>
                <w:color w:val="000000" w:themeColor="text1"/>
              </w:rPr>
              <w:t>знать</w:t>
            </w:r>
          </w:p>
        </w:tc>
        <w:tc>
          <w:tcPr>
            <w:tcW w:w="6620" w:type="dxa"/>
          </w:tcPr>
          <w:p w:rsidR="00DD3CFD" w:rsidRPr="004C4FC5" w:rsidRDefault="00DD3CFD" w:rsidP="00371D05">
            <w:pPr>
              <w:jc w:val="both"/>
              <w:rPr>
                <w:color w:val="000000" w:themeColor="text1"/>
              </w:rPr>
            </w:pPr>
            <w:r w:rsidRPr="004C4FC5">
              <w:rPr>
                <w:color w:val="000000" w:themeColor="text1"/>
                <w:spacing w:val="-6"/>
                <w:kern w:val="2"/>
              </w:rPr>
              <w:t>Имеет фрагментарные представления о</w:t>
            </w:r>
            <w:r w:rsidRPr="004C4FC5">
              <w:rPr>
                <w:color w:val="000000" w:themeColor="text1"/>
              </w:rPr>
              <w:t xml:space="preserve"> </w:t>
            </w:r>
            <w:r w:rsidR="00E458D4" w:rsidRPr="004C4FC5">
              <w:rPr>
                <w:color w:val="000000" w:themeColor="text1"/>
              </w:rPr>
              <w:t xml:space="preserve"> </w:t>
            </w:r>
            <w:r w:rsidR="00371D05" w:rsidRPr="004C4FC5">
              <w:t xml:space="preserve">приказах и других нормативнх актах Российской Федерации, определяющх деятельность неврологической службы и отдельных ее структурных подразделений; методологию проведения экспертизы; выявление источников ошибок и осложнений, способы их устранения; клинические </w:t>
            </w:r>
            <w:r w:rsidR="00371D05" w:rsidRPr="004C4FC5">
              <w:lastRenderedPageBreak/>
              <w:t>симптомы неврологических заболеваний.</w:t>
            </w:r>
          </w:p>
        </w:tc>
        <w:tc>
          <w:tcPr>
            <w:tcW w:w="7524" w:type="dxa"/>
          </w:tcPr>
          <w:p w:rsidR="00DD3CFD" w:rsidRPr="004C4FC5" w:rsidRDefault="00DD3CFD" w:rsidP="00934ED0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4C4FC5">
              <w:rPr>
                <w:color w:val="000000" w:themeColor="text1"/>
                <w:spacing w:val="-6"/>
                <w:kern w:val="2"/>
              </w:rPr>
              <w:lastRenderedPageBreak/>
              <w:t>Имеет общие представления о</w:t>
            </w:r>
            <w:r w:rsidRPr="004C4FC5">
              <w:rPr>
                <w:color w:val="000000" w:themeColor="text1"/>
              </w:rPr>
              <w:t xml:space="preserve"> </w:t>
            </w:r>
            <w:r w:rsidR="00371D05" w:rsidRPr="004C4FC5">
              <w:t>приказах и других нормативнх актах Российской Федерации, определяющх деятельность неврологической службы и отдельных ее структурных подразделений; методологию проведения экспертизы; выявление источников ошибок и осложнений, способы их устранения; клинические симптомы неврологических заболеваний.</w:t>
            </w:r>
          </w:p>
        </w:tc>
      </w:tr>
      <w:tr w:rsidR="00E458D4" w:rsidRPr="004C4FC5" w:rsidTr="004C4FC5">
        <w:trPr>
          <w:trHeight w:val="465"/>
        </w:trPr>
        <w:tc>
          <w:tcPr>
            <w:tcW w:w="467" w:type="dxa"/>
          </w:tcPr>
          <w:p w:rsidR="00DD3CFD" w:rsidRPr="004C4FC5" w:rsidRDefault="00DD3CFD" w:rsidP="00A8079C">
            <w:pPr>
              <w:pStyle w:val="aff"/>
              <w:rPr>
                <w:i/>
                <w:color w:val="000000" w:themeColor="text1"/>
              </w:rPr>
            </w:pPr>
            <w:r w:rsidRPr="004C4FC5">
              <w:rPr>
                <w:color w:val="000000" w:themeColor="text1"/>
              </w:rPr>
              <w:lastRenderedPageBreak/>
              <w:t>уметь</w:t>
            </w:r>
          </w:p>
        </w:tc>
        <w:tc>
          <w:tcPr>
            <w:tcW w:w="6620" w:type="dxa"/>
          </w:tcPr>
          <w:p w:rsidR="00DD3CFD" w:rsidRPr="004C4FC5" w:rsidRDefault="00DD3CFD" w:rsidP="00E458D4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4C4FC5">
              <w:rPr>
                <w:color w:val="000000" w:themeColor="text1"/>
                <w:spacing w:val="-6"/>
                <w:kern w:val="2"/>
              </w:rPr>
              <w:t>Не умеет</w:t>
            </w:r>
            <w:r w:rsidR="00E458D4" w:rsidRPr="004C4FC5">
              <w:rPr>
                <w:color w:val="000000" w:themeColor="text1"/>
              </w:rPr>
              <w:t xml:space="preserve"> </w:t>
            </w:r>
            <w:r w:rsidR="00371D05" w:rsidRPr="004C4FC5">
              <w:t>контролировать ведение текущей учетной и отчетной документации по установленным формам, в том числе с использованием автоматизированных информационных систем; поставить диагноз, определить необходимость и методы дополнительного обследования нейрохирургического больного; провести контроль качества лечебно-профилактических мероприятий.</w:t>
            </w:r>
          </w:p>
        </w:tc>
        <w:tc>
          <w:tcPr>
            <w:tcW w:w="7524" w:type="dxa"/>
          </w:tcPr>
          <w:p w:rsidR="00DD3CFD" w:rsidRPr="004C4FC5" w:rsidRDefault="00371D05" w:rsidP="00E458D4">
            <w:pPr>
              <w:widowControl w:val="0"/>
              <w:tabs>
                <w:tab w:val="left" w:pos="708"/>
                <w:tab w:val="right" w:leader="underscore" w:pos="9639"/>
              </w:tabs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4C4FC5">
              <w:rPr>
                <w:color w:val="000000" w:themeColor="text1"/>
                <w:spacing w:val="-6"/>
                <w:kern w:val="2"/>
              </w:rPr>
              <w:t>У</w:t>
            </w:r>
            <w:r w:rsidR="00DD3CFD" w:rsidRPr="004C4FC5">
              <w:rPr>
                <w:color w:val="000000" w:themeColor="text1"/>
                <w:spacing w:val="-6"/>
                <w:kern w:val="2"/>
              </w:rPr>
              <w:t>меет</w:t>
            </w:r>
            <w:r w:rsidR="00DD3CFD" w:rsidRPr="004C4FC5">
              <w:rPr>
                <w:color w:val="000000" w:themeColor="text1"/>
              </w:rPr>
              <w:t xml:space="preserve"> </w:t>
            </w:r>
            <w:r w:rsidRPr="004C4FC5">
              <w:t>контролировать ведение текущей учетной и отчетной документации по установленным формам, в том числе с использованием автоматизированных информационных систем; поставить диагноз, определить необходимость и методы дополнительного обследования нейрохирургического больного; провести контроль качества лечебно-профилактических мероприятий.</w:t>
            </w:r>
          </w:p>
        </w:tc>
      </w:tr>
      <w:tr w:rsidR="00E458D4" w:rsidRPr="004C4FC5" w:rsidTr="004C4FC5">
        <w:trPr>
          <w:trHeight w:val="600"/>
        </w:trPr>
        <w:tc>
          <w:tcPr>
            <w:tcW w:w="467" w:type="dxa"/>
          </w:tcPr>
          <w:p w:rsidR="00DD3CFD" w:rsidRPr="004C4FC5" w:rsidRDefault="00DD3CFD" w:rsidP="00A8079C">
            <w:pPr>
              <w:pStyle w:val="aff"/>
              <w:rPr>
                <w:i/>
                <w:color w:val="000000" w:themeColor="text1"/>
              </w:rPr>
            </w:pPr>
            <w:r w:rsidRPr="004C4FC5">
              <w:rPr>
                <w:color w:val="000000" w:themeColor="text1"/>
              </w:rPr>
              <w:t>владеть</w:t>
            </w:r>
          </w:p>
        </w:tc>
        <w:tc>
          <w:tcPr>
            <w:tcW w:w="6620" w:type="dxa"/>
          </w:tcPr>
          <w:p w:rsidR="00DD3CFD" w:rsidRPr="004C4FC5" w:rsidRDefault="00DD3CFD" w:rsidP="00371D05">
            <w:pPr>
              <w:snapToGrid w:val="0"/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4C4FC5">
              <w:rPr>
                <w:color w:val="000000" w:themeColor="text1"/>
                <w:spacing w:val="-6"/>
                <w:kern w:val="2"/>
              </w:rPr>
              <w:t>Не владеет навыками</w:t>
            </w:r>
            <w:r w:rsidR="00E458D4" w:rsidRPr="004C4FC5">
              <w:rPr>
                <w:color w:val="000000" w:themeColor="text1"/>
              </w:rPr>
              <w:t xml:space="preserve"> </w:t>
            </w:r>
            <w:r w:rsidR="00371D05" w:rsidRPr="004C4FC5">
              <w:t>составлениия учетной и отчетной документации по установленным формам.</w:t>
            </w:r>
          </w:p>
        </w:tc>
        <w:tc>
          <w:tcPr>
            <w:tcW w:w="7524" w:type="dxa"/>
          </w:tcPr>
          <w:p w:rsidR="00DD3CFD" w:rsidRPr="004C4FC5" w:rsidRDefault="00DD3CFD" w:rsidP="00E458D4">
            <w:pPr>
              <w:snapToGrid w:val="0"/>
              <w:spacing w:line="120" w:lineRule="atLeast"/>
              <w:jc w:val="both"/>
              <w:rPr>
                <w:color w:val="000000" w:themeColor="text1"/>
                <w:spacing w:val="-6"/>
                <w:kern w:val="2"/>
              </w:rPr>
            </w:pPr>
            <w:r w:rsidRPr="004C4FC5">
              <w:rPr>
                <w:color w:val="000000" w:themeColor="text1"/>
                <w:spacing w:val="-6"/>
                <w:kern w:val="2"/>
              </w:rPr>
              <w:t>В целом успешно</w:t>
            </w:r>
            <w:r w:rsidR="00371D05" w:rsidRPr="004C4FC5">
              <w:rPr>
                <w:color w:val="000000" w:themeColor="text1"/>
                <w:spacing w:val="-6"/>
                <w:kern w:val="2"/>
              </w:rPr>
              <w:t xml:space="preserve"> владеет навыками</w:t>
            </w:r>
            <w:r w:rsidR="00371D05" w:rsidRPr="004C4FC5">
              <w:t xml:space="preserve"> составлением учетной и отчетной документации по установленным формам.</w:t>
            </w:r>
          </w:p>
        </w:tc>
      </w:tr>
    </w:tbl>
    <w:p w:rsidR="00954D9B" w:rsidRPr="00647FC1" w:rsidRDefault="00954D9B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954D9B" w:rsidRPr="00647FC1" w:rsidRDefault="00954D9B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A8079C" w:rsidRPr="00647FC1" w:rsidRDefault="00A8079C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BD68D0" w:rsidRPr="00647FC1" w:rsidRDefault="00BD68D0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BD68D0" w:rsidRPr="00647FC1" w:rsidRDefault="00BD68D0" w:rsidP="00F50675">
      <w:pPr>
        <w:widowControl w:val="0"/>
        <w:tabs>
          <w:tab w:val="left" w:pos="-851"/>
        </w:tabs>
        <w:spacing w:line="360" w:lineRule="auto"/>
        <w:ind w:right="-285"/>
        <w:jc w:val="center"/>
        <w:rPr>
          <w:b/>
          <w:sz w:val="28"/>
          <w:szCs w:val="28"/>
        </w:rPr>
      </w:pPr>
    </w:p>
    <w:p w:rsidR="00BD68D0" w:rsidRPr="00647FC1" w:rsidRDefault="00BD68D0" w:rsidP="00E458D4">
      <w:pPr>
        <w:widowControl w:val="0"/>
        <w:tabs>
          <w:tab w:val="left" w:pos="-851"/>
        </w:tabs>
        <w:spacing w:line="360" w:lineRule="auto"/>
        <w:ind w:right="-285"/>
        <w:rPr>
          <w:b/>
          <w:sz w:val="28"/>
          <w:szCs w:val="28"/>
        </w:rPr>
        <w:sectPr w:rsidR="00BD68D0" w:rsidRPr="00647FC1" w:rsidSect="00DD3CF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bookmarkEnd w:id="1"/>
    <w:p w:rsidR="00934ED0" w:rsidRPr="00647FC1" w:rsidRDefault="00934ED0" w:rsidP="00934ED0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7FC1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647FC1">
        <w:rPr>
          <w:rFonts w:ascii="Times New Roman" w:hAnsi="Times New Roman"/>
          <w:b/>
          <w:sz w:val="28"/>
          <w:szCs w:val="28"/>
        </w:rPr>
        <w:t>. УЧЕБНО – МЕТОДИЧЕСКОЕ И ИНФОРМАЦИОННОЕ ОБЕСПЕЧЕНИЕ ДИСЦИПЛИНЫ (МОДУЛЯ)</w:t>
      </w:r>
    </w:p>
    <w:p w:rsidR="00901B88" w:rsidRPr="00647FC1" w:rsidRDefault="00901B88" w:rsidP="00934ED0">
      <w:pPr>
        <w:pStyle w:val="a8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9E2DD0" w:rsidRPr="00F63091" w:rsidRDefault="009E2DD0" w:rsidP="00A221B2">
      <w:pPr>
        <w:pStyle w:val="a8"/>
        <w:spacing w:after="0"/>
        <w:ind w:left="0"/>
        <w:rPr>
          <w:rFonts w:ascii="Times New Roman" w:hAnsi="Times New Roman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9E2DD0" w:rsidRPr="00E52FAF" w:rsidRDefault="009E2DD0" w:rsidP="009E2DD0">
      <w:pPr>
        <w:pStyle w:val="ae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W w:w="962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99"/>
        <w:gridCol w:w="1698"/>
      </w:tblGrid>
      <w:tr w:rsidR="00371D05" w:rsidRPr="00240CBE" w:rsidTr="0031463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05" w:rsidRPr="00240CBE" w:rsidRDefault="00371D05" w:rsidP="00314639">
            <w:pPr>
              <w:jc w:val="center"/>
              <w:rPr>
                <w:color w:val="000000"/>
              </w:rPr>
            </w:pPr>
            <w:r w:rsidRPr="00240CBE">
              <w:rPr>
                <w:color w:val="000000"/>
              </w:rPr>
              <w:t>№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05" w:rsidRPr="00240CBE" w:rsidRDefault="00371D05" w:rsidP="00314639">
            <w:pPr>
              <w:jc w:val="center"/>
              <w:rPr>
                <w:color w:val="000000"/>
                <w:highlight w:val="yellow"/>
              </w:rPr>
            </w:pPr>
            <w:r w:rsidRPr="00240CBE">
              <w:rPr>
                <w:color w:val="000000"/>
              </w:rPr>
              <w:t>Издания: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05" w:rsidRPr="00240CBE" w:rsidRDefault="00371D05" w:rsidP="00314639">
            <w:pPr>
              <w:jc w:val="center"/>
              <w:rPr>
                <w:color w:val="000000"/>
              </w:rPr>
            </w:pPr>
            <w:r w:rsidRPr="00240CBE">
              <w:rPr>
                <w:color w:val="000000"/>
              </w:rPr>
              <w:t>Количество экземпляров в библиотеке</w:t>
            </w:r>
          </w:p>
        </w:tc>
      </w:tr>
      <w:tr w:rsidR="00240CBE" w:rsidRPr="00240CBE" w:rsidTr="00314639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BE" w:rsidRPr="00240CBE" w:rsidRDefault="00240CBE" w:rsidP="00314639">
            <w:pPr>
              <w:jc w:val="center"/>
              <w:rPr>
                <w:color w:val="000000"/>
              </w:rPr>
            </w:pPr>
            <w:r w:rsidRPr="00240CBE">
              <w:rPr>
                <w:color w:val="000000"/>
              </w:rPr>
              <w:t>1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BE" w:rsidRPr="007B0561" w:rsidRDefault="00240CBE" w:rsidP="00240CBE">
            <w:pPr>
              <w:jc w:val="both"/>
            </w:pPr>
            <w:r w:rsidRPr="00240CBE">
              <w:t>Хирургические болезни детского возраста: учебник в 2-х т. / под ред.     Ю.Ф. Исакова. – М.: ГЭОТАР- Медиа, 2004, 2006. – Т.1 – 632 с.: ил., Т.2 – 584 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BE" w:rsidRPr="00240CBE" w:rsidRDefault="00240CBE" w:rsidP="00314639">
            <w:pPr>
              <w:jc w:val="center"/>
              <w:rPr>
                <w:color w:val="000000"/>
              </w:rPr>
            </w:pPr>
            <w:r w:rsidRPr="00240CBE">
              <w:rPr>
                <w:color w:val="000000"/>
              </w:rPr>
              <w:t>50</w:t>
            </w:r>
          </w:p>
        </w:tc>
      </w:tr>
      <w:tr w:rsidR="00371D05" w:rsidRPr="00240CBE" w:rsidTr="00314639">
        <w:trPr>
          <w:trHeight w:val="5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05" w:rsidRPr="00240CBE" w:rsidRDefault="00240CBE" w:rsidP="00314639">
            <w:pPr>
              <w:jc w:val="center"/>
              <w:rPr>
                <w:color w:val="000000"/>
              </w:rPr>
            </w:pPr>
            <w:r w:rsidRPr="00240CBE">
              <w:rPr>
                <w:color w:val="000000"/>
              </w:rPr>
              <w:t>2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D05" w:rsidRPr="00240CBE" w:rsidRDefault="00371D05" w:rsidP="00314639">
            <w:pPr>
              <w:spacing w:line="276" w:lineRule="auto"/>
              <w:rPr>
                <w:color w:val="000000" w:themeColor="text1"/>
                <w:highlight w:val="yellow"/>
              </w:rPr>
            </w:pPr>
            <w:r w:rsidRPr="00240CBE">
              <w:rPr>
                <w:color w:val="000000" w:themeColor="text1"/>
              </w:rPr>
              <w:t>Нейрохирургия : лекции, семинары, клинические разборы: руководство для врачей: в 2 т.\под ред.проф. О.Н.Древаля</w:t>
            </w:r>
            <w:r w:rsidR="007B0561">
              <w:rPr>
                <w:rFonts w:eastAsia="Calibri"/>
                <w:color w:val="000000" w:themeColor="text1"/>
              </w:rPr>
              <w:t>- М.: ГЭОТАР-Медиа,</w:t>
            </w:r>
            <w:r w:rsidRPr="00240CBE">
              <w:rPr>
                <w:rFonts w:eastAsia="Calibri"/>
                <w:color w:val="000000" w:themeColor="text1"/>
              </w:rPr>
              <w:t xml:space="preserve"> 2015.-616с.</w:t>
            </w:r>
            <w:r w:rsidR="007B0561">
              <w:rPr>
                <w:rFonts w:eastAsia="Calibri"/>
                <w:color w:val="000000" w:themeColor="text1"/>
              </w:rPr>
              <w:t>:</w:t>
            </w:r>
            <w:r w:rsidRPr="00240CBE">
              <w:rPr>
                <w:rFonts w:eastAsia="Calibri"/>
                <w:color w:val="000000" w:themeColor="text1"/>
              </w:rPr>
              <w:t>ил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D05" w:rsidRPr="00240CBE" w:rsidRDefault="00371D05" w:rsidP="003146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40CBE">
              <w:rPr>
                <w:color w:val="000000" w:themeColor="text1"/>
              </w:rPr>
              <w:t>3</w:t>
            </w:r>
          </w:p>
        </w:tc>
      </w:tr>
      <w:tr w:rsidR="00240CBE" w:rsidRPr="00240CBE" w:rsidTr="00314639">
        <w:trPr>
          <w:trHeight w:val="57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BE" w:rsidRPr="00240CBE" w:rsidRDefault="00240CBE" w:rsidP="00314639">
            <w:pPr>
              <w:jc w:val="center"/>
              <w:rPr>
                <w:color w:val="000000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240CBE" w:rsidRDefault="00240CBE" w:rsidP="00314639">
            <w:pPr>
              <w:spacing w:line="276" w:lineRule="auto"/>
              <w:rPr>
                <w:color w:val="000000" w:themeColor="text1"/>
              </w:rPr>
            </w:pPr>
            <w:r w:rsidRPr="00240CBE">
              <w:t>Детская хирургия: клинические разборы/под ред. проф. А.В. Гераськина – М</w:t>
            </w:r>
            <w:r w:rsidR="007B0561">
              <w:t>.</w:t>
            </w:r>
            <w:r w:rsidRPr="00240CBE">
              <w:t>: ГЭОТАР-Медиа,2011.</w:t>
            </w:r>
            <w:r w:rsidR="007B0561">
              <w:t>-</w:t>
            </w:r>
            <w:r w:rsidRPr="00240CBE">
              <w:t>216с. (с компакт-диском).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BE" w:rsidRPr="00240CBE" w:rsidRDefault="00240CBE" w:rsidP="003146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40CBE">
              <w:rPr>
                <w:color w:val="000000" w:themeColor="text1"/>
              </w:rPr>
              <w:t>8</w:t>
            </w:r>
          </w:p>
        </w:tc>
      </w:tr>
    </w:tbl>
    <w:p w:rsidR="00371D05" w:rsidRPr="00647FC1" w:rsidRDefault="00371D05" w:rsidP="00371D05">
      <w:pPr>
        <w:rPr>
          <w:rFonts w:eastAsia="Calibri"/>
          <w:b/>
          <w:sz w:val="28"/>
          <w:szCs w:val="28"/>
        </w:rPr>
      </w:pPr>
    </w:p>
    <w:p w:rsidR="00371D05" w:rsidRPr="00647FC1" w:rsidRDefault="00371D05" w:rsidP="00371D05">
      <w:pPr>
        <w:rPr>
          <w:color w:val="000000"/>
          <w:sz w:val="28"/>
          <w:szCs w:val="28"/>
          <w:highlight w:val="white"/>
        </w:rPr>
      </w:pPr>
    </w:p>
    <w:p w:rsidR="009E2DD0" w:rsidRPr="00240CBE" w:rsidRDefault="009E2DD0" w:rsidP="009E2DD0">
      <w:pPr>
        <w:pStyle w:val="Default"/>
        <w:spacing w:line="276" w:lineRule="auto"/>
        <w:rPr>
          <w:b/>
          <w:bCs/>
          <w:iCs/>
          <w:color w:val="000000" w:themeColor="text1"/>
        </w:rPr>
      </w:pPr>
      <w:r w:rsidRPr="00240CBE">
        <w:rPr>
          <w:b/>
          <w:bCs/>
          <w:iCs/>
          <w:color w:val="000000" w:themeColor="text1"/>
        </w:rPr>
        <w:t>7.2. Дополнительная литература</w:t>
      </w:r>
    </w:p>
    <w:p w:rsidR="00240CBE" w:rsidRPr="00F63091" w:rsidRDefault="00240CBE" w:rsidP="00240CBE">
      <w:pPr>
        <w:pStyle w:val="ae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Style w:val="TableGrid"/>
        <w:tblW w:w="964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1701"/>
      </w:tblGrid>
      <w:tr w:rsidR="00240CBE" w:rsidRPr="00EC6FE3" w:rsidTr="00240CBE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 w:rsidRPr="00EC6FE3">
              <w:rPr>
                <w:b/>
              </w:rPr>
              <w:t>Автор. Заглавие.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 w:rsidRPr="00EC6FE3">
              <w:rPr>
                <w:b/>
              </w:rPr>
              <w:t>Количество экземпляров</w:t>
            </w:r>
          </w:p>
        </w:tc>
      </w:tr>
      <w:tr w:rsidR="00240CBE" w:rsidRPr="00EC6FE3" w:rsidTr="00240CBE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 w:rsidRPr="00EC6FE3"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 w:rsidRPr="00EC6FE3">
              <w:t>Оперативная хирургия с топографической анатомией детского возраста/ под редакцией Ю.Ф. Исакова – М</w:t>
            </w:r>
            <w:r w:rsidR="007B0561">
              <w:t>.</w:t>
            </w:r>
            <w:r w:rsidRPr="00EC6FE3">
              <w:t>: Медицина,1989. -592 с</w:t>
            </w:r>
            <w:r w:rsidR="007B0561">
              <w:t>.</w:t>
            </w:r>
            <w:r w:rsidRPr="00EC6FE3">
              <w:t>:</w:t>
            </w:r>
            <w:r w:rsidR="007B0561">
              <w:t xml:space="preserve"> </w:t>
            </w:r>
            <w:r w:rsidRPr="00EC6FE3">
              <w:t>ил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</w:p>
          <w:p w:rsidR="00240CBE" w:rsidRPr="00EC6FE3" w:rsidRDefault="00240CBE" w:rsidP="00FD7B03">
            <w:pPr>
              <w:jc w:val="both"/>
            </w:pPr>
            <w:r w:rsidRPr="00EC6FE3">
              <w:t xml:space="preserve">59 </w:t>
            </w:r>
          </w:p>
        </w:tc>
      </w:tr>
      <w:tr w:rsidR="00240CBE" w:rsidRPr="00EC6FE3" w:rsidTr="00240CBE">
        <w:trPr>
          <w:trHeight w:val="8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>
              <w:t>2</w:t>
            </w:r>
            <w:r w:rsidRPr="00EC6FE3">
              <w:t xml:space="preserve">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  <w:r w:rsidRPr="00EC6FE3">
              <w:t>Нейрохирургия: лекции, семинары, клинические разборы: руководство для врачей: в 2 т./под ред. проф. О.Н.Древаля – М</w:t>
            </w:r>
            <w:r w:rsidR="007B0561">
              <w:t>.</w:t>
            </w:r>
            <w:r w:rsidRPr="00EC6FE3">
              <w:t>: ГЭОТАР</w:t>
            </w:r>
            <w:r w:rsidR="007B0561">
              <w:t>- Медиа,</w:t>
            </w:r>
            <w:r w:rsidRPr="00EC6FE3">
              <w:t xml:space="preserve"> 2015. </w:t>
            </w:r>
            <w:r w:rsidR="007B0561">
              <w:t>-</w:t>
            </w:r>
            <w:r w:rsidRPr="00EC6FE3">
              <w:t>616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BE" w:rsidRPr="00EC6FE3" w:rsidRDefault="00240CBE" w:rsidP="00FD7B03">
            <w:pPr>
              <w:jc w:val="both"/>
            </w:pPr>
          </w:p>
          <w:p w:rsidR="00240CBE" w:rsidRPr="00EC6FE3" w:rsidRDefault="00240CBE" w:rsidP="00FD7B03">
            <w:pPr>
              <w:jc w:val="both"/>
            </w:pPr>
            <w:r w:rsidRPr="00EC6FE3">
              <w:t xml:space="preserve">3 </w:t>
            </w:r>
          </w:p>
        </w:tc>
      </w:tr>
    </w:tbl>
    <w:p w:rsidR="00371D05" w:rsidRPr="00647FC1" w:rsidRDefault="00371D05" w:rsidP="00371D05">
      <w:pPr>
        <w:rPr>
          <w:color w:val="000000"/>
          <w:sz w:val="28"/>
          <w:szCs w:val="28"/>
          <w:highlight w:val="white"/>
        </w:rPr>
      </w:pPr>
    </w:p>
    <w:p w:rsidR="009E2DD0" w:rsidRPr="00BE7DF4" w:rsidRDefault="00371D05" w:rsidP="009E2DD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7FC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9E2DD0" w:rsidRDefault="009E2DD0" w:rsidP="009E2DD0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</w:t>
      </w:r>
      <w:r>
        <w:rPr>
          <w:b/>
          <w:bCs/>
          <w:color w:val="000000"/>
          <w:sz w:val="24"/>
          <w:szCs w:val="24"/>
        </w:rPr>
        <w:t xml:space="preserve">. </w:t>
      </w:r>
      <w:r w:rsidRPr="00436F09">
        <w:rPr>
          <w:b/>
          <w:bCs/>
          <w:color w:val="000000"/>
          <w:sz w:val="24"/>
          <w:szCs w:val="24"/>
        </w:rPr>
        <w:t xml:space="preserve"> Ресурсы информационно-телекоммуникационной сети «Интернет»</w:t>
      </w:r>
    </w:p>
    <w:p w:rsidR="009E2DD0" w:rsidRPr="00F63091" w:rsidRDefault="009E2DD0" w:rsidP="009E2DD0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</w:p>
    <w:tbl>
      <w:tblPr>
        <w:tblW w:w="50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073"/>
      </w:tblGrid>
      <w:tr w:rsidR="009E2DD0" w:rsidRPr="00EC6FE3" w:rsidTr="00240CBE">
        <w:trPr>
          <w:trHeight w:val="414"/>
        </w:trPr>
        <w:tc>
          <w:tcPr>
            <w:tcW w:w="568" w:type="dxa"/>
          </w:tcPr>
          <w:p w:rsidR="009E2DD0" w:rsidRPr="00EC6FE3" w:rsidRDefault="009E2DD0" w:rsidP="00A22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№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C6FE3">
              <w:rPr>
                <w:b/>
                <w:lang w:eastAsia="en-US"/>
              </w:rPr>
              <w:t>Наименование ресурса</w:t>
            </w:r>
          </w:p>
        </w:tc>
      </w:tr>
      <w:tr w:rsidR="009E2DD0" w:rsidRPr="00EC6FE3" w:rsidTr="00240CBE">
        <w:trPr>
          <w:trHeight w:val="228"/>
        </w:trPr>
        <w:tc>
          <w:tcPr>
            <w:tcW w:w="568" w:type="dxa"/>
            <w:vAlign w:val="center"/>
          </w:tcPr>
          <w:p w:rsidR="009E2DD0" w:rsidRPr="00EC6FE3" w:rsidRDefault="00240CBE" w:rsidP="00A22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2" w:type="dxa"/>
            <w:vAlign w:val="center"/>
          </w:tcPr>
          <w:p w:rsidR="009E2DD0" w:rsidRPr="00240CBE" w:rsidRDefault="009E2DD0" w:rsidP="007B0561">
            <w:pPr>
              <w:spacing w:line="276" w:lineRule="auto"/>
              <w:rPr>
                <w:b/>
                <w:bCs/>
                <w:i/>
                <w:u w:val="single"/>
                <w:lang w:eastAsia="en-US"/>
              </w:rPr>
            </w:pPr>
            <w:r w:rsidRPr="00EC6FE3">
              <w:rPr>
                <w:lang w:eastAsia="en-US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1" w:history="1">
              <w:r w:rsidRPr="00EC6FE3">
                <w:rPr>
                  <w:rStyle w:val="a9"/>
                  <w:lang w:eastAsia="en-US"/>
                </w:rPr>
                <w:t>http://diss.rsl.ru/?lang=ru</w:t>
              </w:r>
            </w:hyperlink>
            <w:r w:rsidR="007B0561">
              <w:rPr>
                <w:lang w:eastAsia="en-US"/>
              </w:rPr>
              <w:t xml:space="preserve">. </w:t>
            </w:r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  <w:vAlign w:val="center"/>
          </w:tcPr>
          <w:p w:rsidR="009E2DD0" w:rsidRPr="00EC6FE3" w:rsidRDefault="00240CBE" w:rsidP="00A221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2" w:type="dxa"/>
            <w:vAlign w:val="center"/>
          </w:tcPr>
          <w:p w:rsidR="009E2DD0" w:rsidRPr="00EC6FE3" w:rsidRDefault="009E2DD0" w:rsidP="007B056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C6FE3">
              <w:rPr>
                <w:bCs/>
                <w:lang w:eastAsia="en-US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EC6FE3">
              <w:rPr>
                <w:lang w:val="en-US" w:eastAsia="en-US"/>
              </w:rPr>
              <w:t>URL</w:t>
            </w:r>
            <w:r w:rsidRPr="00EC6FE3">
              <w:rPr>
                <w:lang w:eastAsia="en-US"/>
              </w:rPr>
              <w:t xml:space="preserve">: </w:t>
            </w:r>
            <w:hyperlink r:id="rId12" w:history="1">
              <w:r w:rsidRPr="00EC6FE3">
                <w:rPr>
                  <w:rStyle w:val="a9"/>
                  <w:bCs/>
                  <w:lang w:eastAsia="en-US"/>
                </w:rPr>
                <w:t>http://government.ru</w:t>
              </w:r>
            </w:hyperlink>
            <w:r w:rsidRPr="00EC6FE3">
              <w:rPr>
                <w:lang w:eastAsia="en-US"/>
              </w:rPr>
              <w:t xml:space="preserve"> </w:t>
            </w:r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</w:tcPr>
          <w:p w:rsidR="009E2DD0" w:rsidRPr="00EC6FE3" w:rsidRDefault="00240CBE" w:rsidP="00A221B2">
            <w:pPr>
              <w:spacing w:line="276" w:lineRule="auto"/>
            </w:pPr>
            <w:r>
              <w:t xml:space="preserve">  </w:t>
            </w:r>
            <w:r w:rsidR="009E2DD0" w:rsidRPr="00EC6FE3">
              <w:t>3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spacing w:after="1"/>
              <w:ind w:left="5"/>
              <w:jc w:val="both"/>
            </w:pPr>
            <w:r w:rsidRPr="00EC6FE3">
              <w:t xml:space="preserve">Консультант врача Электронная медицинская библиотека </w:t>
            </w:r>
            <w:hyperlink r:id="rId13">
              <w:r w:rsidRPr="00EC6FE3">
                <w:rPr>
                  <w:rStyle w:val="ListLabel316"/>
                  <w:rFonts w:eastAsiaTheme="minorHAnsi"/>
                </w:rPr>
                <w:t>http://www.rosmedlib.ru</w:t>
              </w:r>
            </w:hyperlink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</w:tcPr>
          <w:p w:rsidR="009E2DD0" w:rsidRPr="00EC6FE3" w:rsidRDefault="00240CBE" w:rsidP="00A221B2">
            <w:pPr>
              <w:spacing w:line="276" w:lineRule="auto"/>
            </w:pPr>
            <w:r>
              <w:t xml:space="preserve">  </w:t>
            </w:r>
            <w:r w:rsidR="009E2DD0" w:rsidRPr="00EC6FE3">
              <w:t>4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jc w:val="both"/>
            </w:pPr>
            <w:r w:rsidRPr="00EC6FE3">
              <w:t xml:space="preserve">«Консультант студента. Электронная библиотека медицинского вуза» </w:t>
            </w:r>
            <w:r w:rsidRPr="00EC6FE3">
              <w:rPr>
                <w:rStyle w:val="-"/>
                <w:rFonts w:eastAsia="Calibri"/>
              </w:rPr>
              <w:t xml:space="preserve">http://www </w:t>
            </w:r>
            <w:hyperlink r:id="rId14">
              <w:r w:rsidRPr="00EC6FE3">
                <w:rPr>
                  <w:rStyle w:val="-"/>
                  <w:rFonts w:eastAsia="Calibri"/>
                </w:rPr>
                <w:t>.studmedlib.ru/</w:t>
              </w:r>
            </w:hyperlink>
            <w:hyperlink r:id="rId15">
              <w:r w:rsidRPr="00EC6FE3">
                <w:rPr>
                  <w:rStyle w:val="-"/>
                  <w:rFonts w:eastAsia="Calibri"/>
                </w:rPr>
                <w:t xml:space="preserve"> </w:t>
              </w:r>
            </w:hyperlink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</w:tcPr>
          <w:p w:rsidR="009E2DD0" w:rsidRPr="00EC6FE3" w:rsidRDefault="00240CBE" w:rsidP="00A221B2">
            <w:pPr>
              <w:spacing w:line="276" w:lineRule="auto"/>
            </w:pPr>
            <w:r>
              <w:t xml:space="preserve">  </w:t>
            </w:r>
            <w:r w:rsidR="009E2DD0" w:rsidRPr="00EC6FE3">
              <w:t>5</w:t>
            </w:r>
          </w:p>
        </w:tc>
        <w:tc>
          <w:tcPr>
            <w:tcW w:w="9072" w:type="dxa"/>
          </w:tcPr>
          <w:p w:rsidR="009E2DD0" w:rsidRPr="00176F4D" w:rsidRDefault="009E2DD0" w:rsidP="00A221B2">
            <w:pPr>
              <w:spacing w:after="43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 xml:space="preserve">Бесплатная система поиска в крупнейшей медицинской </w:t>
            </w:r>
          </w:p>
          <w:p w:rsidR="009E2DD0" w:rsidRPr="00176F4D" w:rsidRDefault="009E2DD0" w:rsidP="00A221B2">
            <w:pPr>
              <w:spacing w:after="32"/>
              <w:jc w:val="both"/>
              <w:rPr>
                <w:color w:val="000000" w:themeColor="text1"/>
              </w:rPr>
            </w:pPr>
            <w:r w:rsidRPr="00176F4D">
              <w:rPr>
                <w:color w:val="000000" w:themeColor="text1"/>
              </w:rPr>
              <w:t>библиографической базе данных http://www.ncbi.nlm.nih.gov/pubmed</w:t>
            </w:r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</w:tcPr>
          <w:p w:rsidR="009E2DD0" w:rsidRPr="00EC6FE3" w:rsidRDefault="009E2DD0" w:rsidP="00A221B2">
            <w:pPr>
              <w:spacing w:line="276" w:lineRule="auto"/>
            </w:pPr>
            <w:r w:rsidRPr="00EC6FE3">
              <w:t>6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spacing w:after="43"/>
              <w:jc w:val="both"/>
              <w:rPr>
                <w:rFonts w:eastAsiaTheme="minorHAnsi"/>
              </w:rPr>
            </w:pPr>
            <w:r w:rsidRPr="00EC6FE3">
              <w:t xml:space="preserve">Российская медицинская ассоциация </w:t>
            </w:r>
            <w:hyperlink r:id="rId16">
              <w:r w:rsidRPr="00EC6FE3">
                <w:rPr>
                  <w:rStyle w:val="ListLabel316"/>
                  <w:rFonts w:eastAsiaTheme="minorHAnsi"/>
                </w:rPr>
                <w:t>http://www.rmass.ru/</w:t>
              </w:r>
            </w:hyperlink>
            <w:hyperlink r:id="rId17">
              <w:r w:rsidRPr="00EC6FE3">
                <w:rPr>
                  <w:rStyle w:val="ListLabel316"/>
                  <w:rFonts w:eastAsiaTheme="minorHAnsi"/>
                </w:rPr>
                <w:t xml:space="preserve"> </w:t>
              </w:r>
            </w:hyperlink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</w:tcPr>
          <w:p w:rsidR="009E2DD0" w:rsidRPr="00EC6FE3" w:rsidRDefault="009E2DD0" w:rsidP="00A221B2">
            <w:pPr>
              <w:spacing w:line="276" w:lineRule="auto"/>
            </w:pPr>
            <w:r w:rsidRPr="00EC6FE3">
              <w:t>7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spacing w:after="43"/>
              <w:jc w:val="both"/>
            </w:pPr>
            <w:r w:rsidRPr="00EC6FE3">
              <w:t xml:space="preserve">Всемирная организация здравоохранения </w:t>
            </w:r>
            <w:hyperlink r:id="rId18">
              <w:r w:rsidRPr="00EC6FE3">
                <w:rPr>
                  <w:rStyle w:val="ListLabel316"/>
                  <w:rFonts w:eastAsiaTheme="minorHAnsi"/>
                </w:rPr>
                <w:t>http://www.who.int/ru/</w:t>
              </w:r>
            </w:hyperlink>
          </w:p>
        </w:tc>
      </w:tr>
      <w:tr w:rsidR="009E2DD0" w:rsidRPr="00EC6FE3" w:rsidTr="00240CBE">
        <w:trPr>
          <w:trHeight w:val="340"/>
        </w:trPr>
        <w:tc>
          <w:tcPr>
            <w:tcW w:w="568" w:type="dxa"/>
          </w:tcPr>
          <w:p w:rsidR="009E2DD0" w:rsidRPr="00EC6FE3" w:rsidRDefault="009E2DD0" w:rsidP="00A221B2">
            <w:pPr>
              <w:spacing w:line="276" w:lineRule="auto"/>
            </w:pPr>
            <w:r w:rsidRPr="00EC6FE3">
              <w:t>8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spacing w:after="43"/>
              <w:jc w:val="both"/>
            </w:pPr>
            <w:r w:rsidRPr="00EC6FE3">
              <w:t xml:space="preserve">БД «Российская медицина» </w:t>
            </w:r>
            <w:hyperlink r:id="rId19">
              <w:r w:rsidRPr="00EC6FE3">
                <w:rPr>
                  <w:rStyle w:val="ListLabel319"/>
                  <w:rFonts w:eastAsiaTheme="minorHAnsi"/>
                </w:rPr>
                <w:t>http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>://</w:t>
              </w:r>
              <w:r w:rsidRPr="00EC6FE3">
                <w:rPr>
                  <w:rStyle w:val="ListLabel319"/>
                  <w:rFonts w:eastAsiaTheme="minorHAnsi"/>
                </w:rPr>
                <w:t>www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scsml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>.</w:t>
              </w:r>
              <w:r w:rsidRPr="00EC6FE3">
                <w:rPr>
                  <w:rStyle w:val="ListLabel319"/>
                  <w:rFonts w:eastAsiaTheme="minorHAnsi"/>
                </w:rPr>
                <w:t>rssi</w:t>
              </w:r>
              <w:r w:rsidRPr="00EC6FE3">
                <w:rPr>
                  <w:rStyle w:val="ListLabel319"/>
                  <w:rFonts w:eastAsiaTheme="minorHAnsi"/>
                  <w:lang w:val="ru-RU"/>
                </w:rPr>
                <w:t xml:space="preserve">. </w:t>
              </w:r>
            </w:hyperlink>
            <w:hyperlink r:id="rId20">
              <w:r w:rsidRPr="00EC6FE3">
                <w:rPr>
                  <w:rStyle w:val="ListLabel319"/>
                  <w:rFonts w:eastAsiaTheme="minorHAnsi"/>
                </w:rPr>
                <w:t>ru/</w:t>
              </w:r>
            </w:hyperlink>
          </w:p>
        </w:tc>
      </w:tr>
      <w:tr w:rsidR="009E2DD0" w:rsidRPr="00DA2C0D" w:rsidTr="00240CBE">
        <w:trPr>
          <w:trHeight w:val="340"/>
        </w:trPr>
        <w:tc>
          <w:tcPr>
            <w:tcW w:w="568" w:type="dxa"/>
          </w:tcPr>
          <w:p w:rsidR="009E2DD0" w:rsidRPr="00EC6FE3" w:rsidRDefault="009E2DD0" w:rsidP="00A221B2">
            <w:pPr>
              <w:spacing w:line="276" w:lineRule="auto"/>
            </w:pPr>
            <w:r w:rsidRPr="00EC6FE3">
              <w:t>9</w:t>
            </w:r>
          </w:p>
        </w:tc>
        <w:tc>
          <w:tcPr>
            <w:tcW w:w="9072" w:type="dxa"/>
          </w:tcPr>
          <w:p w:rsidR="009E2DD0" w:rsidRPr="00EC6FE3" w:rsidRDefault="009E2DD0" w:rsidP="00A221B2">
            <w:pPr>
              <w:rPr>
                <w:rFonts w:eastAsiaTheme="minorHAnsi"/>
                <w:lang w:val="en-US"/>
              </w:rPr>
            </w:pPr>
            <w:r w:rsidRPr="00EC6FE3">
              <w:rPr>
                <w:lang w:val="en-US"/>
              </w:rPr>
              <w:t xml:space="preserve">eLIBRARY.RU </w:t>
            </w:r>
            <w:hyperlink r:id="rId21">
              <w:r w:rsidRPr="00EC6FE3">
                <w:rPr>
                  <w:rStyle w:val="ListLabel319"/>
                  <w:rFonts w:eastAsiaTheme="minorHAnsi"/>
                </w:rPr>
                <w:t xml:space="preserve">http://elibrary.ru/defau </w:t>
              </w:r>
            </w:hyperlink>
            <w:hyperlink r:id="rId22">
              <w:r w:rsidRPr="00EC6FE3">
                <w:rPr>
                  <w:rStyle w:val="ListLabel319"/>
                  <w:rFonts w:eastAsiaTheme="minorHAnsi"/>
                </w:rPr>
                <w:t>ltx.asp</w:t>
              </w:r>
            </w:hyperlink>
          </w:p>
        </w:tc>
      </w:tr>
    </w:tbl>
    <w:p w:rsidR="009E2DD0" w:rsidRPr="00EC6FE3" w:rsidRDefault="009E2DD0" w:rsidP="009E2DD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2DD0" w:rsidRPr="004C4FC5" w:rsidRDefault="009E2DD0" w:rsidP="009E2DD0">
      <w:pPr>
        <w:pStyle w:val="a8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C4FC5">
        <w:rPr>
          <w:rFonts w:ascii="Times New Roman" w:hAnsi="Times New Roman"/>
          <w:b/>
          <w:color w:val="000000" w:themeColor="text1"/>
          <w:sz w:val="24"/>
          <w:szCs w:val="24"/>
        </w:rPr>
        <w:t>7.4. Информационные технологии</w:t>
      </w:r>
    </w:p>
    <w:p w:rsidR="004C4FC5" w:rsidRPr="00AB1E1C" w:rsidRDefault="004C4FC5" w:rsidP="009E2DD0">
      <w:pPr>
        <w:pStyle w:val="a8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4C4FC5" w:rsidRPr="00DC015C" w:rsidRDefault="004C4FC5" w:rsidP="004C4FC5">
      <w:pPr>
        <w:pStyle w:val="Default"/>
        <w:spacing w:line="276" w:lineRule="auto"/>
        <w:ind w:firstLine="709"/>
        <w:jc w:val="both"/>
        <w:rPr>
          <w:b/>
          <w:i/>
          <w:color w:val="auto"/>
        </w:rPr>
      </w:pPr>
      <w:r w:rsidRPr="00DC015C">
        <w:rPr>
          <w:b/>
          <w:i/>
          <w:color w:val="auto"/>
        </w:rPr>
        <w:t xml:space="preserve">Перечень программного обеспечения: </w:t>
      </w:r>
    </w:p>
    <w:p w:rsidR="004C4FC5" w:rsidRPr="00DC015C" w:rsidRDefault="004C4FC5" w:rsidP="004C4FC5">
      <w:pPr>
        <w:pStyle w:val="Default"/>
        <w:spacing w:line="276" w:lineRule="auto"/>
        <w:ind w:firstLine="709"/>
        <w:rPr>
          <w:b/>
          <w:i/>
          <w:color w:val="auto"/>
          <w:sz w:val="22"/>
          <w:szCs w:val="22"/>
          <w:lang w:val="en-US"/>
        </w:rPr>
      </w:pPr>
      <w:r w:rsidRPr="00DA2C0D">
        <w:rPr>
          <w:rFonts w:ascii="Arial" w:hAnsi="Arial" w:cs="Arial"/>
          <w:color w:val="auto"/>
          <w:sz w:val="23"/>
          <w:szCs w:val="23"/>
          <w:lang w:val="en-US"/>
        </w:rPr>
        <w:br/>
      </w:r>
      <w:r w:rsidRPr="00FD05BC">
        <w:rPr>
          <w:color w:val="auto"/>
          <w:sz w:val="22"/>
          <w:szCs w:val="22"/>
          <w:shd w:val="clear" w:color="auto" w:fill="FFFFFF"/>
          <w:lang w:val="en-US"/>
        </w:rPr>
        <w:t xml:space="preserve">1. </w:t>
      </w:r>
      <w:r w:rsidRPr="00DC015C">
        <w:rPr>
          <w:color w:val="auto"/>
          <w:sz w:val="22"/>
          <w:szCs w:val="22"/>
          <w:shd w:val="clear" w:color="auto" w:fill="FFFFFF"/>
        </w:rPr>
        <w:t>Операционная</w:t>
      </w:r>
      <w:r w:rsidRPr="00FD05B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система</w:t>
      </w:r>
      <w:r w:rsidRPr="00FD05B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</w:t>
      </w:r>
      <w:r w:rsidRPr="00FD05B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Windows</w:t>
      </w:r>
      <w:r w:rsidRPr="00FD05BC">
        <w:rPr>
          <w:color w:val="auto"/>
          <w:sz w:val="22"/>
          <w:szCs w:val="22"/>
          <w:shd w:val="clear" w:color="auto" w:fill="FFFFFF"/>
          <w:lang w:val="en-US"/>
        </w:rPr>
        <w:t xml:space="preserve"> 7 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Professional</w:t>
      </w:r>
      <w:r w:rsidRPr="00FD05BC">
        <w:rPr>
          <w:color w:val="auto"/>
          <w:sz w:val="22"/>
          <w:szCs w:val="22"/>
          <w:shd w:val="clear" w:color="auto" w:fill="FFFFFF"/>
          <w:lang w:val="en-US"/>
        </w:rPr>
        <w:t>.</w:t>
      </w:r>
      <w:r w:rsidRPr="00FD05B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 xml:space="preserve">2. Операционная система Microsoft Windows 10 Pro </w:t>
      </w:r>
      <w:r w:rsidRPr="00DC015C">
        <w:rPr>
          <w:color w:val="auto"/>
          <w:sz w:val="22"/>
          <w:szCs w:val="22"/>
        </w:rPr>
        <w:br/>
      </w:r>
      <w:r w:rsidRPr="0003328A">
        <w:rPr>
          <w:color w:val="auto"/>
          <w:sz w:val="22"/>
          <w:szCs w:val="22"/>
          <w:shd w:val="clear" w:color="auto" w:fill="FFFFFF"/>
        </w:rPr>
        <w:t xml:space="preserve">3. </w:t>
      </w:r>
      <w:r w:rsidRPr="00DC015C">
        <w:rPr>
          <w:color w:val="auto"/>
          <w:sz w:val="22"/>
          <w:szCs w:val="22"/>
          <w:shd w:val="clear" w:color="auto" w:fill="FFFFFF"/>
        </w:rPr>
        <w:t>Пакеты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прикладных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программ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2007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2010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Office Professional Plus 2013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</w:rPr>
        <w:t>в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DC015C">
        <w:rPr>
          <w:color w:val="auto"/>
          <w:sz w:val="22"/>
          <w:szCs w:val="22"/>
          <w:shd w:val="clear" w:color="auto" w:fill="FFFFFF"/>
        </w:rPr>
        <w:t>составе</w:t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:</w:t>
      </w:r>
      <w:r w:rsidRPr="00DC015C">
        <w:rPr>
          <w:color w:val="auto"/>
          <w:sz w:val="22"/>
          <w:szCs w:val="22"/>
          <w:lang w:val="en-US"/>
        </w:rPr>
        <w:br/>
      </w:r>
      <w:r w:rsidRPr="00DC015C">
        <w:rPr>
          <w:color w:val="auto"/>
          <w:sz w:val="22"/>
          <w:szCs w:val="22"/>
          <w:shd w:val="clear" w:color="auto" w:fill="FFFFFF"/>
          <w:lang w:val="en-US"/>
        </w:rPr>
        <w:t>Microsoft Word 2007 (2010, 2013), Microsoft Excel 2007 (2010, 2013), Microsoft Power Point 2007 (2010, 2013).</w:t>
      </w:r>
    </w:p>
    <w:p w:rsidR="009E2DD0" w:rsidRPr="004C4FC5" w:rsidRDefault="009E2DD0" w:rsidP="009E2DD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9E2DD0" w:rsidRPr="004C4FC5" w:rsidRDefault="009E2DD0" w:rsidP="009E2DD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2DD0" w:rsidRPr="00B02D10" w:rsidRDefault="009E2DD0" w:rsidP="009E2DD0">
      <w:pPr>
        <w:pStyle w:val="Default"/>
        <w:spacing w:line="276" w:lineRule="auto"/>
        <w:jc w:val="both"/>
        <w:rPr>
          <w:b/>
          <w:i/>
          <w:color w:val="auto"/>
        </w:rPr>
      </w:pPr>
      <w:r w:rsidRPr="00B02D10">
        <w:rPr>
          <w:b/>
          <w:i/>
          <w:color w:val="auto"/>
        </w:rPr>
        <w:t>Перечень информационных справочных систем:</w:t>
      </w:r>
    </w:p>
    <w:p w:rsidR="009E2DD0" w:rsidRPr="00B02D10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B02D10">
        <w:rPr>
          <w:b/>
          <w:color w:val="auto"/>
          <w:shd w:val="clear" w:color="auto" w:fill="FFFFFF"/>
        </w:rPr>
        <w:t>Электронная информационно-образовательная среда</w:t>
      </w:r>
      <w:r w:rsidRPr="00B02D10">
        <w:rPr>
          <w:color w:val="auto"/>
          <w:shd w:val="clear" w:color="auto" w:fill="FFFFFF"/>
        </w:rPr>
        <w:t xml:space="preserve"> </w:t>
      </w:r>
      <w:r w:rsidRPr="00B02D10">
        <w:rPr>
          <w:b/>
          <w:color w:val="auto"/>
          <w:shd w:val="clear" w:color="auto" w:fill="FFFFFF"/>
        </w:rPr>
        <w:t>(ЭИОС) ДГМУ</w:t>
      </w:r>
      <w:r w:rsidRPr="00B02D10">
        <w:rPr>
          <w:color w:val="auto"/>
          <w:shd w:val="clear" w:color="auto" w:fill="FFFFFF"/>
        </w:rPr>
        <w:t xml:space="preserve">. </w:t>
      </w:r>
      <w:r w:rsidRPr="00B02D10">
        <w:rPr>
          <w:color w:val="auto"/>
          <w:lang w:val="en-US"/>
        </w:rPr>
        <w:t xml:space="preserve">URL: </w:t>
      </w:r>
      <w:r w:rsidRPr="00B02D10">
        <w:rPr>
          <w:color w:val="auto"/>
          <w:shd w:val="clear" w:color="auto" w:fill="FFFFFF"/>
          <w:lang w:val="en-US"/>
        </w:rPr>
        <w:t>https://eos-dgmu.ru</w:t>
      </w:r>
    </w:p>
    <w:p w:rsidR="009E2DD0" w:rsidRPr="00F63091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lang w:val="en-US"/>
        </w:rPr>
      </w:pPr>
      <w:r w:rsidRPr="00B02D10">
        <w:rPr>
          <w:b/>
          <w:color w:val="auto"/>
        </w:rPr>
        <w:t>Консультант студента</w:t>
      </w:r>
      <w:r w:rsidRPr="00B02D10">
        <w:rPr>
          <w:color w:val="auto"/>
        </w:rPr>
        <w:t xml:space="preserve">: электронная библиотечная система. </w:t>
      </w:r>
      <w:r w:rsidRPr="00B02D10">
        <w:rPr>
          <w:color w:val="auto"/>
          <w:lang w:val="en-US"/>
        </w:rPr>
        <w:t>URL:</w:t>
      </w:r>
      <w:r>
        <w:rPr>
          <w:lang w:val="en-US"/>
        </w:rPr>
        <w:t xml:space="preserve"> http://www.studentlibrary.ru</w:t>
      </w:r>
    </w:p>
    <w:p w:rsidR="009E2DD0" w:rsidRPr="00F63091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врача</w:t>
      </w:r>
      <w:r w:rsidRPr="00F63091">
        <w:t xml:space="preserve">: электронная библиотечная система. </w:t>
      </w:r>
      <w:r>
        <w:rPr>
          <w:lang w:val="en-US"/>
        </w:rPr>
        <w:t>URL: http://www.rosmedlib.ru</w:t>
      </w:r>
    </w:p>
    <w:p w:rsidR="009E2DD0" w:rsidRPr="00436F09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23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9E2DD0" w:rsidRPr="00436F09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y.</w:t>
      </w:r>
      <w:r w:rsidRPr="00436F09">
        <w:rPr>
          <w:color w:val="auto"/>
          <w:spacing w:val="-3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4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9E2DD0" w:rsidRPr="00436F09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5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medinfo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</w:p>
    <w:p w:rsidR="009E2DD0" w:rsidRPr="00436F09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ка.</w:t>
      </w:r>
      <w:r w:rsidRPr="00436F09">
        <w:rPr>
          <w:color w:val="auto"/>
          <w:lang w:eastAsia="en-US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6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9E2DD0" w:rsidRPr="00436F09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7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://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rfbr</w:t>
        </w:r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ru</w:t>
        </w:r>
        <w:r w:rsidRPr="00436F09">
          <w:rPr>
            <w:rStyle w:val="a9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9E2DD0" w:rsidRPr="00436F09" w:rsidRDefault="009E2DD0" w:rsidP="009E2DD0">
      <w:pPr>
        <w:pStyle w:val="Default"/>
        <w:numPr>
          <w:ilvl w:val="0"/>
          <w:numId w:val="21"/>
        </w:numPr>
        <w:spacing w:line="276" w:lineRule="auto"/>
        <w:ind w:left="0" w:firstLine="709"/>
        <w:jc w:val="both"/>
      </w:pPr>
      <w:r w:rsidRPr="00436F09">
        <w:rPr>
          <w:b/>
          <w:color w:val="auto"/>
        </w:rPr>
        <w:t>Всер</w:t>
      </w:r>
      <w:r w:rsidRPr="00436F09">
        <w:rPr>
          <w:b/>
          <w:color w:val="auto"/>
          <w:spacing w:val="1"/>
        </w:rPr>
        <w:t>о</w:t>
      </w:r>
      <w:r w:rsidRPr="00436F09">
        <w:rPr>
          <w:b/>
          <w:color w:val="auto"/>
        </w:rPr>
        <w:t>ссийская образо</w:t>
      </w:r>
      <w:r w:rsidRPr="00436F09">
        <w:rPr>
          <w:b/>
          <w:color w:val="auto"/>
          <w:spacing w:val="1"/>
        </w:rPr>
        <w:t>в</w:t>
      </w:r>
      <w:r w:rsidRPr="00436F09">
        <w:rPr>
          <w:b/>
          <w:color w:val="auto"/>
        </w:rPr>
        <w:t>атель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Ин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ернет-прогр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м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 для вр</w:t>
      </w:r>
      <w:r w:rsidRPr="00436F09">
        <w:rPr>
          <w:b/>
          <w:color w:val="auto"/>
          <w:spacing w:val="-1"/>
        </w:rPr>
        <w:t>а</w:t>
      </w:r>
      <w:r w:rsidRPr="00436F09">
        <w:rPr>
          <w:b/>
          <w:color w:val="auto"/>
        </w:rPr>
        <w:t>ч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й</w:t>
      </w:r>
      <w:r w:rsidRPr="00436F09">
        <w:rPr>
          <w:color w:val="auto"/>
        </w:rPr>
        <w:t xml:space="preserve">.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8">
        <w:r w:rsidRPr="00436F09">
          <w:rPr>
            <w:color w:val="auto"/>
            <w:u w:val="single"/>
          </w:rPr>
          <w:t>http:</w:t>
        </w:r>
        <w:r w:rsidRPr="00436F09">
          <w:rPr>
            <w:color w:val="auto"/>
            <w:spacing w:val="1"/>
            <w:u w:val="single"/>
          </w:rPr>
          <w:t>/</w:t>
        </w:r>
        <w:r w:rsidRPr="00436F09">
          <w:rPr>
            <w:color w:val="auto"/>
            <w:u w:val="single"/>
          </w:rPr>
          <w:t>/www.in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ernis</w:t>
        </w:r>
        <w:r w:rsidRPr="00436F09">
          <w:rPr>
            <w:color w:val="auto"/>
            <w:spacing w:val="1"/>
            <w:u w:val="single"/>
          </w:rPr>
          <w:t>t</w:t>
        </w:r>
        <w:r w:rsidRPr="00436F09">
          <w:rPr>
            <w:color w:val="auto"/>
            <w:u w:val="single"/>
          </w:rPr>
          <w:t>.ru</w:t>
        </w:r>
      </w:hyperlink>
    </w:p>
    <w:p w:rsidR="009E2DD0" w:rsidRPr="00EC6FE3" w:rsidRDefault="009E2DD0" w:rsidP="009E2DD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E2DD0" w:rsidRPr="00EC6FE3" w:rsidRDefault="009E2DD0" w:rsidP="009E2DD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B88" w:rsidRPr="00647FC1" w:rsidRDefault="00901B88" w:rsidP="009E2DD0">
      <w:pPr>
        <w:rPr>
          <w:sz w:val="28"/>
          <w:szCs w:val="28"/>
        </w:rPr>
        <w:sectPr w:rsidR="00901B88" w:rsidRPr="00647FC1" w:rsidSect="0062445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4451" w:rsidRPr="00647FC1" w:rsidRDefault="005E5CDE" w:rsidP="005E5CDE">
      <w:pPr>
        <w:pStyle w:val="4"/>
        <w:spacing w:line="240" w:lineRule="auto"/>
        <w:jc w:val="center"/>
        <w:rPr>
          <w:rFonts w:ascii="Times New Roman" w:hAnsi="Times New Roman"/>
        </w:rPr>
      </w:pPr>
      <w:r w:rsidRPr="00647FC1">
        <w:rPr>
          <w:rFonts w:ascii="Times New Roman" w:hAnsi="Times New Roman"/>
          <w:lang w:val="en-US"/>
        </w:rPr>
        <w:lastRenderedPageBreak/>
        <w:t>VIII</w:t>
      </w:r>
      <w:r w:rsidR="00624451" w:rsidRPr="00647FC1">
        <w:rPr>
          <w:rFonts w:ascii="Times New Roman" w:hAnsi="Times New Roman"/>
        </w:rPr>
        <w:t>.Материально-техническое обеспечение дисциплины</w:t>
      </w:r>
    </w:p>
    <w:p w:rsidR="00624451" w:rsidRPr="004C4FC5" w:rsidRDefault="00624451" w:rsidP="00624451">
      <w:pPr>
        <w:widowControl w:val="0"/>
        <w:spacing w:line="200" w:lineRule="exact"/>
        <w:ind w:left="320"/>
        <w:jc w:val="center"/>
        <w:rPr>
          <w:b/>
          <w:bCs/>
        </w:rPr>
      </w:pPr>
    </w:p>
    <w:tbl>
      <w:tblPr>
        <w:tblpPr w:leftFromText="180" w:rightFromText="180" w:vertAnchor="text" w:horzAnchor="margin" w:tblpY="189"/>
        <w:tblW w:w="14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20" w:firstRow="1" w:lastRow="0" w:firstColumn="0" w:lastColumn="0" w:noHBand="0" w:noVBand="1"/>
      </w:tblPr>
      <w:tblGrid>
        <w:gridCol w:w="520"/>
        <w:gridCol w:w="2098"/>
        <w:gridCol w:w="1991"/>
        <w:gridCol w:w="1737"/>
        <w:gridCol w:w="2295"/>
        <w:gridCol w:w="1968"/>
        <w:gridCol w:w="3397"/>
      </w:tblGrid>
      <w:tr w:rsidR="00901B88" w:rsidRPr="00240CBE" w:rsidTr="00FE06FF">
        <w:trPr>
          <w:trHeight w:val="238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widowControl w:val="0"/>
              <w:spacing w:line="276" w:lineRule="auto"/>
              <w:ind w:left="-108" w:right="-418" w:firstLine="31"/>
              <w:jc w:val="both"/>
            </w:pPr>
            <w:r w:rsidRPr="00240CBE">
              <w:rPr>
                <w:bCs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Cs/>
              </w:rPr>
              <w:t>Адрес (местоположение) здания, строения, сооружения, помещения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Собственность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или оперативное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управление,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хозяйственное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ведение, аренда,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субаренда,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безвозмездное</w:t>
            </w:r>
          </w:p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Cs/>
              </w:rPr>
              <w:t>пользование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Наименование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дисциплины</w:t>
            </w:r>
          </w:p>
          <w:p w:rsidR="00901B88" w:rsidRPr="00240CBE" w:rsidRDefault="00901B88" w:rsidP="00FE06FF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Назначение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оснащенных зданий,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сооружений,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помещений*,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территорий с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указанием площади</w:t>
            </w:r>
          </w:p>
          <w:p w:rsidR="00901B88" w:rsidRPr="00240CBE" w:rsidRDefault="00901B88" w:rsidP="00FE06FF">
            <w:pPr>
              <w:widowControl w:val="0"/>
              <w:tabs>
                <w:tab w:val="left" w:pos="706"/>
              </w:tabs>
              <w:spacing w:line="276" w:lineRule="auto"/>
              <w:jc w:val="both"/>
            </w:pPr>
            <w:r w:rsidRPr="00240CBE">
              <w:rPr>
                <w:bCs/>
              </w:rPr>
              <w:t>(кв.м.)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Cs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Cs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01B88" w:rsidRPr="00240CBE" w:rsidTr="00FE06FF">
        <w:trPr>
          <w:trHeight w:val="29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7</w:t>
            </w:r>
          </w:p>
        </w:tc>
      </w:tr>
      <w:tr w:rsidR="00901B88" w:rsidRPr="00240CBE" w:rsidTr="00240CBE">
        <w:trPr>
          <w:trHeight w:val="2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/>
                <w:bCs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</w:pPr>
            <w:r w:rsidRPr="00240CBE">
              <w:rPr>
                <w:bCs/>
              </w:rPr>
              <w:t xml:space="preserve">Республика Дагестан, г. Махачкала, </w:t>
            </w:r>
          </w:p>
          <w:p w:rsidR="00901B88" w:rsidRPr="00240CBE" w:rsidRDefault="00901B88" w:rsidP="00FE06FF">
            <w:pPr>
              <w:spacing w:line="276" w:lineRule="auto"/>
            </w:pPr>
            <w:r w:rsidRPr="00240CBE">
              <w:t>Ул. М.Ахмедова 2»А». ДРКБ,</w:t>
            </w:r>
          </w:p>
          <w:p w:rsidR="00901B88" w:rsidRPr="00240CBE" w:rsidRDefault="00901B88" w:rsidP="00FE06FF">
            <w:pPr>
              <w:widowControl w:val="0"/>
              <w:spacing w:line="276" w:lineRule="auto"/>
            </w:pPr>
            <w:r w:rsidRPr="00240CBE">
              <w:rPr>
                <w:b/>
                <w:bCs/>
              </w:rPr>
              <w:t>2 этаж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rPr>
                <w:bCs/>
              </w:rPr>
              <w:t xml:space="preserve">Договор об использовании кафедрой детской хирургии педиатрического факультета ДГМУ как клинической базы </w:t>
            </w:r>
            <w:r w:rsidRPr="00240CBE">
              <w:t>ДРКБ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jc w:val="both"/>
            </w:pPr>
            <w:r w:rsidRPr="00240CBE">
              <w:rPr>
                <w:bCs/>
              </w:rPr>
              <w:t>Детская хирургия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</w:pPr>
            <w:r w:rsidRPr="00240CBE">
              <w:rPr>
                <w:bCs/>
              </w:rPr>
              <w:t xml:space="preserve">Республика Дагестан, г. Махачкала, </w:t>
            </w:r>
          </w:p>
          <w:p w:rsidR="00901B88" w:rsidRPr="00240CBE" w:rsidRDefault="00901B88" w:rsidP="00FE06FF">
            <w:pPr>
              <w:spacing w:line="276" w:lineRule="auto"/>
            </w:pPr>
            <w:r w:rsidRPr="00240CBE">
              <w:t>Ул. М.Ахмедова 2»А». ДРКБ,</w:t>
            </w:r>
          </w:p>
          <w:p w:rsidR="00901B88" w:rsidRPr="00240CBE" w:rsidRDefault="00901B88" w:rsidP="00FE06FF">
            <w:pPr>
              <w:widowControl w:val="0"/>
              <w:tabs>
                <w:tab w:val="left" w:pos="1364"/>
              </w:tabs>
              <w:spacing w:line="276" w:lineRule="auto"/>
            </w:pPr>
            <w:r w:rsidRPr="00240CBE">
              <w:rPr>
                <w:b/>
                <w:bCs/>
              </w:rPr>
              <w:t>2 этаж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widowControl w:val="0"/>
              <w:spacing w:line="276" w:lineRule="auto"/>
              <w:rPr>
                <w:bCs/>
              </w:rPr>
            </w:pPr>
            <w:r w:rsidRPr="00240CBE">
              <w:rPr>
                <w:bCs/>
              </w:rPr>
              <w:t>Учебная комната №1 (35 кв.м.) – для практических занятий</w:t>
            </w:r>
          </w:p>
          <w:p w:rsidR="00901B88" w:rsidRPr="00240CBE" w:rsidRDefault="00901B88" w:rsidP="00FE06FF">
            <w:pPr>
              <w:widowControl w:val="0"/>
              <w:spacing w:line="276" w:lineRule="auto"/>
              <w:rPr>
                <w:bCs/>
              </w:rPr>
            </w:pPr>
            <w:r w:rsidRPr="00240CBE">
              <w:rPr>
                <w:bCs/>
              </w:rPr>
              <w:t>Малый зал (30 кв.м.), Большой зал (60 кв.м) проведение конференций и доклад больных)</w:t>
            </w:r>
          </w:p>
          <w:p w:rsidR="00901B88" w:rsidRPr="00240CBE" w:rsidRDefault="00901B88" w:rsidP="00FE06FF">
            <w:pPr>
              <w:widowControl w:val="0"/>
              <w:spacing w:line="276" w:lineRule="auto"/>
              <w:rPr>
                <w:bCs/>
              </w:rPr>
            </w:pPr>
            <w:r w:rsidRPr="00240CBE">
              <w:rPr>
                <w:bCs/>
              </w:rPr>
              <w:t>6 хирургических отделений, 2 отделения реанимации, поликлиника, травмпункт.</w:t>
            </w:r>
          </w:p>
          <w:p w:rsidR="00901B88" w:rsidRPr="00240CBE" w:rsidRDefault="00901B88" w:rsidP="00FE06FF">
            <w:pPr>
              <w:widowControl w:val="0"/>
              <w:spacing w:line="276" w:lineRule="auto"/>
            </w:pPr>
            <w:r w:rsidRPr="00240CBE">
              <w:rPr>
                <w:bCs/>
              </w:rPr>
              <w:lastRenderedPageBreak/>
              <w:t xml:space="preserve">Оперблок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rPr>
                <w:b/>
              </w:rPr>
              <w:lastRenderedPageBreak/>
              <w:t xml:space="preserve">- для лекционных занятий: </w:t>
            </w:r>
            <w:r w:rsidRPr="00240CBE">
              <w:t>Оверхед -1 проектор -1;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учебные видеофильмы; оцифрованые фотографии, рисунки, таблицы и схемы алгоритмов ведения для мультимедийной демонстрации и просмотра на персональном компьютере; архивные истории с различной эндокринологических патологией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 xml:space="preserve">- </w:t>
            </w:r>
            <w:r w:rsidRPr="00240CBE">
              <w:rPr>
                <w:b/>
              </w:rPr>
              <w:t xml:space="preserve">для практических занятий: </w:t>
            </w:r>
            <w:r w:rsidRPr="00240CBE">
              <w:rPr>
                <w:shd w:val="clear" w:color="auto" w:fill="FFFFFF"/>
              </w:rPr>
              <w:t>Персональные компьютеры-1;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Оверхед проектор -1;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 xml:space="preserve">Принтер лазерный </w:t>
            </w:r>
            <w:r w:rsidRPr="00240CBE">
              <w:rPr>
                <w:lang w:val="en-US"/>
              </w:rPr>
              <w:t>HPLJ</w:t>
            </w:r>
            <w:r w:rsidRPr="00240CBE">
              <w:t>-1;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  <w:r w:rsidRPr="00240CBE">
              <w:t>экран;</w:t>
            </w:r>
          </w:p>
          <w:p w:rsidR="00901B88" w:rsidRPr="00240CBE" w:rsidRDefault="00901B88" w:rsidP="00FE06FF">
            <w:pPr>
              <w:spacing w:line="276" w:lineRule="auto"/>
              <w:jc w:val="both"/>
            </w:pPr>
          </w:p>
        </w:tc>
      </w:tr>
    </w:tbl>
    <w:p w:rsidR="00624451" w:rsidRPr="00647FC1" w:rsidRDefault="00624451" w:rsidP="00624451">
      <w:pPr>
        <w:jc w:val="both"/>
        <w:rPr>
          <w:rFonts w:eastAsia="Calibri"/>
          <w:sz w:val="28"/>
          <w:szCs w:val="28"/>
          <w:lang w:eastAsia="en-US"/>
        </w:rPr>
      </w:pPr>
    </w:p>
    <w:p w:rsidR="00624451" w:rsidRPr="00647FC1" w:rsidRDefault="00624451" w:rsidP="00624451">
      <w:pPr>
        <w:spacing w:line="312" w:lineRule="auto"/>
        <w:jc w:val="center"/>
        <w:rPr>
          <w:color w:val="000000"/>
          <w:sz w:val="28"/>
          <w:szCs w:val="28"/>
          <w:shd w:val="clear" w:color="auto" w:fill="FFFFFF"/>
        </w:rPr>
        <w:sectPr w:rsidR="00624451" w:rsidRPr="00647FC1" w:rsidSect="0062445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24451" w:rsidRPr="00647FC1" w:rsidRDefault="009E2DD0" w:rsidP="00624451">
      <w:pPr>
        <w:widowControl w:val="0"/>
        <w:tabs>
          <w:tab w:val="left" w:pos="370"/>
        </w:tabs>
        <w:spacing w:line="413" w:lineRule="exact"/>
        <w:ind w:left="360"/>
        <w:contextualSpacing/>
        <w:jc w:val="both"/>
        <w:outlineLvl w:val="6"/>
        <w:rPr>
          <w:rFonts w:eastAsia="Calibri"/>
          <w:b/>
          <w:sz w:val="28"/>
          <w:szCs w:val="28"/>
          <w:lang w:eastAsia="en-US"/>
        </w:rPr>
      </w:pPr>
      <w:bookmarkStart w:id="2" w:name="bookmark38"/>
      <w:r>
        <w:rPr>
          <w:rFonts w:eastAsia="Calibri"/>
          <w:b/>
          <w:sz w:val="28"/>
          <w:szCs w:val="28"/>
          <w:lang w:val="en-US" w:eastAsia="en-US"/>
        </w:rPr>
        <w:lastRenderedPageBreak/>
        <w:t>IX</w:t>
      </w:r>
      <w:r w:rsidR="00624451" w:rsidRPr="00647FC1">
        <w:rPr>
          <w:rFonts w:eastAsia="Calibri"/>
          <w:b/>
          <w:sz w:val="28"/>
          <w:szCs w:val="28"/>
          <w:lang w:eastAsia="en-US"/>
        </w:rPr>
        <w:t xml:space="preserve">. КАДРОВОЕ </w:t>
      </w:r>
      <w:bookmarkEnd w:id="2"/>
      <w:r w:rsidR="00371D05" w:rsidRPr="00647FC1">
        <w:rPr>
          <w:rFonts w:eastAsia="Calibri"/>
          <w:b/>
          <w:sz w:val="28"/>
          <w:szCs w:val="28"/>
          <w:lang w:eastAsia="en-US"/>
        </w:rPr>
        <w:t>ОБЕСПЕЧЕНИЕ</w:t>
      </w:r>
    </w:p>
    <w:p w:rsidR="00624451" w:rsidRPr="00647FC1" w:rsidRDefault="00624451" w:rsidP="00624451">
      <w:pPr>
        <w:widowControl w:val="0"/>
        <w:ind w:left="800"/>
        <w:rPr>
          <w:b/>
          <w:bCs/>
          <w:sz w:val="28"/>
          <w:szCs w:val="28"/>
        </w:rPr>
      </w:pPr>
      <w:r w:rsidRPr="00647FC1">
        <w:rPr>
          <w:b/>
          <w:bCs/>
          <w:sz w:val="28"/>
          <w:szCs w:val="28"/>
        </w:rPr>
        <w:t>Сведения о кадровом обеспечении, необходимом для осуществления образовательного процесса по модулю</w:t>
      </w:r>
    </w:p>
    <w:p w:rsidR="00624451" w:rsidRPr="00647FC1" w:rsidRDefault="00624451" w:rsidP="0062445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1399"/>
        <w:gridCol w:w="1355"/>
        <w:gridCol w:w="1180"/>
        <w:gridCol w:w="1477"/>
        <w:gridCol w:w="1819"/>
        <w:gridCol w:w="1777"/>
        <w:gridCol w:w="1187"/>
        <w:gridCol w:w="1450"/>
        <w:gridCol w:w="1165"/>
        <w:gridCol w:w="1579"/>
      </w:tblGrid>
      <w:tr w:rsidR="00901B88" w:rsidRPr="00240CBE" w:rsidTr="00FE06FF">
        <w:trPr>
          <w:trHeight w:val="558"/>
          <w:jc w:val="center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№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ФИО</w:t>
            </w:r>
          </w:p>
          <w:p w:rsidR="00901B88" w:rsidRPr="00240CBE" w:rsidRDefault="00901B88" w:rsidP="00FE06FF">
            <w:pPr>
              <w:rPr>
                <w:b/>
              </w:rPr>
            </w:pPr>
            <w:r w:rsidRPr="00240CBE">
              <w:t>преподавателя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widowControl w:val="0"/>
              <w:rPr>
                <w:bCs/>
              </w:rPr>
            </w:pPr>
            <w:r w:rsidRPr="00240CBE">
              <w:rPr>
                <w:bCs/>
                <w:shd w:val="clear" w:color="auto" w:fill="FFFFFF"/>
              </w:rPr>
              <w:t>Занимаемая</w:t>
            </w:r>
          </w:p>
          <w:p w:rsidR="00901B88" w:rsidRPr="00240CBE" w:rsidRDefault="00901B88" w:rsidP="00FE06FF">
            <w:pPr>
              <w:widowControl w:val="0"/>
              <w:rPr>
                <w:bCs/>
              </w:rPr>
            </w:pPr>
            <w:r w:rsidRPr="00240CBE">
              <w:rPr>
                <w:bCs/>
                <w:shd w:val="clear" w:color="auto" w:fill="FFFFFF"/>
              </w:rPr>
              <w:t>должность,</w:t>
            </w:r>
          </w:p>
          <w:p w:rsidR="00901B88" w:rsidRPr="00240CBE" w:rsidRDefault="00901B88" w:rsidP="00FE06FF">
            <w:pPr>
              <w:widowControl w:val="0"/>
              <w:rPr>
                <w:bCs/>
              </w:rPr>
            </w:pPr>
            <w:r w:rsidRPr="00240CBE">
              <w:rPr>
                <w:bCs/>
                <w:shd w:val="clear" w:color="auto" w:fill="FFFFFF"/>
              </w:rPr>
              <w:t>ученая</w:t>
            </w:r>
          </w:p>
          <w:p w:rsidR="00901B88" w:rsidRPr="00240CBE" w:rsidRDefault="00901B88" w:rsidP="00FE06FF">
            <w:pPr>
              <w:widowControl w:val="0"/>
              <w:rPr>
                <w:bCs/>
              </w:rPr>
            </w:pPr>
            <w:r w:rsidRPr="00240CBE">
              <w:rPr>
                <w:bCs/>
                <w:shd w:val="clear" w:color="auto" w:fill="FFFFFF"/>
              </w:rPr>
              <w:t>степень/</w:t>
            </w:r>
          </w:p>
          <w:p w:rsidR="00901B88" w:rsidRPr="00240CBE" w:rsidRDefault="00901B88" w:rsidP="00FE06FF">
            <w:pPr>
              <w:widowControl w:val="0"/>
              <w:rPr>
                <w:bCs/>
              </w:rPr>
            </w:pPr>
            <w:r w:rsidRPr="00240CBE">
              <w:rPr>
                <w:bCs/>
                <w:shd w:val="clear" w:color="auto" w:fill="FFFFFF"/>
              </w:rPr>
              <w:t>ученое</w:t>
            </w:r>
          </w:p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звание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Перечень преподаваемых дисциплин согласно учебному плану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Объем учебной нагрузки по дисциплине (доля ставки)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Сведения о последнем дополнительном профессиональ</w:t>
            </w:r>
            <w:r w:rsidRPr="00240CBE">
              <w:rPr>
                <w:shd w:val="clear" w:color="auto" w:fill="FFFFFF"/>
              </w:rPr>
              <w:softHyphen/>
              <w:t>ном образовании, год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shd w:val="clear" w:color="auto" w:fill="FFFFFF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901B88" w:rsidRPr="00240CBE" w:rsidTr="00FE06FF">
        <w:trPr>
          <w:trHeight w:val="558"/>
          <w:jc w:val="center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По профилю преподаваемой дисциплины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По педагогике и психологии</w:t>
            </w: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</w:p>
        </w:tc>
      </w:tr>
      <w:tr w:rsidR="00901B88" w:rsidRPr="00240CBE" w:rsidTr="00FE06FF">
        <w:trPr>
          <w:trHeight w:val="14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b/>
              </w:rPr>
            </w:pPr>
            <w:r w:rsidRPr="00240CBE">
              <w:rPr>
                <w:b/>
              </w:rPr>
              <w:t>11</w:t>
            </w:r>
          </w:p>
        </w:tc>
      </w:tr>
      <w:tr w:rsidR="00901B88" w:rsidRPr="00240CBE" w:rsidTr="00FE06FF">
        <w:trPr>
          <w:trHeight w:val="1261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1.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Мейланова Ф.В.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штатный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Зав. каф.,</w:t>
            </w:r>
          </w:p>
          <w:p w:rsidR="00901B88" w:rsidRPr="00240CBE" w:rsidRDefault="00901B88" w:rsidP="00FE06FF">
            <w:r w:rsidRPr="00240CBE">
              <w:t>к.м.н.</w:t>
            </w:r>
          </w:p>
          <w:p w:rsidR="00901B88" w:rsidRPr="00240CBE" w:rsidRDefault="00901B88" w:rsidP="00FE06FF">
            <w:r w:rsidRPr="00240CBE">
              <w:t>доцент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Детская хирургия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Дагестанский медицинский институт.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высшее профессиональное, лечебное дело, врач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highlight w:val="white"/>
              </w:rPr>
            </w:pPr>
            <w:r w:rsidRPr="00240CBE">
              <w:rPr>
                <w:shd w:val="clear" w:color="auto" w:fill="FFFFFF"/>
              </w:rPr>
              <w:t>1 доля</w:t>
            </w:r>
          </w:p>
          <w:p w:rsidR="00901B88" w:rsidRPr="00240CBE" w:rsidRDefault="00901B88" w:rsidP="00FE06FF">
            <w:r w:rsidRPr="00240CBE">
              <w:rPr>
                <w:shd w:val="clear" w:color="auto" w:fill="FFFFFF"/>
              </w:rPr>
              <w:t>ставки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2019/2017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 xml:space="preserve">2019 по </w:t>
            </w:r>
          </w:p>
          <w:p w:rsidR="00901B88" w:rsidRPr="00240CBE" w:rsidRDefault="00901B88" w:rsidP="00FE06FF">
            <w:r w:rsidRPr="00240CBE">
              <w:t>настоящее время заведующий кафедрой</w:t>
            </w:r>
          </w:p>
        </w:tc>
      </w:tr>
      <w:tr w:rsidR="00901B88" w:rsidRPr="00240CBE" w:rsidTr="00FE06FF">
        <w:trPr>
          <w:trHeight w:val="700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Магомедов А.Д.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штатный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доцент,</w:t>
            </w:r>
          </w:p>
          <w:p w:rsidR="00901B88" w:rsidRPr="00240CBE" w:rsidRDefault="00901B88" w:rsidP="00FE06FF">
            <w:r w:rsidRPr="00240CBE">
              <w:t>к.м.н.</w:t>
            </w:r>
          </w:p>
          <w:p w:rsidR="00901B88" w:rsidRPr="00240CBE" w:rsidRDefault="00901B88" w:rsidP="00FE06FF">
            <w:r w:rsidRPr="00240CBE">
              <w:t>/доцент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Детская хирургия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Дагестанский государственный медицинский институт.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highlight w:val="white"/>
              </w:rPr>
            </w:pPr>
            <w:r w:rsidRPr="00240CBE">
              <w:rPr>
                <w:shd w:val="clear" w:color="auto" w:fill="FFFFFF"/>
              </w:rPr>
              <w:t>1</w:t>
            </w:r>
          </w:p>
          <w:p w:rsidR="00901B88" w:rsidRPr="00240CBE" w:rsidRDefault="00901B88" w:rsidP="00FE06FF">
            <w:r w:rsidRPr="00240CBE">
              <w:rPr>
                <w:shd w:val="clear" w:color="auto" w:fill="FFFFFF"/>
              </w:rPr>
              <w:t>доля ставки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2019/2017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доцент.</w:t>
            </w:r>
          </w:p>
        </w:tc>
      </w:tr>
      <w:tr w:rsidR="00901B88" w:rsidRPr="00240CBE" w:rsidTr="00FE06FF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3.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Ашурбеков В.Т.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штатный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доцент,</w:t>
            </w:r>
          </w:p>
          <w:p w:rsidR="00901B88" w:rsidRPr="00240CBE" w:rsidRDefault="00901B88" w:rsidP="00FE06FF">
            <w:r w:rsidRPr="00240CBE">
              <w:t>к.м.н.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Детская Хирургия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 xml:space="preserve">Дагестанский государственный медицинский </w:t>
            </w:r>
            <w:r w:rsidRPr="00240CBE">
              <w:lastRenderedPageBreak/>
              <w:t>институт.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lastRenderedPageBreak/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highlight w:val="white"/>
              </w:rPr>
            </w:pPr>
            <w:r w:rsidRPr="00240CBE">
              <w:rPr>
                <w:shd w:val="clear" w:color="auto" w:fill="FFFFFF"/>
              </w:rPr>
              <w:t>1</w:t>
            </w:r>
          </w:p>
          <w:p w:rsidR="00901B88" w:rsidRPr="00240CBE" w:rsidRDefault="00901B88" w:rsidP="00FE06FF">
            <w:r w:rsidRPr="00240CBE">
              <w:rPr>
                <w:shd w:val="clear" w:color="auto" w:fill="FFFFFF"/>
              </w:rPr>
              <w:t>доля ставки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2019 /2014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2017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 xml:space="preserve"> доцент , с 2018 г по настоящее зав. учебной </w:t>
            </w:r>
            <w:r w:rsidRPr="00240CBE">
              <w:lastRenderedPageBreak/>
              <w:t>частью</w:t>
            </w:r>
          </w:p>
        </w:tc>
      </w:tr>
      <w:tr w:rsidR="00901B88" w:rsidRPr="00240CBE" w:rsidTr="00FE06FF">
        <w:trPr>
          <w:trHeight w:val="567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lastRenderedPageBreak/>
              <w:t>4.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Казилов Б.Р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штатный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Ассистент, к.м.н.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Детская Хирургия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Дагестанский государственный медицинский институт.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высшее профессиональное, педиатрия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pPr>
              <w:rPr>
                <w:highlight w:val="white"/>
              </w:rPr>
            </w:pPr>
            <w:r w:rsidRPr="00240CBE">
              <w:rPr>
                <w:shd w:val="clear" w:color="auto" w:fill="FFFFFF"/>
              </w:rPr>
              <w:t>1 доля ставки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2018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2020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B88" w:rsidRPr="00240CBE" w:rsidRDefault="00901B88" w:rsidP="00FE06FF">
            <w:r w:rsidRPr="00240CBE">
              <w:t>Ассистент</w:t>
            </w:r>
          </w:p>
        </w:tc>
      </w:tr>
    </w:tbl>
    <w:p w:rsidR="00901B88" w:rsidRPr="00647FC1" w:rsidRDefault="00901B88" w:rsidP="00624451">
      <w:pPr>
        <w:jc w:val="both"/>
        <w:rPr>
          <w:rFonts w:eastAsia="Calibri"/>
          <w:sz w:val="28"/>
          <w:szCs w:val="28"/>
          <w:lang w:eastAsia="en-US"/>
        </w:rPr>
      </w:pPr>
    </w:p>
    <w:p w:rsidR="00624451" w:rsidRPr="00647FC1" w:rsidRDefault="00624451" w:rsidP="00624451">
      <w:pPr>
        <w:spacing w:after="200"/>
        <w:jc w:val="right"/>
        <w:rPr>
          <w:b/>
          <w:sz w:val="28"/>
          <w:szCs w:val="28"/>
        </w:rPr>
      </w:pPr>
    </w:p>
    <w:p w:rsidR="005E5CDE" w:rsidRPr="00647FC1" w:rsidRDefault="005E5CDE" w:rsidP="005E5CDE">
      <w:pPr>
        <w:spacing w:after="200"/>
        <w:rPr>
          <w:b/>
          <w:bCs/>
          <w:sz w:val="28"/>
          <w:szCs w:val="28"/>
        </w:rPr>
      </w:pPr>
    </w:p>
    <w:p w:rsidR="005E5CDE" w:rsidRPr="00647FC1" w:rsidRDefault="005E5CDE" w:rsidP="000E15B6">
      <w:pPr>
        <w:numPr>
          <w:ilvl w:val="0"/>
          <w:numId w:val="12"/>
        </w:numPr>
        <w:spacing w:after="200"/>
        <w:rPr>
          <w:b/>
          <w:bCs/>
          <w:sz w:val="28"/>
          <w:szCs w:val="28"/>
        </w:rPr>
        <w:sectPr w:rsidR="005E5CDE" w:rsidRPr="00647FC1" w:rsidSect="005E5C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1B88" w:rsidRPr="009E2DD0" w:rsidRDefault="009E2DD0" w:rsidP="009E2DD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val="en-US"/>
        </w:rPr>
        <w:lastRenderedPageBreak/>
        <w:t>X</w:t>
      </w:r>
      <w:r w:rsidRPr="009E2DD0">
        <w:rPr>
          <w:rFonts w:eastAsiaTheme="minorHAnsi"/>
          <w:b/>
          <w:bCs/>
          <w:color w:val="000000"/>
          <w:sz w:val="28"/>
          <w:szCs w:val="28"/>
        </w:rPr>
        <w:t>.</w:t>
      </w:r>
      <w:r w:rsidR="00901B88" w:rsidRPr="009E2DD0">
        <w:rPr>
          <w:rFonts w:eastAsiaTheme="minorHAnsi"/>
          <w:b/>
          <w:bCs/>
          <w:color w:val="000000"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901B88" w:rsidRPr="00647FC1" w:rsidRDefault="00901B88" w:rsidP="00901B88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A86C25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.1. Обучение инвалидов и лиц с ограниченными возможностями здоровья</w:t>
      </w:r>
    </w:p>
    <w:p w:rsidR="009E2DD0" w:rsidRPr="00BE7DF4" w:rsidRDefault="009E2DD0" w:rsidP="009E2DD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.2. В целях освоения учебной программы дисциплины инвалидами и лицами с ограниченными возможностями 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здоровья кафедра обеспечивает: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1) для инвалидов и лиц с ограниченными возможностями здоровья по зрению: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2) для инвалидов и лиц с ограниченными возможностями здоровья по слуху: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• надлежащими звуковыми средствами воспроизведение информации;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А.Алиева 1, биологический корпус, 1 этаж).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.3. Образование обучающихся с ограниченными возможностями здоровья 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.4. Перечень учебно-методического обеспечения самостоятельной работы обучающихся по дисциплине. </w:t>
      </w:r>
    </w:p>
    <w:p w:rsidR="009E2DD0" w:rsidRPr="00BE7DF4" w:rsidRDefault="009E2DD0" w:rsidP="009E2D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2DD0" w:rsidRPr="00BE7DF4" w:rsidTr="00A221B2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0"/>
            </w:tblGrid>
            <w:tr w:rsidR="009E2DD0" w:rsidRPr="00BE7DF4" w:rsidTr="00A221B2">
              <w:trPr>
                <w:trHeight w:val="127"/>
              </w:trPr>
              <w:tc>
                <w:tcPr>
                  <w:tcW w:w="0" w:type="auto"/>
                </w:tcPr>
                <w:p w:rsidR="009E2DD0" w:rsidRPr="00BE7DF4" w:rsidRDefault="009E2DD0" w:rsidP="00A221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Категории ординаторов </w:t>
                  </w:r>
                </w:p>
              </w:tc>
            </w:tr>
          </w:tbl>
          <w:p w:rsidR="009E2DD0" w:rsidRPr="00BE7DF4" w:rsidRDefault="009E2DD0" w:rsidP="00A221B2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3"/>
            </w:tblGrid>
            <w:tr w:rsidR="009E2DD0" w:rsidRPr="00BE7DF4" w:rsidTr="00A221B2">
              <w:trPr>
                <w:trHeight w:val="127"/>
              </w:trPr>
              <w:tc>
                <w:tcPr>
                  <w:tcW w:w="0" w:type="auto"/>
                </w:tcPr>
                <w:p w:rsidR="009E2DD0" w:rsidRPr="00BE7DF4" w:rsidRDefault="009E2DD0" w:rsidP="00A221B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E7DF4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9E2DD0" w:rsidRPr="00BE7DF4" w:rsidRDefault="009E2DD0" w:rsidP="00A221B2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E2DD0" w:rsidRPr="00BE7DF4" w:rsidTr="00A221B2">
        <w:tc>
          <w:tcPr>
            <w:tcW w:w="4785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печатной форме; 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>- в форме электронного документа;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E2DD0" w:rsidRPr="00BE7DF4" w:rsidTr="00A221B2">
        <w:tc>
          <w:tcPr>
            <w:tcW w:w="4785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аудиофайла; 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E2DD0" w:rsidRPr="00BE7DF4" w:rsidTr="00A221B2">
        <w:tc>
          <w:tcPr>
            <w:tcW w:w="4785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печатной форме; 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E2DD0" w:rsidRPr="00BE7DF4" w:rsidRDefault="009E2DD0" w:rsidP="009E2DD0">
      <w:pPr>
        <w:ind w:firstLine="709"/>
        <w:jc w:val="both"/>
        <w:rPr>
          <w:i/>
          <w:sz w:val="28"/>
          <w:szCs w:val="28"/>
        </w:rPr>
      </w:pPr>
      <w:r w:rsidRPr="00BE7DF4">
        <w:rPr>
          <w:sz w:val="28"/>
          <w:szCs w:val="28"/>
        </w:rPr>
        <w:t>Данный перечень может быть конкретизирован в зависимости от контингента обучающихся.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.5. Фонд оценочных средств для проведения промежуточной аттестации обучающихся по дисциплине.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.5.1.  Перечень фондов оценочных средств, соотнесённых с планируемыми результатами освоения образовательной программы. </w:t>
      </w:r>
    </w:p>
    <w:p w:rsidR="009E2DD0" w:rsidRPr="00BE7DF4" w:rsidRDefault="009E2DD0" w:rsidP="009E2DD0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Для ординаторов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2DD0" w:rsidRPr="00BE7DF4" w:rsidTr="00A221B2"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Категории ординаторов </w:t>
            </w:r>
          </w:p>
        </w:tc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Формы контроля и оценки результатов обучения </w:t>
            </w:r>
          </w:p>
        </w:tc>
      </w:tr>
      <w:tr w:rsidR="009E2DD0" w:rsidRPr="00BE7DF4" w:rsidTr="00A221B2"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слуха </w:t>
            </w:r>
          </w:p>
        </w:tc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3191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преимущественно письменная проверка </w:t>
            </w:r>
          </w:p>
        </w:tc>
      </w:tr>
      <w:tr w:rsidR="009E2DD0" w:rsidRPr="00BE7DF4" w:rsidTr="00A221B2"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3191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преимущественно устная проверка (индивидуально) </w:t>
            </w:r>
          </w:p>
        </w:tc>
      </w:tr>
      <w:tr w:rsidR="009E2DD0" w:rsidRPr="00BE7DF4" w:rsidTr="00A221B2"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9E2DD0" w:rsidRPr="00BE7DF4" w:rsidRDefault="009E2DD0" w:rsidP="00A221B2">
            <w:pPr>
              <w:pStyle w:val="Default"/>
              <w:jc w:val="both"/>
              <w:rPr>
                <w:sz w:val="28"/>
                <w:szCs w:val="28"/>
              </w:rPr>
            </w:pPr>
            <w:r w:rsidRPr="00BE7DF4">
              <w:rPr>
                <w:sz w:val="28"/>
                <w:szCs w:val="28"/>
              </w:rPr>
              <w:t xml:space="preserve">организация контроля в ЭИОС ДГМУ, письменная проверка </w:t>
            </w:r>
          </w:p>
        </w:tc>
      </w:tr>
    </w:tbl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Обучающимся ординаторам,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.5.2. 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зрения: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 увеличенным шрифтом;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слуха: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лиц с нарушениями опорно-двигательного аппарата: </w:t>
      </w:r>
    </w:p>
    <w:p w:rsidR="009E2DD0" w:rsidRPr="00BE7DF4" w:rsidRDefault="009E2DD0" w:rsidP="009E2DD0">
      <w:pPr>
        <w:autoSpaceDE w:val="0"/>
        <w:autoSpaceDN w:val="0"/>
        <w:adjustRightInd w:val="0"/>
        <w:spacing w:after="38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печатной форме; </w:t>
      </w:r>
    </w:p>
    <w:p w:rsidR="009E2DD0" w:rsidRPr="00BE7DF4" w:rsidRDefault="009E2DD0" w:rsidP="009E2DD0">
      <w:pPr>
        <w:autoSpaceDE w:val="0"/>
        <w:autoSpaceDN w:val="0"/>
        <w:adjustRightInd w:val="0"/>
        <w:spacing w:after="38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электронного документа;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в форме аудиофайла.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.6. Перечень основной и дополнительной учебной литературы, необходимой для освоения дисциплины.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сурдопереводчиков и тифлосурдопереводчиков.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.7. Методические указания для обучающихся по освоению дисциплины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>1</w:t>
      </w:r>
      <w:r w:rsidRPr="009E2DD0">
        <w:rPr>
          <w:rFonts w:eastAsiaTheme="minorHAnsi"/>
          <w:b/>
          <w:bCs/>
          <w:color w:val="000000"/>
          <w:sz w:val="28"/>
          <w:szCs w:val="28"/>
          <w:lang w:eastAsia="en-US"/>
        </w:rPr>
        <w:t>0</w:t>
      </w:r>
      <w:r w:rsidRPr="00BE7DF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.8. Описание материально-технической базы, необходимой для осуществления образовательного процесса по дисциплине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лекционная аудитория - мультимедийное оборудование, мобильный радиокласс (для ординаторов с нарушениями слуха); источники питания для индивидуальных технических средств; </w:t>
      </w:r>
    </w:p>
    <w:p w:rsidR="009E2DD0" w:rsidRPr="00BE7DF4" w:rsidRDefault="009E2DD0" w:rsidP="009E2DD0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учебная аудитория для практических занятий (семинаров) мультимедийное оборудование, мобильный радиокласс (для ординаторов с нарушениями слуха); 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</w:t>
      </w:r>
      <w:r w:rsidRPr="00BE7DF4">
        <w:rPr>
          <w:rFonts w:eastAsiaTheme="minorHAnsi"/>
          <w:color w:val="000000"/>
          <w:sz w:val="28"/>
          <w:szCs w:val="28"/>
          <w:lang w:eastAsia="en-US"/>
        </w:rPr>
        <w:lastRenderedPageBreak/>
        <w:t>экранного увеличения и брайлевским дисплеем для ординаторов с нарушением зрения.</w:t>
      </w:r>
    </w:p>
    <w:p w:rsidR="009E2DD0" w:rsidRPr="00BE7DF4" w:rsidRDefault="009E2DD0" w:rsidP="009E2DD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2DD0" w:rsidRPr="00BE7DF4" w:rsidRDefault="009E2DD0" w:rsidP="009E2DD0">
      <w:pPr>
        <w:ind w:firstLine="709"/>
        <w:jc w:val="both"/>
        <w:rPr>
          <w:i/>
          <w:sz w:val="28"/>
          <w:szCs w:val="28"/>
        </w:rPr>
      </w:pPr>
      <w:r w:rsidRPr="00BE7DF4">
        <w:rPr>
          <w:rFonts w:eastAsiaTheme="minorHAnsi"/>
          <w:color w:val="000000"/>
          <w:sz w:val="28"/>
          <w:szCs w:val="28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9E2DD0" w:rsidRPr="00AB1E1C" w:rsidRDefault="009E2DD0" w:rsidP="009E2DD0">
      <w:pPr>
        <w:spacing w:after="160"/>
        <w:jc w:val="both"/>
        <w:rPr>
          <w:b/>
          <w:sz w:val="28"/>
          <w:szCs w:val="28"/>
        </w:rPr>
      </w:pPr>
    </w:p>
    <w:p w:rsidR="009E2DD0" w:rsidRPr="00BE7DF4" w:rsidRDefault="009E2DD0" w:rsidP="009E2DD0">
      <w:pPr>
        <w:pStyle w:val="a8"/>
        <w:numPr>
          <w:ilvl w:val="0"/>
          <w:numId w:val="10"/>
        </w:numPr>
        <w:spacing w:after="160" w:line="240" w:lineRule="auto"/>
        <w:ind w:left="1797" w:firstLine="471"/>
        <w:jc w:val="both"/>
        <w:rPr>
          <w:rFonts w:ascii="Times New Roman" w:hAnsi="Times New Roman"/>
          <w:b/>
          <w:sz w:val="28"/>
          <w:szCs w:val="28"/>
        </w:rPr>
      </w:pPr>
      <w:r w:rsidRPr="00BE7DF4">
        <w:rPr>
          <w:rFonts w:ascii="Times New Roman" w:hAnsi="Times New Roman"/>
          <w:b/>
          <w:sz w:val="28"/>
          <w:szCs w:val="28"/>
        </w:rPr>
        <w:t>ЛИСТ ИЗМЕНЕНИЙ</w:t>
      </w:r>
    </w:p>
    <w:tbl>
      <w:tblPr>
        <w:tblW w:w="9781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9E2DD0" w:rsidRPr="00AB1E1C" w:rsidTr="00A221B2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9E2DD0" w:rsidRPr="00AB1E1C" w:rsidTr="00A221B2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D0" w:rsidRPr="00AB1E1C" w:rsidRDefault="009E2DD0" w:rsidP="00A221B2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  <w:r w:rsidRPr="00AB1E1C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9E2DD0" w:rsidRPr="00AB1E1C" w:rsidTr="00A221B2">
        <w:trPr>
          <w:trHeight w:val="46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В рабочую программу вносятся следующие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34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39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37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36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331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42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39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41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41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  <w:tr w:rsidR="009E2DD0" w:rsidRPr="00AB1E1C" w:rsidTr="00A221B2">
        <w:trPr>
          <w:trHeight w:val="563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DD0" w:rsidRPr="00AB1E1C" w:rsidRDefault="009E2DD0" w:rsidP="00A221B2">
            <w:pPr>
              <w:suppressAutoHyphens/>
              <w:jc w:val="both"/>
              <w:rPr>
                <w:lang w:eastAsia="zh-CN"/>
              </w:rPr>
            </w:pPr>
            <w:r w:rsidRPr="00AB1E1C">
              <w:rPr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D0" w:rsidRPr="00AB1E1C" w:rsidRDefault="009E2DD0" w:rsidP="00A221B2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9E2DD0" w:rsidRPr="00BE7DF4" w:rsidRDefault="009E2DD0" w:rsidP="009E2DD0">
      <w:pPr>
        <w:spacing w:after="200"/>
        <w:jc w:val="both"/>
        <w:rPr>
          <w:b/>
          <w:sz w:val="28"/>
          <w:szCs w:val="28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2DD0" w:rsidRPr="00BE7DF4" w:rsidRDefault="009E2DD0" w:rsidP="009E2D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spacing w:after="160"/>
        <w:ind w:left="2268"/>
        <w:rPr>
          <w:rFonts w:ascii="Times New Roman" w:hAnsi="Times New Roman"/>
          <w:b/>
          <w:sz w:val="28"/>
          <w:szCs w:val="28"/>
        </w:rPr>
      </w:pPr>
    </w:p>
    <w:p w:rsidR="00901B88" w:rsidRPr="00647FC1" w:rsidRDefault="00901B88" w:rsidP="00901B88">
      <w:pPr>
        <w:pStyle w:val="a8"/>
        <w:numPr>
          <w:ilvl w:val="0"/>
          <w:numId w:val="12"/>
        </w:numPr>
        <w:spacing w:after="160"/>
        <w:rPr>
          <w:rFonts w:ascii="Times New Roman" w:hAnsi="Times New Roman"/>
          <w:b/>
          <w:sz w:val="28"/>
          <w:szCs w:val="28"/>
        </w:rPr>
      </w:pPr>
      <w:r w:rsidRPr="00647FC1">
        <w:rPr>
          <w:rFonts w:ascii="Times New Roman" w:hAnsi="Times New Roman"/>
          <w:b/>
          <w:sz w:val="28"/>
          <w:szCs w:val="28"/>
        </w:rPr>
        <w:t>ЛИСТ ИЗМЕНЕНИЙ</w:t>
      </w:r>
    </w:p>
    <w:tbl>
      <w:tblPr>
        <w:tblW w:w="9781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2106"/>
      </w:tblGrid>
      <w:tr w:rsidR="00901B88" w:rsidRPr="00647FC1" w:rsidTr="00FE06FF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B88" w:rsidRPr="00647FC1" w:rsidRDefault="00901B88" w:rsidP="00FE06F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47FC1">
              <w:rPr>
                <w:b/>
                <w:bCs/>
                <w:sz w:val="28"/>
                <w:szCs w:val="28"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88" w:rsidRPr="00647FC1" w:rsidRDefault="00901B88" w:rsidP="00FE06F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47FC1">
              <w:rPr>
                <w:b/>
                <w:bCs/>
                <w:sz w:val="28"/>
                <w:szCs w:val="28"/>
                <w:lang w:eastAsia="zh-CN"/>
              </w:rPr>
              <w:t>РП актуализирована на заседании кафедры</w:t>
            </w:r>
          </w:p>
        </w:tc>
      </w:tr>
      <w:tr w:rsidR="00901B88" w:rsidRPr="00647FC1" w:rsidTr="00FE06FF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B88" w:rsidRPr="00647FC1" w:rsidRDefault="00901B88" w:rsidP="00FE06FF">
            <w:pPr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B88" w:rsidRPr="00647FC1" w:rsidRDefault="00901B88" w:rsidP="00FE06F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47FC1">
              <w:rPr>
                <w:b/>
                <w:bCs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B88" w:rsidRPr="00647FC1" w:rsidRDefault="00901B88" w:rsidP="00FE06F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47FC1">
              <w:rPr>
                <w:b/>
                <w:bCs/>
                <w:sz w:val="28"/>
                <w:szCs w:val="28"/>
                <w:lang w:eastAsia="zh-CN"/>
              </w:rPr>
              <w:t>Номер протокола заседания 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B88" w:rsidRPr="00647FC1" w:rsidRDefault="00901B88" w:rsidP="00FE06FF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647FC1">
              <w:rPr>
                <w:b/>
                <w:bCs/>
                <w:sz w:val="28"/>
                <w:szCs w:val="28"/>
                <w:lang w:eastAsia="zh-CN"/>
              </w:rPr>
              <w:t>Подпись заведующего кафедрой</w:t>
            </w:r>
          </w:p>
        </w:tc>
      </w:tr>
      <w:tr w:rsidR="00901B88" w:rsidRPr="00647FC1" w:rsidTr="00FE06FF">
        <w:trPr>
          <w:trHeight w:val="46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В рабочую программу вносятся следующие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34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39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378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360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331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42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39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419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412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01B88" w:rsidRPr="00647FC1" w:rsidTr="00FE06FF">
        <w:trPr>
          <w:trHeight w:val="563"/>
        </w:trPr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1B88" w:rsidRPr="00647FC1" w:rsidRDefault="00901B88" w:rsidP="00FE06FF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647FC1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88" w:rsidRPr="00647FC1" w:rsidRDefault="00901B88" w:rsidP="00FE06FF">
            <w:pPr>
              <w:suppressAutoHyphens/>
              <w:snapToGrid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954D9B" w:rsidRPr="00647FC1" w:rsidRDefault="00954D9B" w:rsidP="00954D9B">
      <w:pPr>
        <w:spacing w:after="200"/>
        <w:jc w:val="right"/>
        <w:rPr>
          <w:b/>
          <w:sz w:val="28"/>
          <w:szCs w:val="28"/>
        </w:rPr>
      </w:pPr>
    </w:p>
    <w:p w:rsidR="00954D9B" w:rsidRPr="00647FC1" w:rsidRDefault="00954D9B" w:rsidP="00954D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D9B" w:rsidRPr="00647FC1" w:rsidRDefault="00954D9B" w:rsidP="00954D9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1161" w:rsidRPr="00647FC1" w:rsidRDefault="00411161" w:rsidP="00411161">
      <w:pPr>
        <w:spacing w:line="276" w:lineRule="auto"/>
        <w:jc w:val="both"/>
        <w:rPr>
          <w:b/>
          <w:bCs/>
          <w:sz w:val="28"/>
          <w:szCs w:val="28"/>
        </w:rPr>
      </w:pPr>
    </w:p>
    <w:sectPr w:rsidR="00411161" w:rsidRPr="00647FC1" w:rsidSect="00F6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B2" w:rsidRDefault="00A221B2" w:rsidP="00BD6ECF">
      <w:r>
        <w:separator/>
      </w:r>
    </w:p>
  </w:endnote>
  <w:endnote w:type="continuationSeparator" w:id="0">
    <w:p w:rsidR="00A221B2" w:rsidRDefault="00A221B2" w:rsidP="00BD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charset w:val="00"/>
    <w:family w:val="auto"/>
    <w:pitch w:val="variable"/>
  </w:font>
  <w:font w:name="Arial,Bold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2" w:rsidRDefault="00A221B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C0D">
      <w:rPr>
        <w:noProof/>
      </w:rPr>
      <w:t>3</w:t>
    </w:r>
    <w:r>
      <w:rPr>
        <w:noProof/>
      </w:rPr>
      <w:fldChar w:fldCharType="end"/>
    </w:r>
  </w:p>
  <w:p w:rsidR="00A221B2" w:rsidRDefault="00A221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B2" w:rsidRDefault="00A221B2" w:rsidP="00BD6ECF">
      <w:r>
        <w:separator/>
      </w:r>
    </w:p>
  </w:footnote>
  <w:footnote w:type="continuationSeparator" w:id="0">
    <w:p w:rsidR="00A221B2" w:rsidRDefault="00A221B2" w:rsidP="00BD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2DA"/>
    <w:multiLevelType w:val="multilevel"/>
    <w:tmpl w:val="3E50CE2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CEF6B01"/>
    <w:multiLevelType w:val="hybridMultilevel"/>
    <w:tmpl w:val="E484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A2CFB"/>
    <w:multiLevelType w:val="hybridMultilevel"/>
    <w:tmpl w:val="2C8ECEDC"/>
    <w:lvl w:ilvl="0" w:tplc="88A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748D2"/>
    <w:multiLevelType w:val="hybridMultilevel"/>
    <w:tmpl w:val="BF6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1696C"/>
    <w:multiLevelType w:val="multilevel"/>
    <w:tmpl w:val="4E3A6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8825B13"/>
    <w:multiLevelType w:val="hybridMultilevel"/>
    <w:tmpl w:val="5B86B5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7430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6A9F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F0956"/>
    <w:multiLevelType w:val="hybridMultilevel"/>
    <w:tmpl w:val="A4BC4C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1E85B49"/>
    <w:multiLevelType w:val="hybridMultilevel"/>
    <w:tmpl w:val="4B5436D2"/>
    <w:lvl w:ilvl="0" w:tplc="B67E9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B30ED1"/>
    <w:multiLevelType w:val="multilevel"/>
    <w:tmpl w:val="DF8C84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D0F15F8"/>
    <w:multiLevelType w:val="hybridMultilevel"/>
    <w:tmpl w:val="F8B4AF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E55860"/>
    <w:multiLevelType w:val="hybridMultilevel"/>
    <w:tmpl w:val="1EEC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79E49C7"/>
    <w:multiLevelType w:val="multilevel"/>
    <w:tmpl w:val="19CCF2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27">
    <w:nsid w:val="49B560A2"/>
    <w:multiLevelType w:val="hybridMultilevel"/>
    <w:tmpl w:val="DDD4CF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5FF4FC9"/>
    <w:multiLevelType w:val="hybridMultilevel"/>
    <w:tmpl w:val="438A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E59D0"/>
    <w:multiLevelType w:val="hybridMultilevel"/>
    <w:tmpl w:val="2A72A3E0"/>
    <w:lvl w:ilvl="0" w:tplc="598CA3EC">
      <w:start w:val="1"/>
      <w:numFmt w:val="bullet"/>
      <w:pStyle w:val="-11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5" w:hanging="360"/>
      </w:pPr>
      <w:rPr>
        <w:rFonts w:ascii="Wingdings" w:hAnsi="Wingdings" w:cs="Wingdings" w:hint="default"/>
      </w:rPr>
    </w:lvl>
  </w:abstractNum>
  <w:abstractNum w:abstractNumId="31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6661715"/>
    <w:multiLevelType w:val="hybridMultilevel"/>
    <w:tmpl w:val="566268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85D2E"/>
    <w:multiLevelType w:val="hybridMultilevel"/>
    <w:tmpl w:val="0646F4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10C9D"/>
    <w:multiLevelType w:val="multilevel"/>
    <w:tmpl w:val="47AA9DE0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-1"/>
        <w:w w:val="100"/>
        <w:sz w:val="20"/>
        <w:szCs w:val="20"/>
        <w:u w:val="none"/>
        <w:effect w:val="none"/>
        <w:lang w:val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4"/>
  </w:num>
  <w:num w:numId="5">
    <w:abstractNumId w:val="19"/>
  </w:num>
  <w:num w:numId="6">
    <w:abstractNumId w:val="6"/>
  </w:num>
  <w:num w:numId="7">
    <w:abstractNumId w:val="36"/>
  </w:num>
  <w:num w:numId="8">
    <w:abstractNumId w:val="1"/>
  </w:num>
  <w:num w:numId="9">
    <w:abstractNumId w:val="34"/>
  </w:num>
  <w:num w:numId="10">
    <w:abstractNumId w:val="21"/>
  </w:num>
  <w:num w:numId="11">
    <w:abstractNumId w:val="31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25"/>
  </w:num>
  <w:num w:numId="15">
    <w:abstractNumId w:val="30"/>
  </w:num>
  <w:num w:numId="16">
    <w:abstractNumId w:val="22"/>
  </w:num>
  <w:num w:numId="17">
    <w:abstractNumId w:val="3"/>
  </w:num>
  <w:num w:numId="18">
    <w:abstractNumId w:val="17"/>
  </w:num>
  <w:num w:numId="19">
    <w:abstractNumId w:val="13"/>
  </w:num>
  <w:num w:numId="20">
    <w:abstractNumId w:val="14"/>
  </w:num>
  <w:num w:numId="21">
    <w:abstractNumId w:val="8"/>
  </w:num>
  <w:num w:numId="22">
    <w:abstractNumId w:val="5"/>
  </w:num>
  <w:num w:numId="23">
    <w:abstractNumId w:val="7"/>
  </w:num>
  <w:num w:numId="24">
    <w:abstractNumId w:val="10"/>
  </w:num>
  <w:num w:numId="25">
    <w:abstractNumId w:val="35"/>
  </w:num>
  <w:num w:numId="26">
    <w:abstractNumId w:val="2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  <w:num w:numId="31">
    <w:abstractNumId w:val="33"/>
  </w:num>
  <w:num w:numId="32">
    <w:abstractNumId w:val="32"/>
  </w:num>
  <w:num w:numId="33">
    <w:abstractNumId w:val="26"/>
  </w:num>
  <w:num w:numId="34">
    <w:abstractNumId w:val="20"/>
  </w:num>
  <w:num w:numId="35">
    <w:abstractNumId w:val="29"/>
  </w:num>
  <w:num w:numId="36">
    <w:abstractNumId w:val="18"/>
  </w:num>
  <w:num w:numId="3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33"/>
    <w:rsid w:val="00013C10"/>
    <w:rsid w:val="00014B1A"/>
    <w:rsid w:val="00057421"/>
    <w:rsid w:val="00064707"/>
    <w:rsid w:val="000943D0"/>
    <w:rsid w:val="000970F8"/>
    <w:rsid w:val="000C4105"/>
    <w:rsid w:val="000D555C"/>
    <w:rsid w:val="000D6565"/>
    <w:rsid w:val="000E15B6"/>
    <w:rsid w:val="000F5BF9"/>
    <w:rsid w:val="00102276"/>
    <w:rsid w:val="0014372F"/>
    <w:rsid w:val="00150A21"/>
    <w:rsid w:val="00160D1D"/>
    <w:rsid w:val="001620B4"/>
    <w:rsid w:val="0016437B"/>
    <w:rsid w:val="001769CD"/>
    <w:rsid w:val="001771A5"/>
    <w:rsid w:val="001E15CF"/>
    <w:rsid w:val="001F5CC0"/>
    <w:rsid w:val="00214D04"/>
    <w:rsid w:val="00240CBE"/>
    <w:rsid w:val="00242171"/>
    <w:rsid w:val="00261B59"/>
    <w:rsid w:val="00276AA1"/>
    <w:rsid w:val="002D2604"/>
    <w:rsid w:val="00302C33"/>
    <w:rsid w:val="00314639"/>
    <w:rsid w:val="00326C55"/>
    <w:rsid w:val="00340923"/>
    <w:rsid w:val="003500F3"/>
    <w:rsid w:val="00364530"/>
    <w:rsid w:val="0037068C"/>
    <w:rsid w:val="00371D05"/>
    <w:rsid w:val="003A5A9D"/>
    <w:rsid w:val="003A6FB2"/>
    <w:rsid w:val="003B437B"/>
    <w:rsid w:val="003B6CA6"/>
    <w:rsid w:val="003C11E8"/>
    <w:rsid w:val="003E061F"/>
    <w:rsid w:val="003E6D71"/>
    <w:rsid w:val="003F6E7D"/>
    <w:rsid w:val="00411161"/>
    <w:rsid w:val="00436F09"/>
    <w:rsid w:val="00443035"/>
    <w:rsid w:val="00450DC3"/>
    <w:rsid w:val="0046045D"/>
    <w:rsid w:val="00477FFA"/>
    <w:rsid w:val="0049501A"/>
    <w:rsid w:val="004C4FC5"/>
    <w:rsid w:val="00506C54"/>
    <w:rsid w:val="00515D11"/>
    <w:rsid w:val="00561E49"/>
    <w:rsid w:val="005645AC"/>
    <w:rsid w:val="005800CA"/>
    <w:rsid w:val="005B1986"/>
    <w:rsid w:val="005E5095"/>
    <w:rsid w:val="005E5CDE"/>
    <w:rsid w:val="005F28F5"/>
    <w:rsid w:val="00624451"/>
    <w:rsid w:val="0063786D"/>
    <w:rsid w:val="00637B77"/>
    <w:rsid w:val="0064039D"/>
    <w:rsid w:val="00647FC1"/>
    <w:rsid w:val="006577CD"/>
    <w:rsid w:val="00682070"/>
    <w:rsid w:val="00693987"/>
    <w:rsid w:val="006A0F06"/>
    <w:rsid w:val="006A1984"/>
    <w:rsid w:val="006B7D03"/>
    <w:rsid w:val="006C17E7"/>
    <w:rsid w:val="006F3D75"/>
    <w:rsid w:val="006F4055"/>
    <w:rsid w:val="006F5532"/>
    <w:rsid w:val="006F7806"/>
    <w:rsid w:val="00701233"/>
    <w:rsid w:val="00722BEA"/>
    <w:rsid w:val="007260C1"/>
    <w:rsid w:val="007530C3"/>
    <w:rsid w:val="0075797F"/>
    <w:rsid w:val="007A4308"/>
    <w:rsid w:val="007B0561"/>
    <w:rsid w:val="007D3674"/>
    <w:rsid w:val="007F0BF9"/>
    <w:rsid w:val="007F7825"/>
    <w:rsid w:val="00804391"/>
    <w:rsid w:val="00810F8C"/>
    <w:rsid w:val="0081181A"/>
    <w:rsid w:val="008311AF"/>
    <w:rsid w:val="00845125"/>
    <w:rsid w:val="00883236"/>
    <w:rsid w:val="008C0757"/>
    <w:rsid w:val="008D1FF2"/>
    <w:rsid w:val="008D29A5"/>
    <w:rsid w:val="008D4C92"/>
    <w:rsid w:val="008F44A1"/>
    <w:rsid w:val="00901B88"/>
    <w:rsid w:val="00911A51"/>
    <w:rsid w:val="00927A4A"/>
    <w:rsid w:val="00934ED0"/>
    <w:rsid w:val="00935693"/>
    <w:rsid w:val="00954D9B"/>
    <w:rsid w:val="00995102"/>
    <w:rsid w:val="00997719"/>
    <w:rsid w:val="009B4649"/>
    <w:rsid w:val="009D5446"/>
    <w:rsid w:val="009E2DD0"/>
    <w:rsid w:val="009F6151"/>
    <w:rsid w:val="00A00638"/>
    <w:rsid w:val="00A20C12"/>
    <w:rsid w:val="00A221B2"/>
    <w:rsid w:val="00A608AE"/>
    <w:rsid w:val="00A72355"/>
    <w:rsid w:val="00A8079C"/>
    <w:rsid w:val="00AA1F14"/>
    <w:rsid w:val="00AB7800"/>
    <w:rsid w:val="00AD3AFF"/>
    <w:rsid w:val="00AD6F76"/>
    <w:rsid w:val="00AF528E"/>
    <w:rsid w:val="00B00C6B"/>
    <w:rsid w:val="00B02D10"/>
    <w:rsid w:val="00B06BAA"/>
    <w:rsid w:val="00B1670D"/>
    <w:rsid w:val="00B31F50"/>
    <w:rsid w:val="00B37FAC"/>
    <w:rsid w:val="00B4127C"/>
    <w:rsid w:val="00B465C3"/>
    <w:rsid w:val="00B553FE"/>
    <w:rsid w:val="00B57A59"/>
    <w:rsid w:val="00B6116C"/>
    <w:rsid w:val="00B62BFE"/>
    <w:rsid w:val="00B63F52"/>
    <w:rsid w:val="00B97DF7"/>
    <w:rsid w:val="00BA0DCD"/>
    <w:rsid w:val="00BC5C6C"/>
    <w:rsid w:val="00BD68D0"/>
    <w:rsid w:val="00BD6ECF"/>
    <w:rsid w:val="00BF28F7"/>
    <w:rsid w:val="00BF3E41"/>
    <w:rsid w:val="00C023E4"/>
    <w:rsid w:val="00C05FC7"/>
    <w:rsid w:val="00C63FF9"/>
    <w:rsid w:val="00C97D64"/>
    <w:rsid w:val="00CA03A6"/>
    <w:rsid w:val="00CF45CA"/>
    <w:rsid w:val="00D51EE9"/>
    <w:rsid w:val="00D85CC9"/>
    <w:rsid w:val="00DA180F"/>
    <w:rsid w:val="00DA2C0D"/>
    <w:rsid w:val="00DA43DD"/>
    <w:rsid w:val="00DB4F3D"/>
    <w:rsid w:val="00DD3CFD"/>
    <w:rsid w:val="00DF7EC2"/>
    <w:rsid w:val="00E01E6D"/>
    <w:rsid w:val="00E05D63"/>
    <w:rsid w:val="00E35D95"/>
    <w:rsid w:val="00E427A5"/>
    <w:rsid w:val="00E458D4"/>
    <w:rsid w:val="00E5208F"/>
    <w:rsid w:val="00EA4568"/>
    <w:rsid w:val="00EB1B77"/>
    <w:rsid w:val="00EC1CD4"/>
    <w:rsid w:val="00EF30FE"/>
    <w:rsid w:val="00EF454B"/>
    <w:rsid w:val="00F247FC"/>
    <w:rsid w:val="00F24CAD"/>
    <w:rsid w:val="00F470C3"/>
    <w:rsid w:val="00F50675"/>
    <w:rsid w:val="00F549E6"/>
    <w:rsid w:val="00F63091"/>
    <w:rsid w:val="00F63260"/>
    <w:rsid w:val="00FA08E9"/>
    <w:rsid w:val="00FA74D2"/>
    <w:rsid w:val="00FB3CED"/>
    <w:rsid w:val="00FC2A9D"/>
    <w:rsid w:val="00FD05BC"/>
    <w:rsid w:val="00FD3C52"/>
    <w:rsid w:val="00FD442F"/>
    <w:rsid w:val="00FD7B03"/>
    <w:rsid w:val="00FE06FF"/>
    <w:rsid w:val="00FE70B8"/>
    <w:rsid w:val="00FF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3F02-BEFE-41FC-B7EB-7D73410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F0BF9"/>
    <w:pPr>
      <w:keepNext/>
      <w:ind w:left="360"/>
      <w:outlineLvl w:val="2"/>
    </w:pPr>
    <w:rPr>
      <w:sz w:val="2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B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qFormat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uiPriority w:val="99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qFormat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qFormat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7F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BF9"/>
    <w:rPr>
      <w:rFonts w:ascii="Times New Roman" w:eastAsia="Times New Roman" w:hAnsi="Times New Roman" w:cs="Times New Roman"/>
      <w:sz w:val="25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F0B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5">
    <w:name w:val="Верхний колонтитул Знак1"/>
    <w:basedOn w:val="a0"/>
    <w:uiPriority w:val="99"/>
    <w:semiHidden/>
    <w:rsid w:val="007F0BF9"/>
  </w:style>
  <w:style w:type="character" w:customStyle="1" w:styleId="16">
    <w:name w:val="Нижний колонтитул Знак1"/>
    <w:basedOn w:val="a0"/>
    <w:uiPriority w:val="99"/>
    <w:semiHidden/>
    <w:rsid w:val="007F0BF9"/>
  </w:style>
  <w:style w:type="paragraph" w:customStyle="1" w:styleId="36">
    <w:name w:val="Основной текст3"/>
    <w:basedOn w:val="a"/>
    <w:rsid w:val="007F0BF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43">
    <w:name w:val="Основной текст (4)_"/>
    <w:link w:val="44"/>
    <w:locked/>
    <w:rsid w:val="007F0BF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F0BF9"/>
    <w:pPr>
      <w:widowControl w:val="0"/>
      <w:shd w:val="clear" w:color="auto" w:fill="FFFFFF"/>
      <w:spacing w:line="322" w:lineRule="exact"/>
    </w:pPr>
    <w:rPr>
      <w:i/>
      <w:iCs/>
      <w:sz w:val="27"/>
      <w:szCs w:val="27"/>
      <w:lang w:eastAsia="en-US"/>
    </w:rPr>
  </w:style>
  <w:style w:type="character" w:customStyle="1" w:styleId="aff0">
    <w:name w:val="Подпись к таблице_"/>
    <w:link w:val="aff1"/>
    <w:locked/>
    <w:rsid w:val="007F0BF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7F0BF9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  <w:lang w:eastAsia="en-US"/>
    </w:rPr>
  </w:style>
  <w:style w:type="paragraph" w:customStyle="1" w:styleId="p18">
    <w:name w:val="p18"/>
    <w:basedOn w:val="a"/>
    <w:rsid w:val="007F0BF9"/>
    <w:pPr>
      <w:spacing w:before="100" w:beforeAutospacing="1" w:after="100" w:afterAutospacing="1"/>
    </w:pPr>
  </w:style>
  <w:style w:type="paragraph" w:customStyle="1" w:styleId="p19">
    <w:name w:val="p19"/>
    <w:basedOn w:val="a"/>
    <w:rsid w:val="007F0BF9"/>
    <w:pPr>
      <w:spacing w:before="100" w:beforeAutospacing="1" w:after="100" w:afterAutospacing="1"/>
    </w:pPr>
  </w:style>
  <w:style w:type="character" w:customStyle="1" w:styleId="210pt">
    <w:name w:val="Основной текст (2) + 10 pt"/>
    <w:aliases w:val="Полужирный,Интервал 0 pt"/>
    <w:rsid w:val="007F0B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2">
    <w:name w:val="Основной текст + Курсив"/>
    <w:rsid w:val="007F0BF9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7F0BF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7F0B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7F0BF9"/>
  </w:style>
  <w:style w:type="character" w:customStyle="1" w:styleId="textgreymini">
    <w:name w:val="text_grey_mini"/>
    <w:basedOn w:val="a0"/>
    <w:rsid w:val="007F0BF9"/>
  </w:style>
  <w:style w:type="character" w:customStyle="1" w:styleId="ft21">
    <w:name w:val="ft21"/>
    <w:basedOn w:val="a0"/>
    <w:rsid w:val="007F0BF9"/>
  </w:style>
  <w:style w:type="table" w:customStyle="1" w:styleId="17">
    <w:name w:val="Сетка таблицы1"/>
    <w:basedOn w:val="a1"/>
    <w:uiPriority w:val="59"/>
    <w:rsid w:val="007F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rsid w:val="007F0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F0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8">
    <w:name w:val="Обычный1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7">
    <w:name w:val="Обычный3"/>
    <w:rsid w:val="007F0B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b">
    <w:name w:val="Обычный (Web)"/>
    <w:basedOn w:val="a"/>
    <w:next w:val="afb"/>
    <w:uiPriority w:val="99"/>
    <w:unhideWhenUsed/>
    <w:rsid w:val="007F0BF9"/>
    <w:pPr>
      <w:spacing w:before="100" w:beforeAutospacing="1" w:after="100" w:afterAutospacing="1"/>
    </w:pPr>
  </w:style>
  <w:style w:type="paragraph" w:customStyle="1" w:styleId="txt">
    <w:name w:val="txt"/>
    <w:basedOn w:val="a"/>
    <w:rsid w:val="007F0BF9"/>
    <w:pPr>
      <w:spacing w:before="100" w:beforeAutospacing="1" w:after="100" w:afterAutospacing="1"/>
    </w:pPr>
  </w:style>
  <w:style w:type="paragraph" w:styleId="38">
    <w:name w:val="Body Text Indent 3"/>
    <w:basedOn w:val="a"/>
    <w:link w:val="39"/>
    <w:uiPriority w:val="99"/>
    <w:unhideWhenUsed/>
    <w:rsid w:val="007F0BF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7F0BF9"/>
    <w:rPr>
      <w:rFonts w:ascii="Calibri" w:eastAsia="Times New Roman" w:hAnsi="Calibri" w:cs="Times New Roman"/>
      <w:sz w:val="16"/>
      <w:szCs w:val="16"/>
    </w:rPr>
  </w:style>
  <w:style w:type="paragraph" w:customStyle="1" w:styleId="19">
    <w:name w:val="Основной 1 см"/>
    <w:basedOn w:val="a"/>
    <w:uiPriority w:val="99"/>
    <w:rsid w:val="007F0BF9"/>
    <w:pPr>
      <w:ind w:firstLine="567"/>
      <w:jc w:val="both"/>
    </w:pPr>
    <w:rPr>
      <w:sz w:val="28"/>
      <w:szCs w:val="20"/>
    </w:rPr>
  </w:style>
  <w:style w:type="character" w:customStyle="1" w:styleId="apple-converted-space">
    <w:name w:val="apple-converted-space"/>
    <w:rsid w:val="007F0BF9"/>
  </w:style>
  <w:style w:type="paragraph" w:customStyle="1" w:styleId="-11">
    <w:name w:val="Цветной список - Акцент 11"/>
    <w:basedOn w:val="a"/>
    <w:uiPriority w:val="99"/>
    <w:rsid w:val="000D555C"/>
    <w:pPr>
      <w:numPr>
        <w:numId w:val="15"/>
      </w:numPr>
      <w:tabs>
        <w:tab w:val="left" w:pos="567"/>
      </w:tabs>
      <w:autoSpaceDE w:val="0"/>
      <w:autoSpaceDN w:val="0"/>
      <w:adjustRightInd w:val="0"/>
      <w:ind w:left="567" w:right="14" w:hanging="567"/>
      <w:jc w:val="both"/>
    </w:pPr>
    <w:rPr>
      <w:rFonts w:ascii="Calibri" w:hAnsi="Calibri" w:cs="Calibri"/>
    </w:rPr>
  </w:style>
  <w:style w:type="character" w:customStyle="1" w:styleId="fontstyle01">
    <w:name w:val="fontstyle01"/>
    <w:rsid w:val="00C05FC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rsid w:val="00934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9">
    <w:name w:val="ListLabel 19"/>
    <w:qFormat/>
    <w:rsid w:val="00901B88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ListLabel20">
    <w:name w:val="ListLabel 20"/>
    <w:qFormat/>
    <w:rsid w:val="00901B88"/>
    <w:rPr>
      <w:rFonts w:ascii="Times New Roman" w:eastAsia="Calibri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ListLabel77">
    <w:name w:val="ListLabel 77"/>
    <w:qFormat/>
    <w:rsid w:val="00901B8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sid w:val="00371D05"/>
    <w:rPr>
      <w:rFonts w:ascii="Times New Roman" w:eastAsia="Calibri" w:hAnsi="Times New Roman" w:cs="Times New Roman"/>
      <w:color w:val="000000"/>
      <w:sz w:val="24"/>
      <w:szCs w:val="24"/>
      <w:u w:val="single"/>
    </w:rPr>
  </w:style>
  <w:style w:type="character" w:customStyle="1" w:styleId="ListLabel67">
    <w:name w:val="ListLabel 67"/>
    <w:qFormat/>
    <w:rsid w:val="00371D05"/>
    <w:rPr>
      <w:rFonts w:ascii="Times New Roman" w:eastAsia="Calibri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ListLabel68">
    <w:name w:val="ListLabel 68"/>
    <w:qFormat/>
    <w:rsid w:val="00371D0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-">
    <w:name w:val="Интернет-ссылка"/>
    <w:unhideWhenUsed/>
    <w:rsid w:val="009E2DD0"/>
    <w:rPr>
      <w:color w:val="0066CC"/>
      <w:u w:val="single"/>
    </w:rPr>
  </w:style>
  <w:style w:type="character" w:customStyle="1" w:styleId="ListLabel316">
    <w:name w:val="ListLabel 316"/>
    <w:qFormat/>
    <w:rsid w:val="009E2DD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19">
    <w:name w:val="ListLabel 319"/>
    <w:qFormat/>
    <w:rsid w:val="009E2DD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240C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medlib.ru/" TargetMode="External"/><Relationship Id="rId18" Type="http://schemas.openxmlformats.org/officeDocument/2006/relationships/hyperlink" Target="http://www.who.int/ru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www.rmass.ru/" TargetMode="External"/><Relationship Id="rId25" Type="http://schemas.openxmlformats.org/officeDocument/2006/relationships/hyperlink" Target="http://www.med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mass.ru/" TargetMode="External"/><Relationship Id="rId20" Type="http://schemas.openxmlformats.org/officeDocument/2006/relationships/hyperlink" Target="http://www.scsml.rss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s.rsl.ru/?lang=ru" TargetMode="External"/><Relationship Id="rId24" Type="http://schemas.openxmlformats.org/officeDocument/2006/relationships/hyperlink" Target="https://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" TargetMode="External"/><Relationship Id="rId23" Type="http://schemas.openxmlformats.org/officeDocument/2006/relationships/hyperlink" Target="http://feml.scsml.rssi.ru" TargetMode="External"/><Relationship Id="rId28" Type="http://schemas.openxmlformats.org/officeDocument/2006/relationships/hyperlink" Target="http://www.internis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sml.rss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medlib.ru/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://www.rfb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D547-7E92-4944-8CE7-019DC33D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Пользователь Windows</cp:lastModifiedBy>
  <cp:revision>2</cp:revision>
  <cp:lastPrinted>2021-02-12T08:29:00Z</cp:lastPrinted>
  <dcterms:created xsi:type="dcterms:W3CDTF">2022-01-31T07:50:00Z</dcterms:created>
  <dcterms:modified xsi:type="dcterms:W3CDTF">2022-01-31T07:50:00Z</dcterms:modified>
</cp:coreProperties>
</file>