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41EC">
      <w:pPr>
        <w:rPr>
          <w:rFonts w:ascii="Times New Roman" w:hAnsi="Times New Roman" w:cs="Times New Roman"/>
          <w:b/>
          <w:sz w:val="28"/>
          <w:szCs w:val="28"/>
        </w:rPr>
      </w:pPr>
      <w:r w:rsidRPr="00E641EC">
        <w:rPr>
          <w:rFonts w:ascii="Times New Roman" w:hAnsi="Times New Roman" w:cs="Times New Roman"/>
          <w:b/>
          <w:sz w:val="28"/>
          <w:szCs w:val="28"/>
        </w:rPr>
        <w:t>Вопросы к промежуточной аттестации клинических ординаторов</w:t>
      </w:r>
    </w:p>
    <w:p w:rsidR="00E641EC" w:rsidRPr="00CC57A6" w:rsidRDefault="00E641EC" w:rsidP="00E641EC">
      <w:pPr>
        <w:pStyle w:val="a3"/>
        <w:numPr>
          <w:ilvl w:val="0"/>
          <w:numId w:val="2"/>
        </w:numPr>
        <w:spacing w:after="0" w:line="240" w:lineRule="auto"/>
        <w:jc w:val="both"/>
        <w:rPr>
          <w:rFonts w:ascii="Times New Roman" w:eastAsia="Times New Roman" w:hAnsi="Times New Roman"/>
          <w:sz w:val="24"/>
          <w:szCs w:val="24"/>
        </w:rPr>
      </w:pPr>
      <w:r w:rsidRPr="00CC57A6">
        <w:rPr>
          <w:rFonts w:ascii="Times New Roman" w:eastAsia="Times New Roman" w:hAnsi="Times New Roman" w:cs="Times New Roman"/>
          <w:sz w:val="24"/>
          <w:szCs w:val="24"/>
        </w:rPr>
        <w:t>Асептика и антисептика, методы асептики и антисептики.</w:t>
      </w:r>
    </w:p>
    <w:p w:rsidR="00E641EC" w:rsidRPr="00CC57A6" w:rsidRDefault="00E641EC" w:rsidP="00E641EC">
      <w:pPr>
        <w:pStyle w:val="a3"/>
        <w:numPr>
          <w:ilvl w:val="0"/>
          <w:numId w:val="2"/>
        </w:numPr>
        <w:suppressAutoHyphens/>
        <w:spacing w:after="0" w:line="240" w:lineRule="auto"/>
        <w:jc w:val="both"/>
        <w:rPr>
          <w:rStyle w:val="12pt"/>
          <w:rFonts w:eastAsia="Times New Roman" w:cs="Times New Roman"/>
          <w:b w:val="0"/>
          <w:bCs/>
          <w:color w:val="auto"/>
          <w:szCs w:val="24"/>
        </w:rPr>
      </w:pPr>
      <w:r w:rsidRPr="00CC57A6">
        <w:rPr>
          <w:rFonts w:ascii="Times New Roman" w:eastAsia="Times New Roman" w:hAnsi="Times New Roman" w:cs="Times New Roman"/>
          <w:sz w:val="24"/>
          <w:szCs w:val="24"/>
        </w:rPr>
        <w:t>.</w:t>
      </w:r>
      <w:r w:rsidRPr="00CC57A6">
        <w:rPr>
          <w:rStyle w:val="12pt"/>
          <w:rFonts w:eastAsia="Times New Roman" w:cs="Times New Roman"/>
          <w:b w:val="0"/>
          <w:bCs/>
          <w:color w:val="auto"/>
          <w:szCs w:val="24"/>
        </w:rPr>
        <w:t xml:space="preserve"> Перечень методов лабораторных и инструментальных исследований для оценки тяжести состояния хирургического пациента. Основные медицинские показания к проведению исследований. Интерпретация результатов.</w:t>
      </w:r>
    </w:p>
    <w:p w:rsidR="00E641EC" w:rsidRPr="00CC57A6" w:rsidRDefault="00E641EC" w:rsidP="00E641EC">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Топографическая анатомия живота. Области живота. Белая линия живота. Паховый канал. Брюшная полость, сальниковая сумка, </w:t>
      </w:r>
      <w:proofErr w:type="spellStart"/>
      <w:r w:rsidRPr="00CC57A6">
        <w:rPr>
          <w:rFonts w:ascii="Times New Roman" w:eastAsia="Times New Roman" w:hAnsi="Times New Roman" w:cs="Times New Roman"/>
          <w:sz w:val="24"/>
          <w:szCs w:val="24"/>
        </w:rPr>
        <w:t>поддиафрагмальное</w:t>
      </w:r>
      <w:proofErr w:type="spellEnd"/>
      <w:r w:rsidRPr="00CC57A6">
        <w:rPr>
          <w:rFonts w:ascii="Times New Roman" w:eastAsia="Times New Roman" w:hAnsi="Times New Roman" w:cs="Times New Roman"/>
          <w:sz w:val="24"/>
          <w:szCs w:val="24"/>
        </w:rPr>
        <w:t xml:space="preserve"> пространство. Малый и большой сальник. Боковые каналы. Брыжеечные пазухи брюшной полости. Топография органов брюшной полости.</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Повреждение магистральных сосудов. </w:t>
      </w:r>
      <w:proofErr w:type="spellStart"/>
      <w:r w:rsidRPr="00CC57A6">
        <w:rPr>
          <w:rFonts w:ascii="Times New Roman" w:eastAsia="Times New Roman" w:hAnsi="Times New Roman" w:cs="Times New Roman"/>
          <w:sz w:val="24"/>
          <w:szCs w:val="24"/>
        </w:rPr>
        <w:t>Этиопатогенез</w:t>
      </w:r>
      <w:proofErr w:type="spellEnd"/>
      <w:r w:rsidRPr="00CC57A6">
        <w:rPr>
          <w:rFonts w:ascii="Times New Roman" w:eastAsia="Times New Roman" w:hAnsi="Times New Roman" w:cs="Times New Roman"/>
          <w:sz w:val="24"/>
          <w:szCs w:val="24"/>
        </w:rPr>
        <w:t>. Классификация, клиника, диагностика. Способы временной остановки кровотечения. Хирургические доступы к магистральным артериям и венам (шеи, груди, верхней конечности, таза, нижней конечности). Методы оперативного и консервативного лечения, тактика хирурга при повреждениях магистральных сосудов. Сосудистый шов. Шунтирование сосудов. Осложнения.</w:t>
      </w:r>
    </w:p>
    <w:p w:rsidR="00E641EC" w:rsidRPr="00CC57A6" w:rsidRDefault="00E641EC" w:rsidP="00E641EC">
      <w:pPr>
        <w:pStyle w:val="a3"/>
        <w:numPr>
          <w:ilvl w:val="0"/>
          <w:numId w:val="2"/>
        </w:numPr>
        <w:spacing w:after="0" w:line="240" w:lineRule="auto"/>
        <w:textAlignment w:val="baseline"/>
        <w:rPr>
          <w:rFonts w:ascii="Times New Roman" w:eastAsia="Times New Roman" w:hAnsi="Times New Roman" w:cs="Times New Roman"/>
          <w:sz w:val="24"/>
          <w:szCs w:val="24"/>
        </w:rPr>
      </w:pPr>
      <w:proofErr w:type="spellStart"/>
      <w:r w:rsidRPr="00CC57A6">
        <w:rPr>
          <w:rFonts w:ascii="Times New Roman" w:eastAsia="Times New Roman" w:hAnsi="Times New Roman" w:cs="Times New Roman"/>
          <w:sz w:val="24"/>
          <w:szCs w:val="24"/>
        </w:rPr>
        <w:t>Эндохирургия</w:t>
      </w:r>
      <w:proofErr w:type="spellEnd"/>
      <w:r w:rsidRPr="00CC57A6">
        <w:rPr>
          <w:rFonts w:ascii="Times New Roman" w:eastAsia="Times New Roman" w:hAnsi="Times New Roman" w:cs="Times New Roman"/>
          <w:sz w:val="24"/>
          <w:szCs w:val="24"/>
        </w:rPr>
        <w:t xml:space="preserve">: история, современное состояние и перспективы </w:t>
      </w:r>
    </w:p>
    <w:p w:rsidR="00E641EC" w:rsidRPr="00CC57A6" w:rsidRDefault="00E641EC" w:rsidP="00E641EC">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Острая кишечная непроходимость, классификация, диагностика. Особенности клиники </w:t>
      </w:r>
      <w:proofErr w:type="spellStart"/>
      <w:r w:rsidRPr="00CC57A6">
        <w:rPr>
          <w:rFonts w:ascii="Times New Roman" w:eastAsia="Times New Roman" w:hAnsi="Times New Roman" w:cs="Times New Roman"/>
          <w:sz w:val="24"/>
          <w:szCs w:val="24"/>
        </w:rPr>
        <w:t>обтурационной</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странгуляционной</w:t>
      </w:r>
      <w:proofErr w:type="spellEnd"/>
      <w:r w:rsidRPr="00CC57A6">
        <w:rPr>
          <w:rFonts w:ascii="Times New Roman" w:eastAsia="Times New Roman" w:hAnsi="Times New Roman" w:cs="Times New Roman"/>
          <w:sz w:val="24"/>
          <w:szCs w:val="24"/>
        </w:rPr>
        <w:t xml:space="preserve"> и смешанных форм кишечной непроходимости. Предоперационная подготовка. Основы коррекции биохимических изменений крови. Особенности хирургической тактики у тяжелых и пожилых пациентов. Выбор метода операции, показания к резекции кишечника, наложению обходных анастомозов. Методы</w:t>
      </w:r>
      <w:r w:rsidRPr="00CC57A6">
        <w:rPr>
          <w:rFonts w:ascii="Times New Roman" w:eastAsia="Times New Roman" w:hAnsi="Times New Roman" w:cs="Times New Roman"/>
          <w:sz w:val="24"/>
          <w:szCs w:val="24"/>
        </w:rPr>
        <w:br/>
        <w:t>разгрузочных интубаций кишечника. Особенности ведения послеоперационного периода, диагностика и коррекция водно-солевого и белкового баланса крови. Борьба с интоксикацией и послеоперационным парезом кишечника. Диагностика и профилактика послеоперационных осложнений.</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 Современные подходы в лечении </w:t>
      </w:r>
      <w:proofErr w:type="gramStart"/>
      <w:r w:rsidRPr="00CC57A6">
        <w:rPr>
          <w:rFonts w:ascii="Times New Roman" w:eastAsia="Times New Roman" w:hAnsi="Times New Roman" w:cs="Times New Roman"/>
          <w:sz w:val="24"/>
          <w:szCs w:val="24"/>
        </w:rPr>
        <w:t>инфицированного</w:t>
      </w:r>
      <w:proofErr w:type="gram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панкреонекроза</w:t>
      </w:r>
      <w:proofErr w:type="spellEnd"/>
      <w:r w:rsidRPr="00CC57A6">
        <w:rPr>
          <w:rFonts w:ascii="Times New Roman" w:eastAsia="Times New Roman" w:hAnsi="Times New Roman" w:cs="Times New Roman"/>
          <w:sz w:val="24"/>
          <w:szCs w:val="24"/>
        </w:rPr>
        <w:t>. Классификация. Клиника. Диагностика. Методы консервативного лечения, хирургическая тактика</w:t>
      </w:r>
      <w:proofErr w:type="gramStart"/>
      <w:r w:rsidRPr="00CC57A6">
        <w:rPr>
          <w:rFonts w:ascii="Times New Roman" w:eastAsia="Times New Roman" w:hAnsi="Times New Roman" w:cs="Times New Roman"/>
          <w:sz w:val="24"/>
          <w:szCs w:val="24"/>
        </w:rPr>
        <w:t>.</w:t>
      </w:r>
      <w:proofErr w:type="gramEnd"/>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.Эмболии и острые тромбозы артерий конечностей. Этиология и патогенез острой ишемии. Степени острой ишемии. Диагностика. Виды операций. Ведение послеоперационного периода, осложнения. </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Ошибки, опасности, осложнения и их профилактика при операциях на органах брюшной полости. Тактика хирурга при острой хирургической патологии. Основные ошибки в диагностике и хирургической тактике.</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Малая проктология. Геморрой, парапроктит, свищи прямой кишки, трещины. </w:t>
      </w:r>
      <w:proofErr w:type="spellStart"/>
      <w:r w:rsidRPr="00CC57A6">
        <w:rPr>
          <w:rFonts w:ascii="Times New Roman" w:eastAsia="Times New Roman" w:hAnsi="Times New Roman" w:cs="Times New Roman"/>
          <w:sz w:val="24"/>
          <w:szCs w:val="24"/>
        </w:rPr>
        <w:t>Этиопатогенез</w:t>
      </w:r>
      <w:proofErr w:type="spellEnd"/>
      <w:r w:rsidRPr="00CC57A6">
        <w:rPr>
          <w:rFonts w:ascii="Times New Roman" w:eastAsia="Times New Roman" w:hAnsi="Times New Roman" w:cs="Times New Roman"/>
          <w:sz w:val="24"/>
          <w:szCs w:val="24"/>
        </w:rPr>
        <w:t xml:space="preserve">, классификация, клиника, диагностика. Эпителиально-копчиковые кисты. Методы консервативного и оперативного лечения. </w:t>
      </w:r>
    </w:p>
    <w:p w:rsidR="00E641EC" w:rsidRPr="00CC57A6" w:rsidRDefault="00E641EC" w:rsidP="00E641EC">
      <w:pPr>
        <w:pStyle w:val="a3"/>
        <w:numPr>
          <w:ilvl w:val="0"/>
          <w:numId w:val="2"/>
        </w:numPr>
        <w:spacing w:after="0" w:line="240" w:lineRule="auto"/>
        <w:textAlignment w:val="baseline"/>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Шок и терминальные состояния в хирургии. Причины и механизмы развития шока. Геморрагический шок. Стадии. Клиника. Диагностика. Методы остановки кровотечений в зависимости от их причины.</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w:t>
      </w:r>
      <w:proofErr w:type="spellStart"/>
      <w:r w:rsidRPr="00CC57A6">
        <w:rPr>
          <w:rFonts w:ascii="Times New Roman" w:eastAsia="Times New Roman" w:hAnsi="Times New Roman" w:cs="Times New Roman"/>
          <w:sz w:val="24"/>
          <w:szCs w:val="24"/>
        </w:rPr>
        <w:t>Гастродуоденальные</w:t>
      </w:r>
      <w:proofErr w:type="spellEnd"/>
      <w:r w:rsidRPr="00CC57A6">
        <w:rPr>
          <w:rFonts w:ascii="Times New Roman" w:eastAsia="Times New Roman" w:hAnsi="Times New Roman" w:cs="Times New Roman"/>
          <w:sz w:val="24"/>
          <w:szCs w:val="24"/>
        </w:rPr>
        <w:t xml:space="preserve"> язвенные кровотечения, диагностика. Консервативные методы  лечения, </w:t>
      </w:r>
      <w:proofErr w:type="spellStart"/>
      <w:r w:rsidRPr="00CC57A6">
        <w:rPr>
          <w:rFonts w:ascii="Times New Roman" w:eastAsia="Times New Roman" w:hAnsi="Times New Roman" w:cs="Times New Roman"/>
          <w:sz w:val="24"/>
          <w:szCs w:val="24"/>
        </w:rPr>
        <w:t>эндогемостаз</w:t>
      </w:r>
      <w:proofErr w:type="spellEnd"/>
      <w:r w:rsidRPr="00CC57A6">
        <w:rPr>
          <w:rFonts w:ascii="Times New Roman" w:eastAsia="Times New Roman" w:hAnsi="Times New Roman" w:cs="Times New Roman"/>
          <w:sz w:val="24"/>
          <w:szCs w:val="24"/>
        </w:rPr>
        <w:t>. Показания к оперативному лечению</w:t>
      </w:r>
      <w:proofErr w:type="gramStart"/>
      <w:r w:rsidRPr="00CC57A6">
        <w:rPr>
          <w:rFonts w:ascii="Times New Roman" w:eastAsia="Times New Roman" w:hAnsi="Times New Roman" w:cs="Times New Roman"/>
          <w:sz w:val="24"/>
          <w:szCs w:val="24"/>
        </w:rPr>
        <w:t>.</w:t>
      </w:r>
      <w:proofErr w:type="gramEnd"/>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.Особенности диагностики формы ущемления грыж. </w:t>
      </w:r>
      <w:proofErr w:type="spellStart"/>
      <w:r w:rsidRPr="00CC57A6">
        <w:rPr>
          <w:rFonts w:ascii="Times New Roman" w:eastAsia="Times New Roman" w:hAnsi="Times New Roman" w:cs="Times New Roman"/>
          <w:sz w:val="24"/>
          <w:szCs w:val="24"/>
        </w:rPr>
        <w:t>Интраоперационная</w:t>
      </w:r>
      <w:proofErr w:type="spellEnd"/>
      <w:r w:rsidRPr="00CC57A6">
        <w:rPr>
          <w:rFonts w:ascii="Times New Roman" w:eastAsia="Times New Roman" w:hAnsi="Times New Roman" w:cs="Times New Roman"/>
          <w:sz w:val="24"/>
          <w:szCs w:val="24"/>
        </w:rPr>
        <w:t xml:space="preserve"> диагностика, ретроградных ущемлений червеобразного отростка, дивертикула </w:t>
      </w:r>
      <w:proofErr w:type="spellStart"/>
      <w:r w:rsidRPr="00CC57A6">
        <w:rPr>
          <w:rFonts w:ascii="Times New Roman" w:eastAsia="Times New Roman" w:hAnsi="Times New Roman" w:cs="Times New Roman"/>
          <w:sz w:val="24"/>
          <w:szCs w:val="24"/>
        </w:rPr>
        <w:t>Линнеля</w:t>
      </w:r>
      <w:proofErr w:type="spellEnd"/>
      <w:r w:rsidRPr="00CC57A6">
        <w:rPr>
          <w:rFonts w:ascii="Times New Roman" w:eastAsia="Times New Roman" w:hAnsi="Times New Roman" w:cs="Times New Roman"/>
          <w:sz w:val="24"/>
          <w:szCs w:val="24"/>
        </w:rPr>
        <w:t>, мочевого пузыря, придатков матки, жировых подвесок. Предоперационная подготовка больных с ущемленными грыжами. Основные принципы операции при ущемленных грыжах, этапы операции. Особенности хирургической тактики и методики операций с сомнительной жизнеспособностью ущемленных органов, с флегмоной грыжевого мешка и перитонитом.</w:t>
      </w:r>
    </w:p>
    <w:p w:rsidR="00244FD5" w:rsidRPr="00CC57A6" w:rsidRDefault="00E641EC" w:rsidP="00244FD5">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lastRenderedPageBreak/>
        <w:t xml:space="preserve">Особенности клиники, диагностики острого аппендицита, в детском и пожилом возрасте, у беременных и при </w:t>
      </w:r>
      <w:proofErr w:type="spellStart"/>
      <w:r w:rsidRPr="00CC57A6">
        <w:rPr>
          <w:rFonts w:ascii="Times New Roman" w:eastAsia="Times New Roman" w:hAnsi="Times New Roman" w:cs="Times New Roman"/>
          <w:sz w:val="24"/>
          <w:szCs w:val="24"/>
        </w:rPr>
        <w:t>атипичном</w:t>
      </w:r>
      <w:proofErr w:type="spellEnd"/>
      <w:r w:rsidRPr="00CC57A6">
        <w:rPr>
          <w:rFonts w:ascii="Times New Roman" w:eastAsia="Times New Roman" w:hAnsi="Times New Roman" w:cs="Times New Roman"/>
          <w:sz w:val="24"/>
          <w:szCs w:val="24"/>
        </w:rPr>
        <w:t xml:space="preserve"> расположении отростка.</w:t>
      </w:r>
      <w:r w:rsidR="00244FD5" w:rsidRPr="00CC57A6">
        <w:rPr>
          <w:rFonts w:ascii="Times New Roman" w:hAnsi="Times New Roman"/>
          <w:sz w:val="24"/>
          <w:szCs w:val="24"/>
        </w:rPr>
        <w:t xml:space="preserve"> </w:t>
      </w:r>
      <w:r w:rsidR="00244FD5" w:rsidRPr="00CC57A6">
        <w:rPr>
          <w:rFonts w:ascii="Times New Roman" w:eastAsia="Times New Roman" w:hAnsi="Times New Roman" w:cs="Times New Roman"/>
          <w:sz w:val="24"/>
          <w:szCs w:val="24"/>
        </w:rPr>
        <w:t xml:space="preserve">Осложнения острого аппендицита. </w:t>
      </w:r>
      <w:proofErr w:type="spellStart"/>
      <w:r w:rsidR="00244FD5" w:rsidRPr="00CC57A6">
        <w:rPr>
          <w:rFonts w:ascii="Times New Roman" w:eastAsia="Times New Roman" w:hAnsi="Times New Roman" w:cs="Times New Roman"/>
          <w:sz w:val="24"/>
          <w:szCs w:val="24"/>
        </w:rPr>
        <w:t>Аппендикулярный</w:t>
      </w:r>
      <w:proofErr w:type="spellEnd"/>
      <w:r w:rsidR="00244FD5" w:rsidRPr="00CC57A6">
        <w:rPr>
          <w:rFonts w:ascii="Times New Roman" w:eastAsia="Times New Roman" w:hAnsi="Times New Roman" w:cs="Times New Roman"/>
          <w:sz w:val="24"/>
          <w:szCs w:val="24"/>
        </w:rPr>
        <w:t xml:space="preserve"> инфильтрат, </w:t>
      </w:r>
      <w:proofErr w:type="spellStart"/>
      <w:r w:rsidR="00244FD5" w:rsidRPr="00CC57A6">
        <w:rPr>
          <w:rFonts w:ascii="Times New Roman" w:eastAsia="Times New Roman" w:hAnsi="Times New Roman" w:cs="Times New Roman"/>
          <w:sz w:val="24"/>
          <w:szCs w:val="24"/>
        </w:rPr>
        <w:t>периаппендикулярный</w:t>
      </w:r>
      <w:proofErr w:type="spellEnd"/>
      <w:r w:rsidR="00244FD5" w:rsidRPr="00CC57A6">
        <w:rPr>
          <w:rFonts w:ascii="Times New Roman" w:eastAsia="Times New Roman" w:hAnsi="Times New Roman" w:cs="Times New Roman"/>
          <w:sz w:val="24"/>
          <w:szCs w:val="24"/>
        </w:rPr>
        <w:t xml:space="preserve"> абсцесс, тифлит, </w:t>
      </w:r>
      <w:proofErr w:type="spellStart"/>
      <w:r w:rsidR="00244FD5" w:rsidRPr="00CC57A6">
        <w:rPr>
          <w:rFonts w:ascii="Times New Roman" w:eastAsia="Times New Roman" w:hAnsi="Times New Roman" w:cs="Times New Roman"/>
          <w:sz w:val="24"/>
          <w:szCs w:val="24"/>
        </w:rPr>
        <w:t>пилефлебит</w:t>
      </w:r>
      <w:proofErr w:type="spellEnd"/>
      <w:r w:rsidR="00244FD5" w:rsidRPr="00CC57A6">
        <w:rPr>
          <w:rFonts w:ascii="Times New Roman" w:eastAsia="Times New Roman" w:hAnsi="Times New Roman" w:cs="Times New Roman"/>
          <w:sz w:val="24"/>
          <w:szCs w:val="24"/>
        </w:rPr>
        <w:t>, перитонит. Особенности клиники, диагностики, тактики хирурга</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.Закрытые повреждения паренхиматозных органов брюшной полости. Классификация, клиника, диагностика, лечение, осложнения, ошибки и опасности</w:t>
      </w:r>
      <w:proofErr w:type="gramStart"/>
      <w:r w:rsidRPr="00CC57A6">
        <w:rPr>
          <w:rFonts w:ascii="Times New Roman" w:eastAsia="Times New Roman" w:hAnsi="Times New Roman" w:cs="Times New Roman"/>
          <w:sz w:val="24"/>
          <w:szCs w:val="24"/>
        </w:rPr>
        <w:t>.</w:t>
      </w:r>
      <w:proofErr w:type="gramEnd"/>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w:t>
      </w:r>
      <w:proofErr w:type="spellStart"/>
      <w:r w:rsidRPr="00CC57A6">
        <w:rPr>
          <w:rFonts w:ascii="Times New Roman" w:eastAsia="Times New Roman" w:hAnsi="Times New Roman" w:cs="Times New Roman"/>
          <w:sz w:val="24"/>
          <w:szCs w:val="24"/>
        </w:rPr>
        <w:t>Пилородуоденальные</w:t>
      </w:r>
      <w:proofErr w:type="spellEnd"/>
      <w:r w:rsidRPr="00CC57A6">
        <w:rPr>
          <w:rFonts w:ascii="Times New Roman" w:eastAsia="Times New Roman" w:hAnsi="Times New Roman" w:cs="Times New Roman"/>
          <w:sz w:val="24"/>
          <w:szCs w:val="24"/>
        </w:rPr>
        <w:t xml:space="preserve"> стенозы. Этиология, клиника. Классификация, диагностика, дифференциальная диагностика. Предоперационная подготовка, хирургическая тактика. </w:t>
      </w:r>
    </w:p>
    <w:p w:rsidR="00E641EC" w:rsidRPr="00CC57A6" w:rsidRDefault="00E641EC" w:rsidP="00E641EC">
      <w:pPr>
        <w:pStyle w:val="a3"/>
        <w:numPr>
          <w:ilvl w:val="0"/>
          <w:numId w:val="2"/>
        </w:numPr>
        <w:spacing w:after="0" w:line="240" w:lineRule="auto"/>
        <w:textAlignment w:val="baseline"/>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Предоперационная подготовка больных с острыми хирургическими заболеваниями органов брюшной полости. Комплекс  лечебных и профилактических мероприятий в послеоперационном периоде. Лечение послеоперационного пареза кишечника. </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proofErr w:type="spellStart"/>
      <w:r w:rsidRPr="00CC57A6">
        <w:rPr>
          <w:rFonts w:ascii="Times New Roman" w:eastAsia="Times New Roman" w:hAnsi="Times New Roman" w:cs="Times New Roman"/>
          <w:sz w:val="24"/>
          <w:szCs w:val="24"/>
        </w:rPr>
        <w:t>Электрохирургия</w:t>
      </w:r>
      <w:proofErr w:type="spellEnd"/>
      <w:r w:rsidRPr="00CC57A6">
        <w:rPr>
          <w:rFonts w:ascii="Times New Roman" w:eastAsia="Times New Roman" w:hAnsi="Times New Roman" w:cs="Times New Roman"/>
          <w:sz w:val="24"/>
          <w:szCs w:val="24"/>
        </w:rPr>
        <w:t xml:space="preserve"> и энергетическая безопасность.</w:t>
      </w:r>
    </w:p>
    <w:p w:rsidR="00E641EC" w:rsidRPr="00CC57A6" w:rsidRDefault="00E641EC" w:rsidP="00E641EC">
      <w:pPr>
        <w:pStyle w:val="a3"/>
        <w:widowControl w:val="0"/>
        <w:numPr>
          <w:ilvl w:val="0"/>
          <w:numId w:val="2"/>
        </w:numPr>
        <w:shd w:val="clear" w:color="auto" w:fill="FFFFFF"/>
        <w:tabs>
          <w:tab w:val="left" w:pos="426"/>
          <w:tab w:val="num" w:pos="567"/>
          <w:tab w:val="num" w:pos="709"/>
        </w:tabs>
        <w:autoSpaceDE w:val="0"/>
        <w:autoSpaceDN w:val="0"/>
        <w:adjustRightInd w:val="0"/>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Клиника, диагностика осложненных форм холецистита при наличии </w:t>
      </w:r>
      <w:proofErr w:type="spellStart"/>
      <w:r w:rsidRPr="00CC57A6">
        <w:rPr>
          <w:rFonts w:ascii="Times New Roman" w:eastAsia="Times New Roman" w:hAnsi="Times New Roman" w:cs="Times New Roman"/>
          <w:sz w:val="24"/>
          <w:szCs w:val="24"/>
        </w:rPr>
        <w:t>холедохолитиаза</w:t>
      </w:r>
      <w:proofErr w:type="spellEnd"/>
      <w:r w:rsidRPr="00CC57A6">
        <w:rPr>
          <w:rFonts w:ascii="Times New Roman" w:eastAsia="Times New Roman" w:hAnsi="Times New Roman" w:cs="Times New Roman"/>
          <w:sz w:val="24"/>
          <w:szCs w:val="24"/>
        </w:rPr>
        <w:t xml:space="preserve">, стеноза большого дуоденального соска. Холангит. </w:t>
      </w:r>
      <w:proofErr w:type="spellStart"/>
      <w:r w:rsidRPr="00CC57A6">
        <w:rPr>
          <w:rFonts w:ascii="Times New Roman" w:eastAsia="Times New Roman" w:hAnsi="Times New Roman" w:cs="Times New Roman"/>
          <w:sz w:val="24"/>
          <w:szCs w:val="24"/>
        </w:rPr>
        <w:t>Пропотной</w:t>
      </w:r>
      <w:proofErr w:type="spellEnd"/>
      <w:r w:rsidRPr="00CC57A6">
        <w:rPr>
          <w:rFonts w:ascii="Times New Roman" w:eastAsia="Times New Roman" w:hAnsi="Times New Roman" w:cs="Times New Roman"/>
          <w:sz w:val="24"/>
          <w:szCs w:val="24"/>
        </w:rPr>
        <w:t xml:space="preserve"> желчный перитонит, принципы консервативной терапии, </w:t>
      </w:r>
      <w:proofErr w:type="spellStart"/>
      <w:r w:rsidRPr="00CC57A6">
        <w:rPr>
          <w:rFonts w:ascii="Times New Roman" w:eastAsia="Times New Roman" w:hAnsi="Times New Roman" w:cs="Times New Roman"/>
          <w:sz w:val="24"/>
          <w:szCs w:val="24"/>
        </w:rPr>
        <w:t>дезинтоксикационная</w:t>
      </w:r>
      <w:proofErr w:type="spellEnd"/>
      <w:r w:rsidRPr="00CC57A6">
        <w:rPr>
          <w:rFonts w:ascii="Times New Roman" w:eastAsia="Times New Roman" w:hAnsi="Times New Roman" w:cs="Times New Roman"/>
          <w:sz w:val="24"/>
          <w:szCs w:val="24"/>
        </w:rPr>
        <w:t xml:space="preserve"> терапия, разгрузочная </w:t>
      </w:r>
      <w:proofErr w:type="spellStart"/>
      <w:r w:rsidRPr="00CC57A6">
        <w:rPr>
          <w:rFonts w:ascii="Times New Roman" w:eastAsia="Times New Roman" w:hAnsi="Times New Roman" w:cs="Times New Roman"/>
          <w:sz w:val="24"/>
          <w:szCs w:val="24"/>
        </w:rPr>
        <w:t>лапароскопическая</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холецистостомия</w:t>
      </w:r>
      <w:proofErr w:type="spellEnd"/>
      <w:r w:rsidRPr="00CC57A6">
        <w:rPr>
          <w:rFonts w:ascii="Times New Roman" w:eastAsia="Times New Roman" w:hAnsi="Times New Roman" w:cs="Times New Roman"/>
          <w:sz w:val="24"/>
          <w:szCs w:val="24"/>
        </w:rPr>
        <w:t>, ретроградная холецистография.</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Диагностика закрытых травм груди. Клиника, диагностика закрытых травм груди с повреждением внутренних органов, тактика хирурга. Виды пневмотораксов. Эмфизема средостения. Гемоторакс. Лечение.</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.Показания к неотложным, экстренным, ранним и плановым операциям на желчных путях. Методы </w:t>
      </w:r>
      <w:proofErr w:type="spellStart"/>
      <w:r w:rsidRPr="00CC57A6">
        <w:rPr>
          <w:rFonts w:ascii="Times New Roman" w:eastAsia="Times New Roman" w:hAnsi="Times New Roman" w:cs="Times New Roman"/>
          <w:sz w:val="24"/>
          <w:szCs w:val="24"/>
        </w:rPr>
        <w:t>интраоперационного</w:t>
      </w:r>
      <w:proofErr w:type="spellEnd"/>
      <w:r w:rsidRPr="00CC57A6">
        <w:rPr>
          <w:rFonts w:ascii="Times New Roman" w:eastAsia="Times New Roman" w:hAnsi="Times New Roman" w:cs="Times New Roman"/>
          <w:sz w:val="24"/>
          <w:szCs w:val="24"/>
        </w:rPr>
        <w:t xml:space="preserve"> обследования органов </w:t>
      </w:r>
      <w:proofErr w:type="spellStart"/>
      <w:r w:rsidRPr="00CC57A6">
        <w:rPr>
          <w:rFonts w:ascii="Times New Roman" w:eastAsia="Times New Roman" w:hAnsi="Times New Roman" w:cs="Times New Roman"/>
          <w:sz w:val="24"/>
          <w:szCs w:val="24"/>
        </w:rPr>
        <w:t>гепатопанкреодуоденальиой</w:t>
      </w:r>
      <w:proofErr w:type="spellEnd"/>
      <w:r w:rsidRPr="00CC57A6">
        <w:rPr>
          <w:rFonts w:ascii="Times New Roman" w:eastAsia="Times New Roman" w:hAnsi="Times New Roman" w:cs="Times New Roman"/>
          <w:sz w:val="24"/>
          <w:szCs w:val="24"/>
        </w:rPr>
        <w:t xml:space="preserve"> зоны, </w:t>
      </w:r>
      <w:proofErr w:type="spellStart"/>
      <w:r w:rsidRPr="00CC57A6">
        <w:rPr>
          <w:rFonts w:ascii="Times New Roman" w:eastAsia="Times New Roman" w:hAnsi="Times New Roman" w:cs="Times New Roman"/>
          <w:sz w:val="24"/>
          <w:szCs w:val="24"/>
        </w:rPr>
        <w:t>субоперационная</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холангиография</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холедохоскопия</w:t>
      </w:r>
      <w:proofErr w:type="spellEnd"/>
      <w:r w:rsidRPr="00CC57A6">
        <w:rPr>
          <w:rFonts w:ascii="Times New Roman" w:eastAsia="Times New Roman" w:hAnsi="Times New Roman" w:cs="Times New Roman"/>
          <w:sz w:val="24"/>
          <w:szCs w:val="24"/>
        </w:rPr>
        <w:t xml:space="preserve">. Показания к  </w:t>
      </w:r>
      <w:proofErr w:type="spellStart"/>
      <w:r w:rsidRPr="00CC57A6">
        <w:rPr>
          <w:rFonts w:ascii="Times New Roman" w:eastAsia="Times New Roman" w:hAnsi="Times New Roman" w:cs="Times New Roman"/>
          <w:sz w:val="24"/>
          <w:szCs w:val="24"/>
        </w:rPr>
        <w:t>дуоденотомии</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папиллотомии</w:t>
      </w:r>
      <w:proofErr w:type="spellEnd"/>
      <w:r w:rsidRPr="00CC57A6">
        <w:rPr>
          <w:rFonts w:ascii="Times New Roman" w:eastAsia="Times New Roman" w:hAnsi="Times New Roman" w:cs="Times New Roman"/>
          <w:sz w:val="24"/>
          <w:szCs w:val="24"/>
        </w:rPr>
        <w:t xml:space="preserve">, наложению </w:t>
      </w:r>
      <w:proofErr w:type="spellStart"/>
      <w:r w:rsidRPr="00CC57A6">
        <w:rPr>
          <w:rFonts w:ascii="Times New Roman" w:eastAsia="Times New Roman" w:hAnsi="Times New Roman" w:cs="Times New Roman"/>
          <w:sz w:val="24"/>
          <w:szCs w:val="24"/>
        </w:rPr>
        <w:t>билиодигестивных</w:t>
      </w:r>
      <w:proofErr w:type="spellEnd"/>
      <w:r w:rsidRPr="00CC57A6">
        <w:rPr>
          <w:rFonts w:ascii="Times New Roman" w:eastAsia="Times New Roman" w:hAnsi="Times New Roman" w:cs="Times New Roman"/>
          <w:sz w:val="24"/>
          <w:szCs w:val="24"/>
        </w:rPr>
        <w:t xml:space="preserve"> анастомозов</w:t>
      </w:r>
      <w:proofErr w:type="gramStart"/>
      <w:r w:rsidRPr="00CC57A6">
        <w:rPr>
          <w:rFonts w:ascii="Times New Roman" w:eastAsia="Times New Roman" w:hAnsi="Times New Roman" w:cs="Times New Roman"/>
          <w:sz w:val="24"/>
          <w:szCs w:val="24"/>
        </w:rPr>
        <w:t>.</w:t>
      </w:r>
      <w:proofErr w:type="gramEnd"/>
    </w:p>
    <w:p w:rsidR="00E641EC" w:rsidRPr="00CC57A6" w:rsidRDefault="00E641EC" w:rsidP="00E641EC">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.Портальная гипертензия. </w:t>
      </w:r>
      <w:proofErr w:type="spellStart"/>
      <w:r w:rsidRPr="00CC57A6">
        <w:rPr>
          <w:rFonts w:ascii="Times New Roman" w:eastAsia="Times New Roman" w:hAnsi="Times New Roman" w:cs="Times New Roman"/>
          <w:sz w:val="24"/>
          <w:szCs w:val="24"/>
        </w:rPr>
        <w:t>Этиопатогенез</w:t>
      </w:r>
      <w:proofErr w:type="spellEnd"/>
      <w:r w:rsidRPr="00CC57A6">
        <w:rPr>
          <w:rFonts w:ascii="Times New Roman" w:eastAsia="Times New Roman" w:hAnsi="Times New Roman" w:cs="Times New Roman"/>
          <w:sz w:val="24"/>
          <w:szCs w:val="24"/>
        </w:rPr>
        <w:t>. Классификация, клиника, диагностика, лечение. Исходы</w:t>
      </w:r>
    </w:p>
    <w:p w:rsidR="00E641EC" w:rsidRPr="00CC57A6" w:rsidRDefault="00E641EC" w:rsidP="00E641EC">
      <w:pPr>
        <w:pStyle w:val="a3"/>
        <w:widowControl w:val="0"/>
        <w:numPr>
          <w:ilvl w:val="0"/>
          <w:numId w:val="2"/>
        </w:numPr>
        <w:shd w:val="clear" w:color="auto" w:fill="FFFFFF"/>
        <w:tabs>
          <w:tab w:val="left" w:pos="426"/>
          <w:tab w:val="num" w:pos="567"/>
          <w:tab w:val="num" w:pos="709"/>
        </w:tabs>
        <w:autoSpaceDE w:val="0"/>
        <w:autoSpaceDN w:val="0"/>
        <w:adjustRightInd w:val="0"/>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Общие осложнения в </w:t>
      </w:r>
      <w:proofErr w:type="spellStart"/>
      <w:r w:rsidRPr="00CC57A6">
        <w:rPr>
          <w:rFonts w:ascii="Times New Roman" w:eastAsia="Times New Roman" w:hAnsi="Times New Roman" w:cs="Times New Roman"/>
          <w:sz w:val="24"/>
          <w:szCs w:val="24"/>
        </w:rPr>
        <w:t>лапароскопической</w:t>
      </w:r>
      <w:proofErr w:type="spellEnd"/>
      <w:r w:rsidRPr="00CC57A6">
        <w:rPr>
          <w:rFonts w:ascii="Times New Roman" w:eastAsia="Times New Roman" w:hAnsi="Times New Roman" w:cs="Times New Roman"/>
          <w:sz w:val="24"/>
          <w:szCs w:val="24"/>
        </w:rPr>
        <w:t xml:space="preserve"> хирургии: причины, профилактика, лечение</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Основные принципы консервативного и оперативного лечения при портальной гипертензии и кровотечении из </w:t>
      </w:r>
      <w:proofErr w:type="spellStart"/>
      <w:r w:rsidRPr="00CC57A6">
        <w:rPr>
          <w:rFonts w:ascii="Times New Roman" w:eastAsia="Times New Roman" w:hAnsi="Times New Roman" w:cs="Times New Roman"/>
          <w:sz w:val="24"/>
          <w:szCs w:val="24"/>
        </w:rPr>
        <w:t>варикозно</w:t>
      </w:r>
      <w:proofErr w:type="spellEnd"/>
      <w:r w:rsidRPr="00CC57A6">
        <w:rPr>
          <w:rFonts w:ascii="Times New Roman" w:eastAsia="Times New Roman" w:hAnsi="Times New Roman" w:cs="Times New Roman"/>
          <w:sz w:val="24"/>
          <w:szCs w:val="24"/>
        </w:rPr>
        <w:t xml:space="preserve"> расширенных вен, пищевода. Диагностика, дифференциальная диагностика, выбор метода. Препараты.</w:t>
      </w:r>
    </w:p>
    <w:p w:rsidR="00E641EC" w:rsidRPr="00CC57A6" w:rsidRDefault="00E641EC" w:rsidP="00E641EC">
      <w:pPr>
        <w:pStyle w:val="a3"/>
        <w:numPr>
          <w:ilvl w:val="0"/>
          <w:numId w:val="2"/>
        </w:numPr>
        <w:spacing w:after="0" w:line="240" w:lineRule="auto"/>
        <w:textAlignment w:val="baseline"/>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Травмы мочевыводящих путей – методы диагностики и лечения. </w:t>
      </w:r>
      <w:proofErr w:type="spellStart"/>
      <w:r w:rsidRPr="00CC57A6">
        <w:rPr>
          <w:rFonts w:ascii="Times New Roman" w:eastAsia="Times New Roman" w:hAnsi="Times New Roman" w:cs="Times New Roman"/>
          <w:sz w:val="24"/>
          <w:szCs w:val="24"/>
        </w:rPr>
        <w:t>Забрюшинные</w:t>
      </w:r>
      <w:proofErr w:type="spellEnd"/>
      <w:r w:rsidRPr="00CC57A6">
        <w:rPr>
          <w:rFonts w:ascii="Times New Roman" w:eastAsia="Times New Roman" w:hAnsi="Times New Roman" w:cs="Times New Roman"/>
          <w:sz w:val="24"/>
          <w:szCs w:val="24"/>
        </w:rPr>
        <w:t xml:space="preserve"> гематомы, методы диагностики, особенности тактики и лечения.</w:t>
      </w:r>
    </w:p>
    <w:p w:rsidR="00E641EC" w:rsidRPr="00CC57A6" w:rsidRDefault="00E641EC"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Хирургический сепсис. </w:t>
      </w:r>
      <w:proofErr w:type="gramStart"/>
      <w:r w:rsidRPr="00CC57A6">
        <w:rPr>
          <w:rFonts w:ascii="Times New Roman" w:eastAsia="Times New Roman" w:hAnsi="Times New Roman" w:cs="Times New Roman"/>
          <w:sz w:val="24"/>
          <w:szCs w:val="24"/>
        </w:rPr>
        <w:t>Современные</w:t>
      </w:r>
      <w:proofErr w:type="gramEnd"/>
      <w:r w:rsidRPr="00CC57A6">
        <w:rPr>
          <w:rFonts w:ascii="Times New Roman" w:eastAsia="Times New Roman" w:hAnsi="Times New Roman" w:cs="Times New Roman"/>
          <w:sz w:val="24"/>
          <w:szCs w:val="24"/>
        </w:rPr>
        <w:t xml:space="preserve"> понятие сепсиса. Классификация. Клиника. Диагностика. Методы лечения. Септический шок. </w:t>
      </w:r>
    </w:p>
    <w:p w:rsidR="00244FD5" w:rsidRPr="00CC57A6" w:rsidRDefault="00244FD5" w:rsidP="00244FD5">
      <w:pPr>
        <w:pStyle w:val="a3"/>
        <w:numPr>
          <w:ilvl w:val="0"/>
          <w:numId w:val="2"/>
        </w:numPr>
        <w:spacing w:after="0"/>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Острые нарушения </w:t>
      </w:r>
      <w:proofErr w:type="spellStart"/>
      <w:r w:rsidRPr="00CC57A6">
        <w:rPr>
          <w:rFonts w:ascii="Times New Roman" w:eastAsia="Times New Roman" w:hAnsi="Times New Roman" w:cs="Times New Roman"/>
          <w:sz w:val="24"/>
          <w:szCs w:val="24"/>
        </w:rPr>
        <w:t>мезентериального</w:t>
      </w:r>
      <w:proofErr w:type="spellEnd"/>
      <w:r w:rsidRPr="00CC57A6">
        <w:rPr>
          <w:rFonts w:ascii="Times New Roman" w:eastAsia="Times New Roman" w:hAnsi="Times New Roman" w:cs="Times New Roman"/>
          <w:sz w:val="24"/>
          <w:szCs w:val="24"/>
        </w:rPr>
        <w:t xml:space="preserve"> кровообращения. Этиология. Патогенез. Клиника.  Диагностика.  Лечение.</w:t>
      </w:r>
    </w:p>
    <w:p w:rsidR="00244FD5" w:rsidRPr="00CC57A6" w:rsidRDefault="00244FD5" w:rsidP="00244FD5">
      <w:pPr>
        <w:pStyle w:val="a3"/>
        <w:widowControl w:val="0"/>
        <w:numPr>
          <w:ilvl w:val="0"/>
          <w:numId w:val="2"/>
        </w:numPr>
        <w:shd w:val="clear" w:color="auto" w:fill="FFFFFF"/>
        <w:tabs>
          <w:tab w:val="left" w:pos="426"/>
          <w:tab w:val="num" w:pos="567"/>
          <w:tab w:val="num" w:pos="709"/>
        </w:tabs>
        <w:autoSpaceDE w:val="0"/>
        <w:autoSpaceDN w:val="0"/>
        <w:adjustRightInd w:val="0"/>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Клиническая симптоматика «пограничных» заболеваний в хирургической клинике (акушерство и гинекология, инфекционные болезни).</w:t>
      </w:r>
    </w:p>
    <w:p w:rsidR="00244FD5" w:rsidRPr="00CC57A6" w:rsidRDefault="00244FD5" w:rsidP="00244FD5">
      <w:pPr>
        <w:pStyle w:val="a3"/>
        <w:widowControl w:val="0"/>
        <w:numPr>
          <w:ilvl w:val="0"/>
          <w:numId w:val="2"/>
        </w:numPr>
        <w:spacing w:after="0" w:line="240" w:lineRule="auto"/>
        <w:jc w:val="both"/>
        <w:rPr>
          <w:rFonts w:ascii="Times New Roman" w:eastAsia="Times New Roman" w:hAnsi="Times New Roman" w:cs="Times New Roman"/>
          <w:sz w:val="24"/>
          <w:szCs w:val="24"/>
        </w:rPr>
      </w:pPr>
      <w:proofErr w:type="spellStart"/>
      <w:r w:rsidRPr="00CC57A6">
        <w:rPr>
          <w:rFonts w:ascii="Times New Roman" w:eastAsia="Times New Roman" w:hAnsi="Times New Roman" w:cs="Times New Roman"/>
          <w:sz w:val="24"/>
          <w:szCs w:val="24"/>
        </w:rPr>
        <w:t>Лапароскопическая</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холецистэктомия</w:t>
      </w:r>
      <w:proofErr w:type="spellEnd"/>
      <w:r w:rsidRPr="00CC57A6">
        <w:rPr>
          <w:rFonts w:ascii="Times New Roman" w:eastAsia="Times New Roman" w:hAnsi="Times New Roman" w:cs="Times New Roman"/>
          <w:sz w:val="24"/>
          <w:szCs w:val="24"/>
        </w:rPr>
        <w:t>: как научиться выполнять правильно и безопасно?</w:t>
      </w:r>
    </w:p>
    <w:p w:rsidR="00244FD5" w:rsidRPr="00CC57A6" w:rsidRDefault="00244FD5" w:rsidP="00244FD5">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Перитониты, предоперационная подготовка. Послеоперационные осложнения. Метод </w:t>
      </w:r>
      <w:proofErr w:type="spellStart"/>
      <w:r w:rsidRPr="00CC57A6">
        <w:rPr>
          <w:rFonts w:ascii="Times New Roman" w:eastAsia="Times New Roman" w:hAnsi="Times New Roman" w:cs="Times New Roman"/>
          <w:sz w:val="24"/>
          <w:szCs w:val="24"/>
        </w:rPr>
        <w:t>лапаростомии</w:t>
      </w:r>
      <w:proofErr w:type="spellEnd"/>
      <w:r w:rsidRPr="00CC57A6">
        <w:rPr>
          <w:rFonts w:ascii="Times New Roman" w:eastAsia="Times New Roman" w:hAnsi="Times New Roman" w:cs="Times New Roman"/>
          <w:sz w:val="24"/>
          <w:szCs w:val="24"/>
        </w:rPr>
        <w:t xml:space="preserve"> и плановых </w:t>
      </w:r>
      <w:proofErr w:type="spellStart"/>
      <w:r w:rsidRPr="00CC57A6">
        <w:rPr>
          <w:rFonts w:ascii="Times New Roman" w:eastAsia="Times New Roman" w:hAnsi="Times New Roman" w:cs="Times New Roman"/>
          <w:sz w:val="24"/>
          <w:szCs w:val="24"/>
        </w:rPr>
        <w:t>санационных</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релапаротомий</w:t>
      </w:r>
      <w:proofErr w:type="spellEnd"/>
      <w:r w:rsidRPr="00CC57A6">
        <w:rPr>
          <w:rFonts w:ascii="Times New Roman" w:eastAsia="Times New Roman" w:hAnsi="Times New Roman" w:cs="Times New Roman"/>
          <w:sz w:val="24"/>
          <w:szCs w:val="24"/>
        </w:rPr>
        <w:t>.</w:t>
      </w:r>
    </w:p>
    <w:p w:rsidR="00244FD5" w:rsidRPr="00CC57A6" w:rsidRDefault="00244FD5" w:rsidP="00244FD5">
      <w:pPr>
        <w:pStyle w:val="a3"/>
        <w:numPr>
          <w:ilvl w:val="0"/>
          <w:numId w:val="2"/>
        </w:numPr>
        <w:spacing w:after="0" w:line="240" w:lineRule="auto"/>
        <w:jc w:val="both"/>
        <w:rPr>
          <w:rFonts w:ascii="Times New Roman" w:eastAsia="Times New Roman" w:hAnsi="Times New Roman" w:cs="Times New Roman"/>
          <w:sz w:val="24"/>
          <w:szCs w:val="24"/>
        </w:rPr>
      </w:pPr>
      <w:proofErr w:type="spellStart"/>
      <w:r w:rsidRPr="00CC57A6">
        <w:rPr>
          <w:rFonts w:ascii="Times New Roman" w:eastAsia="Times New Roman" w:hAnsi="Times New Roman" w:cs="Times New Roman"/>
          <w:sz w:val="24"/>
          <w:szCs w:val="24"/>
        </w:rPr>
        <w:t>Перфоративные</w:t>
      </w:r>
      <w:proofErr w:type="spellEnd"/>
      <w:r w:rsidRPr="00CC57A6">
        <w:rPr>
          <w:rFonts w:ascii="Times New Roman" w:eastAsia="Times New Roman" w:hAnsi="Times New Roman" w:cs="Times New Roman"/>
          <w:sz w:val="24"/>
          <w:szCs w:val="24"/>
        </w:rPr>
        <w:t xml:space="preserve"> </w:t>
      </w:r>
      <w:proofErr w:type="spellStart"/>
      <w:r w:rsidRPr="00CC57A6">
        <w:rPr>
          <w:rFonts w:ascii="Times New Roman" w:eastAsia="Times New Roman" w:hAnsi="Times New Roman" w:cs="Times New Roman"/>
          <w:sz w:val="24"/>
          <w:szCs w:val="24"/>
        </w:rPr>
        <w:t>гастродуоденальные</w:t>
      </w:r>
      <w:proofErr w:type="spellEnd"/>
      <w:r w:rsidRPr="00CC57A6">
        <w:rPr>
          <w:rFonts w:ascii="Times New Roman" w:eastAsia="Times New Roman" w:hAnsi="Times New Roman" w:cs="Times New Roman"/>
          <w:sz w:val="24"/>
          <w:szCs w:val="24"/>
        </w:rPr>
        <w:t xml:space="preserve"> язвы. Клинические варианты, диагностика, дифференциальная диагностика, выбор метода и объема хирургического лечения, послеоперационное ведение пациентов. Ошибки и опасности при лечении </w:t>
      </w:r>
      <w:proofErr w:type="spellStart"/>
      <w:r w:rsidRPr="00CC57A6">
        <w:rPr>
          <w:rFonts w:ascii="Times New Roman" w:eastAsia="Times New Roman" w:hAnsi="Times New Roman" w:cs="Times New Roman"/>
          <w:sz w:val="24"/>
          <w:szCs w:val="24"/>
        </w:rPr>
        <w:t>перфоративных</w:t>
      </w:r>
      <w:proofErr w:type="spellEnd"/>
      <w:r w:rsidRPr="00CC57A6">
        <w:rPr>
          <w:rFonts w:ascii="Times New Roman" w:eastAsia="Times New Roman" w:hAnsi="Times New Roman" w:cs="Times New Roman"/>
          <w:sz w:val="24"/>
          <w:szCs w:val="24"/>
        </w:rPr>
        <w:t xml:space="preserve"> язв желудка и 12-перстной кишки.</w:t>
      </w:r>
    </w:p>
    <w:p w:rsidR="00244FD5" w:rsidRPr="00CC57A6" w:rsidRDefault="00244FD5" w:rsidP="00244FD5">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Механическая желтуха. Клиника механической желтухи. Методы диагностики до операции и во время ее. Особенности предоперационной подготовки больных </w:t>
      </w:r>
      <w:r w:rsidRPr="00CC57A6">
        <w:rPr>
          <w:rFonts w:ascii="Times New Roman" w:eastAsia="Times New Roman" w:hAnsi="Times New Roman" w:cs="Times New Roman"/>
          <w:sz w:val="24"/>
          <w:szCs w:val="24"/>
        </w:rPr>
        <w:lastRenderedPageBreak/>
        <w:t xml:space="preserve">механической желтухой. Эндоскопические методы лечения. </w:t>
      </w:r>
      <w:proofErr w:type="gramStart"/>
      <w:r w:rsidRPr="00CC57A6">
        <w:rPr>
          <w:rFonts w:ascii="Times New Roman" w:eastAsia="Times New Roman" w:hAnsi="Times New Roman" w:cs="Times New Roman"/>
          <w:sz w:val="24"/>
          <w:szCs w:val="24"/>
        </w:rPr>
        <w:t>Особенности ведения до- и послеоперационного периодов у больных с механической желтухой.</w:t>
      </w:r>
      <w:proofErr w:type="gramEnd"/>
      <w:r w:rsidRPr="00CC57A6">
        <w:rPr>
          <w:rFonts w:ascii="Times New Roman" w:eastAsia="Times New Roman" w:hAnsi="Times New Roman" w:cs="Times New Roman"/>
          <w:sz w:val="24"/>
          <w:szCs w:val="24"/>
        </w:rPr>
        <w:t xml:space="preserve">  Профилактика и лечение печеночной недостаточности.</w:t>
      </w:r>
    </w:p>
    <w:p w:rsidR="00CC57A6" w:rsidRPr="00CC57A6" w:rsidRDefault="00CC57A6" w:rsidP="00CC57A6">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Урологические заболевания симулирующие «острый живот». Методы диагностики.</w:t>
      </w:r>
    </w:p>
    <w:p w:rsidR="00CC57A6" w:rsidRPr="00CC57A6" w:rsidRDefault="00CC57A6" w:rsidP="00CC57A6">
      <w:pPr>
        <w:pStyle w:val="a3"/>
        <w:widowControl w:val="0"/>
        <w:numPr>
          <w:ilvl w:val="0"/>
          <w:numId w:val="2"/>
        </w:numPr>
        <w:shd w:val="clear" w:color="auto" w:fill="FFFFFF"/>
        <w:tabs>
          <w:tab w:val="left" w:pos="426"/>
          <w:tab w:val="num" w:pos="567"/>
          <w:tab w:val="num" w:pos="709"/>
        </w:tabs>
        <w:autoSpaceDE w:val="0"/>
        <w:autoSpaceDN w:val="0"/>
        <w:adjustRightInd w:val="0"/>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Переливание крови, показания и противопоказания, техника переливания.  Определение групп крови, </w:t>
      </w:r>
      <w:proofErr w:type="spellStart"/>
      <w:proofErr w:type="gramStart"/>
      <w:r w:rsidRPr="00CC57A6">
        <w:rPr>
          <w:rFonts w:ascii="Times New Roman" w:eastAsia="Times New Roman" w:hAnsi="Times New Roman" w:cs="Times New Roman"/>
          <w:sz w:val="24"/>
          <w:szCs w:val="24"/>
        </w:rPr>
        <w:t>резус-принадлежности</w:t>
      </w:r>
      <w:proofErr w:type="spellEnd"/>
      <w:proofErr w:type="gramEnd"/>
      <w:r w:rsidRPr="00CC57A6">
        <w:rPr>
          <w:rFonts w:ascii="Times New Roman" w:eastAsia="Times New Roman" w:hAnsi="Times New Roman" w:cs="Times New Roman"/>
          <w:sz w:val="24"/>
          <w:szCs w:val="24"/>
        </w:rPr>
        <w:t xml:space="preserve">, групповой и индивидуальной совместимости. Проведение биологической пробы.  Ошибки и опасности,  диагностика, лечение. </w:t>
      </w:r>
      <w:proofErr w:type="spellStart"/>
      <w:r w:rsidRPr="00CC57A6">
        <w:rPr>
          <w:rFonts w:ascii="Times New Roman" w:eastAsia="Times New Roman" w:hAnsi="Times New Roman" w:cs="Times New Roman"/>
          <w:sz w:val="24"/>
          <w:szCs w:val="24"/>
        </w:rPr>
        <w:t>Реинфузия</w:t>
      </w:r>
      <w:proofErr w:type="spellEnd"/>
      <w:r w:rsidRPr="00CC57A6">
        <w:rPr>
          <w:rFonts w:ascii="Times New Roman" w:eastAsia="Times New Roman" w:hAnsi="Times New Roman" w:cs="Times New Roman"/>
          <w:sz w:val="24"/>
          <w:szCs w:val="24"/>
        </w:rPr>
        <w:t xml:space="preserve"> крови. Приказы МЗ России.</w:t>
      </w:r>
    </w:p>
    <w:p w:rsidR="00CC57A6" w:rsidRPr="00CC57A6" w:rsidRDefault="00CC57A6" w:rsidP="00CC57A6">
      <w:pPr>
        <w:pStyle w:val="a3"/>
        <w:numPr>
          <w:ilvl w:val="0"/>
          <w:numId w:val="2"/>
        </w:numPr>
        <w:suppressAutoHyphens/>
        <w:spacing w:after="0" w:line="240" w:lineRule="auto"/>
        <w:jc w:val="both"/>
        <w:rPr>
          <w:rFonts w:ascii="Times New Roman" w:eastAsia="Times New Roman" w:hAnsi="Times New Roman" w:cs="Times New Roman"/>
          <w:sz w:val="24"/>
          <w:szCs w:val="24"/>
        </w:rPr>
      </w:pPr>
      <w:r w:rsidRPr="00CC57A6">
        <w:rPr>
          <w:rStyle w:val="2"/>
          <w:rFonts w:eastAsia="Times New Roman" w:cs="Times New Roman"/>
          <w:sz w:val="24"/>
          <w:szCs w:val="24"/>
        </w:rPr>
        <w:t xml:space="preserve">Ожоги и ожоговая болезнь. Лечение </w:t>
      </w:r>
      <w:proofErr w:type="gramStart"/>
      <w:r w:rsidRPr="00CC57A6">
        <w:rPr>
          <w:rStyle w:val="2"/>
          <w:rFonts w:eastAsia="Times New Roman" w:cs="Times New Roman"/>
          <w:sz w:val="24"/>
          <w:szCs w:val="24"/>
        </w:rPr>
        <w:t>обожженных</w:t>
      </w:r>
      <w:proofErr w:type="gramEnd"/>
      <w:r w:rsidRPr="00CC57A6">
        <w:rPr>
          <w:rStyle w:val="2"/>
          <w:rFonts w:eastAsia="Times New Roman" w:cs="Times New Roman"/>
          <w:sz w:val="24"/>
          <w:szCs w:val="24"/>
        </w:rPr>
        <w:t xml:space="preserve"> в состоянии ожогового шока. Лечение в периоде </w:t>
      </w:r>
      <w:proofErr w:type="gramStart"/>
      <w:r w:rsidRPr="00CC57A6">
        <w:rPr>
          <w:rStyle w:val="2"/>
          <w:rFonts w:eastAsia="Times New Roman" w:cs="Times New Roman"/>
          <w:sz w:val="24"/>
          <w:szCs w:val="24"/>
        </w:rPr>
        <w:t>ожоговой</w:t>
      </w:r>
      <w:proofErr w:type="gramEnd"/>
      <w:r w:rsidRPr="00CC57A6">
        <w:rPr>
          <w:rStyle w:val="2"/>
          <w:rFonts w:eastAsia="Times New Roman" w:cs="Times New Roman"/>
          <w:sz w:val="24"/>
          <w:szCs w:val="24"/>
        </w:rPr>
        <w:t xml:space="preserve"> </w:t>
      </w:r>
      <w:proofErr w:type="spellStart"/>
      <w:r w:rsidRPr="00CC57A6">
        <w:rPr>
          <w:rStyle w:val="2"/>
          <w:rFonts w:eastAsia="Times New Roman" w:cs="Times New Roman"/>
          <w:sz w:val="24"/>
          <w:szCs w:val="24"/>
        </w:rPr>
        <w:t>септикотоксемии</w:t>
      </w:r>
      <w:proofErr w:type="spellEnd"/>
      <w:r w:rsidRPr="00CC57A6">
        <w:rPr>
          <w:rStyle w:val="2"/>
          <w:rFonts w:eastAsia="Times New Roman" w:cs="Times New Roman"/>
          <w:sz w:val="24"/>
          <w:szCs w:val="24"/>
        </w:rPr>
        <w:t>. Местное лечение ожогов.</w:t>
      </w:r>
    </w:p>
    <w:p w:rsidR="00CC57A6" w:rsidRPr="00CC57A6" w:rsidRDefault="00CC57A6" w:rsidP="00CC57A6">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 xml:space="preserve">Повреждения сердца – закрытые – ушиб сердца, клиника диагностика, лечение. Открытые ранения сердца – причины, клиника, диагностика, хирургическая тактика, операционные доступы, шов раны сердца. </w:t>
      </w:r>
    </w:p>
    <w:p w:rsidR="00CC57A6" w:rsidRPr="00CC57A6" w:rsidRDefault="00CC57A6" w:rsidP="00CC57A6">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eastAsia="Times New Roman" w:hAnsi="Times New Roman" w:cs="Times New Roman"/>
          <w:sz w:val="24"/>
          <w:szCs w:val="24"/>
        </w:rPr>
        <w:t>Осложненные формы рака толстой кишки. Клиника, диагностика при осложненных формах рака толстой кишки, хирургическое лечение.</w:t>
      </w:r>
    </w:p>
    <w:p w:rsidR="00CC57A6" w:rsidRPr="00CC57A6" w:rsidRDefault="00CC57A6" w:rsidP="00CC57A6">
      <w:pPr>
        <w:pStyle w:val="a3"/>
        <w:numPr>
          <w:ilvl w:val="0"/>
          <w:numId w:val="2"/>
        </w:numPr>
        <w:spacing w:after="0" w:line="240" w:lineRule="auto"/>
        <w:jc w:val="both"/>
        <w:rPr>
          <w:rFonts w:ascii="Times New Roman" w:eastAsia="Times New Roman" w:hAnsi="Times New Roman"/>
          <w:sz w:val="24"/>
          <w:szCs w:val="24"/>
        </w:rPr>
      </w:pPr>
      <w:r w:rsidRPr="00CC57A6">
        <w:rPr>
          <w:rFonts w:ascii="Times New Roman" w:eastAsia="Times New Roman" w:hAnsi="Times New Roman"/>
          <w:sz w:val="24"/>
          <w:szCs w:val="24"/>
        </w:rPr>
        <w:t xml:space="preserve">«Трудная» </w:t>
      </w:r>
      <w:proofErr w:type="spellStart"/>
      <w:r w:rsidRPr="00CC57A6">
        <w:rPr>
          <w:rFonts w:ascii="Times New Roman" w:eastAsia="Times New Roman" w:hAnsi="Times New Roman"/>
          <w:sz w:val="24"/>
          <w:szCs w:val="24"/>
        </w:rPr>
        <w:t>лапароскопическая</w:t>
      </w:r>
      <w:proofErr w:type="spellEnd"/>
      <w:r w:rsidRPr="00CC57A6">
        <w:rPr>
          <w:rFonts w:ascii="Times New Roman" w:eastAsia="Times New Roman" w:hAnsi="Times New Roman"/>
          <w:sz w:val="24"/>
          <w:szCs w:val="24"/>
        </w:rPr>
        <w:t xml:space="preserve"> </w:t>
      </w:r>
      <w:proofErr w:type="spellStart"/>
      <w:r w:rsidRPr="00CC57A6">
        <w:rPr>
          <w:rFonts w:ascii="Times New Roman" w:eastAsia="Times New Roman" w:hAnsi="Times New Roman"/>
          <w:sz w:val="24"/>
          <w:szCs w:val="24"/>
        </w:rPr>
        <w:t>холецистэктомия</w:t>
      </w:r>
      <w:proofErr w:type="spellEnd"/>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 xml:space="preserve">Поликлинический прием. Организация хирургической службы. Диспансеризация хирургических пациентов. </w:t>
      </w:r>
      <w:r w:rsidRPr="00CC57A6">
        <w:rPr>
          <w:rFonts w:ascii="Times New Roman" w:eastAsia="Times New Roman" w:hAnsi="Times New Roman"/>
          <w:sz w:val="24"/>
          <w:szCs w:val="24"/>
        </w:rPr>
        <w:t xml:space="preserve">Группы диспансерных больных. </w:t>
      </w:r>
      <w:r w:rsidRPr="00CC57A6">
        <w:rPr>
          <w:rFonts w:ascii="Times New Roman" w:hAnsi="Times New Roman"/>
          <w:sz w:val="24"/>
          <w:szCs w:val="24"/>
        </w:rPr>
        <w:t>Экспертиза нетрудоспособности.</w:t>
      </w:r>
    </w:p>
    <w:p w:rsidR="00CC57A6" w:rsidRPr="00CC57A6" w:rsidRDefault="00CC57A6" w:rsidP="00CC57A6">
      <w:pPr>
        <w:pStyle w:val="a3"/>
        <w:numPr>
          <w:ilvl w:val="0"/>
          <w:numId w:val="2"/>
        </w:numPr>
        <w:spacing w:after="0" w:line="240" w:lineRule="auto"/>
        <w:jc w:val="both"/>
        <w:rPr>
          <w:rFonts w:ascii="Times New Roman" w:eastAsia="Times New Roman" w:hAnsi="Times New Roman"/>
          <w:sz w:val="24"/>
          <w:szCs w:val="24"/>
        </w:rPr>
      </w:pPr>
      <w:r w:rsidRPr="00CC57A6">
        <w:rPr>
          <w:rFonts w:ascii="Times New Roman" w:eastAsia="Times New Roman" w:hAnsi="Times New Roman"/>
          <w:sz w:val="24"/>
          <w:szCs w:val="24"/>
        </w:rPr>
        <w:t xml:space="preserve">Варикозная болезнь вен нижних конечностей. Тромбофлебит поверхностных и глубоких вен нижних конечностей. </w:t>
      </w:r>
      <w:proofErr w:type="spellStart"/>
      <w:r w:rsidRPr="00CC57A6">
        <w:rPr>
          <w:rFonts w:ascii="Times New Roman" w:eastAsia="Times New Roman" w:hAnsi="Times New Roman"/>
          <w:sz w:val="24"/>
          <w:szCs w:val="24"/>
        </w:rPr>
        <w:t>Этиопатогенез</w:t>
      </w:r>
      <w:proofErr w:type="spellEnd"/>
      <w:r w:rsidRPr="00CC57A6">
        <w:rPr>
          <w:rFonts w:ascii="Times New Roman" w:eastAsia="Times New Roman" w:hAnsi="Times New Roman"/>
          <w:sz w:val="24"/>
          <w:szCs w:val="24"/>
        </w:rPr>
        <w:t xml:space="preserve">, классификация, клиника, диагностика. </w:t>
      </w:r>
      <w:r w:rsidRPr="00CC57A6">
        <w:rPr>
          <w:rFonts w:ascii="Times New Roman" w:hAnsi="Times New Roman"/>
          <w:sz w:val="24"/>
          <w:szCs w:val="24"/>
        </w:rPr>
        <w:t>Посттромбофлебитический синдром.</w:t>
      </w:r>
      <w:r w:rsidRPr="00CC57A6">
        <w:rPr>
          <w:rFonts w:ascii="Times New Roman" w:eastAsia="Times New Roman" w:hAnsi="Times New Roman"/>
          <w:sz w:val="24"/>
          <w:szCs w:val="24"/>
        </w:rPr>
        <w:t xml:space="preserve"> Лечение.</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 xml:space="preserve">Хроническая язва желудка и 12 п. </w:t>
      </w:r>
      <w:proofErr w:type="spellStart"/>
      <w:r w:rsidRPr="00CC57A6">
        <w:rPr>
          <w:rFonts w:ascii="Times New Roman" w:hAnsi="Times New Roman"/>
          <w:sz w:val="24"/>
          <w:szCs w:val="24"/>
        </w:rPr>
        <w:t>к-ки</w:t>
      </w:r>
      <w:proofErr w:type="spellEnd"/>
      <w:r w:rsidRPr="00CC57A6">
        <w:rPr>
          <w:rFonts w:ascii="Times New Roman" w:hAnsi="Times New Roman"/>
          <w:sz w:val="24"/>
          <w:szCs w:val="24"/>
        </w:rPr>
        <w:t>. Показания к операции и  выбор метода оперативного лечения. Техника резекции желудка. Введение послеоперационного периода.</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eastAsia="Times New Roman" w:hAnsi="Times New Roman"/>
          <w:sz w:val="24"/>
          <w:szCs w:val="24"/>
        </w:rPr>
        <w:t>Методы шкальной оценки тяжести состояния хирургических больных.</w:t>
      </w:r>
      <w:r w:rsidRPr="00CC57A6">
        <w:rPr>
          <w:rFonts w:ascii="Times New Roman" w:hAnsi="Times New Roman"/>
          <w:sz w:val="24"/>
          <w:szCs w:val="24"/>
        </w:rPr>
        <w:t xml:space="preserve"> </w:t>
      </w:r>
      <w:r w:rsidRPr="00CC57A6">
        <w:rPr>
          <w:rFonts w:ascii="Times New Roman" w:eastAsia="Times New Roman" w:hAnsi="Times New Roman"/>
          <w:sz w:val="24"/>
          <w:szCs w:val="24"/>
        </w:rPr>
        <w:t xml:space="preserve">Современные бальные шкалы в хирургической практике. </w:t>
      </w:r>
      <w:r w:rsidRPr="00CC57A6">
        <w:rPr>
          <w:rFonts w:ascii="Times New Roman" w:hAnsi="Times New Roman"/>
          <w:sz w:val="24"/>
          <w:szCs w:val="24"/>
        </w:rPr>
        <w:t>Оценка риска операции и профилактика послеоперационных осложнений.</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Диафрагмальные грыжи. Клиника Диагностика. Лечение.</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 xml:space="preserve">Реконструктивно-восстановительная хирургия желчных протоков. </w:t>
      </w:r>
      <w:proofErr w:type="spellStart"/>
      <w:r w:rsidRPr="00CC57A6">
        <w:rPr>
          <w:rFonts w:ascii="Times New Roman" w:hAnsi="Times New Roman"/>
          <w:sz w:val="24"/>
          <w:szCs w:val="24"/>
        </w:rPr>
        <w:t>Резидуальные</w:t>
      </w:r>
      <w:proofErr w:type="spellEnd"/>
      <w:r w:rsidRPr="00CC57A6">
        <w:rPr>
          <w:rFonts w:ascii="Times New Roman" w:hAnsi="Times New Roman"/>
          <w:sz w:val="24"/>
          <w:szCs w:val="24"/>
        </w:rPr>
        <w:t xml:space="preserve"> камни. Операция при патологии дистального отдела </w:t>
      </w:r>
      <w:proofErr w:type="spellStart"/>
      <w:r w:rsidRPr="00CC57A6">
        <w:rPr>
          <w:rFonts w:ascii="Times New Roman" w:hAnsi="Times New Roman"/>
          <w:sz w:val="24"/>
          <w:szCs w:val="24"/>
        </w:rPr>
        <w:t>холедоха</w:t>
      </w:r>
      <w:proofErr w:type="spellEnd"/>
      <w:r w:rsidRPr="00CC57A6">
        <w:rPr>
          <w:rFonts w:ascii="Times New Roman" w:hAnsi="Times New Roman"/>
          <w:sz w:val="24"/>
          <w:szCs w:val="24"/>
        </w:rPr>
        <w:t>. Операции при стриктурах внепеченочных желчных протоков.</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 xml:space="preserve">Хирургия повреждений внепеченочных желчных протоков Причины травмы. Методы восстановления проходимости желчных протоков при их повреждении, диагностика повреждений желчных протоков в ближайшем и отдаленном послеоперационном периоде, тактика хирурга Сроки удаления дренажей при восстановлении на них проходимости желчных протоков. </w:t>
      </w:r>
      <w:proofErr w:type="spellStart"/>
      <w:r w:rsidRPr="00CC57A6">
        <w:rPr>
          <w:rFonts w:ascii="Times New Roman" w:hAnsi="Times New Roman"/>
          <w:sz w:val="24"/>
          <w:szCs w:val="24"/>
        </w:rPr>
        <w:t>Билиодигестивные</w:t>
      </w:r>
      <w:proofErr w:type="spellEnd"/>
      <w:r w:rsidRPr="00CC57A6">
        <w:rPr>
          <w:rFonts w:ascii="Times New Roman" w:hAnsi="Times New Roman"/>
          <w:sz w:val="24"/>
          <w:szCs w:val="24"/>
        </w:rPr>
        <w:t xml:space="preserve"> соустья при посттравматических стриктурах желчных протоков Ближайшие и отдаленные результаты операций.</w:t>
      </w:r>
    </w:p>
    <w:p w:rsidR="00CC57A6" w:rsidRPr="00CC57A6" w:rsidRDefault="00CC57A6" w:rsidP="00CC57A6">
      <w:pPr>
        <w:pStyle w:val="a3"/>
        <w:widowControl w:val="0"/>
        <w:numPr>
          <w:ilvl w:val="0"/>
          <w:numId w:val="2"/>
        </w:numPr>
        <w:spacing w:after="0" w:line="240" w:lineRule="auto"/>
        <w:jc w:val="both"/>
        <w:rPr>
          <w:rFonts w:ascii="Times New Roman" w:eastAsia="Times New Roman" w:hAnsi="Times New Roman"/>
          <w:sz w:val="24"/>
          <w:szCs w:val="24"/>
        </w:rPr>
      </w:pPr>
      <w:r w:rsidRPr="00CC57A6">
        <w:rPr>
          <w:rFonts w:ascii="Times New Roman" w:eastAsia="Times New Roman" w:hAnsi="Times New Roman"/>
          <w:sz w:val="24"/>
          <w:szCs w:val="24"/>
        </w:rPr>
        <w:t>Хирургическая инфекция, классификация, процессы заживления ран и принципы их лечения. Особенности течения гнойной инфекции в настоящее время. Изменение структуры возбудителей хирургической инфекции, возрастание количества резистентной микрофлоры, консервативное лечение. Особенности первичной хирургической обработки гнойных очагов. Активное хирургическое лечение гнойных ран. Профилактика хирургической инфекции. Современные методы лечения гнойно-воспалительных заболеваний. Методы исследования, используемые в гнойной хирургии.</w:t>
      </w:r>
    </w:p>
    <w:p w:rsidR="00CC57A6" w:rsidRPr="00CC57A6" w:rsidRDefault="00CC57A6" w:rsidP="00CC57A6">
      <w:pPr>
        <w:pStyle w:val="a3"/>
        <w:numPr>
          <w:ilvl w:val="0"/>
          <w:numId w:val="2"/>
        </w:numPr>
        <w:spacing w:after="0" w:line="240" w:lineRule="auto"/>
        <w:jc w:val="both"/>
        <w:rPr>
          <w:rFonts w:ascii="Times New Roman" w:eastAsia="Times New Roman" w:hAnsi="Times New Roman"/>
          <w:sz w:val="24"/>
          <w:szCs w:val="24"/>
        </w:rPr>
      </w:pPr>
      <w:r w:rsidRPr="00CC57A6">
        <w:rPr>
          <w:rFonts w:ascii="Times New Roman" w:eastAsia="Times New Roman" w:hAnsi="Times New Roman"/>
          <w:sz w:val="24"/>
          <w:szCs w:val="24"/>
        </w:rPr>
        <w:t>Болезни оперированного желудка – функциональные и механические расстройства, органические поражения желудка и его культи. Клиника, диагностика, лечение, профилактика.</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Тактика хирурга при ущемленных грыжах живота</w:t>
      </w:r>
    </w:p>
    <w:p w:rsidR="00E641EC" w:rsidRPr="00CC57A6" w:rsidRDefault="00CC57A6" w:rsidP="00E641EC">
      <w:pPr>
        <w:pStyle w:val="a3"/>
        <w:numPr>
          <w:ilvl w:val="0"/>
          <w:numId w:val="2"/>
        </w:numPr>
        <w:spacing w:after="0" w:line="240" w:lineRule="auto"/>
        <w:jc w:val="both"/>
        <w:rPr>
          <w:rFonts w:ascii="Times New Roman" w:eastAsia="Times New Roman" w:hAnsi="Times New Roman" w:cs="Times New Roman"/>
          <w:sz w:val="24"/>
          <w:szCs w:val="24"/>
        </w:rPr>
      </w:pPr>
      <w:r w:rsidRPr="00CC57A6">
        <w:rPr>
          <w:rFonts w:ascii="Times New Roman" w:hAnsi="Times New Roman"/>
          <w:sz w:val="24"/>
          <w:szCs w:val="24"/>
        </w:rPr>
        <w:t>Неспецифический язвенный колит. Болезнь Крона.</w:t>
      </w:r>
    </w:p>
    <w:p w:rsidR="00CC57A6" w:rsidRPr="00CC57A6" w:rsidRDefault="00CC57A6" w:rsidP="00CC57A6">
      <w:pPr>
        <w:pStyle w:val="a3"/>
        <w:numPr>
          <w:ilvl w:val="0"/>
          <w:numId w:val="2"/>
        </w:numPr>
        <w:spacing w:after="0" w:line="240" w:lineRule="auto"/>
        <w:jc w:val="both"/>
        <w:rPr>
          <w:rFonts w:ascii="Times New Roman" w:eastAsia="Times New Roman" w:hAnsi="Times New Roman"/>
          <w:sz w:val="24"/>
          <w:szCs w:val="24"/>
        </w:rPr>
      </w:pPr>
      <w:r w:rsidRPr="00CC57A6">
        <w:rPr>
          <w:rFonts w:ascii="Times New Roman" w:eastAsia="Times New Roman" w:hAnsi="Times New Roman"/>
          <w:sz w:val="24"/>
          <w:szCs w:val="24"/>
        </w:rPr>
        <w:lastRenderedPageBreak/>
        <w:t xml:space="preserve">Простой эндемический и спорадический зоб. Клиника, диагностика, дифференциальная диагностика, лечение. Тиреотоксикоз. </w:t>
      </w:r>
      <w:proofErr w:type="spellStart"/>
      <w:r w:rsidRPr="00CC57A6">
        <w:rPr>
          <w:rFonts w:ascii="Times New Roman" w:eastAsia="Times New Roman" w:hAnsi="Times New Roman"/>
          <w:sz w:val="24"/>
          <w:szCs w:val="24"/>
        </w:rPr>
        <w:t>Тиреоидиты</w:t>
      </w:r>
      <w:proofErr w:type="spellEnd"/>
      <w:r w:rsidRPr="00CC57A6">
        <w:rPr>
          <w:rFonts w:ascii="Times New Roman" w:eastAsia="Times New Roman" w:hAnsi="Times New Roman"/>
          <w:sz w:val="24"/>
          <w:szCs w:val="24"/>
        </w:rPr>
        <w:t xml:space="preserve"> и </w:t>
      </w:r>
      <w:proofErr w:type="spellStart"/>
      <w:r w:rsidRPr="00CC57A6">
        <w:rPr>
          <w:rFonts w:ascii="Times New Roman" w:eastAsia="Times New Roman" w:hAnsi="Times New Roman"/>
          <w:sz w:val="24"/>
          <w:szCs w:val="24"/>
        </w:rPr>
        <w:t>струмиты</w:t>
      </w:r>
      <w:proofErr w:type="spellEnd"/>
      <w:r w:rsidRPr="00CC57A6">
        <w:rPr>
          <w:rFonts w:ascii="Times New Roman" w:eastAsia="Times New Roman" w:hAnsi="Times New Roman"/>
          <w:sz w:val="24"/>
          <w:szCs w:val="24"/>
        </w:rPr>
        <w:t>. Клиника, диагностика, дифференциальная диагностика. Лечение. Исходы.</w:t>
      </w:r>
    </w:p>
    <w:p w:rsidR="00CC57A6" w:rsidRPr="00CC57A6" w:rsidRDefault="00CC57A6" w:rsidP="00CC57A6">
      <w:pPr>
        <w:pStyle w:val="131"/>
        <w:numPr>
          <w:ilvl w:val="0"/>
          <w:numId w:val="2"/>
        </w:numPr>
        <w:shd w:val="clear" w:color="auto" w:fill="auto"/>
        <w:tabs>
          <w:tab w:val="left" w:pos="865"/>
        </w:tabs>
        <w:spacing w:line="240" w:lineRule="auto"/>
        <w:jc w:val="both"/>
        <w:rPr>
          <w:rStyle w:val="13"/>
          <w:b w:val="0"/>
          <w:sz w:val="24"/>
          <w:szCs w:val="24"/>
        </w:rPr>
      </w:pPr>
      <w:r w:rsidRPr="00CC57A6">
        <w:rPr>
          <w:rFonts w:eastAsia="Times New Roman"/>
          <w:b w:val="0"/>
          <w:sz w:val="24"/>
          <w:szCs w:val="24"/>
        </w:rPr>
        <w:t xml:space="preserve">Рак желудка. </w:t>
      </w:r>
      <w:r w:rsidRPr="00CC57A6">
        <w:rPr>
          <w:rStyle w:val="13"/>
          <w:b w:val="0"/>
          <w:bCs w:val="0"/>
          <w:sz w:val="24"/>
          <w:szCs w:val="24"/>
        </w:rPr>
        <w:t>Клиническая картина в зависимости от локализации и формы роста опухоли. Особенности метастазирования. П</w:t>
      </w:r>
      <w:r w:rsidRPr="00CC57A6">
        <w:rPr>
          <w:rFonts w:eastAsia="Times New Roman"/>
          <w:b w:val="0"/>
          <w:sz w:val="24"/>
          <w:szCs w:val="24"/>
        </w:rPr>
        <w:t>редоперационная подготовка, хирургическая техника при радикальных операциях. Паллиативные операции.</w:t>
      </w:r>
      <w:r w:rsidRPr="00CC57A6">
        <w:rPr>
          <w:rStyle w:val="13"/>
          <w:b w:val="0"/>
          <w:bCs w:val="0"/>
          <w:sz w:val="24"/>
          <w:szCs w:val="24"/>
        </w:rPr>
        <w:t xml:space="preserve"> </w:t>
      </w:r>
    </w:p>
    <w:p w:rsidR="00CC57A6" w:rsidRPr="00CC57A6" w:rsidRDefault="00CC57A6" w:rsidP="00CC57A6">
      <w:pPr>
        <w:pStyle w:val="a3"/>
        <w:numPr>
          <w:ilvl w:val="0"/>
          <w:numId w:val="2"/>
        </w:numPr>
        <w:spacing w:after="0" w:line="240" w:lineRule="auto"/>
        <w:jc w:val="both"/>
        <w:rPr>
          <w:rFonts w:ascii="Times New Roman" w:hAnsi="Times New Roman"/>
          <w:sz w:val="24"/>
          <w:szCs w:val="24"/>
        </w:rPr>
      </w:pPr>
      <w:r w:rsidRPr="00CC57A6">
        <w:rPr>
          <w:rFonts w:ascii="Times New Roman" w:hAnsi="Times New Roman"/>
          <w:sz w:val="24"/>
          <w:szCs w:val="24"/>
        </w:rPr>
        <w:t xml:space="preserve">Препараты крови, показания к применению. </w:t>
      </w:r>
      <w:proofErr w:type="spellStart"/>
      <w:r w:rsidRPr="00CC57A6">
        <w:rPr>
          <w:rFonts w:ascii="Times New Roman" w:hAnsi="Times New Roman"/>
          <w:sz w:val="24"/>
          <w:szCs w:val="24"/>
        </w:rPr>
        <w:t>Трансфузионные</w:t>
      </w:r>
      <w:proofErr w:type="spellEnd"/>
      <w:r w:rsidRPr="00CC57A6">
        <w:rPr>
          <w:rFonts w:ascii="Times New Roman" w:hAnsi="Times New Roman"/>
          <w:sz w:val="24"/>
          <w:szCs w:val="24"/>
        </w:rPr>
        <w:t xml:space="preserve"> среды. Виды кровезаменителей. Задачи и цели </w:t>
      </w:r>
      <w:proofErr w:type="spellStart"/>
      <w:r w:rsidRPr="00CC57A6">
        <w:rPr>
          <w:rFonts w:ascii="Times New Roman" w:hAnsi="Times New Roman"/>
          <w:sz w:val="24"/>
          <w:szCs w:val="24"/>
        </w:rPr>
        <w:t>трансфузионной</w:t>
      </w:r>
      <w:proofErr w:type="spellEnd"/>
      <w:r w:rsidRPr="00CC57A6">
        <w:rPr>
          <w:rFonts w:ascii="Times New Roman" w:hAnsi="Times New Roman"/>
          <w:sz w:val="24"/>
          <w:szCs w:val="24"/>
        </w:rPr>
        <w:t xml:space="preserve"> терапии. </w:t>
      </w:r>
      <w:proofErr w:type="spellStart"/>
      <w:r w:rsidRPr="00CC57A6">
        <w:rPr>
          <w:rFonts w:ascii="Times New Roman" w:hAnsi="Times New Roman"/>
          <w:sz w:val="24"/>
          <w:szCs w:val="24"/>
        </w:rPr>
        <w:t>Инфузионная</w:t>
      </w:r>
      <w:proofErr w:type="spellEnd"/>
      <w:r w:rsidRPr="00CC57A6">
        <w:rPr>
          <w:rFonts w:ascii="Times New Roman" w:hAnsi="Times New Roman"/>
          <w:sz w:val="24"/>
          <w:szCs w:val="24"/>
        </w:rPr>
        <w:t xml:space="preserve"> терапия в </w:t>
      </w:r>
      <w:proofErr w:type="gramStart"/>
      <w:r w:rsidRPr="00CC57A6">
        <w:rPr>
          <w:rFonts w:ascii="Times New Roman" w:hAnsi="Times New Roman"/>
          <w:sz w:val="24"/>
          <w:szCs w:val="24"/>
        </w:rPr>
        <w:t>пред</w:t>
      </w:r>
      <w:proofErr w:type="gramEnd"/>
      <w:r w:rsidRPr="00CC57A6">
        <w:rPr>
          <w:rFonts w:ascii="Times New Roman" w:hAnsi="Times New Roman"/>
          <w:sz w:val="24"/>
          <w:szCs w:val="24"/>
        </w:rPr>
        <w:t>- и послеоперационном периоде.</w:t>
      </w:r>
    </w:p>
    <w:p w:rsidR="00CC57A6" w:rsidRPr="00E641EC" w:rsidRDefault="00CC57A6" w:rsidP="00E641EC">
      <w:pPr>
        <w:pStyle w:val="a3"/>
        <w:numPr>
          <w:ilvl w:val="0"/>
          <w:numId w:val="2"/>
        </w:numPr>
        <w:spacing w:after="0" w:line="240" w:lineRule="auto"/>
        <w:jc w:val="both"/>
        <w:rPr>
          <w:rFonts w:ascii="Times New Roman" w:eastAsia="Times New Roman" w:hAnsi="Times New Roman" w:cs="Times New Roman"/>
          <w:sz w:val="20"/>
          <w:szCs w:val="20"/>
        </w:rPr>
      </w:pPr>
    </w:p>
    <w:p w:rsidR="00E641EC" w:rsidRDefault="00E641EC" w:rsidP="00E641EC">
      <w:pPr>
        <w:rPr>
          <w:rFonts w:ascii="Times New Roman" w:hAnsi="Times New Roman" w:cs="Times New Roman"/>
          <w:b/>
          <w:sz w:val="28"/>
          <w:szCs w:val="28"/>
        </w:rPr>
      </w:pPr>
    </w:p>
    <w:p w:rsidR="00CC57A6" w:rsidRDefault="00CC57A6" w:rsidP="00E641EC">
      <w:pPr>
        <w:rPr>
          <w:rFonts w:ascii="Times New Roman" w:hAnsi="Times New Roman" w:cs="Times New Roman"/>
          <w:b/>
          <w:sz w:val="28"/>
          <w:szCs w:val="28"/>
        </w:rPr>
      </w:pPr>
      <w:r>
        <w:rPr>
          <w:rFonts w:ascii="Times New Roman" w:hAnsi="Times New Roman" w:cs="Times New Roman"/>
          <w:b/>
          <w:sz w:val="28"/>
          <w:szCs w:val="28"/>
        </w:rPr>
        <w:t>Практические навыки</w:t>
      </w:r>
    </w:p>
    <w:p w:rsidR="00CC57A6"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Аппаратура и инструментарий для хирургических эндоскопических операций. Настройка и обслуживание аппаратуры и инструментария.</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Определение групп крови, </w:t>
      </w:r>
      <w:proofErr w:type="spellStart"/>
      <w:proofErr w:type="gramStart"/>
      <w:r w:rsidRPr="00B563E5">
        <w:rPr>
          <w:rFonts w:ascii="Times New Roman" w:eastAsia="Times New Roman" w:hAnsi="Times New Roman" w:cs="Times New Roman"/>
          <w:sz w:val="24"/>
          <w:szCs w:val="24"/>
        </w:rPr>
        <w:t>резус-принадлежности</w:t>
      </w:r>
      <w:proofErr w:type="spellEnd"/>
      <w:proofErr w:type="gramEnd"/>
      <w:r w:rsidRPr="00B563E5">
        <w:rPr>
          <w:rFonts w:ascii="Times New Roman" w:eastAsia="Times New Roman" w:hAnsi="Times New Roman" w:cs="Times New Roman"/>
          <w:sz w:val="24"/>
          <w:szCs w:val="24"/>
        </w:rPr>
        <w:t>, групповой и индивидуальной совместимости. Проведение биологической пробы.</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kern w:val="24"/>
          <w:sz w:val="24"/>
          <w:szCs w:val="24"/>
        </w:rPr>
        <w:t>Хирургические инструменты, назначение и применение.</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Техника операций при ущемленной паховой и бедренной грыже.</w:t>
      </w:r>
    </w:p>
    <w:p w:rsidR="00E824DF" w:rsidRPr="00B563E5" w:rsidRDefault="00E824DF" w:rsidP="00E824DF">
      <w:pPr>
        <w:pStyle w:val="a3"/>
        <w:widowControl w:val="0"/>
        <w:numPr>
          <w:ilvl w:val="0"/>
          <w:numId w:val="3"/>
        </w:numPr>
        <w:shd w:val="clear" w:color="auto" w:fill="FFFFFF"/>
        <w:tabs>
          <w:tab w:val="left" w:pos="426"/>
          <w:tab w:val="num" w:pos="567"/>
          <w:tab w:val="num" w:pos="709"/>
        </w:tabs>
        <w:autoSpaceDE w:val="0"/>
        <w:autoSpaceDN w:val="0"/>
        <w:adjustRightInd w:val="0"/>
        <w:spacing w:after="0" w:line="240" w:lineRule="auto"/>
        <w:jc w:val="both"/>
        <w:rPr>
          <w:rFonts w:ascii="Times New Roman" w:eastAsia="Times New Roman" w:hAnsi="Times New Roman" w:cs="Times New Roman"/>
          <w:sz w:val="24"/>
          <w:szCs w:val="24"/>
        </w:rPr>
      </w:pPr>
      <w:r w:rsidRPr="00B563E5">
        <w:rPr>
          <w:rFonts w:ascii="Times New Roman" w:eastAsia="Times New Roman" w:hAnsi="Times New Roman" w:cs="Times New Roman"/>
          <w:sz w:val="24"/>
          <w:szCs w:val="24"/>
        </w:rPr>
        <w:t xml:space="preserve">Концевая </w:t>
      </w:r>
      <w:proofErr w:type="spellStart"/>
      <w:r w:rsidRPr="00B563E5">
        <w:rPr>
          <w:rFonts w:ascii="Times New Roman" w:eastAsia="Times New Roman" w:hAnsi="Times New Roman" w:cs="Times New Roman"/>
          <w:sz w:val="24"/>
          <w:szCs w:val="24"/>
        </w:rPr>
        <w:t>илеостомия</w:t>
      </w:r>
      <w:proofErr w:type="spellEnd"/>
      <w:r w:rsidRPr="00B563E5">
        <w:rPr>
          <w:rFonts w:ascii="Times New Roman" w:eastAsia="Times New Roman" w:hAnsi="Times New Roman" w:cs="Times New Roman"/>
          <w:sz w:val="24"/>
          <w:szCs w:val="24"/>
        </w:rPr>
        <w:t>.</w:t>
      </w:r>
      <w:r w:rsidRPr="00B563E5">
        <w:rPr>
          <w:rFonts w:ascii="Times New Roman" w:eastAsia="Times New Roman" w:hAnsi="Times New Roman" w:cs="Times New Roman"/>
          <w:spacing w:val="-3"/>
          <w:sz w:val="24"/>
          <w:szCs w:val="24"/>
        </w:rPr>
        <w:t xml:space="preserve">   </w:t>
      </w:r>
      <w:r w:rsidRPr="00B563E5">
        <w:rPr>
          <w:rFonts w:ascii="Times New Roman" w:eastAsia="Times New Roman" w:hAnsi="Times New Roman" w:cs="Times New Roman"/>
          <w:bCs/>
          <w:sz w:val="24"/>
          <w:szCs w:val="24"/>
        </w:rPr>
        <w:t xml:space="preserve">Закрытие </w:t>
      </w:r>
      <w:proofErr w:type="spellStart"/>
      <w:r w:rsidRPr="00B563E5">
        <w:rPr>
          <w:rFonts w:ascii="Times New Roman" w:eastAsia="Times New Roman" w:hAnsi="Times New Roman" w:cs="Times New Roman"/>
          <w:bCs/>
          <w:sz w:val="24"/>
          <w:szCs w:val="24"/>
        </w:rPr>
        <w:t>илеостомы</w:t>
      </w:r>
      <w:proofErr w:type="spellEnd"/>
      <w:r w:rsidRPr="00B563E5">
        <w:rPr>
          <w:rFonts w:ascii="Times New Roman" w:eastAsia="Times New Roman" w:hAnsi="Times New Roman" w:cs="Times New Roman"/>
          <w:bCs/>
          <w:sz w:val="24"/>
          <w:szCs w:val="24"/>
        </w:rPr>
        <w:t xml:space="preserve">. </w:t>
      </w:r>
      <w:proofErr w:type="spellStart"/>
      <w:r w:rsidRPr="00B563E5">
        <w:rPr>
          <w:rFonts w:ascii="Times New Roman" w:eastAsia="Times New Roman" w:hAnsi="Times New Roman" w:cs="Times New Roman"/>
          <w:bCs/>
          <w:sz w:val="24"/>
          <w:szCs w:val="24"/>
        </w:rPr>
        <w:t>Цекостомия</w:t>
      </w:r>
      <w:proofErr w:type="spellEnd"/>
      <w:r w:rsidRPr="00B563E5">
        <w:rPr>
          <w:rFonts w:ascii="Times New Roman" w:eastAsia="Times New Roman" w:hAnsi="Times New Roman" w:cs="Times New Roman"/>
          <w:bCs/>
          <w:sz w:val="24"/>
          <w:szCs w:val="24"/>
        </w:rPr>
        <w:t xml:space="preserve">, </w:t>
      </w:r>
      <w:proofErr w:type="spellStart"/>
      <w:r w:rsidRPr="00B563E5">
        <w:rPr>
          <w:rFonts w:ascii="Times New Roman" w:eastAsia="Times New Roman" w:hAnsi="Times New Roman" w:cs="Times New Roman"/>
          <w:bCs/>
          <w:sz w:val="24"/>
          <w:szCs w:val="24"/>
        </w:rPr>
        <w:t>сигмостомия</w:t>
      </w:r>
      <w:proofErr w:type="spellEnd"/>
      <w:r w:rsidRPr="00B563E5">
        <w:rPr>
          <w:rFonts w:ascii="Times New Roman" w:eastAsia="Times New Roman" w:hAnsi="Times New Roman" w:cs="Times New Roman"/>
          <w:bCs/>
          <w:sz w:val="24"/>
          <w:szCs w:val="24"/>
        </w:rPr>
        <w:t>. Техника выполнения</w:t>
      </w:r>
      <w:proofErr w:type="gramStart"/>
      <w:r w:rsidRPr="00B563E5">
        <w:rPr>
          <w:rFonts w:ascii="Times New Roman" w:eastAsia="Times New Roman" w:hAnsi="Times New Roman" w:cs="Times New Roman"/>
          <w:sz w:val="24"/>
          <w:szCs w:val="24"/>
        </w:rPr>
        <w:t>.</w:t>
      </w:r>
      <w:r w:rsidRPr="00B563E5">
        <w:rPr>
          <w:rFonts w:ascii="Times New Roman" w:eastAsia="Times New Roman" w:hAnsi="Times New Roman" w:cs="Times New Roman"/>
          <w:spacing w:val="-3"/>
          <w:sz w:val="24"/>
          <w:szCs w:val="24"/>
        </w:rPr>
        <w:t xml:space="preserve">                                                            </w:t>
      </w:r>
      <w:proofErr w:type="gramEnd"/>
    </w:p>
    <w:p w:rsidR="00E824DF" w:rsidRPr="00B563E5" w:rsidRDefault="00E824DF" w:rsidP="00E824DF">
      <w:pPr>
        <w:pStyle w:val="a3"/>
        <w:numPr>
          <w:ilvl w:val="0"/>
          <w:numId w:val="3"/>
        </w:numPr>
        <w:spacing w:after="0" w:line="240" w:lineRule="auto"/>
        <w:jc w:val="both"/>
        <w:rPr>
          <w:rFonts w:ascii="Times New Roman" w:eastAsia="Times New Roman" w:hAnsi="Times New Roman" w:cs="Times New Roman"/>
          <w:sz w:val="24"/>
          <w:szCs w:val="24"/>
        </w:rPr>
      </w:pPr>
      <w:r w:rsidRPr="00B563E5">
        <w:rPr>
          <w:rFonts w:ascii="Times New Roman" w:eastAsia="Times New Roman" w:hAnsi="Times New Roman" w:cs="Times New Roman"/>
          <w:sz w:val="24"/>
          <w:szCs w:val="24"/>
        </w:rPr>
        <w:t xml:space="preserve">. </w:t>
      </w:r>
      <w:r w:rsidRPr="00B563E5">
        <w:rPr>
          <w:rFonts w:ascii="Times New Roman" w:eastAsia="Times New Roman" w:hAnsi="Times New Roman" w:cs="Times New Roman"/>
          <w:kern w:val="24"/>
          <w:sz w:val="24"/>
          <w:szCs w:val="24"/>
        </w:rPr>
        <w:t xml:space="preserve">Базовые навыки в </w:t>
      </w:r>
      <w:proofErr w:type="spellStart"/>
      <w:r w:rsidRPr="00B563E5">
        <w:rPr>
          <w:rFonts w:ascii="Times New Roman" w:eastAsia="Times New Roman" w:hAnsi="Times New Roman" w:cs="Times New Roman"/>
          <w:kern w:val="24"/>
          <w:sz w:val="24"/>
          <w:szCs w:val="24"/>
        </w:rPr>
        <w:t>эндохирургии</w:t>
      </w:r>
      <w:proofErr w:type="spellEnd"/>
      <w:r w:rsidRPr="00B563E5">
        <w:rPr>
          <w:rFonts w:ascii="Times New Roman" w:eastAsia="Times New Roman" w:hAnsi="Times New Roman" w:cs="Times New Roman"/>
          <w:kern w:val="24"/>
          <w:sz w:val="24"/>
          <w:szCs w:val="24"/>
        </w:rPr>
        <w:t>. Эргономика.</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kern w:val="24"/>
          <w:sz w:val="24"/>
          <w:szCs w:val="24"/>
        </w:rPr>
        <w:t xml:space="preserve">Кожный шов, шов апоневроза, мышца, сухожилия, нерва, боковой сосудистый шов. Хирургические узлы.   </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Первичная и вторичная хирургическая обработка ран. Виды хирургических швов – </w:t>
      </w:r>
      <w:proofErr w:type="gramStart"/>
      <w:r w:rsidRPr="00B563E5">
        <w:rPr>
          <w:rFonts w:ascii="Times New Roman" w:eastAsia="Times New Roman" w:hAnsi="Times New Roman" w:cs="Times New Roman"/>
          <w:sz w:val="24"/>
          <w:szCs w:val="24"/>
        </w:rPr>
        <w:t>первичный</w:t>
      </w:r>
      <w:proofErr w:type="gramEnd"/>
      <w:r w:rsidRPr="00B563E5">
        <w:rPr>
          <w:rFonts w:ascii="Times New Roman" w:eastAsia="Times New Roman" w:hAnsi="Times New Roman" w:cs="Times New Roman"/>
          <w:sz w:val="24"/>
          <w:szCs w:val="24"/>
        </w:rPr>
        <w:t>, первично-отсроченный, вторичные швы. Показания.</w:t>
      </w:r>
    </w:p>
    <w:p w:rsidR="00E824DF" w:rsidRPr="00B563E5" w:rsidRDefault="00E824DF" w:rsidP="00E824DF">
      <w:pPr>
        <w:pStyle w:val="a3"/>
        <w:widowControl w:val="0"/>
        <w:numPr>
          <w:ilvl w:val="0"/>
          <w:numId w:val="3"/>
        </w:numPr>
        <w:spacing w:after="0" w:line="240" w:lineRule="auto"/>
        <w:jc w:val="both"/>
        <w:rPr>
          <w:rFonts w:ascii="Times New Roman" w:eastAsia="Times New Roman" w:hAnsi="Times New Roman" w:cs="Times New Roman"/>
          <w:sz w:val="24"/>
          <w:szCs w:val="24"/>
        </w:rPr>
      </w:pPr>
      <w:r w:rsidRPr="00B563E5">
        <w:rPr>
          <w:rFonts w:ascii="Times New Roman" w:eastAsia="Times New Roman" w:hAnsi="Times New Roman" w:cs="Times New Roman"/>
          <w:sz w:val="24"/>
          <w:szCs w:val="24"/>
        </w:rPr>
        <w:t>Принципы и техника ревизии брюшной полости.</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Характеристики современных шовных материалов и варианты их применения в хирургии в зависимости от основных характеристик (особенности иглы, особенности материала, сроки рассасывания).</w:t>
      </w:r>
    </w:p>
    <w:p w:rsidR="00E824DF" w:rsidRPr="00B563E5" w:rsidRDefault="00E824DF"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Методы декомпрессии кишечника.</w:t>
      </w:r>
    </w:p>
    <w:p w:rsidR="00E824DF" w:rsidRPr="00B563E5" w:rsidRDefault="001860B5" w:rsidP="00E824DF">
      <w:pPr>
        <w:pStyle w:val="a3"/>
        <w:numPr>
          <w:ilvl w:val="0"/>
          <w:numId w:val="3"/>
        </w:numPr>
        <w:rPr>
          <w:rFonts w:ascii="Times New Roman" w:hAnsi="Times New Roman" w:cs="Times New Roman"/>
          <w:sz w:val="24"/>
          <w:szCs w:val="24"/>
        </w:rPr>
      </w:pPr>
      <w:proofErr w:type="spellStart"/>
      <w:r w:rsidRPr="00B563E5">
        <w:rPr>
          <w:rFonts w:ascii="Times New Roman" w:eastAsia="Times New Roman" w:hAnsi="Times New Roman" w:cs="Times New Roman"/>
          <w:sz w:val="24"/>
          <w:szCs w:val="24"/>
        </w:rPr>
        <w:t>Пилоропластика</w:t>
      </w:r>
      <w:proofErr w:type="spellEnd"/>
      <w:r w:rsidRPr="00B563E5">
        <w:rPr>
          <w:rFonts w:ascii="Times New Roman" w:eastAsia="Times New Roman" w:hAnsi="Times New Roman" w:cs="Times New Roman"/>
          <w:sz w:val="24"/>
          <w:szCs w:val="24"/>
        </w:rPr>
        <w:t>. Техника выполнения операций.</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Характеристики современных сетчатых </w:t>
      </w:r>
      <w:proofErr w:type="spellStart"/>
      <w:r w:rsidRPr="00B563E5">
        <w:rPr>
          <w:rFonts w:ascii="Times New Roman" w:eastAsia="Times New Roman" w:hAnsi="Times New Roman" w:cs="Times New Roman"/>
          <w:sz w:val="24"/>
          <w:szCs w:val="24"/>
        </w:rPr>
        <w:t>эндопротезов</w:t>
      </w:r>
      <w:proofErr w:type="spellEnd"/>
      <w:r w:rsidRPr="00B563E5">
        <w:rPr>
          <w:rFonts w:ascii="Times New Roman" w:eastAsia="Times New Roman" w:hAnsi="Times New Roman" w:cs="Times New Roman"/>
          <w:sz w:val="24"/>
          <w:szCs w:val="24"/>
        </w:rPr>
        <w:t xml:space="preserve"> и особенности их применения.</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Методы и техника выполнения местной анестезии. Проводниковая анестезия.</w:t>
      </w:r>
    </w:p>
    <w:p w:rsidR="001860B5" w:rsidRPr="00B563E5" w:rsidRDefault="001860B5" w:rsidP="00E824DF">
      <w:pPr>
        <w:pStyle w:val="a3"/>
        <w:numPr>
          <w:ilvl w:val="0"/>
          <w:numId w:val="3"/>
        </w:numPr>
        <w:rPr>
          <w:rFonts w:ascii="Times New Roman" w:hAnsi="Times New Roman" w:cs="Times New Roman"/>
          <w:sz w:val="24"/>
          <w:szCs w:val="24"/>
        </w:rPr>
      </w:pPr>
      <w:proofErr w:type="spellStart"/>
      <w:r w:rsidRPr="00B563E5">
        <w:rPr>
          <w:rFonts w:ascii="Times New Roman" w:eastAsia="Times New Roman" w:hAnsi="Times New Roman" w:cs="Times New Roman"/>
          <w:kern w:val="24"/>
          <w:sz w:val="24"/>
          <w:szCs w:val="24"/>
        </w:rPr>
        <w:t>Торакоцентез</w:t>
      </w:r>
      <w:proofErr w:type="spellEnd"/>
      <w:r w:rsidRPr="00B563E5">
        <w:rPr>
          <w:rFonts w:ascii="Times New Roman" w:eastAsia="Times New Roman" w:hAnsi="Times New Roman" w:cs="Times New Roman"/>
          <w:kern w:val="24"/>
          <w:sz w:val="24"/>
          <w:szCs w:val="24"/>
        </w:rPr>
        <w:t xml:space="preserve">. Плевральное дренирование. </w:t>
      </w:r>
      <w:r w:rsidRPr="00B563E5">
        <w:rPr>
          <w:rFonts w:ascii="Times New Roman" w:eastAsia="Times New Roman" w:hAnsi="Times New Roman" w:cs="Times New Roman"/>
          <w:sz w:val="24"/>
          <w:szCs w:val="24"/>
        </w:rPr>
        <w:t>Торакотомия. Техника выполнения.</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Оказание первой помощи при переломах: костей черепа, позвоночника, костей таза, ребер, трубчатых костей.</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w:t>
      </w:r>
      <w:r w:rsidRPr="00B563E5">
        <w:rPr>
          <w:rFonts w:ascii="Times New Roman" w:eastAsia="Times New Roman" w:hAnsi="Times New Roman" w:cs="Times New Roman"/>
          <w:bCs/>
          <w:sz w:val="24"/>
          <w:szCs w:val="24"/>
        </w:rPr>
        <w:t xml:space="preserve"> Вскрытие и дренирование  </w:t>
      </w:r>
      <w:proofErr w:type="spellStart"/>
      <w:r w:rsidRPr="00B563E5">
        <w:rPr>
          <w:rFonts w:ascii="Times New Roman" w:eastAsia="Times New Roman" w:hAnsi="Times New Roman" w:cs="Times New Roman"/>
          <w:bCs/>
          <w:sz w:val="24"/>
          <w:szCs w:val="24"/>
        </w:rPr>
        <w:t>аппендикулярного</w:t>
      </w:r>
      <w:proofErr w:type="spellEnd"/>
      <w:r w:rsidRPr="00B563E5">
        <w:rPr>
          <w:rFonts w:ascii="Times New Roman" w:eastAsia="Times New Roman" w:hAnsi="Times New Roman" w:cs="Times New Roman"/>
          <w:bCs/>
          <w:sz w:val="24"/>
          <w:szCs w:val="24"/>
        </w:rPr>
        <w:t xml:space="preserve"> абсцесса.</w:t>
      </w:r>
    </w:p>
    <w:p w:rsidR="001860B5" w:rsidRPr="00B563E5" w:rsidRDefault="001860B5" w:rsidP="00E824DF">
      <w:pPr>
        <w:pStyle w:val="a3"/>
        <w:numPr>
          <w:ilvl w:val="0"/>
          <w:numId w:val="3"/>
        </w:numPr>
        <w:rPr>
          <w:rFonts w:ascii="Times New Roman" w:hAnsi="Times New Roman" w:cs="Times New Roman"/>
          <w:sz w:val="24"/>
          <w:szCs w:val="24"/>
        </w:rPr>
      </w:pPr>
      <w:proofErr w:type="spellStart"/>
      <w:r w:rsidRPr="00B563E5">
        <w:rPr>
          <w:rFonts w:ascii="Times New Roman" w:eastAsia="Times New Roman" w:hAnsi="Times New Roman" w:cs="Times New Roman"/>
          <w:sz w:val="24"/>
          <w:szCs w:val="24"/>
        </w:rPr>
        <w:t>Лапароскопическая</w:t>
      </w:r>
      <w:proofErr w:type="spellEnd"/>
      <w:r w:rsidRPr="00B563E5">
        <w:rPr>
          <w:rFonts w:ascii="Times New Roman" w:eastAsia="Times New Roman" w:hAnsi="Times New Roman" w:cs="Times New Roman"/>
          <w:sz w:val="24"/>
          <w:szCs w:val="24"/>
        </w:rPr>
        <w:t xml:space="preserve"> диагностика хирургических заболеваний. </w:t>
      </w:r>
      <w:proofErr w:type="spellStart"/>
      <w:r w:rsidRPr="00B563E5">
        <w:rPr>
          <w:rFonts w:ascii="Times New Roman" w:eastAsia="Times New Roman" w:hAnsi="Times New Roman" w:cs="Times New Roman"/>
          <w:sz w:val="24"/>
          <w:szCs w:val="24"/>
        </w:rPr>
        <w:t>Лапароскопическая</w:t>
      </w:r>
      <w:proofErr w:type="spellEnd"/>
      <w:r w:rsidRPr="00B563E5">
        <w:rPr>
          <w:rFonts w:ascii="Times New Roman" w:eastAsia="Times New Roman" w:hAnsi="Times New Roman" w:cs="Times New Roman"/>
          <w:sz w:val="24"/>
          <w:szCs w:val="24"/>
        </w:rPr>
        <w:t xml:space="preserve"> ревизия брюшной полости. Мет</w:t>
      </w:r>
      <w:r w:rsidRPr="00B563E5">
        <w:rPr>
          <w:rFonts w:ascii="Times New Roman" w:eastAsia="Times New Roman" w:hAnsi="Times New Roman" w:cs="Times New Roman"/>
          <w:sz w:val="24"/>
          <w:szCs w:val="24"/>
        </w:rPr>
        <w:t>о</w:t>
      </w:r>
      <w:r w:rsidRPr="00B563E5">
        <w:rPr>
          <w:rFonts w:ascii="Times New Roman" w:eastAsia="Times New Roman" w:hAnsi="Times New Roman" w:cs="Times New Roman"/>
          <w:sz w:val="24"/>
          <w:szCs w:val="24"/>
        </w:rPr>
        <w:t>дика, последовательность и интерпретация.</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Техника работы электрохирургическим крючком</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Определение жизнеспособности петли кишечника при ущемленной гры</w:t>
      </w:r>
      <w:r w:rsidRPr="00B563E5">
        <w:rPr>
          <w:rFonts w:ascii="Times New Roman" w:eastAsia="Times New Roman" w:hAnsi="Times New Roman" w:cs="Times New Roman"/>
          <w:sz w:val="24"/>
          <w:szCs w:val="24"/>
        </w:rPr>
        <w:softHyphen/>
        <w:t>же и кишечной непроходимости. Принципы резекции кишки.</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Техника операций </w:t>
      </w:r>
      <w:proofErr w:type="spellStart"/>
      <w:r w:rsidRPr="00B563E5">
        <w:rPr>
          <w:rFonts w:ascii="Times New Roman" w:eastAsia="Times New Roman" w:hAnsi="Times New Roman" w:cs="Times New Roman"/>
          <w:sz w:val="24"/>
          <w:szCs w:val="24"/>
        </w:rPr>
        <w:t>х</w:t>
      </w:r>
      <w:r w:rsidRPr="00B563E5">
        <w:rPr>
          <w:rFonts w:ascii="Times New Roman" w:eastAsia="Times New Roman" w:hAnsi="Times New Roman" w:cs="Times New Roman"/>
          <w:spacing w:val="-2"/>
          <w:sz w:val="24"/>
          <w:szCs w:val="24"/>
        </w:rPr>
        <w:t>оледохотомии</w:t>
      </w:r>
      <w:proofErr w:type="spellEnd"/>
      <w:r w:rsidRPr="00B563E5">
        <w:rPr>
          <w:rFonts w:ascii="Times New Roman" w:eastAsia="Times New Roman" w:hAnsi="Times New Roman" w:cs="Times New Roman"/>
          <w:spacing w:val="-2"/>
          <w:sz w:val="24"/>
          <w:szCs w:val="24"/>
        </w:rPr>
        <w:t xml:space="preserve"> и  </w:t>
      </w:r>
      <w:proofErr w:type="spellStart"/>
      <w:r w:rsidRPr="00B563E5">
        <w:rPr>
          <w:rFonts w:ascii="Times New Roman" w:eastAsia="Times New Roman" w:hAnsi="Times New Roman" w:cs="Times New Roman"/>
          <w:spacing w:val="-2"/>
          <w:sz w:val="24"/>
          <w:szCs w:val="24"/>
        </w:rPr>
        <w:t>холедохостомии</w:t>
      </w:r>
      <w:proofErr w:type="spellEnd"/>
      <w:r w:rsidRPr="00B563E5">
        <w:rPr>
          <w:rFonts w:ascii="Times New Roman" w:eastAsia="Times New Roman" w:hAnsi="Times New Roman" w:cs="Times New Roman"/>
          <w:spacing w:val="-2"/>
          <w:sz w:val="24"/>
          <w:szCs w:val="24"/>
        </w:rPr>
        <w:t xml:space="preserve">. </w:t>
      </w:r>
      <w:r w:rsidRPr="00B563E5">
        <w:rPr>
          <w:rFonts w:ascii="Times New Roman" w:eastAsia="Times New Roman" w:hAnsi="Times New Roman" w:cs="Times New Roman"/>
          <w:sz w:val="24"/>
          <w:szCs w:val="24"/>
        </w:rPr>
        <w:t>Показания к дренированию и методики.</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kern w:val="24"/>
          <w:sz w:val="24"/>
          <w:szCs w:val="24"/>
        </w:rPr>
        <w:t>Вправление не осложненных травматических вывихов сегментов конечностей.</w:t>
      </w:r>
    </w:p>
    <w:p w:rsidR="001860B5" w:rsidRPr="00B563E5" w:rsidRDefault="001860B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kern w:val="24"/>
          <w:sz w:val="24"/>
          <w:szCs w:val="24"/>
        </w:rPr>
        <w:lastRenderedPageBreak/>
        <w:t xml:space="preserve">Транспортная иммобилизация при переломах и вывихах. </w:t>
      </w:r>
      <w:r w:rsidRPr="00B563E5">
        <w:rPr>
          <w:rFonts w:ascii="Times New Roman" w:eastAsia="Times New Roman" w:hAnsi="Times New Roman" w:cs="Times New Roman"/>
          <w:sz w:val="24"/>
          <w:szCs w:val="24"/>
        </w:rPr>
        <w:t xml:space="preserve">Методика наложения </w:t>
      </w:r>
      <w:proofErr w:type="spellStart"/>
      <w:r w:rsidRPr="00B563E5">
        <w:rPr>
          <w:rFonts w:ascii="Times New Roman" w:eastAsia="Times New Roman" w:hAnsi="Times New Roman" w:cs="Times New Roman"/>
          <w:sz w:val="24"/>
          <w:szCs w:val="24"/>
        </w:rPr>
        <w:t>лонгетных</w:t>
      </w:r>
      <w:proofErr w:type="spellEnd"/>
      <w:r w:rsidRPr="00B563E5">
        <w:rPr>
          <w:rFonts w:ascii="Times New Roman" w:eastAsia="Times New Roman" w:hAnsi="Times New Roman" w:cs="Times New Roman"/>
          <w:sz w:val="24"/>
          <w:szCs w:val="24"/>
        </w:rPr>
        <w:t xml:space="preserve">, циркулярных, </w:t>
      </w:r>
      <w:proofErr w:type="spellStart"/>
      <w:r w:rsidRPr="00B563E5">
        <w:rPr>
          <w:rFonts w:ascii="Times New Roman" w:eastAsia="Times New Roman" w:hAnsi="Times New Roman" w:cs="Times New Roman"/>
          <w:sz w:val="24"/>
          <w:szCs w:val="24"/>
        </w:rPr>
        <w:t>окончатых</w:t>
      </w:r>
      <w:proofErr w:type="spellEnd"/>
      <w:r w:rsidRPr="00B563E5">
        <w:rPr>
          <w:rFonts w:ascii="Times New Roman" w:eastAsia="Times New Roman" w:hAnsi="Times New Roman" w:cs="Times New Roman"/>
          <w:sz w:val="24"/>
          <w:szCs w:val="24"/>
        </w:rPr>
        <w:t>, мостовидных, этапных, шарнирно-гипсовых, корсетных гипсовых повязок. Возможные осложнения</w:t>
      </w:r>
      <w:proofErr w:type="gramStart"/>
      <w:r w:rsidRPr="00B563E5">
        <w:rPr>
          <w:rFonts w:ascii="Times New Roman" w:eastAsia="Times New Roman" w:hAnsi="Times New Roman" w:cs="Times New Roman"/>
          <w:sz w:val="24"/>
          <w:szCs w:val="24"/>
        </w:rPr>
        <w:t>.</w:t>
      </w:r>
      <w:proofErr w:type="gramEnd"/>
    </w:p>
    <w:p w:rsidR="001860B5"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 Определение рисков в </w:t>
      </w:r>
      <w:proofErr w:type="spellStart"/>
      <w:r w:rsidRPr="00B563E5">
        <w:rPr>
          <w:rFonts w:ascii="Times New Roman" w:eastAsia="Times New Roman" w:hAnsi="Times New Roman" w:cs="Times New Roman"/>
          <w:sz w:val="24"/>
          <w:szCs w:val="24"/>
        </w:rPr>
        <w:t>эндохирургии</w:t>
      </w:r>
      <w:proofErr w:type="spellEnd"/>
    </w:p>
    <w:p w:rsidR="00520588" w:rsidRPr="00B563E5" w:rsidRDefault="00520588" w:rsidP="00E824DF">
      <w:pPr>
        <w:pStyle w:val="a3"/>
        <w:numPr>
          <w:ilvl w:val="0"/>
          <w:numId w:val="3"/>
        </w:numPr>
        <w:rPr>
          <w:rFonts w:ascii="Times New Roman" w:hAnsi="Times New Roman" w:cs="Times New Roman"/>
          <w:sz w:val="24"/>
          <w:szCs w:val="24"/>
        </w:rPr>
      </w:pPr>
      <w:proofErr w:type="spellStart"/>
      <w:r w:rsidRPr="00B563E5">
        <w:rPr>
          <w:rFonts w:ascii="Times New Roman" w:eastAsia="Times New Roman" w:hAnsi="Times New Roman" w:cs="Times New Roman"/>
          <w:sz w:val="24"/>
          <w:szCs w:val="24"/>
        </w:rPr>
        <w:t>Интраоперационная</w:t>
      </w:r>
      <w:proofErr w:type="spellEnd"/>
      <w:r w:rsidRPr="00B563E5">
        <w:rPr>
          <w:rFonts w:ascii="Times New Roman" w:eastAsia="Times New Roman" w:hAnsi="Times New Roman" w:cs="Times New Roman"/>
          <w:sz w:val="24"/>
          <w:szCs w:val="24"/>
        </w:rPr>
        <w:t xml:space="preserve"> остановка кровотечения при травме печени. Техника выполнения.</w:t>
      </w:r>
    </w:p>
    <w:p w:rsidR="00520588" w:rsidRPr="00B563E5" w:rsidRDefault="00520588" w:rsidP="00520588">
      <w:pPr>
        <w:pStyle w:val="a3"/>
        <w:widowControl w:val="0"/>
        <w:numPr>
          <w:ilvl w:val="0"/>
          <w:numId w:val="3"/>
        </w:numPr>
        <w:shd w:val="clear" w:color="auto" w:fill="FFFFFF"/>
        <w:tabs>
          <w:tab w:val="left" w:pos="426"/>
          <w:tab w:val="num" w:pos="567"/>
          <w:tab w:val="num" w:pos="709"/>
        </w:tabs>
        <w:autoSpaceDE w:val="0"/>
        <w:autoSpaceDN w:val="0"/>
        <w:adjustRightInd w:val="0"/>
        <w:spacing w:after="0" w:line="240" w:lineRule="auto"/>
        <w:jc w:val="both"/>
        <w:rPr>
          <w:rFonts w:ascii="Times New Roman" w:eastAsia="Times New Roman" w:hAnsi="Times New Roman" w:cs="Times New Roman"/>
          <w:sz w:val="24"/>
          <w:szCs w:val="24"/>
        </w:rPr>
      </w:pPr>
      <w:r w:rsidRPr="00B563E5">
        <w:rPr>
          <w:rFonts w:ascii="Times New Roman" w:eastAsia="Times New Roman" w:hAnsi="Times New Roman" w:cs="Times New Roman"/>
          <w:sz w:val="24"/>
          <w:szCs w:val="24"/>
        </w:rPr>
        <w:t xml:space="preserve">Дренирование абсцессов и жидкостных скоплений брюшной полости и </w:t>
      </w:r>
      <w:proofErr w:type="spellStart"/>
      <w:r w:rsidRPr="00B563E5">
        <w:rPr>
          <w:rFonts w:ascii="Times New Roman" w:eastAsia="Times New Roman" w:hAnsi="Times New Roman" w:cs="Times New Roman"/>
          <w:sz w:val="24"/>
          <w:szCs w:val="24"/>
        </w:rPr>
        <w:t>забрюшинного</w:t>
      </w:r>
      <w:proofErr w:type="spellEnd"/>
      <w:r w:rsidRPr="00B563E5">
        <w:rPr>
          <w:rFonts w:ascii="Times New Roman" w:eastAsia="Times New Roman" w:hAnsi="Times New Roman" w:cs="Times New Roman"/>
          <w:sz w:val="24"/>
          <w:szCs w:val="24"/>
        </w:rPr>
        <w:t xml:space="preserve"> пространства под контролем ультразвукового исследования</w:t>
      </w:r>
      <w:proofErr w:type="gramStart"/>
      <w:r w:rsidRPr="00B563E5">
        <w:rPr>
          <w:rFonts w:ascii="Times New Roman" w:eastAsia="Times New Roman" w:hAnsi="Times New Roman" w:cs="Times New Roman"/>
          <w:sz w:val="24"/>
          <w:szCs w:val="24"/>
        </w:rPr>
        <w:t xml:space="preserve">. </w:t>
      </w:r>
      <w:proofErr w:type="gramEnd"/>
    </w:p>
    <w:p w:rsidR="00520588"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.Абдоминальный </w:t>
      </w:r>
      <w:proofErr w:type="spellStart"/>
      <w:r w:rsidRPr="00B563E5">
        <w:rPr>
          <w:rFonts w:ascii="Times New Roman" w:eastAsia="Times New Roman" w:hAnsi="Times New Roman" w:cs="Times New Roman"/>
          <w:sz w:val="24"/>
          <w:szCs w:val="24"/>
        </w:rPr>
        <w:t>компартмент</w:t>
      </w:r>
      <w:proofErr w:type="spellEnd"/>
      <w:r w:rsidRPr="00B563E5">
        <w:rPr>
          <w:rFonts w:ascii="Times New Roman" w:eastAsia="Times New Roman" w:hAnsi="Times New Roman" w:cs="Times New Roman"/>
          <w:sz w:val="24"/>
          <w:szCs w:val="24"/>
        </w:rPr>
        <w:t xml:space="preserve"> синдром. Методика определения внутрибрюшного давления.</w:t>
      </w:r>
    </w:p>
    <w:p w:rsidR="00520588" w:rsidRPr="00B563E5" w:rsidRDefault="00520588" w:rsidP="00E824DF">
      <w:pPr>
        <w:pStyle w:val="a3"/>
        <w:numPr>
          <w:ilvl w:val="0"/>
          <w:numId w:val="3"/>
        </w:numPr>
        <w:rPr>
          <w:rStyle w:val="23"/>
          <w:sz w:val="24"/>
          <w:szCs w:val="24"/>
          <w:shd w:val="clear" w:color="auto" w:fill="auto"/>
        </w:rPr>
      </w:pPr>
      <w:r w:rsidRPr="00B563E5">
        <w:rPr>
          <w:rStyle w:val="23"/>
          <w:rFonts w:eastAsia="Times New Roman"/>
          <w:sz w:val="24"/>
          <w:szCs w:val="24"/>
        </w:rPr>
        <w:t xml:space="preserve">Техника венесекции и </w:t>
      </w:r>
      <w:proofErr w:type="spellStart"/>
      <w:r w:rsidRPr="00B563E5">
        <w:rPr>
          <w:rStyle w:val="23"/>
          <w:rFonts w:eastAsia="Times New Roman"/>
          <w:sz w:val="24"/>
          <w:szCs w:val="24"/>
        </w:rPr>
        <w:t>артериотомии</w:t>
      </w:r>
      <w:proofErr w:type="spellEnd"/>
      <w:r w:rsidRPr="00B563E5">
        <w:rPr>
          <w:rStyle w:val="23"/>
          <w:rFonts w:eastAsia="Times New Roman"/>
          <w:sz w:val="24"/>
          <w:szCs w:val="24"/>
        </w:rPr>
        <w:t>.</w:t>
      </w:r>
    </w:p>
    <w:p w:rsidR="00520588" w:rsidRPr="00B563E5" w:rsidRDefault="00520588" w:rsidP="00E824DF">
      <w:pPr>
        <w:pStyle w:val="a3"/>
        <w:numPr>
          <w:ilvl w:val="0"/>
          <w:numId w:val="3"/>
        </w:numPr>
        <w:rPr>
          <w:rFonts w:ascii="Times New Roman" w:hAnsi="Times New Roman" w:cs="Times New Roman"/>
          <w:sz w:val="24"/>
          <w:szCs w:val="24"/>
        </w:rPr>
      </w:pPr>
      <w:proofErr w:type="spellStart"/>
      <w:r w:rsidRPr="00B563E5">
        <w:rPr>
          <w:rFonts w:ascii="Times New Roman" w:eastAsia="Times New Roman" w:hAnsi="Times New Roman" w:cs="Times New Roman"/>
          <w:sz w:val="24"/>
          <w:szCs w:val="24"/>
        </w:rPr>
        <w:t>Чрескожная</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чреспеченочная</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холецистостомия</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холецистохолангиостомия</w:t>
      </w:r>
      <w:proofErr w:type="spellEnd"/>
      <w:r w:rsidRPr="00B563E5">
        <w:rPr>
          <w:rFonts w:ascii="Times New Roman" w:eastAsia="Times New Roman" w:hAnsi="Times New Roman" w:cs="Times New Roman"/>
          <w:sz w:val="24"/>
          <w:szCs w:val="24"/>
        </w:rPr>
        <w:t xml:space="preserve"> под контролем ультразвукового исследования.</w:t>
      </w:r>
    </w:p>
    <w:p w:rsidR="00520588"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Технические нюансы </w:t>
      </w:r>
      <w:proofErr w:type="spellStart"/>
      <w:r w:rsidRPr="00B563E5">
        <w:rPr>
          <w:rFonts w:ascii="Times New Roman" w:eastAsia="Times New Roman" w:hAnsi="Times New Roman" w:cs="Times New Roman"/>
          <w:sz w:val="24"/>
          <w:szCs w:val="24"/>
        </w:rPr>
        <w:t>лапароскопической</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холецистэктомии</w:t>
      </w:r>
      <w:proofErr w:type="spellEnd"/>
    </w:p>
    <w:p w:rsidR="00520588"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Техника и особенности выполнения срочной трахеотомии и </w:t>
      </w:r>
      <w:proofErr w:type="spellStart"/>
      <w:r w:rsidRPr="00B563E5">
        <w:rPr>
          <w:rFonts w:ascii="Times New Roman" w:eastAsia="Times New Roman" w:hAnsi="Times New Roman" w:cs="Times New Roman"/>
          <w:sz w:val="24"/>
          <w:szCs w:val="24"/>
        </w:rPr>
        <w:t>трахеостомии</w:t>
      </w:r>
      <w:proofErr w:type="spellEnd"/>
      <w:r w:rsidRPr="00B563E5">
        <w:rPr>
          <w:rFonts w:ascii="Times New Roman" w:eastAsia="Times New Roman" w:hAnsi="Times New Roman" w:cs="Times New Roman"/>
          <w:sz w:val="24"/>
          <w:szCs w:val="24"/>
        </w:rPr>
        <w:t xml:space="preserve">. Выполнение </w:t>
      </w:r>
      <w:proofErr w:type="spellStart"/>
      <w:r w:rsidRPr="00B563E5">
        <w:rPr>
          <w:rFonts w:ascii="Times New Roman" w:eastAsia="Times New Roman" w:hAnsi="Times New Roman" w:cs="Times New Roman"/>
          <w:sz w:val="24"/>
          <w:szCs w:val="24"/>
        </w:rPr>
        <w:t>коникотомии</w:t>
      </w:r>
      <w:proofErr w:type="spellEnd"/>
    </w:p>
    <w:p w:rsidR="00520588"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Лечебный комплекс купирования почечной колики</w:t>
      </w:r>
    </w:p>
    <w:p w:rsidR="00520588"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Техника </w:t>
      </w:r>
      <w:proofErr w:type="spellStart"/>
      <w:r w:rsidRPr="00B563E5">
        <w:rPr>
          <w:rFonts w:ascii="Times New Roman" w:eastAsia="Times New Roman" w:hAnsi="Times New Roman" w:cs="Times New Roman"/>
          <w:sz w:val="24"/>
          <w:szCs w:val="24"/>
        </w:rPr>
        <w:t>ушивания</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перфоративной</w:t>
      </w:r>
      <w:proofErr w:type="spellEnd"/>
      <w:r w:rsidRPr="00B563E5">
        <w:rPr>
          <w:rFonts w:ascii="Times New Roman" w:eastAsia="Times New Roman" w:hAnsi="Times New Roman" w:cs="Times New Roman"/>
          <w:sz w:val="24"/>
          <w:szCs w:val="24"/>
        </w:rPr>
        <w:t xml:space="preserve"> язвы желудка и двенадцатиперстной кишки.</w:t>
      </w:r>
    </w:p>
    <w:p w:rsidR="00520588" w:rsidRPr="00B563E5" w:rsidRDefault="00520588"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Методы рентгенологического и УЗИ контроля желчных путей и печени (МРТ, </w:t>
      </w:r>
      <w:proofErr w:type="spellStart"/>
      <w:r w:rsidRPr="00B563E5">
        <w:rPr>
          <w:rFonts w:ascii="Times New Roman" w:eastAsia="Times New Roman" w:hAnsi="Times New Roman" w:cs="Times New Roman"/>
          <w:sz w:val="24"/>
          <w:szCs w:val="24"/>
        </w:rPr>
        <w:t>фистулография</w:t>
      </w:r>
      <w:proofErr w:type="spellEnd"/>
      <w:r w:rsidRPr="00B563E5">
        <w:rPr>
          <w:rFonts w:ascii="Times New Roman" w:eastAsia="Times New Roman" w:hAnsi="Times New Roman" w:cs="Times New Roman"/>
          <w:sz w:val="24"/>
          <w:szCs w:val="24"/>
        </w:rPr>
        <w:t xml:space="preserve"> и.т.д.). Показания, методики.</w:t>
      </w:r>
    </w:p>
    <w:p w:rsidR="00520588" w:rsidRPr="00B563E5" w:rsidRDefault="00B563E5" w:rsidP="00E824DF">
      <w:pPr>
        <w:pStyle w:val="a3"/>
        <w:numPr>
          <w:ilvl w:val="0"/>
          <w:numId w:val="3"/>
        </w:numPr>
        <w:rPr>
          <w:rStyle w:val="23"/>
          <w:sz w:val="24"/>
          <w:szCs w:val="24"/>
          <w:shd w:val="clear" w:color="auto" w:fill="auto"/>
        </w:rPr>
      </w:pPr>
      <w:r w:rsidRPr="00B563E5">
        <w:rPr>
          <w:rFonts w:ascii="Times New Roman" w:eastAsia="Times New Roman" w:hAnsi="Times New Roman" w:cs="Times New Roman"/>
          <w:sz w:val="24"/>
          <w:szCs w:val="24"/>
        </w:rPr>
        <w:t xml:space="preserve">Неотложная помощь при укусах змей, собак, </w:t>
      </w:r>
      <w:r w:rsidRPr="00B563E5">
        <w:rPr>
          <w:rStyle w:val="23"/>
          <w:rFonts w:eastAsia="Times New Roman"/>
          <w:sz w:val="24"/>
          <w:szCs w:val="24"/>
        </w:rPr>
        <w:t>ядовитых животных, диких зверей и насекомых.</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Лапароцентез и методика «шарящего катетера».  </w:t>
      </w:r>
      <w:proofErr w:type="spellStart"/>
      <w:r w:rsidRPr="00B563E5">
        <w:rPr>
          <w:rFonts w:ascii="Times New Roman" w:eastAsia="Times New Roman" w:hAnsi="Times New Roman" w:cs="Times New Roman"/>
          <w:kern w:val="24"/>
          <w:sz w:val="24"/>
          <w:szCs w:val="24"/>
        </w:rPr>
        <w:t>Парацентез</w:t>
      </w:r>
      <w:proofErr w:type="spellEnd"/>
      <w:r w:rsidRPr="00B563E5">
        <w:rPr>
          <w:rFonts w:ascii="Times New Roman" w:eastAsia="Times New Roman" w:hAnsi="Times New Roman" w:cs="Times New Roman"/>
          <w:kern w:val="24"/>
          <w:sz w:val="24"/>
          <w:szCs w:val="24"/>
        </w:rPr>
        <w:t xml:space="preserve"> под контролем УЗИ.</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 xml:space="preserve">Правосторонняя </w:t>
      </w:r>
      <w:proofErr w:type="spellStart"/>
      <w:r w:rsidRPr="00B563E5">
        <w:rPr>
          <w:rFonts w:ascii="Times New Roman" w:eastAsia="Times New Roman" w:hAnsi="Times New Roman" w:cs="Times New Roman"/>
          <w:sz w:val="24"/>
          <w:szCs w:val="24"/>
        </w:rPr>
        <w:t>гемиколэктомия</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Илеотрансверзоанастомоз</w:t>
      </w:r>
      <w:proofErr w:type="spellEnd"/>
      <w:r w:rsidRPr="00B563E5">
        <w:rPr>
          <w:rFonts w:ascii="Times New Roman" w:eastAsia="Times New Roman" w:hAnsi="Times New Roman" w:cs="Times New Roman"/>
          <w:sz w:val="24"/>
          <w:szCs w:val="24"/>
        </w:rPr>
        <w:t xml:space="preserve">. </w:t>
      </w:r>
      <w:proofErr w:type="spellStart"/>
      <w:r w:rsidRPr="00B563E5">
        <w:rPr>
          <w:rFonts w:ascii="Times New Roman" w:eastAsia="Times New Roman" w:hAnsi="Times New Roman" w:cs="Times New Roman"/>
          <w:sz w:val="24"/>
          <w:szCs w:val="24"/>
        </w:rPr>
        <w:t>Гемиколэктомия</w:t>
      </w:r>
      <w:proofErr w:type="spellEnd"/>
      <w:r w:rsidRPr="00B563E5">
        <w:rPr>
          <w:rFonts w:ascii="Times New Roman" w:eastAsia="Times New Roman" w:hAnsi="Times New Roman" w:cs="Times New Roman"/>
          <w:sz w:val="24"/>
          <w:szCs w:val="24"/>
        </w:rPr>
        <w:t xml:space="preserve"> левосторонняя. Техника выполнения.</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cs="Times New Roman"/>
          <w:sz w:val="24"/>
          <w:szCs w:val="24"/>
        </w:rPr>
        <w:t>Методы  лечения послеоперационного пареза кишечника.</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hAnsi="Times New Roman"/>
          <w:sz w:val="24"/>
          <w:szCs w:val="24"/>
        </w:rPr>
        <w:t xml:space="preserve">Техника эндоскопического одиночного и непрерывного шва. Техника         </w:t>
      </w:r>
      <w:proofErr w:type="spellStart"/>
      <w:r w:rsidRPr="00B563E5">
        <w:rPr>
          <w:rFonts w:ascii="Times New Roman" w:hAnsi="Times New Roman"/>
          <w:sz w:val="24"/>
          <w:szCs w:val="24"/>
        </w:rPr>
        <w:t>интракорпорального</w:t>
      </w:r>
      <w:proofErr w:type="spellEnd"/>
      <w:r w:rsidRPr="00B563E5">
        <w:rPr>
          <w:rFonts w:ascii="Times New Roman" w:hAnsi="Times New Roman"/>
          <w:sz w:val="24"/>
          <w:szCs w:val="24"/>
        </w:rPr>
        <w:t xml:space="preserve"> и экстракорпорального завязывания узлов.  </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sz w:val="24"/>
          <w:szCs w:val="24"/>
        </w:rPr>
        <w:t>Техника хирургического лечения гемо-пневмоторакса.</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hAnsi="Times New Roman"/>
          <w:sz w:val="24"/>
          <w:szCs w:val="24"/>
        </w:rPr>
        <w:t xml:space="preserve">Показания и техника </w:t>
      </w:r>
      <w:proofErr w:type="gramStart"/>
      <w:r w:rsidRPr="00B563E5">
        <w:rPr>
          <w:rFonts w:ascii="Times New Roman" w:hAnsi="Times New Roman"/>
          <w:sz w:val="24"/>
          <w:szCs w:val="24"/>
        </w:rPr>
        <w:t>эндоскопической</w:t>
      </w:r>
      <w:proofErr w:type="gramEnd"/>
      <w:r w:rsidRPr="00B563E5">
        <w:rPr>
          <w:rFonts w:ascii="Times New Roman" w:hAnsi="Times New Roman"/>
          <w:sz w:val="24"/>
          <w:szCs w:val="24"/>
        </w:rPr>
        <w:t xml:space="preserve"> ретроградной </w:t>
      </w:r>
      <w:proofErr w:type="spellStart"/>
      <w:r w:rsidRPr="00B563E5">
        <w:rPr>
          <w:rFonts w:ascii="Times New Roman" w:hAnsi="Times New Roman"/>
          <w:sz w:val="24"/>
          <w:szCs w:val="24"/>
        </w:rPr>
        <w:t>холангиопанкреатографии</w:t>
      </w:r>
      <w:proofErr w:type="spellEnd"/>
      <w:r w:rsidRPr="00B563E5">
        <w:rPr>
          <w:rFonts w:ascii="Times New Roman" w:hAnsi="Times New Roman"/>
          <w:sz w:val="24"/>
          <w:szCs w:val="24"/>
        </w:rPr>
        <w:t xml:space="preserve"> (ЭРХПГ) и эндоскопической </w:t>
      </w:r>
      <w:proofErr w:type="spellStart"/>
      <w:r w:rsidRPr="00B563E5">
        <w:rPr>
          <w:rFonts w:ascii="Times New Roman" w:hAnsi="Times New Roman"/>
          <w:sz w:val="24"/>
          <w:szCs w:val="24"/>
        </w:rPr>
        <w:t>папилосфинктеротомии</w:t>
      </w:r>
      <w:proofErr w:type="spellEnd"/>
      <w:r w:rsidRPr="00B563E5">
        <w:rPr>
          <w:rFonts w:ascii="Times New Roman" w:hAnsi="Times New Roman"/>
          <w:sz w:val="24"/>
          <w:szCs w:val="24"/>
        </w:rPr>
        <w:t xml:space="preserve"> (ЭПСТ). </w:t>
      </w:r>
      <w:proofErr w:type="spellStart"/>
      <w:r w:rsidRPr="00B563E5">
        <w:rPr>
          <w:rFonts w:ascii="Times New Roman" w:hAnsi="Times New Roman"/>
          <w:bCs/>
          <w:sz w:val="24"/>
          <w:szCs w:val="24"/>
        </w:rPr>
        <w:t>Стентирование</w:t>
      </w:r>
      <w:proofErr w:type="spellEnd"/>
      <w:r w:rsidRPr="00B563E5">
        <w:rPr>
          <w:rFonts w:ascii="Times New Roman" w:hAnsi="Times New Roman"/>
          <w:bCs/>
          <w:sz w:val="24"/>
          <w:szCs w:val="24"/>
        </w:rPr>
        <w:t xml:space="preserve"> желчных протоков под </w:t>
      </w:r>
      <w:proofErr w:type="spellStart"/>
      <w:r w:rsidRPr="00B563E5">
        <w:rPr>
          <w:rFonts w:ascii="Times New Roman" w:hAnsi="Times New Roman"/>
          <w:bCs/>
          <w:sz w:val="24"/>
          <w:szCs w:val="24"/>
        </w:rPr>
        <w:t>видеоэндоскопическим</w:t>
      </w:r>
      <w:proofErr w:type="spellEnd"/>
      <w:r w:rsidRPr="00B563E5">
        <w:rPr>
          <w:rFonts w:ascii="Times New Roman" w:hAnsi="Times New Roman"/>
          <w:bCs/>
          <w:sz w:val="24"/>
          <w:szCs w:val="24"/>
        </w:rPr>
        <w:t xml:space="preserve">  контролем.</w:t>
      </w:r>
    </w:p>
    <w:p w:rsidR="00B563E5" w:rsidRPr="00B563E5" w:rsidRDefault="00B563E5" w:rsidP="00E824DF">
      <w:pPr>
        <w:pStyle w:val="a3"/>
        <w:numPr>
          <w:ilvl w:val="0"/>
          <w:numId w:val="3"/>
        </w:numPr>
        <w:rPr>
          <w:rFonts w:ascii="Times New Roman" w:hAnsi="Times New Roman" w:cs="Times New Roman"/>
          <w:sz w:val="24"/>
          <w:szCs w:val="24"/>
        </w:rPr>
      </w:pPr>
      <w:proofErr w:type="spellStart"/>
      <w:r w:rsidRPr="00B563E5">
        <w:rPr>
          <w:rFonts w:ascii="Times New Roman" w:hAnsi="Times New Roman" w:cs="Times New Roman"/>
          <w:bCs/>
          <w:sz w:val="24"/>
          <w:szCs w:val="24"/>
        </w:rPr>
        <w:t>Аппендэктомия</w:t>
      </w:r>
      <w:proofErr w:type="spellEnd"/>
      <w:r w:rsidRPr="00B563E5">
        <w:rPr>
          <w:rFonts w:ascii="Times New Roman" w:hAnsi="Times New Roman" w:cs="Times New Roman"/>
          <w:bCs/>
          <w:sz w:val="24"/>
          <w:szCs w:val="24"/>
        </w:rPr>
        <w:t xml:space="preserve"> с использованием </w:t>
      </w:r>
      <w:proofErr w:type="spellStart"/>
      <w:r w:rsidRPr="00B563E5">
        <w:rPr>
          <w:rFonts w:ascii="Times New Roman" w:hAnsi="Times New Roman" w:cs="Times New Roman"/>
          <w:bCs/>
          <w:sz w:val="24"/>
          <w:szCs w:val="24"/>
        </w:rPr>
        <w:t>видеоэндоскопических</w:t>
      </w:r>
      <w:proofErr w:type="spellEnd"/>
      <w:r w:rsidRPr="00B563E5">
        <w:rPr>
          <w:rFonts w:ascii="Times New Roman" w:hAnsi="Times New Roman" w:cs="Times New Roman"/>
          <w:bCs/>
          <w:sz w:val="24"/>
          <w:szCs w:val="24"/>
        </w:rPr>
        <w:t xml:space="preserve"> технологий.</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sz w:val="24"/>
          <w:szCs w:val="24"/>
        </w:rPr>
        <w:t xml:space="preserve">Техника резекции желудка по </w:t>
      </w:r>
      <w:proofErr w:type="spellStart"/>
      <w:r w:rsidRPr="00B563E5">
        <w:rPr>
          <w:rFonts w:ascii="Times New Roman" w:eastAsia="Times New Roman" w:hAnsi="Times New Roman"/>
          <w:sz w:val="24"/>
          <w:szCs w:val="24"/>
        </w:rPr>
        <w:t>Бильрот</w:t>
      </w:r>
      <w:proofErr w:type="spellEnd"/>
      <w:r w:rsidRPr="00B563E5">
        <w:rPr>
          <w:rFonts w:ascii="Times New Roman" w:eastAsia="Times New Roman" w:hAnsi="Times New Roman"/>
          <w:sz w:val="24"/>
          <w:szCs w:val="24"/>
        </w:rPr>
        <w:t xml:space="preserve"> I, по </w:t>
      </w:r>
      <w:proofErr w:type="spellStart"/>
      <w:r w:rsidRPr="00B563E5">
        <w:rPr>
          <w:rFonts w:ascii="Times New Roman" w:eastAsia="Times New Roman" w:hAnsi="Times New Roman"/>
          <w:sz w:val="24"/>
          <w:szCs w:val="24"/>
        </w:rPr>
        <w:t>Бильрот</w:t>
      </w:r>
      <w:proofErr w:type="spellEnd"/>
      <w:r w:rsidRPr="00B563E5">
        <w:rPr>
          <w:rFonts w:ascii="Times New Roman" w:eastAsia="Times New Roman" w:hAnsi="Times New Roman"/>
          <w:sz w:val="24"/>
          <w:szCs w:val="24"/>
        </w:rPr>
        <w:t xml:space="preserve"> П.</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sz w:val="24"/>
          <w:szCs w:val="24"/>
        </w:rPr>
        <w:t xml:space="preserve">Показания и техника выполнения </w:t>
      </w:r>
      <w:proofErr w:type="spellStart"/>
      <w:r w:rsidRPr="00B563E5">
        <w:rPr>
          <w:rFonts w:ascii="Times New Roman" w:eastAsia="Times New Roman" w:hAnsi="Times New Roman"/>
          <w:sz w:val="24"/>
          <w:szCs w:val="24"/>
        </w:rPr>
        <w:t>билиодигестивных</w:t>
      </w:r>
      <w:proofErr w:type="spellEnd"/>
      <w:r w:rsidRPr="00B563E5">
        <w:rPr>
          <w:rFonts w:ascii="Times New Roman" w:eastAsia="Times New Roman" w:hAnsi="Times New Roman"/>
          <w:sz w:val="24"/>
          <w:szCs w:val="24"/>
        </w:rPr>
        <w:t xml:space="preserve"> </w:t>
      </w:r>
      <w:proofErr w:type="spellStart"/>
      <w:r w:rsidRPr="00B563E5">
        <w:rPr>
          <w:rFonts w:ascii="Times New Roman" w:eastAsia="Times New Roman" w:hAnsi="Times New Roman"/>
          <w:sz w:val="24"/>
          <w:szCs w:val="24"/>
        </w:rPr>
        <w:t>анастамозов</w:t>
      </w:r>
      <w:proofErr w:type="spellEnd"/>
      <w:r w:rsidRPr="00B563E5">
        <w:rPr>
          <w:rFonts w:ascii="Times New Roman" w:eastAsia="Times New Roman" w:hAnsi="Times New Roman"/>
          <w:sz w:val="24"/>
          <w:szCs w:val="24"/>
        </w:rPr>
        <w:t xml:space="preserve"> при доброкачественных заболеваниях органов </w:t>
      </w:r>
      <w:proofErr w:type="spellStart"/>
      <w:r w:rsidRPr="00B563E5">
        <w:rPr>
          <w:rFonts w:ascii="Times New Roman" w:eastAsia="Times New Roman" w:hAnsi="Times New Roman"/>
          <w:sz w:val="24"/>
          <w:szCs w:val="24"/>
        </w:rPr>
        <w:t>гепатобиллиарной</w:t>
      </w:r>
      <w:proofErr w:type="spellEnd"/>
      <w:r w:rsidRPr="00B563E5">
        <w:rPr>
          <w:rFonts w:ascii="Times New Roman" w:eastAsia="Times New Roman" w:hAnsi="Times New Roman"/>
          <w:sz w:val="24"/>
          <w:szCs w:val="24"/>
        </w:rPr>
        <w:t xml:space="preserve"> зоны. Этапы операции.</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hAnsi="Times New Roman"/>
          <w:sz w:val="24"/>
          <w:szCs w:val="24"/>
        </w:rPr>
        <w:t>.</w:t>
      </w:r>
      <w:r w:rsidRPr="00B563E5">
        <w:rPr>
          <w:rFonts w:ascii="Times New Roman" w:eastAsia="Times New Roman" w:hAnsi="Times New Roman"/>
          <w:kern w:val="24"/>
          <w:sz w:val="24"/>
          <w:szCs w:val="24"/>
        </w:rPr>
        <w:t xml:space="preserve"> Ампутации конечностей на разных уровнях.</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sz w:val="24"/>
          <w:szCs w:val="24"/>
        </w:rPr>
        <w:t xml:space="preserve">Техника наложения </w:t>
      </w:r>
      <w:proofErr w:type="spellStart"/>
      <w:r w:rsidRPr="00B563E5">
        <w:rPr>
          <w:rFonts w:ascii="Times New Roman" w:eastAsia="Times New Roman" w:hAnsi="Times New Roman"/>
          <w:sz w:val="24"/>
          <w:szCs w:val="24"/>
        </w:rPr>
        <w:t>межкишечного</w:t>
      </w:r>
      <w:proofErr w:type="spellEnd"/>
      <w:r w:rsidRPr="00B563E5">
        <w:rPr>
          <w:rFonts w:ascii="Times New Roman" w:eastAsia="Times New Roman" w:hAnsi="Times New Roman"/>
          <w:sz w:val="24"/>
          <w:szCs w:val="24"/>
        </w:rPr>
        <w:t xml:space="preserve"> анастомоза: </w:t>
      </w:r>
      <w:proofErr w:type="spellStart"/>
      <w:r w:rsidRPr="00B563E5">
        <w:rPr>
          <w:rFonts w:ascii="Times New Roman" w:eastAsia="Times New Roman" w:hAnsi="Times New Roman"/>
          <w:sz w:val="24"/>
          <w:szCs w:val="24"/>
        </w:rPr>
        <w:t>бок-в</w:t>
      </w:r>
      <w:proofErr w:type="spellEnd"/>
      <w:r w:rsidRPr="00B563E5">
        <w:rPr>
          <w:rFonts w:ascii="Times New Roman" w:eastAsia="Times New Roman" w:hAnsi="Times New Roman"/>
          <w:sz w:val="24"/>
          <w:szCs w:val="24"/>
        </w:rPr>
        <w:t xml:space="preserve"> бок, </w:t>
      </w:r>
      <w:proofErr w:type="spellStart"/>
      <w:r w:rsidRPr="00B563E5">
        <w:rPr>
          <w:rFonts w:ascii="Times New Roman" w:eastAsia="Times New Roman" w:hAnsi="Times New Roman"/>
          <w:sz w:val="24"/>
          <w:szCs w:val="24"/>
        </w:rPr>
        <w:t>конец-в-конец</w:t>
      </w:r>
      <w:proofErr w:type="spellEnd"/>
      <w:r w:rsidRPr="00B563E5">
        <w:rPr>
          <w:rFonts w:ascii="Times New Roman" w:eastAsia="Times New Roman" w:hAnsi="Times New Roman"/>
          <w:sz w:val="24"/>
          <w:szCs w:val="24"/>
        </w:rPr>
        <w:t>.</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hAnsi="Times New Roman" w:cs="Times New Roman"/>
          <w:sz w:val="24"/>
          <w:szCs w:val="24"/>
        </w:rPr>
        <w:t xml:space="preserve">Инвагинация кишечника. Патогенез. Клиническая картина, диагностика. Освобождение кишки, внедренной в </w:t>
      </w:r>
      <w:proofErr w:type="gramStart"/>
      <w:r w:rsidRPr="00B563E5">
        <w:rPr>
          <w:rFonts w:ascii="Times New Roman" w:hAnsi="Times New Roman" w:cs="Times New Roman"/>
          <w:sz w:val="24"/>
          <w:szCs w:val="24"/>
        </w:rPr>
        <w:t>другую</w:t>
      </w:r>
      <w:proofErr w:type="gramEnd"/>
      <w:r w:rsidRPr="00B563E5">
        <w:rPr>
          <w:rFonts w:ascii="Times New Roman" w:hAnsi="Times New Roman" w:cs="Times New Roman"/>
          <w:sz w:val="24"/>
          <w:szCs w:val="24"/>
        </w:rPr>
        <w:t>. Методы лечения.</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hAnsi="Times New Roman"/>
          <w:sz w:val="24"/>
          <w:szCs w:val="24"/>
        </w:rPr>
        <w:t xml:space="preserve">. </w:t>
      </w:r>
      <w:proofErr w:type="spellStart"/>
      <w:r w:rsidRPr="00B563E5">
        <w:rPr>
          <w:rFonts w:ascii="Times New Roman" w:hAnsi="Times New Roman"/>
          <w:sz w:val="24"/>
          <w:szCs w:val="24"/>
        </w:rPr>
        <w:t>Герниолапароскопия</w:t>
      </w:r>
      <w:proofErr w:type="spellEnd"/>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hAnsi="Times New Roman" w:cs="Times New Roman"/>
          <w:sz w:val="24"/>
          <w:szCs w:val="24"/>
        </w:rPr>
        <w:t>Оказание первой помощи больным с подкожной и медиастинальной эмфиземы.</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sz w:val="24"/>
          <w:szCs w:val="24"/>
        </w:rPr>
        <w:t>Техника операций на щитовидной железе</w:t>
      </w:r>
    </w:p>
    <w:p w:rsidR="00B563E5" w:rsidRPr="00B563E5" w:rsidRDefault="00B563E5" w:rsidP="00E824DF">
      <w:pPr>
        <w:pStyle w:val="a3"/>
        <w:numPr>
          <w:ilvl w:val="0"/>
          <w:numId w:val="3"/>
        </w:numPr>
        <w:rPr>
          <w:rStyle w:val="2"/>
          <w:rFonts w:cs="Times New Roman"/>
          <w:sz w:val="24"/>
          <w:szCs w:val="24"/>
          <w:shd w:val="clear" w:color="auto" w:fill="auto"/>
        </w:rPr>
      </w:pPr>
      <w:r w:rsidRPr="00B563E5">
        <w:rPr>
          <w:rStyle w:val="2"/>
          <w:sz w:val="24"/>
          <w:szCs w:val="24"/>
        </w:rPr>
        <w:t>Методика и техника местной анестезии в амбулаторной хирургии</w:t>
      </w:r>
    </w:p>
    <w:p w:rsidR="00B563E5" w:rsidRPr="00B563E5" w:rsidRDefault="00B563E5" w:rsidP="00E824DF">
      <w:pPr>
        <w:pStyle w:val="a3"/>
        <w:numPr>
          <w:ilvl w:val="0"/>
          <w:numId w:val="3"/>
        </w:numPr>
        <w:rPr>
          <w:rFonts w:ascii="Times New Roman" w:hAnsi="Times New Roman" w:cs="Times New Roman"/>
          <w:sz w:val="24"/>
          <w:szCs w:val="24"/>
        </w:rPr>
      </w:pPr>
      <w:proofErr w:type="spellStart"/>
      <w:r w:rsidRPr="00B563E5">
        <w:rPr>
          <w:rFonts w:ascii="Times New Roman" w:hAnsi="Times New Roman" w:cs="Times New Roman"/>
          <w:sz w:val="24"/>
          <w:szCs w:val="24"/>
        </w:rPr>
        <w:lastRenderedPageBreak/>
        <w:t>Склерозирование</w:t>
      </w:r>
      <w:proofErr w:type="spellEnd"/>
      <w:r w:rsidRPr="00B563E5">
        <w:rPr>
          <w:rFonts w:ascii="Times New Roman" w:hAnsi="Times New Roman" w:cs="Times New Roman"/>
          <w:sz w:val="24"/>
          <w:szCs w:val="24"/>
        </w:rPr>
        <w:t xml:space="preserve"> и </w:t>
      </w:r>
      <w:proofErr w:type="spellStart"/>
      <w:r w:rsidRPr="00B563E5">
        <w:rPr>
          <w:rFonts w:ascii="Times New Roman" w:hAnsi="Times New Roman" w:cs="Times New Roman"/>
          <w:sz w:val="24"/>
          <w:szCs w:val="24"/>
        </w:rPr>
        <w:t>лигирование</w:t>
      </w:r>
      <w:proofErr w:type="spellEnd"/>
      <w:r w:rsidRPr="00B563E5">
        <w:rPr>
          <w:rFonts w:ascii="Times New Roman" w:hAnsi="Times New Roman" w:cs="Times New Roman"/>
          <w:sz w:val="24"/>
          <w:szCs w:val="24"/>
        </w:rPr>
        <w:t xml:space="preserve"> </w:t>
      </w:r>
      <w:proofErr w:type="spellStart"/>
      <w:r w:rsidRPr="00B563E5">
        <w:rPr>
          <w:rFonts w:ascii="Times New Roman" w:hAnsi="Times New Roman" w:cs="Times New Roman"/>
          <w:sz w:val="24"/>
          <w:szCs w:val="24"/>
        </w:rPr>
        <w:t>варикозно</w:t>
      </w:r>
      <w:proofErr w:type="spellEnd"/>
      <w:r w:rsidRPr="00B563E5">
        <w:rPr>
          <w:rFonts w:ascii="Times New Roman" w:hAnsi="Times New Roman" w:cs="Times New Roman"/>
          <w:sz w:val="24"/>
          <w:szCs w:val="24"/>
        </w:rPr>
        <w:t xml:space="preserve"> расширенных вен пищевода и желудка при портальной гипертензии. Установка зонда </w:t>
      </w:r>
      <w:proofErr w:type="spellStart"/>
      <w:r w:rsidRPr="00B563E5">
        <w:rPr>
          <w:rFonts w:ascii="Times New Roman" w:hAnsi="Times New Roman" w:cs="Times New Roman"/>
          <w:sz w:val="24"/>
          <w:szCs w:val="24"/>
        </w:rPr>
        <w:t>Блэкмора</w:t>
      </w:r>
      <w:proofErr w:type="spellEnd"/>
      <w:r w:rsidRPr="00B563E5">
        <w:rPr>
          <w:rFonts w:ascii="Times New Roman" w:hAnsi="Times New Roman" w:cs="Times New Roman"/>
          <w:sz w:val="24"/>
          <w:szCs w:val="24"/>
        </w:rPr>
        <w:t>.</w:t>
      </w:r>
    </w:p>
    <w:p w:rsidR="00B563E5" w:rsidRPr="00B563E5" w:rsidRDefault="00B563E5" w:rsidP="00E824DF">
      <w:pPr>
        <w:pStyle w:val="a3"/>
        <w:numPr>
          <w:ilvl w:val="0"/>
          <w:numId w:val="3"/>
        </w:numPr>
        <w:rPr>
          <w:rFonts w:ascii="Times New Roman" w:hAnsi="Times New Roman" w:cs="Times New Roman"/>
          <w:sz w:val="24"/>
          <w:szCs w:val="24"/>
        </w:rPr>
      </w:pPr>
      <w:r w:rsidRPr="00B563E5">
        <w:rPr>
          <w:rFonts w:ascii="Times New Roman" w:eastAsia="Times New Roman" w:hAnsi="Times New Roman"/>
          <w:sz w:val="24"/>
          <w:szCs w:val="24"/>
        </w:rPr>
        <w:t xml:space="preserve">Техника новокаиновых блокад: </w:t>
      </w:r>
      <w:proofErr w:type="spellStart"/>
      <w:r w:rsidRPr="00B563E5">
        <w:rPr>
          <w:rFonts w:ascii="Times New Roman" w:eastAsia="Times New Roman" w:hAnsi="Times New Roman"/>
          <w:sz w:val="24"/>
          <w:szCs w:val="24"/>
        </w:rPr>
        <w:t>паранефральная</w:t>
      </w:r>
      <w:proofErr w:type="spellEnd"/>
      <w:r w:rsidRPr="00B563E5">
        <w:rPr>
          <w:rFonts w:ascii="Times New Roman" w:eastAsia="Times New Roman" w:hAnsi="Times New Roman"/>
          <w:sz w:val="24"/>
          <w:szCs w:val="24"/>
        </w:rPr>
        <w:t>, вагосимпатическая, зоны переломов и.т.д</w:t>
      </w:r>
      <w:proofErr w:type="gramStart"/>
      <w:r w:rsidRPr="00B563E5">
        <w:rPr>
          <w:rFonts w:ascii="Times New Roman" w:eastAsia="Times New Roman" w:hAnsi="Times New Roman"/>
          <w:sz w:val="24"/>
          <w:szCs w:val="24"/>
        </w:rPr>
        <w:t>..</w:t>
      </w:r>
      <w:proofErr w:type="gramEnd"/>
    </w:p>
    <w:p w:rsidR="00B563E5" w:rsidRPr="00B563E5" w:rsidRDefault="00B563E5" w:rsidP="00E824DF">
      <w:pPr>
        <w:pStyle w:val="a3"/>
        <w:numPr>
          <w:ilvl w:val="0"/>
          <w:numId w:val="3"/>
        </w:numPr>
        <w:rPr>
          <w:rFonts w:ascii="Times New Roman" w:hAnsi="Times New Roman" w:cs="Times New Roman"/>
          <w:sz w:val="24"/>
          <w:szCs w:val="24"/>
        </w:rPr>
      </w:pPr>
    </w:p>
    <w:sectPr w:rsidR="00B563E5" w:rsidRPr="00B56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5A36"/>
    <w:multiLevelType w:val="hybridMultilevel"/>
    <w:tmpl w:val="9A42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273E"/>
    <w:multiLevelType w:val="hybridMultilevel"/>
    <w:tmpl w:val="37E0FF38"/>
    <w:lvl w:ilvl="0" w:tplc="9A80C8AE">
      <w:start w:val="1"/>
      <w:numFmt w:val="decimal"/>
      <w:lvlText w:val="%1."/>
      <w:lvlJc w:val="left"/>
      <w:pPr>
        <w:ind w:left="720" w:hanging="360"/>
      </w:pPr>
      <w:rPr>
        <w:rFonts w:hint="default"/>
        <w:b/>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E11DD"/>
    <w:multiLevelType w:val="hybridMultilevel"/>
    <w:tmpl w:val="7E642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641EC"/>
    <w:rsid w:val="001860B5"/>
    <w:rsid w:val="00244FD5"/>
    <w:rsid w:val="00520588"/>
    <w:rsid w:val="00B563E5"/>
    <w:rsid w:val="00CC57A6"/>
    <w:rsid w:val="00E641EC"/>
    <w:rsid w:val="00E8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1EC"/>
    <w:pPr>
      <w:ind w:left="720"/>
      <w:contextualSpacing/>
    </w:pPr>
  </w:style>
  <w:style w:type="character" w:customStyle="1" w:styleId="12pt">
    <w:name w:val="Основной текст + 12 pt"/>
    <w:aliases w:val="Не полужирный,Основной текст (13) + 11 pt"/>
    <w:uiPriority w:val="99"/>
    <w:rsid w:val="00E641EC"/>
    <w:rPr>
      <w:rFonts w:ascii="Times New Roman" w:hAnsi="Times New Roman"/>
      <w:b/>
      <w:color w:val="000000"/>
      <w:spacing w:val="0"/>
      <w:w w:val="100"/>
      <w:position w:val="0"/>
      <w:sz w:val="24"/>
      <w:u w:val="none"/>
      <w:lang w:val="ru-RU"/>
    </w:rPr>
  </w:style>
  <w:style w:type="character" w:customStyle="1" w:styleId="2">
    <w:name w:val="Основной текст (2)_"/>
    <w:link w:val="21"/>
    <w:uiPriority w:val="99"/>
    <w:locked/>
    <w:rsid w:val="00CC57A6"/>
    <w:rPr>
      <w:rFonts w:ascii="Times New Roman" w:hAnsi="Times New Roman"/>
      <w:shd w:val="clear" w:color="auto" w:fill="FFFFFF"/>
    </w:rPr>
  </w:style>
  <w:style w:type="paragraph" w:customStyle="1" w:styleId="21">
    <w:name w:val="Основной текст (2)1"/>
    <w:basedOn w:val="a"/>
    <w:link w:val="2"/>
    <w:uiPriority w:val="99"/>
    <w:rsid w:val="00CC57A6"/>
    <w:pPr>
      <w:widowControl w:val="0"/>
      <w:shd w:val="clear" w:color="auto" w:fill="FFFFFF"/>
      <w:spacing w:after="0" w:line="259" w:lineRule="exact"/>
    </w:pPr>
    <w:rPr>
      <w:rFonts w:ascii="Times New Roman" w:hAnsi="Times New Roman"/>
    </w:rPr>
  </w:style>
  <w:style w:type="character" w:customStyle="1" w:styleId="13">
    <w:name w:val="Основной текст (13)_"/>
    <w:link w:val="131"/>
    <w:uiPriority w:val="99"/>
    <w:rsid w:val="00CC57A6"/>
    <w:rPr>
      <w:rFonts w:ascii="Times New Roman" w:hAnsi="Times New Roman"/>
      <w:b/>
      <w:bCs/>
      <w:sz w:val="18"/>
      <w:szCs w:val="18"/>
      <w:shd w:val="clear" w:color="auto" w:fill="FFFFFF"/>
    </w:rPr>
  </w:style>
  <w:style w:type="paragraph" w:customStyle="1" w:styleId="131">
    <w:name w:val="Основной текст (13)1"/>
    <w:basedOn w:val="a"/>
    <w:link w:val="13"/>
    <w:uiPriority w:val="99"/>
    <w:rsid w:val="00CC57A6"/>
    <w:pPr>
      <w:widowControl w:val="0"/>
      <w:shd w:val="clear" w:color="auto" w:fill="FFFFFF"/>
      <w:spacing w:after="0" w:line="240" w:lineRule="exact"/>
    </w:pPr>
    <w:rPr>
      <w:rFonts w:ascii="Times New Roman" w:hAnsi="Times New Roman"/>
      <w:b/>
      <w:bCs/>
      <w:sz w:val="18"/>
      <w:szCs w:val="18"/>
    </w:rPr>
  </w:style>
  <w:style w:type="character" w:customStyle="1" w:styleId="23">
    <w:name w:val="Основной текст (2)3"/>
    <w:uiPriority w:val="99"/>
    <w:rsid w:val="00520588"/>
    <w:rPr>
      <w:rFonts w:ascii="Times New Roman" w:hAnsi="Times New Roman" w:cs="Times New Roman"/>
      <w:sz w:val="22"/>
      <w:szCs w:val="22"/>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2022-03-11T03:57:00Z</dcterms:created>
  <dcterms:modified xsi:type="dcterms:W3CDTF">2022-03-11T06:28:00Z</dcterms:modified>
</cp:coreProperties>
</file>