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6D" w:rsidRPr="009F396D" w:rsidRDefault="009F396D" w:rsidP="00EA07EB">
      <w:pPr>
        <w:spacing w:after="0" w:line="240" w:lineRule="auto"/>
        <w:ind w:left="567" w:firstLine="709"/>
        <w:jc w:val="center"/>
        <w:rPr>
          <w:rFonts w:ascii="Times New Roman" w:eastAsia="Times New Roman" w:hAnsi="Times New Roman" w:cs="Times New Roman"/>
          <w:b/>
          <w:sz w:val="28"/>
          <w:szCs w:val="28"/>
          <w:lang w:eastAsia="ru-RU"/>
        </w:rPr>
      </w:pPr>
      <w:r w:rsidRPr="009F396D">
        <w:rPr>
          <w:rFonts w:ascii="Times New Roman" w:eastAsia="Times New Roman" w:hAnsi="Times New Roman" w:cs="Times New Roman"/>
          <w:b/>
          <w:sz w:val="28"/>
          <w:szCs w:val="28"/>
          <w:lang w:eastAsia="ru-RU"/>
        </w:rPr>
        <w:t>ФГБОУ ВО «ДАГЕСТАНСКИЙ ГОСУДАРСТВЕННЫЙ МЕДИЦИНСКИЙ УНИВЕРСИТЕТ» МИНЗДРАВА РОССИИ</w:t>
      </w:r>
      <w:r w:rsidR="00EA07EB" w:rsidRPr="0099004A">
        <w:rPr>
          <w:rStyle w:val="FontStyle24"/>
          <w:b w:val="0"/>
          <w:noProof/>
          <w:spacing w:val="-2"/>
          <w:sz w:val="28"/>
          <w:szCs w:val="28"/>
          <w:lang w:eastAsia="ru-RU"/>
        </w:rPr>
        <w:drawing>
          <wp:inline distT="0" distB="0" distL="0" distR="0" wp14:anchorId="195F99EC" wp14:editId="03A0A072">
            <wp:extent cx="923089" cy="859972"/>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33" r="5729" b="13492"/>
                    <a:stretch/>
                  </pic:blipFill>
                  <pic:spPr bwMode="auto">
                    <a:xfrm>
                      <a:off x="0" y="0"/>
                      <a:ext cx="932525" cy="868762"/>
                    </a:xfrm>
                    <a:prstGeom prst="rect">
                      <a:avLst/>
                    </a:prstGeom>
                    <a:noFill/>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inline>
        </w:drawing>
      </w: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EA07EB">
      <w:pPr>
        <w:spacing w:after="0" w:line="240" w:lineRule="auto"/>
        <w:ind w:firstLine="709"/>
        <w:jc w:val="center"/>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Pr="009F396D" w:rsidRDefault="009F396D" w:rsidP="009F396D">
      <w:pPr>
        <w:spacing w:after="0" w:line="240" w:lineRule="auto"/>
        <w:ind w:firstLine="709"/>
        <w:jc w:val="center"/>
        <w:rPr>
          <w:rFonts w:ascii="Times New Roman" w:eastAsia="Times New Roman" w:hAnsi="Times New Roman" w:cs="Times New Roman"/>
          <w:b/>
          <w:sz w:val="28"/>
          <w:szCs w:val="28"/>
          <w:lang w:eastAsia="ru-RU"/>
        </w:rPr>
      </w:pPr>
      <w:r w:rsidRPr="009F396D">
        <w:rPr>
          <w:rFonts w:ascii="Times New Roman" w:eastAsia="Times New Roman" w:hAnsi="Times New Roman" w:cs="Times New Roman"/>
          <w:b/>
          <w:sz w:val="28"/>
          <w:szCs w:val="28"/>
          <w:lang w:eastAsia="ru-RU"/>
        </w:rPr>
        <w:t>ИТОГИ НАУЧНО-ИССЛЕДОВАТЕЛЬСКОЙ И ИННОВАЦИОННОЙ ДЕЯТЕЛЬНОСТИ УНИВЕРСИТЕТА ЗА 2020 ГОД И ОСНОВНЫЕ НАПРАВЛЕНИЯ РАЗВИТИЯ Н</w:t>
      </w:r>
      <w:r>
        <w:rPr>
          <w:rFonts w:ascii="Times New Roman" w:eastAsia="Times New Roman" w:hAnsi="Times New Roman" w:cs="Times New Roman"/>
          <w:b/>
          <w:sz w:val="28"/>
          <w:szCs w:val="28"/>
          <w:lang w:eastAsia="ru-RU"/>
        </w:rPr>
        <w:t>АУКИ В УНИВЕРСИТЕТЕ В 2021 ГОДУ</w:t>
      </w: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EA07EB" w:rsidRDefault="00EA07EB"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064574">
      <w:pPr>
        <w:spacing w:after="0" w:line="240" w:lineRule="auto"/>
        <w:ind w:firstLine="709"/>
        <w:jc w:val="both"/>
        <w:rPr>
          <w:rFonts w:ascii="Times New Roman" w:eastAsia="Times New Roman" w:hAnsi="Times New Roman" w:cs="Times New Roman"/>
          <w:sz w:val="28"/>
          <w:szCs w:val="28"/>
          <w:lang w:eastAsia="ru-RU"/>
        </w:rPr>
      </w:pPr>
    </w:p>
    <w:p w:rsidR="009F396D" w:rsidRDefault="009F396D" w:rsidP="009F396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Махачкала, 2021</w:t>
      </w:r>
    </w:p>
    <w:p w:rsidR="00406B48" w:rsidRPr="00064574" w:rsidRDefault="00406B48" w:rsidP="00064574">
      <w:pPr>
        <w:pStyle w:val="a9"/>
        <w:numPr>
          <w:ilvl w:val="0"/>
          <w:numId w:val="29"/>
        </w:numPr>
        <w:spacing w:after="0" w:line="240" w:lineRule="auto"/>
        <w:ind w:left="0" w:firstLine="709"/>
        <w:jc w:val="center"/>
        <w:rPr>
          <w:rFonts w:ascii="Times New Roman" w:eastAsia="Times New Roman" w:hAnsi="Times New Roman" w:cs="Times New Roman"/>
          <w:b/>
          <w:sz w:val="28"/>
          <w:szCs w:val="28"/>
          <w:lang w:eastAsia="ru-RU"/>
        </w:rPr>
      </w:pPr>
      <w:r w:rsidRPr="00064574">
        <w:rPr>
          <w:rFonts w:ascii="Times New Roman" w:eastAsia="Times New Roman" w:hAnsi="Times New Roman" w:cs="Times New Roman"/>
          <w:b/>
          <w:sz w:val="28"/>
          <w:szCs w:val="28"/>
          <w:lang w:eastAsia="ru-RU"/>
        </w:rPr>
        <w:lastRenderedPageBreak/>
        <w:t>Общие положения</w:t>
      </w:r>
    </w:p>
    <w:p w:rsidR="00494C27" w:rsidRPr="00064574" w:rsidRDefault="00494C27"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В 2020 году ДГМУ расшил реализацию комплексных мероприятий, направленных на развитие научного потенциала университета </w:t>
      </w:r>
      <w:r w:rsidR="009F396D">
        <w:rPr>
          <w:rFonts w:ascii="Times New Roman" w:hAnsi="Times New Roman" w:cs="Times New Roman"/>
          <w:sz w:val="28"/>
          <w:szCs w:val="28"/>
        </w:rPr>
        <w:t>для</w:t>
      </w:r>
      <w:r w:rsidRPr="00064574">
        <w:rPr>
          <w:rFonts w:ascii="Times New Roman" w:hAnsi="Times New Roman" w:cs="Times New Roman"/>
          <w:sz w:val="28"/>
          <w:szCs w:val="28"/>
        </w:rPr>
        <w:t xml:space="preserve"> повышени</w:t>
      </w:r>
      <w:r w:rsidR="009F396D">
        <w:rPr>
          <w:rFonts w:ascii="Times New Roman" w:hAnsi="Times New Roman" w:cs="Times New Roman"/>
          <w:sz w:val="28"/>
          <w:szCs w:val="28"/>
        </w:rPr>
        <w:t>я</w:t>
      </w:r>
      <w:r w:rsidRPr="00064574">
        <w:rPr>
          <w:rFonts w:ascii="Times New Roman" w:hAnsi="Times New Roman" w:cs="Times New Roman"/>
          <w:sz w:val="28"/>
          <w:szCs w:val="28"/>
        </w:rPr>
        <w:t xml:space="preserve"> эффективности научно-исследовательской и инновационной деятельности структурных подразделений.</w:t>
      </w:r>
    </w:p>
    <w:p w:rsidR="00406B48" w:rsidRPr="00064574" w:rsidRDefault="00406B48" w:rsidP="00064574">
      <w:pPr>
        <w:spacing w:after="0" w:line="240" w:lineRule="auto"/>
        <w:ind w:firstLine="709"/>
        <w:jc w:val="both"/>
        <w:rPr>
          <w:rFonts w:ascii="Times New Roman" w:eastAsia="Times New Roman" w:hAnsi="Times New Roman" w:cs="Times New Roman"/>
          <w:b/>
          <w:sz w:val="28"/>
          <w:szCs w:val="28"/>
          <w:lang w:eastAsia="ru-RU"/>
        </w:rPr>
      </w:pPr>
      <w:r w:rsidRPr="00064574">
        <w:rPr>
          <w:rFonts w:ascii="Times New Roman" w:hAnsi="Times New Roman" w:cs="Times New Roman"/>
          <w:sz w:val="28"/>
          <w:szCs w:val="28"/>
        </w:rPr>
        <w:t>При этом одним из приоритетных направлений остается поддержка и стимулирование развития собственных научных школ, развитие уникальных научных направлений, решени</w:t>
      </w:r>
      <w:r w:rsidR="009F396D">
        <w:rPr>
          <w:rFonts w:ascii="Times New Roman" w:hAnsi="Times New Roman" w:cs="Times New Roman"/>
          <w:sz w:val="28"/>
          <w:szCs w:val="28"/>
        </w:rPr>
        <w:t>е</w:t>
      </w:r>
      <w:r w:rsidRPr="00064574">
        <w:rPr>
          <w:rFonts w:ascii="Times New Roman" w:hAnsi="Times New Roman" w:cs="Times New Roman"/>
          <w:sz w:val="28"/>
          <w:szCs w:val="28"/>
        </w:rPr>
        <w:t xml:space="preserve"> общих актуальных вопросов в области фундаментальных и прикладных дисциплин в их неразрывной связи.</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Научно-исследовательская работа (НИР) образовательного учреждения предполагает проведение мероприятий следующего содержания:</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Выполнение исследовательских работ научно-методического характера</w:t>
      </w:r>
      <w:r w:rsidR="00070599">
        <w:rPr>
          <w:rFonts w:ascii="Times New Roman" w:eastAsia="Times New Roman" w:hAnsi="Times New Roman" w:cs="Times New Roman"/>
          <w:sz w:val="28"/>
          <w:szCs w:val="28"/>
          <w:lang w:eastAsia="ru-RU"/>
        </w:rPr>
        <w:t>;</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Выполнение научно-исследовательских и научно-методических работ на договорной основе</w:t>
      </w:r>
      <w:r w:rsidR="00070599">
        <w:rPr>
          <w:rFonts w:ascii="Times New Roman" w:eastAsia="Times New Roman" w:hAnsi="Times New Roman" w:cs="Times New Roman"/>
          <w:sz w:val="28"/>
          <w:szCs w:val="28"/>
          <w:lang w:eastAsia="ru-RU"/>
        </w:rPr>
        <w:t>;</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Интегрирование и внедрение разработанных проектов в научно-производственную деятельность ведущих предприятий страны;</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Организация студенческой научной и прикладной работы</w:t>
      </w:r>
      <w:r w:rsidR="00070599">
        <w:rPr>
          <w:rFonts w:ascii="Times New Roman" w:eastAsia="Times New Roman" w:hAnsi="Times New Roman" w:cs="Times New Roman"/>
          <w:sz w:val="28"/>
          <w:szCs w:val="28"/>
          <w:lang w:eastAsia="ru-RU"/>
        </w:rPr>
        <w:t>;</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Организация студенческой научно-исследовательской работы;</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Организация и проведение студенческих олимпиад, ко</w:t>
      </w:r>
      <w:r w:rsidR="00070599">
        <w:rPr>
          <w:rFonts w:ascii="Times New Roman" w:eastAsia="Times New Roman" w:hAnsi="Times New Roman" w:cs="Times New Roman"/>
          <w:sz w:val="28"/>
          <w:szCs w:val="28"/>
          <w:lang w:eastAsia="ru-RU"/>
        </w:rPr>
        <w:t>нференций, выставок и семинаров;</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Подготовка монографий, доктор</w:t>
      </w:r>
      <w:r w:rsidR="00070599">
        <w:rPr>
          <w:rFonts w:ascii="Times New Roman" w:eastAsia="Times New Roman" w:hAnsi="Times New Roman" w:cs="Times New Roman"/>
          <w:sz w:val="28"/>
          <w:szCs w:val="28"/>
          <w:lang w:eastAsia="ru-RU"/>
        </w:rPr>
        <w:t>ских и кандидатских диссертаций;</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xml:space="preserve">Проведение научно-теоретических, научно-практических и </w:t>
      </w:r>
      <w:r w:rsidR="00070599">
        <w:rPr>
          <w:rFonts w:ascii="Times New Roman" w:eastAsia="Times New Roman" w:hAnsi="Times New Roman" w:cs="Times New Roman"/>
          <w:sz w:val="28"/>
          <w:szCs w:val="28"/>
          <w:lang w:eastAsia="ru-RU"/>
        </w:rPr>
        <w:t>научно-методических конференций;</w:t>
      </w:r>
    </w:p>
    <w:p w:rsidR="009F396D" w:rsidRPr="00064574" w:rsidRDefault="009F396D" w:rsidP="009F396D">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Выполнение работ научно-методического характера (создание учебников, учебных пособий, программ учебных дисциплин; подготовка монографий, докторских и кандидатских диссертаций);</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064574">
        <w:rPr>
          <w:rFonts w:ascii="Times New Roman" w:eastAsia="Times New Roman" w:hAnsi="Times New Roman" w:cs="Times New Roman"/>
          <w:sz w:val="28"/>
          <w:szCs w:val="28"/>
          <w:lang w:eastAsia="ru-RU"/>
        </w:rPr>
        <w:t>Поисковые фундаментальные</w:t>
      </w:r>
      <w:proofErr w:type="gramEnd"/>
      <w:r w:rsidRPr="00064574">
        <w:rPr>
          <w:rFonts w:ascii="Times New Roman" w:eastAsia="Times New Roman" w:hAnsi="Times New Roman" w:cs="Times New Roman"/>
          <w:sz w:val="28"/>
          <w:szCs w:val="28"/>
          <w:lang w:eastAsia="ru-RU"/>
        </w:rPr>
        <w:t xml:space="preserve"> и прикладные исследования;</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Подготовка кадров высшей квалификации;</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Проведение научных конференций, семинаров, форумов, конкурсов и других научных мероприятий;</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Развитие научных направлений;</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Разработка бизнес - модели продвижения и коммерциализации инновационных проектов;</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Разработка инновационных технологий и проектов на основе проведенных научных исследований;</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Создание учебников, учебных посо</w:t>
      </w:r>
      <w:r w:rsidR="00070599">
        <w:rPr>
          <w:rFonts w:ascii="Times New Roman" w:eastAsia="Times New Roman" w:hAnsi="Times New Roman" w:cs="Times New Roman"/>
          <w:sz w:val="28"/>
          <w:szCs w:val="28"/>
          <w:lang w:eastAsia="ru-RU"/>
        </w:rPr>
        <w:t>бий, программ учебных дисциплин;</w:t>
      </w:r>
    </w:p>
    <w:p w:rsidR="00406B48" w:rsidRPr="00064574" w:rsidRDefault="00406B48" w:rsidP="000645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Формирование интеллектуальной собственности</w:t>
      </w:r>
      <w:r w:rsidR="00070599">
        <w:rPr>
          <w:rFonts w:ascii="Times New Roman" w:eastAsia="Times New Roman" w:hAnsi="Times New Roman" w:cs="Times New Roman"/>
          <w:sz w:val="28"/>
          <w:szCs w:val="28"/>
          <w:lang w:eastAsia="ru-RU"/>
        </w:rPr>
        <w:t>.</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p>
    <w:p w:rsidR="00070599" w:rsidRDefault="00070599" w:rsidP="000645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94C27" w:rsidRPr="00064574">
        <w:rPr>
          <w:rFonts w:ascii="Times New Roman" w:hAnsi="Times New Roman" w:cs="Times New Roman"/>
          <w:sz w:val="28"/>
          <w:szCs w:val="28"/>
        </w:rPr>
        <w:t xml:space="preserve">аучно-инновационная инфраструктура вуза координирует, организует и стимулирует развитие научно-исследовательского потенциала университета, способствует активной модернизации науки и образования и переходу на инновационный путь развития. </w:t>
      </w:r>
    </w:p>
    <w:p w:rsidR="00406B48" w:rsidRPr="00064574" w:rsidRDefault="00494C27" w:rsidP="00064574">
      <w:pPr>
        <w:spacing w:after="0" w:line="240" w:lineRule="auto"/>
        <w:ind w:firstLine="709"/>
        <w:jc w:val="both"/>
        <w:rPr>
          <w:rFonts w:ascii="Times New Roman" w:hAnsi="Times New Roman" w:cs="Times New Roman"/>
          <w:i/>
          <w:sz w:val="28"/>
          <w:szCs w:val="28"/>
        </w:rPr>
      </w:pPr>
      <w:r w:rsidRPr="00064574">
        <w:rPr>
          <w:rFonts w:ascii="Times New Roman" w:hAnsi="Times New Roman" w:cs="Times New Roman"/>
          <w:sz w:val="28"/>
          <w:szCs w:val="28"/>
        </w:rPr>
        <w:lastRenderedPageBreak/>
        <w:t>Развитием научно-исследовательской и инновационной деятельности занимается у</w:t>
      </w:r>
      <w:r w:rsidR="00406B48" w:rsidRPr="00064574">
        <w:rPr>
          <w:rFonts w:ascii="Times New Roman" w:eastAsia="Times New Roman" w:hAnsi="Times New Roman" w:cs="Times New Roman"/>
          <w:b/>
          <w:sz w:val="28"/>
          <w:szCs w:val="28"/>
          <w:lang w:eastAsia="ru-RU"/>
        </w:rPr>
        <w:t>правление по научно-инновационной и организационной деятельностью</w:t>
      </w:r>
      <w:r w:rsidR="00406B48" w:rsidRPr="00064574">
        <w:rPr>
          <w:rFonts w:ascii="Times New Roman" w:eastAsia="Times New Roman" w:hAnsi="Times New Roman" w:cs="Times New Roman"/>
          <w:sz w:val="28"/>
          <w:szCs w:val="28"/>
          <w:lang w:eastAsia="ru-RU"/>
        </w:rPr>
        <w:t xml:space="preserve">, осуществляющее координацию научно-исследовательской, научно-методической, научно-организационной деятельности ДГМУ под руководством проректора по научной </w:t>
      </w:r>
      <w:proofErr w:type="gramStart"/>
      <w:r w:rsidR="00406B48" w:rsidRPr="00064574">
        <w:rPr>
          <w:rFonts w:ascii="Times New Roman" w:eastAsia="Times New Roman" w:hAnsi="Times New Roman" w:cs="Times New Roman"/>
          <w:sz w:val="28"/>
          <w:szCs w:val="28"/>
          <w:lang w:eastAsia="ru-RU"/>
        </w:rPr>
        <w:t>работе</w:t>
      </w:r>
      <w:proofErr w:type="gramEnd"/>
      <w:r w:rsidR="00406B48" w:rsidRPr="00064574">
        <w:rPr>
          <w:rFonts w:ascii="Times New Roman" w:eastAsia="Times New Roman" w:hAnsi="Times New Roman" w:cs="Times New Roman"/>
          <w:sz w:val="28"/>
          <w:szCs w:val="28"/>
          <w:lang w:eastAsia="ru-RU"/>
        </w:rPr>
        <w:t xml:space="preserve"> в которые входят:</w:t>
      </w:r>
      <w:r w:rsidR="00406B48" w:rsidRPr="00064574">
        <w:rPr>
          <w:rFonts w:ascii="Times New Roman" w:hAnsi="Times New Roman" w:cs="Times New Roman"/>
          <w:i/>
          <w:sz w:val="28"/>
          <w:szCs w:val="28"/>
        </w:rPr>
        <w:t xml:space="preserve"> </w:t>
      </w:r>
    </w:p>
    <w:p w:rsidR="00406B48" w:rsidRPr="00064574" w:rsidRDefault="00406B48" w:rsidP="00064574">
      <w:pPr>
        <w:spacing w:after="0" w:line="240" w:lineRule="auto"/>
        <w:ind w:firstLine="709"/>
        <w:jc w:val="both"/>
        <w:rPr>
          <w:rFonts w:ascii="Times New Roman" w:hAnsi="Times New Roman" w:cs="Times New Roman"/>
          <w:i/>
          <w:sz w:val="28"/>
          <w:szCs w:val="28"/>
        </w:rPr>
      </w:pPr>
      <w:r w:rsidRPr="00064574">
        <w:rPr>
          <w:rFonts w:ascii="Times New Roman" w:hAnsi="Times New Roman" w:cs="Times New Roman"/>
          <w:i/>
          <w:sz w:val="28"/>
          <w:szCs w:val="28"/>
        </w:rPr>
        <w:t>- научный отдел;</w:t>
      </w:r>
    </w:p>
    <w:p w:rsidR="00406B48" w:rsidRPr="00064574" w:rsidRDefault="00406B48" w:rsidP="00064574">
      <w:pPr>
        <w:spacing w:after="0" w:line="240" w:lineRule="auto"/>
        <w:ind w:firstLine="709"/>
        <w:jc w:val="both"/>
        <w:rPr>
          <w:rFonts w:ascii="Times New Roman" w:eastAsia="Times New Roman" w:hAnsi="Times New Roman" w:cs="Times New Roman"/>
          <w:i/>
          <w:sz w:val="28"/>
          <w:szCs w:val="28"/>
          <w:lang w:eastAsia="ru-RU"/>
        </w:rPr>
      </w:pPr>
      <w:r w:rsidRPr="00064574">
        <w:rPr>
          <w:rFonts w:ascii="Times New Roman" w:eastAsia="Times New Roman" w:hAnsi="Times New Roman" w:cs="Times New Roman"/>
          <w:sz w:val="28"/>
          <w:szCs w:val="28"/>
          <w:lang w:eastAsia="ru-RU"/>
        </w:rPr>
        <w:t>- о</w:t>
      </w:r>
      <w:r w:rsidRPr="00064574">
        <w:rPr>
          <w:rFonts w:ascii="Times New Roman" w:hAnsi="Times New Roman" w:cs="Times New Roman"/>
          <w:i/>
          <w:sz w:val="28"/>
          <w:szCs w:val="28"/>
        </w:rPr>
        <w:t>тдел интеллектуальной собственности;</w:t>
      </w:r>
      <w:r w:rsidRPr="00064574">
        <w:rPr>
          <w:rFonts w:ascii="Times New Roman" w:hAnsi="Times New Roman" w:cs="Times New Roman"/>
          <w:b/>
          <w:sz w:val="28"/>
          <w:szCs w:val="28"/>
        </w:rPr>
        <w:t xml:space="preserve"> </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i/>
          <w:sz w:val="28"/>
          <w:szCs w:val="28"/>
          <w:lang w:eastAsia="ru-RU"/>
        </w:rPr>
        <w:t>- у</w:t>
      </w:r>
      <w:r w:rsidRPr="00064574">
        <w:rPr>
          <w:rFonts w:ascii="Times New Roman" w:hAnsi="Times New Roman" w:cs="Times New Roman"/>
          <w:i/>
          <w:sz w:val="28"/>
          <w:szCs w:val="28"/>
        </w:rPr>
        <w:t>правление аспирантурой, ординатурой;</w:t>
      </w:r>
      <w:r w:rsidRPr="00064574">
        <w:rPr>
          <w:rFonts w:ascii="Times New Roman" w:eastAsia="Times New Roman" w:hAnsi="Times New Roman" w:cs="Times New Roman"/>
          <w:sz w:val="28"/>
          <w:szCs w:val="28"/>
          <w:lang w:eastAsia="ru-RU"/>
        </w:rPr>
        <w:t xml:space="preserve"> </w:t>
      </w:r>
    </w:p>
    <w:p w:rsidR="00406B48" w:rsidRPr="00064574" w:rsidRDefault="00406B48" w:rsidP="00064574">
      <w:pPr>
        <w:spacing w:after="0" w:line="240" w:lineRule="auto"/>
        <w:ind w:firstLine="709"/>
        <w:jc w:val="both"/>
        <w:rPr>
          <w:rFonts w:ascii="Times New Roman" w:hAnsi="Times New Roman" w:cs="Times New Roman"/>
          <w:i/>
          <w:sz w:val="28"/>
          <w:szCs w:val="28"/>
        </w:rPr>
      </w:pPr>
      <w:r w:rsidRPr="00064574">
        <w:rPr>
          <w:rFonts w:ascii="Times New Roman" w:hAnsi="Times New Roman" w:cs="Times New Roman"/>
          <w:i/>
          <w:sz w:val="28"/>
          <w:szCs w:val="28"/>
        </w:rPr>
        <w:t>- отдел грантов и инноваций;</w:t>
      </w:r>
    </w:p>
    <w:p w:rsidR="00406B48" w:rsidRPr="00064574" w:rsidRDefault="00406B48" w:rsidP="00064574">
      <w:pPr>
        <w:spacing w:after="0" w:line="240" w:lineRule="auto"/>
        <w:ind w:firstLine="709"/>
        <w:jc w:val="both"/>
        <w:rPr>
          <w:rFonts w:ascii="Times New Roman" w:hAnsi="Times New Roman" w:cs="Times New Roman"/>
          <w:sz w:val="28"/>
          <w:szCs w:val="28"/>
        </w:rPr>
      </w:pPr>
      <w:r w:rsidRPr="00064574">
        <w:rPr>
          <w:rFonts w:ascii="Times New Roman" w:eastAsia="Times New Roman" w:hAnsi="Times New Roman" w:cs="Times New Roman"/>
          <w:i/>
          <w:sz w:val="28"/>
          <w:szCs w:val="28"/>
          <w:lang w:eastAsia="ru-RU"/>
        </w:rPr>
        <w:t>- издательско-полиграфический центр;</w:t>
      </w:r>
      <w:r w:rsidRPr="00064574">
        <w:rPr>
          <w:rFonts w:ascii="Times New Roman" w:hAnsi="Times New Roman" w:cs="Times New Roman"/>
          <w:sz w:val="28"/>
          <w:szCs w:val="28"/>
        </w:rPr>
        <w:t xml:space="preserve"> </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i/>
          <w:sz w:val="28"/>
          <w:szCs w:val="28"/>
          <w:lang w:eastAsia="ru-RU"/>
        </w:rPr>
        <w:t>- научная библиотека;</w:t>
      </w:r>
      <w:r w:rsidRPr="00064574">
        <w:rPr>
          <w:rFonts w:ascii="Times New Roman" w:eastAsia="Times New Roman" w:hAnsi="Times New Roman" w:cs="Times New Roman"/>
          <w:sz w:val="28"/>
          <w:szCs w:val="28"/>
          <w:lang w:eastAsia="ru-RU"/>
        </w:rPr>
        <w:t xml:space="preserve"> </w:t>
      </w:r>
    </w:p>
    <w:p w:rsidR="00406B48" w:rsidRPr="00064574" w:rsidRDefault="00406B48" w:rsidP="00064574">
      <w:pPr>
        <w:spacing w:after="0" w:line="240" w:lineRule="auto"/>
        <w:ind w:firstLine="709"/>
        <w:jc w:val="both"/>
        <w:rPr>
          <w:rFonts w:ascii="Times New Roman" w:eastAsia="Times New Roman" w:hAnsi="Times New Roman" w:cs="Times New Roman"/>
          <w:i/>
          <w:sz w:val="28"/>
          <w:szCs w:val="28"/>
          <w:lang w:eastAsia="ru-RU"/>
        </w:rPr>
      </w:pPr>
      <w:r w:rsidRPr="00064574">
        <w:rPr>
          <w:rFonts w:ascii="Times New Roman" w:eastAsia="Times New Roman" w:hAnsi="Times New Roman" w:cs="Times New Roman"/>
          <w:i/>
          <w:sz w:val="28"/>
          <w:szCs w:val="28"/>
          <w:lang w:eastAsia="ru-RU"/>
        </w:rPr>
        <w:t>- научно-исследовательский центр НИИ Экологической медицины;</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i/>
          <w:sz w:val="28"/>
          <w:szCs w:val="28"/>
          <w:lang w:eastAsia="ru-RU"/>
        </w:rPr>
        <w:t>- редакция журнала «Вестник ДГМ</w:t>
      </w:r>
      <w:r w:rsidR="00F32BF2">
        <w:rPr>
          <w:rFonts w:ascii="Times New Roman" w:eastAsia="Times New Roman" w:hAnsi="Times New Roman" w:cs="Times New Roman"/>
          <w:i/>
          <w:sz w:val="28"/>
          <w:szCs w:val="28"/>
          <w:lang w:eastAsia="ru-RU"/>
        </w:rPr>
        <w:t>А</w:t>
      </w:r>
      <w:r w:rsidRPr="00064574">
        <w:rPr>
          <w:rFonts w:ascii="Times New Roman" w:eastAsia="Times New Roman" w:hAnsi="Times New Roman" w:cs="Times New Roman"/>
          <w:sz w:val="28"/>
          <w:szCs w:val="28"/>
          <w:lang w:eastAsia="ru-RU"/>
        </w:rPr>
        <w:t xml:space="preserve">»; </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с</w:t>
      </w:r>
      <w:r w:rsidRPr="00064574">
        <w:rPr>
          <w:rFonts w:ascii="Times New Roman" w:eastAsia="Times New Roman" w:hAnsi="Times New Roman" w:cs="Times New Roman"/>
          <w:i/>
          <w:sz w:val="28"/>
          <w:szCs w:val="28"/>
          <w:lang w:eastAsia="ru-RU"/>
        </w:rPr>
        <w:t>овет молодых ученых и специалистов;</w:t>
      </w:r>
      <w:r w:rsidRPr="00064574">
        <w:rPr>
          <w:rFonts w:ascii="Times New Roman" w:eastAsia="Times New Roman" w:hAnsi="Times New Roman" w:cs="Times New Roman"/>
          <w:sz w:val="28"/>
          <w:szCs w:val="28"/>
          <w:lang w:eastAsia="ru-RU"/>
        </w:rPr>
        <w:t xml:space="preserve"> </w:t>
      </w:r>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с</w:t>
      </w:r>
      <w:r w:rsidRPr="00064574">
        <w:rPr>
          <w:rFonts w:ascii="Times New Roman" w:eastAsia="Times New Roman" w:hAnsi="Times New Roman" w:cs="Times New Roman"/>
          <w:i/>
          <w:sz w:val="28"/>
          <w:szCs w:val="28"/>
          <w:lang w:eastAsia="ru-RU"/>
        </w:rPr>
        <w:t>туденческое научное общество.</w:t>
      </w:r>
      <w:r w:rsidRPr="00064574">
        <w:rPr>
          <w:rFonts w:ascii="Times New Roman" w:eastAsia="Times New Roman" w:hAnsi="Times New Roman" w:cs="Times New Roman"/>
          <w:sz w:val="28"/>
          <w:szCs w:val="28"/>
          <w:lang w:eastAsia="ru-RU"/>
        </w:rPr>
        <w:t xml:space="preserve"> </w:t>
      </w:r>
    </w:p>
    <w:p w:rsidR="00406B48" w:rsidRPr="00064574" w:rsidRDefault="00406B48"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На сегодняшний день в вузе сформированы научные направления, по ряду которых Дагестанский государственный медицинский университет </w:t>
      </w:r>
      <w:r w:rsidR="00494C27" w:rsidRPr="00064574">
        <w:rPr>
          <w:rFonts w:ascii="Times New Roman" w:hAnsi="Times New Roman" w:cs="Times New Roman"/>
          <w:sz w:val="28"/>
          <w:szCs w:val="28"/>
        </w:rPr>
        <w:t xml:space="preserve">ведет разработки научных исследований </w:t>
      </w:r>
      <w:r w:rsidRPr="00064574">
        <w:rPr>
          <w:rFonts w:ascii="Times New Roman" w:hAnsi="Times New Roman" w:cs="Times New Roman"/>
          <w:sz w:val="28"/>
          <w:szCs w:val="28"/>
        </w:rPr>
        <w:t xml:space="preserve">и пользуется признанным авторитетом. </w:t>
      </w:r>
    </w:p>
    <w:p w:rsidR="000E2F05" w:rsidRPr="00064574" w:rsidRDefault="00406B48" w:rsidP="00064574">
      <w:pPr>
        <w:spacing w:after="0" w:line="240" w:lineRule="auto"/>
        <w:ind w:firstLine="709"/>
        <w:jc w:val="both"/>
        <w:rPr>
          <w:rFonts w:ascii="Times New Roman" w:hAnsi="Times New Roman" w:cs="Times New Roman"/>
          <w:sz w:val="28"/>
          <w:szCs w:val="28"/>
        </w:rPr>
      </w:pPr>
      <w:proofErr w:type="gramStart"/>
      <w:r w:rsidRPr="00064574">
        <w:rPr>
          <w:rFonts w:ascii="Times New Roman" w:hAnsi="Times New Roman" w:cs="Times New Roman"/>
          <w:sz w:val="28"/>
          <w:szCs w:val="28"/>
        </w:rPr>
        <w:t>Одной из наиболее примечательных особенностей и достижений Университета является наличие авторитетных научн</w:t>
      </w:r>
      <w:r w:rsidR="00D856CB" w:rsidRPr="00064574">
        <w:rPr>
          <w:rFonts w:ascii="Times New Roman" w:hAnsi="Times New Roman" w:cs="Times New Roman"/>
          <w:sz w:val="28"/>
          <w:szCs w:val="28"/>
        </w:rPr>
        <w:t>ых</w:t>
      </w:r>
      <w:r w:rsidRPr="00064574">
        <w:rPr>
          <w:rFonts w:ascii="Times New Roman" w:hAnsi="Times New Roman" w:cs="Times New Roman"/>
          <w:sz w:val="28"/>
          <w:szCs w:val="28"/>
        </w:rPr>
        <w:t xml:space="preserve"> школ</w:t>
      </w:r>
      <w:r w:rsidR="00D856CB" w:rsidRPr="00064574">
        <w:rPr>
          <w:rFonts w:ascii="Times New Roman" w:hAnsi="Times New Roman" w:cs="Times New Roman"/>
          <w:sz w:val="28"/>
          <w:szCs w:val="28"/>
        </w:rPr>
        <w:t xml:space="preserve"> (терапевтическая, хирургическая, гинекологическая</w:t>
      </w:r>
      <w:r w:rsidR="008731BA">
        <w:rPr>
          <w:rFonts w:ascii="Times New Roman" w:hAnsi="Times New Roman" w:cs="Times New Roman"/>
          <w:sz w:val="28"/>
          <w:szCs w:val="28"/>
        </w:rPr>
        <w:t xml:space="preserve"> и </w:t>
      </w:r>
      <w:proofErr w:type="spellStart"/>
      <w:r w:rsidR="008731BA">
        <w:rPr>
          <w:rFonts w:ascii="Times New Roman" w:hAnsi="Times New Roman" w:cs="Times New Roman"/>
          <w:sz w:val="28"/>
          <w:szCs w:val="28"/>
        </w:rPr>
        <w:t>тд</w:t>
      </w:r>
      <w:proofErr w:type="spellEnd"/>
      <w:r w:rsidR="008731BA">
        <w:rPr>
          <w:rFonts w:ascii="Times New Roman" w:hAnsi="Times New Roman" w:cs="Times New Roman"/>
          <w:sz w:val="28"/>
          <w:szCs w:val="28"/>
        </w:rPr>
        <w:t>.</w:t>
      </w:r>
      <w:r w:rsidR="00D856CB" w:rsidRPr="00064574">
        <w:rPr>
          <w:rFonts w:ascii="Times New Roman" w:hAnsi="Times New Roman" w:cs="Times New Roman"/>
          <w:sz w:val="28"/>
          <w:szCs w:val="28"/>
        </w:rPr>
        <w:t>)</w:t>
      </w:r>
      <w:r w:rsidRPr="00064574">
        <w:rPr>
          <w:rFonts w:ascii="Times New Roman" w:hAnsi="Times New Roman" w:cs="Times New Roman"/>
          <w:sz w:val="28"/>
          <w:szCs w:val="28"/>
        </w:rPr>
        <w:t xml:space="preserve">, выражающих собой неразрывную связь прошлых, настоящих и будущих поколений ученых-медиков. </w:t>
      </w:r>
      <w:proofErr w:type="gramEnd"/>
    </w:p>
    <w:p w:rsidR="00406B48" w:rsidRPr="00064574" w:rsidRDefault="00406B48" w:rsidP="00064574">
      <w:pPr>
        <w:spacing w:after="0" w:line="240" w:lineRule="auto"/>
        <w:ind w:firstLine="709"/>
        <w:jc w:val="both"/>
        <w:rPr>
          <w:rFonts w:ascii="Times New Roman" w:eastAsia="Times New Roman" w:hAnsi="Times New Roman" w:cs="Times New Roman"/>
          <w:sz w:val="28"/>
          <w:szCs w:val="28"/>
          <w:lang w:eastAsia="ru-RU"/>
        </w:rPr>
      </w:pPr>
      <w:proofErr w:type="gramStart"/>
      <w:r w:rsidRPr="00064574">
        <w:rPr>
          <w:rFonts w:ascii="Times New Roman" w:eastAsia="Times New Roman" w:hAnsi="Times New Roman" w:cs="Times New Roman"/>
          <w:sz w:val="28"/>
          <w:szCs w:val="28"/>
          <w:lang w:eastAsia="ru-RU"/>
        </w:rPr>
        <w:t xml:space="preserve">В 2020 году все </w:t>
      </w:r>
      <w:r w:rsidR="007A26D3">
        <w:rPr>
          <w:rFonts w:ascii="Times New Roman" w:eastAsia="Times New Roman" w:hAnsi="Times New Roman" w:cs="Times New Roman"/>
          <w:sz w:val="28"/>
          <w:szCs w:val="28"/>
          <w:lang w:eastAsia="ru-RU"/>
        </w:rPr>
        <w:t>исследования</w:t>
      </w:r>
      <w:r w:rsidRPr="00064574">
        <w:rPr>
          <w:rFonts w:ascii="Times New Roman" w:eastAsia="Times New Roman" w:hAnsi="Times New Roman" w:cs="Times New Roman"/>
          <w:sz w:val="28"/>
          <w:szCs w:val="28"/>
          <w:lang w:eastAsia="ru-RU"/>
        </w:rPr>
        <w:t xml:space="preserve"> проводились в рамках 8 научных направлений ДГМУ</w:t>
      </w:r>
      <w:r w:rsidRPr="00064574">
        <w:rPr>
          <w:rFonts w:ascii="Times New Roman" w:hAnsi="Times New Roman" w:cs="Times New Roman"/>
          <w:sz w:val="28"/>
          <w:szCs w:val="28"/>
        </w:rPr>
        <w:t xml:space="preserve"> и </w:t>
      </w:r>
      <w:r w:rsidRPr="00064574">
        <w:rPr>
          <w:rFonts w:ascii="Times New Roman" w:eastAsia="Times New Roman" w:hAnsi="Times New Roman" w:cs="Times New Roman"/>
          <w:sz w:val="28"/>
          <w:szCs w:val="28"/>
          <w:lang w:eastAsia="ru-RU"/>
        </w:rPr>
        <w:t>в соответствии со Стратегией развития медицинской науки в Российской Федерации на период до 2025 г., утвержденной Распоряжением Правительства Российской Федерации от 28.12.2012 г. №2580-р и в соответствии с утвержденным тематическим планом университета по научно-исследовательской работе.</w:t>
      </w:r>
      <w:proofErr w:type="gramEnd"/>
    </w:p>
    <w:p w:rsidR="00406B48" w:rsidRPr="00064574" w:rsidRDefault="00406B48" w:rsidP="00064574">
      <w:pPr>
        <w:spacing w:after="0" w:line="240" w:lineRule="auto"/>
        <w:ind w:firstLine="709"/>
        <w:jc w:val="both"/>
        <w:rPr>
          <w:rFonts w:ascii="Times New Roman" w:hAnsi="Times New Roman" w:cs="Times New Roman"/>
          <w:b/>
          <w:sz w:val="28"/>
          <w:szCs w:val="28"/>
        </w:rPr>
      </w:pPr>
      <w:r w:rsidRPr="00064574">
        <w:rPr>
          <w:rFonts w:ascii="Times New Roman" w:hAnsi="Times New Roman" w:cs="Times New Roman"/>
          <w:b/>
          <w:sz w:val="28"/>
          <w:szCs w:val="28"/>
        </w:rPr>
        <w:t>Направления научно-исследовательской деятельности в Дагестанском государственном медицинском университете.</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1. Научные основы охраны здоровья детей и подростков (Национальн</w:t>
      </w:r>
      <w:r w:rsidR="007A26D3">
        <w:rPr>
          <w:rFonts w:ascii="Times New Roman" w:hAnsi="Times New Roman" w:cs="Times New Roman"/>
          <w:sz w:val="28"/>
          <w:szCs w:val="28"/>
        </w:rPr>
        <w:t xml:space="preserve">ая </w:t>
      </w:r>
      <w:r w:rsidRPr="00064574">
        <w:rPr>
          <w:rFonts w:ascii="Times New Roman" w:hAnsi="Times New Roman" w:cs="Times New Roman"/>
          <w:sz w:val="28"/>
          <w:szCs w:val="28"/>
        </w:rPr>
        <w:t xml:space="preserve"> программ</w:t>
      </w:r>
      <w:r w:rsidR="007A26D3">
        <w:rPr>
          <w:rFonts w:ascii="Times New Roman" w:hAnsi="Times New Roman" w:cs="Times New Roman"/>
          <w:sz w:val="28"/>
          <w:szCs w:val="28"/>
        </w:rPr>
        <w:t>а</w:t>
      </w:r>
      <w:r w:rsidRPr="00064574">
        <w:rPr>
          <w:rFonts w:ascii="Times New Roman" w:hAnsi="Times New Roman" w:cs="Times New Roman"/>
          <w:sz w:val="28"/>
          <w:szCs w:val="28"/>
        </w:rPr>
        <w:t xml:space="preserve"> здравоохранения) - руководитель проф. Алискандиев А.М.</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  2. Социально – значимые инфекционные заболевания в Республике Дагестан – руководители проф. Гусейнов Г.К.,   проф. Ахмедов Д.Р.</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  3. Инвазивные технологии в медицине - руководители проф. Меджидов Р.Т., Хамидов М.И., </w:t>
      </w:r>
      <w:proofErr w:type="spellStart"/>
      <w:r w:rsidRPr="00064574">
        <w:rPr>
          <w:rFonts w:ascii="Times New Roman" w:hAnsi="Times New Roman" w:cs="Times New Roman"/>
          <w:sz w:val="28"/>
          <w:szCs w:val="28"/>
        </w:rPr>
        <w:t>Атаев</w:t>
      </w:r>
      <w:proofErr w:type="spellEnd"/>
      <w:r w:rsidRPr="00064574">
        <w:rPr>
          <w:rFonts w:ascii="Times New Roman" w:hAnsi="Times New Roman" w:cs="Times New Roman"/>
          <w:sz w:val="28"/>
          <w:szCs w:val="28"/>
        </w:rPr>
        <w:t xml:space="preserve"> А.Р., проф. Курбанов О.Р.</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  4. Патология сердечно - сосудистой системы - руководители проф. </w:t>
      </w:r>
      <w:proofErr w:type="spellStart"/>
      <w:r w:rsidRPr="00064574">
        <w:rPr>
          <w:rFonts w:ascii="Times New Roman" w:hAnsi="Times New Roman" w:cs="Times New Roman"/>
          <w:sz w:val="28"/>
          <w:szCs w:val="28"/>
        </w:rPr>
        <w:t>Хасаев</w:t>
      </w:r>
      <w:proofErr w:type="spellEnd"/>
      <w:r w:rsidRPr="00064574">
        <w:rPr>
          <w:rFonts w:ascii="Times New Roman" w:hAnsi="Times New Roman" w:cs="Times New Roman"/>
          <w:sz w:val="28"/>
          <w:szCs w:val="28"/>
        </w:rPr>
        <w:t xml:space="preserve"> А.Ш., проф. Абдуллаев А.А.</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  5. Эколого – гигиенические и генетические аспекты здоровья населения Республики Дагестан -  руководитель доц. </w:t>
      </w:r>
      <w:proofErr w:type="spellStart"/>
      <w:r w:rsidRPr="00064574">
        <w:rPr>
          <w:rFonts w:ascii="Times New Roman" w:hAnsi="Times New Roman" w:cs="Times New Roman"/>
          <w:sz w:val="28"/>
          <w:szCs w:val="28"/>
        </w:rPr>
        <w:t>Атаев</w:t>
      </w:r>
      <w:proofErr w:type="spellEnd"/>
      <w:r w:rsidRPr="00064574">
        <w:rPr>
          <w:rFonts w:ascii="Times New Roman" w:hAnsi="Times New Roman" w:cs="Times New Roman"/>
          <w:sz w:val="28"/>
          <w:szCs w:val="28"/>
        </w:rPr>
        <w:t xml:space="preserve"> Р.Г.</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  6. Генетические полиморфизмы наиболее распространенных заболеваний в Республике Дагестан – руководитель направления проф. Саидов М.З</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lastRenderedPageBreak/>
        <w:t xml:space="preserve"> 7. Репродуктивное здоровье женщин и обеспечение безопасного материнства при экстрагенитальной патологии - руководители член-корр. РАМН проф. С-М.А. Омаров и проф. Н.С-М. Омаров.</w:t>
      </w:r>
    </w:p>
    <w:p w:rsidR="000E2F05" w:rsidRPr="00064574" w:rsidRDefault="000E2F05" w:rsidP="00064574">
      <w:pPr>
        <w:spacing w:after="0" w:line="240" w:lineRule="auto"/>
        <w:ind w:firstLine="709"/>
        <w:jc w:val="both"/>
        <w:rPr>
          <w:rFonts w:ascii="Times New Roman" w:hAnsi="Times New Roman" w:cs="Times New Roman"/>
          <w:sz w:val="28"/>
          <w:szCs w:val="28"/>
        </w:rPr>
      </w:pPr>
      <w:r w:rsidRPr="00064574">
        <w:rPr>
          <w:rFonts w:ascii="Times New Roman" w:hAnsi="Times New Roman" w:cs="Times New Roman"/>
          <w:sz w:val="28"/>
          <w:szCs w:val="28"/>
        </w:rPr>
        <w:t xml:space="preserve">8. </w:t>
      </w:r>
      <w:proofErr w:type="spellStart"/>
      <w:r w:rsidRPr="00064574">
        <w:rPr>
          <w:rFonts w:ascii="Times New Roman" w:hAnsi="Times New Roman" w:cs="Times New Roman"/>
          <w:sz w:val="28"/>
          <w:szCs w:val="28"/>
        </w:rPr>
        <w:t>Нейропсихиатрия</w:t>
      </w:r>
      <w:proofErr w:type="spellEnd"/>
      <w:r w:rsidRPr="00064574">
        <w:rPr>
          <w:rFonts w:ascii="Times New Roman" w:hAnsi="Times New Roman" w:cs="Times New Roman"/>
          <w:sz w:val="28"/>
          <w:szCs w:val="28"/>
        </w:rPr>
        <w:t xml:space="preserve"> и психосоматическое здоровье – руководитель проф. Моллаева Н.Р.</w:t>
      </w:r>
    </w:p>
    <w:p w:rsidR="002D02F2" w:rsidRDefault="002D02F2" w:rsidP="002D02F2">
      <w:pPr>
        <w:spacing w:after="0" w:line="240" w:lineRule="auto"/>
        <w:ind w:firstLine="709"/>
        <w:jc w:val="center"/>
        <w:rPr>
          <w:rFonts w:ascii="Times New Roman" w:eastAsia="Times New Roman" w:hAnsi="Times New Roman" w:cs="Times New Roman"/>
          <w:b/>
          <w:sz w:val="28"/>
          <w:szCs w:val="28"/>
          <w:lang w:eastAsia="ru-RU"/>
        </w:rPr>
      </w:pPr>
    </w:p>
    <w:p w:rsidR="002D02F2" w:rsidRDefault="003E2A4C" w:rsidP="003E2A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36BDF529" wp14:editId="30730488">
            <wp:extent cx="5649685" cy="421954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90" b="17622"/>
                    <a:stretch/>
                  </pic:blipFill>
                  <pic:spPr bwMode="auto">
                    <a:xfrm>
                      <a:off x="0" y="0"/>
                      <a:ext cx="5659643" cy="4226986"/>
                    </a:xfrm>
                    <a:prstGeom prst="rect">
                      <a:avLst/>
                    </a:prstGeom>
                    <a:noFill/>
                    <a:ln>
                      <a:noFill/>
                    </a:ln>
                    <a:extLst>
                      <a:ext uri="{53640926-AAD7-44D8-BBD7-CCE9431645EC}">
                        <a14:shadowObscured xmlns:a14="http://schemas.microsoft.com/office/drawing/2010/main"/>
                      </a:ext>
                    </a:extLst>
                  </pic:spPr>
                </pic:pic>
              </a:graphicData>
            </a:graphic>
          </wp:inline>
        </w:drawing>
      </w:r>
    </w:p>
    <w:p w:rsidR="002D02F2" w:rsidRDefault="002D02F2" w:rsidP="004C1128">
      <w:pPr>
        <w:spacing w:after="0" w:line="240" w:lineRule="auto"/>
        <w:ind w:firstLine="709"/>
        <w:jc w:val="both"/>
        <w:rPr>
          <w:rFonts w:ascii="Times New Roman" w:eastAsia="Times New Roman" w:hAnsi="Times New Roman" w:cs="Times New Roman"/>
          <w:sz w:val="28"/>
          <w:szCs w:val="28"/>
          <w:lang w:eastAsia="ru-RU"/>
        </w:rPr>
      </w:pPr>
    </w:p>
    <w:p w:rsidR="00406B48" w:rsidRPr="00761C9F" w:rsidRDefault="00406B48" w:rsidP="00064574">
      <w:pPr>
        <w:spacing w:after="0" w:line="240" w:lineRule="auto"/>
        <w:ind w:firstLine="709"/>
        <w:jc w:val="center"/>
        <w:rPr>
          <w:rFonts w:ascii="Times New Roman" w:hAnsi="Times New Roman" w:cs="Times New Roman"/>
          <w:b/>
          <w:sz w:val="28"/>
          <w:szCs w:val="28"/>
        </w:rPr>
      </w:pPr>
      <w:r w:rsidRPr="00761C9F">
        <w:rPr>
          <w:rFonts w:ascii="Times New Roman" w:hAnsi="Times New Roman" w:cs="Times New Roman"/>
          <w:b/>
          <w:sz w:val="28"/>
          <w:szCs w:val="28"/>
        </w:rPr>
        <w:t>II. Научно-педагогические и научные кадры</w:t>
      </w:r>
    </w:p>
    <w:p w:rsidR="005C23B4" w:rsidRPr="00761C9F" w:rsidRDefault="005C23B4" w:rsidP="005C23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61C9F">
        <w:rPr>
          <w:rFonts w:ascii="Times New Roman" w:eastAsia="Times New Roman" w:hAnsi="Times New Roman" w:cs="Times New Roman"/>
          <w:color w:val="000000" w:themeColor="text1"/>
          <w:sz w:val="28"/>
          <w:szCs w:val="28"/>
          <w:lang w:eastAsia="ru-RU"/>
        </w:rPr>
        <w:t>Важным показателем конкурентоспособности вуза на международном рынке образовательных услуг является качественный состав преподавателей. В виде критериев можно рассмотреть квалификационный и возрастной состав научно-педагогического коллектива вуза.</w:t>
      </w:r>
    </w:p>
    <w:p w:rsidR="005C23B4" w:rsidRPr="00761C9F" w:rsidRDefault="005C23B4" w:rsidP="005C23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61C9F">
        <w:rPr>
          <w:rFonts w:ascii="Times New Roman" w:eastAsia="Times New Roman" w:hAnsi="Times New Roman" w:cs="Times New Roman"/>
          <w:color w:val="000000" w:themeColor="text1"/>
          <w:sz w:val="28"/>
          <w:szCs w:val="28"/>
          <w:lang w:eastAsia="ru-RU"/>
        </w:rPr>
        <w:t xml:space="preserve">В настоящее время общее количество научно-педагогических и научных работников ДГМУ составляет </w:t>
      </w:r>
      <w:r w:rsidR="00A713CA">
        <w:rPr>
          <w:rFonts w:ascii="Times New Roman" w:eastAsia="Times New Roman" w:hAnsi="Times New Roman" w:cs="Times New Roman"/>
          <w:sz w:val="28"/>
          <w:szCs w:val="28"/>
          <w:lang w:eastAsia="ru-RU"/>
        </w:rPr>
        <w:t>802</w:t>
      </w:r>
      <w:r w:rsidRPr="00064574">
        <w:rPr>
          <w:rFonts w:ascii="Times New Roman" w:eastAsia="Times New Roman" w:hAnsi="Times New Roman" w:cs="Times New Roman"/>
          <w:sz w:val="28"/>
          <w:szCs w:val="28"/>
          <w:lang w:eastAsia="ru-RU"/>
        </w:rPr>
        <w:t xml:space="preserve"> </w:t>
      </w:r>
      <w:r w:rsidRPr="00761C9F">
        <w:rPr>
          <w:rFonts w:ascii="Times New Roman" w:eastAsia="Times New Roman" w:hAnsi="Times New Roman" w:cs="Times New Roman"/>
          <w:color w:val="000000" w:themeColor="text1"/>
          <w:sz w:val="28"/>
          <w:szCs w:val="28"/>
          <w:lang w:eastAsia="ru-RU"/>
        </w:rPr>
        <w:t>человек</w:t>
      </w:r>
      <w:r w:rsidR="00524CE3">
        <w:rPr>
          <w:rFonts w:ascii="Times New Roman" w:eastAsia="Times New Roman" w:hAnsi="Times New Roman" w:cs="Times New Roman"/>
          <w:color w:val="000000" w:themeColor="text1"/>
          <w:sz w:val="28"/>
          <w:szCs w:val="28"/>
          <w:lang w:eastAsia="ru-RU"/>
        </w:rPr>
        <w:t>а</w:t>
      </w:r>
      <w:r w:rsidRPr="00761C9F">
        <w:rPr>
          <w:rFonts w:ascii="Times New Roman" w:eastAsia="Times New Roman" w:hAnsi="Times New Roman" w:cs="Times New Roman"/>
          <w:color w:val="000000" w:themeColor="text1"/>
          <w:sz w:val="28"/>
          <w:szCs w:val="28"/>
          <w:lang w:eastAsia="ru-RU"/>
        </w:rPr>
        <w:t xml:space="preserve"> (в том числе 614 штатных работника</w:t>
      </w:r>
      <w:r w:rsidR="00524CE3">
        <w:rPr>
          <w:rFonts w:ascii="Times New Roman" w:eastAsia="Times New Roman" w:hAnsi="Times New Roman" w:cs="Times New Roman"/>
          <w:color w:val="000000" w:themeColor="text1"/>
          <w:sz w:val="28"/>
          <w:szCs w:val="28"/>
          <w:lang w:eastAsia="ru-RU"/>
        </w:rPr>
        <w:t xml:space="preserve"> </w:t>
      </w:r>
      <w:r w:rsidRPr="00761C9F">
        <w:rPr>
          <w:rFonts w:ascii="Times New Roman" w:eastAsia="Times New Roman" w:hAnsi="Times New Roman" w:cs="Times New Roman"/>
          <w:color w:val="000000" w:themeColor="text1"/>
          <w:sz w:val="28"/>
          <w:szCs w:val="28"/>
          <w:lang w:eastAsia="ru-RU"/>
        </w:rPr>
        <w:t>- 78,4 %), из них:</w:t>
      </w:r>
    </w:p>
    <w:p w:rsidR="005C23B4" w:rsidRPr="00761C9F" w:rsidRDefault="005C23B4" w:rsidP="005C23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61C9F">
        <w:rPr>
          <w:rFonts w:ascii="Times New Roman" w:eastAsia="Times New Roman" w:hAnsi="Times New Roman" w:cs="Times New Roman"/>
          <w:color w:val="000000" w:themeColor="text1"/>
          <w:sz w:val="28"/>
          <w:szCs w:val="28"/>
          <w:lang w:eastAsia="ru-RU"/>
        </w:rPr>
        <w:t xml:space="preserve">- докторов наук - </w:t>
      </w:r>
      <w:r w:rsidR="00A713CA">
        <w:rPr>
          <w:rFonts w:ascii="Times New Roman" w:eastAsia="Times New Roman" w:hAnsi="Times New Roman" w:cs="Times New Roman"/>
          <w:color w:val="000000" w:themeColor="text1"/>
          <w:sz w:val="28"/>
          <w:szCs w:val="28"/>
          <w:lang w:eastAsia="ru-RU"/>
        </w:rPr>
        <w:t>109</w:t>
      </w:r>
      <w:r w:rsidRPr="00761C9F">
        <w:rPr>
          <w:rFonts w:ascii="Times New Roman" w:eastAsia="Times New Roman" w:hAnsi="Times New Roman" w:cs="Times New Roman"/>
          <w:color w:val="000000" w:themeColor="text1"/>
          <w:sz w:val="28"/>
          <w:szCs w:val="28"/>
          <w:lang w:eastAsia="ru-RU"/>
        </w:rPr>
        <w:t xml:space="preserve"> человек (14,0%);</w:t>
      </w:r>
    </w:p>
    <w:p w:rsidR="005C23B4" w:rsidRPr="00761C9F" w:rsidRDefault="005C23B4" w:rsidP="005C23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61C9F">
        <w:rPr>
          <w:rFonts w:ascii="Times New Roman" w:eastAsia="Times New Roman" w:hAnsi="Times New Roman" w:cs="Times New Roman"/>
          <w:color w:val="000000" w:themeColor="text1"/>
          <w:sz w:val="28"/>
          <w:szCs w:val="28"/>
          <w:lang w:eastAsia="ru-RU"/>
        </w:rPr>
        <w:t xml:space="preserve">- кандидатов наук – </w:t>
      </w:r>
      <w:r w:rsidR="00A713CA">
        <w:rPr>
          <w:rFonts w:ascii="Times New Roman" w:eastAsia="Times New Roman" w:hAnsi="Times New Roman" w:cs="Times New Roman"/>
          <w:color w:val="000000" w:themeColor="text1"/>
          <w:sz w:val="28"/>
          <w:szCs w:val="28"/>
          <w:lang w:eastAsia="ru-RU"/>
        </w:rPr>
        <w:t>442</w:t>
      </w:r>
      <w:r w:rsidRPr="00761C9F">
        <w:rPr>
          <w:rFonts w:ascii="Times New Roman" w:eastAsia="Times New Roman" w:hAnsi="Times New Roman" w:cs="Times New Roman"/>
          <w:color w:val="000000" w:themeColor="text1"/>
          <w:sz w:val="28"/>
          <w:szCs w:val="28"/>
          <w:lang w:eastAsia="ru-RU"/>
        </w:rPr>
        <w:t xml:space="preserve"> человека (59,8%);</w:t>
      </w:r>
    </w:p>
    <w:p w:rsidR="005C23B4" w:rsidRPr="00761C9F" w:rsidRDefault="005C23B4" w:rsidP="005C23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61C9F">
        <w:rPr>
          <w:rFonts w:ascii="Times New Roman" w:eastAsia="Times New Roman" w:hAnsi="Times New Roman" w:cs="Times New Roman"/>
          <w:color w:val="000000" w:themeColor="text1"/>
          <w:sz w:val="28"/>
          <w:szCs w:val="28"/>
          <w:lang w:eastAsia="ru-RU"/>
        </w:rPr>
        <w:t xml:space="preserve">- молодых (до 35 лет) ученых и преподавателей - </w:t>
      </w:r>
      <w:r w:rsidR="00A713CA">
        <w:rPr>
          <w:rFonts w:ascii="Times New Roman" w:eastAsia="Times New Roman" w:hAnsi="Times New Roman" w:cs="Times New Roman"/>
          <w:color w:val="000000" w:themeColor="text1"/>
          <w:sz w:val="28"/>
          <w:szCs w:val="28"/>
          <w:lang w:eastAsia="ru-RU"/>
        </w:rPr>
        <w:t>104</w:t>
      </w:r>
      <w:r w:rsidRPr="00761C9F">
        <w:rPr>
          <w:rFonts w:ascii="Times New Roman" w:eastAsia="Times New Roman" w:hAnsi="Times New Roman" w:cs="Times New Roman"/>
          <w:color w:val="000000" w:themeColor="text1"/>
          <w:sz w:val="28"/>
          <w:szCs w:val="28"/>
          <w:lang w:eastAsia="ru-RU"/>
        </w:rPr>
        <w:t xml:space="preserve"> человек (10,4%).</w:t>
      </w:r>
    </w:p>
    <w:p w:rsidR="005C23B4" w:rsidRPr="00761C9F" w:rsidRDefault="005C23B4" w:rsidP="005C23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61C9F">
        <w:rPr>
          <w:rFonts w:ascii="Times New Roman" w:eastAsia="Times New Roman" w:hAnsi="Times New Roman" w:cs="Times New Roman"/>
          <w:color w:val="000000" w:themeColor="text1"/>
          <w:sz w:val="28"/>
          <w:szCs w:val="28"/>
          <w:lang w:eastAsia="ru-RU"/>
        </w:rPr>
        <w:t xml:space="preserve">Таким образом, общее число докторов и кандидатов наук в </w:t>
      </w:r>
      <w:r w:rsidR="00A713CA">
        <w:rPr>
          <w:rFonts w:ascii="Times New Roman" w:eastAsia="Times New Roman" w:hAnsi="Times New Roman" w:cs="Times New Roman"/>
          <w:color w:val="000000" w:themeColor="text1"/>
          <w:sz w:val="28"/>
          <w:szCs w:val="28"/>
          <w:lang w:eastAsia="ru-RU"/>
        </w:rPr>
        <w:t xml:space="preserve">университете </w:t>
      </w:r>
      <w:r w:rsidRPr="00761C9F">
        <w:rPr>
          <w:rFonts w:ascii="Times New Roman" w:eastAsia="Times New Roman" w:hAnsi="Times New Roman" w:cs="Times New Roman"/>
          <w:color w:val="000000" w:themeColor="text1"/>
          <w:sz w:val="28"/>
          <w:szCs w:val="28"/>
          <w:lang w:eastAsia="ru-RU"/>
        </w:rPr>
        <w:t xml:space="preserve"> составляет </w:t>
      </w:r>
      <w:r w:rsidR="00A713CA">
        <w:rPr>
          <w:rFonts w:ascii="Times New Roman" w:eastAsia="Times New Roman" w:hAnsi="Times New Roman" w:cs="Times New Roman"/>
          <w:color w:val="000000" w:themeColor="text1"/>
          <w:sz w:val="28"/>
          <w:szCs w:val="28"/>
          <w:lang w:eastAsia="ru-RU"/>
        </w:rPr>
        <w:t>551</w:t>
      </w:r>
      <w:r w:rsidRPr="00761C9F">
        <w:rPr>
          <w:rFonts w:ascii="Times New Roman" w:eastAsia="Times New Roman" w:hAnsi="Times New Roman" w:cs="Times New Roman"/>
          <w:color w:val="000000" w:themeColor="text1"/>
          <w:sz w:val="28"/>
          <w:szCs w:val="28"/>
          <w:lang w:eastAsia="ru-RU"/>
        </w:rPr>
        <w:t xml:space="preserve"> человек</w:t>
      </w:r>
      <w:r w:rsidR="00A713CA">
        <w:rPr>
          <w:rFonts w:ascii="Times New Roman" w:eastAsia="Times New Roman" w:hAnsi="Times New Roman" w:cs="Times New Roman"/>
          <w:color w:val="000000" w:themeColor="text1"/>
          <w:sz w:val="28"/>
          <w:szCs w:val="28"/>
          <w:lang w:eastAsia="ru-RU"/>
        </w:rPr>
        <w:t xml:space="preserve">, </w:t>
      </w:r>
      <w:proofErr w:type="gramStart"/>
      <w:r w:rsidR="00A713CA">
        <w:rPr>
          <w:rFonts w:ascii="Times New Roman" w:eastAsia="Times New Roman" w:hAnsi="Times New Roman" w:cs="Times New Roman"/>
          <w:color w:val="000000" w:themeColor="text1"/>
          <w:sz w:val="28"/>
          <w:szCs w:val="28"/>
          <w:lang w:eastAsia="ru-RU"/>
        </w:rPr>
        <w:t>общая</w:t>
      </w:r>
      <w:proofErr w:type="gramEnd"/>
      <w:r w:rsidR="00A713CA">
        <w:rPr>
          <w:rFonts w:ascii="Times New Roman" w:eastAsia="Times New Roman" w:hAnsi="Times New Roman" w:cs="Times New Roman"/>
          <w:color w:val="000000" w:themeColor="text1"/>
          <w:sz w:val="28"/>
          <w:szCs w:val="28"/>
          <w:lang w:eastAsia="ru-RU"/>
        </w:rPr>
        <w:t xml:space="preserve"> остепененность составляет – 69,08%</w:t>
      </w:r>
      <w:r w:rsidRPr="00761C9F">
        <w:rPr>
          <w:rFonts w:ascii="Times New Roman" w:eastAsia="Times New Roman" w:hAnsi="Times New Roman" w:cs="Times New Roman"/>
          <w:color w:val="000000" w:themeColor="text1"/>
          <w:sz w:val="28"/>
          <w:szCs w:val="28"/>
          <w:lang w:eastAsia="ru-RU"/>
        </w:rPr>
        <w:t xml:space="preserve">. </w:t>
      </w:r>
    </w:p>
    <w:p w:rsidR="00406B48" w:rsidRPr="00761C9F" w:rsidRDefault="00406B48" w:rsidP="004C1128">
      <w:pPr>
        <w:spacing w:after="0" w:line="240" w:lineRule="auto"/>
        <w:ind w:firstLine="709"/>
        <w:jc w:val="both"/>
        <w:rPr>
          <w:rFonts w:ascii="Times New Roman" w:eastAsia="Times New Roman" w:hAnsi="Times New Roman" w:cs="Times New Roman"/>
          <w:b/>
          <w:sz w:val="28"/>
          <w:szCs w:val="28"/>
          <w:lang w:eastAsia="ru-RU"/>
        </w:rPr>
      </w:pPr>
    </w:p>
    <w:p w:rsidR="00406B48" w:rsidRPr="00761C9F" w:rsidRDefault="00406B48" w:rsidP="000E2F05">
      <w:pPr>
        <w:spacing w:after="0" w:line="240" w:lineRule="auto"/>
        <w:ind w:firstLine="709"/>
        <w:jc w:val="center"/>
        <w:rPr>
          <w:rFonts w:ascii="Times New Roman" w:eastAsia="Times New Roman" w:hAnsi="Times New Roman" w:cs="Times New Roman"/>
          <w:b/>
          <w:sz w:val="28"/>
          <w:szCs w:val="28"/>
          <w:lang w:eastAsia="ru-RU"/>
        </w:rPr>
      </w:pPr>
      <w:r w:rsidRPr="00761C9F">
        <w:rPr>
          <w:rFonts w:ascii="Times New Roman" w:eastAsia="Times New Roman" w:hAnsi="Times New Roman" w:cs="Times New Roman"/>
          <w:b/>
          <w:sz w:val="28"/>
          <w:szCs w:val="28"/>
          <w:lang w:eastAsia="ru-RU"/>
        </w:rPr>
        <w:t>III. Публикационная активность</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В 2020 году работниками ДГМУ было опубликовано:</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- 29 монографии и 65 учебно-методических пособий, в том числе:</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lastRenderedPageBreak/>
        <w:t>- 10 монографий и 21 учебно-методических пособий</w:t>
      </w:r>
      <w:r w:rsidR="000E2F05" w:rsidRPr="00761C9F">
        <w:rPr>
          <w:rFonts w:ascii="Times New Roman" w:eastAsia="Times New Roman" w:hAnsi="Times New Roman" w:cs="Times New Roman"/>
          <w:sz w:val="28"/>
          <w:szCs w:val="28"/>
          <w:lang w:eastAsia="ru-RU"/>
        </w:rPr>
        <w:t xml:space="preserve"> </w:t>
      </w:r>
      <w:r w:rsidRPr="00761C9F">
        <w:rPr>
          <w:rFonts w:ascii="Times New Roman" w:eastAsia="Times New Roman" w:hAnsi="Times New Roman" w:cs="Times New Roman"/>
          <w:sz w:val="28"/>
          <w:szCs w:val="28"/>
          <w:lang w:eastAsia="ru-RU"/>
        </w:rPr>
        <w:t>– лечебным факультетом;</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- 2 монографии и 7 учебно-методических пособий - педиатрическим факультетом;</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- 4 монографии – стоматологическим факультетом;</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- 5 монографий и 10 учебно-методических пособи</w:t>
      </w:r>
      <w:r w:rsidR="000E2F05" w:rsidRPr="00761C9F">
        <w:rPr>
          <w:rFonts w:ascii="Times New Roman" w:eastAsia="Times New Roman" w:hAnsi="Times New Roman" w:cs="Times New Roman"/>
          <w:sz w:val="28"/>
          <w:szCs w:val="28"/>
          <w:lang w:eastAsia="ru-RU"/>
        </w:rPr>
        <w:t>й</w:t>
      </w:r>
      <w:r w:rsidRPr="00761C9F">
        <w:rPr>
          <w:rFonts w:ascii="Times New Roman" w:eastAsia="Times New Roman" w:hAnsi="Times New Roman" w:cs="Times New Roman"/>
          <w:sz w:val="28"/>
          <w:szCs w:val="28"/>
          <w:lang w:eastAsia="ru-RU"/>
        </w:rPr>
        <w:t xml:space="preserve"> – медико-профилактическим факультетом;</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- 2 монографи</w:t>
      </w:r>
      <w:r w:rsidR="000E2F05" w:rsidRPr="00761C9F">
        <w:rPr>
          <w:rFonts w:ascii="Times New Roman" w:eastAsia="Times New Roman" w:hAnsi="Times New Roman" w:cs="Times New Roman"/>
          <w:sz w:val="28"/>
          <w:szCs w:val="28"/>
          <w:lang w:eastAsia="ru-RU"/>
        </w:rPr>
        <w:t>и</w:t>
      </w:r>
      <w:r w:rsidRPr="00761C9F">
        <w:rPr>
          <w:rFonts w:ascii="Times New Roman" w:eastAsia="Times New Roman" w:hAnsi="Times New Roman" w:cs="Times New Roman"/>
          <w:sz w:val="28"/>
          <w:szCs w:val="28"/>
          <w:lang w:eastAsia="ru-RU"/>
        </w:rPr>
        <w:t xml:space="preserve"> и 15 учебно-методических </w:t>
      </w:r>
      <w:r w:rsidR="000520F5" w:rsidRPr="00761C9F">
        <w:rPr>
          <w:rFonts w:ascii="Times New Roman" w:eastAsia="Times New Roman" w:hAnsi="Times New Roman" w:cs="Times New Roman"/>
          <w:sz w:val="28"/>
          <w:szCs w:val="28"/>
          <w:lang w:eastAsia="ru-RU"/>
        </w:rPr>
        <w:t>пособий –</w:t>
      </w:r>
      <w:r w:rsidR="000E2F05" w:rsidRPr="00761C9F">
        <w:rPr>
          <w:rFonts w:ascii="Times New Roman" w:eastAsia="Times New Roman" w:hAnsi="Times New Roman" w:cs="Times New Roman"/>
          <w:sz w:val="28"/>
          <w:szCs w:val="28"/>
          <w:lang w:eastAsia="ru-RU"/>
        </w:rPr>
        <w:t xml:space="preserve"> </w:t>
      </w:r>
      <w:r w:rsidRPr="00761C9F">
        <w:rPr>
          <w:rFonts w:ascii="Times New Roman" w:eastAsia="Times New Roman" w:hAnsi="Times New Roman" w:cs="Times New Roman"/>
          <w:sz w:val="28"/>
          <w:szCs w:val="28"/>
          <w:lang w:eastAsia="ru-RU"/>
        </w:rPr>
        <w:t>фармацевтическим факультетом;</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xml:space="preserve"> - 5 монографии и 12 учебно-методических пособи</w:t>
      </w:r>
      <w:r w:rsidR="000520F5">
        <w:rPr>
          <w:rFonts w:ascii="Times New Roman" w:eastAsia="Times New Roman" w:hAnsi="Times New Roman" w:cs="Times New Roman"/>
          <w:sz w:val="28"/>
          <w:szCs w:val="28"/>
          <w:lang w:eastAsia="ru-RU"/>
        </w:rPr>
        <w:t>й</w:t>
      </w:r>
      <w:r w:rsidRPr="00761C9F">
        <w:rPr>
          <w:rFonts w:ascii="Times New Roman" w:eastAsia="Times New Roman" w:hAnsi="Times New Roman" w:cs="Times New Roman"/>
          <w:sz w:val="28"/>
          <w:szCs w:val="28"/>
          <w:lang w:eastAsia="ru-RU"/>
        </w:rPr>
        <w:t xml:space="preserve"> – факультетом ФПК и ППС;</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- 1 монография (НИИ Экологической медицины и кафедра русского языка).</w:t>
      </w:r>
    </w:p>
    <w:p w:rsidR="000E2F05" w:rsidRPr="00761C9F" w:rsidRDefault="000E2F05"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xml:space="preserve">Благодаря научно-исследовательской деятельности коллектива ДГМУ с каждым годом повышается </w:t>
      </w:r>
      <w:r w:rsidR="00EA261A" w:rsidRPr="00761C9F">
        <w:rPr>
          <w:rFonts w:ascii="Times New Roman" w:eastAsia="Times New Roman" w:hAnsi="Times New Roman" w:cs="Times New Roman"/>
          <w:sz w:val="28"/>
          <w:szCs w:val="28"/>
          <w:lang w:eastAsia="ru-RU"/>
        </w:rPr>
        <w:t>индекс цитирования университета.</w:t>
      </w:r>
    </w:p>
    <w:p w:rsidR="00406B48" w:rsidRPr="00761C9F" w:rsidRDefault="00406B48" w:rsidP="004C112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xml:space="preserve">Рост индекса </w:t>
      </w:r>
      <w:proofErr w:type="spellStart"/>
      <w:r w:rsidRPr="00761C9F">
        <w:rPr>
          <w:rFonts w:ascii="Times New Roman" w:eastAsia="Times New Roman" w:hAnsi="Times New Roman" w:cs="Times New Roman"/>
          <w:sz w:val="28"/>
          <w:szCs w:val="28"/>
          <w:lang w:eastAsia="ru-RU"/>
        </w:rPr>
        <w:t>Хирша</w:t>
      </w:r>
      <w:proofErr w:type="spellEnd"/>
      <w:r w:rsidRPr="00761C9F">
        <w:rPr>
          <w:rFonts w:ascii="Times New Roman" w:eastAsia="Times New Roman" w:hAnsi="Times New Roman" w:cs="Times New Roman"/>
          <w:sz w:val="28"/>
          <w:szCs w:val="28"/>
          <w:lang w:eastAsia="ru-RU"/>
        </w:rPr>
        <w:t xml:space="preserve"> в базах данных научного цитирования </w:t>
      </w:r>
      <w:r w:rsidRPr="00761C9F">
        <w:rPr>
          <w:rFonts w:ascii="Times New Roman" w:hAnsi="Times New Roman" w:cs="Times New Roman"/>
          <w:color w:val="00008F"/>
          <w:sz w:val="28"/>
          <w:szCs w:val="28"/>
        </w:rPr>
        <w:t xml:space="preserve">на elibrary.ru </w:t>
      </w:r>
      <w:r w:rsidRPr="00761C9F">
        <w:rPr>
          <w:rFonts w:ascii="Times New Roman" w:eastAsia="Times New Roman" w:hAnsi="Times New Roman" w:cs="Times New Roman"/>
          <w:sz w:val="28"/>
          <w:szCs w:val="28"/>
          <w:lang w:eastAsia="ru-RU"/>
        </w:rPr>
        <w:t>ДГМУ на конец 2020 года представлен на рисунке 1.</w:t>
      </w:r>
    </w:p>
    <w:p w:rsidR="00645CFA" w:rsidRPr="00761C9F" w:rsidRDefault="00645CFA" w:rsidP="004C1128">
      <w:pPr>
        <w:spacing w:after="0" w:line="240" w:lineRule="auto"/>
        <w:ind w:firstLine="709"/>
        <w:jc w:val="both"/>
        <w:rPr>
          <w:rFonts w:ascii="Times New Roman" w:eastAsia="Times New Roman" w:hAnsi="Times New Roman" w:cs="Times New Roman"/>
          <w:sz w:val="28"/>
          <w:szCs w:val="28"/>
          <w:lang w:eastAsia="ru-RU"/>
        </w:rPr>
      </w:pPr>
    </w:p>
    <w:p w:rsidR="00406B48" w:rsidRPr="00064574" w:rsidRDefault="00EA261A" w:rsidP="00EA261A">
      <w:pPr>
        <w:spacing w:after="0" w:line="240" w:lineRule="auto"/>
        <w:ind w:firstLine="709"/>
        <w:jc w:val="right"/>
        <w:rPr>
          <w:rFonts w:ascii="Times New Roman" w:eastAsia="Times New Roman" w:hAnsi="Times New Roman" w:cs="Times New Roman"/>
          <w:b/>
          <w:sz w:val="24"/>
          <w:szCs w:val="24"/>
          <w:lang w:eastAsia="ru-RU"/>
        </w:rPr>
      </w:pPr>
      <w:r w:rsidRPr="00064574">
        <w:rPr>
          <w:rFonts w:ascii="Times New Roman" w:eastAsia="Times New Roman" w:hAnsi="Times New Roman" w:cs="Times New Roman"/>
          <w:b/>
          <w:sz w:val="24"/>
          <w:szCs w:val="24"/>
          <w:lang w:eastAsia="ru-RU"/>
        </w:rPr>
        <w:t>Рисунок 1.</w:t>
      </w:r>
    </w:p>
    <w:p w:rsidR="00406B48" w:rsidRDefault="00524CE3" w:rsidP="00645CFA">
      <w:pPr>
        <w:spacing w:after="0" w:line="240" w:lineRule="auto"/>
        <w:ind w:firstLine="709"/>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7216" behindDoc="0" locked="0" layoutInCell="1" allowOverlap="1" wp14:anchorId="5A896AFA" wp14:editId="64D9D1AF">
            <wp:simplePos x="0" y="0"/>
            <wp:positionH relativeFrom="column">
              <wp:posOffset>0</wp:posOffset>
            </wp:positionH>
            <wp:positionV relativeFrom="paragraph">
              <wp:posOffset>205105</wp:posOffset>
            </wp:positionV>
            <wp:extent cx="5486400" cy="2853690"/>
            <wp:effectExtent l="0" t="0" r="0" b="381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406B48" w:rsidRPr="003531A1" w:rsidRDefault="00406B48" w:rsidP="00645CFA">
      <w:pPr>
        <w:spacing w:after="0" w:line="240" w:lineRule="auto"/>
        <w:ind w:firstLine="709"/>
        <w:jc w:val="both"/>
        <w:rPr>
          <w:rFonts w:ascii="Times New Roman" w:eastAsia="Times New Roman" w:hAnsi="Times New Roman" w:cs="Times New Roman"/>
          <w:sz w:val="28"/>
          <w:szCs w:val="28"/>
          <w:lang w:eastAsia="ru-RU"/>
        </w:rPr>
      </w:pPr>
    </w:p>
    <w:p w:rsidR="00645CFA" w:rsidRPr="002B33E1" w:rsidRDefault="00645CFA" w:rsidP="00645CFA">
      <w:pPr>
        <w:pStyle w:val="af5"/>
        <w:ind w:firstLine="709"/>
        <w:jc w:val="right"/>
        <w:rPr>
          <w:rFonts w:ascii="Times New Roman" w:hAnsi="Times New Roman" w:cs="Times New Roman"/>
          <w:b/>
          <w:sz w:val="28"/>
          <w:szCs w:val="28"/>
        </w:rPr>
      </w:pPr>
    </w:p>
    <w:p w:rsidR="00645CFA" w:rsidRPr="002B33E1" w:rsidRDefault="00645CFA" w:rsidP="00645CFA">
      <w:pPr>
        <w:pStyle w:val="af5"/>
        <w:ind w:firstLine="709"/>
        <w:jc w:val="right"/>
        <w:rPr>
          <w:rFonts w:ascii="Times New Roman" w:hAnsi="Times New Roman" w:cs="Times New Roman"/>
          <w:b/>
          <w:sz w:val="28"/>
          <w:szCs w:val="28"/>
        </w:rPr>
      </w:pPr>
    </w:p>
    <w:tbl>
      <w:tblPr>
        <w:tblW w:w="9369" w:type="dxa"/>
        <w:tblCellMar>
          <w:top w:w="15" w:type="dxa"/>
          <w:left w:w="15" w:type="dxa"/>
          <w:bottom w:w="15" w:type="dxa"/>
          <w:right w:w="15" w:type="dxa"/>
        </w:tblCellMar>
        <w:tblLook w:val="04A0" w:firstRow="1" w:lastRow="0" w:firstColumn="1" w:lastColumn="0" w:noHBand="0" w:noVBand="1"/>
      </w:tblPr>
      <w:tblGrid>
        <w:gridCol w:w="9319"/>
        <w:gridCol w:w="50"/>
      </w:tblGrid>
      <w:tr w:rsidR="004C1128" w:rsidRPr="00064574" w:rsidTr="00494C27">
        <w:tc>
          <w:tcPr>
            <w:tcW w:w="9319" w:type="dxa"/>
            <w:vAlign w:val="center"/>
          </w:tcPr>
          <w:p w:rsidR="004C1128" w:rsidRPr="00064574" w:rsidRDefault="004C1128" w:rsidP="000520F5">
            <w:pPr>
              <w:spacing w:after="0" w:line="240" w:lineRule="auto"/>
              <w:ind w:firstLine="709"/>
              <w:jc w:val="both"/>
              <w:rPr>
                <w:rFonts w:ascii="Times New Roman" w:eastAsia="Times New Roman" w:hAnsi="Times New Roman" w:cs="Times New Roman"/>
                <w:sz w:val="28"/>
                <w:szCs w:val="28"/>
                <w:lang w:eastAsia="ru-RU"/>
              </w:rPr>
            </w:pPr>
            <w:proofErr w:type="gramStart"/>
            <w:r w:rsidRPr="00064574">
              <w:rPr>
                <w:rFonts w:ascii="Times New Roman" w:eastAsia="Times New Roman" w:hAnsi="Times New Roman" w:cs="Times New Roman"/>
                <w:b/>
                <w:sz w:val="28"/>
                <w:szCs w:val="28"/>
                <w:lang w:eastAsia="ru-RU"/>
              </w:rPr>
              <w:t>За текущий отчетный год ППС ДГМУ было опубликованы 35</w:t>
            </w:r>
            <w:r w:rsidR="000520F5" w:rsidRPr="00064574">
              <w:rPr>
                <w:rFonts w:ascii="Times New Roman" w:eastAsia="Times New Roman" w:hAnsi="Times New Roman" w:cs="Times New Roman"/>
                <w:b/>
                <w:sz w:val="28"/>
                <w:szCs w:val="28"/>
                <w:lang w:eastAsia="ru-RU"/>
              </w:rPr>
              <w:t>2</w:t>
            </w:r>
            <w:r w:rsidRPr="00064574">
              <w:rPr>
                <w:rFonts w:ascii="Times New Roman" w:eastAsia="Times New Roman" w:hAnsi="Times New Roman" w:cs="Times New Roman"/>
                <w:b/>
                <w:color w:val="FF0000"/>
                <w:sz w:val="28"/>
                <w:szCs w:val="28"/>
                <w:lang w:eastAsia="ru-RU"/>
              </w:rPr>
              <w:t xml:space="preserve"> </w:t>
            </w:r>
            <w:r w:rsidRPr="00064574">
              <w:rPr>
                <w:rFonts w:ascii="Times New Roman" w:eastAsia="Times New Roman" w:hAnsi="Times New Roman" w:cs="Times New Roman"/>
                <w:sz w:val="28"/>
                <w:szCs w:val="28"/>
                <w:lang w:eastAsia="ru-RU"/>
              </w:rPr>
              <w:t xml:space="preserve">статьи в журналах, входящих в </w:t>
            </w:r>
            <w:r w:rsidRPr="00064574">
              <w:rPr>
                <w:rFonts w:ascii="Times New Roman" w:hAnsi="Times New Roman" w:cs="Times New Roman"/>
                <w:sz w:val="28"/>
                <w:szCs w:val="28"/>
              </w:rPr>
              <w:t xml:space="preserve">перечень ведущих </w:t>
            </w:r>
            <w:hyperlink r:id="rId12" w:tooltip="Рецензирование" w:history="1">
              <w:r w:rsidRPr="00064574">
                <w:rPr>
                  <w:rStyle w:val="af2"/>
                  <w:rFonts w:ascii="Times New Roman" w:hAnsi="Times New Roman" w:cs="Times New Roman"/>
                  <w:color w:val="auto"/>
                  <w:sz w:val="28"/>
                  <w:szCs w:val="28"/>
                  <w:u w:val="none"/>
                </w:rPr>
                <w:t>рецензируемых</w:t>
              </w:r>
            </w:hyperlink>
            <w:r w:rsidRPr="00064574">
              <w:rPr>
                <w:rFonts w:ascii="Times New Roman" w:hAnsi="Times New Roman" w:cs="Times New Roman"/>
                <w:sz w:val="28"/>
                <w:szCs w:val="28"/>
              </w:rPr>
              <w:t xml:space="preserve"> </w:t>
            </w:r>
            <w:hyperlink r:id="rId13" w:tooltip="Научный журнал" w:history="1">
              <w:r w:rsidRPr="00064574">
                <w:rPr>
                  <w:rStyle w:val="af2"/>
                  <w:rFonts w:ascii="Times New Roman" w:hAnsi="Times New Roman" w:cs="Times New Roman"/>
                  <w:color w:val="auto"/>
                  <w:sz w:val="28"/>
                  <w:szCs w:val="28"/>
                  <w:u w:val="none"/>
                </w:rPr>
                <w:t>научных журналов</w:t>
              </w:r>
            </w:hyperlink>
            <w:r w:rsidRPr="00064574">
              <w:rPr>
                <w:rFonts w:ascii="Times New Roman" w:hAnsi="Times New Roman" w:cs="Times New Roman"/>
                <w:sz w:val="28"/>
                <w:szCs w:val="28"/>
              </w:rPr>
              <w:t xml:space="preserve">, включённых </w:t>
            </w:r>
            <w:hyperlink r:id="rId14" w:tooltip="Высшая аттестационная комиссия при Министерстве науки и высшего образования Российской Федерации" w:history="1">
              <w:r w:rsidRPr="00064574">
                <w:rPr>
                  <w:rStyle w:val="af2"/>
                  <w:rFonts w:ascii="Times New Roman" w:hAnsi="Times New Roman" w:cs="Times New Roman"/>
                  <w:color w:val="auto"/>
                  <w:sz w:val="28"/>
                  <w:szCs w:val="28"/>
                  <w:u w:val="none"/>
                </w:rPr>
                <w:t>Высшей аттестационной комиссией России</w:t>
              </w:r>
            </w:hyperlink>
            <w:r w:rsidRPr="00064574">
              <w:rPr>
                <w:rFonts w:ascii="Times New Roman" w:hAnsi="Times New Roman" w:cs="Times New Roman"/>
                <w:sz w:val="28"/>
                <w:szCs w:val="28"/>
              </w:rPr>
              <w:t xml:space="preserve"> в список изданий, рекомендуемых для опубликования основных научных результатов диссертации на соискание </w:t>
            </w:r>
            <w:hyperlink r:id="rId15" w:tooltip="Учёная степень" w:history="1">
              <w:r w:rsidRPr="00064574">
                <w:rPr>
                  <w:rStyle w:val="af2"/>
                  <w:rFonts w:ascii="Times New Roman" w:hAnsi="Times New Roman" w:cs="Times New Roman"/>
                  <w:color w:val="auto"/>
                  <w:sz w:val="28"/>
                  <w:szCs w:val="28"/>
                  <w:u w:val="none"/>
                </w:rPr>
                <w:t>учёной степени</w:t>
              </w:r>
            </w:hyperlink>
            <w:r w:rsidRPr="00064574">
              <w:rPr>
                <w:rFonts w:ascii="Times New Roman" w:hAnsi="Times New Roman" w:cs="Times New Roman"/>
                <w:sz w:val="28"/>
                <w:szCs w:val="28"/>
              </w:rPr>
              <w:t xml:space="preserve"> </w:t>
            </w:r>
            <w:hyperlink r:id="rId16" w:tooltip="Кандидат наук" w:history="1">
              <w:r w:rsidRPr="00064574">
                <w:rPr>
                  <w:rStyle w:val="af2"/>
                  <w:rFonts w:ascii="Times New Roman" w:hAnsi="Times New Roman" w:cs="Times New Roman"/>
                  <w:color w:val="auto"/>
                  <w:sz w:val="28"/>
                  <w:szCs w:val="28"/>
                  <w:u w:val="none"/>
                </w:rPr>
                <w:t>кандидата</w:t>
              </w:r>
            </w:hyperlink>
            <w:r w:rsidRPr="00064574">
              <w:rPr>
                <w:rFonts w:ascii="Times New Roman" w:hAnsi="Times New Roman" w:cs="Times New Roman"/>
                <w:sz w:val="28"/>
                <w:szCs w:val="28"/>
              </w:rPr>
              <w:t xml:space="preserve"> и </w:t>
            </w:r>
            <w:hyperlink r:id="rId17" w:tooltip="Доктор наук" w:history="1">
              <w:r w:rsidRPr="00064574">
                <w:rPr>
                  <w:rStyle w:val="af2"/>
                  <w:rFonts w:ascii="Times New Roman" w:hAnsi="Times New Roman" w:cs="Times New Roman"/>
                  <w:color w:val="auto"/>
                  <w:sz w:val="28"/>
                  <w:szCs w:val="28"/>
                  <w:u w:val="none"/>
                </w:rPr>
                <w:t>доктора наук</w:t>
              </w:r>
            </w:hyperlink>
            <w:r w:rsidRPr="00064574">
              <w:rPr>
                <w:rFonts w:ascii="Times New Roman" w:hAnsi="Times New Roman" w:cs="Times New Roman"/>
                <w:sz w:val="28"/>
                <w:szCs w:val="28"/>
              </w:rPr>
              <w:t xml:space="preserve">, а также в журналах, индексируемых в базе данных </w:t>
            </w:r>
            <w:r w:rsidRPr="00064574">
              <w:rPr>
                <w:rFonts w:ascii="Times New Roman" w:eastAsia="Times New Roman" w:hAnsi="Times New Roman" w:cs="Times New Roman"/>
                <w:sz w:val="28"/>
                <w:szCs w:val="28"/>
                <w:lang w:eastAsia="ru-RU"/>
              </w:rPr>
              <w:t xml:space="preserve">Scopus и </w:t>
            </w:r>
            <w:proofErr w:type="spellStart"/>
            <w:r w:rsidRPr="00064574">
              <w:rPr>
                <w:rFonts w:ascii="Times New Roman" w:eastAsia="Times New Roman" w:hAnsi="Times New Roman" w:cs="Times New Roman"/>
                <w:sz w:val="28"/>
                <w:szCs w:val="28"/>
                <w:lang w:eastAsia="ru-RU"/>
              </w:rPr>
              <w:t>Web</w:t>
            </w:r>
            <w:proofErr w:type="spellEnd"/>
            <w:r w:rsidRPr="00064574">
              <w:rPr>
                <w:rFonts w:ascii="Times New Roman" w:eastAsia="Times New Roman" w:hAnsi="Times New Roman" w:cs="Times New Roman"/>
                <w:sz w:val="28"/>
                <w:szCs w:val="28"/>
                <w:lang w:eastAsia="ru-RU"/>
              </w:rPr>
              <w:t xml:space="preserve"> </w:t>
            </w:r>
            <w:proofErr w:type="spellStart"/>
            <w:r w:rsidRPr="00064574">
              <w:rPr>
                <w:rFonts w:ascii="Times New Roman" w:eastAsia="Times New Roman" w:hAnsi="Times New Roman" w:cs="Times New Roman"/>
                <w:sz w:val="28"/>
                <w:szCs w:val="28"/>
                <w:lang w:eastAsia="ru-RU"/>
              </w:rPr>
              <w:t>of</w:t>
            </w:r>
            <w:proofErr w:type="spellEnd"/>
            <w:r w:rsidRPr="00064574">
              <w:rPr>
                <w:rFonts w:ascii="Times New Roman" w:eastAsia="Times New Roman" w:hAnsi="Times New Roman" w:cs="Times New Roman"/>
                <w:sz w:val="28"/>
                <w:szCs w:val="28"/>
                <w:lang w:eastAsia="ru-RU"/>
              </w:rPr>
              <w:t xml:space="preserve"> </w:t>
            </w:r>
            <w:proofErr w:type="spellStart"/>
            <w:r w:rsidRPr="00064574">
              <w:rPr>
                <w:rFonts w:ascii="Times New Roman" w:eastAsia="Times New Roman" w:hAnsi="Times New Roman" w:cs="Times New Roman"/>
                <w:sz w:val="28"/>
                <w:szCs w:val="28"/>
                <w:lang w:eastAsia="ru-RU"/>
              </w:rPr>
              <w:t>Science</w:t>
            </w:r>
            <w:proofErr w:type="spellEnd"/>
            <w:r w:rsidRPr="00064574">
              <w:rPr>
                <w:rFonts w:ascii="Times New Roman" w:eastAsia="Times New Roman" w:hAnsi="Times New Roman" w:cs="Times New Roman"/>
                <w:sz w:val="28"/>
                <w:szCs w:val="28"/>
                <w:lang w:eastAsia="ru-RU"/>
              </w:rPr>
              <w:t>:</w:t>
            </w:r>
            <w:proofErr w:type="gramEnd"/>
          </w:p>
        </w:tc>
        <w:tc>
          <w:tcPr>
            <w:tcW w:w="50" w:type="dxa"/>
            <w:vAlign w:val="center"/>
          </w:tcPr>
          <w:p w:rsidR="004C1128" w:rsidRPr="00064574" w:rsidRDefault="004C1128" w:rsidP="00494C27">
            <w:pPr>
              <w:spacing w:after="0" w:line="240" w:lineRule="auto"/>
              <w:ind w:firstLine="709"/>
              <w:jc w:val="both"/>
              <w:rPr>
                <w:rFonts w:ascii="Times New Roman" w:eastAsia="Times New Roman" w:hAnsi="Times New Roman" w:cs="Times New Roman"/>
                <w:color w:val="000000"/>
                <w:sz w:val="28"/>
                <w:szCs w:val="28"/>
                <w:lang w:eastAsia="ru-RU"/>
              </w:rPr>
            </w:pPr>
          </w:p>
        </w:tc>
      </w:tr>
    </w:tbl>
    <w:p w:rsidR="004C1128" w:rsidRPr="00064574" w:rsidRDefault="004C1128" w:rsidP="004C1128">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- 2</w:t>
      </w:r>
      <w:r w:rsidR="000520F5" w:rsidRPr="00064574">
        <w:rPr>
          <w:rFonts w:ascii="Times New Roman" w:eastAsia="Times New Roman" w:hAnsi="Times New Roman" w:cs="Times New Roman"/>
          <w:sz w:val="28"/>
          <w:szCs w:val="28"/>
          <w:lang w:eastAsia="ru-RU"/>
        </w:rPr>
        <w:t>78</w:t>
      </w:r>
      <w:r w:rsidRPr="00064574">
        <w:rPr>
          <w:rFonts w:ascii="Times New Roman" w:eastAsia="Times New Roman" w:hAnsi="Times New Roman" w:cs="Times New Roman"/>
          <w:sz w:val="28"/>
          <w:szCs w:val="28"/>
          <w:lang w:eastAsia="ru-RU"/>
        </w:rPr>
        <w:t xml:space="preserve"> статьи в журналах, включенных в перечень рецензируемых научных изданий, в которых должны быть опубликованы основные результаты диссертаций на соискание ученой степени кандидата наук, на соискание ученой степени доктора наук (далее -перечень ВАК);</w:t>
      </w:r>
    </w:p>
    <w:p w:rsidR="004C1128" w:rsidRPr="00064574" w:rsidRDefault="004C1128" w:rsidP="004C1128">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lastRenderedPageBreak/>
        <w:t>- более 50% из них, в журналах импакт-фактор которых выше 0,3.</w:t>
      </w:r>
    </w:p>
    <w:p w:rsidR="004C1128" w:rsidRPr="00064574" w:rsidRDefault="004C1128" w:rsidP="004C1128">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xml:space="preserve">- 14 статей в журналах, индексируемых информационно-аналитической системой научного цитирования </w:t>
      </w:r>
      <w:proofErr w:type="spellStart"/>
      <w:r w:rsidRPr="00064574">
        <w:rPr>
          <w:rFonts w:ascii="Times New Roman" w:eastAsia="Times New Roman" w:hAnsi="Times New Roman" w:cs="Times New Roman"/>
          <w:sz w:val="28"/>
          <w:szCs w:val="28"/>
          <w:lang w:eastAsia="ru-RU"/>
        </w:rPr>
        <w:t>Web</w:t>
      </w:r>
      <w:proofErr w:type="spellEnd"/>
      <w:r w:rsidRPr="00064574">
        <w:rPr>
          <w:rFonts w:ascii="Times New Roman" w:eastAsia="Times New Roman" w:hAnsi="Times New Roman" w:cs="Times New Roman"/>
          <w:sz w:val="28"/>
          <w:szCs w:val="28"/>
          <w:lang w:eastAsia="ru-RU"/>
        </w:rPr>
        <w:t xml:space="preserve"> </w:t>
      </w:r>
      <w:proofErr w:type="spellStart"/>
      <w:r w:rsidRPr="00064574">
        <w:rPr>
          <w:rFonts w:ascii="Times New Roman" w:eastAsia="Times New Roman" w:hAnsi="Times New Roman" w:cs="Times New Roman"/>
          <w:sz w:val="28"/>
          <w:szCs w:val="28"/>
          <w:lang w:eastAsia="ru-RU"/>
        </w:rPr>
        <w:t>of</w:t>
      </w:r>
      <w:proofErr w:type="spellEnd"/>
      <w:r w:rsidRPr="00064574">
        <w:rPr>
          <w:rFonts w:ascii="Times New Roman" w:eastAsia="Times New Roman" w:hAnsi="Times New Roman" w:cs="Times New Roman"/>
          <w:sz w:val="28"/>
          <w:szCs w:val="28"/>
          <w:lang w:eastAsia="ru-RU"/>
        </w:rPr>
        <w:t xml:space="preserve"> </w:t>
      </w:r>
      <w:proofErr w:type="spellStart"/>
      <w:r w:rsidRPr="00064574">
        <w:rPr>
          <w:rFonts w:ascii="Times New Roman" w:eastAsia="Times New Roman" w:hAnsi="Times New Roman" w:cs="Times New Roman"/>
          <w:sz w:val="28"/>
          <w:szCs w:val="28"/>
          <w:lang w:eastAsia="ru-RU"/>
        </w:rPr>
        <w:t>Science</w:t>
      </w:r>
      <w:proofErr w:type="spellEnd"/>
      <w:r w:rsidRPr="00064574">
        <w:rPr>
          <w:rFonts w:ascii="Times New Roman" w:eastAsia="Times New Roman" w:hAnsi="Times New Roman" w:cs="Times New Roman"/>
          <w:sz w:val="28"/>
          <w:szCs w:val="28"/>
          <w:lang w:eastAsia="ru-RU"/>
        </w:rPr>
        <w:t>;</w:t>
      </w:r>
    </w:p>
    <w:p w:rsidR="004C1128" w:rsidRPr="00064574" w:rsidRDefault="004C1128" w:rsidP="004C1128">
      <w:pPr>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- 60</w:t>
      </w:r>
      <w:r w:rsidRPr="00064574">
        <w:rPr>
          <w:rFonts w:ascii="Times New Roman" w:eastAsia="Times New Roman" w:hAnsi="Times New Roman" w:cs="Times New Roman"/>
          <w:color w:val="FF0000"/>
          <w:sz w:val="28"/>
          <w:szCs w:val="28"/>
          <w:lang w:eastAsia="ru-RU"/>
        </w:rPr>
        <w:t xml:space="preserve"> </w:t>
      </w:r>
      <w:r w:rsidRPr="00064574">
        <w:rPr>
          <w:rFonts w:ascii="Times New Roman" w:eastAsia="Times New Roman" w:hAnsi="Times New Roman" w:cs="Times New Roman"/>
          <w:sz w:val="28"/>
          <w:szCs w:val="28"/>
          <w:lang w:eastAsia="ru-RU"/>
        </w:rPr>
        <w:t>статей</w:t>
      </w:r>
      <w:r w:rsidRPr="00064574">
        <w:rPr>
          <w:rFonts w:ascii="Times New Roman" w:eastAsia="Times New Roman" w:hAnsi="Times New Roman" w:cs="Times New Roman"/>
          <w:color w:val="FF0000"/>
          <w:sz w:val="28"/>
          <w:szCs w:val="28"/>
          <w:lang w:eastAsia="ru-RU"/>
        </w:rPr>
        <w:t xml:space="preserve"> </w:t>
      </w:r>
      <w:r w:rsidRPr="00064574">
        <w:rPr>
          <w:rFonts w:ascii="Times New Roman" w:eastAsia="Times New Roman" w:hAnsi="Times New Roman" w:cs="Times New Roman"/>
          <w:sz w:val="28"/>
          <w:szCs w:val="28"/>
          <w:lang w:eastAsia="ru-RU"/>
        </w:rPr>
        <w:t>в журналах, индексируемых информационно-аналитической системой научного цитирования Scopus;</w:t>
      </w:r>
    </w:p>
    <w:p w:rsidR="004C1128" w:rsidRPr="00064574" w:rsidRDefault="004C1128" w:rsidP="004C1128">
      <w:pPr>
        <w:pStyle w:val="af5"/>
        <w:spacing w:after="0" w:line="240" w:lineRule="auto"/>
        <w:ind w:firstLine="709"/>
        <w:jc w:val="both"/>
        <w:rPr>
          <w:rFonts w:ascii="Times New Roman" w:eastAsia="Times New Roman" w:hAnsi="Times New Roman" w:cs="Times New Roman"/>
          <w:sz w:val="28"/>
          <w:szCs w:val="28"/>
          <w:lang w:eastAsia="ru-RU"/>
        </w:rPr>
      </w:pPr>
      <w:r w:rsidRPr="00064574">
        <w:rPr>
          <w:rFonts w:ascii="Times New Roman" w:eastAsia="Times New Roman" w:hAnsi="Times New Roman" w:cs="Times New Roman"/>
          <w:sz w:val="28"/>
          <w:szCs w:val="28"/>
          <w:lang w:eastAsia="ru-RU"/>
        </w:rPr>
        <w:t>- 8 в журналах, индексируемых информационно-аналитической системой научного цитирования Российский индекс научного цитирования (далее -РИНЦ);</w:t>
      </w:r>
    </w:p>
    <w:p w:rsidR="004C1128" w:rsidRPr="00761C9F" w:rsidRDefault="004C1128" w:rsidP="004C1128">
      <w:pPr>
        <w:pStyle w:val="af5"/>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- 192 статьи и т</w:t>
      </w:r>
      <w:r w:rsidRPr="00761C9F">
        <w:rPr>
          <w:rFonts w:ascii="Times New Roman" w:hAnsi="Times New Roman" w:cs="Times New Roman"/>
          <w:sz w:val="28"/>
          <w:szCs w:val="28"/>
        </w:rPr>
        <w:t>езисы межд</w:t>
      </w:r>
      <w:r w:rsidR="00EA261A" w:rsidRPr="00761C9F">
        <w:rPr>
          <w:rFonts w:ascii="Times New Roman" w:hAnsi="Times New Roman" w:cs="Times New Roman"/>
          <w:sz w:val="28"/>
          <w:szCs w:val="28"/>
        </w:rPr>
        <w:t>ународных конференций</w:t>
      </w:r>
    </w:p>
    <w:p w:rsidR="004C1128" w:rsidRPr="00761C9F" w:rsidRDefault="004C1128" w:rsidP="004C1128">
      <w:pPr>
        <w:pStyle w:val="af5"/>
        <w:spacing w:after="0" w:line="240" w:lineRule="auto"/>
        <w:ind w:firstLine="709"/>
        <w:jc w:val="both"/>
        <w:rPr>
          <w:rFonts w:ascii="Times New Roman" w:hAnsi="Times New Roman" w:cs="Times New Roman"/>
          <w:sz w:val="28"/>
          <w:szCs w:val="28"/>
        </w:rPr>
      </w:pPr>
      <w:r w:rsidRPr="00761C9F">
        <w:rPr>
          <w:rFonts w:ascii="Times New Roman" w:eastAsia="Times New Roman" w:hAnsi="Times New Roman" w:cs="Times New Roman"/>
          <w:sz w:val="28"/>
          <w:szCs w:val="28"/>
          <w:lang w:eastAsia="ru-RU"/>
        </w:rPr>
        <w:t>- 485 статьи и т</w:t>
      </w:r>
      <w:r w:rsidRPr="00761C9F">
        <w:rPr>
          <w:rFonts w:ascii="Times New Roman" w:hAnsi="Times New Roman" w:cs="Times New Roman"/>
          <w:sz w:val="28"/>
          <w:szCs w:val="28"/>
        </w:rPr>
        <w:t>езисы всеросс</w:t>
      </w:r>
      <w:r w:rsidR="00EA261A" w:rsidRPr="00761C9F">
        <w:rPr>
          <w:rFonts w:ascii="Times New Roman" w:hAnsi="Times New Roman" w:cs="Times New Roman"/>
          <w:sz w:val="28"/>
          <w:szCs w:val="28"/>
        </w:rPr>
        <w:t>ийских конференций</w:t>
      </w:r>
    </w:p>
    <w:p w:rsidR="004C1128" w:rsidRPr="00761C9F" w:rsidRDefault="00EA261A" w:rsidP="00EA261A">
      <w:pPr>
        <w:pStyle w:val="af5"/>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sz w:val="28"/>
          <w:szCs w:val="28"/>
        </w:rPr>
        <w:t xml:space="preserve">В этом году профессорско-преподавательским составом ДГМУ опубликовано 50 статей, входящих в ядро РИНЦ.   </w:t>
      </w:r>
    </w:p>
    <w:p w:rsidR="004C1128" w:rsidRPr="00761C9F" w:rsidRDefault="004C1128" w:rsidP="00EA261A">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b/>
          <w:sz w:val="28"/>
          <w:szCs w:val="28"/>
        </w:rPr>
        <w:tab/>
      </w:r>
      <w:r w:rsidRPr="00761C9F">
        <w:rPr>
          <w:rFonts w:ascii="Times New Roman" w:hAnsi="Times New Roman" w:cs="Times New Roman"/>
          <w:sz w:val="28"/>
          <w:szCs w:val="28"/>
        </w:rPr>
        <w:t>Средневзвешенный импакт-фактор журналов, в которых были опубликованы статьи на elibrary.ru за 2018-2020 год ДГМУ представлен на рисунке 2.</w:t>
      </w:r>
    </w:p>
    <w:p w:rsidR="00524CE3" w:rsidRDefault="00524CE3" w:rsidP="004C1128">
      <w:pPr>
        <w:pStyle w:val="af5"/>
        <w:ind w:firstLine="709"/>
        <w:jc w:val="right"/>
        <w:rPr>
          <w:rFonts w:ascii="Times New Roman" w:hAnsi="Times New Roman" w:cs="Times New Roman"/>
          <w:b/>
          <w:sz w:val="24"/>
          <w:szCs w:val="24"/>
        </w:rPr>
      </w:pPr>
    </w:p>
    <w:p w:rsidR="004C1128" w:rsidRPr="00064574" w:rsidRDefault="00EA261A" w:rsidP="004C1128">
      <w:pPr>
        <w:pStyle w:val="af5"/>
        <w:ind w:firstLine="709"/>
        <w:jc w:val="right"/>
        <w:rPr>
          <w:rFonts w:ascii="Times New Roman" w:hAnsi="Times New Roman" w:cs="Times New Roman"/>
          <w:b/>
          <w:sz w:val="24"/>
          <w:szCs w:val="24"/>
        </w:rPr>
      </w:pPr>
      <w:r w:rsidRPr="00064574">
        <w:rPr>
          <w:rFonts w:ascii="Times New Roman" w:hAnsi="Times New Roman" w:cs="Times New Roman"/>
          <w:b/>
          <w:sz w:val="24"/>
          <w:szCs w:val="24"/>
        </w:rPr>
        <w:t>Рисунок 2</w:t>
      </w:r>
    </w:p>
    <w:p w:rsidR="004C1128" w:rsidRPr="002B33E1" w:rsidRDefault="004C1128" w:rsidP="004C1128">
      <w:pPr>
        <w:pStyle w:val="af5"/>
        <w:ind w:firstLine="709"/>
        <w:jc w:val="right"/>
        <w:rPr>
          <w:rFonts w:ascii="Times New Roman" w:hAnsi="Times New Roman" w:cs="Times New Roman"/>
          <w:b/>
          <w:sz w:val="28"/>
          <w:szCs w:val="28"/>
        </w:rPr>
      </w:pPr>
      <w:r>
        <w:rPr>
          <w:noProof/>
          <w:lang w:eastAsia="ru-RU"/>
        </w:rPr>
        <w:drawing>
          <wp:inline distT="0" distB="0" distL="0" distR="0" wp14:anchorId="29E60383" wp14:editId="78218B75">
            <wp:extent cx="5486400" cy="2105891"/>
            <wp:effectExtent l="0" t="0" r="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1128" w:rsidRPr="00761C9F" w:rsidRDefault="004C1128" w:rsidP="001A35FD">
      <w:pPr>
        <w:pStyle w:val="ad"/>
        <w:spacing w:before="0" w:beforeAutospacing="0" w:after="0" w:afterAutospacing="0"/>
        <w:ind w:firstLine="709"/>
        <w:jc w:val="both"/>
        <w:rPr>
          <w:sz w:val="28"/>
          <w:szCs w:val="28"/>
        </w:rPr>
      </w:pPr>
      <w:r w:rsidRPr="00761C9F">
        <w:rPr>
          <w:sz w:val="28"/>
          <w:szCs w:val="28"/>
        </w:rPr>
        <w:t xml:space="preserve">В результате анализа публикационной активности ДГМУ с использованием РИНЦ, Scopus, WoS, отчетов кафедр за 2020 год отмечается тенденция к росту числа публикаций в высокорейтинговых журналах. Несмотря на это их количество всё ещё остаётся недостаточным! </w:t>
      </w:r>
    </w:p>
    <w:p w:rsidR="004C1128" w:rsidRPr="00761C9F" w:rsidRDefault="004C1128" w:rsidP="001A35FD">
      <w:pPr>
        <w:pStyle w:val="ad"/>
        <w:spacing w:before="0" w:beforeAutospacing="0" w:after="0" w:afterAutospacing="0"/>
        <w:ind w:firstLine="709"/>
        <w:jc w:val="both"/>
        <w:rPr>
          <w:sz w:val="28"/>
          <w:szCs w:val="28"/>
        </w:rPr>
      </w:pPr>
      <w:r w:rsidRPr="00761C9F">
        <w:rPr>
          <w:sz w:val="28"/>
          <w:szCs w:val="28"/>
        </w:rPr>
        <w:t xml:space="preserve">В динамике публикаций ДГМУ по годам (2018-2020) наблюдается тенденция к увеличению количества публикаций из Перечня ВАК РФ, число публикаций в журналах WoS/Scopus растёт. При </w:t>
      </w:r>
      <w:r w:rsidR="001A35FD">
        <w:rPr>
          <w:sz w:val="28"/>
          <w:szCs w:val="28"/>
        </w:rPr>
        <w:t xml:space="preserve">статистическом </w:t>
      </w:r>
      <w:r w:rsidR="001A35FD" w:rsidRPr="00761C9F">
        <w:rPr>
          <w:sz w:val="28"/>
          <w:szCs w:val="28"/>
        </w:rPr>
        <w:t>анализе основных</w:t>
      </w:r>
      <w:r w:rsidRPr="00761C9F">
        <w:rPr>
          <w:sz w:val="28"/>
          <w:szCs w:val="28"/>
        </w:rPr>
        <w:t xml:space="preserve"> наукометрических показателей ДГМУ за 3 года отмечается заметный рост индекса </w:t>
      </w:r>
      <w:proofErr w:type="spellStart"/>
      <w:r w:rsidRPr="00761C9F">
        <w:rPr>
          <w:sz w:val="28"/>
          <w:szCs w:val="28"/>
        </w:rPr>
        <w:t>Хирша</w:t>
      </w:r>
      <w:proofErr w:type="spellEnd"/>
      <w:r w:rsidRPr="00761C9F">
        <w:rPr>
          <w:sz w:val="28"/>
          <w:szCs w:val="28"/>
        </w:rPr>
        <w:t xml:space="preserve"> за последний год – на 8 пунктов</w:t>
      </w:r>
      <w:r w:rsidR="001E5FA1" w:rsidRPr="00761C9F">
        <w:rPr>
          <w:sz w:val="28"/>
          <w:szCs w:val="28"/>
        </w:rPr>
        <w:t>.</w:t>
      </w:r>
    </w:p>
    <w:p w:rsidR="005F072B" w:rsidRPr="00761C9F" w:rsidRDefault="004C1128" w:rsidP="001E5FA1">
      <w:pPr>
        <w:pStyle w:val="ad"/>
        <w:spacing w:before="0" w:beforeAutospacing="0" w:after="0" w:afterAutospacing="0"/>
        <w:ind w:firstLine="709"/>
        <w:jc w:val="both"/>
        <w:rPr>
          <w:sz w:val="28"/>
          <w:szCs w:val="28"/>
        </w:rPr>
      </w:pPr>
      <w:r w:rsidRPr="00761C9F">
        <w:rPr>
          <w:sz w:val="28"/>
          <w:szCs w:val="28"/>
        </w:rPr>
        <w:t>При анализе распределения публикаций, индексируемых в WoS/Scopus по квартилям (статьи за 20</w:t>
      </w:r>
      <w:r w:rsidR="001A35FD">
        <w:rPr>
          <w:sz w:val="28"/>
          <w:szCs w:val="28"/>
        </w:rPr>
        <w:t>20</w:t>
      </w:r>
      <w:r w:rsidRPr="00761C9F">
        <w:rPr>
          <w:sz w:val="28"/>
          <w:szCs w:val="28"/>
        </w:rPr>
        <w:t xml:space="preserve"> год), отмечено: публикации в журналах 1-го и 2-го квартиля составили 25,1%, что отражает высокий уровень научных исследований учёных вуза</w:t>
      </w:r>
      <w:r w:rsidR="001E5FA1" w:rsidRPr="00761C9F">
        <w:rPr>
          <w:sz w:val="28"/>
          <w:szCs w:val="28"/>
        </w:rPr>
        <w:t xml:space="preserve">. В этом году публикации в первом и во втором квартилях </w:t>
      </w:r>
      <w:r w:rsidR="005F072B" w:rsidRPr="00761C9F">
        <w:rPr>
          <w:sz w:val="28"/>
          <w:szCs w:val="28"/>
        </w:rPr>
        <w:t>представлены в таблице 1.</w:t>
      </w:r>
    </w:p>
    <w:p w:rsidR="000D6FED" w:rsidRDefault="000D6FED" w:rsidP="000D6FED">
      <w:pPr>
        <w:pStyle w:val="ad"/>
        <w:spacing w:before="0" w:beforeAutospacing="0" w:after="0" w:afterAutospacing="0"/>
        <w:ind w:firstLine="709"/>
        <w:jc w:val="right"/>
        <w:rPr>
          <w:b/>
        </w:rPr>
      </w:pPr>
    </w:p>
    <w:p w:rsidR="006F7A8E" w:rsidRDefault="006F7A8E" w:rsidP="000D6FED">
      <w:pPr>
        <w:pStyle w:val="ad"/>
        <w:spacing w:before="0" w:beforeAutospacing="0" w:after="0" w:afterAutospacing="0"/>
        <w:ind w:firstLine="709"/>
        <w:jc w:val="right"/>
        <w:rPr>
          <w:b/>
        </w:rPr>
      </w:pPr>
    </w:p>
    <w:p w:rsidR="006F7A8E" w:rsidRDefault="006F7A8E" w:rsidP="000D6FED">
      <w:pPr>
        <w:pStyle w:val="ad"/>
        <w:spacing w:before="0" w:beforeAutospacing="0" w:after="0" w:afterAutospacing="0"/>
        <w:ind w:firstLine="709"/>
        <w:jc w:val="right"/>
        <w:rPr>
          <w:b/>
        </w:rPr>
      </w:pPr>
    </w:p>
    <w:p w:rsidR="005F072B" w:rsidRPr="000D6FED" w:rsidRDefault="000D6FED" w:rsidP="000D6FED">
      <w:pPr>
        <w:pStyle w:val="ad"/>
        <w:spacing w:before="0" w:beforeAutospacing="0" w:after="0" w:afterAutospacing="0"/>
        <w:ind w:firstLine="709"/>
        <w:jc w:val="right"/>
        <w:rPr>
          <w:b/>
        </w:rPr>
      </w:pPr>
      <w:r w:rsidRPr="000D6FED">
        <w:rPr>
          <w:b/>
        </w:rPr>
        <w:lastRenderedPageBreak/>
        <w:t>Публикации в первом и во втором квартилях</w:t>
      </w:r>
    </w:p>
    <w:p w:rsidR="005F072B" w:rsidRPr="000D6FED" w:rsidRDefault="005F072B" w:rsidP="005F072B">
      <w:pPr>
        <w:pStyle w:val="af5"/>
        <w:spacing w:after="0" w:line="240" w:lineRule="auto"/>
        <w:ind w:firstLine="709"/>
        <w:jc w:val="right"/>
        <w:rPr>
          <w:rFonts w:ascii="Times New Roman" w:hAnsi="Times New Roman" w:cs="Times New Roman"/>
          <w:b/>
          <w:sz w:val="24"/>
          <w:szCs w:val="24"/>
        </w:rPr>
      </w:pPr>
      <w:r w:rsidRPr="000D6FED">
        <w:rPr>
          <w:rFonts w:ascii="Times New Roman" w:hAnsi="Times New Roman" w:cs="Times New Roman"/>
          <w:b/>
          <w:sz w:val="24"/>
          <w:szCs w:val="24"/>
        </w:rPr>
        <w:t>Таблица 1</w:t>
      </w:r>
    </w:p>
    <w:tbl>
      <w:tblPr>
        <w:tblStyle w:val="a4"/>
        <w:tblW w:w="0" w:type="auto"/>
        <w:tblLook w:val="04A0" w:firstRow="1" w:lastRow="0" w:firstColumn="1" w:lastColumn="0" w:noHBand="0" w:noVBand="1"/>
      </w:tblPr>
      <w:tblGrid>
        <w:gridCol w:w="484"/>
        <w:gridCol w:w="3317"/>
        <w:gridCol w:w="2403"/>
        <w:gridCol w:w="1701"/>
        <w:gridCol w:w="1503"/>
      </w:tblGrid>
      <w:tr w:rsidR="005F072B" w:rsidRPr="00185B50" w:rsidTr="00761C9F">
        <w:tc>
          <w:tcPr>
            <w:tcW w:w="484" w:type="dxa"/>
            <w:shd w:val="clear" w:color="auto" w:fill="0070C0"/>
          </w:tcPr>
          <w:p w:rsidR="005F072B" w:rsidRPr="000F76C0" w:rsidRDefault="005F072B" w:rsidP="00DB6D42">
            <w:pPr>
              <w:pStyle w:val="af5"/>
              <w:spacing w:after="0" w:line="240" w:lineRule="auto"/>
              <w:jc w:val="both"/>
              <w:rPr>
                <w:rFonts w:ascii="Times New Roman" w:hAnsi="Times New Roman" w:cs="Times New Roman"/>
                <w:color w:val="FFFFFF" w:themeColor="background1"/>
                <w:sz w:val="24"/>
                <w:szCs w:val="24"/>
              </w:rPr>
            </w:pPr>
            <w:r w:rsidRPr="000F76C0">
              <w:rPr>
                <w:rFonts w:ascii="Times New Roman" w:hAnsi="Times New Roman" w:cs="Times New Roman"/>
                <w:color w:val="FFFFFF" w:themeColor="background1"/>
                <w:sz w:val="24"/>
                <w:szCs w:val="24"/>
              </w:rPr>
              <w:t>№</w:t>
            </w:r>
          </w:p>
        </w:tc>
        <w:tc>
          <w:tcPr>
            <w:tcW w:w="3317" w:type="dxa"/>
            <w:shd w:val="clear" w:color="auto" w:fill="0070C0"/>
          </w:tcPr>
          <w:p w:rsidR="005F072B" w:rsidRPr="000F76C0" w:rsidRDefault="005F072B" w:rsidP="00DB6D42">
            <w:pPr>
              <w:pStyle w:val="af5"/>
              <w:spacing w:after="0" w:line="240" w:lineRule="auto"/>
              <w:jc w:val="both"/>
              <w:rPr>
                <w:rFonts w:ascii="Times New Roman" w:hAnsi="Times New Roman" w:cs="Times New Roman"/>
                <w:color w:val="FFFFFF" w:themeColor="background1"/>
                <w:sz w:val="24"/>
                <w:szCs w:val="24"/>
              </w:rPr>
            </w:pPr>
            <w:r w:rsidRPr="000F76C0">
              <w:rPr>
                <w:rFonts w:ascii="Times New Roman" w:hAnsi="Times New Roman" w:cs="Times New Roman"/>
                <w:color w:val="FFFFFF" w:themeColor="background1"/>
                <w:sz w:val="24"/>
                <w:szCs w:val="24"/>
              </w:rPr>
              <w:t>Кафедра</w:t>
            </w:r>
          </w:p>
        </w:tc>
        <w:tc>
          <w:tcPr>
            <w:tcW w:w="2403" w:type="dxa"/>
            <w:shd w:val="clear" w:color="auto" w:fill="0070C0"/>
          </w:tcPr>
          <w:p w:rsidR="005F072B" w:rsidRPr="000F76C0" w:rsidRDefault="005F072B" w:rsidP="00DB6D42">
            <w:pPr>
              <w:pStyle w:val="af5"/>
              <w:spacing w:after="0" w:line="240" w:lineRule="auto"/>
              <w:jc w:val="both"/>
              <w:rPr>
                <w:rFonts w:ascii="Times New Roman" w:hAnsi="Times New Roman" w:cs="Times New Roman"/>
                <w:color w:val="FFFFFF" w:themeColor="background1"/>
                <w:sz w:val="24"/>
                <w:szCs w:val="24"/>
              </w:rPr>
            </w:pPr>
            <w:proofErr w:type="spellStart"/>
            <w:r w:rsidRPr="000F76C0">
              <w:rPr>
                <w:rFonts w:ascii="Times New Roman" w:hAnsi="Times New Roman" w:cs="Times New Roman"/>
                <w:color w:val="FFFFFF" w:themeColor="background1"/>
                <w:sz w:val="24"/>
                <w:szCs w:val="24"/>
              </w:rPr>
              <w:t>Зав</w:t>
            </w:r>
            <w:proofErr w:type="gramStart"/>
            <w:r w:rsidRPr="000F76C0">
              <w:rPr>
                <w:rFonts w:ascii="Times New Roman" w:hAnsi="Times New Roman" w:cs="Times New Roman"/>
                <w:color w:val="FFFFFF" w:themeColor="background1"/>
                <w:sz w:val="24"/>
                <w:szCs w:val="24"/>
              </w:rPr>
              <w:t>.к</w:t>
            </w:r>
            <w:proofErr w:type="gramEnd"/>
            <w:r w:rsidRPr="000F76C0">
              <w:rPr>
                <w:rFonts w:ascii="Times New Roman" w:hAnsi="Times New Roman" w:cs="Times New Roman"/>
                <w:color w:val="FFFFFF" w:themeColor="background1"/>
                <w:sz w:val="24"/>
                <w:szCs w:val="24"/>
              </w:rPr>
              <w:t>афедрой</w:t>
            </w:r>
            <w:proofErr w:type="spellEnd"/>
          </w:p>
        </w:tc>
        <w:tc>
          <w:tcPr>
            <w:tcW w:w="1701" w:type="dxa"/>
            <w:shd w:val="clear" w:color="auto" w:fill="0070C0"/>
          </w:tcPr>
          <w:p w:rsidR="005F072B" w:rsidRPr="000F76C0" w:rsidRDefault="005F072B" w:rsidP="00DB6D42">
            <w:pPr>
              <w:pStyle w:val="af5"/>
              <w:spacing w:after="0" w:line="240" w:lineRule="auto"/>
              <w:jc w:val="both"/>
              <w:rPr>
                <w:rFonts w:ascii="Times New Roman" w:hAnsi="Times New Roman" w:cs="Times New Roman"/>
                <w:color w:val="FFFFFF" w:themeColor="background1"/>
                <w:sz w:val="24"/>
                <w:szCs w:val="24"/>
              </w:rPr>
            </w:pPr>
            <w:r w:rsidRPr="000F76C0">
              <w:rPr>
                <w:rFonts w:ascii="Times New Roman" w:hAnsi="Times New Roman" w:cs="Times New Roman"/>
                <w:color w:val="FFFFFF" w:themeColor="background1"/>
                <w:sz w:val="24"/>
                <w:szCs w:val="24"/>
              </w:rPr>
              <w:t>1 квартиль</w:t>
            </w:r>
          </w:p>
        </w:tc>
        <w:tc>
          <w:tcPr>
            <w:tcW w:w="1503" w:type="dxa"/>
            <w:shd w:val="clear" w:color="auto" w:fill="0070C0"/>
          </w:tcPr>
          <w:p w:rsidR="005F072B" w:rsidRPr="000F76C0" w:rsidRDefault="005F072B" w:rsidP="00DB6D42">
            <w:pPr>
              <w:pStyle w:val="af5"/>
              <w:spacing w:after="0" w:line="240" w:lineRule="auto"/>
              <w:jc w:val="both"/>
              <w:rPr>
                <w:rFonts w:ascii="Times New Roman" w:hAnsi="Times New Roman" w:cs="Times New Roman"/>
                <w:color w:val="FFFFFF" w:themeColor="background1"/>
                <w:sz w:val="24"/>
                <w:szCs w:val="24"/>
              </w:rPr>
            </w:pPr>
            <w:r w:rsidRPr="000F76C0">
              <w:rPr>
                <w:rFonts w:ascii="Times New Roman" w:hAnsi="Times New Roman" w:cs="Times New Roman"/>
                <w:color w:val="FFFFFF" w:themeColor="background1"/>
                <w:sz w:val="24"/>
                <w:szCs w:val="24"/>
              </w:rPr>
              <w:t>2 квартиль</w:t>
            </w:r>
          </w:p>
        </w:tc>
      </w:tr>
      <w:tr w:rsidR="009E6B2A" w:rsidRPr="00185B50" w:rsidTr="0003754F">
        <w:tc>
          <w:tcPr>
            <w:tcW w:w="484" w:type="dxa"/>
          </w:tcPr>
          <w:p w:rsidR="009E6B2A" w:rsidRPr="00185B50" w:rsidRDefault="009E6B2A" w:rsidP="00DB6D42">
            <w:pPr>
              <w:pStyle w:val="af5"/>
              <w:spacing w:after="0" w:line="240" w:lineRule="auto"/>
              <w:jc w:val="both"/>
              <w:rPr>
                <w:rFonts w:ascii="Times New Roman" w:hAnsi="Times New Roman" w:cs="Times New Roman"/>
                <w:sz w:val="24"/>
                <w:szCs w:val="24"/>
              </w:rPr>
            </w:pPr>
          </w:p>
        </w:tc>
        <w:tc>
          <w:tcPr>
            <w:tcW w:w="3317" w:type="dxa"/>
          </w:tcPr>
          <w:p w:rsidR="009E6B2A" w:rsidRPr="00185B50" w:rsidRDefault="009E6B2A" w:rsidP="00DB6D42">
            <w:pPr>
              <w:pStyle w:val="af5"/>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Госпитальной терапии №1</w:t>
            </w:r>
          </w:p>
        </w:tc>
        <w:tc>
          <w:tcPr>
            <w:tcW w:w="2403" w:type="dxa"/>
          </w:tcPr>
          <w:p w:rsidR="009E6B2A" w:rsidRPr="00185B50" w:rsidRDefault="009E6B2A" w:rsidP="000520F5">
            <w:pPr>
              <w:pStyle w:val="af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Маммаев С.Н. </w:t>
            </w:r>
          </w:p>
        </w:tc>
        <w:tc>
          <w:tcPr>
            <w:tcW w:w="1701" w:type="dxa"/>
          </w:tcPr>
          <w:p w:rsidR="009E6B2A" w:rsidRPr="00185B50" w:rsidRDefault="000D6FED" w:rsidP="00DB6D42">
            <w:pPr>
              <w:pStyle w:val="af5"/>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E6B2A" w:rsidRPr="009E6B2A">
              <w:rPr>
                <w:rFonts w:ascii="Times New Roman" w:hAnsi="Times New Roman" w:cs="Times New Roman"/>
                <w:b/>
                <w:sz w:val="24"/>
                <w:szCs w:val="24"/>
              </w:rPr>
              <w:t xml:space="preserve"> S</w:t>
            </w:r>
          </w:p>
        </w:tc>
        <w:tc>
          <w:tcPr>
            <w:tcW w:w="1503" w:type="dxa"/>
          </w:tcPr>
          <w:p w:rsidR="009E6B2A" w:rsidRPr="00185B50" w:rsidRDefault="009E6B2A" w:rsidP="00DB6D42">
            <w:pPr>
              <w:pStyle w:val="af5"/>
              <w:spacing w:after="0" w:line="240" w:lineRule="auto"/>
              <w:jc w:val="both"/>
              <w:rPr>
                <w:rFonts w:ascii="Times New Roman" w:hAnsi="Times New Roman" w:cs="Times New Roman"/>
                <w:sz w:val="24"/>
                <w:szCs w:val="24"/>
              </w:rPr>
            </w:pPr>
          </w:p>
        </w:tc>
      </w:tr>
      <w:tr w:rsidR="005F072B" w:rsidRPr="00185B50" w:rsidTr="0003754F">
        <w:tc>
          <w:tcPr>
            <w:tcW w:w="484"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3317"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 xml:space="preserve">НИИ экологической медицины </w:t>
            </w:r>
          </w:p>
        </w:tc>
        <w:tc>
          <w:tcPr>
            <w:tcW w:w="2403" w:type="dxa"/>
          </w:tcPr>
          <w:p w:rsidR="005F072B" w:rsidRPr="000520F5" w:rsidRDefault="005F072B" w:rsidP="000520F5">
            <w:pPr>
              <w:pStyle w:val="af5"/>
              <w:spacing w:after="0" w:line="240" w:lineRule="auto"/>
              <w:jc w:val="both"/>
              <w:rPr>
                <w:rFonts w:ascii="Times New Roman" w:hAnsi="Times New Roman" w:cs="Times New Roman"/>
                <w:sz w:val="24"/>
                <w:szCs w:val="24"/>
              </w:rPr>
            </w:pPr>
            <w:proofErr w:type="spellStart"/>
            <w:r w:rsidRPr="00185B50">
              <w:rPr>
                <w:rFonts w:ascii="Times New Roman" w:hAnsi="Times New Roman" w:cs="Times New Roman"/>
                <w:sz w:val="24"/>
                <w:szCs w:val="24"/>
              </w:rPr>
              <w:t>Атаев</w:t>
            </w:r>
            <w:proofErr w:type="spellEnd"/>
            <w:r w:rsidR="000520F5">
              <w:rPr>
                <w:rFonts w:ascii="Times New Roman" w:hAnsi="Times New Roman" w:cs="Times New Roman"/>
                <w:sz w:val="24"/>
                <w:szCs w:val="24"/>
                <w:lang w:val="en-US"/>
              </w:rPr>
              <w:t xml:space="preserve"> </w:t>
            </w:r>
            <w:r w:rsidR="000520F5">
              <w:rPr>
                <w:rFonts w:ascii="Times New Roman" w:hAnsi="Times New Roman" w:cs="Times New Roman"/>
                <w:sz w:val="24"/>
                <w:szCs w:val="24"/>
              </w:rPr>
              <w:t>Р.Г.</w:t>
            </w:r>
          </w:p>
        </w:tc>
        <w:tc>
          <w:tcPr>
            <w:tcW w:w="1701"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b/>
                <w:sz w:val="24"/>
                <w:szCs w:val="24"/>
              </w:rPr>
              <w:t xml:space="preserve">2 </w:t>
            </w:r>
            <w:r w:rsidRPr="00185B50">
              <w:rPr>
                <w:rFonts w:ascii="Times New Roman" w:hAnsi="Times New Roman" w:cs="Times New Roman"/>
                <w:b/>
                <w:sz w:val="24"/>
                <w:szCs w:val="24"/>
                <w:lang w:val="en-US"/>
              </w:rPr>
              <w:t>S</w:t>
            </w:r>
          </w:p>
        </w:tc>
        <w:tc>
          <w:tcPr>
            <w:tcW w:w="1503"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r>
      <w:tr w:rsidR="005F072B" w:rsidRPr="00185B50" w:rsidTr="0003754F">
        <w:tc>
          <w:tcPr>
            <w:tcW w:w="484"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3317"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Неврологии ФПК и ППС</w:t>
            </w:r>
          </w:p>
        </w:tc>
        <w:tc>
          <w:tcPr>
            <w:tcW w:w="2403" w:type="dxa"/>
          </w:tcPr>
          <w:p w:rsidR="005F072B" w:rsidRPr="00185B50" w:rsidRDefault="005F072B" w:rsidP="00DB6D42">
            <w:pPr>
              <w:pStyle w:val="af5"/>
              <w:spacing w:after="0" w:line="240" w:lineRule="auto"/>
              <w:jc w:val="both"/>
              <w:rPr>
                <w:rFonts w:ascii="Times New Roman" w:hAnsi="Times New Roman" w:cs="Times New Roman"/>
                <w:sz w:val="24"/>
                <w:szCs w:val="24"/>
              </w:rPr>
            </w:pPr>
            <w:proofErr w:type="spellStart"/>
            <w:r w:rsidRPr="00185B50">
              <w:rPr>
                <w:rFonts w:ascii="Times New Roman" w:hAnsi="Times New Roman" w:cs="Times New Roman"/>
                <w:sz w:val="24"/>
                <w:szCs w:val="24"/>
              </w:rPr>
              <w:t>Умаханова</w:t>
            </w:r>
            <w:proofErr w:type="spellEnd"/>
            <w:r w:rsidRPr="00185B50">
              <w:rPr>
                <w:rFonts w:ascii="Times New Roman" w:hAnsi="Times New Roman" w:cs="Times New Roman"/>
                <w:sz w:val="24"/>
                <w:szCs w:val="24"/>
              </w:rPr>
              <w:t xml:space="preserve"> З. Р</w:t>
            </w:r>
            <w:r w:rsidR="000520F5">
              <w:rPr>
                <w:rFonts w:ascii="Times New Roman" w:hAnsi="Times New Roman" w:cs="Times New Roman"/>
                <w:sz w:val="24"/>
                <w:szCs w:val="24"/>
              </w:rPr>
              <w:t>.</w:t>
            </w:r>
          </w:p>
        </w:tc>
        <w:tc>
          <w:tcPr>
            <w:tcW w:w="1701"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b/>
                <w:sz w:val="24"/>
                <w:szCs w:val="24"/>
              </w:rPr>
              <w:t xml:space="preserve">2 </w:t>
            </w:r>
            <w:r w:rsidRPr="00185B50">
              <w:rPr>
                <w:rFonts w:ascii="Times New Roman" w:hAnsi="Times New Roman" w:cs="Times New Roman"/>
                <w:b/>
                <w:sz w:val="24"/>
                <w:szCs w:val="24"/>
                <w:lang w:val="en-US"/>
              </w:rPr>
              <w:t>S</w:t>
            </w:r>
          </w:p>
        </w:tc>
        <w:tc>
          <w:tcPr>
            <w:tcW w:w="1503"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r>
      <w:tr w:rsidR="005F072B" w:rsidRPr="00185B50" w:rsidTr="0003754F">
        <w:tc>
          <w:tcPr>
            <w:tcW w:w="484"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3317"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Нормальной  физиологии</w:t>
            </w:r>
          </w:p>
        </w:tc>
        <w:tc>
          <w:tcPr>
            <w:tcW w:w="2403"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Рагимов</w:t>
            </w:r>
            <w:r w:rsidR="000520F5">
              <w:rPr>
                <w:rFonts w:ascii="Times New Roman" w:hAnsi="Times New Roman" w:cs="Times New Roman"/>
                <w:sz w:val="24"/>
                <w:szCs w:val="24"/>
              </w:rPr>
              <w:t xml:space="preserve"> Р. М.</w:t>
            </w:r>
          </w:p>
        </w:tc>
        <w:tc>
          <w:tcPr>
            <w:tcW w:w="1701"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1503" w:type="dxa"/>
          </w:tcPr>
          <w:p w:rsidR="005F072B" w:rsidRPr="00185B50" w:rsidRDefault="005F072B" w:rsidP="00DB6D42">
            <w:pPr>
              <w:pStyle w:val="af5"/>
              <w:spacing w:after="0" w:line="240" w:lineRule="auto"/>
              <w:jc w:val="both"/>
              <w:rPr>
                <w:rFonts w:ascii="Times New Roman" w:hAnsi="Times New Roman" w:cs="Times New Roman"/>
                <w:b/>
                <w:sz w:val="24"/>
                <w:szCs w:val="24"/>
              </w:rPr>
            </w:pPr>
            <w:r w:rsidRPr="00185B50">
              <w:rPr>
                <w:rFonts w:ascii="Times New Roman" w:hAnsi="Times New Roman" w:cs="Times New Roman"/>
                <w:b/>
                <w:sz w:val="24"/>
                <w:szCs w:val="24"/>
              </w:rPr>
              <w:t>1</w:t>
            </w:r>
            <w:r w:rsidRPr="00185B50">
              <w:rPr>
                <w:rFonts w:ascii="Times New Roman" w:hAnsi="Times New Roman" w:cs="Times New Roman"/>
                <w:b/>
                <w:sz w:val="24"/>
                <w:szCs w:val="24"/>
                <w:lang w:val="en-US"/>
              </w:rPr>
              <w:t xml:space="preserve"> W</w:t>
            </w:r>
          </w:p>
        </w:tc>
      </w:tr>
      <w:tr w:rsidR="00DB6D42" w:rsidRPr="00185B50" w:rsidTr="0003754F">
        <w:tc>
          <w:tcPr>
            <w:tcW w:w="484" w:type="dxa"/>
          </w:tcPr>
          <w:p w:rsidR="00DB6D42" w:rsidRPr="00185B50" w:rsidRDefault="00DB6D42" w:rsidP="00DB6D42">
            <w:pPr>
              <w:pStyle w:val="af5"/>
              <w:spacing w:after="0" w:line="240" w:lineRule="auto"/>
              <w:jc w:val="both"/>
              <w:rPr>
                <w:rFonts w:ascii="Times New Roman" w:hAnsi="Times New Roman" w:cs="Times New Roman"/>
                <w:sz w:val="24"/>
                <w:szCs w:val="24"/>
              </w:rPr>
            </w:pPr>
          </w:p>
        </w:tc>
        <w:tc>
          <w:tcPr>
            <w:tcW w:w="3317" w:type="dxa"/>
          </w:tcPr>
          <w:p w:rsidR="00DB6D42" w:rsidRPr="00185B50" w:rsidRDefault="00DB6D42"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Кожных  и  венерических болезней</w:t>
            </w:r>
          </w:p>
        </w:tc>
        <w:tc>
          <w:tcPr>
            <w:tcW w:w="2403" w:type="dxa"/>
          </w:tcPr>
          <w:p w:rsidR="00DB6D42" w:rsidRPr="00185B50" w:rsidRDefault="000520F5" w:rsidP="00DB6D42">
            <w:pPr>
              <w:pStyle w:val="af5"/>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Гаджимурадов</w:t>
            </w:r>
            <w:proofErr w:type="spellEnd"/>
            <w:r>
              <w:rPr>
                <w:rFonts w:ascii="Times New Roman" w:hAnsi="Times New Roman" w:cs="Times New Roman"/>
                <w:sz w:val="24"/>
                <w:szCs w:val="24"/>
              </w:rPr>
              <w:t xml:space="preserve"> М.Н.</w:t>
            </w:r>
          </w:p>
        </w:tc>
        <w:tc>
          <w:tcPr>
            <w:tcW w:w="1701" w:type="dxa"/>
          </w:tcPr>
          <w:p w:rsidR="00DB6D42" w:rsidRPr="00185B50" w:rsidRDefault="00DB6D42" w:rsidP="00DB6D42">
            <w:pPr>
              <w:pStyle w:val="af5"/>
              <w:spacing w:after="0" w:line="240" w:lineRule="auto"/>
              <w:jc w:val="both"/>
              <w:rPr>
                <w:rFonts w:ascii="Times New Roman" w:hAnsi="Times New Roman" w:cs="Times New Roman"/>
                <w:sz w:val="24"/>
                <w:szCs w:val="24"/>
              </w:rPr>
            </w:pPr>
          </w:p>
        </w:tc>
        <w:tc>
          <w:tcPr>
            <w:tcW w:w="1503" w:type="dxa"/>
          </w:tcPr>
          <w:p w:rsidR="00DB6D42" w:rsidRPr="00185B50" w:rsidRDefault="00DB6D42" w:rsidP="00DB6D42">
            <w:pPr>
              <w:pStyle w:val="af5"/>
              <w:spacing w:after="0" w:line="240" w:lineRule="auto"/>
              <w:jc w:val="both"/>
              <w:rPr>
                <w:rFonts w:ascii="Times New Roman" w:hAnsi="Times New Roman" w:cs="Times New Roman"/>
                <w:b/>
                <w:sz w:val="24"/>
                <w:szCs w:val="24"/>
              </w:rPr>
            </w:pPr>
            <w:r w:rsidRPr="00185B50">
              <w:rPr>
                <w:rFonts w:ascii="Times New Roman" w:hAnsi="Times New Roman" w:cs="Times New Roman"/>
                <w:b/>
                <w:sz w:val="24"/>
                <w:szCs w:val="24"/>
              </w:rPr>
              <w:t>1</w:t>
            </w:r>
            <w:r w:rsidRPr="00185B50">
              <w:rPr>
                <w:rFonts w:ascii="Times New Roman" w:hAnsi="Times New Roman" w:cs="Times New Roman"/>
                <w:b/>
                <w:sz w:val="24"/>
                <w:szCs w:val="24"/>
                <w:lang w:val="en-US"/>
              </w:rPr>
              <w:t xml:space="preserve"> W</w:t>
            </w:r>
          </w:p>
        </w:tc>
      </w:tr>
      <w:tr w:rsidR="005F072B" w:rsidRPr="00185B50" w:rsidTr="0003754F">
        <w:tc>
          <w:tcPr>
            <w:tcW w:w="484"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3317"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Акушерства и гинекологии ФПК и ППС с курсом репродуктивной эндоскопической гинекологии</w:t>
            </w:r>
          </w:p>
        </w:tc>
        <w:tc>
          <w:tcPr>
            <w:tcW w:w="2403"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Омаров Н.С-М</w:t>
            </w:r>
            <w:r w:rsidR="000520F5">
              <w:rPr>
                <w:rFonts w:ascii="Times New Roman" w:hAnsi="Times New Roman" w:cs="Times New Roman"/>
                <w:sz w:val="24"/>
                <w:szCs w:val="24"/>
              </w:rPr>
              <w:t>.</w:t>
            </w:r>
          </w:p>
        </w:tc>
        <w:tc>
          <w:tcPr>
            <w:tcW w:w="1701" w:type="dxa"/>
          </w:tcPr>
          <w:p w:rsidR="005F072B" w:rsidRPr="00185B50" w:rsidRDefault="005F072B" w:rsidP="00DB6D42">
            <w:pPr>
              <w:pStyle w:val="af5"/>
              <w:spacing w:after="0" w:line="240" w:lineRule="auto"/>
              <w:jc w:val="both"/>
              <w:rPr>
                <w:rFonts w:ascii="Times New Roman" w:hAnsi="Times New Roman" w:cs="Times New Roman"/>
                <w:b/>
                <w:sz w:val="24"/>
                <w:szCs w:val="24"/>
              </w:rPr>
            </w:pPr>
            <w:r w:rsidRPr="00185B50">
              <w:rPr>
                <w:rFonts w:ascii="Times New Roman" w:hAnsi="Times New Roman" w:cs="Times New Roman"/>
                <w:b/>
                <w:sz w:val="24"/>
                <w:szCs w:val="24"/>
              </w:rPr>
              <w:t>1</w:t>
            </w:r>
            <w:r w:rsidR="0003754F" w:rsidRPr="00185B50">
              <w:rPr>
                <w:rFonts w:ascii="Times New Roman" w:hAnsi="Times New Roman" w:cs="Times New Roman"/>
                <w:b/>
                <w:sz w:val="24"/>
                <w:szCs w:val="24"/>
              </w:rPr>
              <w:t xml:space="preserve"> </w:t>
            </w:r>
            <w:r w:rsidRPr="00185B50">
              <w:rPr>
                <w:rFonts w:ascii="Times New Roman" w:hAnsi="Times New Roman" w:cs="Times New Roman"/>
                <w:b/>
                <w:sz w:val="24"/>
                <w:szCs w:val="24"/>
                <w:lang w:val="en-US"/>
              </w:rPr>
              <w:t>S</w:t>
            </w:r>
          </w:p>
        </w:tc>
        <w:tc>
          <w:tcPr>
            <w:tcW w:w="1503"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r>
      <w:tr w:rsidR="005F072B" w:rsidRPr="00185B50" w:rsidTr="0003754F">
        <w:tc>
          <w:tcPr>
            <w:tcW w:w="484"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3317"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Психиатрии, медицинской психологии и наркологии</w:t>
            </w:r>
          </w:p>
        </w:tc>
        <w:tc>
          <w:tcPr>
            <w:tcW w:w="2403" w:type="dxa"/>
          </w:tcPr>
          <w:p w:rsidR="005F072B" w:rsidRPr="00185B50" w:rsidRDefault="005F072B" w:rsidP="00DB6D42">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Моллаева Н.</w:t>
            </w:r>
            <w:r w:rsidR="000520F5">
              <w:rPr>
                <w:rFonts w:ascii="Times New Roman" w:hAnsi="Times New Roman" w:cs="Times New Roman"/>
                <w:sz w:val="24"/>
                <w:szCs w:val="24"/>
              </w:rPr>
              <w:t xml:space="preserve"> </w:t>
            </w:r>
            <w:r w:rsidR="0003754F" w:rsidRPr="00185B50">
              <w:rPr>
                <w:rFonts w:ascii="Times New Roman" w:hAnsi="Times New Roman" w:cs="Times New Roman"/>
                <w:sz w:val="24"/>
                <w:szCs w:val="24"/>
              </w:rPr>
              <w:t>Р</w:t>
            </w:r>
            <w:r w:rsidR="000520F5">
              <w:rPr>
                <w:rFonts w:ascii="Times New Roman" w:hAnsi="Times New Roman" w:cs="Times New Roman"/>
                <w:sz w:val="24"/>
                <w:szCs w:val="24"/>
              </w:rPr>
              <w:t>.</w:t>
            </w:r>
          </w:p>
        </w:tc>
        <w:tc>
          <w:tcPr>
            <w:tcW w:w="1701" w:type="dxa"/>
          </w:tcPr>
          <w:p w:rsidR="005F072B" w:rsidRPr="00185B50" w:rsidRDefault="005F072B" w:rsidP="00DB6D42">
            <w:pPr>
              <w:pStyle w:val="af5"/>
              <w:spacing w:after="0" w:line="240" w:lineRule="auto"/>
              <w:jc w:val="both"/>
              <w:rPr>
                <w:rFonts w:ascii="Times New Roman" w:hAnsi="Times New Roman" w:cs="Times New Roman"/>
                <w:sz w:val="24"/>
                <w:szCs w:val="24"/>
              </w:rPr>
            </w:pPr>
          </w:p>
        </w:tc>
        <w:tc>
          <w:tcPr>
            <w:tcW w:w="1503" w:type="dxa"/>
          </w:tcPr>
          <w:p w:rsidR="005F072B" w:rsidRPr="00185B50" w:rsidRDefault="005F072B" w:rsidP="00DB6D42">
            <w:pPr>
              <w:pStyle w:val="af5"/>
              <w:spacing w:after="0" w:line="240" w:lineRule="auto"/>
              <w:jc w:val="both"/>
              <w:rPr>
                <w:rFonts w:ascii="Times New Roman" w:hAnsi="Times New Roman" w:cs="Times New Roman"/>
                <w:b/>
                <w:sz w:val="24"/>
                <w:szCs w:val="24"/>
              </w:rPr>
            </w:pPr>
            <w:r w:rsidRPr="00185B50">
              <w:rPr>
                <w:rFonts w:ascii="Times New Roman" w:hAnsi="Times New Roman" w:cs="Times New Roman"/>
                <w:b/>
                <w:sz w:val="24"/>
                <w:szCs w:val="24"/>
              </w:rPr>
              <w:t>2</w:t>
            </w:r>
            <w:r w:rsidRPr="00185B50">
              <w:rPr>
                <w:rFonts w:ascii="Times New Roman" w:hAnsi="Times New Roman" w:cs="Times New Roman"/>
                <w:b/>
                <w:sz w:val="24"/>
                <w:szCs w:val="24"/>
                <w:lang w:val="en-US"/>
              </w:rPr>
              <w:t xml:space="preserve"> W</w:t>
            </w:r>
          </w:p>
        </w:tc>
      </w:tr>
      <w:tr w:rsidR="0003754F" w:rsidRPr="00185B50" w:rsidTr="0003754F">
        <w:tc>
          <w:tcPr>
            <w:tcW w:w="484" w:type="dxa"/>
          </w:tcPr>
          <w:p w:rsidR="0003754F" w:rsidRPr="00185B50" w:rsidRDefault="0003754F" w:rsidP="0003754F">
            <w:pPr>
              <w:pStyle w:val="af5"/>
              <w:spacing w:after="0" w:line="240" w:lineRule="auto"/>
              <w:jc w:val="both"/>
              <w:rPr>
                <w:rFonts w:ascii="Times New Roman" w:hAnsi="Times New Roman" w:cs="Times New Roman"/>
                <w:sz w:val="24"/>
                <w:szCs w:val="24"/>
              </w:rPr>
            </w:pPr>
          </w:p>
        </w:tc>
        <w:tc>
          <w:tcPr>
            <w:tcW w:w="3317" w:type="dxa"/>
          </w:tcPr>
          <w:p w:rsidR="0003754F" w:rsidRPr="00185B50" w:rsidRDefault="0003754F" w:rsidP="0003754F">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Биофизики, информатики и медаппаратуры</w:t>
            </w:r>
          </w:p>
        </w:tc>
        <w:tc>
          <w:tcPr>
            <w:tcW w:w="2403" w:type="dxa"/>
          </w:tcPr>
          <w:p w:rsidR="0003754F" w:rsidRPr="00185B50" w:rsidRDefault="0003754F" w:rsidP="0003754F">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Магомедов М. А</w:t>
            </w:r>
          </w:p>
        </w:tc>
        <w:tc>
          <w:tcPr>
            <w:tcW w:w="1701" w:type="dxa"/>
          </w:tcPr>
          <w:p w:rsidR="0003754F" w:rsidRPr="00185B50" w:rsidRDefault="0003754F" w:rsidP="0003754F">
            <w:pPr>
              <w:pStyle w:val="af5"/>
              <w:spacing w:after="0" w:line="240" w:lineRule="auto"/>
              <w:jc w:val="both"/>
              <w:rPr>
                <w:rFonts w:ascii="Times New Roman" w:hAnsi="Times New Roman" w:cs="Times New Roman"/>
                <w:sz w:val="24"/>
                <w:szCs w:val="24"/>
              </w:rPr>
            </w:pPr>
          </w:p>
        </w:tc>
        <w:tc>
          <w:tcPr>
            <w:tcW w:w="1503" w:type="dxa"/>
          </w:tcPr>
          <w:p w:rsidR="0003754F" w:rsidRPr="00185B50" w:rsidRDefault="0003754F" w:rsidP="0003754F">
            <w:pPr>
              <w:pStyle w:val="af5"/>
              <w:spacing w:after="0" w:line="240" w:lineRule="auto"/>
              <w:jc w:val="both"/>
              <w:rPr>
                <w:rFonts w:ascii="Times New Roman" w:hAnsi="Times New Roman" w:cs="Times New Roman"/>
                <w:b/>
                <w:sz w:val="24"/>
                <w:szCs w:val="24"/>
              </w:rPr>
            </w:pPr>
            <w:r w:rsidRPr="00185B50">
              <w:rPr>
                <w:rFonts w:ascii="Times New Roman" w:hAnsi="Times New Roman" w:cs="Times New Roman"/>
                <w:b/>
                <w:sz w:val="24"/>
                <w:szCs w:val="24"/>
              </w:rPr>
              <w:t xml:space="preserve">2 </w:t>
            </w:r>
            <w:r w:rsidRPr="00185B50">
              <w:rPr>
                <w:rFonts w:ascii="Times New Roman" w:hAnsi="Times New Roman" w:cs="Times New Roman"/>
                <w:b/>
                <w:sz w:val="24"/>
                <w:szCs w:val="24"/>
                <w:lang w:val="en-US"/>
              </w:rPr>
              <w:t>S</w:t>
            </w:r>
          </w:p>
        </w:tc>
      </w:tr>
      <w:tr w:rsidR="0003754F" w:rsidRPr="00185B50" w:rsidTr="0003754F">
        <w:tc>
          <w:tcPr>
            <w:tcW w:w="484" w:type="dxa"/>
          </w:tcPr>
          <w:p w:rsidR="0003754F" w:rsidRPr="00185B50" w:rsidRDefault="0003754F" w:rsidP="0003754F">
            <w:pPr>
              <w:pStyle w:val="af5"/>
              <w:spacing w:after="0" w:line="240" w:lineRule="auto"/>
              <w:jc w:val="both"/>
              <w:rPr>
                <w:rFonts w:ascii="Times New Roman" w:hAnsi="Times New Roman" w:cs="Times New Roman"/>
                <w:sz w:val="24"/>
                <w:szCs w:val="24"/>
              </w:rPr>
            </w:pPr>
          </w:p>
        </w:tc>
        <w:tc>
          <w:tcPr>
            <w:tcW w:w="3317" w:type="dxa"/>
          </w:tcPr>
          <w:p w:rsidR="0003754F" w:rsidRPr="00185B50" w:rsidRDefault="0003754F" w:rsidP="0003754F">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Медицинской биологии</w:t>
            </w:r>
          </w:p>
        </w:tc>
        <w:tc>
          <w:tcPr>
            <w:tcW w:w="2403" w:type="dxa"/>
          </w:tcPr>
          <w:p w:rsidR="0003754F" w:rsidRPr="00185B50" w:rsidRDefault="0003754F" w:rsidP="0003754F">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sz w:val="24"/>
                <w:szCs w:val="24"/>
              </w:rPr>
              <w:t>Магомедов А. М.</w:t>
            </w:r>
          </w:p>
        </w:tc>
        <w:tc>
          <w:tcPr>
            <w:tcW w:w="1701" w:type="dxa"/>
          </w:tcPr>
          <w:p w:rsidR="0003754F" w:rsidRPr="00185B50" w:rsidRDefault="0003754F" w:rsidP="0003754F">
            <w:pPr>
              <w:pStyle w:val="af5"/>
              <w:spacing w:after="0" w:line="240" w:lineRule="auto"/>
              <w:jc w:val="both"/>
              <w:rPr>
                <w:rFonts w:ascii="Times New Roman" w:hAnsi="Times New Roman" w:cs="Times New Roman"/>
                <w:sz w:val="24"/>
                <w:szCs w:val="24"/>
              </w:rPr>
            </w:pPr>
          </w:p>
        </w:tc>
        <w:tc>
          <w:tcPr>
            <w:tcW w:w="1503" w:type="dxa"/>
          </w:tcPr>
          <w:p w:rsidR="0003754F" w:rsidRPr="00185B50" w:rsidRDefault="0003754F" w:rsidP="0003754F">
            <w:pPr>
              <w:pStyle w:val="af5"/>
              <w:spacing w:after="0" w:line="240" w:lineRule="auto"/>
              <w:jc w:val="both"/>
              <w:rPr>
                <w:rFonts w:ascii="Times New Roman" w:hAnsi="Times New Roman" w:cs="Times New Roman"/>
                <w:b/>
                <w:sz w:val="24"/>
                <w:szCs w:val="24"/>
              </w:rPr>
            </w:pPr>
            <w:r w:rsidRPr="00185B50">
              <w:rPr>
                <w:rFonts w:ascii="Times New Roman" w:hAnsi="Times New Roman" w:cs="Times New Roman"/>
                <w:b/>
                <w:sz w:val="24"/>
                <w:szCs w:val="24"/>
              </w:rPr>
              <w:t>2-</w:t>
            </w:r>
            <w:r w:rsidRPr="00185B50">
              <w:rPr>
                <w:rFonts w:ascii="Times New Roman" w:hAnsi="Times New Roman" w:cs="Times New Roman"/>
                <w:b/>
                <w:sz w:val="24"/>
                <w:szCs w:val="24"/>
                <w:lang w:val="en-US"/>
              </w:rPr>
              <w:t>S</w:t>
            </w:r>
          </w:p>
        </w:tc>
      </w:tr>
      <w:tr w:rsidR="0003754F" w:rsidRPr="00185B50" w:rsidTr="0003754F">
        <w:tc>
          <w:tcPr>
            <w:tcW w:w="484" w:type="dxa"/>
          </w:tcPr>
          <w:p w:rsidR="0003754F" w:rsidRPr="00185B50" w:rsidRDefault="0003754F" w:rsidP="0003754F">
            <w:pPr>
              <w:pStyle w:val="af5"/>
              <w:spacing w:after="0" w:line="240" w:lineRule="auto"/>
              <w:jc w:val="both"/>
              <w:rPr>
                <w:rFonts w:ascii="Times New Roman" w:hAnsi="Times New Roman" w:cs="Times New Roman"/>
                <w:sz w:val="24"/>
                <w:szCs w:val="24"/>
              </w:rPr>
            </w:pPr>
          </w:p>
        </w:tc>
        <w:tc>
          <w:tcPr>
            <w:tcW w:w="3317" w:type="dxa"/>
          </w:tcPr>
          <w:p w:rsidR="0003754F" w:rsidRPr="00185B50" w:rsidRDefault="0003754F" w:rsidP="0003754F">
            <w:pPr>
              <w:pStyle w:val="af5"/>
              <w:spacing w:after="0" w:line="240" w:lineRule="auto"/>
              <w:jc w:val="both"/>
              <w:rPr>
                <w:rFonts w:ascii="Times New Roman" w:hAnsi="Times New Roman" w:cs="Times New Roman"/>
                <w:sz w:val="24"/>
                <w:szCs w:val="24"/>
              </w:rPr>
            </w:pPr>
            <w:r w:rsidRPr="00185B50">
              <w:rPr>
                <w:rFonts w:ascii="Times New Roman" w:eastAsia="Times New Roman" w:hAnsi="Times New Roman" w:cs="Times New Roman"/>
                <w:sz w:val="24"/>
                <w:szCs w:val="24"/>
                <w:lang w:eastAsia="ru-RU"/>
              </w:rPr>
              <w:t>Фармации</w:t>
            </w:r>
          </w:p>
        </w:tc>
        <w:tc>
          <w:tcPr>
            <w:tcW w:w="2403" w:type="dxa"/>
          </w:tcPr>
          <w:p w:rsidR="0003754F" w:rsidRPr="00185B50" w:rsidRDefault="0003754F" w:rsidP="0003754F">
            <w:pPr>
              <w:pStyle w:val="af5"/>
              <w:spacing w:after="0" w:line="240" w:lineRule="auto"/>
              <w:jc w:val="both"/>
              <w:rPr>
                <w:rFonts w:ascii="Times New Roman" w:hAnsi="Times New Roman" w:cs="Times New Roman"/>
                <w:sz w:val="24"/>
                <w:szCs w:val="24"/>
              </w:rPr>
            </w:pPr>
            <w:proofErr w:type="spellStart"/>
            <w:r w:rsidRPr="00185B50">
              <w:rPr>
                <w:rFonts w:ascii="Times New Roman" w:eastAsia="Times New Roman" w:hAnsi="Times New Roman" w:cs="Times New Roman"/>
                <w:sz w:val="24"/>
                <w:szCs w:val="24"/>
                <w:lang w:eastAsia="ru-RU"/>
              </w:rPr>
              <w:t>Баркаев</w:t>
            </w:r>
            <w:proofErr w:type="spellEnd"/>
            <w:r w:rsidR="000520F5">
              <w:rPr>
                <w:rFonts w:ascii="Times New Roman" w:eastAsia="Times New Roman" w:hAnsi="Times New Roman" w:cs="Times New Roman"/>
                <w:sz w:val="24"/>
                <w:szCs w:val="24"/>
                <w:lang w:eastAsia="ru-RU"/>
              </w:rPr>
              <w:t xml:space="preserve"> Г. С.</w:t>
            </w:r>
          </w:p>
        </w:tc>
        <w:tc>
          <w:tcPr>
            <w:tcW w:w="1701" w:type="dxa"/>
          </w:tcPr>
          <w:p w:rsidR="0003754F" w:rsidRPr="00185B50" w:rsidRDefault="0003754F" w:rsidP="0003754F">
            <w:pPr>
              <w:pStyle w:val="af5"/>
              <w:spacing w:after="0" w:line="240" w:lineRule="auto"/>
              <w:jc w:val="both"/>
              <w:rPr>
                <w:rFonts w:ascii="Times New Roman" w:hAnsi="Times New Roman" w:cs="Times New Roman"/>
                <w:sz w:val="24"/>
                <w:szCs w:val="24"/>
              </w:rPr>
            </w:pPr>
          </w:p>
        </w:tc>
        <w:tc>
          <w:tcPr>
            <w:tcW w:w="1503" w:type="dxa"/>
          </w:tcPr>
          <w:p w:rsidR="0003754F" w:rsidRPr="00185B50" w:rsidRDefault="0003754F" w:rsidP="0003754F">
            <w:pPr>
              <w:pStyle w:val="af5"/>
              <w:spacing w:after="0" w:line="240" w:lineRule="auto"/>
              <w:jc w:val="both"/>
              <w:rPr>
                <w:rFonts w:ascii="Times New Roman" w:hAnsi="Times New Roman" w:cs="Times New Roman"/>
                <w:sz w:val="24"/>
                <w:szCs w:val="24"/>
              </w:rPr>
            </w:pPr>
            <w:r w:rsidRPr="00185B50">
              <w:rPr>
                <w:rFonts w:ascii="Times New Roman" w:hAnsi="Times New Roman" w:cs="Times New Roman"/>
                <w:b/>
                <w:sz w:val="24"/>
                <w:szCs w:val="24"/>
              </w:rPr>
              <w:t xml:space="preserve">2 </w:t>
            </w:r>
            <w:r w:rsidRPr="00185B50">
              <w:rPr>
                <w:rFonts w:ascii="Times New Roman" w:hAnsi="Times New Roman" w:cs="Times New Roman"/>
                <w:b/>
                <w:sz w:val="24"/>
                <w:szCs w:val="24"/>
                <w:lang w:val="en-US"/>
              </w:rPr>
              <w:t>S</w:t>
            </w:r>
          </w:p>
        </w:tc>
      </w:tr>
    </w:tbl>
    <w:p w:rsidR="005F072B" w:rsidRPr="00185B50" w:rsidRDefault="005F072B" w:rsidP="001E5FA1">
      <w:pPr>
        <w:pStyle w:val="ad"/>
        <w:spacing w:before="0" w:beforeAutospacing="0" w:after="0" w:afterAutospacing="0"/>
        <w:ind w:firstLine="709"/>
        <w:jc w:val="both"/>
      </w:pPr>
    </w:p>
    <w:p w:rsidR="004C1128" w:rsidRPr="00761C9F" w:rsidRDefault="001E5FA1" w:rsidP="00644518">
      <w:pPr>
        <w:pStyle w:val="ad"/>
        <w:spacing w:before="0" w:beforeAutospacing="0" w:after="0" w:afterAutospacing="0"/>
        <w:ind w:firstLine="709"/>
        <w:jc w:val="both"/>
        <w:rPr>
          <w:sz w:val="28"/>
          <w:szCs w:val="28"/>
        </w:rPr>
      </w:pPr>
      <w:r w:rsidRPr="00185B50">
        <w:t xml:space="preserve"> </w:t>
      </w:r>
      <w:r w:rsidR="0003754F" w:rsidRPr="006A64C1">
        <w:rPr>
          <w:sz w:val="28"/>
          <w:szCs w:val="28"/>
        </w:rPr>
        <w:t xml:space="preserve">Таким </w:t>
      </w:r>
      <w:proofErr w:type="gramStart"/>
      <w:r w:rsidR="0003754F" w:rsidRPr="006A64C1">
        <w:rPr>
          <w:sz w:val="28"/>
          <w:szCs w:val="28"/>
        </w:rPr>
        <w:t>образом</w:t>
      </w:r>
      <w:proofErr w:type="gramEnd"/>
      <w:r w:rsidR="0003754F" w:rsidRPr="006A64C1">
        <w:rPr>
          <w:sz w:val="28"/>
          <w:szCs w:val="28"/>
        </w:rPr>
        <w:t xml:space="preserve"> 1</w:t>
      </w:r>
      <w:r w:rsidR="000D6FED">
        <w:rPr>
          <w:sz w:val="28"/>
          <w:szCs w:val="28"/>
        </w:rPr>
        <w:t>7</w:t>
      </w:r>
      <w:r w:rsidR="001A35FD" w:rsidRPr="006A64C1">
        <w:rPr>
          <w:sz w:val="28"/>
          <w:szCs w:val="28"/>
        </w:rPr>
        <w:t xml:space="preserve"> из п</w:t>
      </w:r>
      <w:r w:rsidR="0003754F" w:rsidRPr="006A64C1">
        <w:rPr>
          <w:sz w:val="28"/>
          <w:szCs w:val="28"/>
        </w:rPr>
        <w:t>убликаций профессорско-преподавательского состава ДГМУ из 74 опубликованы в 1 и во 2 квартилях журналов WoS/Scopus.</w:t>
      </w:r>
    </w:p>
    <w:p w:rsidR="00644518" w:rsidRPr="00761C9F" w:rsidRDefault="005C23B4" w:rsidP="00644518">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xml:space="preserve">Сравнительный анализ публикационной активности кафедр ДГМУ </w:t>
      </w:r>
      <w:r w:rsidRPr="009A292E">
        <w:rPr>
          <w:rFonts w:ascii="Times New Roman" w:eastAsia="Times New Roman" w:hAnsi="Times New Roman" w:cs="Times New Roman"/>
          <w:b/>
          <w:sz w:val="28"/>
          <w:szCs w:val="28"/>
          <w:lang w:eastAsia="ru-RU"/>
        </w:rPr>
        <w:t>в ядре РИНЦ</w:t>
      </w:r>
      <w:r w:rsidRPr="00761C9F">
        <w:rPr>
          <w:rFonts w:ascii="Times New Roman" w:eastAsia="Times New Roman" w:hAnsi="Times New Roman" w:cs="Times New Roman"/>
          <w:sz w:val="28"/>
          <w:szCs w:val="28"/>
          <w:lang w:eastAsia="ru-RU"/>
        </w:rPr>
        <w:t xml:space="preserve"> выявил лидера – </w:t>
      </w:r>
      <w:r w:rsidR="00644518" w:rsidRPr="00761C9F">
        <w:rPr>
          <w:rFonts w:ascii="Times New Roman" w:eastAsia="Times New Roman" w:hAnsi="Times New Roman" w:cs="Times New Roman"/>
          <w:sz w:val="28"/>
          <w:szCs w:val="28"/>
          <w:lang w:eastAsia="ru-RU"/>
        </w:rPr>
        <w:t>кафедру медицинской биологии</w:t>
      </w:r>
      <w:r w:rsidR="00FC61A1">
        <w:rPr>
          <w:rFonts w:ascii="Times New Roman" w:eastAsia="Times New Roman" w:hAnsi="Times New Roman" w:cs="Times New Roman"/>
          <w:sz w:val="28"/>
          <w:szCs w:val="28"/>
          <w:lang w:eastAsia="ru-RU"/>
        </w:rPr>
        <w:t>:</w:t>
      </w:r>
      <w:r w:rsidRPr="00761C9F">
        <w:rPr>
          <w:rFonts w:ascii="Times New Roman" w:eastAsia="Times New Roman" w:hAnsi="Times New Roman" w:cs="Times New Roman"/>
          <w:sz w:val="28"/>
          <w:szCs w:val="28"/>
          <w:lang w:eastAsia="ru-RU"/>
        </w:rPr>
        <w:t xml:space="preserve"> </w:t>
      </w:r>
    </w:p>
    <w:p w:rsidR="00644518" w:rsidRPr="00FC61A1" w:rsidRDefault="00FC61A1" w:rsidP="00644518">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Биофизики, информатики медаппаратуры</w:t>
      </w:r>
      <w:r w:rsidR="00644518" w:rsidRPr="00FC61A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00644518" w:rsidRPr="00FC61A1">
        <w:rPr>
          <w:rFonts w:ascii="Times New Roman" w:eastAsia="Times New Roman" w:hAnsi="Times New Roman" w:cs="Times New Roman"/>
          <w:i/>
          <w:sz w:val="28"/>
          <w:szCs w:val="28"/>
          <w:lang w:eastAsia="ru-RU"/>
        </w:rPr>
        <w:t xml:space="preserve"> 5</w:t>
      </w:r>
      <w:r>
        <w:rPr>
          <w:rFonts w:ascii="Times New Roman" w:eastAsia="Times New Roman" w:hAnsi="Times New Roman" w:cs="Times New Roman"/>
          <w:i/>
          <w:sz w:val="28"/>
          <w:szCs w:val="28"/>
          <w:lang w:eastAsia="ru-RU"/>
        </w:rPr>
        <w:t xml:space="preserve"> (зав. кафедрой Магомедов М.А.);</w:t>
      </w:r>
    </w:p>
    <w:p w:rsidR="005C23B4" w:rsidRPr="00FC61A1" w:rsidRDefault="00FC61A1" w:rsidP="00644518">
      <w:pPr>
        <w:pStyle w:val="ad"/>
        <w:spacing w:before="0" w:beforeAutospacing="0" w:after="0" w:afterAutospacing="0"/>
        <w:ind w:firstLine="709"/>
        <w:jc w:val="both"/>
        <w:rPr>
          <w:i/>
          <w:sz w:val="28"/>
          <w:szCs w:val="28"/>
        </w:rPr>
      </w:pPr>
      <w:r>
        <w:rPr>
          <w:i/>
          <w:sz w:val="28"/>
          <w:szCs w:val="28"/>
        </w:rPr>
        <w:t xml:space="preserve">- </w:t>
      </w:r>
      <w:r w:rsidR="00644518" w:rsidRPr="00FC61A1">
        <w:rPr>
          <w:i/>
          <w:sz w:val="28"/>
          <w:szCs w:val="28"/>
        </w:rPr>
        <w:t>Акушерства и гинекологии лечебного факультета –</w:t>
      </w:r>
      <w:r>
        <w:rPr>
          <w:i/>
          <w:sz w:val="28"/>
          <w:szCs w:val="28"/>
        </w:rPr>
        <w:t xml:space="preserve"> (зав. кафедрой</w:t>
      </w:r>
      <w:r w:rsidR="007E7F47">
        <w:rPr>
          <w:i/>
          <w:sz w:val="28"/>
          <w:szCs w:val="28"/>
        </w:rPr>
        <w:t xml:space="preserve"> Хашаева Т.Х.)</w:t>
      </w:r>
      <w:r w:rsidR="007E7F47" w:rsidRPr="007E7F47">
        <w:rPr>
          <w:i/>
          <w:sz w:val="28"/>
          <w:szCs w:val="28"/>
        </w:rPr>
        <w:t xml:space="preserve"> </w:t>
      </w:r>
      <w:r w:rsidR="007E7F47">
        <w:rPr>
          <w:i/>
          <w:sz w:val="28"/>
          <w:szCs w:val="28"/>
        </w:rPr>
        <w:t>–</w:t>
      </w:r>
      <w:r>
        <w:rPr>
          <w:i/>
          <w:sz w:val="28"/>
          <w:szCs w:val="28"/>
        </w:rPr>
        <w:t xml:space="preserve"> </w:t>
      </w:r>
      <w:r w:rsidR="00644518" w:rsidRPr="00FC61A1">
        <w:rPr>
          <w:i/>
          <w:sz w:val="28"/>
          <w:szCs w:val="28"/>
        </w:rPr>
        <w:t xml:space="preserve"> 4</w:t>
      </w:r>
      <w:r>
        <w:rPr>
          <w:i/>
          <w:sz w:val="28"/>
          <w:szCs w:val="28"/>
        </w:rPr>
        <w:t>;</w:t>
      </w:r>
    </w:p>
    <w:p w:rsidR="00644518" w:rsidRPr="00FC61A1" w:rsidRDefault="00FC61A1" w:rsidP="00644518">
      <w:pPr>
        <w:pStyle w:val="ad"/>
        <w:spacing w:before="0" w:beforeAutospacing="0" w:after="0" w:afterAutospacing="0"/>
        <w:ind w:firstLine="709"/>
        <w:jc w:val="both"/>
        <w:rPr>
          <w:i/>
          <w:sz w:val="28"/>
          <w:szCs w:val="28"/>
        </w:rPr>
      </w:pPr>
      <w:r>
        <w:rPr>
          <w:i/>
          <w:sz w:val="28"/>
          <w:szCs w:val="28"/>
        </w:rPr>
        <w:t xml:space="preserve">- </w:t>
      </w:r>
      <w:r w:rsidR="00644518" w:rsidRPr="00FC61A1">
        <w:rPr>
          <w:i/>
          <w:sz w:val="28"/>
          <w:szCs w:val="28"/>
        </w:rPr>
        <w:t>Нервных болезней, медицинской генетики и нейрохирургии</w:t>
      </w:r>
      <w:r w:rsidR="007E7F47">
        <w:rPr>
          <w:i/>
          <w:sz w:val="28"/>
          <w:szCs w:val="28"/>
        </w:rPr>
        <w:t xml:space="preserve"> (зав. кафедрой Абусуева Б.А.)</w:t>
      </w:r>
      <w:r w:rsidR="00644518" w:rsidRPr="00FC61A1">
        <w:rPr>
          <w:i/>
          <w:sz w:val="28"/>
          <w:szCs w:val="28"/>
        </w:rPr>
        <w:t xml:space="preserve"> </w:t>
      </w:r>
      <w:r w:rsidRPr="00FC61A1">
        <w:rPr>
          <w:i/>
          <w:sz w:val="28"/>
          <w:szCs w:val="28"/>
        </w:rPr>
        <w:t>–</w:t>
      </w:r>
      <w:r>
        <w:rPr>
          <w:i/>
          <w:sz w:val="28"/>
          <w:szCs w:val="28"/>
        </w:rPr>
        <w:t xml:space="preserve"> </w:t>
      </w:r>
      <w:r w:rsidR="00644518" w:rsidRPr="00FC61A1">
        <w:rPr>
          <w:i/>
          <w:sz w:val="28"/>
          <w:szCs w:val="28"/>
        </w:rPr>
        <w:t>4</w:t>
      </w:r>
      <w:r>
        <w:rPr>
          <w:i/>
          <w:sz w:val="28"/>
          <w:szCs w:val="28"/>
        </w:rPr>
        <w:t>;</w:t>
      </w:r>
    </w:p>
    <w:p w:rsidR="00644518" w:rsidRPr="00FC61A1" w:rsidRDefault="00FC61A1" w:rsidP="00644518">
      <w:pPr>
        <w:pStyle w:val="ad"/>
        <w:spacing w:before="0" w:beforeAutospacing="0" w:after="0" w:afterAutospacing="0"/>
        <w:ind w:firstLine="709"/>
        <w:jc w:val="both"/>
        <w:rPr>
          <w:i/>
          <w:sz w:val="28"/>
          <w:szCs w:val="28"/>
        </w:rPr>
      </w:pPr>
      <w:r>
        <w:rPr>
          <w:i/>
          <w:sz w:val="28"/>
          <w:szCs w:val="28"/>
        </w:rPr>
        <w:t xml:space="preserve">- </w:t>
      </w:r>
      <w:r w:rsidR="00644518" w:rsidRPr="00FC61A1">
        <w:rPr>
          <w:i/>
          <w:sz w:val="28"/>
          <w:szCs w:val="28"/>
        </w:rPr>
        <w:t>Детской хирургии</w:t>
      </w:r>
      <w:r w:rsidR="007E7F47">
        <w:rPr>
          <w:i/>
          <w:sz w:val="28"/>
          <w:szCs w:val="28"/>
        </w:rPr>
        <w:t xml:space="preserve"> (зав. кафедрой </w:t>
      </w:r>
      <w:proofErr w:type="spellStart"/>
      <w:r w:rsidR="007E7F47">
        <w:rPr>
          <w:i/>
          <w:sz w:val="28"/>
          <w:szCs w:val="28"/>
        </w:rPr>
        <w:t>Мейланова</w:t>
      </w:r>
      <w:proofErr w:type="spellEnd"/>
      <w:r w:rsidR="007E7F47">
        <w:rPr>
          <w:i/>
          <w:sz w:val="28"/>
          <w:szCs w:val="28"/>
        </w:rPr>
        <w:t xml:space="preserve"> Ф.</w:t>
      </w:r>
      <w:r w:rsidR="00402EB2">
        <w:rPr>
          <w:i/>
          <w:sz w:val="28"/>
          <w:szCs w:val="28"/>
        </w:rPr>
        <w:t>В</w:t>
      </w:r>
      <w:r w:rsidR="007E7F47">
        <w:rPr>
          <w:i/>
          <w:sz w:val="28"/>
          <w:szCs w:val="28"/>
        </w:rPr>
        <w:t>.)</w:t>
      </w:r>
      <w:r w:rsidR="00644518" w:rsidRPr="00FC61A1">
        <w:rPr>
          <w:i/>
          <w:sz w:val="28"/>
          <w:szCs w:val="28"/>
        </w:rPr>
        <w:t xml:space="preserve"> – 4</w:t>
      </w:r>
      <w:r>
        <w:rPr>
          <w:i/>
          <w:sz w:val="28"/>
          <w:szCs w:val="28"/>
        </w:rPr>
        <w:t>;</w:t>
      </w:r>
    </w:p>
    <w:p w:rsidR="00644518" w:rsidRDefault="00FC61A1" w:rsidP="00644518">
      <w:pPr>
        <w:pStyle w:val="ad"/>
        <w:spacing w:before="0" w:beforeAutospacing="0" w:after="0" w:afterAutospacing="0"/>
        <w:ind w:firstLine="709"/>
        <w:jc w:val="both"/>
        <w:rPr>
          <w:i/>
          <w:sz w:val="28"/>
          <w:szCs w:val="28"/>
        </w:rPr>
      </w:pPr>
      <w:r>
        <w:rPr>
          <w:i/>
          <w:sz w:val="28"/>
          <w:szCs w:val="28"/>
        </w:rPr>
        <w:t xml:space="preserve">- </w:t>
      </w:r>
      <w:r w:rsidR="00644518" w:rsidRPr="00FC61A1">
        <w:rPr>
          <w:i/>
          <w:sz w:val="28"/>
          <w:szCs w:val="28"/>
        </w:rPr>
        <w:t>Урологии</w:t>
      </w:r>
      <w:r>
        <w:rPr>
          <w:i/>
          <w:sz w:val="28"/>
          <w:szCs w:val="28"/>
        </w:rPr>
        <w:t xml:space="preserve"> </w:t>
      </w:r>
      <w:r w:rsidR="007E7F47">
        <w:rPr>
          <w:i/>
          <w:sz w:val="28"/>
          <w:szCs w:val="28"/>
        </w:rPr>
        <w:t xml:space="preserve">(зав. кафедрой Арбулиев К.М.) </w:t>
      </w:r>
      <w:r w:rsidRPr="00FC61A1">
        <w:rPr>
          <w:i/>
          <w:sz w:val="28"/>
          <w:szCs w:val="28"/>
        </w:rPr>
        <w:t>–</w:t>
      </w:r>
      <w:r w:rsidR="00644518" w:rsidRPr="00FC61A1">
        <w:rPr>
          <w:i/>
          <w:sz w:val="28"/>
          <w:szCs w:val="28"/>
        </w:rPr>
        <w:t xml:space="preserve">  4</w:t>
      </w:r>
      <w:r>
        <w:rPr>
          <w:i/>
          <w:sz w:val="28"/>
          <w:szCs w:val="28"/>
        </w:rPr>
        <w:t>.</w:t>
      </w:r>
    </w:p>
    <w:p w:rsidR="004D4FD6" w:rsidRPr="002F4E2C" w:rsidRDefault="0098392B" w:rsidP="002F4E2C">
      <w:pPr>
        <w:pStyle w:val="ad"/>
        <w:spacing w:before="0" w:beforeAutospacing="0" w:after="0" w:afterAutospacing="0"/>
        <w:ind w:firstLine="709"/>
        <w:jc w:val="both"/>
        <w:rPr>
          <w:sz w:val="28"/>
          <w:szCs w:val="28"/>
        </w:rPr>
      </w:pPr>
      <w:r w:rsidRPr="009A292E">
        <w:rPr>
          <w:b/>
          <w:sz w:val="28"/>
          <w:szCs w:val="28"/>
        </w:rPr>
        <w:t>Самые цитируемые</w:t>
      </w:r>
      <w:r w:rsidRPr="00761C9F">
        <w:rPr>
          <w:sz w:val="28"/>
          <w:szCs w:val="28"/>
        </w:rPr>
        <w:t xml:space="preserve">, т.е. востребованные публикации, который формирует индекс </w:t>
      </w:r>
      <w:proofErr w:type="spellStart"/>
      <w:proofErr w:type="gramStart"/>
      <w:r w:rsidRPr="00761C9F">
        <w:rPr>
          <w:sz w:val="28"/>
          <w:szCs w:val="28"/>
        </w:rPr>
        <w:t>Хирша</w:t>
      </w:r>
      <w:proofErr w:type="spellEnd"/>
      <w:proofErr w:type="gramEnd"/>
      <w:r w:rsidRPr="00761C9F">
        <w:rPr>
          <w:sz w:val="28"/>
          <w:szCs w:val="28"/>
        </w:rPr>
        <w:t xml:space="preserve"> и соответственно поднимают рейтинг учреждения у заведующих кафедр:</w:t>
      </w:r>
    </w:p>
    <w:p w:rsidR="003B7CBD" w:rsidRDefault="00FC61A1" w:rsidP="002F4E2C">
      <w:pPr>
        <w:pStyle w:val="ad"/>
        <w:spacing w:before="0" w:beforeAutospacing="0" w:after="0" w:afterAutospacing="0"/>
        <w:ind w:firstLine="709"/>
        <w:jc w:val="both"/>
        <w:rPr>
          <w:sz w:val="28"/>
          <w:szCs w:val="28"/>
        </w:rPr>
      </w:pPr>
      <w:r w:rsidRPr="00FC61A1">
        <w:rPr>
          <w:i/>
          <w:sz w:val="28"/>
          <w:szCs w:val="28"/>
        </w:rPr>
        <w:t>–</w:t>
      </w:r>
      <w:r>
        <w:rPr>
          <w:i/>
          <w:sz w:val="28"/>
          <w:szCs w:val="28"/>
        </w:rPr>
        <w:t xml:space="preserve"> </w:t>
      </w:r>
      <w:r w:rsidR="002F4E2C" w:rsidRPr="002F4E2C">
        <w:rPr>
          <w:sz w:val="28"/>
          <w:szCs w:val="28"/>
        </w:rPr>
        <w:t xml:space="preserve">Госпитальной терапии № 1;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Общественного здоровья и здравоохранения;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Общей и биологической химии;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Анатомии человека; Факультетской терапии;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Болезней уха, горла и носа с усовершенствованием врачей;</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Пропедевтики внутренних болезней;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Поликлинической терапии;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Сердечно-сосудистой и </w:t>
      </w:r>
      <w:proofErr w:type="spellStart"/>
      <w:r w:rsidR="002F4E2C" w:rsidRPr="002F4E2C">
        <w:rPr>
          <w:sz w:val="28"/>
          <w:szCs w:val="28"/>
        </w:rPr>
        <w:t>рентгенэндоваскулярной</w:t>
      </w:r>
      <w:proofErr w:type="spellEnd"/>
      <w:r w:rsidR="002F4E2C" w:rsidRPr="002F4E2C">
        <w:rPr>
          <w:sz w:val="28"/>
          <w:szCs w:val="28"/>
        </w:rPr>
        <w:t xml:space="preserve"> хирургии ФПК и ППС;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Общей </w:t>
      </w:r>
      <w:r w:rsidR="00F24880" w:rsidRPr="002F4E2C">
        <w:rPr>
          <w:sz w:val="28"/>
          <w:szCs w:val="28"/>
        </w:rPr>
        <w:t>хирургии и</w:t>
      </w:r>
      <w:r w:rsidR="002F4E2C" w:rsidRPr="002F4E2C">
        <w:rPr>
          <w:sz w:val="28"/>
          <w:szCs w:val="28"/>
        </w:rPr>
        <w:t xml:space="preserve"> лучевой диагностики; </w:t>
      </w:r>
    </w:p>
    <w:p w:rsidR="003B7CBD"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Фармакологии; </w:t>
      </w:r>
    </w:p>
    <w:p w:rsidR="004D4FD6" w:rsidRDefault="003B7CBD" w:rsidP="002F4E2C">
      <w:pPr>
        <w:pStyle w:val="ad"/>
        <w:spacing w:before="0" w:beforeAutospacing="0" w:after="0" w:afterAutospacing="0"/>
        <w:ind w:firstLine="709"/>
        <w:jc w:val="both"/>
        <w:rPr>
          <w:sz w:val="28"/>
          <w:szCs w:val="28"/>
        </w:rPr>
      </w:pPr>
      <w:r>
        <w:rPr>
          <w:i/>
          <w:sz w:val="28"/>
          <w:szCs w:val="28"/>
        </w:rPr>
        <w:t xml:space="preserve">– </w:t>
      </w:r>
      <w:r w:rsidR="002F4E2C" w:rsidRPr="002F4E2C">
        <w:rPr>
          <w:sz w:val="28"/>
          <w:szCs w:val="28"/>
        </w:rPr>
        <w:t xml:space="preserve">Хирургии ФПК и ППС с </w:t>
      </w:r>
      <w:proofErr w:type="spellStart"/>
      <w:r w:rsidR="002F4E2C" w:rsidRPr="002F4E2C">
        <w:rPr>
          <w:sz w:val="28"/>
          <w:szCs w:val="28"/>
        </w:rPr>
        <w:t>эндохирургией</w:t>
      </w:r>
      <w:proofErr w:type="spellEnd"/>
      <w:r w:rsidR="002F4E2C" w:rsidRPr="002F4E2C">
        <w:rPr>
          <w:sz w:val="28"/>
          <w:szCs w:val="28"/>
        </w:rPr>
        <w:t>.</w:t>
      </w:r>
    </w:p>
    <w:p w:rsidR="0044107D" w:rsidRPr="002F4E2C" w:rsidRDefault="0044107D" w:rsidP="0044107D">
      <w:pPr>
        <w:pStyle w:val="ad"/>
        <w:spacing w:before="0" w:beforeAutospacing="0" w:after="0" w:afterAutospacing="0"/>
        <w:ind w:firstLine="709"/>
        <w:jc w:val="both"/>
        <w:rPr>
          <w:sz w:val="28"/>
          <w:szCs w:val="28"/>
        </w:rPr>
      </w:pPr>
      <w:r>
        <w:rPr>
          <w:sz w:val="28"/>
          <w:szCs w:val="28"/>
        </w:rPr>
        <w:lastRenderedPageBreak/>
        <w:t>Распределение данных представлено на рисунке 3.</w:t>
      </w:r>
    </w:p>
    <w:p w:rsidR="004D4FD6" w:rsidRPr="003B7CBD" w:rsidRDefault="002F4E2C" w:rsidP="009F7FDB">
      <w:pPr>
        <w:pStyle w:val="ad"/>
        <w:spacing w:before="0" w:beforeAutospacing="0" w:after="0" w:afterAutospacing="0"/>
        <w:jc w:val="right"/>
        <w:rPr>
          <w:b/>
        </w:rPr>
      </w:pPr>
      <w:r w:rsidRPr="003B7CBD">
        <w:rPr>
          <w:b/>
        </w:rPr>
        <w:t>Рисунок 3.</w:t>
      </w:r>
    </w:p>
    <w:p w:rsidR="004D4FD6" w:rsidRDefault="004D4FD6" w:rsidP="004C1128">
      <w:pPr>
        <w:pStyle w:val="ad"/>
        <w:spacing w:before="0" w:beforeAutospacing="0" w:after="0" w:afterAutospacing="0"/>
        <w:ind w:firstLine="709"/>
        <w:jc w:val="both"/>
        <w:rPr>
          <w:sz w:val="28"/>
          <w:szCs w:val="28"/>
        </w:rPr>
      </w:pPr>
      <w:r>
        <w:rPr>
          <w:noProof/>
          <w:sz w:val="28"/>
          <w:szCs w:val="28"/>
        </w:rPr>
        <w:drawing>
          <wp:inline distT="0" distB="0" distL="0" distR="0" wp14:anchorId="7A6868EA" wp14:editId="128DCA2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7CBD" w:rsidRPr="00F24880" w:rsidRDefault="003B7CBD" w:rsidP="004C1128">
      <w:pPr>
        <w:pStyle w:val="ad"/>
        <w:spacing w:before="0" w:beforeAutospacing="0" w:after="0" w:afterAutospacing="0"/>
        <w:ind w:firstLine="709"/>
        <w:jc w:val="both"/>
        <w:rPr>
          <w:bCs/>
          <w:sz w:val="28"/>
          <w:szCs w:val="28"/>
        </w:rPr>
      </w:pPr>
      <w:r>
        <w:rPr>
          <w:bCs/>
          <w:sz w:val="28"/>
          <w:szCs w:val="28"/>
        </w:rPr>
        <w:t xml:space="preserve">В таблице 2 приведены данные публикационной активности профессорско-преподавательского </w:t>
      </w:r>
      <w:r w:rsidR="00392C49">
        <w:rPr>
          <w:bCs/>
          <w:sz w:val="28"/>
          <w:szCs w:val="28"/>
        </w:rPr>
        <w:t>состава ДГМУ</w:t>
      </w:r>
      <w:r>
        <w:rPr>
          <w:bCs/>
          <w:sz w:val="28"/>
          <w:szCs w:val="28"/>
        </w:rPr>
        <w:t xml:space="preserve"> в динамике показателей за два предыдущих отчетному году</w:t>
      </w:r>
      <w:r w:rsidR="009323EC">
        <w:rPr>
          <w:bCs/>
          <w:sz w:val="28"/>
          <w:szCs w:val="28"/>
        </w:rPr>
        <w:t>. Отраженные данные позволяют говорить о качественном улучшении показателей за счет публикаций в высокорейтинговых журналах</w:t>
      </w:r>
      <w:r w:rsidR="009323EC" w:rsidRPr="00064574">
        <w:rPr>
          <w:sz w:val="28"/>
          <w:szCs w:val="28"/>
        </w:rPr>
        <w:t xml:space="preserve">, входящих в перечень ведущих </w:t>
      </w:r>
      <w:hyperlink r:id="rId20" w:tooltip="Рецензирование" w:history="1">
        <w:r w:rsidR="009323EC" w:rsidRPr="00064574">
          <w:rPr>
            <w:rStyle w:val="af2"/>
            <w:color w:val="auto"/>
            <w:sz w:val="28"/>
            <w:szCs w:val="28"/>
            <w:u w:val="none"/>
          </w:rPr>
          <w:t>рецензируемых</w:t>
        </w:r>
      </w:hyperlink>
      <w:r w:rsidR="009323EC" w:rsidRPr="00064574">
        <w:rPr>
          <w:sz w:val="28"/>
          <w:szCs w:val="28"/>
        </w:rPr>
        <w:t xml:space="preserve"> </w:t>
      </w:r>
      <w:hyperlink r:id="rId21" w:tooltip="Научный журнал" w:history="1">
        <w:r w:rsidR="009323EC" w:rsidRPr="00064574">
          <w:rPr>
            <w:rStyle w:val="af2"/>
            <w:color w:val="auto"/>
            <w:sz w:val="28"/>
            <w:szCs w:val="28"/>
            <w:u w:val="none"/>
          </w:rPr>
          <w:t>научных журналов</w:t>
        </w:r>
      </w:hyperlink>
      <w:r w:rsidR="009323EC" w:rsidRPr="00064574">
        <w:rPr>
          <w:sz w:val="28"/>
          <w:szCs w:val="28"/>
        </w:rPr>
        <w:t xml:space="preserve">, включённых </w:t>
      </w:r>
      <w:hyperlink r:id="rId22" w:tooltip="Высшая аттестационная комиссия при Министерстве науки и высшего образования Российской Федерации" w:history="1">
        <w:r w:rsidR="009323EC" w:rsidRPr="00064574">
          <w:rPr>
            <w:rStyle w:val="af2"/>
            <w:color w:val="auto"/>
            <w:sz w:val="28"/>
            <w:szCs w:val="28"/>
            <w:u w:val="none"/>
          </w:rPr>
          <w:t>Высшей аттестационной комиссией России</w:t>
        </w:r>
      </w:hyperlink>
      <w:r w:rsidR="009323EC" w:rsidRPr="00064574">
        <w:rPr>
          <w:sz w:val="28"/>
          <w:szCs w:val="28"/>
        </w:rPr>
        <w:t xml:space="preserve"> в список изданий, рекомендуемых для опубликования основных научных результатов диссертации на соискание </w:t>
      </w:r>
      <w:hyperlink r:id="rId23" w:tooltip="Учёная степень" w:history="1">
        <w:r w:rsidR="009323EC" w:rsidRPr="00064574">
          <w:rPr>
            <w:rStyle w:val="af2"/>
            <w:color w:val="auto"/>
            <w:sz w:val="28"/>
            <w:szCs w:val="28"/>
            <w:u w:val="none"/>
          </w:rPr>
          <w:t>учёной степени</w:t>
        </w:r>
      </w:hyperlink>
      <w:r w:rsidR="009323EC" w:rsidRPr="00064574">
        <w:rPr>
          <w:sz w:val="28"/>
          <w:szCs w:val="28"/>
        </w:rPr>
        <w:t xml:space="preserve"> </w:t>
      </w:r>
      <w:hyperlink r:id="rId24" w:tooltip="Кандидат наук" w:history="1">
        <w:r w:rsidR="009323EC" w:rsidRPr="00064574">
          <w:rPr>
            <w:rStyle w:val="af2"/>
            <w:color w:val="auto"/>
            <w:sz w:val="28"/>
            <w:szCs w:val="28"/>
            <w:u w:val="none"/>
          </w:rPr>
          <w:t>кандидата</w:t>
        </w:r>
      </w:hyperlink>
      <w:r w:rsidR="009323EC" w:rsidRPr="00064574">
        <w:rPr>
          <w:sz w:val="28"/>
          <w:szCs w:val="28"/>
        </w:rPr>
        <w:t xml:space="preserve"> и </w:t>
      </w:r>
      <w:hyperlink r:id="rId25" w:tooltip="Доктор наук" w:history="1">
        <w:r w:rsidR="009323EC" w:rsidRPr="00064574">
          <w:rPr>
            <w:rStyle w:val="af2"/>
            <w:color w:val="auto"/>
            <w:sz w:val="28"/>
            <w:szCs w:val="28"/>
            <w:u w:val="none"/>
          </w:rPr>
          <w:t>доктора наук</w:t>
        </w:r>
      </w:hyperlink>
      <w:r w:rsidR="009323EC" w:rsidRPr="00064574">
        <w:rPr>
          <w:sz w:val="28"/>
          <w:szCs w:val="28"/>
        </w:rPr>
        <w:t xml:space="preserve">, а также в журналах, индексируемых в базе данных Scopus и </w:t>
      </w:r>
      <w:proofErr w:type="spellStart"/>
      <w:r w:rsidR="009323EC" w:rsidRPr="00064574">
        <w:rPr>
          <w:sz w:val="28"/>
          <w:szCs w:val="28"/>
        </w:rPr>
        <w:t>Web</w:t>
      </w:r>
      <w:proofErr w:type="spellEnd"/>
      <w:r w:rsidR="009323EC" w:rsidRPr="00064574">
        <w:rPr>
          <w:sz w:val="28"/>
          <w:szCs w:val="28"/>
        </w:rPr>
        <w:t xml:space="preserve"> </w:t>
      </w:r>
      <w:proofErr w:type="spellStart"/>
      <w:r w:rsidR="009323EC" w:rsidRPr="00064574">
        <w:rPr>
          <w:sz w:val="28"/>
          <w:szCs w:val="28"/>
        </w:rPr>
        <w:t>of</w:t>
      </w:r>
      <w:proofErr w:type="spellEnd"/>
      <w:r w:rsidR="009323EC" w:rsidRPr="00064574">
        <w:rPr>
          <w:sz w:val="28"/>
          <w:szCs w:val="28"/>
        </w:rPr>
        <w:t xml:space="preserve"> </w:t>
      </w:r>
      <w:proofErr w:type="spellStart"/>
      <w:r w:rsidR="009323EC" w:rsidRPr="00064574">
        <w:rPr>
          <w:sz w:val="28"/>
          <w:szCs w:val="28"/>
        </w:rPr>
        <w:t>Science</w:t>
      </w:r>
      <w:proofErr w:type="spellEnd"/>
      <w:r w:rsidR="009323EC">
        <w:rPr>
          <w:sz w:val="28"/>
          <w:szCs w:val="28"/>
        </w:rPr>
        <w:t>.</w:t>
      </w:r>
    </w:p>
    <w:p w:rsidR="00DD3B2B" w:rsidRPr="009F7FDB" w:rsidRDefault="00DD3B2B" w:rsidP="004C1128">
      <w:pPr>
        <w:pStyle w:val="af5"/>
        <w:ind w:firstLine="709"/>
        <w:jc w:val="right"/>
        <w:rPr>
          <w:rFonts w:ascii="Times New Roman" w:hAnsi="Times New Roman" w:cs="Times New Roman"/>
          <w:b/>
          <w:szCs w:val="28"/>
        </w:rPr>
      </w:pPr>
      <w:r w:rsidRPr="009F7FDB">
        <w:rPr>
          <w:rFonts w:ascii="Times New Roman" w:hAnsi="Times New Roman" w:cs="Times New Roman"/>
          <w:b/>
          <w:szCs w:val="28"/>
        </w:rPr>
        <w:t>Публикации научных исследований за 2018-2020 гг.</w:t>
      </w:r>
    </w:p>
    <w:p w:rsidR="004C1128" w:rsidRPr="009F7FDB" w:rsidRDefault="004C1128" w:rsidP="009F7FDB">
      <w:pPr>
        <w:pStyle w:val="af5"/>
        <w:spacing w:after="0" w:line="240" w:lineRule="auto"/>
        <w:ind w:firstLine="709"/>
        <w:jc w:val="right"/>
        <w:rPr>
          <w:rFonts w:ascii="Times New Roman" w:hAnsi="Times New Roman" w:cs="Times New Roman"/>
          <w:b/>
          <w:sz w:val="20"/>
          <w:szCs w:val="24"/>
        </w:rPr>
      </w:pPr>
      <w:r w:rsidRPr="009F7FDB">
        <w:rPr>
          <w:rFonts w:ascii="Times New Roman" w:hAnsi="Times New Roman" w:cs="Times New Roman"/>
          <w:b/>
          <w:sz w:val="20"/>
          <w:szCs w:val="24"/>
        </w:rPr>
        <w:t>Таблица</w:t>
      </w:r>
      <w:r w:rsidR="005F072B" w:rsidRPr="009F7FDB">
        <w:rPr>
          <w:rFonts w:ascii="Times New Roman" w:hAnsi="Times New Roman" w:cs="Times New Roman"/>
          <w:b/>
          <w:sz w:val="20"/>
          <w:szCs w:val="24"/>
        </w:rPr>
        <w:t xml:space="preserve"> 2</w:t>
      </w:r>
    </w:p>
    <w:tbl>
      <w:tblPr>
        <w:tblStyle w:val="a4"/>
        <w:tblpPr w:leftFromText="180" w:rightFromText="180" w:vertAnchor="text" w:horzAnchor="margin" w:tblpY="54"/>
        <w:tblW w:w="9747" w:type="dxa"/>
        <w:tblLook w:val="04A0" w:firstRow="1" w:lastRow="0" w:firstColumn="1" w:lastColumn="0" w:noHBand="0" w:noVBand="1"/>
      </w:tblPr>
      <w:tblGrid>
        <w:gridCol w:w="498"/>
        <w:gridCol w:w="3829"/>
        <w:gridCol w:w="1745"/>
        <w:gridCol w:w="1697"/>
        <w:gridCol w:w="1978"/>
      </w:tblGrid>
      <w:tr w:rsidR="004C1128" w:rsidRPr="003531A1" w:rsidTr="00DD3B2B">
        <w:trPr>
          <w:trHeight w:val="516"/>
        </w:trPr>
        <w:tc>
          <w:tcPr>
            <w:tcW w:w="498" w:type="dxa"/>
            <w:shd w:val="clear" w:color="auto" w:fill="4F81BD" w:themeFill="accent1"/>
          </w:tcPr>
          <w:p w:rsidR="004C1128" w:rsidRPr="005C078C" w:rsidRDefault="004C1128" w:rsidP="00494C27">
            <w:pPr>
              <w:jc w:val="both"/>
              <w:rPr>
                <w:rFonts w:ascii="Times New Roman" w:hAnsi="Times New Roman" w:cs="Times New Roman"/>
                <w:b/>
                <w:color w:val="FFFFFF" w:themeColor="background1"/>
                <w:sz w:val="28"/>
                <w:szCs w:val="28"/>
              </w:rPr>
            </w:pPr>
            <w:r w:rsidRPr="005C078C">
              <w:rPr>
                <w:rFonts w:ascii="Times New Roman" w:hAnsi="Times New Roman" w:cs="Times New Roman"/>
                <w:b/>
                <w:color w:val="FFFFFF" w:themeColor="background1"/>
                <w:sz w:val="28"/>
                <w:szCs w:val="28"/>
              </w:rPr>
              <w:t>№</w:t>
            </w:r>
          </w:p>
        </w:tc>
        <w:tc>
          <w:tcPr>
            <w:tcW w:w="3829" w:type="dxa"/>
            <w:shd w:val="clear" w:color="auto" w:fill="4F81BD" w:themeFill="accent1"/>
          </w:tcPr>
          <w:p w:rsidR="004C1128" w:rsidRPr="005C078C" w:rsidRDefault="004C1128" w:rsidP="00494C27">
            <w:pPr>
              <w:jc w:val="both"/>
              <w:rPr>
                <w:rFonts w:ascii="Times New Roman" w:hAnsi="Times New Roman" w:cs="Times New Roman"/>
                <w:b/>
                <w:color w:val="FFFFFF" w:themeColor="background1"/>
                <w:sz w:val="28"/>
                <w:szCs w:val="28"/>
              </w:rPr>
            </w:pPr>
            <w:r w:rsidRPr="005C078C">
              <w:rPr>
                <w:rFonts w:ascii="Times New Roman" w:hAnsi="Times New Roman" w:cs="Times New Roman"/>
                <w:b/>
                <w:color w:val="FFFFFF" w:themeColor="background1"/>
                <w:sz w:val="28"/>
                <w:szCs w:val="28"/>
              </w:rPr>
              <w:t>Показатели</w:t>
            </w:r>
          </w:p>
        </w:tc>
        <w:tc>
          <w:tcPr>
            <w:tcW w:w="1745" w:type="dxa"/>
            <w:shd w:val="clear" w:color="auto" w:fill="4F81BD" w:themeFill="accent1"/>
          </w:tcPr>
          <w:p w:rsidR="004C1128" w:rsidRPr="005C078C" w:rsidRDefault="004C1128" w:rsidP="00494C27">
            <w:pPr>
              <w:jc w:val="both"/>
              <w:rPr>
                <w:rFonts w:ascii="Times New Roman" w:hAnsi="Times New Roman" w:cs="Times New Roman"/>
                <w:b/>
                <w:color w:val="FFFFFF" w:themeColor="background1"/>
                <w:sz w:val="28"/>
                <w:szCs w:val="28"/>
              </w:rPr>
            </w:pPr>
            <w:r w:rsidRPr="005C078C">
              <w:rPr>
                <w:rFonts w:ascii="Times New Roman" w:hAnsi="Times New Roman" w:cs="Times New Roman"/>
                <w:b/>
                <w:color w:val="FFFFFF" w:themeColor="background1"/>
                <w:sz w:val="28"/>
                <w:szCs w:val="28"/>
              </w:rPr>
              <w:t>201</w:t>
            </w:r>
            <w:r w:rsidRPr="005C078C">
              <w:rPr>
                <w:rFonts w:ascii="Times New Roman" w:hAnsi="Times New Roman" w:cs="Times New Roman"/>
                <w:b/>
                <w:color w:val="FFFFFF" w:themeColor="background1"/>
                <w:sz w:val="28"/>
                <w:szCs w:val="28"/>
                <w:lang w:val="en-US"/>
              </w:rPr>
              <w:t>8</w:t>
            </w:r>
            <w:r w:rsidRPr="005C078C">
              <w:rPr>
                <w:rFonts w:ascii="Times New Roman" w:hAnsi="Times New Roman" w:cs="Times New Roman"/>
                <w:b/>
                <w:color w:val="FFFFFF" w:themeColor="background1"/>
                <w:sz w:val="28"/>
                <w:szCs w:val="28"/>
              </w:rPr>
              <w:t xml:space="preserve"> г.</w:t>
            </w:r>
          </w:p>
          <w:p w:rsidR="004C1128" w:rsidRPr="005C078C" w:rsidRDefault="004C1128" w:rsidP="00494C27">
            <w:pPr>
              <w:jc w:val="both"/>
              <w:rPr>
                <w:rFonts w:ascii="Times New Roman" w:hAnsi="Times New Roman" w:cs="Times New Roman"/>
                <w:b/>
                <w:color w:val="FFFFFF" w:themeColor="background1"/>
                <w:sz w:val="28"/>
                <w:szCs w:val="28"/>
                <w:u w:val="single"/>
              </w:rPr>
            </w:pPr>
          </w:p>
        </w:tc>
        <w:tc>
          <w:tcPr>
            <w:tcW w:w="1697" w:type="dxa"/>
            <w:shd w:val="clear" w:color="auto" w:fill="4F81BD" w:themeFill="accent1"/>
          </w:tcPr>
          <w:p w:rsidR="004C1128" w:rsidRPr="005C078C" w:rsidRDefault="004C1128" w:rsidP="00494C27">
            <w:pPr>
              <w:jc w:val="both"/>
              <w:rPr>
                <w:rFonts w:ascii="Times New Roman" w:hAnsi="Times New Roman" w:cs="Times New Roman"/>
                <w:b/>
                <w:color w:val="FFFFFF" w:themeColor="background1"/>
                <w:sz w:val="28"/>
                <w:szCs w:val="28"/>
                <w:u w:val="single"/>
              </w:rPr>
            </w:pPr>
            <w:r w:rsidRPr="005C078C">
              <w:rPr>
                <w:rFonts w:ascii="Times New Roman" w:hAnsi="Times New Roman" w:cs="Times New Roman"/>
                <w:b/>
                <w:color w:val="FFFFFF" w:themeColor="background1"/>
                <w:sz w:val="28"/>
                <w:szCs w:val="28"/>
              </w:rPr>
              <w:t>201</w:t>
            </w:r>
            <w:r w:rsidRPr="005C078C">
              <w:rPr>
                <w:rFonts w:ascii="Times New Roman" w:hAnsi="Times New Roman" w:cs="Times New Roman"/>
                <w:b/>
                <w:color w:val="FFFFFF" w:themeColor="background1"/>
                <w:sz w:val="28"/>
                <w:szCs w:val="28"/>
                <w:lang w:val="en-US"/>
              </w:rPr>
              <w:t>9</w:t>
            </w:r>
            <w:r w:rsidRPr="005C078C">
              <w:rPr>
                <w:rFonts w:ascii="Times New Roman" w:hAnsi="Times New Roman" w:cs="Times New Roman"/>
                <w:b/>
                <w:color w:val="FFFFFF" w:themeColor="background1"/>
                <w:sz w:val="28"/>
                <w:szCs w:val="28"/>
              </w:rPr>
              <w:t xml:space="preserve"> г.</w:t>
            </w:r>
          </w:p>
        </w:tc>
        <w:tc>
          <w:tcPr>
            <w:tcW w:w="1978" w:type="dxa"/>
            <w:shd w:val="clear" w:color="auto" w:fill="4F81BD" w:themeFill="accent1"/>
          </w:tcPr>
          <w:p w:rsidR="004C1128" w:rsidRPr="005C078C" w:rsidRDefault="004C1128" w:rsidP="00494C27">
            <w:pPr>
              <w:jc w:val="both"/>
              <w:rPr>
                <w:rFonts w:ascii="Times New Roman" w:hAnsi="Times New Roman" w:cs="Times New Roman"/>
                <w:b/>
                <w:color w:val="FFFFFF" w:themeColor="background1"/>
                <w:sz w:val="28"/>
                <w:szCs w:val="28"/>
              </w:rPr>
            </w:pPr>
            <w:r w:rsidRPr="005C078C">
              <w:rPr>
                <w:rFonts w:ascii="Times New Roman" w:hAnsi="Times New Roman" w:cs="Times New Roman"/>
                <w:b/>
                <w:color w:val="FFFFFF" w:themeColor="background1"/>
                <w:sz w:val="28"/>
                <w:szCs w:val="28"/>
              </w:rPr>
              <w:t>20</w:t>
            </w:r>
            <w:r w:rsidRPr="005C078C">
              <w:rPr>
                <w:rFonts w:ascii="Times New Roman" w:hAnsi="Times New Roman" w:cs="Times New Roman"/>
                <w:b/>
                <w:color w:val="FFFFFF" w:themeColor="background1"/>
                <w:sz w:val="28"/>
                <w:szCs w:val="28"/>
                <w:lang w:val="en-US"/>
              </w:rPr>
              <w:t>20</w:t>
            </w:r>
            <w:r w:rsidRPr="005C078C">
              <w:rPr>
                <w:rFonts w:ascii="Times New Roman" w:hAnsi="Times New Roman" w:cs="Times New Roman"/>
                <w:b/>
                <w:color w:val="FFFFFF" w:themeColor="background1"/>
                <w:sz w:val="28"/>
                <w:szCs w:val="28"/>
              </w:rPr>
              <w:t xml:space="preserve"> г.</w:t>
            </w:r>
          </w:p>
        </w:tc>
      </w:tr>
      <w:tr w:rsidR="004C1128" w:rsidRPr="003531A1" w:rsidTr="00DD3B2B">
        <w:tc>
          <w:tcPr>
            <w:tcW w:w="498" w:type="dxa"/>
          </w:tcPr>
          <w:p w:rsidR="004C1128" w:rsidRPr="003531A1" w:rsidRDefault="004C1128" w:rsidP="00494C27">
            <w:pPr>
              <w:jc w:val="both"/>
              <w:rPr>
                <w:rFonts w:ascii="Times New Roman" w:hAnsi="Times New Roman" w:cs="Times New Roman"/>
                <w:sz w:val="28"/>
                <w:szCs w:val="28"/>
              </w:rPr>
            </w:pPr>
            <w:r w:rsidRPr="003531A1">
              <w:rPr>
                <w:rFonts w:ascii="Times New Roman" w:hAnsi="Times New Roman" w:cs="Times New Roman"/>
                <w:sz w:val="28"/>
                <w:szCs w:val="28"/>
              </w:rPr>
              <w:t>1</w:t>
            </w:r>
          </w:p>
        </w:tc>
        <w:tc>
          <w:tcPr>
            <w:tcW w:w="3829" w:type="dxa"/>
          </w:tcPr>
          <w:p w:rsidR="004C1128" w:rsidRPr="003531A1" w:rsidRDefault="004C1128" w:rsidP="00494C27">
            <w:pPr>
              <w:pStyle w:val="TableParagraph"/>
              <w:spacing w:line="315" w:lineRule="exact"/>
              <w:rPr>
                <w:sz w:val="28"/>
                <w:szCs w:val="28"/>
              </w:rPr>
            </w:pPr>
            <w:r w:rsidRPr="003531A1">
              <w:rPr>
                <w:sz w:val="28"/>
                <w:szCs w:val="28"/>
              </w:rPr>
              <w:t>Статьи в журналах</w:t>
            </w:r>
          </w:p>
          <w:p w:rsidR="004C1128" w:rsidRPr="003531A1" w:rsidRDefault="004C1128" w:rsidP="00494C27">
            <w:pPr>
              <w:pStyle w:val="TableParagraph"/>
              <w:spacing w:before="2" w:line="308" w:lineRule="exact"/>
              <w:rPr>
                <w:sz w:val="28"/>
                <w:szCs w:val="28"/>
              </w:rPr>
            </w:pPr>
            <w:r w:rsidRPr="003531A1">
              <w:rPr>
                <w:sz w:val="28"/>
                <w:szCs w:val="28"/>
              </w:rPr>
              <w:t>рекомендованных ВАК</w:t>
            </w:r>
          </w:p>
        </w:tc>
        <w:tc>
          <w:tcPr>
            <w:tcW w:w="1745" w:type="dxa"/>
          </w:tcPr>
          <w:p w:rsidR="004C1128" w:rsidRPr="003531A1" w:rsidRDefault="004C1128" w:rsidP="00494C27">
            <w:pPr>
              <w:pStyle w:val="TableParagraph"/>
              <w:spacing w:before="153"/>
              <w:ind w:right="756"/>
              <w:rPr>
                <w:sz w:val="28"/>
                <w:szCs w:val="28"/>
              </w:rPr>
            </w:pPr>
            <w:r w:rsidRPr="003531A1">
              <w:rPr>
                <w:sz w:val="28"/>
                <w:szCs w:val="28"/>
              </w:rPr>
              <w:t>206</w:t>
            </w:r>
          </w:p>
        </w:tc>
        <w:tc>
          <w:tcPr>
            <w:tcW w:w="1697" w:type="dxa"/>
          </w:tcPr>
          <w:p w:rsidR="004C1128" w:rsidRPr="003531A1" w:rsidRDefault="004C1128" w:rsidP="00494C27">
            <w:pPr>
              <w:pStyle w:val="TableParagraph"/>
              <w:spacing w:before="153"/>
              <w:ind w:right="756"/>
              <w:rPr>
                <w:sz w:val="28"/>
                <w:szCs w:val="28"/>
              </w:rPr>
            </w:pPr>
            <w:r w:rsidRPr="003531A1">
              <w:rPr>
                <w:sz w:val="28"/>
                <w:szCs w:val="28"/>
              </w:rPr>
              <w:t>252</w:t>
            </w:r>
          </w:p>
        </w:tc>
        <w:tc>
          <w:tcPr>
            <w:tcW w:w="1978" w:type="dxa"/>
          </w:tcPr>
          <w:p w:rsidR="004C1128" w:rsidRPr="0098392B" w:rsidRDefault="004C1128" w:rsidP="009B5AE8">
            <w:pPr>
              <w:pStyle w:val="TableParagraph"/>
              <w:spacing w:before="153"/>
              <w:ind w:right="756"/>
              <w:rPr>
                <w:sz w:val="28"/>
                <w:szCs w:val="28"/>
              </w:rPr>
            </w:pPr>
            <w:r>
              <w:rPr>
                <w:sz w:val="28"/>
                <w:szCs w:val="28"/>
                <w:lang w:val="en-US"/>
              </w:rPr>
              <w:t>2</w:t>
            </w:r>
            <w:r w:rsidR="0098392B">
              <w:rPr>
                <w:sz w:val="28"/>
                <w:szCs w:val="28"/>
              </w:rPr>
              <w:t>7</w:t>
            </w:r>
            <w:r w:rsidR="009B5AE8">
              <w:rPr>
                <w:sz w:val="28"/>
                <w:szCs w:val="28"/>
              </w:rPr>
              <w:t>8</w:t>
            </w:r>
          </w:p>
        </w:tc>
      </w:tr>
      <w:tr w:rsidR="004C1128" w:rsidRPr="003531A1" w:rsidTr="00DD3B2B">
        <w:tc>
          <w:tcPr>
            <w:tcW w:w="498" w:type="dxa"/>
          </w:tcPr>
          <w:p w:rsidR="004C1128" w:rsidRPr="003531A1" w:rsidRDefault="004C1128" w:rsidP="00494C27">
            <w:pPr>
              <w:jc w:val="both"/>
              <w:rPr>
                <w:rFonts w:ascii="Times New Roman" w:hAnsi="Times New Roman" w:cs="Times New Roman"/>
                <w:sz w:val="28"/>
                <w:szCs w:val="28"/>
              </w:rPr>
            </w:pPr>
            <w:r w:rsidRPr="003531A1">
              <w:rPr>
                <w:rFonts w:ascii="Times New Roman" w:hAnsi="Times New Roman" w:cs="Times New Roman"/>
                <w:sz w:val="28"/>
                <w:szCs w:val="28"/>
              </w:rPr>
              <w:t>2</w:t>
            </w:r>
          </w:p>
        </w:tc>
        <w:tc>
          <w:tcPr>
            <w:tcW w:w="3829" w:type="dxa"/>
          </w:tcPr>
          <w:p w:rsidR="004C1128" w:rsidRPr="003531A1" w:rsidRDefault="004C1128" w:rsidP="00494C27">
            <w:pPr>
              <w:pStyle w:val="TableParagraph"/>
              <w:spacing w:line="301" w:lineRule="exact"/>
              <w:rPr>
                <w:sz w:val="28"/>
                <w:szCs w:val="28"/>
              </w:rPr>
            </w:pPr>
            <w:proofErr w:type="spellStart"/>
            <w:r w:rsidRPr="003531A1">
              <w:rPr>
                <w:sz w:val="28"/>
                <w:szCs w:val="28"/>
              </w:rPr>
              <w:t>Web</w:t>
            </w:r>
            <w:proofErr w:type="spellEnd"/>
            <w:r w:rsidRPr="003531A1">
              <w:rPr>
                <w:sz w:val="28"/>
                <w:szCs w:val="28"/>
              </w:rPr>
              <w:t xml:space="preserve"> </w:t>
            </w:r>
            <w:proofErr w:type="spellStart"/>
            <w:r w:rsidRPr="003531A1">
              <w:rPr>
                <w:sz w:val="28"/>
                <w:szCs w:val="28"/>
              </w:rPr>
              <w:t>of</w:t>
            </w:r>
            <w:proofErr w:type="spellEnd"/>
            <w:r w:rsidRPr="003531A1">
              <w:rPr>
                <w:sz w:val="28"/>
                <w:szCs w:val="28"/>
              </w:rPr>
              <w:t xml:space="preserve"> </w:t>
            </w:r>
            <w:proofErr w:type="spellStart"/>
            <w:r w:rsidRPr="003531A1">
              <w:rPr>
                <w:sz w:val="28"/>
                <w:szCs w:val="28"/>
              </w:rPr>
              <w:t>Science</w:t>
            </w:r>
            <w:proofErr w:type="spellEnd"/>
            <w:r w:rsidRPr="003531A1">
              <w:rPr>
                <w:sz w:val="28"/>
                <w:szCs w:val="28"/>
              </w:rPr>
              <w:t>, Scopus</w:t>
            </w:r>
          </w:p>
        </w:tc>
        <w:tc>
          <w:tcPr>
            <w:tcW w:w="1745" w:type="dxa"/>
          </w:tcPr>
          <w:p w:rsidR="004C1128" w:rsidRPr="003531A1" w:rsidRDefault="004C1128" w:rsidP="00494C27">
            <w:pPr>
              <w:pStyle w:val="TableParagraph"/>
              <w:spacing w:line="301" w:lineRule="exact"/>
              <w:ind w:right="756"/>
              <w:rPr>
                <w:sz w:val="28"/>
                <w:szCs w:val="28"/>
              </w:rPr>
            </w:pPr>
            <w:r w:rsidRPr="003531A1">
              <w:rPr>
                <w:sz w:val="28"/>
                <w:szCs w:val="28"/>
              </w:rPr>
              <w:t>43</w:t>
            </w:r>
          </w:p>
        </w:tc>
        <w:tc>
          <w:tcPr>
            <w:tcW w:w="1697" w:type="dxa"/>
          </w:tcPr>
          <w:p w:rsidR="004C1128" w:rsidRPr="003531A1" w:rsidRDefault="004C1128" w:rsidP="009A292E">
            <w:pPr>
              <w:pStyle w:val="TableParagraph"/>
              <w:spacing w:line="301" w:lineRule="exact"/>
              <w:ind w:right="756"/>
              <w:rPr>
                <w:sz w:val="28"/>
                <w:szCs w:val="28"/>
              </w:rPr>
            </w:pPr>
            <w:r w:rsidRPr="003531A1">
              <w:rPr>
                <w:sz w:val="28"/>
                <w:szCs w:val="28"/>
              </w:rPr>
              <w:t>52</w:t>
            </w:r>
            <w:r w:rsidR="009A292E">
              <w:rPr>
                <w:sz w:val="28"/>
                <w:szCs w:val="28"/>
              </w:rPr>
              <w:t xml:space="preserve"> </w:t>
            </w:r>
          </w:p>
        </w:tc>
        <w:tc>
          <w:tcPr>
            <w:tcW w:w="1978" w:type="dxa"/>
          </w:tcPr>
          <w:p w:rsidR="004C1128" w:rsidRPr="00F91530" w:rsidRDefault="004C1128" w:rsidP="00494C27">
            <w:pPr>
              <w:pStyle w:val="TableParagraph"/>
              <w:spacing w:line="301" w:lineRule="exact"/>
              <w:ind w:right="756"/>
              <w:rPr>
                <w:sz w:val="28"/>
                <w:szCs w:val="28"/>
                <w:lang w:val="en-US"/>
              </w:rPr>
            </w:pPr>
            <w:r>
              <w:rPr>
                <w:sz w:val="28"/>
                <w:szCs w:val="28"/>
              </w:rPr>
              <w:t>7</w:t>
            </w:r>
            <w:r>
              <w:rPr>
                <w:sz w:val="28"/>
                <w:szCs w:val="28"/>
                <w:lang w:val="en-US"/>
              </w:rPr>
              <w:t>4</w:t>
            </w:r>
          </w:p>
        </w:tc>
      </w:tr>
      <w:tr w:rsidR="004C1128" w:rsidRPr="003531A1" w:rsidTr="00DD3B2B">
        <w:tc>
          <w:tcPr>
            <w:tcW w:w="498" w:type="dxa"/>
          </w:tcPr>
          <w:p w:rsidR="004C1128" w:rsidRPr="003531A1" w:rsidRDefault="004C1128" w:rsidP="00494C27">
            <w:pPr>
              <w:jc w:val="both"/>
              <w:rPr>
                <w:rFonts w:ascii="Times New Roman" w:hAnsi="Times New Roman" w:cs="Times New Roman"/>
                <w:sz w:val="28"/>
                <w:szCs w:val="28"/>
              </w:rPr>
            </w:pPr>
            <w:r w:rsidRPr="003531A1">
              <w:rPr>
                <w:rFonts w:ascii="Times New Roman" w:hAnsi="Times New Roman" w:cs="Times New Roman"/>
                <w:sz w:val="28"/>
                <w:szCs w:val="28"/>
              </w:rPr>
              <w:t>3</w:t>
            </w:r>
          </w:p>
        </w:tc>
        <w:tc>
          <w:tcPr>
            <w:tcW w:w="3829" w:type="dxa"/>
          </w:tcPr>
          <w:p w:rsidR="004C1128" w:rsidRPr="003531A1" w:rsidRDefault="004C1128" w:rsidP="00494C27">
            <w:pPr>
              <w:pStyle w:val="TableParagraph"/>
              <w:spacing w:line="308" w:lineRule="exact"/>
              <w:rPr>
                <w:sz w:val="28"/>
                <w:szCs w:val="28"/>
              </w:rPr>
            </w:pPr>
            <w:r>
              <w:rPr>
                <w:sz w:val="28"/>
                <w:szCs w:val="28"/>
              </w:rPr>
              <w:t>Ядро РИНЦ</w:t>
            </w:r>
          </w:p>
        </w:tc>
        <w:tc>
          <w:tcPr>
            <w:tcW w:w="1745" w:type="dxa"/>
          </w:tcPr>
          <w:p w:rsidR="004C1128" w:rsidRPr="003531A1" w:rsidRDefault="004C1128" w:rsidP="00494C27">
            <w:pPr>
              <w:pStyle w:val="TableParagraph"/>
              <w:spacing w:line="308" w:lineRule="exact"/>
              <w:ind w:right="755"/>
              <w:rPr>
                <w:sz w:val="28"/>
                <w:szCs w:val="28"/>
              </w:rPr>
            </w:pPr>
          </w:p>
        </w:tc>
        <w:tc>
          <w:tcPr>
            <w:tcW w:w="1697" w:type="dxa"/>
          </w:tcPr>
          <w:p w:rsidR="004C1128" w:rsidRPr="003531A1" w:rsidRDefault="004C1128" w:rsidP="00494C27">
            <w:pPr>
              <w:pStyle w:val="TableParagraph"/>
              <w:spacing w:line="308" w:lineRule="exact"/>
              <w:ind w:right="755"/>
              <w:rPr>
                <w:sz w:val="28"/>
                <w:szCs w:val="28"/>
              </w:rPr>
            </w:pPr>
          </w:p>
        </w:tc>
        <w:tc>
          <w:tcPr>
            <w:tcW w:w="1978" w:type="dxa"/>
          </w:tcPr>
          <w:p w:rsidR="004C1128" w:rsidRPr="003531A1" w:rsidRDefault="004C1128" w:rsidP="00494C27">
            <w:pPr>
              <w:pStyle w:val="TableParagraph"/>
              <w:spacing w:line="308" w:lineRule="exact"/>
              <w:ind w:right="755"/>
              <w:rPr>
                <w:sz w:val="28"/>
                <w:szCs w:val="28"/>
              </w:rPr>
            </w:pPr>
            <w:r>
              <w:rPr>
                <w:sz w:val="28"/>
                <w:szCs w:val="28"/>
              </w:rPr>
              <w:t>50</w:t>
            </w:r>
          </w:p>
        </w:tc>
      </w:tr>
      <w:tr w:rsidR="004C1128" w:rsidRPr="003531A1" w:rsidTr="00DD3B2B">
        <w:tc>
          <w:tcPr>
            <w:tcW w:w="498" w:type="dxa"/>
          </w:tcPr>
          <w:p w:rsidR="004C1128" w:rsidRPr="003531A1" w:rsidRDefault="004C1128" w:rsidP="00494C27">
            <w:pPr>
              <w:jc w:val="both"/>
              <w:rPr>
                <w:rFonts w:ascii="Times New Roman" w:hAnsi="Times New Roman" w:cs="Times New Roman"/>
                <w:sz w:val="28"/>
                <w:szCs w:val="28"/>
              </w:rPr>
            </w:pPr>
            <w:r w:rsidRPr="003531A1">
              <w:rPr>
                <w:rFonts w:ascii="Times New Roman" w:hAnsi="Times New Roman" w:cs="Times New Roman"/>
                <w:sz w:val="28"/>
                <w:szCs w:val="28"/>
              </w:rPr>
              <w:t>4</w:t>
            </w:r>
          </w:p>
        </w:tc>
        <w:tc>
          <w:tcPr>
            <w:tcW w:w="3829" w:type="dxa"/>
          </w:tcPr>
          <w:p w:rsidR="004C1128" w:rsidRPr="003531A1" w:rsidRDefault="004C1128" w:rsidP="00494C27">
            <w:pPr>
              <w:pStyle w:val="TableParagraph"/>
              <w:spacing w:line="308" w:lineRule="exact"/>
              <w:rPr>
                <w:color w:val="FF0000"/>
                <w:sz w:val="28"/>
                <w:szCs w:val="28"/>
              </w:rPr>
            </w:pPr>
            <w:r w:rsidRPr="003531A1">
              <w:rPr>
                <w:sz w:val="28"/>
                <w:szCs w:val="28"/>
              </w:rPr>
              <w:t>Общее количество публикаций по РИНЦ</w:t>
            </w:r>
          </w:p>
        </w:tc>
        <w:tc>
          <w:tcPr>
            <w:tcW w:w="1745" w:type="dxa"/>
          </w:tcPr>
          <w:p w:rsidR="004C1128" w:rsidRPr="003531A1" w:rsidRDefault="004C1128" w:rsidP="00494C27">
            <w:pPr>
              <w:pStyle w:val="TableParagraph"/>
              <w:spacing w:line="308" w:lineRule="exact"/>
              <w:ind w:right="755"/>
              <w:rPr>
                <w:sz w:val="28"/>
                <w:szCs w:val="28"/>
              </w:rPr>
            </w:pPr>
            <w:r w:rsidRPr="003531A1">
              <w:rPr>
                <w:sz w:val="28"/>
                <w:szCs w:val="28"/>
              </w:rPr>
              <w:t>535</w:t>
            </w:r>
          </w:p>
        </w:tc>
        <w:tc>
          <w:tcPr>
            <w:tcW w:w="1697" w:type="dxa"/>
          </w:tcPr>
          <w:p w:rsidR="004C1128" w:rsidRPr="003531A1" w:rsidRDefault="004C1128" w:rsidP="00494C27">
            <w:pPr>
              <w:pStyle w:val="TableParagraph"/>
              <w:spacing w:line="308" w:lineRule="exact"/>
              <w:ind w:right="755"/>
              <w:rPr>
                <w:color w:val="FF0000"/>
                <w:sz w:val="28"/>
                <w:szCs w:val="28"/>
              </w:rPr>
            </w:pPr>
            <w:r w:rsidRPr="003531A1">
              <w:rPr>
                <w:sz w:val="28"/>
                <w:szCs w:val="28"/>
              </w:rPr>
              <w:t>815</w:t>
            </w:r>
          </w:p>
        </w:tc>
        <w:tc>
          <w:tcPr>
            <w:tcW w:w="1978" w:type="dxa"/>
          </w:tcPr>
          <w:p w:rsidR="004C1128" w:rsidRPr="009323EC" w:rsidRDefault="004C1128" w:rsidP="00494C27">
            <w:pPr>
              <w:pStyle w:val="TableParagraph"/>
              <w:spacing w:line="308" w:lineRule="exact"/>
              <w:ind w:right="755"/>
              <w:rPr>
                <w:sz w:val="28"/>
                <w:szCs w:val="28"/>
              </w:rPr>
            </w:pPr>
            <w:r w:rsidRPr="009323EC">
              <w:rPr>
                <w:sz w:val="28"/>
                <w:szCs w:val="28"/>
              </w:rPr>
              <w:t>684</w:t>
            </w:r>
          </w:p>
        </w:tc>
      </w:tr>
      <w:tr w:rsidR="004C1128" w:rsidRPr="003531A1" w:rsidTr="00DD3B2B">
        <w:tblPrEx>
          <w:tblLook w:val="0000" w:firstRow="0" w:lastRow="0" w:firstColumn="0" w:lastColumn="0" w:noHBand="0" w:noVBand="0"/>
        </w:tblPrEx>
        <w:trPr>
          <w:trHeight w:val="556"/>
        </w:trPr>
        <w:tc>
          <w:tcPr>
            <w:tcW w:w="498" w:type="dxa"/>
          </w:tcPr>
          <w:p w:rsidR="004C1128" w:rsidRPr="003531A1" w:rsidRDefault="004C1128" w:rsidP="00494C27">
            <w:pPr>
              <w:jc w:val="both"/>
              <w:rPr>
                <w:rFonts w:ascii="Times New Roman" w:hAnsi="Times New Roman" w:cs="Times New Roman"/>
                <w:sz w:val="28"/>
                <w:szCs w:val="28"/>
              </w:rPr>
            </w:pPr>
            <w:r w:rsidRPr="003531A1">
              <w:rPr>
                <w:rFonts w:ascii="Times New Roman" w:hAnsi="Times New Roman" w:cs="Times New Roman"/>
                <w:sz w:val="28"/>
                <w:szCs w:val="28"/>
              </w:rPr>
              <w:t>5</w:t>
            </w:r>
          </w:p>
        </w:tc>
        <w:tc>
          <w:tcPr>
            <w:tcW w:w="3829" w:type="dxa"/>
          </w:tcPr>
          <w:p w:rsidR="004C1128" w:rsidRPr="003531A1" w:rsidRDefault="004C1128" w:rsidP="00494C27">
            <w:pPr>
              <w:jc w:val="both"/>
              <w:rPr>
                <w:rFonts w:ascii="Times New Roman" w:hAnsi="Times New Roman" w:cs="Times New Roman"/>
                <w:b/>
                <w:sz w:val="28"/>
                <w:szCs w:val="28"/>
              </w:rPr>
            </w:pPr>
            <w:r w:rsidRPr="003531A1">
              <w:rPr>
                <w:rFonts w:ascii="Times New Roman" w:hAnsi="Times New Roman" w:cs="Times New Roman"/>
                <w:b/>
                <w:sz w:val="28"/>
                <w:szCs w:val="28"/>
              </w:rPr>
              <w:t>Итого</w:t>
            </w:r>
          </w:p>
        </w:tc>
        <w:tc>
          <w:tcPr>
            <w:tcW w:w="1745" w:type="dxa"/>
          </w:tcPr>
          <w:p w:rsidR="004C1128" w:rsidRPr="003531A1" w:rsidRDefault="004C1128" w:rsidP="00494C27">
            <w:pPr>
              <w:rPr>
                <w:rFonts w:ascii="Times New Roman" w:hAnsi="Times New Roman" w:cs="Times New Roman"/>
                <w:sz w:val="28"/>
                <w:szCs w:val="28"/>
              </w:rPr>
            </w:pPr>
            <w:r w:rsidRPr="003531A1">
              <w:rPr>
                <w:rFonts w:ascii="Times New Roman" w:hAnsi="Times New Roman" w:cs="Times New Roman"/>
                <w:sz w:val="28"/>
                <w:szCs w:val="28"/>
              </w:rPr>
              <w:t>784</w:t>
            </w:r>
          </w:p>
        </w:tc>
        <w:tc>
          <w:tcPr>
            <w:tcW w:w="1697" w:type="dxa"/>
          </w:tcPr>
          <w:p w:rsidR="004C1128" w:rsidRPr="003531A1" w:rsidRDefault="004C1128" w:rsidP="00494C27">
            <w:pPr>
              <w:rPr>
                <w:rFonts w:ascii="Times New Roman" w:hAnsi="Times New Roman" w:cs="Times New Roman"/>
                <w:color w:val="FF0000"/>
                <w:sz w:val="28"/>
                <w:szCs w:val="28"/>
              </w:rPr>
            </w:pPr>
            <w:r w:rsidRPr="003531A1">
              <w:rPr>
                <w:rFonts w:ascii="Times New Roman" w:hAnsi="Times New Roman" w:cs="Times New Roman"/>
                <w:sz w:val="28"/>
                <w:szCs w:val="28"/>
              </w:rPr>
              <w:t>1119</w:t>
            </w:r>
          </w:p>
        </w:tc>
        <w:tc>
          <w:tcPr>
            <w:tcW w:w="1978" w:type="dxa"/>
          </w:tcPr>
          <w:p w:rsidR="004C1128" w:rsidRPr="009323EC" w:rsidRDefault="004C1128" w:rsidP="009B5AE8">
            <w:pPr>
              <w:rPr>
                <w:rFonts w:ascii="Times New Roman" w:hAnsi="Times New Roman" w:cs="Times New Roman"/>
                <w:sz w:val="28"/>
                <w:szCs w:val="28"/>
              </w:rPr>
            </w:pPr>
            <w:r w:rsidRPr="009323EC">
              <w:rPr>
                <w:rFonts w:ascii="Times New Roman" w:hAnsi="Times New Roman" w:cs="Times New Roman"/>
                <w:sz w:val="28"/>
                <w:szCs w:val="28"/>
              </w:rPr>
              <w:t>103</w:t>
            </w:r>
            <w:r w:rsidR="009B5AE8" w:rsidRPr="009323EC">
              <w:rPr>
                <w:rFonts w:ascii="Times New Roman" w:hAnsi="Times New Roman" w:cs="Times New Roman"/>
                <w:sz w:val="28"/>
                <w:szCs w:val="28"/>
              </w:rPr>
              <w:t>6</w:t>
            </w:r>
          </w:p>
        </w:tc>
      </w:tr>
    </w:tbl>
    <w:tbl>
      <w:tblPr>
        <w:tblStyle w:val="a4"/>
        <w:tblpPr w:leftFromText="180" w:rightFromText="180" w:vertAnchor="page" w:horzAnchor="margin" w:tblpY="9855"/>
        <w:tblW w:w="5000" w:type="pct"/>
        <w:tblLook w:val="04A0" w:firstRow="1" w:lastRow="0" w:firstColumn="1" w:lastColumn="0" w:noHBand="0" w:noVBand="1"/>
      </w:tblPr>
      <w:tblGrid>
        <w:gridCol w:w="4377"/>
        <w:gridCol w:w="1967"/>
        <w:gridCol w:w="1189"/>
        <w:gridCol w:w="2322"/>
      </w:tblGrid>
      <w:tr w:rsidR="009F7FDB" w:rsidRPr="00372050" w:rsidTr="009F7FDB">
        <w:trPr>
          <w:trHeight w:val="522"/>
        </w:trPr>
        <w:tc>
          <w:tcPr>
            <w:tcW w:w="2221" w:type="pct"/>
            <w:vAlign w:val="center"/>
          </w:tcPr>
          <w:p w:rsidR="009F7FDB" w:rsidRPr="00372050" w:rsidRDefault="009F7FDB" w:rsidP="009F7FDB">
            <w:pPr>
              <w:spacing w:after="0" w:line="240" w:lineRule="auto"/>
              <w:jc w:val="center"/>
              <w:rPr>
                <w:rFonts w:ascii="Times New Roman" w:eastAsia="Calibri" w:hAnsi="Times New Roman" w:cs="Times New Roman"/>
                <w:b/>
                <w:sz w:val="24"/>
              </w:rPr>
            </w:pPr>
            <w:r w:rsidRPr="00372050">
              <w:rPr>
                <w:rFonts w:ascii="Times New Roman" w:eastAsia="Calibri" w:hAnsi="Times New Roman" w:cs="Times New Roman"/>
                <w:b/>
                <w:sz w:val="24"/>
              </w:rPr>
              <w:lastRenderedPageBreak/>
              <w:t>Год</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b/>
                <w:sz w:val="24"/>
              </w:rPr>
            </w:pPr>
            <w:r w:rsidRPr="00372050">
              <w:rPr>
                <w:rFonts w:ascii="Times New Roman" w:eastAsia="Calibri" w:hAnsi="Times New Roman" w:cs="Times New Roman"/>
                <w:b/>
                <w:sz w:val="24"/>
              </w:rPr>
              <w:t>2018</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b/>
                <w:sz w:val="24"/>
              </w:rPr>
            </w:pPr>
            <w:r w:rsidRPr="00372050">
              <w:rPr>
                <w:rFonts w:ascii="Times New Roman" w:eastAsia="Calibri" w:hAnsi="Times New Roman" w:cs="Times New Roman"/>
                <w:b/>
                <w:sz w:val="24"/>
              </w:rPr>
              <w:t>2019</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b/>
                <w:sz w:val="24"/>
              </w:rPr>
            </w:pPr>
            <w:r w:rsidRPr="00372050">
              <w:rPr>
                <w:rFonts w:ascii="Times New Roman" w:eastAsia="Calibri" w:hAnsi="Times New Roman" w:cs="Times New Roman"/>
                <w:b/>
                <w:sz w:val="24"/>
              </w:rPr>
              <w:t>2020</w:t>
            </w:r>
          </w:p>
        </w:tc>
      </w:tr>
      <w:tr w:rsidR="009F7FDB" w:rsidRPr="00372050" w:rsidTr="009F7FDB">
        <w:trPr>
          <w:trHeight w:val="519"/>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Всего заказов</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247</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294</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248</w:t>
            </w:r>
          </w:p>
        </w:tc>
      </w:tr>
      <w:tr w:rsidR="009F7FDB" w:rsidRPr="00372050" w:rsidTr="009F7FDB">
        <w:trPr>
          <w:trHeight w:val="525"/>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 xml:space="preserve">Печатных листов </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985,8</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1142,5</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996,6</w:t>
            </w:r>
          </w:p>
        </w:tc>
      </w:tr>
      <w:tr w:rsidR="009F7FDB" w:rsidRPr="00372050" w:rsidTr="009F7FDB">
        <w:trPr>
          <w:trHeight w:val="511"/>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Количество выпушенных наименований из них:</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120</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165</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124</w:t>
            </w:r>
          </w:p>
        </w:tc>
      </w:tr>
      <w:tr w:rsidR="009F7FDB" w:rsidRPr="00372050" w:rsidTr="009F7FDB">
        <w:trPr>
          <w:trHeight w:val="423"/>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-учебные пособия</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39</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52</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53</w:t>
            </w:r>
          </w:p>
        </w:tc>
      </w:tr>
      <w:tr w:rsidR="009F7FDB" w:rsidRPr="00372050" w:rsidTr="009F7FDB">
        <w:trPr>
          <w:trHeight w:val="524"/>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учебно-методические пособия</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25</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37</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18</w:t>
            </w:r>
          </w:p>
        </w:tc>
      </w:tr>
      <w:tr w:rsidR="009F7FDB" w:rsidRPr="00372050" w:rsidTr="009F7FDB">
        <w:trPr>
          <w:trHeight w:val="522"/>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-методические пособия</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8</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6</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9</w:t>
            </w:r>
          </w:p>
        </w:tc>
      </w:tr>
      <w:tr w:rsidR="009F7FDB" w:rsidRPr="00372050" w:rsidTr="009F7FDB">
        <w:trPr>
          <w:trHeight w:val="519"/>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 xml:space="preserve">-сборники конференций </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15</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18</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15</w:t>
            </w:r>
          </w:p>
        </w:tc>
      </w:tr>
      <w:tr w:rsidR="009F7FDB" w:rsidRPr="00372050" w:rsidTr="009F7FDB">
        <w:trPr>
          <w:trHeight w:val="527"/>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-монографии</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5</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6</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7</w:t>
            </w:r>
          </w:p>
        </w:tc>
      </w:tr>
      <w:tr w:rsidR="009F7FDB" w:rsidRPr="00372050" w:rsidTr="009F7FDB">
        <w:trPr>
          <w:trHeight w:val="514"/>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-авторефераты</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3</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w:t>
            </w:r>
          </w:p>
        </w:tc>
      </w:tr>
      <w:tr w:rsidR="009F7FDB" w:rsidRPr="00372050" w:rsidTr="009F7FDB">
        <w:trPr>
          <w:trHeight w:val="531"/>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 xml:space="preserve">-дневники производственной практики </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24</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46</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22</w:t>
            </w:r>
          </w:p>
        </w:tc>
      </w:tr>
      <w:tr w:rsidR="009F7FDB" w:rsidRPr="00372050" w:rsidTr="009F7FDB">
        <w:trPr>
          <w:trHeight w:val="518"/>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газеты</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13</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14</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8</w:t>
            </w:r>
          </w:p>
        </w:tc>
      </w:tr>
      <w:tr w:rsidR="009F7FDB" w:rsidRPr="00372050" w:rsidTr="009F7FDB">
        <w:trPr>
          <w:trHeight w:val="661"/>
        </w:trPr>
        <w:tc>
          <w:tcPr>
            <w:tcW w:w="2221" w:type="pct"/>
            <w:vAlign w:val="center"/>
          </w:tcPr>
          <w:p w:rsidR="009F7FDB" w:rsidRPr="00372050" w:rsidRDefault="009F7FDB" w:rsidP="009F7FDB">
            <w:pPr>
              <w:spacing w:after="0" w:line="240" w:lineRule="auto"/>
              <w:rPr>
                <w:rFonts w:ascii="Times New Roman" w:eastAsia="Calibri" w:hAnsi="Times New Roman" w:cs="Times New Roman"/>
                <w:sz w:val="24"/>
              </w:rPr>
            </w:pPr>
            <w:r w:rsidRPr="00372050">
              <w:rPr>
                <w:rFonts w:ascii="Times New Roman" w:eastAsia="Calibri" w:hAnsi="Times New Roman" w:cs="Times New Roman"/>
                <w:sz w:val="24"/>
              </w:rPr>
              <w:t>бланки</w:t>
            </w:r>
          </w:p>
        </w:tc>
        <w:tc>
          <w:tcPr>
            <w:tcW w:w="99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115</w:t>
            </w:r>
          </w:p>
        </w:tc>
        <w:tc>
          <w:tcPr>
            <w:tcW w:w="603"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115</w:t>
            </w:r>
          </w:p>
        </w:tc>
        <w:tc>
          <w:tcPr>
            <w:tcW w:w="1178" w:type="pct"/>
            <w:vAlign w:val="center"/>
          </w:tcPr>
          <w:p w:rsidR="009F7FDB" w:rsidRPr="00372050" w:rsidRDefault="009F7FDB" w:rsidP="009F7FDB">
            <w:pPr>
              <w:spacing w:after="0" w:line="240" w:lineRule="auto"/>
              <w:jc w:val="center"/>
              <w:rPr>
                <w:rFonts w:ascii="Times New Roman" w:eastAsia="Calibri" w:hAnsi="Times New Roman" w:cs="Times New Roman"/>
                <w:sz w:val="24"/>
                <w:szCs w:val="32"/>
              </w:rPr>
            </w:pPr>
            <w:r w:rsidRPr="00372050">
              <w:rPr>
                <w:rFonts w:ascii="Times New Roman" w:eastAsia="Calibri" w:hAnsi="Times New Roman" w:cs="Times New Roman"/>
                <w:sz w:val="24"/>
                <w:szCs w:val="32"/>
              </w:rPr>
              <w:t>116</w:t>
            </w:r>
          </w:p>
        </w:tc>
      </w:tr>
    </w:tbl>
    <w:p w:rsidR="009F7FDB" w:rsidRDefault="009F7FDB" w:rsidP="009F7FDB">
      <w:pPr>
        <w:spacing w:line="240" w:lineRule="auto"/>
        <w:jc w:val="center"/>
        <w:rPr>
          <w:rFonts w:ascii="Times New Roman" w:hAnsi="Times New Roman" w:cs="Times New Roman"/>
          <w:b/>
          <w:sz w:val="24"/>
        </w:rPr>
      </w:pPr>
    </w:p>
    <w:p w:rsidR="002E6336" w:rsidRPr="00514D4C" w:rsidRDefault="002E6336" w:rsidP="002E6336">
      <w:pPr>
        <w:spacing w:after="0" w:line="240" w:lineRule="auto"/>
        <w:jc w:val="center"/>
        <w:rPr>
          <w:rFonts w:ascii="Times New Roman" w:hAnsi="Times New Roman" w:cs="Times New Roman"/>
          <w:b/>
          <w:sz w:val="28"/>
          <w:szCs w:val="28"/>
        </w:rPr>
      </w:pPr>
      <w:r w:rsidRPr="002E6336">
        <w:rPr>
          <w:rFonts w:ascii="Times New Roman" w:hAnsi="Times New Roman" w:cs="Times New Roman"/>
          <w:b/>
          <w:sz w:val="28"/>
          <w:szCs w:val="28"/>
        </w:rPr>
        <w:t>Количество выпусков печатных изданий с 2018г. по 2020г. издательско-полиграфическим центром ДГМУ</w:t>
      </w:r>
    </w:p>
    <w:p w:rsidR="002E6336" w:rsidRDefault="002E6336" w:rsidP="002E6336">
      <w:pPr>
        <w:spacing w:after="0" w:line="240" w:lineRule="auto"/>
        <w:ind w:firstLine="567"/>
        <w:jc w:val="center"/>
        <w:rPr>
          <w:rFonts w:ascii="Times New Roman" w:hAnsi="Times New Roman" w:cs="Times New Roman"/>
          <w:b/>
          <w:bCs/>
          <w:sz w:val="28"/>
          <w:szCs w:val="28"/>
        </w:rPr>
      </w:pPr>
      <w:r w:rsidRPr="002E6336">
        <w:rPr>
          <w:rFonts w:ascii="Times New Roman" w:hAnsi="Times New Roman" w:cs="Times New Roman"/>
          <w:b/>
          <w:bCs/>
          <w:sz w:val="28"/>
          <w:szCs w:val="28"/>
        </w:rPr>
        <w:t>ИЗДАНИЯ ДГМУ</w:t>
      </w:r>
    </w:p>
    <w:p w:rsidR="002E6336" w:rsidRDefault="002E6336" w:rsidP="002E6336">
      <w:pPr>
        <w:spacing w:after="0" w:line="240" w:lineRule="auto"/>
        <w:ind w:firstLine="567"/>
        <w:jc w:val="center"/>
        <w:rPr>
          <w:rFonts w:ascii="Times New Roman" w:hAnsi="Times New Roman" w:cs="Times New Roman"/>
          <w:b/>
          <w:bCs/>
          <w:sz w:val="28"/>
          <w:szCs w:val="28"/>
        </w:rPr>
      </w:pPr>
    </w:p>
    <w:p w:rsidR="002E6336" w:rsidRPr="00514D4C" w:rsidRDefault="002E6336" w:rsidP="002E6336">
      <w:pPr>
        <w:spacing w:after="0" w:line="240" w:lineRule="auto"/>
        <w:ind w:firstLine="567"/>
        <w:jc w:val="both"/>
        <w:rPr>
          <w:rFonts w:ascii="Times New Roman" w:hAnsi="Times New Roman" w:cs="Times New Roman"/>
          <w:b/>
          <w:bCs/>
          <w:sz w:val="28"/>
          <w:szCs w:val="28"/>
        </w:rPr>
      </w:pPr>
      <w:r w:rsidRPr="00514D4C">
        <w:rPr>
          <w:rFonts w:ascii="Times New Roman" w:hAnsi="Times New Roman" w:cs="Times New Roman"/>
          <w:b/>
          <w:bCs/>
          <w:sz w:val="28"/>
          <w:szCs w:val="28"/>
        </w:rPr>
        <w:t>Журнал «Вестник Дагестанской государственной медицинской академии</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Издается с 2011 года</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 xml:space="preserve"> </w:t>
      </w:r>
      <w:r w:rsidRPr="00514D4C">
        <w:rPr>
          <w:rFonts w:ascii="Times New Roman" w:hAnsi="Times New Roman" w:cs="Times New Roman"/>
          <w:b/>
          <w:bCs/>
          <w:sz w:val="28"/>
          <w:szCs w:val="28"/>
        </w:rPr>
        <w:t>Учредитель журнала:</w:t>
      </w:r>
      <w:r>
        <w:rPr>
          <w:rFonts w:ascii="Times New Roman" w:hAnsi="Times New Roman" w:cs="Times New Roman"/>
          <w:b/>
          <w:bCs/>
          <w:sz w:val="28"/>
          <w:szCs w:val="28"/>
        </w:rPr>
        <w:t xml:space="preserve"> </w:t>
      </w:r>
      <w:r w:rsidRPr="00514D4C">
        <w:rPr>
          <w:rFonts w:ascii="Times New Roman" w:hAnsi="Times New Roman" w:cs="Times New Roman"/>
          <w:sz w:val="28"/>
          <w:szCs w:val="28"/>
        </w:rPr>
        <w:t>ФГБОУ ВО ДГМУ Минздрава России</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 xml:space="preserve">Зарегистрирован </w:t>
      </w:r>
      <w:proofErr w:type="gramStart"/>
      <w:r w:rsidRPr="00514D4C">
        <w:rPr>
          <w:rFonts w:ascii="Times New Roman" w:hAnsi="Times New Roman" w:cs="Times New Roman"/>
          <w:sz w:val="28"/>
          <w:szCs w:val="28"/>
        </w:rPr>
        <w:t>в Федеральной службе по надзору за соблюдением законодательства в сфере</w:t>
      </w:r>
      <w:proofErr w:type="gramEnd"/>
      <w:r w:rsidRPr="00514D4C">
        <w:rPr>
          <w:rFonts w:ascii="Times New Roman" w:hAnsi="Times New Roman" w:cs="Times New Roman"/>
          <w:sz w:val="28"/>
          <w:szCs w:val="28"/>
        </w:rPr>
        <w:t xml:space="preserve"> массовых коммуникаций. Свидетельство о регистрации ПИ № ФС 77-67724 от 10.11.2016 г.</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С 1.12.2015 года журнал входит в Перечень ВАК (</w:t>
      </w:r>
      <w:hyperlink r:id="rId26" w:history="1">
        <w:r w:rsidRPr="00514D4C">
          <w:rPr>
            <w:rStyle w:val="af2"/>
            <w:rFonts w:ascii="Times New Roman" w:hAnsi="Times New Roman" w:cs="Times New Roman"/>
            <w:sz w:val="28"/>
            <w:szCs w:val="28"/>
          </w:rPr>
          <w:t>http://vak.ed.gov.ru/87</w:t>
        </w:r>
      </w:hyperlink>
      <w:r w:rsidRPr="00514D4C">
        <w:rPr>
          <w:rFonts w:ascii="Times New Roman" w:hAnsi="Times New Roman" w:cs="Times New Roman"/>
          <w:sz w:val="28"/>
          <w:szCs w:val="28"/>
        </w:rPr>
        <w:t>)</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Журнал включен в НЭБ и представлен на сайте e</w:t>
      </w:r>
      <w:hyperlink r:id="rId27" w:history="1">
        <w:r w:rsidRPr="00514D4C">
          <w:rPr>
            <w:rStyle w:val="af2"/>
            <w:rFonts w:ascii="Times New Roman" w:hAnsi="Times New Roman" w:cs="Times New Roman"/>
            <w:sz w:val="28"/>
            <w:szCs w:val="28"/>
          </w:rPr>
          <w:t>library.ru</w:t>
        </w:r>
      </w:hyperlink>
      <w:r w:rsidRPr="00514D4C">
        <w:rPr>
          <w:rFonts w:ascii="Times New Roman" w:hAnsi="Times New Roman" w:cs="Times New Roman"/>
          <w:sz w:val="28"/>
          <w:szCs w:val="28"/>
        </w:rPr>
        <w:t>., в базе данных РИНЦ, на основании лицензионного договора №50-02/2012 от 27.02.2012 г.</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ISSN 2226-4396</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Периодичность выпусков в год - 4</w:t>
      </w:r>
    </w:p>
    <w:p w:rsidR="002E6336" w:rsidRPr="00514D4C" w:rsidRDefault="002E6336" w:rsidP="002E6336">
      <w:pPr>
        <w:numPr>
          <w:ilvl w:val="0"/>
          <w:numId w:val="43"/>
        </w:numPr>
        <w:tabs>
          <w:tab w:val="left" w:pos="993"/>
        </w:tabs>
        <w:spacing w:after="0" w:line="240" w:lineRule="auto"/>
        <w:ind w:left="0" w:firstLine="567"/>
        <w:jc w:val="both"/>
        <w:rPr>
          <w:rFonts w:ascii="Times New Roman" w:hAnsi="Times New Roman" w:cs="Times New Roman"/>
          <w:caps/>
          <w:sz w:val="28"/>
          <w:szCs w:val="28"/>
        </w:rPr>
      </w:pPr>
      <w:proofErr w:type="gramStart"/>
      <w:r w:rsidRPr="00514D4C">
        <w:rPr>
          <w:rFonts w:ascii="Times New Roman" w:hAnsi="Times New Roman" w:cs="Times New Roman"/>
          <w:caps/>
          <w:sz w:val="28"/>
          <w:szCs w:val="28"/>
        </w:rPr>
        <w:t>Двухлетний</w:t>
      </w:r>
      <w:proofErr w:type="gramEnd"/>
      <w:r w:rsidRPr="00514D4C">
        <w:rPr>
          <w:rFonts w:ascii="Times New Roman" w:hAnsi="Times New Roman" w:cs="Times New Roman"/>
          <w:caps/>
          <w:sz w:val="28"/>
          <w:szCs w:val="28"/>
        </w:rPr>
        <w:t xml:space="preserve"> импакт-фактор журнала </w:t>
      </w:r>
      <w:r>
        <w:rPr>
          <w:rFonts w:ascii="Times New Roman" w:hAnsi="Times New Roman" w:cs="Times New Roman"/>
          <w:caps/>
          <w:sz w:val="28"/>
          <w:szCs w:val="28"/>
        </w:rPr>
        <w:t>н</w:t>
      </w:r>
      <w:r w:rsidRPr="00514D4C">
        <w:rPr>
          <w:rFonts w:ascii="Times New Roman" w:hAnsi="Times New Roman" w:cs="Times New Roman"/>
          <w:caps/>
          <w:sz w:val="28"/>
          <w:szCs w:val="28"/>
        </w:rPr>
        <w:t>а 20</w:t>
      </w:r>
      <w:r>
        <w:rPr>
          <w:rFonts w:ascii="Times New Roman" w:hAnsi="Times New Roman" w:cs="Times New Roman"/>
          <w:caps/>
          <w:sz w:val="28"/>
          <w:szCs w:val="28"/>
        </w:rPr>
        <w:t>18</w:t>
      </w:r>
      <w:r w:rsidRPr="00514D4C">
        <w:rPr>
          <w:rFonts w:ascii="Times New Roman" w:hAnsi="Times New Roman" w:cs="Times New Roman"/>
          <w:caps/>
          <w:sz w:val="28"/>
          <w:szCs w:val="28"/>
        </w:rPr>
        <w:t xml:space="preserve"> </w:t>
      </w:r>
      <w:r w:rsidRPr="00514D4C">
        <w:rPr>
          <w:rFonts w:ascii="Times New Roman" w:hAnsi="Times New Roman" w:cs="Times New Roman"/>
          <w:sz w:val="28"/>
          <w:szCs w:val="28"/>
        </w:rPr>
        <w:t>г.</w:t>
      </w:r>
      <w:r w:rsidRPr="00514D4C">
        <w:rPr>
          <w:rFonts w:ascii="Times New Roman" w:hAnsi="Times New Roman" w:cs="Times New Roman"/>
          <w:caps/>
          <w:sz w:val="28"/>
          <w:szCs w:val="28"/>
        </w:rPr>
        <w:t xml:space="preserve"> </w:t>
      </w:r>
      <w:r w:rsidRPr="00514D4C">
        <w:rPr>
          <w:rFonts w:ascii="Times New Roman" w:hAnsi="Times New Roman" w:cs="Times New Roman"/>
          <w:sz w:val="28"/>
          <w:szCs w:val="28"/>
        </w:rPr>
        <w:t xml:space="preserve">с учетом цитирований из всех источников </w:t>
      </w:r>
      <w:r w:rsidRPr="00514D4C">
        <w:rPr>
          <w:rFonts w:ascii="Times New Roman" w:hAnsi="Times New Roman" w:cs="Times New Roman"/>
          <w:caps/>
          <w:sz w:val="28"/>
          <w:szCs w:val="28"/>
        </w:rPr>
        <w:t xml:space="preserve">- </w:t>
      </w:r>
      <w:r w:rsidRPr="002E6336">
        <w:rPr>
          <w:rFonts w:ascii="Tahoma" w:hAnsi="Tahoma" w:cs="Tahoma"/>
          <w:b/>
          <w:sz w:val="20"/>
          <w:szCs w:val="16"/>
          <w:shd w:val="clear" w:color="auto" w:fill="EEEEEE"/>
        </w:rPr>
        <w:t>0,142</w:t>
      </w:r>
      <w:r w:rsidRPr="002E6336">
        <w:rPr>
          <w:rFonts w:ascii="Times New Roman" w:hAnsi="Times New Roman" w:cs="Times New Roman"/>
          <w:caps/>
          <w:sz w:val="36"/>
          <w:szCs w:val="28"/>
        </w:rPr>
        <w:t xml:space="preserve"> </w:t>
      </w:r>
      <w:r w:rsidRPr="00514D4C">
        <w:rPr>
          <w:rFonts w:ascii="Times New Roman" w:hAnsi="Times New Roman" w:cs="Times New Roman"/>
          <w:caps/>
          <w:sz w:val="28"/>
          <w:szCs w:val="28"/>
        </w:rPr>
        <w:t>(</w:t>
      </w:r>
      <w:r w:rsidRPr="00514D4C">
        <w:rPr>
          <w:rFonts w:ascii="Times New Roman" w:hAnsi="Times New Roman" w:cs="Times New Roman"/>
          <w:sz w:val="28"/>
          <w:szCs w:val="28"/>
        </w:rPr>
        <w:t>по данным РИНЦ)</w:t>
      </w:r>
    </w:p>
    <w:p w:rsidR="002E6336" w:rsidRPr="00514D4C" w:rsidRDefault="002E6336" w:rsidP="002E6336">
      <w:pPr>
        <w:spacing w:after="0" w:line="240" w:lineRule="auto"/>
        <w:ind w:firstLine="567"/>
        <w:jc w:val="both"/>
        <w:rPr>
          <w:rFonts w:ascii="Times New Roman" w:hAnsi="Times New Roman" w:cs="Times New Roman"/>
          <w:sz w:val="28"/>
          <w:szCs w:val="28"/>
        </w:rPr>
      </w:pPr>
    </w:p>
    <w:p w:rsidR="002E6336" w:rsidRPr="00514D4C" w:rsidRDefault="002E6336" w:rsidP="002E6336">
      <w:pPr>
        <w:spacing w:after="0" w:line="240" w:lineRule="auto"/>
        <w:jc w:val="center"/>
        <w:rPr>
          <w:rFonts w:ascii="Times New Roman" w:hAnsi="Times New Roman" w:cs="Times New Roman"/>
          <w:sz w:val="28"/>
          <w:szCs w:val="28"/>
        </w:rPr>
      </w:pPr>
      <w:r w:rsidRPr="00514D4C">
        <w:rPr>
          <w:rFonts w:ascii="Times New Roman" w:hAnsi="Times New Roman" w:cs="Times New Roman"/>
          <w:noProof/>
          <w:sz w:val="28"/>
          <w:szCs w:val="28"/>
          <w:lang w:eastAsia="ru-RU"/>
        </w:rPr>
        <w:lastRenderedPageBreak/>
        <w:drawing>
          <wp:inline distT="0" distB="0" distL="0" distR="0" wp14:anchorId="2B883779" wp14:editId="23C4D4C8">
            <wp:extent cx="6096001" cy="457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096001" cy="4572000"/>
                    </a:xfrm>
                    <a:prstGeom prst="rect">
                      <a:avLst/>
                    </a:prstGeom>
                  </pic:spPr>
                </pic:pic>
              </a:graphicData>
            </a:graphic>
          </wp:inline>
        </w:drawing>
      </w:r>
    </w:p>
    <w:p w:rsidR="002E6336" w:rsidRPr="00514D4C" w:rsidRDefault="002E6336" w:rsidP="002E6336">
      <w:pPr>
        <w:spacing w:after="0" w:line="240" w:lineRule="auto"/>
        <w:ind w:firstLine="567"/>
        <w:jc w:val="both"/>
        <w:rPr>
          <w:rFonts w:ascii="Times New Roman" w:hAnsi="Times New Roman" w:cs="Times New Roman"/>
          <w:sz w:val="28"/>
          <w:szCs w:val="28"/>
        </w:rPr>
      </w:pPr>
    </w:p>
    <w:p w:rsidR="002E6336" w:rsidRPr="00514D4C" w:rsidRDefault="002E6336" w:rsidP="002E6336">
      <w:pPr>
        <w:spacing w:after="0" w:line="240" w:lineRule="auto"/>
        <w:ind w:firstLine="567"/>
        <w:jc w:val="both"/>
        <w:rPr>
          <w:rFonts w:ascii="Times New Roman" w:hAnsi="Times New Roman" w:cs="Times New Roman"/>
          <w:sz w:val="28"/>
          <w:szCs w:val="28"/>
        </w:rPr>
      </w:pPr>
      <w:proofErr w:type="gramStart"/>
      <w:r w:rsidRPr="00514D4C">
        <w:rPr>
          <w:rFonts w:ascii="Times New Roman" w:hAnsi="Times New Roman" w:cs="Times New Roman"/>
          <w:bCs/>
          <w:sz w:val="28"/>
          <w:szCs w:val="28"/>
        </w:rPr>
        <w:t>В соответствии с распоряжением Минобрнауки России от 28.12.2018 г.        № 90-р на основании рекомендаций ВАК при Минобрнауки России с учетом заключений профильных экспертных советов ВАК "Вестник Дагестанской государственной медицинской академии" включен в Перечень (за №310 на состояние на 04.02.2020 г.) по научным специальностям и соответствующим им отраслям науки:</w:t>
      </w:r>
      <w:proofErr w:type="gramEnd"/>
    </w:p>
    <w:p w:rsidR="002E6336" w:rsidRPr="00514D4C" w:rsidRDefault="002E6336" w:rsidP="002E6336">
      <w:pPr>
        <w:numPr>
          <w:ilvl w:val="0"/>
          <w:numId w:val="44"/>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bCs/>
          <w:sz w:val="28"/>
          <w:szCs w:val="28"/>
        </w:rPr>
        <w:t>14.01.01 – Акушерство и гинекология (медицинские науки)</w:t>
      </w:r>
    </w:p>
    <w:p w:rsidR="002E6336" w:rsidRPr="00514D4C" w:rsidRDefault="002E6336" w:rsidP="002E6336">
      <w:pPr>
        <w:numPr>
          <w:ilvl w:val="0"/>
          <w:numId w:val="44"/>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bCs/>
          <w:sz w:val="28"/>
          <w:szCs w:val="28"/>
        </w:rPr>
        <w:t>14.01.04 – Внутренние болезни (медицинские науки)</w:t>
      </w:r>
    </w:p>
    <w:p w:rsidR="002E6336" w:rsidRPr="00514D4C" w:rsidRDefault="002E6336" w:rsidP="002E6336">
      <w:pPr>
        <w:numPr>
          <w:ilvl w:val="0"/>
          <w:numId w:val="44"/>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bCs/>
          <w:sz w:val="28"/>
          <w:szCs w:val="28"/>
        </w:rPr>
        <w:t>14.01.08 – Педиатрия (медицинские науки)</w:t>
      </w:r>
    </w:p>
    <w:p w:rsidR="002E6336" w:rsidRPr="00514D4C" w:rsidRDefault="002E6336" w:rsidP="002E6336">
      <w:pPr>
        <w:numPr>
          <w:ilvl w:val="0"/>
          <w:numId w:val="44"/>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bCs/>
          <w:sz w:val="28"/>
          <w:szCs w:val="28"/>
        </w:rPr>
        <w:t>14.01.09 – Инфекционные болезни (медицинские науки)</w:t>
      </w:r>
    </w:p>
    <w:p w:rsidR="002E6336" w:rsidRPr="00514D4C" w:rsidRDefault="002E6336" w:rsidP="002E6336">
      <w:pPr>
        <w:numPr>
          <w:ilvl w:val="0"/>
          <w:numId w:val="44"/>
        </w:numPr>
        <w:tabs>
          <w:tab w:val="left" w:pos="993"/>
        </w:tabs>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bCs/>
          <w:sz w:val="28"/>
          <w:szCs w:val="28"/>
        </w:rPr>
        <w:t>14.01.17 – Хирургия (медицинские науки)</w:t>
      </w:r>
    </w:p>
    <w:p w:rsidR="002E6336" w:rsidRDefault="002E6336" w:rsidP="002E6336">
      <w:pPr>
        <w:spacing w:after="0" w:line="240" w:lineRule="auto"/>
        <w:jc w:val="center"/>
        <w:rPr>
          <w:rFonts w:ascii="Times New Roman" w:hAnsi="Times New Roman" w:cs="Times New Roman"/>
          <w:b/>
          <w:sz w:val="28"/>
          <w:szCs w:val="28"/>
        </w:rPr>
      </w:pPr>
    </w:p>
    <w:p w:rsidR="002E6336" w:rsidRPr="00514D4C" w:rsidRDefault="002E6336" w:rsidP="002E6336">
      <w:pPr>
        <w:spacing w:after="0" w:line="240" w:lineRule="auto"/>
        <w:jc w:val="center"/>
        <w:rPr>
          <w:rFonts w:ascii="Times New Roman" w:hAnsi="Times New Roman" w:cs="Times New Roman"/>
          <w:b/>
          <w:sz w:val="28"/>
          <w:szCs w:val="28"/>
        </w:rPr>
      </w:pPr>
      <w:r w:rsidRPr="00514D4C">
        <w:rPr>
          <w:rFonts w:ascii="Times New Roman" w:hAnsi="Times New Roman" w:cs="Times New Roman"/>
          <w:b/>
          <w:sz w:val="28"/>
          <w:szCs w:val="28"/>
        </w:rPr>
        <w:t>ЖУРНАЛ «ЭКОЛОГИЧЕСКАЯ МЕДИЦИНА»</w:t>
      </w:r>
    </w:p>
    <w:p w:rsidR="002E6336" w:rsidRPr="006878BC" w:rsidRDefault="002E6336" w:rsidP="002E6336">
      <w:pPr>
        <w:spacing w:after="0" w:line="240" w:lineRule="auto"/>
        <w:ind w:firstLine="567"/>
        <w:jc w:val="both"/>
        <w:rPr>
          <w:rFonts w:ascii="Times New Roman" w:hAnsi="Times New Roman" w:cs="Times New Roman"/>
          <w:b/>
          <w:sz w:val="18"/>
          <w:szCs w:val="28"/>
        </w:rPr>
      </w:pPr>
    </w:p>
    <w:p w:rsidR="002E6336" w:rsidRPr="00514D4C" w:rsidRDefault="002E6336" w:rsidP="002E6336">
      <w:pPr>
        <w:spacing w:after="0" w:line="240" w:lineRule="auto"/>
        <w:ind w:firstLine="567"/>
        <w:jc w:val="both"/>
        <w:rPr>
          <w:rFonts w:ascii="Times New Roman" w:eastAsia="Times New Roman" w:hAnsi="Times New Roman" w:cs="Times New Roman"/>
          <w:sz w:val="28"/>
          <w:szCs w:val="28"/>
          <w:lang w:eastAsia="ru-RU"/>
        </w:rPr>
      </w:pPr>
      <w:r w:rsidRPr="00514D4C">
        <w:rPr>
          <w:rFonts w:ascii="Times New Roman" w:eastAsiaTheme="minorEastAsia" w:hAnsi="Times New Roman" w:cs="Times New Roman"/>
          <w:b/>
          <w:bCs/>
          <w:color w:val="0D0D0D" w:themeColor="text1" w:themeTint="F2"/>
          <w:kern w:val="24"/>
          <w:sz w:val="28"/>
          <w:szCs w:val="28"/>
          <w:lang w:eastAsia="ru-RU"/>
        </w:rPr>
        <w:t xml:space="preserve">Журнал «Экологическая медицина, </w:t>
      </w:r>
      <w:r w:rsidRPr="00514D4C">
        <w:rPr>
          <w:rFonts w:ascii="Times New Roman" w:eastAsiaTheme="minorEastAsia" w:hAnsi="Times New Roman" w:cs="Times New Roman"/>
          <w:b/>
          <w:bCs/>
          <w:color w:val="0D0D0D" w:themeColor="text1" w:themeTint="F2"/>
          <w:kern w:val="24"/>
          <w:sz w:val="28"/>
          <w:szCs w:val="28"/>
          <w:lang w:val="en-US" w:eastAsia="ru-RU"/>
        </w:rPr>
        <w:t>Ecological</w:t>
      </w:r>
      <w:r w:rsidRPr="00514D4C">
        <w:rPr>
          <w:rFonts w:ascii="Times New Roman" w:eastAsiaTheme="minorEastAsia" w:hAnsi="Times New Roman" w:cs="Times New Roman"/>
          <w:b/>
          <w:bCs/>
          <w:color w:val="0D0D0D" w:themeColor="text1" w:themeTint="F2"/>
          <w:kern w:val="24"/>
          <w:sz w:val="28"/>
          <w:szCs w:val="28"/>
          <w:lang w:eastAsia="ru-RU"/>
        </w:rPr>
        <w:t xml:space="preserve"> </w:t>
      </w:r>
      <w:r w:rsidRPr="00514D4C">
        <w:rPr>
          <w:rFonts w:ascii="Times New Roman" w:eastAsiaTheme="minorEastAsia" w:hAnsi="Times New Roman" w:cs="Times New Roman"/>
          <w:b/>
          <w:bCs/>
          <w:color w:val="0D0D0D" w:themeColor="text1" w:themeTint="F2"/>
          <w:kern w:val="24"/>
          <w:sz w:val="28"/>
          <w:szCs w:val="28"/>
          <w:lang w:val="en-US" w:eastAsia="ru-RU"/>
        </w:rPr>
        <w:t>Medicine</w:t>
      </w:r>
      <w:r w:rsidRPr="00514D4C">
        <w:rPr>
          <w:rFonts w:ascii="Times New Roman" w:eastAsiaTheme="minorEastAsia" w:hAnsi="Times New Roman" w:cs="Times New Roman"/>
          <w:b/>
          <w:bCs/>
          <w:color w:val="0D0D0D" w:themeColor="text1" w:themeTint="F2"/>
          <w:kern w:val="24"/>
          <w:sz w:val="28"/>
          <w:szCs w:val="28"/>
          <w:lang w:eastAsia="ru-RU"/>
        </w:rPr>
        <w:t>»</w:t>
      </w:r>
      <w:r w:rsidRPr="00514D4C">
        <w:rPr>
          <w:rFonts w:ascii="Times New Roman" w:eastAsiaTheme="minorEastAsia" w:hAnsi="Times New Roman" w:cs="Times New Roman"/>
          <w:bCs/>
          <w:color w:val="0D0D0D" w:themeColor="text1" w:themeTint="F2"/>
          <w:kern w:val="24"/>
          <w:sz w:val="28"/>
          <w:szCs w:val="28"/>
          <w:lang w:eastAsia="ru-RU"/>
        </w:rPr>
        <w:t xml:space="preserve"> зарегистрирован в РИНЦ </w:t>
      </w:r>
    </w:p>
    <w:p w:rsidR="002E6336" w:rsidRPr="00514D4C" w:rsidRDefault="002E6336" w:rsidP="002E6336">
      <w:pPr>
        <w:numPr>
          <w:ilvl w:val="0"/>
          <w:numId w:val="45"/>
        </w:numPr>
        <w:spacing w:after="0" w:line="240" w:lineRule="auto"/>
        <w:ind w:left="0" w:firstLine="567"/>
        <w:contextualSpacing/>
        <w:jc w:val="both"/>
        <w:rPr>
          <w:rFonts w:ascii="Times New Roman" w:eastAsia="Times New Roman" w:hAnsi="Times New Roman" w:cs="Times New Roman"/>
          <w:sz w:val="28"/>
          <w:szCs w:val="28"/>
          <w:lang w:eastAsia="ru-RU"/>
        </w:rPr>
      </w:pPr>
      <w:r w:rsidRPr="00514D4C">
        <w:rPr>
          <w:rFonts w:ascii="Times New Roman" w:eastAsiaTheme="minorEastAsia" w:hAnsi="Times New Roman" w:cs="Times New Roman"/>
          <w:bCs/>
          <w:color w:val="0D0D0D" w:themeColor="text1" w:themeTint="F2"/>
          <w:kern w:val="24"/>
          <w:sz w:val="28"/>
          <w:szCs w:val="28"/>
          <w:lang w:eastAsia="ru-RU"/>
        </w:rPr>
        <w:t>Издается с 201</w:t>
      </w:r>
      <w:r>
        <w:rPr>
          <w:rFonts w:ascii="Times New Roman" w:eastAsiaTheme="minorEastAsia" w:hAnsi="Times New Roman" w:cs="Times New Roman"/>
          <w:bCs/>
          <w:color w:val="0D0D0D" w:themeColor="text1" w:themeTint="F2"/>
          <w:kern w:val="24"/>
          <w:sz w:val="28"/>
          <w:szCs w:val="28"/>
          <w:lang w:eastAsia="ru-RU"/>
        </w:rPr>
        <w:t>8</w:t>
      </w:r>
      <w:r w:rsidRPr="00514D4C">
        <w:rPr>
          <w:rFonts w:ascii="Times New Roman" w:eastAsiaTheme="minorEastAsia" w:hAnsi="Times New Roman" w:cs="Times New Roman"/>
          <w:bCs/>
          <w:color w:val="0D0D0D" w:themeColor="text1" w:themeTint="F2"/>
          <w:kern w:val="24"/>
          <w:sz w:val="28"/>
          <w:szCs w:val="28"/>
          <w:lang w:eastAsia="ru-RU"/>
        </w:rPr>
        <w:t xml:space="preserve"> года </w:t>
      </w:r>
    </w:p>
    <w:p w:rsidR="002E6336" w:rsidRPr="00514D4C" w:rsidRDefault="002E6336" w:rsidP="002E6336">
      <w:pPr>
        <w:numPr>
          <w:ilvl w:val="0"/>
          <w:numId w:val="45"/>
        </w:numPr>
        <w:spacing w:after="0" w:line="240" w:lineRule="auto"/>
        <w:ind w:left="0" w:firstLine="567"/>
        <w:contextualSpacing/>
        <w:jc w:val="both"/>
        <w:rPr>
          <w:rFonts w:ascii="Times New Roman" w:eastAsia="Times New Roman" w:hAnsi="Times New Roman" w:cs="Times New Roman"/>
          <w:sz w:val="28"/>
          <w:szCs w:val="28"/>
          <w:lang w:eastAsia="ru-RU"/>
        </w:rPr>
      </w:pPr>
      <w:r w:rsidRPr="00514D4C">
        <w:rPr>
          <w:rFonts w:ascii="Times New Roman" w:eastAsiaTheme="minorEastAsia" w:hAnsi="Times New Roman" w:cs="Times New Roman"/>
          <w:bCs/>
          <w:color w:val="0D0D0D" w:themeColor="text1" w:themeTint="F2"/>
          <w:kern w:val="24"/>
          <w:sz w:val="28"/>
          <w:szCs w:val="28"/>
          <w:lang w:eastAsia="ru-RU"/>
        </w:rPr>
        <w:t>На русском и английском языках</w:t>
      </w:r>
    </w:p>
    <w:p w:rsidR="002E6336" w:rsidRPr="00514D4C" w:rsidRDefault="002E6336" w:rsidP="002E6336">
      <w:pPr>
        <w:numPr>
          <w:ilvl w:val="0"/>
          <w:numId w:val="45"/>
        </w:numPr>
        <w:spacing w:after="0" w:line="240" w:lineRule="auto"/>
        <w:ind w:left="0" w:firstLine="567"/>
        <w:contextualSpacing/>
        <w:jc w:val="both"/>
        <w:rPr>
          <w:rFonts w:ascii="Times New Roman" w:eastAsia="Times New Roman" w:hAnsi="Times New Roman" w:cs="Times New Roman"/>
          <w:sz w:val="28"/>
          <w:szCs w:val="28"/>
          <w:lang w:eastAsia="ru-RU"/>
        </w:rPr>
      </w:pPr>
      <w:r w:rsidRPr="00514D4C">
        <w:rPr>
          <w:rFonts w:ascii="Times New Roman" w:eastAsiaTheme="minorEastAsia" w:hAnsi="Times New Roman" w:cs="Times New Roman"/>
          <w:bCs/>
          <w:color w:val="0D0D0D" w:themeColor="text1" w:themeTint="F2"/>
          <w:kern w:val="24"/>
          <w:sz w:val="28"/>
          <w:szCs w:val="28"/>
          <w:lang w:eastAsia="ru-RU"/>
        </w:rPr>
        <w:t>Издание имеет две версии: печатную и электронную</w:t>
      </w:r>
    </w:p>
    <w:p w:rsidR="002E6336" w:rsidRPr="00514D4C" w:rsidRDefault="002E6336" w:rsidP="002E6336">
      <w:pPr>
        <w:numPr>
          <w:ilvl w:val="0"/>
          <w:numId w:val="45"/>
        </w:numPr>
        <w:spacing w:after="0" w:line="240" w:lineRule="auto"/>
        <w:ind w:left="0" w:firstLine="567"/>
        <w:contextualSpacing/>
        <w:jc w:val="both"/>
        <w:rPr>
          <w:rFonts w:ascii="Times New Roman" w:eastAsia="Times New Roman" w:hAnsi="Times New Roman" w:cs="Times New Roman"/>
          <w:sz w:val="28"/>
          <w:szCs w:val="28"/>
          <w:lang w:eastAsia="ru-RU"/>
        </w:rPr>
      </w:pPr>
      <w:r w:rsidRPr="00514D4C">
        <w:rPr>
          <w:rFonts w:ascii="Times New Roman" w:eastAsiaTheme="minorEastAsia" w:hAnsi="Times New Roman" w:cs="Times New Roman"/>
          <w:bCs/>
          <w:color w:val="000000" w:themeColor="text1"/>
          <w:kern w:val="24"/>
          <w:sz w:val="28"/>
          <w:szCs w:val="28"/>
          <w:lang w:eastAsia="ru-RU"/>
        </w:rPr>
        <w:t>Периодичность – 4 раза в год</w:t>
      </w:r>
    </w:p>
    <w:p w:rsidR="002E6336" w:rsidRPr="00514D4C" w:rsidRDefault="002E6336" w:rsidP="002E6336">
      <w:pPr>
        <w:spacing w:after="0" w:line="240" w:lineRule="auto"/>
        <w:ind w:firstLine="567"/>
        <w:jc w:val="both"/>
        <w:rPr>
          <w:rFonts w:ascii="Times New Roman" w:hAnsi="Times New Roman" w:cs="Times New Roman"/>
          <w:sz w:val="28"/>
          <w:szCs w:val="28"/>
        </w:rPr>
      </w:pPr>
      <w:r w:rsidRPr="00514D4C">
        <w:rPr>
          <w:rFonts w:ascii="Times New Roman" w:hAnsi="Times New Roman" w:cs="Times New Roman"/>
          <w:sz w:val="28"/>
          <w:szCs w:val="28"/>
        </w:rPr>
        <w:t xml:space="preserve">В журнале «Экологическая медицина» освещаются актуальные вопросы медицины и экологии. </w:t>
      </w:r>
      <w:proofErr w:type="gramStart"/>
      <w:r w:rsidRPr="00514D4C">
        <w:rPr>
          <w:rFonts w:ascii="Times New Roman" w:hAnsi="Times New Roman" w:cs="Times New Roman"/>
          <w:sz w:val="28"/>
          <w:szCs w:val="28"/>
        </w:rPr>
        <w:t xml:space="preserve">В нем отражаются результаты научных работ при </w:t>
      </w:r>
      <w:r w:rsidRPr="00514D4C">
        <w:rPr>
          <w:rFonts w:ascii="Times New Roman" w:hAnsi="Times New Roman" w:cs="Times New Roman"/>
          <w:sz w:val="28"/>
          <w:szCs w:val="28"/>
        </w:rPr>
        <w:lastRenderedPageBreak/>
        <w:t>выполнении кандидатских и докторских диссертаций, а также других актуальных научных исследований, включая поисковые и отражающие совершенствование и расширение существующих профилактических, диагностических и реабилитационных методов.</w:t>
      </w:r>
      <w:proofErr w:type="gramEnd"/>
      <w:r w:rsidRPr="00514D4C">
        <w:rPr>
          <w:rFonts w:ascii="Times New Roman" w:hAnsi="Times New Roman" w:cs="Times New Roman"/>
          <w:sz w:val="28"/>
          <w:szCs w:val="28"/>
        </w:rPr>
        <w:t xml:space="preserve"> В журнале публикуются научные обзоры и статьи по направлениям:</w:t>
      </w:r>
    </w:p>
    <w:p w:rsidR="002E6336" w:rsidRPr="00514D4C" w:rsidRDefault="002E6336" w:rsidP="002E6336">
      <w:pPr>
        <w:pStyle w:val="a9"/>
        <w:numPr>
          <w:ilvl w:val="0"/>
          <w:numId w:val="46"/>
        </w:numPr>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медицинские науки</w:t>
      </w:r>
    </w:p>
    <w:p w:rsidR="002E6336" w:rsidRPr="00514D4C" w:rsidRDefault="002E6336" w:rsidP="002E6336">
      <w:pPr>
        <w:pStyle w:val="a9"/>
        <w:numPr>
          <w:ilvl w:val="0"/>
          <w:numId w:val="46"/>
        </w:numPr>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биологические науки</w:t>
      </w:r>
    </w:p>
    <w:p w:rsidR="002E6336" w:rsidRPr="00514D4C" w:rsidRDefault="002E6336" w:rsidP="002E6336">
      <w:pPr>
        <w:pStyle w:val="a9"/>
        <w:numPr>
          <w:ilvl w:val="0"/>
          <w:numId w:val="46"/>
        </w:numPr>
        <w:spacing w:after="0" w:line="240" w:lineRule="auto"/>
        <w:ind w:left="0" w:firstLine="567"/>
        <w:jc w:val="both"/>
        <w:rPr>
          <w:rFonts w:ascii="Times New Roman" w:hAnsi="Times New Roman" w:cs="Times New Roman"/>
          <w:sz w:val="28"/>
          <w:szCs w:val="28"/>
        </w:rPr>
      </w:pPr>
      <w:r w:rsidRPr="00514D4C">
        <w:rPr>
          <w:rFonts w:ascii="Times New Roman" w:hAnsi="Times New Roman" w:cs="Times New Roman"/>
          <w:sz w:val="28"/>
          <w:szCs w:val="28"/>
        </w:rPr>
        <w:t>химические науки.</w:t>
      </w:r>
    </w:p>
    <w:p w:rsidR="002E6336" w:rsidRPr="00514D4C" w:rsidRDefault="002E6336" w:rsidP="002E6336">
      <w:pPr>
        <w:kinsoku w:val="0"/>
        <w:overflowPunct w:val="0"/>
        <w:spacing w:after="0" w:line="240" w:lineRule="auto"/>
        <w:ind w:firstLine="567"/>
        <w:jc w:val="both"/>
        <w:textAlignment w:val="baseline"/>
        <w:rPr>
          <w:rFonts w:ascii="Times New Roman" w:eastAsia="Times New Roman" w:hAnsi="Times New Roman" w:cs="Times New Roman"/>
          <w:sz w:val="28"/>
          <w:szCs w:val="28"/>
          <w:lang w:val="en-US" w:eastAsia="ru-RU"/>
        </w:rPr>
      </w:pPr>
      <w:r w:rsidRPr="00514D4C">
        <w:rPr>
          <w:rFonts w:ascii="Times New Roman" w:eastAsiaTheme="minorEastAsia" w:hAnsi="Times New Roman" w:cs="Times New Roman"/>
          <w:bCs/>
          <w:color w:val="000000" w:themeColor="text1"/>
          <w:kern w:val="24"/>
          <w:sz w:val="28"/>
          <w:szCs w:val="28"/>
          <w:lang w:eastAsia="ru-RU"/>
        </w:rPr>
        <w:t xml:space="preserve">Журнал Экологическая медицина зарегистрирован в </w:t>
      </w:r>
      <w:r w:rsidRPr="00514D4C">
        <w:rPr>
          <w:rFonts w:ascii="Times New Roman" w:eastAsiaTheme="minorEastAsia" w:hAnsi="Times New Roman" w:cs="Times New Roman"/>
          <w:bCs/>
          <w:color w:val="000000" w:themeColor="text1"/>
          <w:kern w:val="24"/>
          <w:sz w:val="28"/>
          <w:szCs w:val="28"/>
          <w:lang w:val="en-US" w:eastAsia="ru-RU"/>
        </w:rPr>
        <w:t>Centre</w:t>
      </w:r>
      <w:r w:rsidRPr="00514D4C">
        <w:rPr>
          <w:rFonts w:ascii="Times New Roman" w:eastAsiaTheme="minorEastAsia" w:hAnsi="Times New Roman" w:cs="Times New Roman"/>
          <w:bCs/>
          <w:color w:val="000000" w:themeColor="text1"/>
          <w:kern w:val="24"/>
          <w:sz w:val="28"/>
          <w:szCs w:val="28"/>
          <w:lang w:eastAsia="ru-RU"/>
        </w:rPr>
        <w:t xml:space="preserve"> </w:t>
      </w:r>
      <w:r w:rsidRPr="00514D4C">
        <w:rPr>
          <w:rFonts w:ascii="Times New Roman" w:eastAsiaTheme="minorEastAsia" w:hAnsi="Times New Roman" w:cs="Times New Roman"/>
          <w:bCs/>
          <w:color w:val="000000" w:themeColor="text1"/>
          <w:kern w:val="24"/>
          <w:sz w:val="28"/>
          <w:szCs w:val="28"/>
          <w:lang w:val="en-US" w:eastAsia="ru-RU"/>
        </w:rPr>
        <w:t>International</w:t>
      </w:r>
      <w:r w:rsidRPr="00514D4C">
        <w:rPr>
          <w:rFonts w:ascii="Times New Roman" w:eastAsiaTheme="minorEastAsia" w:hAnsi="Times New Roman" w:cs="Times New Roman"/>
          <w:bCs/>
          <w:color w:val="000000" w:themeColor="text1"/>
          <w:kern w:val="24"/>
          <w:sz w:val="28"/>
          <w:szCs w:val="28"/>
          <w:lang w:eastAsia="ru-RU"/>
        </w:rPr>
        <w:t xml:space="preserve"> </w:t>
      </w:r>
      <w:r w:rsidRPr="00514D4C">
        <w:rPr>
          <w:rFonts w:ascii="Times New Roman" w:eastAsiaTheme="minorEastAsia" w:hAnsi="Times New Roman" w:cs="Times New Roman"/>
          <w:bCs/>
          <w:color w:val="000000" w:themeColor="text1"/>
          <w:kern w:val="24"/>
          <w:sz w:val="28"/>
          <w:szCs w:val="28"/>
          <w:lang w:val="en-US" w:eastAsia="ru-RU"/>
        </w:rPr>
        <w:t>de</w:t>
      </w:r>
      <w:r w:rsidRPr="00514D4C">
        <w:rPr>
          <w:rFonts w:ascii="Times New Roman" w:eastAsiaTheme="minorEastAsia" w:hAnsi="Times New Roman" w:cs="Times New Roman"/>
          <w:bCs/>
          <w:color w:val="000000" w:themeColor="text1"/>
          <w:kern w:val="24"/>
          <w:sz w:val="28"/>
          <w:szCs w:val="28"/>
          <w:lang w:eastAsia="ru-RU"/>
        </w:rPr>
        <w:t xml:space="preserve"> </w:t>
      </w:r>
      <w:r w:rsidRPr="00514D4C">
        <w:rPr>
          <w:rFonts w:ascii="Times New Roman" w:eastAsiaTheme="minorEastAsia" w:hAnsi="Times New Roman" w:cs="Times New Roman"/>
          <w:bCs/>
          <w:color w:val="000000" w:themeColor="text1"/>
          <w:kern w:val="24"/>
          <w:sz w:val="28"/>
          <w:szCs w:val="28"/>
          <w:lang w:val="en-US" w:eastAsia="ru-RU"/>
        </w:rPr>
        <w:t>l</w:t>
      </w:r>
      <w:r w:rsidRPr="00514D4C">
        <w:rPr>
          <w:rFonts w:ascii="Times New Roman" w:eastAsiaTheme="minorEastAsia" w:hAnsi="Times New Roman" w:cs="Times New Roman"/>
          <w:bCs/>
          <w:color w:val="000000" w:themeColor="text1"/>
          <w:kern w:val="24"/>
          <w:sz w:val="28"/>
          <w:szCs w:val="28"/>
          <w:lang w:eastAsia="ru-RU"/>
        </w:rPr>
        <w:t>'</w:t>
      </w:r>
      <w:r w:rsidRPr="00514D4C">
        <w:rPr>
          <w:rFonts w:ascii="Times New Roman" w:eastAsiaTheme="minorEastAsia" w:hAnsi="Times New Roman" w:cs="Times New Roman"/>
          <w:bCs/>
          <w:color w:val="000000" w:themeColor="text1"/>
          <w:kern w:val="24"/>
          <w:sz w:val="28"/>
          <w:szCs w:val="28"/>
          <w:lang w:val="en-US" w:eastAsia="ru-RU"/>
        </w:rPr>
        <w:t>ISSN</w:t>
      </w:r>
      <w:r w:rsidRPr="00514D4C">
        <w:rPr>
          <w:rFonts w:ascii="Times New Roman" w:eastAsiaTheme="minorEastAsia" w:hAnsi="Times New Roman" w:cs="Times New Roman"/>
          <w:bCs/>
          <w:color w:val="000000" w:themeColor="text1"/>
          <w:kern w:val="24"/>
          <w:sz w:val="28"/>
          <w:szCs w:val="28"/>
          <w:lang w:eastAsia="ru-RU"/>
        </w:rPr>
        <w:t xml:space="preserve">. </w:t>
      </w:r>
      <w:r w:rsidRPr="00514D4C">
        <w:rPr>
          <w:rFonts w:ascii="Times New Roman" w:eastAsiaTheme="minorEastAsia" w:hAnsi="Times New Roman" w:cs="Times New Roman"/>
          <w:bCs/>
          <w:color w:val="000000" w:themeColor="text1"/>
          <w:kern w:val="24"/>
          <w:sz w:val="28"/>
          <w:szCs w:val="28"/>
          <w:lang w:val="en-US" w:eastAsia="ru-RU"/>
        </w:rPr>
        <w:t xml:space="preserve">2587-6988. </w:t>
      </w:r>
    </w:p>
    <w:p w:rsidR="002E6336" w:rsidRPr="00514D4C" w:rsidRDefault="002E6336" w:rsidP="002E6336">
      <w:pPr>
        <w:kinsoku w:val="0"/>
        <w:overflowPunct w:val="0"/>
        <w:spacing w:after="0" w:line="240" w:lineRule="auto"/>
        <w:ind w:firstLine="567"/>
        <w:jc w:val="both"/>
        <w:textAlignment w:val="baseline"/>
        <w:rPr>
          <w:rFonts w:ascii="Times New Roman" w:eastAsia="Times New Roman" w:hAnsi="Times New Roman" w:cs="Times New Roman"/>
          <w:sz w:val="28"/>
          <w:szCs w:val="28"/>
          <w:lang w:eastAsia="ru-RU"/>
        </w:rPr>
      </w:pPr>
      <w:r w:rsidRPr="00514D4C">
        <w:rPr>
          <w:rFonts w:ascii="Times New Roman" w:eastAsiaTheme="minorEastAsia" w:hAnsi="Times New Roman" w:cs="Times New Roman"/>
          <w:bCs/>
          <w:color w:val="000000" w:themeColor="text1"/>
          <w:kern w:val="24"/>
          <w:sz w:val="28"/>
          <w:szCs w:val="28"/>
          <w:lang w:eastAsia="ru-RU"/>
        </w:rPr>
        <w:t>Англоязычная</w:t>
      </w:r>
      <w:r w:rsidRPr="00514D4C">
        <w:rPr>
          <w:rFonts w:ascii="Times New Roman" w:eastAsiaTheme="minorEastAsia" w:hAnsi="Times New Roman" w:cs="Times New Roman"/>
          <w:bCs/>
          <w:color w:val="000000" w:themeColor="text1"/>
          <w:kern w:val="24"/>
          <w:sz w:val="28"/>
          <w:szCs w:val="28"/>
          <w:lang w:val="en-US" w:eastAsia="ru-RU"/>
        </w:rPr>
        <w:t xml:space="preserve"> </w:t>
      </w:r>
      <w:r w:rsidRPr="00514D4C">
        <w:rPr>
          <w:rFonts w:ascii="Times New Roman" w:eastAsiaTheme="minorEastAsia" w:hAnsi="Times New Roman" w:cs="Times New Roman"/>
          <w:bCs/>
          <w:color w:val="000000" w:themeColor="text1"/>
          <w:kern w:val="24"/>
          <w:sz w:val="28"/>
          <w:szCs w:val="28"/>
          <w:lang w:eastAsia="ru-RU"/>
        </w:rPr>
        <w:t>версия</w:t>
      </w:r>
      <w:r w:rsidRPr="00514D4C">
        <w:rPr>
          <w:rFonts w:ascii="Times New Roman" w:eastAsiaTheme="minorEastAsia" w:hAnsi="Times New Roman" w:cs="Times New Roman"/>
          <w:bCs/>
          <w:color w:val="000000" w:themeColor="text1"/>
          <w:kern w:val="24"/>
          <w:sz w:val="28"/>
          <w:szCs w:val="28"/>
          <w:lang w:val="en-US" w:eastAsia="ru-RU"/>
        </w:rPr>
        <w:t xml:space="preserve"> </w:t>
      </w:r>
      <w:r w:rsidRPr="00514D4C">
        <w:rPr>
          <w:rFonts w:ascii="Times New Roman" w:eastAsiaTheme="minorEastAsia" w:hAnsi="Times New Roman" w:cs="Times New Roman"/>
          <w:bCs/>
          <w:color w:val="000000" w:themeColor="text1"/>
          <w:kern w:val="24"/>
          <w:sz w:val="28"/>
          <w:szCs w:val="28"/>
          <w:lang w:eastAsia="ru-RU"/>
        </w:rPr>
        <w:t>журнала</w:t>
      </w:r>
      <w:r w:rsidRPr="00514D4C">
        <w:rPr>
          <w:rFonts w:ascii="Times New Roman" w:eastAsiaTheme="minorEastAsia" w:hAnsi="Times New Roman" w:cs="Times New Roman"/>
          <w:bCs/>
          <w:color w:val="000000" w:themeColor="text1"/>
          <w:kern w:val="24"/>
          <w:sz w:val="28"/>
          <w:szCs w:val="28"/>
          <w:lang w:val="en-US" w:eastAsia="ru-RU"/>
        </w:rPr>
        <w:t xml:space="preserve"> Ecological medicine </w:t>
      </w:r>
      <w:proofErr w:type="gramStart"/>
      <w:r w:rsidRPr="00514D4C">
        <w:rPr>
          <w:rFonts w:ascii="Times New Roman" w:eastAsiaTheme="minorEastAsia" w:hAnsi="Times New Roman" w:cs="Times New Roman"/>
          <w:bCs/>
          <w:color w:val="000000" w:themeColor="text1"/>
          <w:kern w:val="24"/>
          <w:sz w:val="28"/>
          <w:szCs w:val="28"/>
          <w:lang w:eastAsia="ru-RU"/>
        </w:rPr>
        <w:t>зарегистрирован</w:t>
      </w:r>
      <w:proofErr w:type="gramEnd"/>
      <w:r w:rsidRPr="00514D4C">
        <w:rPr>
          <w:rFonts w:ascii="Times New Roman" w:eastAsiaTheme="minorEastAsia" w:hAnsi="Times New Roman" w:cs="Times New Roman"/>
          <w:bCs/>
          <w:color w:val="000000" w:themeColor="text1"/>
          <w:kern w:val="24"/>
          <w:sz w:val="28"/>
          <w:szCs w:val="28"/>
          <w:lang w:val="en-US" w:eastAsia="ru-RU"/>
        </w:rPr>
        <w:t xml:space="preserve"> </w:t>
      </w:r>
      <w:r w:rsidRPr="00514D4C">
        <w:rPr>
          <w:rFonts w:ascii="Times New Roman" w:eastAsiaTheme="minorEastAsia" w:hAnsi="Times New Roman" w:cs="Times New Roman"/>
          <w:bCs/>
          <w:color w:val="000000" w:themeColor="text1"/>
          <w:kern w:val="24"/>
          <w:sz w:val="28"/>
          <w:szCs w:val="28"/>
          <w:lang w:eastAsia="ru-RU"/>
        </w:rPr>
        <w:t>в</w:t>
      </w:r>
      <w:r w:rsidRPr="00514D4C">
        <w:rPr>
          <w:rFonts w:ascii="Times New Roman" w:eastAsiaTheme="minorEastAsia" w:hAnsi="Times New Roman" w:cs="Times New Roman"/>
          <w:bCs/>
          <w:color w:val="000000" w:themeColor="text1"/>
          <w:kern w:val="24"/>
          <w:sz w:val="28"/>
          <w:szCs w:val="28"/>
          <w:lang w:val="en-US" w:eastAsia="ru-RU"/>
        </w:rPr>
        <w:t xml:space="preserve"> Centre International de </w:t>
      </w:r>
      <w:proofErr w:type="spellStart"/>
      <w:r w:rsidRPr="00514D4C">
        <w:rPr>
          <w:rFonts w:ascii="Times New Roman" w:eastAsiaTheme="minorEastAsia" w:hAnsi="Times New Roman" w:cs="Times New Roman"/>
          <w:bCs/>
          <w:color w:val="000000" w:themeColor="text1"/>
          <w:kern w:val="24"/>
          <w:sz w:val="28"/>
          <w:szCs w:val="28"/>
          <w:lang w:val="en-US" w:eastAsia="ru-RU"/>
        </w:rPr>
        <w:t>l'ISSN</w:t>
      </w:r>
      <w:proofErr w:type="spellEnd"/>
      <w:r w:rsidRPr="00514D4C">
        <w:rPr>
          <w:rFonts w:ascii="Times New Roman" w:eastAsiaTheme="minorEastAsia" w:hAnsi="Times New Roman" w:cs="Times New Roman"/>
          <w:bCs/>
          <w:color w:val="000000" w:themeColor="text1"/>
          <w:kern w:val="24"/>
          <w:sz w:val="28"/>
          <w:szCs w:val="28"/>
          <w:lang w:val="en-US" w:eastAsia="ru-RU"/>
        </w:rPr>
        <w:t xml:space="preserve">. </w:t>
      </w:r>
      <w:r w:rsidRPr="00514D4C">
        <w:rPr>
          <w:rFonts w:ascii="Times New Roman" w:eastAsiaTheme="minorEastAsia" w:hAnsi="Times New Roman" w:cs="Times New Roman"/>
          <w:bCs/>
          <w:color w:val="000000" w:themeColor="text1"/>
          <w:kern w:val="24"/>
          <w:sz w:val="28"/>
          <w:szCs w:val="28"/>
          <w:lang w:eastAsia="ru-RU"/>
        </w:rPr>
        <w:t>2588-0489</w:t>
      </w:r>
      <w:r>
        <w:rPr>
          <w:rFonts w:ascii="Times New Roman" w:eastAsiaTheme="minorEastAsia" w:hAnsi="Times New Roman" w:cs="Times New Roman"/>
          <w:bCs/>
          <w:color w:val="000000" w:themeColor="text1"/>
          <w:kern w:val="24"/>
          <w:sz w:val="28"/>
          <w:szCs w:val="28"/>
          <w:lang w:eastAsia="ru-RU"/>
        </w:rPr>
        <w:t>.</w:t>
      </w:r>
    </w:p>
    <w:p w:rsidR="00610D6C" w:rsidRDefault="00610D6C" w:rsidP="009323EC">
      <w:pPr>
        <w:spacing w:after="0" w:line="240" w:lineRule="auto"/>
        <w:ind w:firstLine="709"/>
        <w:jc w:val="center"/>
        <w:rPr>
          <w:rFonts w:ascii="Times New Roman" w:hAnsi="Times New Roman" w:cs="Times New Roman"/>
          <w:b/>
          <w:sz w:val="28"/>
          <w:szCs w:val="28"/>
        </w:rPr>
      </w:pPr>
    </w:p>
    <w:p w:rsidR="00645CFA" w:rsidRPr="00761C9F" w:rsidRDefault="00645CFA" w:rsidP="009323EC">
      <w:pPr>
        <w:spacing w:after="0" w:line="240" w:lineRule="auto"/>
        <w:ind w:firstLine="709"/>
        <w:jc w:val="center"/>
        <w:rPr>
          <w:rFonts w:ascii="Times New Roman" w:hAnsi="Times New Roman" w:cs="Times New Roman"/>
          <w:b/>
          <w:sz w:val="28"/>
          <w:szCs w:val="28"/>
        </w:rPr>
      </w:pPr>
      <w:r w:rsidRPr="00761C9F">
        <w:rPr>
          <w:rFonts w:ascii="Times New Roman" w:hAnsi="Times New Roman" w:cs="Times New Roman"/>
          <w:b/>
          <w:sz w:val="28"/>
          <w:szCs w:val="28"/>
        </w:rPr>
        <w:t>IV. Организация и участие в организации научных мероприятий</w:t>
      </w:r>
    </w:p>
    <w:p w:rsidR="00645CFA" w:rsidRPr="00761C9F" w:rsidRDefault="004C1128"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За 2020 год результаты научных исследований ученых университета были представлены на 85 научных конференциях, из них международных – 20, всероссийских – 56.</w:t>
      </w:r>
    </w:p>
    <w:p w:rsidR="00CB6662" w:rsidRPr="00761C9F" w:rsidRDefault="004C1128" w:rsidP="00CB6662">
      <w:pPr>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sz w:val="28"/>
          <w:szCs w:val="28"/>
        </w:rPr>
        <w:t>На базе университета было организовано и проведено 26 научных и научно-практических конференций, из них 8 с международным</w:t>
      </w:r>
      <w:r w:rsidR="00CB6662" w:rsidRPr="00761C9F">
        <w:rPr>
          <w:rFonts w:ascii="Times New Roman" w:hAnsi="Times New Roman" w:cs="Times New Roman"/>
          <w:sz w:val="28"/>
          <w:szCs w:val="28"/>
        </w:rPr>
        <w:t xml:space="preserve"> участием, 6 всероссийских и 12 региональных и республиканских конференций, в том числе - 5 с изданием сборников научных трудов, в которых приняли участие как сотрудники ДГМУ, так и обучающиеся студенты, и ординаторы.</w:t>
      </w:r>
      <w:r w:rsidR="00CB6662" w:rsidRPr="00761C9F">
        <w:rPr>
          <w:rFonts w:ascii="Times New Roman" w:hAnsi="Times New Roman" w:cs="Times New Roman"/>
          <w:b/>
          <w:sz w:val="28"/>
          <w:szCs w:val="28"/>
        </w:rPr>
        <w:t xml:space="preserve"> </w:t>
      </w:r>
    </w:p>
    <w:p w:rsidR="00CB6662" w:rsidRDefault="00CB6662" w:rsidP="00CB6662">
      <w:pPr>
        <w:ind w:firstLine="709"/>
        <w:jc w:val="center"/>
        <w:rPr>
          <w:rFonts w:ascii="Times New Roman" w:hAnsi="Times New Roman" w:cs="Times New Roman"/>
          <w:b/>
          <w:sz w:val="20"/>
          <w:szCs w:val="20"/>
        </w:rPr>
      </w:pPr>
    </w:p>
    <w:p w:rsidR="00610D6C" w:rsidRDefault="00610D6C" w:rsidP="00DD3B2B">
      <w:pPr>
        <w:ind w:firstLine="709"/>
        <w:jc w:val="right"/>
        <w:rPr>
          <w:rFonts w:ascii="Times New Roman" w:hAnsi="Times New Roman" w:cs="Times New Roman"/>
          <w:b/>
          <w:sz w:val="24"/>
          <w:szCs w:val="24"/>
        </w:rPr>
      </w:pPr>
    </w:p>
    <w:p w:rsidR="00610D6C" w:rsidRDefault="00610D6C" w:rsidP="00DD3B2B">
      <w:pPr>
        <w:ind w:firstLine="709"/>
        <w:jc w:val="right"/>
        <w:rPr>
          <w:rFonts w:ascii="Times New Roman" w:hAnsi="Times New Roman" w:cs="Times New Roman"/>
          <w:b/>
          <w:sz w:val="24"/>
          <w:szCs w:val="24"/>
        </w:rPr>
      </w:pPr>
    </w:p>
    <w:p w:rsidR="00CB6662" w:rsidRPr="009F7FDB" w:rsidRDefault="00CB6662" w:rsidP="00DD3B2B">
      <w:pPr>
        <w:ind w:firstLine="709"/>
        <w:jc w:val="right"/>
        <w:rPr>
          <w:rFonts w:ascii="Times New Roman" w:hAnsi="Times New Roman" w:cs="Times New Roman"/>
          <w:b/>
          <w:sz w:val="24"/>
          <w:szCs w:val="24"/>
        </w:rPr>
      </w:pPr>
      <w:r w:rsidRPr="009F7FDB">
        <w:rPr>
          <w:rFonts w:ascii="Times New Roman" w:hAnsi="Times New Roman" w:cs="Times New Roman"/>
          <w:b/>
          <w:sz w:val="24"/>
          <w:szCs w:val="24"/>
        </w:rPr>
        <w:t>Количество конференций, проведенных в ДГМУ</w:t>
      </w:r>
    </w:p>
    <w:p w:rsidR="00CB6662" w:rsidRPr="009F7FDB" w:rsidRDefault="00CB6662" w:rsidP="00CB6662">
      <w:pPr>
        <w:ind w:firstLine="709"/>
        <w:jc w:val="right"/>
        <w:rPr>
          <w:rFonts w:ascii="Times New Roman" w:hAnsi="Times New Roman" w:cs="Times New Roman"/>
          <w:b/>
          <w:sz w:val="24"/>
          <w:szCs w:val="24"/>
        </w:rPr>
      </w:pPr>
      <w:r w:rsidRPr="009F7FDB">
        <w:rPr>
          <w:rFonts w:ascii="Times New Roman" w:hAnsi="Times New Roman" w:cs="Times New Roman"/>
          <w:b/>
          <w:sz w:val="24"/>
          <w:szCs w:val="24"/>
        </w:rPr>
        <w:t xml:space="preserve">Таблица </w:t>
      </w:r>
      <w:r w:rsidR="00102EDB" w:rsidRPr="009F7FDB">
        <w:rPr>
          <w:rFonts w:ascii="Times New Roman" w:hAnsi="Times New Roman" w:cs="Times New Roman"/>
          <w:b/>
          <w:sz w:val="24"/>
          <w:szCs w:val="24"/>
        </w:rPr>
        <w:t>3</w:t>
      </w:r>
    </w:p>
    <w:tbl>
      <w:tblPr>
        <w:tblStyle w:val="a4"/>
        <w:tblW w:w="0" w:type="auto"/>
        <w:tblLook w:val="04A0" w:firstRow="1" w:lastRow="0" w:firstColumn="1" w:lastColumn="0" w:noHBand="0" w:noVBand="1"/>
      </w:tblPr>
      <w:tblGrid>
        <w:gridCol w:w="3095"/>
        <w:gridCol w:w="1670"/>
        <w:gridCol w:w="1814"/>
        <w:gridCol w:w="2766"/>
      </w:tblGrid>
      <w:tr w:rsidR="00CB6662" w:rsidRPr="003531A1" w:rsidTr="00494C27">
        <w:tc>
          <w:tcPr>
            <w:tcW w:w="3095" w:type="dxa"/>
            <w:vMerge w:val="restart"/>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Конференции</w:t>
            </w:r>
          </w:p>
        </w:tc>
        <w:tc>
          <w:tcPr>
            <w:tcW w:w="6250" w:type="dxa"/>
            <w:gridSpan w:val="3"/>
            <w:shd w:val="clear" w:color="auto" w:fill="4F81BD" w:themeFill="accent1"/>
          </w:tcPr>
          <w:p w:rsidR="00CB6662" w:rsidRPr="003531A1" w:rsidRDefault="00CB6662" w:rsidP="00494C27">
            <w:pPr>
              <w:ind w:firstLine="709"/>
              <w:jc w:val="center"/>
              <w:rPr>
                <w:rFonts w:ascii="Times New Roman" w:hAnsi="Times New Roman" w:cs="Times New Roman"/>
                <w:b/>
                <w:sz w:val="28"/>
                <w:szCs w:val="28"/>
              </w:rPr>
            </w:pPr>
            <w:r w:rsidRPr="003531A1">
              <w:rPr>
                <w:rFonts w:ascii="Times New Roman" w:hAnsi="Times New Roman" w:cs="Times New Roman"/>
                <w:b/>
                <w:sz w:val="28"/>
                <w:szCs w:val="28"/>
              </w:rPr>
              <w:t>201</w:t>
            </w:r>
            <w:r>
              <w:rPr>
                <w:rFonts w:ascii="Times New Roman" w:hAnsi="Times New Roman" w:cs="Times New Roman"/>
                <w:b/>
                <w:sz w:val="28"/>
                <w:szCs w:val="28"/>
              </w:rPr>
              <w:t>8</w:t>
            </w:r>
            <w:r w:rsidRPr="003531A1">
              <w:rPr>
                <w:rFonts w:ascii="Times New Roman" w:hAnsi="Times New Roman" w:cs="Times New Roman"/>
                <w:b/>
                <w:sz w:val="28"/>
                <w:szCs w:val="28"/>
              </w:rPr>
              <w:t xml:space="preserve"> - 20</w:t>
            </w:r>
            <w:r>
              <w:rPr>
                <w:rFonts w:ascii="Times New Roman" w:hAnsi="Times New Roman" w:cs="Times New Roman"/>
                <w:b/>
                <w:sz w:val="28"/>
                <w:szCs w:val="28"/>
              </w:rPr>
              <w:t>20</w:t>
            </w:r>
            <w:r w:rsidRPr="003531A1">
              <w:rPr>
                <w:rFonts w:ascii="Times New Roman" w:hAnsi="Times New Roman" w:cs="Times New Roman"/>
                <w:b/>
                <w:sz w:val="28"/>
                <w:szCs w:val="28"/>
              </w:rPr>
              <w:t>гг.</w:t>
            </w:r>
          </w:p>
        </w:tc>
      </w:tr>
      <w:tr w:rsidR="00CB6662" w:rsidRPr="003531A1" w:rsidTr="00494C27">
        <w:tc>
          <w:tcPr>
            <w:tcW w:w="3095" w:type="dxa"/>
            <w:vMerge/>
          </w:tcPr>
          <w:p w:rsidR="00CB6662" w:rsidRPr="003531A1" w:rsidRDefault="00CB6662" w:rsidP="00494C27">
            <w:pPr>
              <w:ind w:firstLine="709"/>
              <w:jc w:val="both"/>
              <w:rPr>
                <w:rFonts w:ascii="Times New Roman" w:hAnsi="Times New Roman" w:cs="Times New Roman"/>
                <w:sz w:val="28"/>
                <w:szCs w:val="28"/>
              </w:rPr>
            </w:pPr>
          </w:p>
        </w:tc>
        <w:tc>
          <w:tcPr>
            <w:tcW w:w="1670"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2018г.</w:t>
            </w:r>
          </w:p>
        </w:tc>
        <w:tc>
          <w:tcPr>
            <w:tcW w:w="1814"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2019г.</w:t>
            </w:r>
          </w:p>
        </w:tc>
        <w:tc>
          <w:tcPr>
            <w:tcW w:w="2766" w:type="dxa"/>
          </w:tcPr>
          <w:p w:rsidR="00CB6662" w:rsidRPr="003531A1" w:rsidRDefault="00CB6662" w:rsidP="00494C27">
            <w:pPr>
              <w:ind w:firstLine="709"/>
              <w:jc w:val="both"/>
              <w:rPr>
                <w:rFonts w:ascii="Times New Roman" w:hAnsi="Times New Roman" w:cs="Times New Roman"/>
                <w:sz w:val="28"/>
                <w:szCs w:val="28"/>
              </w:rPr>
            </w:pPr>
            <w:r>
              <w:rPr>
                <w:rFonts w:ascii="Times New Roman" w:hAnsi="Times New Roman" w:cs="Times New Roman"/>
                <w:sz w:val="28"/>
                <w:szCs w:val="28"/>
              </w:rPr>
              <w:t>2020 г</w:t>
            </w:r>
          </w:p>
        </w:tc>
      </w:tr>
      <w:tr w:rsidR="00CB6662" w:rsidRPr="003531A1" w:rsidTr="00494C27">
        <w:tc>
          <w:tcPr>
            <w:tcW w:w="3095" w:type="dxa"/>
          </w:tcPr>
          <w:p w:rsidR="00CB6662" w:rsidRPr="003531A1" w:rsidRDefault="00CB6662" w:rsidP="00494C27">
            <w:pPr>
              <w:jc w:val="both"/>
              <w:rPr>
                <w:rFonts w:ascii="Times New Roman" w:hAnsi="Times New Roman" w:cs="Times New Roman"/>
                <w:sz w:val="28"/>
                <w:szCs w:val="28"/>
              </w:rPr>
            </w:pPr>
            <w:r w:rsidRPr="003531A1">
              <w:rPr>
                <w:rFonts w:ascii="Times New Roman" w:hAnsi="Times New Roman" w:cs="Times New Roman"/>
                <w:sz w:val="28"/>
                <w:szCs w:val="28"/>
              </w:rPr>
              <w:t xml:space="preserve">1. Международные </w:t>
            </w:r>
          </w:p>
        </w:tc>
        <w:tc>
          <w:tcPr>
            <w:tcW w:w="1670" w:type="dxa"/>
          </w:tcPr>
          <w:p w:rsidR="00CB6662" w:rsidRPr="003531A1" w:rsidRDefault="00CB6662" w:rsidP="00494C27">
            <w:pPr>
              <w:ind w:firstLine="709"/>
              <w:jc w:val="both"/>
              <w:rPr>
                <w:rFonts w:ascii="Times New Roman" w:hAnsi="Times New Roman" w:cs="Times New Roman"/>
                <w:sz w:val="28"/>
                <w:szCs w:val="28"/>
                <w:lang w:val="en-US"/>
              </w:rPr>
            </w:pPr>
            <w:r w:rsidRPr="003531A1">
              <w:rPr>
                <w:rFonts w:ascii="Times New Roman" w:hAnsi="Times New Roman" w:cs="Times New Roman"/>
                <w:sz w:val="28"/>
                <w:szCs w:val="28"/>
                <w:lang w:val="en-US"/>
              </w:rPr>
              <w:t>4</w:t>
            </w:r>
          </w:p>
        </w:tc>
        <w:tc>
          <w:tcPr>
            <w:tcW w:w="1814"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6</w:t>
            </w:r>
          </w:p>
        </w:tc>
        <w:tc>
          <w:tcPr>
            <w:tcW w:w="2766" w:type="dxa"/>
          </w:tcPr>
          <w:p w:rsidR="00CB6662" w:rsidRPr="003531A1" w:rsidRDefault="00CB6662" w:rsidP="00494C27">
            <w:pPr>
              <w:ind w:firstLine="709"/>
              <w:jc w:val="both"/>
              <w:rPr>
                <w:rFonts w:ascii="Times New Roman" w:hAnsi="Times New Roman" w:cs="Times New Roman"/>
                <w:sz w:val="28"/>
                <w:szCs w:val="28"/>
              </w:rPr>
            </w:pPr>
            <w:r>
              <w:rPr>
                <w:rFonts w:ascii="Times New Roman" w:hAnsi="Times New Roman" w:cs="Times New Roman"/>
                <w:sz w:val="28"/>
                <w:szCs w:val="28"/>
              </w:rPr>
              <w:t>8</w:t>
            </w:r>
          </w:p>
        </w:tc>
      </w:tr>
      <w:tr w:rsidR="00CB6662" w:rsidRPr="003531A1" w:rsidTr="00494C27">
        <w:trPr>
          <w:trHeight w:val="82"/>
        </w:trPr>
        <w:tc>
          <w:tcPr>
            <w:tcW w:w="3095" w:type="dxa"/>
          </w:tcPr>
          <w:p w:rsidR="00CB6662" w:rsidRPr="003531A1" w:rsidRDefault="00CB6662" w:rsidP="00494C27">
            <w:pPr>
              <w:jc w:val="both"/>
              <w:rPr>
                <w:rFonts w:ascii="Times New Roman" w:hAnsi="Times New Roman" w:cs="Times New Roman"/>
                <w:sz w:val="28"/>
                <w:szCs w:val="28"/>
              </w:rPr>
            </w:pPr>
            <w:r w:rsidRPr="003531A1">
              <w:rPr>
                <w:rFonts w:ascii="Times New Roman" w:hAnsi="Times New Roman" w:cs="Times New Roman"/>
                <w:sz w:val="28"/>
                <w:szCs w:val="28"/>
              </w:rPr>
              <w:t>2. Всероссийские</w:t>
            </w:r>
          </w:p>
        </w:tc>
        <w:tc>
          <w:tcPr>
            <w:tcW w:w="1670" w:type="dxa"/>
          </w:tcPr>
          <w:p w:rsidR="00CB6662" w:rsidRPr="003531A1" w:rsidRDefault="00CB6662" w:rsidP="00494C27">
            <w:pPr>
              <w:ind w:firstLine="709"/>
              <w:jc w:val="both"/>
              <w:rPr>
                <w:rFonts w:ascii="Times New Roman" w:hAnsi="Times New Roman" w:cs="Times New Roman"/>
                <w:sz w:val="28"/>
                <w:szCs w:val="28"/>
                <w:lang w:val="en-US"/>
              </w:rPr>
            </w:pPr>
            <w:r w:rsidRPr="003531A1">
              <w:rPr>
                <w:rFonts w:ascii="Times New Roman" w:hAnsi="Times New Roman" w:cs="Times New Roman"/>
                <w:sz w:val="28"/>
                <w:szCs w:val="28"/>
                <w:lang w:val="en-US"/>
              </w:rPr>
              <w:t>8</w:t>
            </w:r>
          </w:p>
        </w:tc>
        <w:tc>
          <w:tcPr>
            <w:tcW w:w="1814"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12</w:t>
            </w:r>
          </w:p>
        </w:tc>
        <w:tc>
          <w:tcPr>
            <w:tcW w:w="2766" w:type="dxa"/>
          </w:tcPr>
          <w:p w:rsidR="00CB6662" w:rsidRPr="003531A1" w:rsidRDefault="00CB6662" w:rsidP="00494C27">
            <w:pPr>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CB6662" w:rsidRPr="003531A1" w:rsidTr="00494C27">
        <w:tc>
          <w:tcPr>
            <w:tcW w:w="3095" w:type="dxa"/>
          </w:tcPr>
          <w:p w:rsidR="00CB6662" w:rsidRPr="003531A1" w:rsidRDefault="00CB6662" w:rsidP="00494C27">
            <w:pPr>
              <w:jc w:val="both"/>
              <w:rPr>
                <w:rFonts w:ascii="Times New Roman" w:hAnsi="Times New Roman" w:cs="Times New Roman"/>
                <w:sz w:val="28"/>
                <w:szCs w:val="28"/>
              </w:rPr>
            </w:pPr>
            <w:r w:rsidRPr="003531A1">
              <w:rPr>
                <w:rFonts w:ascii="Times New Roman" w:hAnsi="Times New Roman" w:cs="Times New Roman"/>
                <w:sz w:val="28"/>
                <w:szCs w:val="28"/>
              </w:rPr>
              <w:t>3. Региональные и Республиканские</w:t>
            </w:r>
          </w:p>
        </w:tc>
        <w:tc>
          <w:tcPr>
            <w:tcW w:w="1670"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18</w:t>
            </w:r>
          </w:p>
        </w:tc>
        <w:tc>
          <w:tcPr>
            <w:tcW w:w="1814"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13</w:t>
            </w:r>
          </w:p>
        </w:tc>
        <w:tc>
          <w:tcPr>
            <w:tcW w:w="2766" w:type="dxa"/>
          </w:tcPr>
          <w:p w:rsidR="00CB6662" w:rsidRPr="003531A1" w:rsidRDefault="00CB6662" w:rsidP="00494C27">
            <w:pPr>
              <w:ind w:firstLine="709"/>
              <w:jc w:val="both"/>
              <w:rPr>
                <w:rFonts w:ascii="Times New Roman" w:hAnsi="Times New Roman" w:cs="Times New Roman"/>
                <w:sz w:val="28"/>
                <w:szCs w:val="28"/>
              </w:rPr>
            </w:pPr>
            <w:r>
              <w:rPr>
                <w:rFonts w:ascii="Times New Roman" w:hAnsi="Times New Roman" w:cs="Times New Roman"/>
                <w:sz w:val="28"/>
                <w:szCs w:val="28"/>
              </w:rPr>
              <w:t>12</w:t>
            </w:r>
          </w:p>
        </w:tc>
      </w:tr>
      <w:tr w:rsidR="00CB6662" w:rsidRPr="003531A1" w:rsidTr="00494C27">
        <w:tc>
          <w:tcPr>
            <w:tcW w:w="3095"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Всего</w:t>
            </w:r>
          </w:p>
        </w:tc>
        <w:tc>
          <w:tcPr>
            <w:tcW w:w="1670"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30</w:t>
            </w:r>
          </w:p>
        </w:tc>
        <w:tc>
          <w:tcPr>
            <w:tcW w:w="1814"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31</w:t>
            </w:r>
          </w:p>
        </w:tc>
        <w:tc>
          <w:tcPr>
            <w:tcW w:w="2766" w:type="dxa"/>
          </w:tcPr>
          <w:p w:rsidR="00CB6662" w:rsidRPr="003531A1" w:rsidRDefault="00CB6662" w:rsidP="00494C27">
            <w:pPr>
              <w:ind w:firstLine="709"/>
              <w:jc w:val="both"/>
              <w:rPr>
                <w:rFonts w:ascii="Times New Roman" w:hAnsi="Times New Roman" w:cs="Times New Roman"/>
                <w:sz w:val="28"/>
                <w:szCs w:val="28"/>
              </w:rPr>
            </w:pPr>
            <w:r>
              <w:rPr>
                <w:rFonts w:ascii="Times New Roman" w:hAnsi="Times New Roman" w:cs="Times New Roman"/>
                <w:sz w:val="28"/>
                <w:szCs w:val="28"/>
              </w:rPr>
              <w:t>26</w:t>
            </w:r>
          </w:p>
        </w:tc>
      </w:tr>
    </w:tbl>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В общей сложности в этих научных мероприятиях приняло участие более 5000 человек.</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Профессорско-преподавательским составом и научными работниками </w:t>
      </w:r>
      <w:r w:rsidRPr="00761C9F">
        <w:rPr>
          <w:rFonts w:ascii="Times New Roman" w:eastAsia="Times New Roman" w:hAnsi="Times New Roman" w:cs="Times New Roman"/>
          <w:sz w:val="28"/>
          <w:szCs w:val="28"/>
          <w:lang w:eastAsia="ru-RU"/>
        </w:rPr>
        <w:t>ДГМУ</w:t>
      </w:r>
      <w:r w:rsidRPr="00761C9F">
        <w:rPr>
          <w:rFonts w:ascii="Times New Roman" w:hAnsi="Times New Roman" w:cs="Times New Roman"/>
          <w:sz w:val="28"/>
          <w:szCs w:val="28"/>
        </w:rPr>
        <w:t xml:space="preserve"> были организованы и проведены уже ставшие традиционными </w:t>
      </w:r>
      <w:r w:rsidRPr="00761C9F">
        <w:rPr>
          <w:rFonts w:ascii="Times New Roman" w:hAnsi="Times New Roman" w:cs="Times New Roman"/>
          <w:sz w:val="28"/>
          <w:szCs w:val="28"/>
        </w:rPr>
        <w:lastRenderedPageBreak/>
        <w:t>международные, всероссийские, межвузовские научные мероприятия, а также реализованы новые по содержанию и формату научные проекты. Среди них:</w:t>
      </w:r>
    </w:p>
    <w:p w:rsidR="00CB6662" w:rsidRPr="00761C9F" w:rsidRDefault="00CB6662" w:rsidP="00CB6662">
      <w:pPr>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b/>
          <w:sz w:val="28"/>
          <w:szCs w:val="28"/>
        </w:rPr>
        <w:t>Проведенные научно-практические конференции ДГМУ за 2020 г.</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1.  </w:t>
      </w:r>
      <w:r w:rsidRPr="00761C9F">
        <w:rPr>
          <w:rFonts w:ascii="Times New Roman" w:hAnsi="Times New Roman" w:cs="Times New Roman"/>
          <w:i/>
          <w:sz w:val="28"/>
          <w:szCs w:val="28"/>
        </w:rPr>
        <w:t>Актовый день Дагестанского государственного медицинского университета, посвященный Дню российской науки.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2.   Республиканская 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проблемы медицинской этики и деонтологии»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3.  </w:t>
      </w:r>
      <w:r w:rsidRPr="00761C9F">
        <w:rPr>
          <w:rFonts w:ascii="Times New Roman" w:hAnsi="Times New Roman" w:cs="Times New Roman"/>
          <w:i/>
          <w:sz w:val="28"/>
          <w:szCs w:val="28"/>
        </w:rPr>
        <w:t>Научно-практическая конференция</w:t>
      </w:r>
      <w:r w:rsidRPr="00761C9F">
        <w:rPr>
          <w:rFonts w:ascii="Times New Roman" w:hAnsi="Times New Roman" w:cs="Times New Roman"/>
          <w:sz w:val="28"/>
          <w:szCs w:val="28"/>
        </w:rPr>
        <w:t>, посвященная 80-летию со дня рождения профессора С.А. Абусуева</w:t>
      </w:r>
      <w:r w:rsidR="006A2821">
        <w:rPr>
          <w:rFonts w:ascii="Times New Roman" w:hAnsi="Times New Roman" w:cs="Times New Roman"/>
          <w:sz w:val="28"/>
          <w:szCs w:val="28"/>
        </w:rPr>
        <w:t>.</w:t>
      </w:r>
      <w:r w:rsidRPr="00761C9F">
        <w:rPr>
          <w:rFonts w:ascii="Times New Roman" w:hAnsi="Times New Roman" w:cs="Times New Roman"/>
          <w:sz w:val="28"/>
          <w:szCs w:val="28"/>
        </w:rPr>
        <w:t xml:space="preserve"> </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вопросы экологической эндокринологии».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4.  </w:t>
      </w:r>
      <w:r w:rsidRPr="00761C9F">
        <w:rPr>
          <w:rFonts w:ascii="Times New Roman" w:hAnsi="Times New Roman" w:cs="Times New Roman"/>
          <w:i/>
          <w:sz w:val="28"/>
          <w:szCs w:val="28"/>
        </w:rPr>
        <w:t>1 –я Всероссийская научно-практическая конференция</w:t>
      </w:r>
      <w:r w:rsidRPr="00761C9F">
        <w:rPr>
          <w:rFonts w:ascii="Times New Roman" w:hAnsi="Times New Roman" w:cs="Times New Roman"/>
          <w:sz w:val="28"/>
          <w:szCs w:val="28"/>
        </w:rPr>
        <w:t xml:space="preserve">, посвященная 20-летию фармацевтического факультета ДГМУ </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вопросы фармации, фармакологии и клинической фармакологии».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5. </w:t>
      </w:r>
      <w:r w:rsidRPr="00761C9F">
        <w:rPr>
          <w:rFonts w:ascii="Times New Roman" w:hAnsi="Times New Roman" w:cs="Times New Roman"/>
          <w:i/>
          <w:sz w:val="28"/>
          <w:szCs w:val="28"/>
        </w:rPr>
        <w:t>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вопросы акушерства и гинекологии».</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6. </w:t>
      </w:r>
      <w:r w:rsidRPr="00761C9F">
        <w:rPr>
          <w:rFonts w:ascii="Times New Roman" w:hAnsi="Times New Roman" w:cs="Times New Roman"/>
          <w:i/>
          <w:sz w:val="28"/>
          <w:szCs w:val="28"/>
        </w:rPr>
        <w:t>Международная онлайн -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«Роль медицинских работников в годы Великой Отечественной Войны», посвященная 75-летию Победы в Великой Отечественной Войне</w:t>
      </w:r>
      <w:r w:rsidR="000E7E3C">
        <w:rPr>
          <w:rFonts w:ascii="Times New Roman" w:hAnsi="Times New Roman" w:cs="Times New Roman"/>
          <w:sz w:val="28"/>
          <w:szCs w:val="28"/>
        </w:rPr>
        <w:t>.</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7. </w:t>
      </w:r>
      <w:r w:rsidRPr="00761C9F">
        <w:rPr>
          <w:rFonts w:ascii="Times New Roman" w:hAnsi="Times New Roman" w:cs="Times New Roman"/>
          <w:i/>
          <w:sz w:val="28"/>
          <w:szCs w:val="28"/>
        </w:rPr>
        <w:t>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вопросы оказания медицинской помощи пациентам с новой коронавирусной инфекцией (</w:t>
      </w:r>
      <w:r w:rsidRPr="00761C9F">
        <w:rPr>
          <w:rFonts w:ascii="Times New Roman" w:hAnsi="Times New Roman" w:cs="Times New Roman"/>
          <w:sz w:val="28"/>
          <w:szCs w:val="28"/>
          <w:lang w:val="en-US"/>
        </w:rPr>
        <w:t>COVID</w:t>
      </w:r>
      <w:r w:rsidRPr="00761C9F">
        <w:rPr>
          <w:rFonts w:ascii="Times New Roman" w:hAnsi="Times New Roman" w:cs="Times New Roman"/>
          <w:sz w:val="28"/>
          <w:szCs w:val="28"/>
        </w:rPr>
        <w:t>) – 19)»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8. </w:t>
      </w:r>
      <w:r w:rsidRPr="00761C9F">
        <w:rPr>
          <w:rFonts w:ascii="Times New Roman" w:hAnsi="Times New Roman" w:cs="Times New Roman"/>
          <w:i/>
          <w:sz w:val="28"/>
          <w:szCs w:val="28"/>
        </w:rPr>
        <w:t>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«Междисциплинарные аспекты ведения больных с новой коронавирусной инфекцией (</w:t>
      </w:r>
      <w:r w:rsidRPr="00761C9F">
        <w:rPr>
          <w:rFonts w:ascii="Times New Roman" w:hAnsi="Times New Roman" w:cs="Times New Roman"/>
          <w:sz w:val="28"/>
          <w:szCs w:val="28"/>
          <w:lang w:val="en-US"/>
        </w:rPr>
        <w:t>COVID</w:t>
      </w:r>
      <w:r w:rsidRPr="00761C9F">
        <w:rPr>
          <w:rFonts w:ascii="Times New Roman" w:hAnsi="Times New Roman" w:cs="Times New Roman"/>
          <w:sz w:val="28"/>
          <w:szCs w:val="28"/>
        </w:rPr>
        <w:t>) – 19)»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9. </w:t>
      </w:r>
      <w:r w:rsidRPr="00761C9F">
        <w:rPr>
          <w:rFonts w:ascii="Times New Roman" w:hAnsi="Times New Roman" w:cs="Times New Roman"/>
          <w:i/>
          <w:sz w:val="28"/>
          <w:szCs w:val="28"/>
        </w:rPr>
        <w:t>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«Экологические проблемы и пути их решения», посвященная ко Дню эколога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10. </w:t>
      </w:r>
      <w:r w:rsidRPr="00761C9F">
        <w:rPr>
          <w:rFonts w:ascii="Times New Roman" w:hAnsi="Times New Roman" w:cs="Times New Roman"/>
          <w:i/>
          <w:sz w:val="28"/>
          <w:szCs w:val="28"/>
        </w:rPr>
        <w:t>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«Клиническая урология: вчера, сегодня, завтра»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11</w:t>
      </w:r>
      <w:r w:rsidRPr="00761C9F">
        <w:rPr>
          <w:rFonts w:ascii="Times New Roman" w:hAnsi="Times New Roman" w:cs="Times New Roman"/>
          <w:i/>
          <w:sz w:val="28"/>
          <w:szCs w:val="28"/>
        </w:rPr>
        <w:t>. Онлайн конференция с международным участием</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«Новые технологии в диагностике и лечении эндокринных заболеваний в условиях новой коронавирусной инфекции </w:t>
      </w:r>
      <w:r w:rsidRPr="00761C9F">
        <w:rPr>
          <w:rFonts w:ascii="Times New Roman" w:hAnsi="Times New Roman" w:cs="Times New Roman"/>
          <w:sz w:val="28"/>
          <w:szCs w:val="28"/>
          <w:lang w:val="en-US"/>
        </w:rPr>
        <w:t>COVID</w:t>
      </w:r>
      <w:r w:rsidRPr="00761C9F">
        <w:rPr>
          <w:rFonts w:ascii="Times New Roman" w:hAnsi="Times New Roman" w:cs="Times New Roman"/>
          <w:sz w:val="28"/>
          <w:szCs w:val="28"/>
        </w:rPr>
        <w:t xml:space="preserve"> – 19»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12. </w:t>
      </w:r>
      <w:r w:rsidRPr="00761C9F">
        <w:rPr>
          <w:rFonts w:ascii="Times New Roman" w:hAnsi="Times New Roman" w:cs="Times New Roman"/>
          <w:i/>
          <w:sz w:val="28"/>
          <w:szCs w:val="28"/>
        </w:rPr>
        <w:t>Дистанционный семинар</w:t>
      </w:r>
      <w:r w:rsidRPr="00761C9F">
        <w:rPr>
          <w:rFonts w:ascii="Times New Roman" w:hAnsi="Times New Roman" w:cs="Times New Roman"/>
          <w:sz w:val="28"/>
          <w:szCs w:val="28"/>
        </w:rPr>
        <w:t xml:space="preserve"> «Организация паллиативной помощи и ведение больных врожденным буллезным </w:t>
      </w:r>
      <w:proofErr w:type="spellStart"/>
      <w:r w:rsidRPr="00761C9F">
        <w:rPr>
          <w:rFonts w:ascii="Times New Roman" w:hAnsi="Times New Roman" w:cs="Times New Roman"/>
          <w:sz w:val="28"/>
          <w:szCs w:val="28"/>
        </w:rPr>
        <w:t>эпидермолизом</w:t>
      </w:r>
      <w:proofErr w:type="spellEnd"/>
      <w:r w:rsidRPr="00761C9F">
        <w:rPr>
          <w:rFonts w:ascii="Times New Roman" w:hAnsi="Times New Roman" w:cs="Times New Roman"/>
          <w:sz w:val="28"/>
          <w:szCs w:val="28"/>
        </w:rPr>
        <w:t>».</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13. </w:t>
      </w:r>
      <w:r w:rsidRPr="00761C9F">
        <w:rPr>
          <w:rFonts w:ascii="Times New Roman" w:hAnsi="Times New Roman" w:cs="Times New Roman"/>
          <w:i/>
          <w:sz w:val="28"/>
          <w:szCs w:val="28"/>
        </w:rPr>
        <w:t>Всероссийская научно-практическая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вопросы стоматологии», с международным участием, посвященная 35-тилетию кафедры стоматологии ФПК и ППС ИДПО ДГМУ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14. </w:t>
      </w:r>
      <w:r w:rsidRPr="00761C9F">
        <w:rPr>
          <w:rFonts w:ascii="Times New Roman" w:hAnsi="Times New Roman" w:cs="Times New Roman"/>
          <w:i/>
          <w:sz w:val="28"/>
          <w:szCs w:val="28"/>
        </w:rPr>
        <w:t>68-я Всероссийская научная конференция молодых ученых и студентов с международным участием</w:t>
      </w:r>
      <w:r w:rsidRPr="00761C9F">
        <w:rPr>
          <w:rFonts w:ascii="Times New Roman" w:hAnsi="Times New Roman" w:cs="Times New Roman"/>
          <w:sz w:val="28"/>
          <w:szCs w:val="28"/>
        </w:rPr>
        <w:t>, посвященная 75-</w:t>
      </w:r>
      <w:r w:rsidR="00160FE1">
        <w:rPr>
          <w:rFonts w:ascii="Times New Roman" w:hAnsi="Times New Roman" w:cs="Times New Roman"/>
          <w:sz w:val="28"/>
          <w:szCs w:val="28"/>
        </w:rPr>
        <w:t>ти</w:t>
      </w:r>
      <w:r w:rsidRPr="00761C9F">
        <w:rPr>
          <w:rFonts w:ascii="Times New Roman" w:hAnsi="Times New Roman" w:cs="Times New Roman"/>
          <w:sz w:val="28"/>
          <w:szCs w:val="28"/>
        </w:rPr>
        <w:t>летию победы в великой Отечественной войне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15</w:t>
      </w:r>
      <w:r w:rsidRPr="00761C9F">
        <w:rPr>
          <w:rFonts w:ascii="Times New Roman" w:hAnsi="Times New Roman" w:cs="Times New Roman"/>
          <w:i/>
          <w:sz w:val="28"/>
          <w:szCs w:val="28"/>
        </w:rPr>
        <w:t>. Всероссийская научно-практическая онлайн – конференция</w:t>
      </w:r>
      <w:r w:rsidRPr="00761C9F">
        <w:rPr>
          <w:rFonts w:ascii="Times New Roman" w:hAnsi="Times New Roman" w:cs="Times New Roman"/>
          <w:sz w:val="28"/>
          <w:szCs w:val="28"/>
        </w:rPr>
        <w:t xml:space="preserve"> для врачей</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lastRenderedPageBreak/>
        <w:t>«</w:t>
      </w:r>
      <w:proofErr w:type="spellStart"/>
      <w:r w:rsidRPr="00761C9F">
        <w:rPr>
          <w:rFonts w:ascii="Times New Roman" w:hAnsi="Times New Roman" w:cs="Times New Roman"/>
          <w:sz w:val="28"/>
          <w:szCs w:val="28"/>
        </w:rPr>
        <w:t>Райзодег</w:t>
      </w:r>
      <w:proofErr w:type="spellEnd"/>
      <w:r w:rsidRPr="00761C9F">
        <w:rPr>
          <w:rFonts w:ascii="Times New Roman" w:hAnsi="Times New Roman" w:cs="Times New Roman"/>
          <w:sz w:val="28"/>
          <w:szCs w:val="28"/>
        </w:rPr>
        <w:t xml:space="preserve"> – первая и единственная комбинация базального и </w:t>
      </w:r>
      <w:proofErr w:type="spellStart"/>
      <w:r w:rsidRPr="00761C9F">
        <w:rPr>
          <w:rFonts w:ascii="Times New Roman" w:hAnsi="Times New Roman" w:cs="Times New Roman"/>
          <w:sz w:val="28"/>
          <w:szCs w:val="28"/>
        </w:rPr>
        <w:t>прандиального</w:t>
      </w:r>
      <w:proofErr w:type="spellEnd"/>
      <w:r w:rsidRPr="00761C9F">
        <w:rPr>
          <w:rFonts w:ascii="Times New Roman" w:hAnsi="Times New Roman" w:cs="Times New Roman"/>
          <w:sz w:val="28"/>
          <w:szCs w:val="28"/>
        </w:rPr>
        <w:t xml:space="preserve"> аналогов инсулина».</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16. </w:t>
      </w:r>
      <w:r w:rsidRPr="00761C9F">
        <w:rPr>
          <w:rFonts w:ascii="Times New Roman" w:hAnsi="Times New Roman" w:cs="Times New Roman"/>
          <w:i/>
          <w:sz w:val="28"/>
          <w:szCs w:val="28"/>
        </w:rPr>
        <w:t>Международная научно-практическая онлайн - конференция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«Психические расстройства в эпоху </w:t>
      </w:r>
      <w:r w:rsidRPr="00761C9F">
        <w:rPr>
          <w:rFonts w:ascii="Times New Roman" w:hAnsi="Times New Roman" w:cs="Times New Roman"/>
          <w:sz w:val="28"/>
          <w:szCs w:val="28"/>
          <w:lang w:val="en-US"/>
        </w:rPr>
        <w:t>COVID</w:t>
      </w:r>
      <w:r w:rsidRPr="00761C9F">
        <w:rPr>
          <w:rFonts w:ascii="Times New Roman" w:hAnsi="Times New Roman" w:cs="Times New Roman"/>
          <w:sz w:val="28"/>
          <w:szCs w:val="28"/>
        </w:rPr>
        <w:t>-19».</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17. </w:t>
      </w:r>
      <w:r w:rsidRPr="00761C9F">
        <w:rPr>
          <w:rFonts w:ascii="Times New Roman" w:hAnsi="Times New Roman" w:cs="Times New Roman"/>
          <w:i/>
          <w:sz w:val="28"/>
          <w:szCs w:val="28"/>
          <w:lang w:val="en-US"/>
        </w:rPr>
        <w:t>XXV</w:t>
      </w:r>
      <w:r w:rsidRPr="00761C9F">
        <w:rPr>
          <w:rFonts w:ascii="Times New Roman" w:hAnsi="Times New Roman" w:cs="Times New Roman"/>
          <w:i/>
          <w:sz w:val="28"/>
          <w:szCs w:val="28"/>
        </w:rPr>
        <w:t xml:space="preserve"> Юбилейная Всероссийская научно-практическая конференция с международным участием</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«Актуальные вопросы клиники и эпидемиологии инфекционных болезней «Шамовские чтения»»</w:t>
      </w:r>
      <w:r w:rsidR="000E7E3C">
        <w:rPr>
          <w:rFonts w:ascii="Times New Roman" w:hAnsi="Times New Roman" w:cs="Times New Roman"/>
          <w:sz w:val="28"/>
          <w:szCs w:val="28"/>
        </w:rPr>
        <w:t>,</w:t>
      </w:r>
      <w:r w:rsidRPr="00761C9F">
        <w:rPr>
          <w:rFonts w:ascii="Times New Roman" w:hAnsi="Times New Roman" w:cs="Times New Roman"/>
          <w:sz w:val="28"/>
          <w:szCs w:val="28"/>
        </w:rPr>
        <w:t xml:space="preserve">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18. </w:t>
      </w:r>
      <w:r w:rsidRPr="00761C9F">
        <w:rPr>
          <w:rFonts w:ascii="Times New Roman" w:hAnsi="Times New Roman" w:cs="Times New Roman"/>
          <w:i/>
          <w:sz w:val="28"/>
          <w:szCs w:val="28"/>
        </w:rPr>
        <w:t xml:space="preserve">Научно-практическая конференция, посвященная 95-летию со дня рождения профессора </w:t>
      </w:r>
      <w:proofErr w:type="spellStart"/>
      <w:r w:rsidRPr="00761C9F">
        <w:rPr>
          <w:rFonts w:ascii="Times New Roman" w:hAnsi="Times New Roman" w:cs="Times New Roman"/>
          <w:i/>
          <w:sz w:val="28"/>
          <w:szCs w:val="28"/>
        </w:rPr>
        <w:t>Рашидбека</w:t>
      </w:r>
      <w:proofErr w:type="spellEnd"/>
      <w:r w:rsidRPr="00761C9F">
        <w:rPr>
          <w:rFonts w:ascii="Times New Roman" w:hAnsi="Times New Roman" w:cs="Times New Roman"/>
          <w:i/>
          <w:sz w:val="28"/>
          <w:szCs w:val="28"/>
        </w:rPr>
        <w:t xml:space="preserve"> </w:t>
      </w:r>
      <w:proofErr w:type="spellStart"/>
      <w:r w:rsidRPr="00761C9F">
        <w:rPr>
          <w:rFonts w:ascii="Times New Roman" w:hAnsi="Times New Roman" w:cs="Times New Roman"/>
          <w:i/>
          <w:sz w:val="28"/>
          <w:szCs w:val="28"/>
        </w:rPr>
        <w:t>Умахановича</w:t>
      </w:r>
      <w:proofErr w:type="spellEnd"/>
      <w:r w:rsidRPr="00761C9F">
        <w:rPr>
          <w:rFonts w:ascii="Times New Roman" w:hAnsi="Times New Roman" w:cs="Times New Roman"/>
          <w:i/>
          <w:sz w:val="28"/>
          <w:szCs w:val="28"/>
        </w:rPr>
        <w:t xml:space="preserve"> </w:t>
      </w:r>
      <w:proofErr w:type="spellStart"/>
      <w:r w:rsidRPr="00761C9F">
        <w:rPr>
          <w:rFonts w:ascii="Times New Roman" w:hAnsi="Times New Roman" w:cs="Times New Roman"/>
          <w:i/>
          <w:sz w:val="28"/>
          <w:szCs w:val="28"/>
        </w:rPr>
        <w:t>Умаханова</w:t>
      </w:r>
      <w:proofErr w:type="spellEnd"/>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«Доброхотовские чтения».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19. </w:t>
      </w:r>
      <w:r w:rsidRPr="00761C9F">
        <w:rPr>
          <w:rFonts w:ascii="Times New Roman" w:hAnsi="Times New Roman" w:cs="Times New Roman"/>
          <w:i/>
          <w:sz w:val="28"/>
          <w:szCs w:val="28"/>
          <w:lang w:val="en-US"/>
        </w:rPr>
        <w:t>X</w:t>
      </w:r>
      <w:r w:rsidRPr="00761C9F">
        <w:rPr>
          <w:rFonts w:ascii="Times New Roman" w:hAnsi="Times New Roman" w:cs="Times New Roman"/>
          <w:i/>
          <w:sz w:val="28"/>
          <w:szCs w:val="28"/>
        </w:rPr>
        <w:t xml:space="preserve"> научно-практическая конференция в режиме </w:t>
      </w:r>
      <w:r w:rsidR="000E7E3C" w:rsidRPr="00761C9F">
        <w:rPr>
          <w:rFonts w:ascii="Times New Roman" w:hAnsi="Times New Roman" w:cs="Times New Roman"/>
          <w:i/>
          <w:sz w:val="28"/>
          <w:szCs w:val="28"/>
        </w:rPr>
        <w:t>видеосвязи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«Проблемы экологической медицины».</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20. </w:t>
      </w:r>
      <w:r w:rsidRPr="00761C9F">
        <w:rPr>
          <w:rFonts w:ascii="Times New Roman" w:hAnsi="Times New Roman" w:cs="Times New Roman"/>
          <w:i/>
          <w:sz w:val="28"/>
          <w:szCs w:val="28"/>
        </w:rPr>
        <w:t xml:space="preserve">Научно-практическая конференция с международным участием в режиме </w:t>
      </w:r>
      <w:r w:rsidR="000E7E3C" w:rsidRPr="00761C9F">
        <w:rPr>
          <w:rFonts w:ascii="Times New Roman" w:hAnsi="Times New Roman" w:cs="Times New Roman"/>
          <w:i/>
          <w:sz w:val="28"/>
          <w:szCs w:val="28"/>
        </w:rPr>
        <w:t>видеосвязи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w:t>
      </w:r>
      <w:proofErr w:type="spellStart"/>
      <w:r w:rsidRPr="00761C9F">
        <w:rPr>
          <w:rFonts w:ascii="Times New Roman" w:hAnsi="Times New Roman" w:cs="Times New Roman"/>
          <w:sz w:val="28"/>
          <w:szCs w:val="28"/>
        </w:rPr>
        <w:t>Коронавирусная</w:t>
      </w:r>
      <w:proofErr w:type="spellEnd"/>
      <w:r w:rsidRPr="00761C9F">
        <w:rPr>
          <w:rFonts w:ascii="Times New Roman" w:hAnsi="Times New Roman" w:cs="Times New Roman"/>
          <w:sz w:val="28"/>
          <w:szCs w:val="28"/>
        </w:rPr>
        <w:t xml:space="preserve"> инфекция </w:t>
      </w:r>
      <w:r w:rsidRPr="00761C9F">
        <w:rPr>
          <w:rFonts w:ascii="Times New Roman" w:hAnsi="Times New Roman" w:cs="Times New Roman"/>
          <w:sz w:val="28"/>
          <w:szCs w:val="28"/>
          <w:lang w:val="en-US"/>
        </w:rPr>
        <w:t>COVID</w:t>
      </w:r>
      <w:r w:rsidRPr="00761C9F">
        <w:rPr>
          <w:rFonts w:ascii="Times New Roman" w:hAnsi="Times New Roman" w:cs="Times New Roman"/>
          <w:sz w:val="28"/>
          <w:szCs w:val="28"/>
        </w:rPr>
        <w:t>-19: профилактика, диагностика и оказание медицинской помощи».</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21.  </w:t>
      </w:r>
      <w:r w:rsidRPr="00761C9F">
        <w:rPr>
          <w:rFonts w:ascii="Times New Roman" w:hAnsi="Times New Roman" w:cs="Times New Roman"/>
          <w:i/>
          <w:sz w:val="28"/>
          <w:szCs w:val="28"/>
          <w:lang w:val="en-US"/>
        </w:rPr>
        <w:t>IX</w:t>
      </w:r>
      <w:r w:rsidRPr="00761C9F">
        <w:rPr>
          <w:rFonts w:ascii="Times New Roman" w:hAnsi="Times New Roman" w:cs="Times New Roman"/>
          <w:i/>
          <w:sz w:val="28"/>
          <w:szCs w:val="28"/>
        </w:rPr>
        <w:t xml:space="preserve"> Республиканская научно-практическая конференция отоларингологов Республики Дагестан с Всероссийским участием</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«Новый опыт в диагностике и лечении заболеваний уха, горла и носа»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22. </w:t>
      </w:r>
      <w:r w:rsidRPr="00761C9F">
        <w:rPr>
          <w:rFonts w:ascii="Times New Roman" w:hAnsi="Times New Roman" w:cs="Times New Roman"/>
          <w:i/>
          <w:sz w:val="28"/>
          <w:szCs w:val="28"/>
        </w:rPr>
        <w:t>Республиканская научно-практическая онлайн-конференция с международным участием</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«Медицинская этика и деонтология. Психология общения. </w:t>
      </w:r>
      <w:proofErr w:type="spellStart"/>
      <w:r w:rsidRPr="00761C9F">
        <w:rPr>
          <w:rFonts w:ascii="Times New Roman" w:hAnsi="Times New Roman" w:cs="Times New Roman"/>
          <w:sz w:val="28"/>
          <w:szCs w:val="28"/>
        </w:rPr>
        <w:t>Конфликтология</w:t>
      </w:r>
      <w:proofErr w:type="spellEnd"/>
      <w:r w:rsidRPr="00761C9F">
        <w:rPr>
          <w:rFonts w:ascii="Times New Roman" w:hAnsi="Times New Roman" w:cs="Times New Roman"/>
          <w:sz w:val="28"/>
          <w:szCs w:val="28"/>
        </w:rPr>
        <w:t>», посвященная 90-летию со дня рождения профессора И.А. Шамова.</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23. </w:t>
      </w:r>
      <w:r w:rsidRPr="00761C9F">
        <w:rPr>
          <w:rFonts w:ascii="Times New Roman" w:hAnsi="Times New Roman" w:cs="Times New Roman"/>
          <w:i/>
          <w:sz w:val="28"/>
          <w:szCs w:val="28"/>
          <w:lang w:val="en-US"/>
        </w:rPr>
        <w:t>VIII</w:t>
      </w:r>
      <w:r w:rsidRPr="00761C9F">
        <w:rPr>
          <w:rFonts w:ascii="Times New Roman" w:hAnsi="Times New Roman" w:cs="Times New Roman"/>
          <w:i/>
          <w:sz w:val="28"/>
          <w:szCs w:val="28"/>
        </w:rPr>
        <w:t xml:space="preserve"> Межрегиональная научно-образовательная конференция с международным участием</w:t>
      </w:r>
      <w:r w:rsidRPr="00761C9F">
        <w:rPr>
          <w:rFonts w:ascii="Times New Roman" w:hAnsi="Times New Roman" w:cs="Times New Roman"/>
          <w:sz w:val="28"/>
          <w:szCs w:val="28"/>
        </w:rPr>
        <w:t>: Психосоматические и соматоформные расстройства в общей практике: алгоритмы междисциплинарного взаимодействия оказания медико-психологической помощи.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«Глазовские чтения» в режиме видео-конференц-связи.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24.  </w:t>
      </w:r>
      <w:r w:rsidRPr="00761C9F">
        <w:rPr>
          <w:rFonts w:ascii="Times New Roman" w:hAnsi="Times New Roman" w:cs="Times New Roman"/>
          <w:i/>
          <w:sz w:val="28"/>
          <w:szCs w:val="28"/>
        </w:rPr>
        <w:t xml:space="preserve">Расширенное заседание Ученого Совета Университета, посвященное 100-летию член-корреспондента АМН СССР, заслуженного деятеля науки Российской Федерации, профессора Р. П. </w:t>
      </w:r>
      <w:proofErr w:type="spellStart"/>
      <w:r w:rsidRPr="00761C9F">
        <w:rPr>
          <w:rFonts w:ascii="Times New Roman" w:hAnsi="Times New Roman" w:cs="Times New Roman"/>
          <w:i/>
          <w:sz w:val="28"/>
          <w:szCs w:val="28"/>
        </w:rPr>
        <w:t>Аскерханова</w:t>
      </w:r>
      <w:proofErr w:type="spellEnd"/>
      <w:r w:rsidR="000E7E3C">
        <w:rPr>
          <w:rFonts w:ascii="Times New Roman" w:hAnsi="Times New Roman" w:cs="Times New Roman"/>
          <w:i/>
          <w:sz w:val="28"/>
          <w:szCs w:val="28"/>
        </w:rPr>
        <w:t>.</w:t>
      </w:r>
    </w:p>
    <w:p w:rsidR="00CB6662" w:rsidRPr="00761C9F" w:rsidRDefault="00CB6662" w:rsidP="00CB6662">
      <w:pPr>
        <w:spacing w:after="0" w:line="240" w:lineRule="auto"/>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25. </w:t>
      </w:r>
      <w:r w:rsidRPr="00761C9F">
        <w:rPr>
          <w:rFonts w:ascii="Times New Roman" w:hAnsi="Times New Roman" w:cs="Times New Roman"/>
          <w:i/>
          <w:sz w:val="28"/>
          <w:szCs w:val="28"/>
          <w:lang w:val="en-US"/>
        </w:rPr>
        <w:t>V</w:t>
      </w:r>
      <w:r w:rsidRPr="00761C9F">
        <w:rPr>
          <w:rFonts w:ascii="Times New Roman" w:hAnsi="Times New Roman" w:cs="Times New Roman"/>
          <w:i/>
          <w:sz w:val="28"/>
          <w:szCs w:val="28"/>
        </w:rPr>
        <w:t xml:space="preserve"> межрегиональная научно-практическая конференция в режиме </w:t>
      </w:r>
      <w:r w:rsidR="000E7E3C" w:rsidRPr="00761C9F">
        <w:rPr>
          <w:rFonts w:ascii="Times New Roman" w:hAnsi="Times New Roman" w:cs="Times New Roman"/>
          <w:i/>
          <w:sz w:val="28"/>
          <w:szCs w:val="28"/>
        </w:rPr>
        <w:t>видеосвязи</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w:t>
      </w:r>
      <w:proofErr w:type="spellStart"/>
      <w:r w:rsidRPr="00761C9F">
        <w:rPr>
          <w:rFonts w:ascii="Times New Roman" w:hAnsi="Times New Roman" w:cs="Times New Roman"/>
          <w:sz w:val="28"/>
          <w:szCs w:val="28"/>
        </w:rPr>
        <w:t>Политравма</w:t>
      </w:r>
      <w:proofErr w:type="spellEnd"/>
      <w:r w:rsidRPr="00761C9F">
        <w:rPr>
          <w:rFonts w:ascii="Times New Roman" w:hAnsi="Times New Roman" w:cs="Times New Roman"/>
          <w:sz w:val="28"/>
          <w:szCs w:val="28"/>
        </w:rPr>
        <w:t>. Сочетанные и множественные повреждения».</w:t>
      </w:r>
    </w:p>
    <w:p w:rsidR="00CB6662" w:rsidRPr="00761C9F" w:rsidRDefault="00CB6662" w:rsidP="00CB6662">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26. </w:t>
      </w:r>
      <w:r w:rsidRPr="00761C9F">
        <w:rPr>
          <w:rFonts w:ascii="Times New Roman" w:hAnsi="Times New Roman" w:cs="Times New Roman"/>
          <w:i/>
          <w:sz w:val="28"/>
          <w:szCs w:val="28"/>
        </w:rPr>
        <w:t>Дистанционный семинар</w:t>
      </w:r>
      <w:r w:rsidRPr="00761C9F">
        <w:rPr>
          <w:rFonts w:ascii="Times New Roman" w:hAnsi="Times New Roman" w:cs="Times New Roman"/>
          <w:sz w:val="28"/>
          <w:szCs w:val="28"/>
        </w:rPr>
        <w:t xml:space="preserve"> «Организация взаимодействия смежных специалистов при диспансерном наблюдении больных врожденным буллезным </w:t>
      </w:r>
      <w:proofErr w:type="spellStart"/>
      <w:r w:rsidRPr="00761C9F">
        <w:rPr>
          <w:rFonts w:ascii="Times New Roman" w:hAnsi="Times New Roman" w:cs="Times New Roman"/>
          <w:sz w:val="28"/>
          <w:szCs w:val="28"/>
        </w:rPr>
        <w:t>эпидермолизом</w:t>
      </w:r>
      <w:proofErr w:type="spellEnd"/>
      <w:r w:rsidRPr="00761C9F">
        <w:rPr>
          <w:rFonts w:ascii="Times New Roman" w:hAnsi="Times New Roman" w:cs="Times New Roman"/>
          <w:sz w:val="28"/>
          <w:szCs w:val="28"/>
        </w:rPr>
        <w:t>»</w:t>
      </w:r>
    </w:p>
    <w:p w:rsidR="00CB6662" w:rsidRPr="00761C9F" w:rsidRDefault="00CB6662" w:rsidP="002F4E2C">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 проведении конференций приняли участие </w:t>
      </w:r>
      <w:r w:rsidR="00107F62">
        <w:rPr>
          <w:rFonts w:ascii="Times New Roman" w:hAnsi="Times New Roman" w:cs="Times New Roman"/>
          <w:sz w:val="28"/>
          <w:szCs w:val="28"/>
        </w:rPr>
        <w:t>20</w:t>
      </w:r>
      <w:r w:rsidRPr="00761C9F">
        <w:rPr>
          <w:rFonts w:ascii="Times New Roman" w:hAnsi="Times New Roman" w:cs="Times New Roman"/>
          <w:sz w:val="28"/>
          <w:szCs w:val="28"/>
        </w:rPr>
        <w:t xml:space="preserve"> кафедр ДГМУ:</w:t>
      </w:r>
    </w:p>
    <w:p w:rsidR="00107F62" w:rsidRPr="00107F62" w:rsidRDefault="00107F62" w:rsidP="002F4E2C">
      <w:pPr>
        <w:pStyle w:val="a9"/>
        <w:numPr>
          <w:ilvl w:val="0"/>
          <w:numId w:val="36"/>
        </w:numPr>
        <w:spacing w:after="0" w:line="240" w:lineRule="auto"/>
        <w:ind w:left="0" w:firstLine="709"/>
        <w:jc w:val="both"/>
        <w:rPr>
          <w:rFonts w:ascii="Times New Roman" w:hAnsi="Times New Roman" w:cs="Times New Roman"/>
          <w:sz w:val="26"/>
          <w:szCs w:val="26"/>
        </w:rPr>
      </w:pPr>
      <w:r w:rsidRPr="00107F62">
        <w:rPr>
          <w:rFonts w:ascii="Times New Roman" w:hAnsi="Times New Roman" w:cs="Times New Roman"/>
          <w:sz w:val="26"/>
          <w:szCs w:val="26"/>
        </w:rPr>
        <w:t>Кафедра госпитальной терапии №1 – 2 (</w:t>
      </w:r>
      <w:proofErr w:type="spellStart"/>
      <w:r w:rsidRPr="00107F62">
        <w:rPr>
          <w:rFonts w:ascii="Times New Roman" w:hAnsi="Times New Roman" w:cs="Times New Roman"/>
          <w:sz w:val="26"/>
          <w:szCs w:val="26"/>
        </w:rPr>
        <w:t>зав</w:t>
      </w:r>
      <w:proofErr w:type="gramStart"/>
      <w:r w:rsidRPr="00107F62">
        <w:rPr>
          <w:rFonts w:ascii="Times New Roman" w:hAnsi="Times New Roman" w:cs="Times New Roman"/>
          <w:sz w:val="26"/>
          <w:szCs w:val="26"/>
        </w:rPr>
        <w:t>.к</w:t>
      </w:r>
      <w:proofErr w:type="gramEnd"/>
      <w:r w:rsidRPr="00107F62">
        <w:rPr>
          <w:rFonts w:ascii="Times New Roman" w:hAnsi="Times New Roman" w:cs="Times New Roman"/>
          <w:sz w:val="26"/>
          <w:szCs w:val="26"/>
        </w:rPr>
        <w:t>афедрой</w:t>
      </w:r>
      <w:proofErr w:type="spellEnd"/>
      <w:r w:rsidRPr="00107F62">
        <w:rPr>
          <w:rFonts w:ascii="Times New Roman" w:hAnsi="Times New Roman" w:cs="Times New Roman"/>
          <w:sz w:val="26"/>
          <w:szCs w:val="26"/>
        </w:rPr>
        <w:t xml:space="preserve"> Маммаев С.Н.)</w:t>
      </w:r>
    </w:p>
    <w:p w:rsidR="00CB6662" w:rsidRPr="00107F62" w:rsidRDefault="00CB6662" w:rsidP="002F4E2C">
      <w:pPr>
        <w:pStyle w:val="a9"/>
        <w:numPr>
          <w:ilvl w:val="0"/>
          <w:numId w:val="36"/>
        </w:numPr>
        <w:spacing w:after="0" w:line="240" w:lineRule="auto"/>
        <w:ind w:left="0" w:firstLine="709"/>
        <w:jc w:val="both"/>
        <w:rPr>
          <w:rFonts w:ascii="Times New Roman" w:hAnsi="Times New Roman" w:cs="Times New Roman"/>
          <w:sz w:val="26"/>
          <w:szCs w:val="26"/>
        </w:rPr>
      </w:pPr>
      <w:r w:rsidRPr="00107F62">
        <w:rPr>
          <w:rFonts w:ascii="Times New Roman" w:hAnsi="Times New Roman" w:cs="Times New Roman"/>
          <w:sz w:val="26"/>
          <w:szCs w:val="26"/>
        </w:rPr>
        <w:t xml:space="preserve">Кафедра педагогики и психологии </w:t>
      </w:r>
      <w:r w:rsidR="0098392B" w:rsidRPr="00107F62">
        <w:rPr>
          <w:rFonts w:ascii="Times New Roman" w:hAnsi="Times New Roman" w:cs="Times New Roman"/>
          <w:sz w:val="26"/>
          <w:szCs w:val="26"/>
        </w:rPr>
        <w:t>–</w:t>
      </w:r>
      <w:r w:rsidRPr="00107F62">
        <w:rPr>
          <w:rFonts w:ascii="Times New Roman" w:hAnsi="Times New Roman" w:cs="Times New Roman"/>
          <w:sz w:val="26"/>
          <w:szCs w:val="26"/>
        </w:rPr>
        <w:t xml:space="preserve"> 2</w:t>
      </w:r>
      <w:r w:rsidR="0098392B" w:rsidRPr="00107F62">
        <w:rPr>
          <w:rFonts w:ascii="Times New Roman" w:hAnsi="Times New Roman" w:cs="Times New Roman"/>
          <w:sz w:val="26"/>
          <w:szCs w:val="26"/>
        </w:rPr>
        <w:t xml:space="preserve"> (</w:t>
      </w:r>
      <w:r w:rsidR="000E7E3C" w:rsidRPr="00107F62">
        <w:rPr>
          <w:rFonts w:ascii="Times New Roman" w:hAnsi="Times New Roman" w:cs="Times New Roman"/>
          <w:sz w:val="26"/>
          <w:szCs w:val="26"/>
        </w:rPr>
        <w:t xml:space="preserve">зав. кафедрой </w:t>
      </w:r>
      <w:proofErr w:type="spellStart"/>
      <w:r w:rsidR="0098392B" w:rsidRPr="00107F62">
        <w:rPr>
          <w:rFonts w:ascii="Times New Roman" w:hAnsi="Times New Roman" w:cs="Times New Roman"/>
          <w:sz w:val="26"/>
          <w:szCs w:val="26"/>
        </w:rPr>
        <w:t>Абиева</w:t>
      </w:r>
      <w:proofErr w:type="spellEnd"/>
      <w:r w:rsidR="0098392B" w:rsidRPr="00107F62">
        <w:rPr>
          <w:rFonts w:ascii="Times New Roman" w:hAnsi="Times New Roman" w:cs="Times New Roman"/>
          <w:sz w:val="26"/>
          <w:szCs w:val="26"/>
        </w:rPr>
        <w:t xml:space="preserve"> Э.Г.)</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107F62">
        <w:rPr>
          <w:rFonts w:ascii="Times New Roman" w:hAnsi="Times New Roman" w:cs="Times New Roman"/>
          <w:sz w:val="26"/>
          <w:szCs w:val="26"/>
        </w:rPr>
        <w:t>НИИ экологической</w:t>
      </w:r>
      <w:r w:rsidRPr="006646E6">
        <w:rPr>
          <w:rFonts w:ascii="Times New Roman" w:hAnsi="Times New Roman" w:cs="Times New Roman"/>
          <w:sz w:val="28"/>
          <w:szCs w:val="28"/>
        </w:rPr>
        <w:t xml:space="preserve"> медицины – 3</w:t>
      </w:r>
      <w:r w:rsidR="0098392B" w:rsidRPr="006646E6">
        <w:rPr>
          <w:rFonts w:ascii="Times New Roman" w:hAnsi="Times New Roman" w:cs="Times New Roman"/>
          <w:sz w:val="28"/>
          <w:szCs w:val="28"/>
        </w:rPr>
        <w:t xml:space="preserve"> (</w:t>
      </w:r>
      <w:r w:rsidR="000E7E3C">
        <w:rPr>
          <w:rFonts w:ascii="Times New Roman" w:hAnsi="Times New Roman" w:cs="Times New Roman"/>
          <w:sz w:val="28"/>
          <w:szCs w:val="28"/>
        </w:rPr>
        <w:t xml:space="preserve">зав. кафедрой </w:t>
      </w:r>
      <w:proofErr w:type="spellStart"/>
      <w:r w:rsidR="0098392B" w:rsidRPr="006646E6">
        <w:rPr>
          <w:rFonts w:ascii="Times New Roman" w:hAnsi="Times New Roman" w:cs="Times New Roman"/>
          <w:sz w:val="28"/>
          <w:szCs w:val="28"/>
        </w:rPr>
        <w:t>Атаев</w:t>
      </w:r>
      <w:proofErr w:type="spellEnd"/>
      <w:r w:rsidR="0098392B" w:rsidRPr="006646E6">
        <w:rPr>
          <w:rFonts w:ascii="Times New Roman" w:hAnsi="Times New Roman" w:cs="Times New Roman"/>
          <w:sz w:val="28"/>
          <w:szCs w:val="28"/>
        </w:rPr>
        <w:t xml:space="preserve"> М.Г.)</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фармации</w:t>
      </w:r>
      <w:r w:rsidR="0098392B"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proofErr w:type="spellStart"/>
      <w:r w:rsidR="0098392B" w:rsidRPr="006646E6">
        <w:rPr>
          <w:rFonts w:ascii="Times New Roman" w:hAnsi="Times New Roman" w:cs="Times New Roman"/>
          <w:sz w:val="28"/>
          <w:szCs w:val="28"/>
        </w:rPr>
        <w:t>Баркаев</w:t>
      </w:r>
      <w:proofErr w:type="spellEnd"/>
      <w:r w:rsidR="0098392B" w:rsidRPr="006646E6">
        <w:rPr>
          <w:rFonts w:ascii="Times New Roman" w:hAnsi="Times New Roman" w:cs="Times New Roman"/>
          <w:sz w:val="28"/>
          <w:szCs w:val="28"/>
        </w:rPr>
        <w:t xml:space="preserve"> Г.С.)</w:t>
      </w:r>
    </w:p>
    <w:p w:rsidR="00CB6662" w:rsidRPr="006646E6" w:rsidRDefault="0098392B"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lastRenderedPageBreak/>
        <w:t>Кафедра Акушерства и гинекологии педиатрического, стоматологического и медико-проф.</w:t>
      </w:r>
      <w:r w:rsidR="00F3102D" w:rsidRPr="006646E6">
        <w:rPr>
          <w:rFonts w:ascii="Times New Roman" w:hAnsi="Times New Roman" w:cs="Times New Roman"/>
          <w:sz w:val="28"/>
          <w:szCs w:val="28"/>
        </w:rPr>
        <w:t xml:space="preserve"> факультета -</w:t>
      </w:r>
      <w:r w:rsidRPr="006646E6">
        <w:rPr>
          <w:rFonts w:ascii="Times New Roman" w:hAnsi="Times New Roman" w:cs="Times New Roman"/>
          <w:sz w:val="28"/>
          <w:szCs w:val="28"/>
        </w:rPr>
        <w:t xml:space="preserve"> 1 (</w:t>
      </w:r>
      <w:r w:rsidR="000E7E3C">
        <w:rPr>
          <w:rFonts w:ascii="Times New Roman" w:hAnsi="Times New Roman" w:cs="Times New Roman"/>
          <w:sz w:val="28"/>
          <w:szCs w:val="28"/>
        </w:rPr>
        <w:t xml:space="preserve">зав. кафедрой </w:t>
      </w:r>
      <w:proofErr w:type="spellStart"/>
      <w:r w:rsidRPr="006646E6">
        <w:rPr>
          <w:rFonts w:ascii="Times New Roman" w:hAnsi="Times New Roman" w:cs="Times New Roman"/>
          <w:sz w:val="28"/>
          <w:szCs w:val="28"/>
        </w:rPr>
        <w:t>Эседова</w:t>
      </w:r>
      <w:proofErr w:type="spellEnd"/>
      <w:r w:rsidRPr="006646E6">
        <w:rPr>
          <w:rFonts w:ascii="Times New Roman" w:hAnsi="Times New Roman" w:cs="Times New Roman"/>
          <w:sz w:val="28"/>
          <w:szCs w:val="28"/>
        </w:rPr>
        <w:t xml:space="preserve"> А.Э.)</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госпитальной терапии №</w:t>
      </w:r>
      <w:r w:rsidR="00F3102D" w:rsidRPr="006646E6">
        <w:rPr>
          <w:rFonts w:ascii="Times New Roman" w:hAnsi="Times New Roman" w:cs="Times New Roman"/>
          <w:sz w:val="28"/>
          <w:szCs w:val="28"/>
        </w:rPr>
        <w:t>1 –</w:t>
      </w:r>
      <w:r w:rsidR="0098392B" w:rsidRPr="006646E6">
        <w:rPr>
          <w:rFonts w:ascii="Times New Roman" w:hAnsi="Times New Roman" w:cs="Times New Roman"/>
          <w:sz w:val="28"/>
          <w:szCs w:val="28"/>
        </w:rPr>
        <w:t xml:space="preserve"> </w:t>
      </w:r>
      <w:r w:rsidR="00F3102D" w:rsidRPr="006646E6">
        <w:rPr>
          <w:rFonts w:ascii="Times New Roman" w:hAnsi="Times New Roman" w:cs="Times New Roman"/>
          <w:sz w:val="28"/>
          <w:szCs w:val="28"/>
        </w:rPr>
        <w:t xml:space="preserve">1 </w:t>
      </w:r>
      <w:r w:rsidR="0098392B" w:rsidRPr="006646E6">
        <w:rPr>
          <w:rFonts w:ascii="Times New Roman" w:hAnsi="Times New Roman" w:cs="Times New Roman"/>
          <w:sz w:val="28"/>
          <w:szCs w:val="28"/>
        </w:rPr>
        <w:t>(</w:t>
      </w:r>
      <w:r w:rsidR="000E7E3C">
        <w:rPr>
          <w:rFonts w:ascii="Times New Roman" w:hAnsi="Times New Roman" w:cs="Times New Roman"/>
          <w:sz w:val="28"/>
          <w:szCs w:val="28"/>
        </w:rPr>
        <w:t xml:space="preserve">зав. кафедрой </w:t>
      </w:r>
      <w:r w:rsidR="0098392B" w:rsidRPr="006646E6">
        <w:rPr>
          <w:rFonts w:ascii="Times New Roman" w:hAnsi="Times New Roman" w:cs="Times New Roman"/>
          <w:sz w:val="28"/>
          <w:szCs w:val="28"/>
        </w:rPr>
        <w:t>Маммаев С.Н.)</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психиатрии, мед. психологии и наркологии – 2</w:t>
      </w:r>
      <w:r w:rsidR="0098392B" w:rsidRPr="006646E6">
        <w:rPr>
          <w:rFonts w:ascii="Times New Roman" w:hAnsi="Times New Roman" w:cs="Times New Roman"/>
          <w:sz w:val="28"/>
          <w:szCs w:val="28"/>
        </w:rPr>
        <w:t xml:space="preserve"> (</w:t>
      </w:r>
      <w:r w:rsidR="000E7E3C">
        <w:rPr>
          <w:rFonts w:ascii="Times New Roman" w:hAnsi="Times New Roman" w:cs="Times New Roman"/>
          <w:sz w:val="28"/>
          <w:szCs w:val="28"/>
        </w:rPr>
        <w:t xml:space="preserve">зав. кафедрой </w:t>
      </w:r>
      <w:r w:rsidR="0098392B" w:rsidRPr="006646E6">
        <w:rPr>
          <w:rFonts w:ascii="Times New Roman" w:hAnsi="Times New Roman" w:cs="Times New Roman"/>
          <w:sz w:val="28"/>
          <w:szCs w:val="28"/>
        </w:rPr>
        <w:t>Моллаева Н.Р.)</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инфекционных болезней ФПК и ППС – 3</w:t>
      </w:r>
      <w:r w:rsidR="0098392B" w:rsidRPr="006646E6">
        <w:rPr>
          <w:rFonts w:ascii="Times New Roman" w:hAnsi="Times New Roman" w:cs="Times New Roman"/>
          <w:sz w:val="28"/>
          <w:szCs w:val="28"/>
        </w:rPr>
        <w:t xml:space="preserve"> (</w:t>
      </w:r>
      <w:r w:rsidR="000E7E3C">
        <w:rPr>
          <w:rFonts w:ascii="Times New Roman" w:hAnsi="Times New Roman" w:cs="Times New Roman"/>
          <w:sz w:val="28"/>
          <w:szCs w:val="28"/>
        </w:rPr>
        <w:t xml:space="preserve">зав. кафедрой </w:t>
      </w:r>
      <w:r w:rsidR="0098392B" w:rsidRPr="006646E6">
        <w:rPr>
          <w:rFonts w:ascii="Times New Roman" w:hAnsi="Times New Roman" w:cs="Times New Roman"/>
          <w:sz w:val="28"/>
          <w:szCs w:val="28"/>
        </w:rPr>
        <w:t>Арбулиева Е.А.)</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 xml:space="preserve">Кафедра акушерства и гинекологии ФПК и </w:t>
      </w:r>
      <w:r w:rsidR="00F3102D" w:rsidRPr="006646E6">
        <w:rPr>
          <w:rFonts w:ascii="Times New Roman" w:hAnsi="Times New Roman" w:cs="Times New Roman"/>
          <w:sz w:val="28"/>
          <w:szCs w:val="28"/>
        </w:rPr>
        <w:t>ППС - 1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Омаров Н.С-М.)</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пропедевтики детских болезней с курсом детских инфекций</w:t>
      </w:r>
      <w:r w:rsidR="00F3102D"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Улуханова Л. У.)</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урологии</w:t>
      </w:r>
      <w:r w:rsidR="00F3102D"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Арбулиев К.М.)</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 xml:space="preserve">Кафедра эндокринологии </w:t>
      </w:r>
      <w:r w:rsidR="00F3102D" w:rsidRPr="006646E6">
        <w:rPr>
          <w:rFonts w:ascii="Times New Roman" w:hAnsi="Times New Roman" w:cs="Times New Roman"/>
          <w:sz w:val="28"/>
          <w:szCs w:val="28"/>
        </w:rPr>
        <w:t>–</w:t>
      </w:r>
      <w:r w:rsidRPr="006646E6">
        <w:rPr>
          <w:rFonts w:ascii="Times New Roman" w:hAnsi="Times New Roman" w:cs="Times New Roman"/>
          <w:sz w:val="28"/>
          <w:szCs w:val="28"/>
        </w:rPr>
        <w:t xml:space="preserve"> 2</w:t>
      </w:r>
      <w:r w:rsidR="00F3102D" w:rsidRPr="006646E6">
        <w:rPr>
          <w:rFonts w:ascii="Times New Roman" w:hAnsi="Times New Roman" w:cs="Times New Roman"/>
          <w:sz w:val="28"/>
          <w:szCs w:val="28"/>
        </w:rPr>
        <w:t xml:space="preserve">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Камалов К.Г.)</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стоматологии ФПК и ППС</w:t>
      </w:r>
      <w:r w:rsidR="00F3102D"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Абдурахманов А.И.)</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эпидемиологии – 3</w:t>
      </w:r>
      <w:r w:rsidR="00F3102D" w:rsidRPr="006646E6">
        <w:rPr>
          <w:rFonts w:ascii="Times New Roman" w:hAnsi="Times New Roman" w:cs="Times New Roman"/>
          <w:sz w:val="28"/>
          <w:szCs w:val="28"/>
        </w:rPr>
        <w:t xml:space="preserve">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Зульпукарова Н.М.)</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инфекционных болезней</w:t>
      </w:r>
      <w:r w:rsidR="00F3102D"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Ахмедов Д.Р.)</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 xml:space="preserve">Кафедра нервных болезней, мед. генетики и нейрохирургии </w:t>
      </w:r>
      <w:r w:rsidR="00F3102D" w:rsidRPr="006646E6">
        <w:rPr>
          <w:rFonts w:ascii="Times New Roman" w:hAnsi="Times New Roman" w:cs="Times New Roman"/>
          <w:sz w:val="28"/>
          <w:szCs w:val="28"/>
        </w:rPr>
        <w:t>– 1 (</w:t>
      </w:r>
      <w:r w:rsidR="000E7E3C">
        <w:rPr>
          <w:rFonts w:ascii="Times New Roman" w:hAnsi="Times New Roman" w:cs="Times New Roman"/>
          <w:sz w:val="28"/>
          <w:szCs w:val="28"/>
        </w:rPr>
        <w:t xml:space="preserve">зав. кафедрой </w:t>
      </w:r>
      <w:r w:rsidR="00F3102D" w:rsidRPr="006646E6">
        <w:rPr>
          <w:rFonts w:ascii="Times New Roman" w:hAnsi="Times New Roman" w:cs="Times New Roman"/>
          <w:sz w:val="28"/>
          <w:szCs w:val="28"/>
        </w:rPr>
        <w:t>Абусуева Б.А.)</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болезней уха, горла и носа с УВ</w:t>
      </w:r>
      <w:r w:rsidR="00F3102D"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proofErr w:type="spellStart"/>
      <w:r w:rsidR="00F3102D" w:rsidRPr="006646E6">
        <w:rPr>
          <w:rFonts w:ascii="Times New Roman" w:hAnsi="Times New Roman" w:cs="Times New Roman"/>
          <w:sz w:val="28"/>
          <w:szCs w:val="28"/>
        </w:rPr>
        <w:t>Гаджимирзоев</w:t>
      </w:r>
      <w:proofErr w:type="spellEnd"/>
      <w:r w:rsidR="00F3102D" w:rsidRPr="006646E6">
        <w:rPr>
          <w:rFonts w:ascii="Times New Roman" w:hAnsi="Times New Roman" w:cs="Times New Roman"/>
          <w:sz w:val="28"/>
          <w:szCs w:val="28"/>
        </w:rPr>
        <w:t xml:space="preserve"> Г.А.)</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госпитальной хирургии №2</w:t>
      </w:r>
      <w:r w:rsidR="002A0611"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r w:rsidR="002A0611" w:rsidRPr="006646E6">
        <w:rPr>
          <w:rFonts w:ascii="Times New Roman" w:hAnsi="Times New Roman" w:cs="Times New Roman"/>
          <w:sz w:val="28"/>
          <w:szCs w:val="28"/>
        </w:rPr>
        <w:t>Аскерханов Г.Р.)</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Кафедра травматологии, ортопедии и ВПХ</w:t>
      </w:r>
      <w:r w:rsidR="002A0611" w:rsidRPr="006646E6">
        <w:rPr>
          <w:rFonts w:ascii="Times New Roman" w:hAnsi="Times New Roman" w:cs="Times New Roman"/>
          <w:sz w:val="28"/>
          <w:szCs w:val="28"/>
        </w:rPr>
        <w:t xml:space="preserve"> – 1 (</w:t>
      </w:r>
      <w:r w:rsidR="000E7E3C">
        <w:rPr>
          <w:rFonts w:ascii="Times New Roman" w:hAnsi="Times New Roman" w:cs="Times New Roman"/>
          <w:sz w:val="28"/>
          <w:szCs w:val="28"/>
        </w:rPr>
        <w:t xml:space="preserve">зав. кафедрой </w:t>
      </w:r>
      <w:proofErr w:type="spellStart"/>
      <w:r w:rsidR="002A0611" w:rsidRPr="006646E6">
        <w:rPr>
          <w:rFonts w:ascii="Times New Roman" w:hAnsi="Times New Roman" w:cs="Times New Roman"/>
          <w:sz w:val="28"/>
          <w:szCs w:val="28"/>
        </w:rPr>
        <w:t>Атаев</w:t>
      </w:r>
      <w:proofErr w:type="spellEnd"/>
      <w:r w:rsidR="002A0611" w:rsidRPr="006646E6">
        <w:rPr>
          <w:rFonts w:ascii="Times New Roman" w:hAnsi="Times New Roman" w:cs="Times New Roman"/>
          <w:sz w:val="28"/>
          <w:szCs w:val="28"/>
        </w:rPr>
        <w:t xml:space="preserve"> А.Р.)</w:t>
      </w:r>
    </w:p>
    <w:p w:rsidR="00CB6662" w:rsidRPr="006646E6" w:rsidRDefault="00CB6662" w:rsidP="002F4E2C">
      <w:pPr>
        <w:pStyle w:val="a9"/>
        <w:numPr>
          <w:ilvl w:val="0"/>
          <w:numId w:val="36"/>
        </w:numPr>
        <w:spacing w:after="0" w:line="240" w:lineRule="auto"/>
        <w:ind w:left="0" w:firstLine="709"/>
        <w:jc w:val="both"/>
        <w:rPr>
          <w:rFonts w:ascii="Times New Roman" w:hAnsi="Times New Roman" w:cs="Times New Roman"/>
          <w:sz w:val="28"/>
          <w:szCs w:val="28"/>
        </w:rPr>
      </w:pPr>
      <w:r w:rsidRPr="006646E6">
        <w:rPr>
          <w:rFonts w:ascii="Times New Roman" w:hAnsi="Times New Roman" w:cs="Times New Roman"/>
          <w:sz w:val="28"/>
          <w:szCs w:val="28"/>
        </w:rPr>
        <w:t xml:space="preserve">Кафедра </w:t>
      </w:r>
      <w:r w:rsidR="002A0611" w:rsidRPr="006646E6">
        <w:rPr>
          <w:rFonts w:ascii="Times New Roman" w:hAnsi="Times New Roman" w:cs="Times New Roman"/>
          <w:sz w:val="28"/>
          <w:szCs w:val="28"/>
        </w:rPr>
        <w:t>кожных и венерических болезней</w:t>
      </w:r>
      <w:r w:rsidRPr="006646E6">
        <w:rPr>
          <w:rFonts w:ascii="Times New Roman" w:hAnsi="Times New Roman" w:cs="Times New Roman"/>
          <w:sz w:val="28"/>
          <w:szCs w:val="28"/>
        </w:rPr>
        <w:t xml:space="preserve"> </w:t>
      </w:r>
      <w:r w:rsidR="002A0611" w:rsidRPr="006646E6">
        <w:rPr>
          <w:rFonts w:ascii="Times New Roman" w:hAnsi="Times New Roman" w:cs="Times New Roman"/>
          <w:sz w:val="28"/>
          <w:szCs w:val="28"/>
        </w:rPr>
        <w:t>–</w:t>
      </w:r>
      <w:r w:rsidRPr="006646E6">
        <w:rPr>
          <w:rFonts w:ascii="Times New Roman" w:hAnsi="Times New Roman" w:cs="Times New Roman"/>
          <w:sz w:val="28"/>
          <w:szCs w:val="28"/>
        </w:rPr>
        <w:t xml:space="preserve"> 2</w:t>
      </w:r>
      <w:r w:rsidR="002A0611" w:rsidRPr="006646E6">
        <w:rPr>
          <w:rFonts w:ascii="Times New Roman" w:hAnsi="Times New Roman" w:cs="Times New Roman"/>
          <w:sz w:val="28"/>
          <w:szCs w:val="28"/>
        </w:rPr>
        <w:t xml:space="preserve"> (</w:t>
      </w:r>
      <w:r w:rsidR="000E7E3C">
        <w:rPr>
          <w:rFonts w:ascii="Times New Roman" w:hAnsi="Times New Roman" w:cs="Times New Roman"/>
          <w:sz w:val="28"/>
          <w:szCs w:val="28"/>
        </w:rPr>
        <w:t xml:space="preserve">зав. кафедрой </w:t>
      </w:r>
      <w:proofErr w:type="spellStart"/>
      <w:r w:rsidR="002A0611" w:rsidRPr="006646E6">
        <w:rPr>
          <w:rFonts w:ascii="Times New Roman" w:hAnsi="Times New Roman" w:cs="Times New Roman"/>
          <w:sz w:val="28"/>
          <w:szCs w:val="28"/>
        </w:rPr>
        <w:t>Гаджимурадов</w:t>
      </w:r>
      <w:proofErr w:type="spellEnd"/>
      <w:r w:rsidR="002A0611" w:rsidRPr="006646E6">
        <w:rPr>
          <w:rFonts w:ascii="Times New Roman" w:hAnsi="Times New Roman" w:cs="Times New Roman"/>
          <w:sz w:val="28"/>
          <w:szCs w:val="28"/>
        </w:rPr>
        <w:t xml:space="preserve"> М. Н.)</w:t>
      </w:r>
    </w:p>
    <w:p w:rsidR="00CB6662" w:rsidRPr="00107F62" w:rsidRDefault="00CB6662" w:rsidP="002F4E2C">
      <w:pPr>
        <w:pStyle w:val="a0"/>
        <w:ind w:firstLine="709"/>
        <w:jc w:val="both"/>
        <w:rPr>
          <w:rFonts w:ascii="Times New Roman" w:hAnsi="Times New Roman" w:cs="Times New Roman"/>
          <w:b/>
          <w:sz w:val="28"/>
          <w:szCs w:val="28"/>
        </w:rPr>
      </w:pPr>
      <w:r w:rsidRPr="00107F62">
        <w:rPr>
          <w:rFonts w:ascii="Times New Roman" w:hAnsi="Times New Roman" w:cs="Times New Roman"/>
          <w:b/>
          <w:sz w:val="28"/>
          <w:szCs w:val="28"/>
        </w:rPr>
        <w:t>Ряд конференций был аккредитован в системе НМО Минздрава России с начислением кредитных баллов:</w:t>
      </w:r>
    </w:p>
    <w:p w:rsidR="00CB6662" w:rsidRPr="00761C9F" w:rsidRDefault="00CB6662" w:rsidP="002F4E2C">
      <w:pPr>
        <w:pStyle w:val="a9"/>
        <w:numPr>
          <w:ilvl w:val="0"/>
          <w:numId w:val="25"/>
        </w:numPr>
        <w:spacing w:after="0" w:line="240" w:lineRule="auto"/>
        <w:ind w:left="0" w:firstLine="709"/>
        <w:jc w:val="both"/>
        <w:rPr>
          <w:rFonts w:ascii="Times New Roman" w:hAnsi="Times New Roman" w:cs="Times New Roman"/>
          <w:sz w:val="28"/>
          <w:szCs w:val="28"/>
        </w:rPr>
      </w:pPr>
      <w:r w:rsidRPr="00761C9F">
        <w:rPr>
          <w:rFonts w:ascii="Times New Roman" w:hAnsi="Times New Roman" w:cs="Times New Roman"/>
          <w:sz w:val="28"/>
          <w:szCs w:val="28"/>
          <w:lang w:val="en-US"/>
        </w:rPr>
        <w:t>XXII</w:t>
      </w:r>
      <w:r w:rsidRPr="00761C9F">
        <w:rPr>
          <w:rFonts w:ascii="Times New Roman" w:hAnsi="Times New Roman" w:cs="Times New Roman"/>
          <w:sz w:val="28"/>
          <w:szCs w:val="28"/>
        </w:rPr>
        <w:t xml:space="preserve"> Всероссийская научно - практическая конференция Актуальные вопросы эпидемиологии и инфекционных болезней «</w:t>
      </w:r>
      <w:r w:rsidRPr="00761C9F">
        <w:rPr>
          <w:rFonts w:ascii="Times New Roman" w:hAnsi="Times New Roman" w:cs="Times New Roman"/>
          <w:b/>
          <w:sz w:val="28"/>
          <w:szCs w:val="28"/>
        </w:rPr>
        <w:t>Шамовские чтения</w:t>
      </w:r>
      <w:r w:rsidRPr="00761C9F">
        <w:rPr>
          <w:rFonts w:ascii="Times New Roman" w:hAnsi="Times New Roman" w:cs="Times New Roman"/>
          <w:sz w:val="28"/>
          <w:szCs w:val="28"/>
        </w:rPr>
        <w:t>»;</w:t>
      </w:r>
    </w:p>
    <w:p w:rsidR="00CB6662" w:rsidRPr="00761C9F" w:rsidRDefault="00CB6662" w:rsidP="002F4E2C">
      <w:pPr>
        <w:pStyle w:val="a9"/>
        <w:numPr>
          <w:ilvl w:val="0"/>
          <w:numId w:val="25"/>
        </w:numPr>
        <w:spacing w:after="0" w:line="240" w:lineRule="auto"/>
        <w:ind w:left="0"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Дистанционные семинары, проведенные кафедрой кожных и </w:t>
      </w:r>
      <w:r w:rsidR="000E7E3C">
        <w:rPr>
          <w:rFonts w:ascii="Times New Roman" w:hAnsi="Times New Roman" w:cs="Times New Roman"/>
          <w:sz w:val="28"/>
          <w:szCs w:val="28"/>
        </w:rPr>
        <w:t>венерических болезней;</w:t>
      </w:r>
    </w:p>
    <w:p w:rsidR="00CB6662" w:rsidRPr="00761C9F" w:rsidRDefault="00CB6662" w:rsidP="002F4E2C">
      <w:pPr>
        <w:pStyle w:val="a9"/>
        <w:numPr>
          <w:ilvl w:val="0"/>
          <w:numId w:val="25"/>
        </w:numPr>
        <w:spacing w:after="0" w:line="240" w:lineRule="auto"/>
        <w:ind w:left="0" w:firstLine="709"/>
        <w:jc w:val="both"/>
        <w:rPr>
          <w:rFonts w:ascii="Times New Roman" w:hAnsi="Times New Roman" w:cs="Times New Roman"/>
          <w:sz w:val="28"/>
          <w:szCs w:val="28"/>
        </w:rPr>
      </w:pPr>
      <w:r w:rsidRPr="00761C9F">
        <w:rPr>
          <w:rFonts w:ascii="Times New Roman" w:hAnsi="Times New Roman" w:cs="Times New Roman"/>
          <w:sz w:val="28"/>
          <w:szCs w:val="28"/>
          <w:lang w:val="en-US"/>
        </w:rPr>
        <w:t>IX</w:t>
      </w:r>
      <w:r w:rsidRPr="00761C9F">
        <w:rPr>
          <w:rFonts w:ascii="Times New Roman" w:hAnsi="Times New Roman" w:cs="Times New Roman"/>
          <w:sz w:val="28"/>
          <w:szCs w:val="28"/>
        </w:rPr>
        <w:t xml:space="preserve"> Республиканская НПК с Всероссийским участием «Новый опыт в диагностике и лечении заболеваний уха, горла и носа».</w:t>
      </w:r>
    </w:p>
    <w:p w:rsidR="00645CFA" w:rsidRDefault="008A3D8A" w:rsidP="00645C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Активное участие приняли сотрудники ДГМУ и при проведении научно-практических и научно-методических конференциях зарубежных образовательных </w:t>
      </w:r>
      <w:r w:rsidR="00107F62">
        <w:rPr>
          <w:rFonts w:ascii="Times New Roman" w:hAnsi="Times New Roman" w:cs="Times New Roman"/>
          <w:sz w:val="28"/>
          <w:szCs w:val="28"/>
        </w:rPr>
        <w:t xml:space="preserve">организаций высшего образования, так с докладами на международных конференциях выступило 14 человек.  </w:t>
      </w:r>
    </w:p>
    <w:p w:rsidR="008A3D8A" w:rsidRDefault="008A3D8A" w:rsidP="008A3D8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международной онлайн конференции «Современное состояние медицинского образования: проблемы и перспективы», которая прошла в Бухарском государственном медицинском институте</w:t>
      </w:r>
      <w:r w:rsidR="00582445" w:rsidRPr="00582445">
        <w:rPr>
          <w:rFonts w:ascii="Times New Roman" w:hAnsi="Times New Roman" w:cs="Times New Roman"/>
          <w:sz w:val="28"/>
          <w:szCs w:val="28"/>
        </w:rPr>
        <w:t xml:space="preserve"> </w:t>
      </w:r>
      <w:r w:rsidR="00582445">
        <w:rPr>
          <w:rFonts w:ascii="Times New Roman" w:hAnsi="Times New Roman" w:cs="Times New Roman"/>
          <w:sz w:val="28"/>
          <w:szCs w:val="28"/>
        </w:rPr>
        <w:t xml:space="preserve">с докладом выступил  </w:t>
      </w:r>
      <w:r w:rsidR="00582445" w:rsidRPr="00EE75D8">
        <w:rPr>
          <w:rFonts w:ascii="Times New Roman" w:hAnsi="Times New Roman" w:cs="Times New Roman"/>
          <w:sz w:val="28"/>
          <w:szCs w:val="28"/>
        </w:rPr>
        <w:t>зав</w:t>
      </w:r>
      <w:r w:rsidR="00582445">
        <w:rPr>
          <w:rFonts w:ascii="Times New Roman" w:hAnsi="Times New Roman" w:cs="Times New Roman"/>
          <w:sz w:val="28"/>
          <w:szCs w:val="28"/>
        </w:rPr>
        <w:t>.</w:t>
      </w:r>
      <w:r w:rsidR="00582445" w:rsidRPr="00EE75D8">
        <w:rPr>
          <w:rFonts w:ascii="Times New Roman" w:hAnsi="Times New Roman" w:cs="Times New Roman"/>
          <w:sz w:val="28"/>
          <w:szCs w:val="28"/>
        </w:rPr>
        <w:t xml:space="preserve"> </w:t>
      </w:r>
      <w:r w:rsidR="00582445" w:rsidRPr="00EE75D8">
        <w:rPr>
          <w:rFonts w:ascii="Times New Roman" w:hAnsi="Times New Roman" w:cs="Times New Roman"/>
          <w:sz w:val="28"/>
          <w:szCs w:val="28"/>
        </w:rPr>
        <w:lastRenderedPageBreak/>
        <w:t xml:space="preserve">кафедрой медицинской симуляции и учебной практики Дагестанского государственного медицинского университета </w:t>
      </w:r>
      <w:r w:rsidR="00582445" w:rsidRPr="005C078C">
        <w:rPr>
          <w:rFonts w:ascii="Times New Roman" w:hAnsi="Times New Roman" w:cs="Times New Roman"/>
          <w:b/>
          <w:sz w:val="28"/>
          <w:szCs w:val="28"/>
        </w:rPr>
        <w:t xml:space="preserve">Расул </w:t>
      </w:r>
      <w:proofErr w:type="spellStart"/>
      <w:r w:rsidR="00582445" w:rsidRPr="005C078C">
        <w:rPr>
          <w:rFonts w:ascii="Times New Roman" w:hAnsi="Times New Roman" w:cs="Times New Roman"/>
          <w:b/>
          <w:sz w:val="28"/>
          <w:szCs w:val="28"/>
        </w:rPr>
        <w:t>Койчуев</w:t>
      </w:r>
      <w:proofErr w:type="spellEnd"/>
      <w:r w:rsidR="00582445">
        <w:rPr>
          <w:rFonts w:ascii="Times New Roman" w:hAnsi="Times New Roman" w:cs="Times New Roman"/>
          <w:sz w:val="28"/>
          <w:szCs w:val="28"/>
        </w:rPr>
        <w:t xml:space="preserve"> с докладом  </w:t>
      </w:r>
      <w:r w:rsidR="00582445" w:rsidRPr="00EE75D8">
        <w:rPr>
          <w:rFonts w:ascii="Times New Roman" w:hAnsi="Times New Roman" w:cs="Times New Roman"/>
          <w:sz w:val="28"/>
          <w:szCs w:val="28"/>
        </w:rPr>
        <w:t>«Внедрение и развитие симуляционного обучения в ДГМУ и его роль в подготовке к аккредитации специалиста».</w:t>
      </w:r>
      <w:proofErr w:type="gramEnd"/>
      <w:r>
        <w:rPr>
          <w:rFonts w:ascii="Times New Roman" w:hAnsi="Times New Roman" w:cs="Times New Roman"/>
          <w:sz w:val="28"/>
          <w:szCs w:val="28"/>
        </w:rPr>
        <w:t xml:space="preserve"> Участие в онлайн конференции также приняли докладчики из разных медицинских вузов Казахстана, Российской Федерации, Турции. (Узбекистан ,12 мая 2020г.)</w:t>
      </w:r>
      <w:r w:rsidR="00EE75D8" w:rsidRPr="00EE75D8">
        <w:t xml:space="preserve"> </w:t>
      </w:r>
    </w:p>
    <w:p w:rsidR="008A3D8A" w:rsidRPr="00582445" w:rsidRDefault="008A3D8A" w:rsidP="008A3D8A">
      <w:pPr>
        <w:spacing w:after="0" w:line="240" w:lineRule="auto"/>
        <w:ind w:firstLine="709"/>
        <w:jc w:val="both"/>
        <w:rPr>
          <w:rFonts w:ascii="Times New Roman" w:hAnsi="Times New Roman" w:cs="Times New Roman"/>
          <w:sz w:val="28"/>
          <w:szCs w:val="28"/>
        </w:rPr>
      </w:pPr>
      <w:proofErr w:type="gramStart"/>
      <w:r w:rsidRPr="00582445">
        <w:rPr>
          <w:rFonts w:ascii="Times New Roman" w:hAnsi="Times New Roman" w:cs="Times New Roman"/>
          <w:sz w:val="28"/>
          <w:szCs w:val="28"/>
        </w:rPr>
        <w:t>В международной онлайн конференции «Современная морфология и медицина», организованная Бухарским государс</w:t>
      </w:r>
      <w:r w:rsidR="00582445" w:rsidRPr="00582445">
        <w:rPr>
          <w:rFonts w:ascii="Times New Roman" w:hAnsi="Times New Roman" w:cs="Times New Roman"/>
          <w:sz w:val="28"/>
          <w:szCs w:val="28"/>
        </w:rPr>
        <w:t xml:space="preserve">твенным медицинским институтом с докладом </w:t>
      </w:r>
      <w:r w:rsidR="00582445" w:rsidRPr="00582445">
        <w:rPr>
          <w:rFonts w:ascii="Times New Roman" w:hAnsi="Times New Roman" w:cs="Times New Roman"/>
          <w:color w:val="000000"/>
          <w:sz w:val="28"/>
          <w:szCs w:val="28"/>
          <w:shd w:val="clear" w:color="auto" w:fill="FFFFFF"/>
        </w:rPr>
        <w:t xml:space="preserve">«Влияние озонированного </w:t>
      </w:r>
      <w:proofErr w:type="spellStart"/>
      <w:r w:rsidR="00582445" w:rsidRPr="00582445">
        <w:rPr>
          <w:rFonts w:ascii="Times New Roman" w:hAnsi="Times New Roman" w:cs="Times New Roman"/>
          <w:color w:val="000000"/>
          <w:sz w:val="28"/>
          <w:szCs w:val="28"/>
          <w:shd w:val="clear" w:color="auto" w:fill="FFFFFF"/>
        </w:rPr>
        <w:t>перфторана</w:t>
      </w:r>
      <w:proofErr w:type="spellEnd"/>
      <w:r w:rsidR="00582445" w:rsidRPr="00582445">
        <w:rPr>
          <w:rFonts w:ascii="Times New Roman" w:hAnsi="Times New Roman" w:cs="Times New Roman"/>
          <w:color w:val="000000"/>
          <w:sz w:val="28"/>
          <w:szCs w:val="28"/>
          <w:shd w:val="clear" w:color="auto" w:fill="FFFFFF"/>
        </w:rPr>
        <w:t xml:space="preserve"> на течение инфекционного процесса в брюшной полости и развитие осложнений при гнойном перитоните в эксперименте»</w:t>
      </w:r>
      <w:r w:rsidR="00582445" w:rsidRPr="00582445">
        <w:rPr>
          <w:rFonts w:ascii="Times New Roman" w:hAnsi="Times New Roman" w:cs="Times New Roman"/>
          <w:sz w:val="28"/>
          <w:szCs w:val="28"/>
        </w:rPr>
        <w:t xml:space="preserve">  выступили: </w:t>
      </w:r>
      <w:r w:rsidR="00582445" w:rsidRPr="00582445">
        <w:rPr>
          <w:rFonts w:ascii="Times New Roman" w:hAnsi="Times New Roman" w:cs="Times New Roman"/>
          <w:color w:val="000000"/>
          <w:sz w:val="28"/>
          <w:szCs w:val="28"/>
          <w:shd w:val="clear" w:color="auto" w:fill="FFFFFF"/>
        </w:rPr>
        <w:t xml:space="preserve">начальник отдела грантов и инноваций доцента ДГМУ </w:t>
      </w:r>
      <w:r w:rsidR="00582445" w:rsidRPr="005C078C">
        <w:rPr>
          <w:rFonts w:ascii="Times New Roman" w:hAnsi="Times New Roman" w:cs="Times New Roman"/>
          <w:b/>
          <w:color w:val="000000"/>
          <w:sz w:val="28"/>
          <w:szCs w:val="28"/>
          <w:shd w:val="clear" w:color="auto" w:fill="FFFFFF"/>
        </w:rPr>
        <w:t>Наида Абдуллаева</w:t>
      </w:r>
      <w:r w:rsidR="00582445" w:rsidRPr="00582445">
        <w:rPr>
          <w:rFonts w:ascii="Times New Roman" w:hAnsi="Times New Roman" w:cs="Times New Roman"/>
          <w:color w:val="000000"/>
          <w:sz w:val="28"/>
          <w:szCs w:val="28"/>
          <w:shd w:val="clear" w:color="auto" w:fill="FFFFFF"/>
        </w:rPr>
        <w:t xml:space="preserve"> и зав. кафедрой нормальной физиологии ДГМУ </w:t>
      </w:r>
      <w:r w:rsidR="00582445" w:rsidRPr="005C078C">
        <w:rPr>
          <w:rFonts w:ascii="Times New Roman" w:hAnsi="Times New Roman" w:cs="Times New Roman"/>
          <w:b/>
          <w:color w:val="000000"/>
          <w:sz w:val="28"/>
          <w:szCs w:val="28"/>
          <w:shd w:val="clear" w:color="auto" w:fill="FFFFFF"/>
        </w:rPr>
        <w:t>Разин Рагимов</w:t>
      </w:r>
      <w:r w:rsidR="00681EAD">
        <w:rPr>
          <w:rFonts w:ascii="Times New Roman" w:hAnsi="Times New Roman" w:cs="Times New Roman"/>
          <w:color w:val="000000"/>
          <w:sz w:val="28"/>
          <w:szCs w:val="28"/>
          <w:shd w:val="clear" w:color="auto" w:fill="FFFFFF"/>
        </w:rPr>
        <w:t xml:space="preserve"> </w:t>
      </w:r>
      <w:r w:rsidRPr="00582445">
        <w:rPr>
          <w:rFonts w:ascii="Times New Roman" w:hAnsi="Times New Roman" w:cs="Times New Roman"/>
          <w:sz w:val="28"/>
          <w:szCs w:val="28"/>
        </w:rPr>
        <w:t>(Узбекистан, 17 мая 2020г.)</w:t>
      </w:r>
      <w:r w:rsidR="000E7E3C" w:rsidRPr="00582445">
        <w:rPr>
          <w:rFonts w:ascii="Times New Roman" w:hAnsi="Times New Roman" w:cs="Times New Roman"/>
          <w:sz w:val="28"/>
          <w:szCs w:val="28"/>
        </w:rPr>
        <w:t>.</w:t>
      </w:r>
      <w:proofErr w:type="gramEnd"/>
    </w:p>
    <w:p w:rsidR="008A3D8A" w:rsidRPr="00681EAD" w:rsidRDefault="008A3D8A" w:rsidP="008A3D8A">
      <w:pPr>
        <w:spacing w:after="0" w:line="240" w:lineRule="auto"/>
        <w:ind w:firstLine="709"/>
        <w:jc w:val="both"/>
        <w:rPr>
          <w:rFonts w:ascii="Times New Roman" w:hAnsi="Times New Roman" w:cs="Times New Roman"/>
          <w:color w:val="000000" w:themeColor="text1"/>
          <w:sz w:val="28"/>
          <w:szCs w:val="28"/>
        </w:rPr>
      </w:pPr>
      <w:r w:rsidRPr="00681EAD">
        <w:rPr>
          <w:rFonts w:ascii="Times New Roman" w:hAnsi="Times New Roman" w:cs="Times New Roman"/>
          <w:color w:val="000000" w:themeColor="text1"/>
          <w:sz w:val="28"/>
          <w:szCs w:val="28"/>
        </w:rPr>
        <w:t>В I Республиканской научно-практической конференции фармакологов с международным участием «Актуальные вопросы фармакологии: от разработки лекарств до их рационального применения», организованной Бухарским государственным медицинским институтом имени Абу Али ибн Сино</w:t>
      </w:r>
      <w:r w:rsidR="00681EAD" w:rsidRPr="00681EAD">
        <w:rPr>
          <w:rFonts w:ascii="Times New Roman" w:hAnsi="Times New Roman" w:cs="Times New Roman"/>
          <w:color w:val="000000" w:themeColor="text1"/>
          <w:sz w:val="28"/>
          <w:szCs w:val="28"/>
        </w:rPr>
        <w:t xml:space="preserve"> выступила </w:t>
      </w:r>
      <w:r w:rsidRPr="00681EAD">
        <w:rPr>
          <w:rFonts w:ascii="Times New Roman" w:hAnsi="Times New Roman" w:cs="Times New Roman"/>
          <w:color w:val="000000" w:themeColor="text1"/>
          <w:sz w:val="28"/>
          <w:szCs w:val="28"/>
        </w:rPr>
        <w:t xml:space="preserve"> </w:t>
      </w:r>
      <w:r w:rsidR="00681EAD" w:rsidRPr="00681EAD">
        <w:rPr>
          <w:rFonts w:ascii="Times New Roman" w:hAnsi="Times New Roman" w:cs="Times New Roman"/>
          <w:color w:val="000000" w:themeColor="text1"/>
          <w:sz w:val="28"/>
          <w:szCs w:val="28"/>
        </w:rPr>
        <w:t xml:space="preserve">директор Института </w:t>
      </w:r>
      <w:proofErr w:type="gramStart"/>
      <w:r w:rsidR="00681EAD" w:rsidRPr="00681EAD">
        <w:rPr>
          <w:rFonts w:ascii="Times New Roman" w:hAnsi="Times New Roman" w:cs="Times New Roman"/>
          <w:color w:val="000000" w:themeColor="text1"/>
          <w:sz w:val="28"/>
          <w:szCs w:val="28"/>
        </w:rPr>
        <w:t>дополнительного профессионального</w:t>
      </w:r>
      <w:proofErr w:type="gramEnd"/>
      <w:r w:rsidR="00681EAD" w:rsidRPr="00681EAD">
        <w:rPr>
          <w:rFonts w:ascii="Times New Roman" w:hAnsi="Times New Roman" w:cs="Times New Roman"/>
          <w:color w:val="000000" w:themeColor="text1"/>
          <w:sz w:val="28"/>
          <w:szCs w:val="28"/>
        </w:rPr>
        <w:t xml:space="preserve"> образования д.м.н. </w:t>
      </w:r>
      <w:r w:rsidR="00681EAD" w:rsidRPr="005C078C">
        <w:rPr>
          <w:rFonts w:ascii="Times New Roman" w:hAnsi="Times New Roman" w:cs="Times New Roman"/>
          <w:b/>
          <w:color w:val="000000" w:themeColor="text1"/>
          <w:sz w:val="28"/>
          <w:szCs w:val="28"/>
        </w:rPr>
        <w:t>Агаларова Луиза</w:t>
      </w:r>
      <w:r w:rsidR="00681EAD" w:rsidRPr="00681EAD">
        <w:rPr>
          <w:rFonts w:ascii="Times New Roman" w:hAnsi="Times New Roman" w:cs="Times New Roman"/>
          <w:color w:val="000000" w:themeColor="text1"/>
          <w:sz w:val="28"/>
          <w:szCs w:val="28"/>
        </w:rPr>
        <w:t xml:space="preserve">, которая была награждена дипломом I степени за доклад на тему: «Организация и нормативно-правовые основы регулирования лекарственного обеспечения». </w:t>
      </w:r>
      <w:r w:rsidRPr="00681EAD">
        <w:rPr>
          <w:rFonts w:ascii="Times New Roman" w:hAnsi="Times New Roman" w:cs="Times New Roman"/>
          <w:color w:val="000000" w:themeColor="text1"/>
          <w:sz w:val="28"/>
          <w:szCs w:val="28"/>
        </w:rPr>
        <w:t>(Узбекистан, 31 мая 2020г.)</w:t>
      </w:r>
      <w:r w:rsidR="000E7E3C" w:rsidRPr="00681EAD">
        <w:rPr>
          <w:rFonts w:ascii="Times New Roman" w:hAnsi="Times New Roman" w:cs="Times New Roman"/>
          <w:color w:val="000000" w:themeColor="text1"/>
          <w:sz w:val="28"/>
          <w:szCs w:val="28"/>
        </w:rPr>
        <w:t>.</w:t>
      </w:r>
    </w:p>
    <w:p w:rsidR="008A3D8A" w:rsidRDefault="008A3D8A" w:rsidP="008A3D8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Виртуальном саммите «Седьмое заседание программы по обмену опытом в научно-технологической области с целью научно-технологического сотрудничества по противодействию новой коронавирусной инфекции COVID-19», который прошел в Исламской Республике Иран</w:t>
      </w:r>
      <w:r w:rsidR="003D657E" w:rsidRPr="003D657E">
        <w:rPr>
          <w:rFonts w:ascii="Times New Roman" w:hAnsi="Times New Roman" w:cs="Times New Roman"/>
          <w:color w:val="000000" w:themeColor="text1"/>
          <w:sz w:val="28"/>
          <w:szCs w:val="28"/>
        </w:rPr>
        <w:t xml:space="preserve"> </w:t>
      </w:r>
      <w:r w:rsidR="003D657E" w:rsidRPr="00681EAD">
        <w:rPr>
          <w:rFonts w:ascii="Times New Roman" w:hAnsi="Times New Roman" w:cs="Times New Roman"/>
          <w:color w:val="000000" w:themeColor="text1"/>
          <w:sz w:val="28"/>
          <w:szCs w:val="28"/>
        </w:rPr>
        <w:t xml:space="preserve">в онлайн-режиме </w:t>
      </w:r>
      <w:r w:rsidR="003D657E">
        <w:rPr>
          <w:rFonts w:ascii="Times New Roman" w:hAnsi="Times New Roman" w:cs="Times New Roman"/>
          <w:color w:val="000000" w:themeColor="text1"/>
          <w:sz w:val="28"/>
          <w:szCs w:val="28"/>
        </w:rPr>
        <w:t>приняли участие</w:t>
      </w:r>
      <w:r w:rsidR="003D657E" w:rsidRPr="00681EAD">
        <w:rPr>
          <w:rFonts w:ascii="Times New Roman" w:hAnsi="Times New Roman" w:cs="Times New Roman"/>
          <w:color w:val="000000" w:themeColor="text1"/>
          <w:sz w:val="28"/>
          <w:szCs w:val="28"/>
        </w:rPr>
        <w:t xml:space="preserve"> проректоры, заведующие кафедрами и главный врач профессорской поликлиники Дагестанского государственного медицинского университета</w:t>
      </w:r>
      <w:r w:rsidR="00681EAD" w:rsidRPr="00681EAD">
        <w:rPr>
          <w:rFonts w:ascii="Times New Roman" w:hAnsi="Times New Roman" w:cs="Times New Roman"/>
          <w:color w:val="000000" w:themeColor="text1"/>
          <w:sz w:val="28"/>
          <w:szCs w:val="28"/>
        </w:rPr>
        <w:t xml:space="preserve"> </w:t>
      </w:r>
      <w:r w:rsidR="003D657E">
        <w:rPr>
          <w:rFonts w:ascii="Times New Roman" w:hAnsi="Times New Roman" w:cs="Times New Roman"/>
          <w:sz w:val="28"/>
          <w:szCs w:val="28"/>
        </w:rPr>
        <w:t>Участие в нем приняли также международные общественные, научные организации и университеты разных государств мира.</w:t>
      </w:r>
      <w:r w:rsidR="003D657E" w:rsidRPr="003D657E">
        <w:t xml:space="preserve"> </w:t>
      </w:r>
      <w:r w:rsidR="003D657E">
        <w:t>(</w:t>
      </w:r>
      <w:r w:rsidR="003D657E">
        <w:rPr>
          <w:rFonts w:ascii="Times New Roman" w:hAnsi="Times New Roman" w:cs="Times New Roman"/>
          <w:sz w:val="28"/>
          <w:szCs w:val="28"/>
        </w:rPr>
        <w:t>28 мая</w:t>
      </w:r>
      <w:proofErr w:type="gramEnd"/>
      <w:r w:rsidR="003D657E">
        <w:rPr>
          <w:rFonts w:ascii="Times New Roman" w:hAnsi="Times New Roman" w:cs="Times New Roman"/>
          <w:sz w:val="28"/>
          <w:szCs w:val="28"/>
        </w:rPr>
        <w:t xml:space="preserve"> </w:t>
      </w:r>
      <w:proofErr w:type="gramStart"/>
      <w:r w:rsidR="003D657E">
        <w:rPr>
          <w:rFonts w:ascii="Times New Roman" w:hAnsi="Times New Roman" w:cs="Times New Roman"/>
          <w:sz w:val="28"/>
          <w:szCs w:val="28"/>
        </w:rPr>
        <w:t>2020г.).</w:t>
      </w:r>
      <w:proofErr w:type="gramEnd"/>
    </w:p>
    <w:p w:rsidR="008A3D8A" w:rsidRDefault="0003166D" w:rsidP="008A3D8A">
      <w:pPr>
        <w:spacing w:after="0" w:line="240" w:lineRule="auto"/>
        <w:ind w:firstLine="709"/>
        <w:jc w:val="both"/>
        <w:rPr>
          <w:rFonts w:ascii="Times New Roman" w:hAnsi="Times New Roman" w:cs="Times New Roman"/>
          <w:sz w:val="28"/>
          <w:szCs w:val="28"/>
        </w:rPr>
      </w:pPr>
      <w:r>
        <w:t xml:space="preserve">    </w:t>
      </w:r>
      <w:r w:rsidR="008A3D8A">
        <w:rPr>
          <w:rFonts w:ascii="Times New Roman" w:hAnsi="Times New Roman" w:cs="Times New Roman"/>
          <w:sz w:val="28"/>
          <w:szCs w:val="28"/>
        </w:rPr>
        <w:t>В международной онлайн-конференции «Психическое здоровье и пандемия COVID-19»,</w:t>
      </w:r>
      <w:r w:rsidR="008A3D8A">
        <w:t xml:space="preserve"> </w:t>
      </w:r>
      <w:r w:rsidR="008A3D8A">
        <w:rPr>
          <w:rFonts w:ascii="Times New Roman" w:hAnsi="Times New Roman" w:cs="Times New Roman"/>
          <w:sz w:val="28"/>
          <w:szCs w:val="28"/>
        </w:rPr>
        <w:t xml:space="preserve">организатором которой выступил НУО «Казахстанско – Российский медицинский </w:t>
      </w:r>
      <w:r w:rsidR="008A3D8A" w:rsidRPr="0003166D">
        <w:rPr>
          <w:rFonts w:ascii="Times New Roman" w:hAnsi="Times New Roman" w:cs="Times New Roman"/>
          <w:color w:val="000000" w:themeColor="text1"/>
          <w:sz w:val="28"/>
          <w:szCs w:val="28"/>
        </w:rPr>
        <w:t xml:space="preserve">университет». </w:t>
      </w:r>
      <w:r w:rsidRPr="0003166D">
        <w:rPr>
          <w:rFonts w:ascii="Times New Roman" w:hAnsi="Times New Roman" w:cs="Times New Roman"/>
          <w:color w:val="000000" w:themeColor="text1"/>
          <w:sz w:val="28"/>
          <w:szCs w:val="28"/>
        </w:rPr>
        <w:t xml:space="preserve">Ключевым спикером от ДГМУ выступила проректор по науке </w:t>
      </w:r>
      <w:r w:rsidRPr="005C078C">
        <w:rPr>
          <w:rFonts w:ascii="Times New Roman" w:hAnsi="Times New Roman" w:cs="Times New Roman"/>
          <w:b/>
          <w:color w:val="000000" w:themeColor="text1"/>
          <w:sz w:val="28"/>
          <w:szCs w:val="28"/>
        </w:rPr>
        <w:t>Наида Моллаева</w:t>
      </w:r>
      <w:r w:rsidRPr="0003166D">
        <w:rPr>
          <w:rFonts w:ascii="Times New Roman" w:hAnsi="Times New Roman" w:cs="Times New Roman"/>
          <w:color w:val="000000" w:themeColor="text1"/>
          <w:sz w:val="28"/>
          <w:szCs w:val="28"/>
        </w:rPr>
        <w:t xml:space="preserve"> и представила доклад: «Психосоматические и соматоформные расстройства в условиях пандемии COVID – 19» </w:t>
      </w:r>
      <w:r w:rsidR="008A3D8A" w:rsidRPr="0003166D">
        <w:rPr>
          <w:rFonts w:ascii="Times New Roman" w:hAnsi="Times New Roman" w:cs="Times New Roman"/>
          <w:color w:val="000000" w:themeColor="text1"/>
          <w:sz w:val="28"/>
          <w:szCs w:val="28"/>
        </w:rPr>
        <w:t>(24 июня 2020г.)</w:t>
      </w:r>
      <w:r w:rsidR="0084465E" w:rsidRPr="0003166D">
        <w:rPr>
          <w:rFonts w:ascii="Times New Roman" w:hAnsi="Times New Roman" w:cs="Times New Roman"/>
          <w:color w:val="000000" w:themeColor="text1"/>
          <w:sz w:val="28"/>
          <w:szCs w:val="28"/>
        </w:rPr>
        <w:t>.</w:t>
      </w:r>
    </w:p>
    <w:p w:rsidR="008A3D8A" w:rsidRDefault="008A3D8A" w:rsidP="008A3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XI общероссийской конференции</w:t>
      </w:r>
      <w:r w:rsidRPr="00E1250B">
        <w:rPr>
          <w:rFonts w:ascii="Times New Roman" w:hAnsi="Times New Roman" w:cs="Times New Roman"/>
          <w:sz w:val="28"/>
          <w:szCs w:val="28"/>
        </w:rPr>
        <w:t xml:space="preserve"> с международным участием «Неделя медицинского образования».</w:t>
      </w:r>
      <w:r>
        <w:rPr>
          <w:rFonts w:ascii="Times New Roman" w:hAnsi="Times New Roman" w:cs="Times New Roman"/>
          <w:sz w:val="28"/>
          <w:szCs w:val="28"/>
        </w:rPr>
        <w:t xml:space="preserve"> (29 сентября 2020 г.)</w:t>
      </w:r>
      <w:r w:rsidR="00C817B2">
        <w:rPr>
          <w:rFonts w:ascii="Times New Roman" w:hAnsi="Times New Roman" w:cs="Times New Roman"/>
          <w:sz w:val="28"/>
          <w:szCs w:val="28"/>
        </w:rPr>
        <w:t xml:space="preserve"> в режиме онлайн принял участие ректор ДГМУ </w:t>
      </w:r>
      <w:r w:rsidR="00C817B2" w:rsidRPr="005C078C">
        <w:rPr>
          <w:rFonts w:ascii="Times New Roman" w:hAnsi="Times New Roman" w:cs="Times New Roman"/>
          <w:b/>
          <w:sz w:val="28"/>
          <w:szCs w:val="28"/>
        </w:rPr>
        <w:t>С</w:t>
      </w:r>
      <w:r w:rsidR="005C078C" w:rsidRPr="005C078C">
        <w:rPr>
          <w:rFonts w:ascii="Times New Roman" w:hAnsi="Times New Roman" w:cs="Times New Roman"/>
          <w:b/>
          <w:sz w:val="28"/>
          <w:szCs w:val="28"/>
        </w:rPr>
        <w:t>улейман</w:t>
      </w:r>
      <w:r w:rsidR="00C817B2" w:rsidRPr="005C078C">
        <w:rPr>
          <w:rFonts w:ascii="Times New Roman" w:hAnsi="Times New Roman" w:cs="Times New Roman"/>
          <w:b/>
          <w:sz w:val="28"/>
          <w:szCs w:val="28"/>
        </w:rPr>
        <w:t xml:space="preserve"> Маммаев</w:t>
      </w:r>
      <w:r w:rsidR="00C817B2">
        <w:rPr>
          <w:rFonts w:ascii="Times New Roman" w:hAnsi="Times New Roman" w:cs="Times New Roman"/>
          <w:sz w:val="28"/>
          <w:szCs w:val="28"/>
        </w:rPr>
        <w:t>.</w:t>
      </w:r>
    </w:p>
    <w:p w:rsidR="008A3D8A" w:rsidRDefault="009323EC" w:rsidP="008A3D8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международной</w:t>
      </w:r>
      <w:r w:rsidR="008A3D8A" w:rsidRPr="00B52A39">
        <w:rPr>
          <w:rFonts w:ascii="Times New Roman" w:hAnsi="Times New Roman" w:cs="Times New Roman"/>
          <w:sz w:val="28"/>
          <w:szCs w:val="28"/>
        </w:rPr>
        <w:t xml:space="preserve"> научно-практической онлайн-конференции «</w:t>
      </w:r>
      <w:r w:rsidR="008A3D8A" w:rsidRPr="00C817B2">
        <w:rPr>
          <w:rFonts w:ascii="Times New Roman" w:hAnsi="Times New Roman" w:cs="Times New Roman"/>
          <w:color w:val="000000" w:themeColor="text1"/>
          <w:sz w:val="28"/>
          <w:szCs w:val="28"/>
        </w:rPr>
        <w:t xml:space="preserve">Психические расстройства в эпоху COVID-19», организатором которой выступил Андижанский государственный медицинский </w:t>
      </w:r>
      <w:r w:rsidRPr="00C817B2">
        <w:rPr>
          <w:rFonts w:ascii="Times New Roman" w:hAnsi="Times New Roman" w:cs="Times New Roman"/>
          <w:color w:val="000000" w:themeColor="text1"/>
          <w:sz w:val="28"/>
          <w:szCs w:val="28"/>
        </w:rPr>
        <w:t>институт</w:t>
      </w:r>
      <w:r w:rsidR="00C817B2" w:rsidRPr="00C817B2">
        <w:rPr>
          <w:rFonts w:ascii="Times New Roman" w:hAnsi="Times New Roman" w:cs="Times New Roman"/>
          <w:color w:val="000000" w:themeColor="text1"/>
          <w:sz w:val="28"/>
          <w:szCs w:val="28"/>
        </w:rPr>
        <w:t xml:space="preserve"> ключевым спикером от ДГМУ выступила проректор по научной работе, зав. кафедрой </w:t>
      </w:r>
      <w:r w:rsidR="00C817B2" w:rsidRPr="005C078C">
        <w:rPr>
          <w:rFonts w:ascii="Times New Roman" w:hAnsi="Times New Roman" w:cs="Times New Roman"/>
          <w:b/>
          <w:color w:val="000000" w:themeColor="text1"/>
          <w:sz w:val="28"/>
          <w:szCs w:val="28"/>
        </w:rPr>
        <w:t>Наида Моллаева</w:t>
      </w:r>
      <w:r w:rsidR="00C817B2" w:rsidRPr="00C817B2">
        <w:rPr>
          <w:rFonts w:ascii="Times New Roman" w:hAnsi="Times New Roman" w:cs="Times New Roman"/>
          <w:color w:val="000000" w:themeColor="text1"/>
          <w:sz w:val="28"/>
          <w:szCs w:val="28"/>
        </w:rPr>
        <w:t xml:space="preserve"> и представила доклад:</w:t>
      </w:r>
      <w:proofErr w:type="gramEnd"/>
      <w:r w:rsidR="00C817B2" w:rsidRPr="00C817B2">
        <w:rPr>
          <w:rFonts w:ascii="Times New Roman" w:hAnsi="Times New Roman" w:cs="Times New Roman"/>
          <w:color w:val="000000" w:themeColor="text1"/>
          <w:sz w:val="28"/>
          <w:szCs w:val="28"/>
        </w:rPr>
        <w:t xml:space="preserve"> «Психические и поведенческие </w:t>
      </w:r>
      <w:proofErr w:type="spellStart"/>
      <w:r w:rsidR="00C817B2" w:rsidRPr="00C817B2">
        <w:rPr>
          <w:rFonts w:ascii="Times New Roman" w:hAnsi="Times New Roman" w:cs="Times New Roman"/>
          <w:color w:val="000000" w:themeColor="text1"/>
          <w:sz w:val="28"/>
          <w:szCs w:val="28"/>
        </w:rPr>
        <w:t>рас</w:t>
      </w:r>
      <w:proofErr w:type="gramStart"/>
      <w:r w:rsidR="00C817B2" w:rsidRPr="00C817B2">
        <w:rPr>
          <w:rFonts w:ascii="Times New Roman" w:hAnsi="Times New Roman" w:cs="Times New Roman"/>
          <w:color w:val="000000" w:themeColor="text1"/>
          <w:sz w:val="28"/>
          <w:szCs w:val="28"/>
        </w:rPr>
        <w:t>c</w:t>
      </w:r>
      <w:proofErr w:type="gramEnd"/>
      <w:r w:rsidR="00C817B2" w:rsidRPr="00C817B2">
        <w:rPr>
          <w:rFonts w:ascii="Times New Roman" w:hAnsi="Times New Roman" w:cs="Times New Roman"/>
          <w:color w:val="000000" w:themeColor="text1"/>
          <w:sz w:val="28"/>
          <w:szCs w:val="28"/>
        </w:rPr>
        <w:t>тройства</w:t>
      </w:r>
      <w:proofErr w:type="spellEnd"/>
      <w:r w:rsidR="00C817B2" w:rsidRPr="00C817B2">
        <w:rPr>
          <w:rFonts w:ascii="Times New Roman" w:hAnsi="Times New Roman" w:cs="Times New Roman"/>
          <w:color w:val="000000" w:themeColor="text1"/>
          <w:sz w:val="28"/>
          <w:szCs w:val="28"/>
        </w:rPr>
        <w:t xml:space="preserve"> в условиях пандемии COVID – 19».  </w:t>
      </w:r>
      <w:r w:rsidRPr="00C817B2">
        <w:rPr>
          <w:rFonts w:ascii="Times New Roman" w:hAnsi="Times New Roman" w:cs="Times New Roman"/>
          <w:color w:val="000000" w:themeColor="text1"/>
          <w:sz w:val="28"/>
          <w:szCs w:val="28"/>
        </w:rPr>
        <w:t xml:space="preserve"> (</w:t>
      </w:r>
      <w:r w:rsidR="008A3D8A" w:rsidRPr="00C817B2">
        <w:rPr>
          <w:rFonts w:ascii="Times New Roman" w:hAnsi="Times New Roman" w:cs="Times New Roman"/>
          <w:color w:val="000000" w:themeColor="text1"/>
          <w:sz w:val="28"/>
          <w:szCs w:val="28"/>
        </w:rPr>
        <w:t>25 сентября 2020г.)</w:t>
      </w:r>
      <w:r w:rsidRPr="00C817B2">
        <w:rPr>
          <w:rFonts w:ascii="Times New Roman" w:hAnsi="Times New Roman" w:cs="Times New Roman"/>
          <w:color w:val="000000" w:themeColor="text1"/>
          <w:sz w:val="28"/>
          <w:szCs w:val="28"/>
        </w:rPr>
        <w:t>.</w:t>
      </w:r>
    </w:p>
    <w:p w:rsidR="008A3D8A" w:rsidRPr="00C817B2" w:rsidRDefault="008A3D8A" w:rsidP="008A3D8A">
      <w:pPr>
        <w:spacing w:after="0" w:line="240" w:lineRule="auto"/>
        <w:ind w:firstLine="709"/>
        <w:jc w:val="both"/>
        <w:rPr>
          <w:rFonts w:ascii="Times New Roman" w:hAnsi="Times New Roman" w:cs="Times New Roman"/>
          <w:color w:val="000000" w:themeColor="text1"/>
          <w:sz w:val="28"/>
          <w:szCs w:val="28"/>
        </w:rPr>
      </w:pPr>
      <w:proofErr w:type="gramStart"/>
      <w:r w:rsidRPr="00C817B2">
        <w:rPr>
          <w:rFonts w:ascii="Times New Roman" w:hAnsi="Times New Roman" w:cs="Times New Roman"/>
          <w:color w:val="000000" w:themeColor="text1"/>
          <w:sz w:val="28"/>
          <w:szCs w:val="28"/>
        </w:rPr>
        <w:lastRenderedPageBreak/>
        <w:t xml:space="preserve">В международной научной сессии «Актуальные вопросы </w:t>
      </w:r>
      <w:proofErr w:type="spellStart"/>
      <w:r w:rsidRPr="00C817B2">
        <w:rPr>
          <w:rFonts w:ascii="Times New Roman" w:hAnsi="Times New Roman" w:cs="Times New Roman"/>
          <w:color w:val="000000" w:themeColor="text1"/>
          <w:sz w:val="28"/>
          <w:szCs w:val="28"/>
        </w:rPr>
        <w:t>лимфологии</w:t>
      </w:r>
      <w:proofErr w:type="spellEnd"/>
      <w:r w:rsidRPr="00C817B2">
        <w:rPr>
          <w:rFonts w:ascii="Times New Roman" w:hAnsi="Times New Roman" w:cs="Times New Roman"/>
          <w:color w:val="000000" w:themeColor="text1"/>
          <w:sz w:val="28"/>
          <w:szCs w:val="28"/>
        </w:rPr>
        <w:t xml:space="preserve">», организаторами которой выступили Министерство здравоохранения Республики Узбекистан, Андижанский государственный медицинский институт и Ассоциация </w:t>
      </w:r>
      <w:proofErr w:type="spellStart"/>
      <w:r w:rsidRPr="00C817B2">
        <w:rPr>
          <w:rFonts w:ascii="Times New Roman" w:hAnsi="Times New Roman" w:cs="Times New Roman"/>
          <w:color w:val="000000" w:themeColor="text1"/>
          <w:sz w:val="28"/>
          <w:szCs w:val="28"/>
        </w:rPr>
        <w:t>лимфологов</w:t>
      </w:r>
      <w:proofErr w:type="spellEnd"/>
      <w:r w:rsidRPr="00C817B2">
        <w:rPr>
          <w:rFonts w:ascii="Times New Roman" w:hAnsi="Times New Roman" w:cs="Times New Roman"/>
          <w:color w:val="000000" w:themeColor="text1"/>
          <w:sz w:val="28"/>
          <w:szCs w:val="28"/>
        </w:rPr>
        <w:t xml:space="preserve"> России</w:t>
      </w:r>
      <w:r w:rsidR="00C817B2" w:rsidRPr="00C817B2">
        <w:rPr>
          <w:rFonts w:ascii="Times New Roman" w:hAnsi="Times New Roman" w:cs="Times New Roman"/>
          <w:color w:val="000000" w:themeColor="text1"/>
          <w:sz w:val="28"/>
          <w:szCs w:val="28"/>
        </w:rPr>
        <w:t xml:space="preserve"> приняли участие декан лечебного факультета </w:t>
      </w:r>
      <w:r w:rsidR="00C817B2" w:rsidRPr="005C078C">
        <w:rPr>
          <w:rFonts w:ascii="Times New Roman" w:hAnsi="Times New Roman" w:cs="Times New Roman"/>
          <w:b/>
          <w:color w:val="000000" w:themeColor="text1"/>
          <w:sz w:val="28"/>
          <w:szCs w:val="28"/>
        </w:rPr>
        <w:t>Разин Рагимов</w:t>
      </w:r>
      <w:r w:rsidR="00C817B2" w:rsidRPr="00C817B2">
        <w:rPr>
          <w:rFonts w:ascii="Times New Roman" w:hAnsi="Times New Roman" w:cs="Times New Roman"/>
          <w:color w:val="000000" w:themeColor="text1"/>
          <w:sz w:val="28"/>
          <w:szCs w:val="28"/>
        </w:rPr>
        <w:t xml:space="preserve"> и начальник отдела грантов и инноваций </w:t>
      </w:r>
      <w:r w:rsidR="00C817B2" w:rsidRPr="005C078C">
        <w:rPr>
          <w:rFonts w:ascii="Times New Roman" w:hAnsi="Times New Roman" w:cs="Times New Roman"/>
          <w:b/>
          <w:color w:val="000000" w:themeColor="text1"/>
          <w:sz w:val="28"/>
          <w:szCs w:val="28"/>
        </w:rPr>
        <w:t>Наида Абдуллаева</w:t>
      </w:r>
      <w:r w:rsidR="00C817B2" w:rsidRPr="00C817B2">
        <w:rPr>
          <w:rFonts w:ascii="Times New Roman" w:hAnsi="Times New Roman" w:cs="Times New Roman"/>
          <w:color w:val="000000" w:themeColor="text1"/>
          <w:sz w:val="28"/>
          <w:szCs w:val="28"/>
        </w:rPr>
        <w:t>, которые представили доклад на тему:</w:t>
      </w:r>
      <w:proofErr w:type="gramEnd"/>
      <w:r w:rsidR="00C817B2" w:rsidRPr="00C817B2">
        <w:rPr>
          <w:rFonts w:ascii="Times New Roman" w:hAnsi="Times New Roman" w:cs="Times New Roman"/>
          <w:color w:val="000000" w:themeColor="text1"/>
          <w:sz w:val="28"/>
          <w:szCs w:val="28"/>
        </w:rPr>
        <w:t xml:space="preserve"> «Морфология брыжеечных лимфатических узлов при остром перитоните на фоне введения </w:t>
      </w:r>
      <w:proofErr w:type="spellStart"/>
      <w:r w:rsidR="00C817B2" w:rsidRPr="00C817B2">
        <w:rPr>
          <w:rFonts w:ascii="Times New Roman" w:hAnsi="Times New Roman" w:cs="Times New Roman"/>
          <w:color w:val="000000" w:themeColor="text1"/>
          <w:sz w:val="28"/>
          <w:szCs w:val="28"/>
        </w:rPr>
        <w:t>перфторана</w:t>
      </w:r>
      <w:proofErr w:type="spellEnd"/>
      <w:r w:rsidR="00C817B2" w:rsidRPr="00C817B2">
        <w:rPr>
          <w:rFonts w:ascii="Times New Roman" w:hAnsi="Times New Roman" w:cs="Times New Roman"/>
          <w:color w:val="000000" w:themeColor="text1"/>
          <w:sz w:val="28"/>
          <w:szCs w:val="28"/>
        </w:rPr>
        <w:t xml:space="preserve">». </w:t>
      </w:r>
      <w:r w:rsidRPr="00C817B2">
        <w:rPr>
          <w:rFonts w:ascii="Times New Roman" w:hAnsi="Times New Roman" w:cs="Times New Roman"/>
          <w:color w:val="000000" w:themeColor="text1"/>
          <w:sz w:val="28"/>
          <w:szCs w:val="28"/>
        </w:rPr>
        <w:t>. (22 октября 2020г.)</w:t>
      </w:r>
      <w:r w:rsidR="0084465E" w:rsidRPr="00C817B2">
        <w:rPr>
          <w:rFonts w:ascii="Times New Roman" w:hAnsi="Times New Roman" w:cs="Times New Roman"/>
          <w:color w:val="000000" w:themeColor="text1"/>
          <w:sz w:val="28"/>
          <w:szCs w:val="28"/>
        </w:rPr>
        <w:t>.</w:t>
      </w:r>
    </w:p>
    <w:p w:rsidR="008A3D8A" w:rsidRDefault="008A3D8A" w:rsidP="008A3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939A2">
        <w:rPr>
          <w:rFonts w:ascii="Times New Roman" w:hAnsi="Times New Roman" w:cs="Times New Roman"/>
          <w:sz w:val="28"/>
          <w:szCs w:val="28"/>
        </w:rPr>
        <w:t xml:space="preserve"> </w:t>
      </w:r>
      <w:r>
        <w:rPr>
          <w:rFonts w:ascii="Times New Roman" w:hAnsi="Times New Roman" w:cs="Times New Roman"/>
          <w:sz w:val="28"/>
          <w:szCs w:val="28"/>
        </w:rPr>
        <w:t>международной научно-</w:t>
      </w:r>
      <w:r w:rsidR="0084465E">
        <w:rPr>
          <w:rFonts w:ascii="Times New Roman" w:hAnsi="Times New Roman" w:cs="Times New Roman"/>
          <w:sz w:val="28"/>
          <w:szCs w:val="28"/>
        </w:rPr>
        <w:t>практической конференции</w:t>
      </w:r>
      <w:r>
        <w:rPr>
          <w:rFonts w:ascii="Times New Roman" w:hAnsi="Times New Roman" w:cs="Times New Roman"/>
          <w:sz w:val="28"/>
          <w:szCs w:val="28"/>
        </w:rPr>
        <w:t xml:space="preserve"> </w:t>
      </w:r>
      <w:r w:rsidRPr="000939A2">
        <w:rPr>
          <w:rFonts w:ascii="Times New Roman" w:hAnsi="Times New Roman" w:cs="Times New Roman"/>
          <w:sz w:val="28"/>
          <w:szCs w:val="28"/>
        </w:rPr>
        <w:t>«Современная медицина и международная интеграция»</w:t>
      </w:r>
      <w:r>
        <w:t xml:space="preserve">, </w:t>
      </w:r>
      <w:r>
        <w:rPr>
          <w:rFonts w:ascii="Times New Roman" w:hAnsi="Times New Roman" w:cs="Times New Roman"/>
          <w:sz w:val="28"/>
          <w:szCs w:val="28"/>
        </w:rPr>
        <w:t xml:space="preserve">которая прошла в </w:t>
      </w:r>
      <w:r w:rsidRPr="005B2CDA">
        <w:rPr>
          <w:rFonts w:ascii="Times New Roman" w:hAnsi="Times New Roman" w:cs="Times New Roman"/>
          <w:sz w:val="28"/>
          <w:szCs w:val="28"/>
        </w:rPr>
        <w:t>Бухарском государственном медицинском институте им. Абу Али ибн Сино</w:t>
      </w:r>
      <w:r w:rsidRPr="000939A2">
        <w:rPr>
          <w:rFonts w:ascii="Times New Roman" w:hAnsi="Times New Roman" w:cs="Times New Roman"/>
          <w:sz w:val="28"/>
          <w:szCs w:val="28"/>
        </w:rPr>
        <w:t xml:space="preserve">. В дистанционном формате в конференции приняли участие </w:t>
      </w:r>
      <w:r w:rsidR="005C078C" w:rsidRPr="005C078C">
        <w:rPr>
          <w:rFonts w:ascii="Times New Roman" w:hAnsi="Times New Roman" w:cs="Times New Roman"/>
          <w:b/>
          <w:sz w:val="28"/>
          <w:szCs w:val="28"/>
        </w:rPr>
        <w:t>Сулейман Маммаев</w:t>
      </w:r>
      <w:r w:rsidR="005C078C">
        <w:rPr>
          <w:rFonts w:ascii="Times New Roman" w:hAnsi="Times New Roman" w:cs="Times New Roman"/>
          <w:sz w:val="28"/>
          <w:szCs w:val="28"/>
        </w:rPr>
        <w:t xml:space="preserve"> </w:t>
      </w:r>
      <w:r w:rsidRPr="000939A2">
        <w:rPr>
          <w:rFonts w:ascii="Times New Roman" w:hAnsi="Times New Roman" w:cs="Times New Roman"/>
          <w:sz w:val="28"/>
          <w:szCs w:val="28"/>
        </w:rPr>
        <w:t>руководство и сотрудники Дагестанского государственного медицинского университета.</w:t>
      </w:r>
      <w:r>
        <w:rPr>
          <w:rFonts w:ascii="Times New Roman" w:hAnsi="Times New Roman" w:cs="Times New Roman"/>
          <w:sz w:val="28"/>
          <w:szCs w:val="28"/>
        </w:rPr>
        <w:t xml:space="preserve"> (Узбекистан, 25 ноября 2020г.)</w:t>
      </w:r>
      <w:r w:rsidR="0084465E">
        <w:rPr>
          <w:rFonts w:ascii="Times New Roman" w:hAnsi="Times New Roman" w:cs="Times New Roman"/>
          <w:sz w:val="28"/>
          <w:szCs w:val="28"/>
        </w:rPr>
        <w:t>.</w:t>
      </w:r>
    </w:p>
    <w:p w:rsidR="008A3D8A" w:rsidRPr="004335C7" w:rsidRDefault="008A3D8A" w:rsidP="008A3D8A">
      <w:pPr>
        <w:spacing w:after="0" w:line="240" w:lineRule="auto"/>
        <w:ind w:firstLine="709"/>
        <w:jc w:val="both"/>
        <w:rPr>
          <w:rFonts w:ascii="Times New Roman" w:hAnsi="Times New Roman" w:cs="Times New Roman"/>
          <w:color w:val="000000" w:themeColor="text1"/>
          <w:sz w:val="28"/>
          <w:szCs w:val="28"/>
        </w:rPr>
      </w:pPr>
      <w:r w:rsidRPr="004335C7">
        <w:rPr>
          <w:rFonts w:ascii="Times New Roman" w:hAnsi="Times New Roman" w:cs="Times New Roman"/>
          <w:color w:val="000000" w:themeColor="text1"/>
          <w:sz w:val="28"/>
          <w:szCs w:val="28"/>
        </w:rPr>
        <w:t>В VII Республиканской научно-практической конференции с международным участием «Современные достижения молодых ученых в медицине-2020», организованной Гродненским государственным медицинским университетом</w:t>
      </w:r>
      <w:r w:rsidR="004335C7" w:rsidRPr="004335C7">
        <w:rPr>
          <w:rFonts w:ascii="Times New Roman" w:hAnsi="Times New Roman" w:cs="Times New Roman"/>
          <w:color w:val="000000" w:themeColor="text1"/>
          <w:sz w:val="28"/>
          <w:szCs w:val="28"/>
        </w:rPr>
        <w:t xml:space="preserve"> в секции «Медицина-2» успешно выступил студент 4 курса лечебного факультета ДГМУ </w:t>
      </w:r>
      <w:proofErr w:type="spellStart"/>
      <w:r w:rsidR="004335C7" w:rsidRPr="004335C7">
        <w:rPr>
          <w:rFonts w:ascii="Times New Roman" w:hAnsi="Times New Roman" w:cs="Times New Roman"/>
          <w:color w:val="000000" w:themeColor="text1"/>
          <w:sz w:val="28"/>
          <w:szCs w:val="28"/>
        </w:rPr>
        <w:t>Мохд</w:t>
      </w:r>
      <w:proofErr w:type="spellEnd"/>
      <w:r w:rsidR="004335C7" w:rsidRPr="004335C7">
        <w:rPr>
          <w:rFonts w:ascii="Times New Roman" w:hAnsi="Times New Roman" w:cs="Times New Roman"/>
          <w:color w:val="000000" w:themeColor="text1"/>
          <w:sz w:val="28"/>
          <w:szCs w:val="28"/>
        </w:rPr>
        <w:t xml:space="preserve"> Салим Малик (</w:t>
      </w:r>
      <w:proofErr w:type="spellStart"/>
      <w:r w:rsidR="004335C7" w:rsidRPr="004335C7">
        <w:rPr>
          <w:rFonts w:ascii="Times New Roman" w:hAnsi="Times New Roman" w:cs="Times New Roman"/>
          <w:color w:val="000000" w:themeColor="text1"/>
          <w:sz w:val="28"/>
          <w:szCs w:val="28"/>
        </w:rPr>
        <w:t>гр</w:t>
      </w:r>
      <w:proofErr w:type="gramStart"/>
      <w:r w:rsidR="004335C7" w:rsidRPr="004335C7">
        <w:rPr>
          <w:rFonts w:ascii="Times New Roman" w:hAnsi="Times New Roman" w:cs="Times New Roman"/>
          <w:color w:val="000000" w:themeColor="text1"/>
          <w:sz w:val="28"/>
          <w:szCs w:val="28"/>
        </w:rPr>
        <w:t>.И</w:t>
      </w:r>
      <w:proofErr w:type="gramEnd"/>
      <w:r w:rsidR="004335C7" w:rsidRPr="004335C7">
        <w:rPr>
          <w:rFonts w:ascii="Times New Roman" w:hAnsi="Times New Roman" w:cs="Times New Roman"/>
          <w:color w:val="000000" w:themeColor="text1"/>
          <w:sz w:val="28"/>
          <w:szCs w:val="28"/>
        </w:rPr>
        <w:t>ндии</w:t>
      </w:r>
      <w:proofErr w:type="spellEnd"/>
      <w:r w:rsidR="004335C7" w:rsidRPr="004335C7">
        <w:rPr>
          <w:rFonts w:ascii="Times New Roman" w:hAnsi="Times New Roman" w:cs="Times New Roman"/>
          <w:color w:val="000000" w:themeColor="text1"/>
          <w:sz w:val="28"/>
          <w:szCs w:val="28"/>
        </w:rPr>
        <w:t xml:space="preserve">) с докладом «Снижение динамики процесса при гнойном перитоните при применении озонированного физиологического раствора», научные руководители: заведующий кафедрой нормальной физиологии </w:t>
      </w:r>
      <w:r w:rsidR="004335C7" w:rsidRPr="005C078C">
        <w:rPr>
          <w:rFonts w:ascii="Times New Roman" w:hAnsi="Times New Roman" w:cs="Times New Roman"/>
          <w:b/>
          <w:color w:val="000000" w:themeColor="text1"/>
          <w:sz w:val="28"/>
          <w:szCs w:val="28"/>
        </w:rPr>
        <w:t xml:space="preserve">Разин Рагимов </w:t>
      </w:r>
      <w:r w:rsidR="004335C7" w:rsidRPr="004335C7">
        <w:rPr>
          <w:rFonts w:ascii="Times New Roman" w:hAnsi="Times New Roman" w:cs="Times New Roman"/>
          <w:color w:val="000000" w:themeColor="text1"/>
          <w:sz w:val="28"/>
          <w:szCs w:val="28"/>
        </w:rPr>
        <w:t xml:space="preserve">и доцент </w:t>
      </w:r>
      <w:r w:rsidR="004335C7" w:rsidRPr="005C078C">
        <w:rPr>
          <w:rFonts w:ascii="Times New Roman" w:hAnsi="Times New Roman" w:cs="Times New Roman"/>
          <w:b/>
          <w:color w:val="000000" w:themeColor="text1"/>
          <w:sz w:val="28"/>
          <w:szCs w:val="28"/>
        </w:rPr>
        <w:t>Наида</w:t>
      </w:r>
      <w:r w:rsidR="004335C7" w:rsidRPr="004335C7">
        <w:rPr>
          <w:rFonts w:ascii="Times New Roman" w:hAnsi="Times New Roman" w:cs="Times New Roman"/>
          <w:color w:val="000000" w:themeColor="text1"/>
          <w:sz w:val="28"/>
          <w:szCs w:val="28"/>
        </w:rPr>
        <w:t xml:space="preserve"> </w:t>
      </w:r>
      <w:r w:rsidR="004335C7" w:rsidRPr="005C078C">
        <w:rPr>
          <w:rFonts w:ascii="Times New Roman" w:hAnsi="Times New Roman" w:cs="Times New Roman"/>
          <w:b/>
          <w:color w:val="000000" w:themeColor="text1"/>
          <w:sz w:val="28"/>
          <w:szCs w:val="28"/>
        </w:rPr>
        <w:t>Абдуллаева</w:t>
      </w:r>
      <w:r w:rsidRPr="004335C7">
        <w:rPr>
          <w:rFonts w:ascii="Times New Roman" w:hAnsi="Times New Roman" w:cs="Times New Roman"/>
          <w:color w:val="000000" w:themeColor="text1"/>
          <w:sz w:val="28"/>
          <w:szCs w:val="28"/>
        </w:rPr>
        <w:t xml:space="preserve">. </w:t>
      </w:r>
      <w:r w:rsidR="0084465E" w:rsidRPr="004335C7">
        <w:rPr>
          <w:rFonts w:ascii="Times New Roman" w:hAnsi="Times New Roman" w:cs="Times New Roman"/>
          <w:color w:val="000000" w:themeColor="text1"/>
          <w:sz w:val="28"/>
          <w:szCs w:val="28"/>
        </w:rPr>
        <w:t>(</w:t>
      </w:r>
      <w:proofErr w:type="gramStart"/>
      <w:r w:rsidR="0084465E" w:rsidRPr="004335C7">
        <w:rPr>
          <w:rFonts w:ascii="Times New Roman" w:hAnsi="Times New Roman" w:cs="Times New Roman"/>
          <w:color w:val="000000" w:themeColor="text1"/>
          <w:sz w:val="28"/>
          <w:szCs w:val="28"/>
        </w:rPr>
        <w:t>Белоруссия</w:t>
      </w:r>
      <w:r w:rsidRPr="004335C7">
        <w:rPr>
          <w:rFonts w:ascii="Times New Roman" w:hAnsi="Times New Roman" w:cs="Times New Roman"/>
          <w:color w:val="000000" w:themeColor="text1"/>
          <w:sz w:val="28"/>
          <w:szCs w:val="28"/>
        </w:rPr>
        <w:t>, 27 ноября 2020 г.)</w:t>
      </w:r>
      <w:r w:rsidR="0084465E" w:rsidRPr="004335C7">
        <w:rPr>
          <w:rFonts w:ascii="Times New Roman" w:hAnsi="Times New Roman" w:cs="Times New Roman"/>
          <w:color w:val="000000" w:themeColor="text1"/>
          <w:sz w:val="28"/>
          <w:szCs w:val="28"/>
        </w:rPr>
        <w:t>.</w:t>
      </w:r>
      <w:proofErr w:type="gramEnd"/>
    </w:p>
    <w:p w:rsidR="008A3D8A" w:rsidRDefault="008A3D8A" w:rsidP="008A3D8A">
      <w:pPr>
        <w:spacing w:after="0" w:line="240" w:lineRule="auto"/>
        <w:ind w:firstLine="709"/>
        <w:jc w:val="both"/>
        <w:rPr>
          <w:rFonts w:ascii="Times New Roman" w:hAnsi="Times New Roman" w:cs="Times New Roman"/>
          <w:sz w:val="28"/>
          <w:szCs w:val="28"/>
        </w:rPr>
      </w:pPr>
      <w:r w:rsidRPr="002C33BB">
        <w:rPr>
          <w:rFonts w:ascii="Times New Roman" w:hAnsi="Times New Roman" w:cs="Times New Roman"/>
          <w:sz w:val="28"/>
          <w:szCs w:val="28"/>
        </w:rPr>
        <w:t xml:space="preserve">ДГМУ принял участие </w:t>
      </w:r>
      <w:r>
        <w:rPr>
          <w:rFonts w:ascii="Times New Roman" w:hAnsi="Times New Roman" w:cs="Times New Roman"/>
          <w:sz w:val="28"/>
          <w:szCs w:val="28"/>
        </w:rPr>
        <w:t>в</w:t>
      </w:r>
      <w:r w:rsidRPr="002C33BB">
        <w:rPr>
          <w:rFonts w:ascii="Times New Roman" w:hAnsi="Times New Roman" w:cs="Times New Roman"/>
          <w:sz w:val="28"/>
          <w:szCs w:val="28"/>
        </w:rPr>
        <w:t xml:space="preserve"> работе круглого стола</w:t>
      </w:r>
      <w:r>
        <w:rPr>
          <w:rFonts w:ascii="Times New Roman" w:hAnsi="Times New Roman" w:cs="Times New Roman"/>
          <w:sz w:val="28"/>
          <w:szCs w:val="28"/>
        </w:rPr>
        <w:t xml:space="preserve"> совместно с российскими и международными </w:t>
      </w:r>
      <w:r w:rsidR="0084465E">
        <w:rPr>
          <w:rFonts w:ascii="Times New Roman" w:hAnsi="Times New Roman" w:cs="Times New Roman"/>
          <w:sz w:val="28"/>
          <w:szCs w:val="28"/>
        </w:rPr>
        <w:t xml:space="preserve">вузами </w:t>
      </w:r>
      <w:r w:rsidR="0084465E" w:rsidRPr="002C33BB">
        <w:rPr>
          <w:rFonts w:ascii="Times New Roman" w:hAnsi="Times New Roman" w:cs="Times New Roman"/>
          <w:sz w:val="28"/>
          <w:szCs w:val="28"/>
        </w:rPr>
        <w:t>«</w:t>
      </w:r>
      <w:r w:rsidRPr="002C33BB">
        <w:rPr>
          <w:rFonts w:ascii="Times New Roman" w:hAnsi="Times New Roman" w:cs="Times New Roman"/>
          <w:sz w:val="28"/>
          <w:szCs w:val="28"/>
        </w:rPr>
        <w:t>Проблемы и перспективы дистанционного преподавания</w:t>
      </w:r>
      <w:r>
        <w:rPr>
          <w:rFonts w:ascii="Times New Roman" w:hAnsi="Times New Roman" w:cs="Times New Roman"/>
          <w:sz w:val="28"/>
          <w:szCs w:val="28"/>
        </w:rPr>
        <w:t xml:space="preserve"> фундаментальных дисциплин» (он</w:t>
      </w:r>
      <w:r w:rsidRPr="002C33BB">
        <w:rPr>
          <w:rFonts w:ascii="Times New Roman" w:hAnsi="Times New Roman" w:cs="Times New Roman"/>
          <w:sz w:val="28"/>
          <w:szCs w:val="28"/>
        </w:rPr>
        <w:t>лайн формат). Инициатором и организатором встречи явился Тюменский государственный медицинский университет.</w:t>
      </w:r>
      <w:r>
        <w:rPr>
          <w:rFonts w:ascii="Times New Roman" w:hAnsi="Times New Roman" w:cs="Times New Roman"/>
          <w:sz w:val="28"/>
          <w:szCs w:val="28"/>
        </w:rPr>
        <w:t xml:space="preserve"> </w:t>
      </w:r>
      <w:r w:rsidR="004335C7" w:rsidRPr="004335C7">
        <w:rPr>
          <w:rFonts w:ascii="Times New Roman" w:hAnsi="Times New Roman" w:cs="Times New Roman"/>
          <w:color w:val="000000" w:themeColor="text1"/>
          <w:sz w:val="28"/>
          <w:szCs w:val="28"/>
        </w:rPr>
        <w:t xml:space="preserve">От Дагестанского государственного медицинского университета приняли участие зав. кафедрой нормальной физиологии </w:t>
      </w:r>
      <w:r w:rsidR="004335C7" w:rsidRPr="005C078C">
        <w:rPr>
          <w:rFonts w:ascii="Times New Roman" w:hAnsi="Times New Roman" w:cs="Times New Roman"/>
          <w:b/>
          <w:color w:val="000000" w:themeColor="text1"/>
          <w:sz w:val="28"/>
          <w:szCs w:val="28"/>
        </w:rPr>
        <w:t>Разин Рагимов</w:t>
      </w:r>
      <w:r w:rsidR="004335C7" w:rsidRPr="004335C7">
        <w:rPr>
          <w:rFonts w:ascii="Times New Roman" w:hAnsi="Times New Roman" w:cs="Times New Roman"/>
          <w:color w:val="000000" w:themeColor="text1"/>
          <w:sz w:val="28"/>
          <w:szCs w:val="28"/>
        </w:rPr>
        <w:t xml:space="preserve"> и доцент кафедры </w:t>
      </w:r>
      <w:r w:rsidR="004335C7" w:rsidRPr="005C078C">
        <w:rPr>
          <w:rFonts w:ascii="Times New Roman" w:hAnsi="Times New Roman" w:cs="Times New Roman"/>
          <w:b/>
          <w:color w:val="000000" w:themeColor="text1"/>
          <w:sz w:val="28"/>
          <w:szCs w:val="28"/>
        </w:rPr>
        <w:t>Наида Абдуллаева</w:t>
      </w:r>
      <w:r w:rsidR="004335C7" w:rsidRPr="004335C7">
        <w:rPr>
          <w:rFonts w:ascii="Times New Roman" w:hAnsi="Times New Roman" w:cs="Times New Roman"/>
          <w:color w:val="000000" w:themeColor="text1"/>
          <w:sz w:val="28"/>
          <w:szCs w:val="28"/>
        </w:rPr>
        <w:t xml:space="preserve">. </w:t>
      </w:r>
      <w:r w:rsidRPr="004335C7">
        <w:rPr>
          <w:rFonts w:ascii="Times New Roman" w:hAnsi="Times New Roman" w:cs="Times New Roman"/>
          <w:color w:val="000000" w:themeColor="text1"/>
          <w:sz w:val="28"/>
          <w:szCs w:val="28"/>
        </w:rPr>
        <w:t>(27 ноября 2020г.)</w:t>
      </w:r>
      <w:r w:rsidR="0084465E" w:rsidRPr="004335C7">
        <w:rPr>
          <w:rFonts w:ascii="Times New Roman" w:hAnsi="Times New Roman" w:cs="Times New Roman"/>
          <w:color w:val="000000" w:themeColor="text1"/>
          <w:sz w:val="28"/>
          <w:szCs w:val="28"/>
        </w:rPr>
        <w:t>.</w:t>
      </w:r>
      <w:r w:rsidR="004335C7" w:rsidRPr="004335C7">
        <w:rPr>
          <w:rFonts w:ascii="Open Sans" w:hAnsi="Open Sans"/>
          <w:color w:val="444444"/>
          <w:sz w:val="23"/>
          <w:szCs w:val="23"/>
        </w:rPr>
        <w:t xml:space="preserve"> </w:t>
      </w:r>
    </w:p>
    <w:p w:rsidR="008A3D8A" w:rsidRDefault="008A3D8A" w:rsidP="008A3D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B6563">
        <w:rPr>
          <w:rFonts w:ascii="Times New Roman" w:hAnsi="Times New Roman" w:cs="Times New Roman"/>
          <w:sz w:val="28"/>
          <w:szCs w:val="28"/>
        </w:rPr>
        <w:t xml:space="preserve"> конференции</w:t>
      </w:r>
      <w:r>
        <w:rPr>
          <w:rFonts w:ascii="Times New Roman" w:hAnsi="Times New Roman" w:cs="Times New Roman"/>
          <w:sz w:val="28"/>
          <w:szCs w:val="28"/>
        </w:rPr>
        <w:t xml:space="preserve"> с международным участием</w:t>
      </w:r>
      <w:r w:rsidRPr="009B6563">
        <w:rPr>
          <w:rFonts w:ascii="Times New Roman" w:hAnsi="Times New Roman" w:cs="Times New Roman"/>
          <w:sz w:val="28"/>
          <w:szCs w:val="28"/>
        </w:rPr>
        <w:t xml:space="preserve"> по развитию реабилитационной медицины и курортологии</w:t>
      </w:r>
      <w:r>
        <w:rPr>
          <w:rFonts w:ascii="Times New Roman" w:hAnsi="Times New Roman" w:cs="Times New Roman"/>
          <w:sz w:val="28"/>
          <w:szCs w:val="28"/>
        </w:rPr>
        <w:t>, которая прошла в Балтийском федеральном университете</w:t>
      </w:r>
      <w:r w:rsidRPr="009B6563">
        <w:rPr>
          <w:rFonts w:ascii="Times New Roman" w:hAnsi="Times New Roman" w:cs="Times New Roman"/>
          <w:sz w:val="28"/>
          <w:szCs w:val="28"/>
        </w:rPr>
        <w:t xml:space="preserve"> им. И. Канта</w:t>
      </w:r>
      <w:r>
        <w:rPr>
          <w:rFonts w:ascii="Times New Roman" w:hAnsi="Times New Roman" w:cs="Times New Roman"/>
          <w:sz w:val="28"/>
          <w:szCs w:val="28"/>
        </w:rPr>
        <w:t>.</w:t>
      </w:r>
      <w:r w:rsidRPr="008D4B56">
        <w:t xml:space="preserve"> </w:t>
      </w:r>
      <w:r w:rsidRPr="008D4B56">
        <w:rPr>
          <w:rFonts w:ascii="Times New Roman" w:hAnsi="Times New Roman" w:cs="Times New Roman"/>
          <w:sz w:val="28"/>
          <w:szCs w:val="28"/>
        </w:rPr>
        <w:t>Участие в мероприятие приняли эксперт</w:t>
      </w:r>
      <w:r>
        <w:rPr>
          <w:rFonts w:ascii="Times New Roman" w:hAnsi="Times New Roman" w:cs="Times New Roman"/>
          <w:sz w:val="28"/>
          <w:szCs w:val="28"/>
        </w:rPr>
        <w:t xml:space="preserve">ы, как российских, так и </w:t>
      </w:r>
      <w:r w:rsidR="0084465E">
        <w:rPr>
          <w:rFonts w:ascii="Times New Roman" w:hAnsi="Times New Roman" w:cs="Times New Roman"/>
          <w:sz w:val="28"/>
          <w:szCs w:val="28"/>
        </w:rPr>
        <w:t>зарубежных медицинских вузов,</w:t>
      </w:r>
      <w:r>
        <w:rPr>
          <w:rFonts w:ascii="Times New Roman" w:hAnsi="Times New Roman" w:cs="Times New Roman"/>
          <w:sz w:val="28"/>
          <w:szCs w:val="28"/>
        </w:rPr>
        <w:t xml:space="preserve"> и центров. </w:t>
      </w:r>
      <w:r w:rsidR="00C70AEF">
        <w:rPr>
          <w:rFonts w:ascii="Times New Roman" w:hAnsi="Times New Roman" w:cs="Times New Roman"/>
          <w:sz w:val="28"/>
          <w:szCs w:val="28"/>
        </w:rPr>
        <w:t xml:space="preserve">От ДГМУ с докладами выступили: проректор по научной работе </w:t>
      </w:r>
      <w:r w:rsidR="00C70AEF" w:rsidRPr="005C078C">
        <w:rPr>
          <w:rFonts w:ascii="Times New Roman" w:hAnsi="Times New Roman" w:cs="Times New Roman"/>
          <w:b/>
          <w:sz w:val="28"/>
          <w:szCs w:val="28"/>
        </w:rPr>
        <w:t>Наида Моллаева</w:t>
      </w:r>
      <w:r w:rsidR="00C70AEF">
        <w:rPr>
          <w:rFonts w:ascii="Times New Roman" w:hAnsi="Times New Roman" w:cs="Times New Roman"/>
          <w:sz w:val="28"/>
          <w:szCs w:val="28"/>
        </w:rPr>
        <w:t xml:space="preserve"> и зав. кафедрой медицинской реабилитации с УВ </w:t>
      </w:r>
      <w:r w:rsidR="00C70AEF" w:rsidRPr="005C078C">
        <w:rPr>
          <w:rFonts w:ascii="Times New Roman" w:hAnsi="Times New Roman" w:cs="Times New Roman"/>
          <w:b/>
          <w:sz w:val="28"/>
          <w:szCs w:val="28"/>
        </w:rPr>
        <w:t xml:space="preserve">Омар </w:t>
      </w:r>
      <w:proofErr w:type="spellStart"/>
      <w:r w:rsidR="00C70AEF" w:rsidRPr="005C078C">
        <w:rPr>
          <w:rFonts w:ascii="Times New Roman" w:hAnsi="Times New Roman" w:cs="Times New Roman"/>
          <w:b/>
          <w:sz w:val="28"/>
          <w:szCs w:val="28"/>
        </w:rPr>
        <w:t>Омочев</w:t>
      </w:r>
      <w:proofErr w:type="spellEnd"/>
      <w:r w:rsidR="00C70AEF">
        <w:rPr>
          <w:rFonts w:ascii="Times New Roman" w:hAnsi="Times New Roman" w:cs="Times New Roman"/>
          <w:sz w:val="28"/>
          <w:szCs w:val="28"/>
        </w:rPr>
        <w:t xml:space="preserve">. </w:t>
      </w:r>
      <w:r>
        <w:rPr>
          <w:rFonts w:ascii="Times New Roman" w:hAnsi="Times New Roman" w:cs="Times New Roman"/>
          <w:sz w:val="28"/>
          <w:szCs w:val="28"/>
        </w:rPr>
        <w:t>(</w:t>
      </w:r>
      <w:r w:rsidRPr="009B6563">
        <w:rPr>
          <w:rFonts w:ascii="Times New Roman" w:hAnsi="Times New Roman" w:cs="Times New Roman"/>
          <w:sz w:val="28"/>
          <w:szCs w:val="28"/>
        </w:rPr>
        <w:t>27-29 ноября</w:t>
      </w:r>
      <w:r>
        <w:rPr>
          <w:rFonts w:ascii="Times New Roman" w:hAnsi="Times New Roman" w:cs="Times New Roman"/>
          <w:sz w:val="28"/>
          <w:szCs w:val="28"/>
        </w:rPr>
        <w:t xml:space="preserve"> 2020г.)</w:t>
      </w:r>
      <w:r w:rsidR="0084465E">
        <w:rPr>
          <w:rFonts w:ascii="Times New Roman" w:hAnsi="Times New Roman" w:cs="Times New Roman"/>
          <w:sz w:val="28"/>
          <w:szCs w:val="28"/>
        </w:rPr>
        <w:t>.</w:t>
      </w:r>
    </w:p>
    <w:p w:rsidR="008A3D8A" w:rsidRPr="009B6563" w:rsidRDefault="008A3D8A" w:rsidP="008A3D8A">
      <w:pPr>
        <w:spacing w:after="0" w:line="240" w:lineRule="auto"/>
        <w:ind w:firstLine="709"/>
        <w:jc w:val="both"/>
        <w:rPr>
          <w:rFonts w:ascii="Times New Roman" w:hAnsi="Times New Roman" w:cs="Times New Roman"/>
          <w:sz w:val="28"/>
          <w:szCs w:val="28"/>
        </w:rPr>
      </w:pPr>
      <w:r w:rsidRPr="00C70AEF">
        <w:rPr>
          <w:rFonts w:ascii="Times New Roman" w:hAnsi="Times New Roman" w:cs="Times New Roman"/>
          <w:color w:val="000000" w:themeColor="text1"/>
          <w:sz w:val="28"/>
          <w:szCs w:val="28"/>
        </w:rPr>
        <w:t xml:space="preserve">В VIII Международной онлайн конференции посвященной </w:t>
      </w:r>
      <w:proofErr w:type="gramStart"/>
      <w:r w:rsidRPr="00C70AEF">
        <w:rPr>
          <w:rFonts w:ascii="Times New Roman" w:hAnsi="Times New Roman" w:cs="Times New Roman"/>
          <w:color w:val="000000" w:themeColor="text1"/>
          <w:sz w:val="28"/>
          <w:szCs w:val="28"/>
        </w:rPr>
        <w:t>интегративной традиционной</w:t>
      </w:r>
      <w:proofErr w:type="gramEnd"/>
      <w:r w:rsidRPr="00C70AEF">
        <w:rPr>
          <w:rFonts w:ascii="Times New Roman" w:hAnsi="Times New Roman" w:cs="Times New Roman"/>
          <w:color w:val="000000" w:themeColor="text1"/>
          <w:sz w:val="28"/>
          <w:szCs w:val="28"/>
        </w:rPr>
        <w:t xml:space="preserve"> китайской и западной медицине</w:t>
      </w:r>
      <w:r w:rsidR="00C70AEF" w:rsidRPr="00C70AEF">
        <w:rPr>
          <w:rFonts w:ascii="Times New Roman" w:hAnsi="Times New Roman" w:cs="Times New Roman"/>
          <w:color w:val="000000" w:themeColor="text1"/>
          <w:sz w:val="28"/>
          <w:szCs w:val="28"/>
        </w:rPr>
        <w:t xml:space="preserve"> в дистанционном формате в конференции принял участие Дагестанский государственный медицинский университет. В секции Китай – Россия выступила проректор по науке ДГМУ </w:t>
      </w:r>
      <w:r w:rsidR="00C70AEF" w:rsidRPr="005C078C">
        <w:rPr>
          <w:rFonts w:ascii="Times New Roman" w:hAnsi="Times New Roman" w:cs="Times New Roman"/>
          <w:b/>
          <w:color w:val="000000" w:themeColor="text1"/>
          <w:sz w:val="28"/>
          <w:szCs w:val="28"/>
        </w:rPr>
        <w:t>Наида Моллаева</w:t>
      </w:r>
      <w:r w:rsidR="00C70AEF" w:rsidRPr="00C70AEF">
        <w:rPr>
          <w:rFonts w:ascii="Times New Roman" w:hAnsi="Times New Roman" w:cs="Times New Roman"/>
          <w:color w:val="000000" w:themeColor="text1"/>
          <w:sz w:val="28"/>
          <w:szCs w:val="28"/>
        </w:rPr>
        <w:t xml:space="preserve"> с докладом: «Психические и поведенческие расстройства в условиях пандемии COVID-19»</w:t>
      </w:r>
      <w:r w:rsidRPr="00C70AEF">
        <w:rPr>
          <w:rFonts w:ascii="Times New Roman" w:hAnsi="Times New Roman" w:cs="Times New Roman"/>
          <w:color w:val="000000" w:themeColor="text1"/>
          <w:sz w:val="28"/>
          <w:szCs w:val="28"/>
        </w:rPr>
        <w:t>. В</w:t>
      </w:r>
      <w:r w:rsidRPr="006D6521">
        <w:rPr>
          <w:rFonts w:ascii="Times New Roman" w:hAnsi="Times New Roman" w:cs="Times New Roman"/>
          <w:sz w:val="28"/>
          <w:szCs w:val="28"/>
        </w:rPr>
        <w:t xml:space="preserve"> конференции приняли участие представители ведущих вузов и медицинских учреждений в 4 секциях: Китай – </w:t>
      </w:r>
      <w:r w:rsidRPr="006D6521">
        <w:rPr>
          <w:rFonts w:ascii="Times New Roman" w:hAnsi="Times New Roman" w:cs="Times New Roman"/>
          <w:sz w:val="28"/>
          <w:szCs w:val="28"/>
        </w:rPr>
        <w:lastRenderedPageBreak/>
        <w:t xml:space="preserve">Россия; Китай – Азия; Китай – Европа; Китай – Америка. </w:t>
      </w:r>
      <w:r w:rsidRPr="009B6563">
        <w:rPr>
          <w:rFonts w:ascii="Times New Roman" w:hAnsi="Times New Roman" w:cs="Times New Roman"/>
          <w:sz w:val="28"/>
          <w:szCs w:val="28"/>
        </w:rPr>
        <w:t>(</w:t>
      </w:r>
      <w:r>
        <w:rPr>
          <w:rFonts w:ascii="Times New Roman" w:hAnsi="Times New Roman" w:cs="Times New Roman"/>
          <w:sz w:val="28"/>
          <w:szCs w:val="28"/>
        </w:rPr>
        <w:t>Китай, 4</w:t>
      </w:r>
      <w:r w:rsidRPr="009B6563">
        <w:rPr>
          <w:rFonts w:ascii="Times New Roman" w:hAnsi="Times New Roman" w:cs="Times New Roman"/>
          <w:sz w:val="28"/>
          <w:szCs w:val="28"/>
        </w:rPr>
        <w:t>декабря 2020г.)</w:t>
      </w:r>
      <w:r w:rsidR="0084465E">
        <w:rPr>
          <w:rFonts w:ascii="Times New Roman" w:hAnsi="Times New Roman" w:cs="Times New Roman"/>
          <w:sz w:val="28"/>
          <w:szCs w:val="28"/>
        </w:rPr>
        <w:t>.</w:t>
      </w:r>
      <w:r w:rsidR="00C70AEF">
        <w:rPr>
          <w:rFonts w:ascii="Times New Roman" w:hAnsi="Times New Roman" w:cs="Times New Roman"/>
          <w:sz w:val="28"/>
          <w:szCs w:val="28"/>
        </w:rPr>
        <w:t xml:space="preserve"> </w:t>
      </w:r>
    </w:p>
    <w:p w:rsidR="00645CFA" w:rsidRPr="00761C9F" w:rsidRDefault="00645CFA" w:rsidP="0084465E">
      <w:pPr>
        <w:spacing w:after="0" w:line="240" w:lineRule="auto"/>
        <w:ind w:firstLine="709"/>
        <w:jc w:val="center"/>
        <w:rPr>
          <w:rFonts w:ascii="Times New Roman" w:hAnsi="Times New Roman" w:cs="Times New Roman"/>
          <w:b/>
          <w:sz w:val="28"/>
          <w:szCs w:val="28"/>
        </w:rPr>
      </w:pPr>
      <w:r w:rsidRPr="00761C9F">
        <w:rPr>
          <w:rFonts w:ascii="Times New Roman" w:hAnsi="Times New Roman" w:cs="Times New Roman"/>
          <w:b/>
          <w:sz w:val="28"/>
          <w:szCs w:val="28"/>
        </w:rPr>
        <w:t>V. Подготовка научно-педагогических и научных кадров</w:t>
      </w:r>
    </w:p>
    <w:p w:rsidR="00CB6662" w:rsidRDefault="00CB6662" w:rsidP="00CB6662">
      <w:pPr>
        <w:spacing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Подготовка научно-педагогических и научных кадров - одно из приоритетных направлений деятельности ДГМУ. Организацию работы по подготовке кадров высшей квалификации в докторантуре, аспирантуре ДГМУ, при прикреплении к Университету осуществляет отдел докторантуры и аспирантуры. </w:t>
      </w:r>
    </w:p>
    <w:p w:rsidR="00CB6662" w:rsidRDefault="00CB6662" w:rsidP="00D0015B">
      <w:pPr>
        <w:spacing w:after="0"/>
        <w:ind w:firstLine="709"/>
        <w:jc w:val="both"/>
        <w:rPr>
          <w:rFonts w:ascii="Times New Roman" w:hAnsi="Times New Roman" w:cs="Times New Roman"/>
          <w:sz w:val="28"/>
          <w:szCs w:val="28"/>
        </w:rPr>
      </w:pPr>
      <w:r w:rsidRPr="00761C9F">
        <w:rPr>
          <w:rFonts w:ascii="Times New Roman" w:hAnsi="Times New Roman" w:cs="Times New Roman"/>
          <w:sz w:val="28"/>
          <w:szCs w:val="28"/>
        </w:rPr>
        <w:t>Продолжается работа по совершенствованию системы подготовки научно-педагогических кадров в ДГМУ. В настоящее время в аспирантуре ДГМУ реализуются программы подготовки научно-педагогических кадров по пяти направлениям подготовки (биологические науки, фундаментальная медицина, клиническая медицина, медико-профилактическое дело, фармация) и более чем по тридцати направленностям. Из них три направления подготовки (фундаментальная медицина, клиническая медицина, медико-профилактическое дело) имеют государственную аккредитацию образовательных программ.</w:t>
      </w:r>
    </w:p>
    <w:p w:rsidR="00CB6662" w:rsidRPr="00761C9F" w:rsidRDefault="00CB6662" w:rsidP="00D0015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На первое декабря 2020 года численность всех аспирантов составляет 138 обучающихся, из них в очной форме за счет бюджетных ассигнований – 16 аспирантов, в очной форме на договорной основе – 2, в заочной форме на договорной основе – 120.</w:t>
      </w:r>
    </w:p>
    <w:p w:rsidR="00CB6662" w:rsidRPr="00761C9F" w:rsidRDefault="00CB6662" w:rsidP="00D0015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В 2020\2021 году к Университету в качестве экстернов для сдачи промежуточной аттестации были прикреплены 2 человек</w:t>
      </w:r>
      <w:r w:rsidR="00263C59">
        <w:rPr>
          <w:rFonts w:ascii="Times New Roman" w:hAnsi="Times New Roman" w:cs="Times New Roman"/>
          <w:sz w:val="28"/>
          <w:szCs w:val="28"/>
        </w:rPr>
        <w:t>а</w:t>
      </w:r>
      <w:r w:rsidRPr="00761C9F">
        <w:rPr>
          <w:rFonts w:ascii="Times New Roman" w:hAnsi="Times New Roman" w:cs="Times New Roman"/>
          <w:sz w:val="28"/>
          <w:szCs w:val="28"/>
        </w:rPr>
        <w:t>, по направлению 31.06.01 «Клиническая медицина»-1чел., 30.06.01 «Фундаментальная медицина»-1 чел.</w:t>
      </w:r>
    </w:p>
    <w:p w:rsidR="00CB6662" w:rsidRPr="00761C9F" w:rsidRDefault="00CB6662"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В 2020 году выпуск аспирантов составил 25 человек, из них по клинической медицине – 25.</w:t>
      </w:r>
    </w:p>
    <w:p w:rsidR="00CB6662" w:rsidRPr="00761C9F" w:rsidRDefault="00CB6662"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Итоговую государственную аттестацию прошли 1</w:t>
      </w:r>
      <w:r w:rsidR="00D722E2">
        <w:rPr>
          <w:rFonts w:ascii="Times New Roman" w:hAnsi="Times New Roman" w:cs="Times New Roman"/>
          <w:sz w:val="28"/>
          <w:szCs w:val="28"/>
        </w:rPr>
        <w:t>8</w:t>
      </w:r>
      <w:r w:rsidRPr="00761C9F">
        <w:rPr>
          <w:rFonts w:ascii="Times New Roman" w:hAnsi="Times New Roman" w:cs="Times New Roman"/>
          <w:sz w:val="28"/>
          <w:szCs w:val="28"/>
        </w:rPr>
        <w:t xml:space="preserve"> аспирантов, из них по специальности:</w:t>
      </w:r>
    </w:p>
    <w:p w:rsidR="00CB6662" w:rsidRPr="00761C9F" w:rsidRDefault="00CB6662" w:rsidP="00102EDB">
      <w:pPr>
        <w:spacing w:after="0" w:line="240" w:lineRule="auto"/>
        <w:ind w:firstLine="709"/>
        <w:jc w:val="both"/>
        <w:rPr>
          <w:rFonts w:ascii="Times New Roman" w:hAnsi="Times New Roman" w:cs="Times New Roman"/>
          <w:sz w:val="28"/>
          <w:szCs w:val="28"/>
        </w:rPr>
      </w:pPr>
      <w:r w:rsidRPr="00FF0D92">
        <w:rPr>
          <w:rFonts w:ascii="Times New Roman" w:hAnsi="Times New Roman" w:cs="Times New Roman"/>
          <w:sz w:val="28"/>
          <w:szCs w:val="28"/>
        </w:rPr>
        <w:t>- «Внутренние болезни»</w:t>
      </w:r>
      <w:r w:rsidRPr="00761C9F">
        <w:rPr>
          <w:rFonts w:ascii="Times New Roman" w:hAnsi="Times New Roman" w:cs="Times New Roman"/>
          <w:sz w:val="28"/>
          <w:szCs w:val="28"/>
        </w:rPr>
        <w:t xml:space="preserve"> – 2;</w:t>
      </w:r>
    </w:p>
    <w:p w:rsidR="00CB6662" w:rsidRPr="00761C9F" w:rsidRDefault="00CB6662"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«Нервные болезни» – 2;</w:t>
      </w:r>
    </w:p>
    <w:p w:rsidR="00CB6662" w:rsidRPr="00761C9F" w:rsidRDefault="00CB6662"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«Стоматология» – 4;</w:t>
      </w:r>
    </w:p>
    <w:p w:rsidR="00CB6662" w:rsidRDefault="00CB6662"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w:t>
      </w:r>
      <w:r w:rsidR="0034400B">
        <w:rPr>
          <w:rFonts w:ascii="Times New Roman" w:hAnsi="Times New Roman" w:cs="Times New Roman"/>
          <w:sz w:val="28"/>
          <w:szCs w:val="28"/>
        </w:rPr>
        <w:t xml:space="preserve"> «Акушерство и гинекология» – 6;</w:t>
      </w:r>
    </w:p>
    <w:p w:rsidR="0034400B" w:rsidRDefault="0034400B" w:rsidP="00102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-«Онкология» - 2;</w:t>
      </w:r>
    </w:p>
    <w:p w:rsidR="0034400B" w:rsidRDefault="0034400B" w:rsidP="00102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-«Эндокринология» </w:t>
      </w:r>
      <w:r w:rsidRPr="00761C9F">
        <w:rPr>
          <w:rFonts w:ascii="Times New Roman" w:hAnsi="Times New Roman" w:cs="Times New Roman"/>
          <w:sz w:val="28"/>
          <w:szCs w:val="28"/>
        </w:rPr>
        <w:t>–</w:t>
      </w:r>
      <w:r>
        <w:rPr>
          <w:rFonts w:ascii="Times New Roman" w:hAnsi="Times New Roman" w:cs="Times New Roman"/>
          <w:sz w:val="28"/>
          <w:szCs w:val="28"/>
        </w:rPr>
        <w:t xml:space="preserve"> 1</w:t>
      </w:r>
      <w:r w:rsidR="00D722E2">
        <w:rPr>
          <w:rFonts w:ascii="Times New Roman" w:hAnsi="Times New Roman" w:cs="Times New Roman"/>
          <w:sz w:val="28"/>
          <w:szCs w:val="28"/>
        </w:rPr>
        <w:t>;</w:t>
      </w:r>
    </w:p>
    <w:p w:rsidR="00D722E2" w:rsidRDefault="00D722E2" w:rsidP="00102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-«Травматология»</w:t>
      </w:r>
      <w:r w:rsidRPr="00D722E2">
        <w:rPr>
          <w:rFonts w:ascii="Times New Roman" w:hAnsi="Times New Roman" w:cs="Times New Roman"/>
          <w:sz w:val="28"/>
          <w:szCs w:val="28"/>
        </w:rPr>
        <w:t xml:space="preserve"> </w:t>
      </w:r>
      <w:r w:rsidRPr="00761C9F">
        <w:rPr>
          <w:rFonts w:ascii="Times New Roman" w:hAnsi="Times New Roman" w:cs="Times New Roman"/>
          <w:sz w:val="28"/>
          <w:szCs w:val="28"/>
        </w:rPr>
        <w:t>–</w:t>
      </w:r>
      <w:r>
        <w:rPr>
          <w:rFonts w:ascii="Times New Roman" w:hAnsi="Times New Roman" w:cs="Times New Roman"/>
          <w:sz w:val="28"/>
          <w:szCs w:val="28"/>
        </w:rPr>
        <w:t xml:space="preserve"> 1.</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 отчетном году было проведено 3 заседаний Центральной проблемной комиссии, на которых обсуждались актуальные проблемы проведения научных исследований по указанным направлениям и утверждались темы диссертационных работ. </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Всего запланированных тем и фрагментов – 84.  </w:t>
      </w:r>
    </w:p>
    <w:p w:rsidR="00630BF6" w:rsidRDefault="00630BF6" w:rsidP="00630BF6">
      <w:pPr>
        <w:spacing w:after="0" w:line="240" w:lineRule="auto"/>
        <w:ind w:firstLine="709"/>
        <w:jc w:val="center"/>
        <w:rPr>
          <w:rFonts w:ascii="Times New Roman" w:hAnsi="Times New Roman" w:cs="Times New Roman"/>
          <w:b/>
          <w:sz w:val="28"/>
          <w:szCs w:val="28"/>
        </w:rPr>
      </w:pPr>
    </w:p>
    <w:p w:rsidR="00102EDB" w:rsidRPr="00630BF6" w:rsidRDefault="00102EDB" w:rsidP="00630BF6">
      <w:pPr>
        <w:spacing w:after="0" w:line="240" w:lineRule="auto"/>
        <w:ind w:firstLine="709"/>
        <w:jc w:val="center"/>
        <w:rPr>
          <w:rFonts w:ascii="Times New Roman" w:hAnsi="Times New Roman" w:cs="Times New Roman"/>
          <w:b/>
          <w:sz w:val="28"/>
          <w:szCs w:val="28"/>
        </w:rPr>
      </w:pPr>
      <w:r w:rsidRPr="00630BF6">
        <w:rPr>
          <w:rFonts w:ascii="Times New Roman" w:hAnsi="Times New Roman" w:cs="Times New Roman"/>
          <w:b/>
          <w:sz w:val="28"/>
          <w:szCs w:val="28"/>
        </w:rPr>
        <w:t>За отчетный период запланировано 5 работ на соискание ученой степени кандидата медицинских наук:</w:t>
      </w:r>
    </w:p>
    <w:p w:rsidR="009F7FDB" w:rsidRDefault="009F7FDB" w:rsidP="00102EDB">
      <w:pPr>
        <w:spacing w:after="0" w:line="240" w:lineRule="auto"/>
        <w:ind w:firstLine="709"/>
        <w:jc w:val="both"/>
        <w:rPr>
          <w:rFonts w:ascii="Times New Roman" w:hAnsi="Times New Roman" w:cs="Times New Roman"/>
          <w:b/>
          <w:sz w:val="28"/>
          <w:szCs w:val="28"/>
        </w:rPr>
      </w:pPr>
    </w:p>
    <w:p w:rsidR="00102EDB" w:rsidRPr="00761C9F" w:rsidRDefault="00DE7ECB" w:rsidP="00102EDB">
      <w:pPr>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b/>
          <w:sz w:val="28"/>
          <w:szCs w:val="28"/>
        </w:rPr>
        <w:t>Сердечно –</w:t>
      </w:r>
      <w:r w:rsidR="00102EDB" w:rsidRPr="00761C9F">
        <w:rPr>
          <w:rFonts w:ascii="Times New Roman" w:hAnsi="Times New Roman" w:cs="Times New Roman"/>
          <w:b/>
          <w:sz w:val="28"/>
          <w:szCs w:val="28"/>
        </w:rPr>
        <w:t xml:space="preserve"> сосудистые заболевания в Республике Дагестан: снижение смертности и повышение качества жизни.</w:t>
      </w:r>
    </w:p>
    <w:p w:rsidR="00102EDB" w:rsidRPr="00761C9F" w:rsidRDefault="00102EDB" w:rsidP="00102EDB">
      <w:pPr>
        <w:spacing w:after="0" w:line="240" w:lineRule="auto"/>
        <w:ind w:firstLine="709"/>
        <w:jc w:val="both"/>
        <w:rPr>
          <w:rFonts w:ascii="Times New Roman" w:hAnsi="Times New Roman" w:cs="Times New Roman"/>
          <w:sz w:val="28"/>
          <w:szCs w:val="28"/>
        </w:rPr>
      </w:pP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1. РК 011 75 «Коррекция </w:t>
      </w:r>
      <w:proofErr w:type="spellStart"/>
      <w:r w:rsidRPr="00761C9F">
        <w:rPr>
          <w:rFonts w:ascii="Times New Roman" w:hAnsi="Times New Roman" w:cs="Times New Roman"/>
          <w:sz w:val="28"/>
          <w:szCs w:val="28"/>
        </w:rPr>
        <w:t>сакубитрил-валсартаном</w:t>
      </w:r>
      <w:proofErr w:type="spellEnd"/>
      <w:r w:rsidRPr="00761C9F">
        <w:rPr>
          <w:rFonts w:ascii="Times New Roman" w:hAnsi="Times New Roman" w:cs="Times New Roman"/>
          <w:sz w:val="28"/>
          <w:szCs w:val="28"/>
        </w:rPr>
        <w:t xml:space="preserve"> эндотелиальной дисфункции, </w:t>
      </w:r>
      <w:proofErr w:type="spellStart"/>
      <w:r w:rsidRPr="00761C9F">
        <w:rPr>
          <w:rFonts w:ascii="Times New Roman" w:hAnsi="Times New Roman" w:cs="Times New Roman"/>
          <w:sz w:val="28"/>
          <w:szCs w:val="28"/>
        </w:rPr>
        <w:t>дезадаптивного</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ремоделирования</w:t>
      </w:r>
      <w:proofErr w:type="spellEnd"/>
      <w:r w:rsidRPr="00761C9F">
        <w:rPr>
          <w:rFonts w:ascii="Times New Roman" w:hAnsi="Times New Roman" w:cs="Times New Roman"/>
          <w:sz w:val="28"/>
          <w:szCs w:val="28"/>
        </w:rPr>
        <w:t xml:space="preserve"> и электрической нестабильности сердца при постинфарктной хронической сердечной недостаточности».</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(КД, научный руководитель – проф. Абдуллаев А.А., исп.- очный аспирант Черкасова А.А.).</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Цель работы – предупредить прогрессирование ХСН в постинфарктном периоде медикаментозной коррекцией </w:t>
      </w:r>
      <w:proofErr w:type="spellStart"/>
      <w:r w:rsidRPr="00761C9F">
        <w:rPr>
          <w:rFonts w:ascii="Times New Roman" w:hAnsi="Times New Roman" w:cs="Times New Roman"/>
          <w:sz w:val="28"/>
          <w:szCs w:val="28"/>
        </w:rPr>
        <w:t>сакубитрил-валсартаном</w:t>
      </w:r>
      <w:proofErr w:type="spellEnd"/>
      <w:r w:rsidRPr="00761C9F">
        <w:rPr>
          <w:rFonts w:ascii="Times New Roman" w:hAnsi="Times New Roman" w:cs="Times New Roman"/>
          <w:sz w:val="28"/>
          <w:szCs w:val="28"/>
        </w:rPr>
        <w:t xml:space="preserve"> в комплексном лечении эндотелиальной дисфункции, </w:t>
      </w:r>
      <w:proofErr w:type="spellStart"/>
      <w:r w:rsidRPr="00761C9F">
        <w:rPr>
          <w:rFonts w:ascii="Times New Roman" w:hAnsi="Times New Roman" w:cs="Times New Roman"/>
          <w:sz w:val="28"/>
          <w:szCs w:val="28"/>
        </w:rPr>
        <w:t>дезадаптивного</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ремоделирования</w:t>
      </w:r>
      <w:proofErr w:type="spellEnd"/>
      <w:r w:rsidRPr="00761C9F">
        <w:rPr>
          <w:rFonts w:ascii="Times New Roman" w:hAnsi="Times New Roman" w:cs="Times New Roman"/>
          <w:sz w:val="28"/>
          <w:szCs w:val="28"/>
        </w:rPr>
        <w:t xml:space="preserve"> и электрической нестабильности сердца.</w:t>
      </w:r>
    </w:p>
    <w:p w:rsidR="00102EDB" w:rsidRPr="00761C9F" w:rsidRDefault="00102EDB" w:rsidP="00102EDB">
      <w:pPr>
        <w:spacing w:after="0" w:line="240" w:lineRule="auto"/>
        <w:ind w:firstLine="709"/>
        <w:jc w:val="both"/>
        <w:rPr>
          <w:rFonts w:ascii="Times New Roman" w:hAnsi="Times New Roman" w:cs="Times New Roman"/>
          <w:b/>
          <w:sz w:val="28"/>
          <w:szCs w:val="28"/>
        </w:rPr>
      </w:pPr>
    </w:p>
    <w:p w:rsidR="00102EDB" w:rsidRPr="00761C9F" w:rsidRDefault="00102EDB" w:rsidP="00102EDB">
      <w:pPr>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b/>
          <w:sz w:val="28"/>
          <w:szCs w:val="28"/>
        </w:rPr>
        <w:t>Генетические полиморфизмы наиболее распространенных заболеваний в Республике Дагестан.</w:t>
      </w:r>
    </w:p>
    <w:p w:rsidR="00102EDB" w:rsidRPr="00761C9F" w:rsidRDefault="00102EDB" w:rsidP="00102EDB">
      <w:pPr>
        <w:spacing w:after="0" w:line="240" w:lineRule="auto"/>
        <w:ind w:firstLine="709"/>
        <w:jc w:val="both"/>
        <w:rPr>
          <w:rFonts w:ascii="Times New Roman" w:hAnsi="Times New Roman" w:cs="Times New Roman"/>
          <w:sz w:val="28"/>
          <w:szCs w:val="28"/>
        </w:rPr>
      </w:pP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2. РК 040 11 «Состояние гормонального статуса и адаптивного иммунитета при сублетальной дегидратации (экспериментальное исследование)».</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(КД, научный руководитель – проф. Саидов М.З.,   исп. очный аспирант – </w:t>
      </w:r>
      <w:proofErr w:type="spellStart"/>
      <w:r w:rsidRPr="00761C9F">
        <w:rPr>
          <w:rFonts w:ascii="Times New Roman" w:hAnsi="Times New Roman" w:cs="Times New Roman"/>
          <w:sz w:val="28"/>
          <w:szCs w:val="28"/>
        </w:rPr>
        <w:t>Саидова</w:t>
      </w:r>
      <w:proofErr w:type="spellEnd"/>
      <w:r w:rsidRPr="00761C9F">
        <w:rPr>
          <w:rFonts w:ascii="Times New Roman" w:hAnsi="Times New Roman" w:cs="Times New Roman"/>
          <w:sz w:val="28"/>
          <w:szCs w:val="28"/>
        </w:rPr>
        <w:t xml:space="preserve"> З.К.).</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Цель работы – изучить патогенетическую значимость изменений гормонального статуса и адаптивного иммунитета при сублетальной дегидратации.</w:t>
      </w:r>
    </w:p>
    <w:p w:rsidR="00102EDB" w:rsidRPr="00761C9F" w:rsidRDefault="00102EDB" w:rsidP="00102EDB">
      <w:pPr>
        <w:spacing w:after="0" w:line="240" w:lineRule="auto"/>
        <w:ind w:firstLine="709"/>
        <w:jc w:val="both"/>
        <w:rPr>
          <w:rFonts w:ascii="Times New Roman" w:hAnsi="Times New Roman" w:cs="Times New Roman"/>
          <w:sz w:val="28"/>
          <w:szCs w:val="28"/>
        </w:rPr>
      </w:pPr>
    </w:p>
    <w:p w:rsidR="00102EDB" w:rsidRPr="00761C9F" w:rsidRDefault="00102EDB" w:rsidP="00102EDB">
      <w:pPr>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b/>
          <w:sz w:val="28"/>
          <w:szCs w:val="28"/>
        </w:rPr>
        <w:t xml:space="preserve"> Репродуктивное здоровье женщин и обеспечение безопасного материнства </w:t>
      </w:r>
      <w:r w:rsidR="0084465E" w:rsidRPr="00761C9F">
        <w:rPr>
          <w:rFonts w:ascii="Times New Roman" w:hAnsi="Times New Roman" w:cs="Times New Roman"/>
          <w:b/>
          <w:sz w:val="28"/>
          <w:szCs w:val="28"/>
        </w:rPr>
        <w:t>при экстрагенитальной</w:t>
      </w:r>
      <w:r w:rsidRPr="00761C9F">
        <w:rPr>
          <w:rFonts w:ascii="Times New Roman" w:hAnsi="Times New Roman" w:cs="Times New Roman"/>
          <w:b/>
          <w:sz w:val="28"/>
          <w:szCs w:val="28"/>
        </w:rPr>
        <w:t xml:space="preserve"> патологии.</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3. РК 003 </w:t>
      </w:r>
      <w:r w:rsidR="0084465E" w:rsidRPr="00761C9F">
        <w:rPr>
          <w:rFonts w:ascii="Times New Roman" w:hAnsi="Times New Roman" w:cs="Times New Roman"/>
          <w:sz w:val="28"/>
          <w:szCs w:val="28"/>
        </w:rPr>
        <w:t>40 «</w:t>
      </w:r>
      <w:r w:rsidRPr="00761C9F">
        <w:rPr>
          <w:rFonts w:ascii="Times New Roman" w:hAnsi="Times New Roman" w:cs="Times New Roman"/>
          <w:sz w:val="28"/>
          <w:szCs w:val="28"/>
        </w:rPr>
        <w:t>Оптимизация ведения при истинном приращении плаценты».</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(КД, научный руководитель – проф. Омарова Х.М.,   исп. –  </w:t>
      </w:r>
      <w:r w:rsidR="002F4E2C" w:rsidRPr="00761C9F">
        <w:rPr>
          <w:rFonts w:ascii="Times New Roman" w:hAnsi="Times New Roman" w:cs="Times New Roman"/>
          <w:sz w:val="28"/>
          <w:szCs w:val="28"/>
        </w:rPr>
        <w:t>заочный аспирант</w:t>
      </w:r>
      <w:r w:rsidRPr="00761C9F">
        <w:rPr>
          <w:rFonts w:ascii="Times New Roman" w:hAnsi="Times New Roman" w:cs="Times New Roman"/>
          <w:sz w:val="28"/>
          <w:szCs w:val="28"/>
        </w:rPr>
        <w:t xml:space="preserve"> Омарова Р.Г.).</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Цель работы –  совершенствование методов </w:t>
      </w:r>
      <w:proofErr w:type="spellStart"/>
      <w:r w:rsidRPr="00761C9F">
        <w:rPr>
          <w:rFonts w:ascii="Times New Roman" w:hAnsi="Times New Roman" w:cs="Times New Roman"/>
          <w:sz w:val="28"/>
          <w:szCs w:val="28"/>
        </w:rPr>
        <w:t>прегравидарной</w:t>
      </w:r>
      <w:proofErr w:type="spellEnd"/>
      <w:r w:rsidRPr="00761C9F">
        <w:rPr>
          <w:rFonts w:ascii="Times New Roman" w:hAnsi="Times New Roman" w:cs="Times New Roman"/>
          <w:sz w:val="28"/>
          <w:szCs w:val="28"/>
        </w:rPr>
        <w:t xml:space="preserve"> подготовки оптимизация ведения </w:t>
      </w:r>
      <w:proofErr w:type="spellStart"/>
      <w:r w:rsidRPr="00761C9F">
        <w:rPr>
          <w:rFonts w:ascii="Times New Roman" w:hAnsi="Times New Roman" w:cs="Times New Roman"/>
          <w:sz w:val="28"/>
          <w:szCs w:val="28"/>
        </w:rPr>
        <w:t>гестации</w:t>
      </w:r>
      <w:proofErr w:type="spellEnd"/>
      <w:r w:rsidRPr="00761C9F">
        <w:rPr>
          <w:rFonts w:ascii="Times New Roman" w:hAnsi="Times New Roman" w:cs="Times New Roman"/>
          <w:sz w:val="28"/>
          <w:szCs w:val="28"/>
        </w:rPr>
        <w:t xml:space="preserve"> при приращениях плаценты.</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4. РК 003 </w:t>
      </w:r>
      <w:r w:rsidR="002F4E2C" w:rsidRPr="00761C9F">
        <w:rPr>
          <w:rFonts w:ascii="Times New Roman" w:hAnsi="Times New Roman" w:cs="Times New Roman"/>
          <w:sz w:val="28"/>
          <w:szCs w:val="28"/>
        </w:rPr>
        <w:t>41 «</w:t>
      </w:r>
      <w:proofErr w:type="spellStart"/>
      <w:r w:rsidRPr="00761C9F">
        <w:rPr>
          <w:rFonts w:ascii="Times New Roman" w:hAnsi="Times New Roman" w:cs="Times New Roman"/>
          <w:sz w:val="28"/>
          <w:szCs w:val="28"/>
        </w:rPr>
        <w:t>Иммуноопосредованные</w:t>
      </w:r>
      <w:proofErr w:type="spellEnd"/>
      <w:r w:rsidRPr="00761C9F">
        <w:rPr>
          <w:rFonts w:ascii="Times New Roman" w:hAnsi="Times New Roman" w:cs="Times New Roman"/>
          <w:sz w:val="28"/>
          <w:szCs w:val="28"/>
        </w:rPr>
        <w:t xml:space="preserve"> механизмы рецидивирующего бактериального </w:t>
      </w:r>
      <w:proofErr w:type="spellStart"/>
      <w:r w:rsidRPr="00761C9F">
        <w:rPr>
          <w:rFonts w:ascii="Times New Roman" w:hAnsi="Times New Roman" w:cs="Times New Roman"/>
          <w:sz w:val="28"/>
          <w:szCs w:val="28"/>
        </w:rPr>
        <w:t>вагиноза</w:t>
      </w:r>
      <w:proofErr w:type="spellEnd"/>
      <w:r w:rsidRPr="00761C9F">
        <w:rPr>
          <w:rFonts w:ascii="Times New Roman" w:hAnsi="Times New Roman" w:cs="Times New Roman"/>
          <w:sz w:val="28"/>
          <w:szCs w:val="28"/>
        </w:rPr>
        <w:t xml:space="preserve"> у женщин, инфицированных вирусом простого герпеса».</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(КД, научный руководитель – проф. Абусуева З.А.,   исп. –  заочный аспирант </w:t>
      </w:r>
      <w:proofErr w:type="spellStart"/>
      <w:r w:rsidRPr="00761C9F">
        <w:rPr>
          <w:rFonts w:ascii="Times New Roman" w:hAnsi="Times New Roman" w:cs="Times New Roman"/>
          <w:sz w:val="28"/>
          <w:szCs w:val="28"/>
        </w:rPr>
        <w:t>Айсаева</w:t>
      </w:r>
      <w:proofErr w:type="spellEnd"/>
      <w:r w:rsidRPr="00761C9F">
        <w:rPr>
          <w:rFonts w:ascii="Times New Roman" w:hAnsi="Times New Roman" w:cs="Times New Roman"/>
          <w:sz w:val="28"/>
          <w:szCs w:val="28"/>
        </w:rPr>
        <w:t xml:space="preserve"> Б.М.).</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Цель работы –  повысить эффективность комплексного лечения, рецидивирующего БВ у женщин репродуктивного возраста, инфицированных вирусом простого герпеса, с использованием иммуномодулирующей терапии.</w:t>
      </w:r>
    </w:p>
    <w:p w:rsidR="00102EDB" w:rsidRPr="00761C9F" w:rsidRDefault="00102EDB" w:rsidP="00102EDB">
      <w:pPr>
        <w:spacing w:after="0" w:line="240" w:lineRule="auto"/>
        <w:ind w:firstLine="709"/>
        <w:jc w:val="both"/>
        <w:rPr>
          <w:rFonts w:ascii="Times New Roman" w:hAnsi="Times New Roman" w:cs="Times New Roman"/>
          <w:b/>
          <w:sz w:val="28"/>
          <w:szCs w:val="28"/>
        </w:rPr>
      </w:pPr>
      <w:proofErr w:type="spellStart"/>
      <w:r w:rsidRPr="00761C9F">
        <w:rPr>
          <w:rFonts w:ascii="Times New Roman" w:hAnsi="Times New Roman" w:cs="Times New Roman"/>
          <w:b/>
          <w:sz w:val="28"/>
          <w:szCs w:val="28"/>
        </w:rPr>
        <w:t>Нейропсихиатрия</w:t>
      </w:r>
      <w:proofErr w:type="spellEnd"/>
      <w:r w:rsidRPr="00761C9F">
        <w:rPr>
          <w:rFonts w:ascii="Times New Roman" w:hAnsi="Times New Roman" w:cs="Times New Roman"/>
          <w:b/>
          <w:sz w:val="28"/>
          <w:szCs w:val="28"/>
        </w:rPr>
        <w:t xml:space="preserve"> и психосоматическое здоровье.</w:t>
      </w:r>
    </w:p>
    <w:p w:rsidR="00102EDB" w:rsidRPr="00761C9F" w:rsidRDefault="00102EDB" w:rsidP="00102EDB">
      <w:pPr>
        <w:spacing w:after="0" w:line="240" w:lineRule="auto"/>
        <w:ind w:firstLine="709"/>
        <w:jc w:val="both"/>
        <w:rPr>
          <w:rFonts w:ascii="Times New Roman" w:hAnsi="Times New Roman" w:cs="Times New Roman"/>
          <w:sz w:val="28"/>
          <w:szCs w:val="28"/>
        </w:rPr>
      </w:pP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lastRenderedPageBreak/>
        <w:t xml:space="preserve">5. РК 004 </w:t>
      </w:r>
      <w:r w:rsidR="002F4E2C" w:rsidRPr="00761C9F">
        <w:rPr>
          <w:rFonts w:ascii="Times New Roman" w:hAnsi="Times New Roman" w:cs="Times New Roman"/>
          <w:sz w:val="28"/>
          <w:szCs w:val="28"/>
        </w:rPr>
        <w:t>01 «</w:t>
      </w:r>
      <w:r w:rsidRPr="00761C9F">
        <w:rPr>
          <w:rFonts w:ascii="Times New Roman" w:hAnsi="Times New Roman" w:cs="Times New Roman"/>
          <w:sz w:val="28"/>
          <w:szCs w:val="28"/>
        </w:rPr>
        <w:t>Состояние высших психических функций у больных, перенесших ОНМК».</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(КД, научный руководитель – проф. Абусуева Б.А.,   исп. –  </w:t>
      </w:r>
      <w:r w:rsidR="002F4E2C" w:rsidRPr="00761C9F">
        <w:rPr>
          <w:rFonts w:ascii="Times New Roman" w:hAnsi="Times New Roman" w:cs="Times New Roman"/>
          <w:sz w:val="28"/>
          <w:szCs w:val="28"/>
        </w:rPr>
        <w:t>заочный аспирант</w:t>
      </w:r>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Гамзаева</w:t>
      </w:r>
      <w:proofErr w:type="spellEnd"/>
      <w:r w:rsidRPr="00761C9F">
        <w:rPr>
          <w:rFonts w:ascii="Times New Roman" w:hAnsi="Times New Roman" w:cs="Times New Roman"/>
          <w:sz w:val="28"/>
          <w:szCs w:val="28"/>
        </w:rPr>
        <w:t xml:space="preserve"> А.А.).</w:t>
      </w:r>
    </w:p>
    <w:p w:rsidR="00102EDB" w:rsidRPr="00761C9F" w:rsidRDefault="00102EDB" w:rsidP="00102EDB">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Цель работы –  установление зависимости между характером и степенью изменений высших психических функций у пациентов, перенесших ОНМК, от пола, возраста, </w:t>
      </w:r>
      <w:proofErr w:type="spellStart"/>
      <w:r w:rsidRPr="00761C9F">
        <w:rPr>
          <w:rFonts w:ascii="Times New Roman" w:hAnsi="Times New Roman" w:cs="Times New Roman"/>
          <w:sz w:val="28"/>
          <w:szCs w:val="28"/>
        </w:rPr>
        <w:t>этиопатогенетического</w:t>
      </w:r>
      <w:proofErr w:type="spellEnd"/>
      <w:r w:rsidRPr="00761C9F">
        <w:rPr>
          <w:rFonts w:ascii="Times New Roman" w:hAnsi="Times New Roman" w:cs="Times New Roman"/>
          <w:sz w:val="28"/>
          <w:szCs w:val="28"/>
        </w:rPr>
        <w:t xml:space="preserve"> варианта, объема и локализации очага поражения, </w:t>
      </w:r>
      <w:proofErr w:type="spellStart"/>
      <w:r w:rsidRPr="00761C9F">
        <w:rPr>
          <w:rFonts w:ascii="Times New Roman" w:hAnsi="Times New Roman" w:cs="Times New Roman"/>
          <w:sz w:val="28"/>
          <w:szCs w:val="28"/>
        </w:rPr>
        <w:t>преморбидного</w:t>
      </w:r>
      <w:proofErr w:type="spellEnd"/>
      <w:r w:rsidRPr="00761C9F">
        <w:rPr>
          <w:rFonts w:ascii="Times New Roman" w:hAnsi="Times New Roman" w:cs="Times New Roman"/>
          <w:sz w:val="28"/>
          <w:szCs w:val="28"/>
        </w:rPr>
        <w:t xml:space="preserve"> и соматического статусов.</w:t>
      </w:r>
    </w:p>
    <w:p w:rsidR="00645CFA" w:rsidRDefault="00645CFA" w:rsidP="00645CFA">
      <w:pPr>
        <w:spacing w:after="0" w:line="240" w:lineRule="auto"/>
        <w:ind w:firstLine="709"/>
        <w:jc w:val="both"/>
        <w:rPr>
          <w:rFonts w:ascii="Times New Roman" w:hAnsi="Times New Roman" w:cs="Times New Roman"/>
          <w:color w:val="FF0000"/>
          <w:sz w:val="28"/>
          <w:szCs w:val="28"/>
        </w:rPr>
      </w:pPr>
      <w:r w:rsidRPr="00761C9F">
        <w:rPr>
          <w:rFonts w:ascii="Times New Roman" w:hAnsi="Times New Roman" w:cs="Times New Roman"/>
          <w:color w:val="FF0000"/>
          <w:sz w:val="28"/>
          <w:szCs w:val="28"/>
        </w:rPr>
        <w:t xml:space="preserve">  </w:t>
      </w:r>
    </w:p>
    <w:p w:rsidR="002D25AB" w:rsidRDefault="00DD146C" w:rsidP="00DD146C">
      <w:pPr>
        <w:spacing w:after="0"/>
        <w:ind w:firstLine="709"/>
        <w:jc w:val="both"/>
        <w:rPr>
          <w:rFonts w:ascii="Times New Roman" w:hAnsi="Times New Roman" w:cs="Times New Roman"/>
          <w:b/>
          <w:sz w:val="28"/>
          <w:szCs w:val="28"/>
        </w:rPr>
      </w:pPr>
      <w:r w:rsidRPr="00DD146C">
        <w:rPr>
          <w:rFonts w:ascii="Times New Roman" w:hAnsi="Times New Roman" w:cs="Times New Roman"/>
          <w:b/>
          <w:sz w:val="28"/>
          <w:szCs w:val="28"/>
        </w:rPr>
        <w:t>Усилиями ректората в 2020 возобновил работу Диссертационный совет по защите диссертаций на соискание ученой степени кандидата наук, на соискание ученой степени доктора наук на базе ФГБОУ ВО «ДГМУ» МЗ РФ – Д 208 .025.02 по научным специальностям: 14.01.04 – Внутренние болезни (медицинские науки); 14.01.17 – хирургия (медицинские науки) – Приказ от 09.12.2020 года № 784/НК «О выдаче разрешения на создание совета по защите диссертаций на соискание ученой степени кандидата наук, соискание  ученой степени доктора наук на базе федерального государственного бюджетного образовательного учреждения высшего образования «Дагестанский государственный медицинский университет». Возобновление работы Диссертационного совета является значимым событие</w:t>
      </w:r>
      <w:r w:rsidR="00032169">
        <w:rPr>
          <w:rFonts w:ascii="Times New Roman" w:hAnsi="Times New Roman" w:cs="Times New Roman"/>
          <w:b/>
          <w:sz w:val="28"/>
          <w:szCs w:val="28"/>
        </w:rPr>
        <w:t xml:space="preserve">м </w:t>
      </w:r>
      <w:r w:rsidR="00ED6E00">
        <w:rPr>
          <w:rFonts w:ascii="Times New Roman" w:hAnsi="Times New Roman" w:cs="Times New Roman"/>
          <w:b/>
          <w:sz w:val="28"/>
          <w:szCs w:val="28"/>
        </w:rPr>
        <w:t xml:space="preserve">для университета. </w:t>
      </w:r>
    </w:p>
    <w:p w:rsidR="002D25AB" w:rsidRDefault="002D25AB" w:rsidP="00DD146C">
      <w:pPr>
        <w:spacing w:after="0"/>
        <w:ind w:firstLine="709"/>
        <w:jc w:val="both"/>
        <w:rPr>
          <w:rFonts w:ascii="Times New Roman" w:hAnsi="Times New Roman" w:cs="Times New Roman"/>
          <w:b/>
          <w:sz w:val="28"/>
          <w:szCs w:val="28"/>
        </w:rPr>
      </w:pPr>
    </w:p>
    <w:p w:rsidR="00DD146C" w:rsidRDefault="00DD146C" w:rsidP="00DD146C">
      <w:pPr>
        <w:jc w:val="center"/>
        <w:rPr>
          <w:rFonts w:ascii="Times New Roman" w:hAnsi="Times New Roman" w:cs="Times New Roman"/>
          <w:sz w:val="28"/>
          <w:szCs w:val="28"/>
        </w:rPr>
      </w:pPr>
      <w:r w:rsidRPr="00DD146C">
        <w:rPr>
          <w:rFonts w:ascii="Times New Roman" w:hAnsi="Times New Roman" w:cs="Times New Roman"/>
          <w:sz w:val="28"/>
          <w:szCs w:val="28"/>
        </w:rPr>
        <w:t xml:space="preserve">Аспирантов по специальности «Внутренние болезни» </w:t>
      </w:r>
      <w:r w:rsidRPr="00DD146C">
        <w:rPr>
          <w:rFonts w:ascii="Times New Roman" w:hAnsi="Times New Roman" w:cs="Times New Roman"/>
          <w:b/>
          <w:sz w:val="28"/>
          <w:szCs w:val="28"/>
        </w:rPr>
        <w:t xml:space="preserve">14.01.04 </w:t>
      </w:r>
      <w:r w:rsidRPr="00DD146C">
        <w:rPr>
          <w:rFonts w:ascii="Times New Roman" w:hAnsi="Times New Roman" w:cs="Times New Roman"/>
          <w:sz w:val="28"/>
          <w:szCs w:val="28"/>
        </w:rPr>
        <w:t xml:space="preserve">    - 16 человек; по специальности «Хирургия»   </w:t>
      </w:r>
      <w:r w:rsidRPr="00DD146C">
        <w:rPr>
          <w:rFonts w:ascii="Times New Roman" w:hAnsi="Times New Roman" w:cs="Times New Roman"/>
          <w:b/>
          <w:sz w:val="28"/>
          <w:szCs w:val="28"/>
        </w:rPr>
        <w:t xml:space="preserve">14.01.17 </w:t>
      </w:r>
      <w:r w:rsidRPr="00DD146C">
        <w:rPr>
          <w:rFonts w:ascii="Times New Roman" w:hAnsi="Times New Roman" w:cs="Times New Roman"/>
          <w:sz w:val="28"/>
          <w:szCs w:val="28"/>
        </w:rPr>
        <w:t xml:space="preserve">  - 11 человек.</w:t>
      </w:r>
    </w:p>
    <w:p w:rsidR="00342EAC" w:rsidRDefault="00342EAC" w:rsidP="00DD146C">
      <w:pPr>
        <w:jc w:val="center"/>
        <w:rPr>
          <w:rFonts w:ascii="Times New Roman" w:hAnsi="Times New Roman" w:cs="Times New Roman"/>
          <w:sz w:val="28"/>
          <w:szCs w:val="28"/>
        </w:rPr>
      </w:pPr>
      <w:r>
        <w:rPr>
          <w:rFonts w:ascii="Times New Roman" w:hAnsi="Times New Roman" w:cs="Times New Roman"/>
          <w:sz w:val="28"/>
          <w:szCs w:val="28"/>
        </w:rPr>
        <w:t>Соискателей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DD146C">
        <w:rPr>
          <w:rFonts w:ascii="Times New Roman" w:hAnsi="Times New Roman" w:cs="Times New Roman"/>
          <w:sz w:val="28"/>
          <w:szCs w:val="28"/>
        </w:rPr>
        <w:t xml:space="preserve">по специальности «Внутренние болезни» </w:t>
      </w:r>
      <w:r w:rsidRPr="00DD146C">
        <w:rPr>
          <w:rFonts w:ascii="Times New Roman" w:hAnsi="Times New Roman" w:cs="Times New Roman"/>
          <w:b/>
          <w:sz w:val="28"/>
          <w:szCs w:val="28"/>
        </w:rPr>
        <w:t xml:space="preserve">14.01.04 </w:t>
      </w:r>
      <w:r>
        <w:rPr>
          <w:rFonts w:ascii="Times New Roman" w:hAnsi="Times New Roman" w:cs="Times New Roman"/>
          <w:sz w:val="28"/>
          <w:szCs w:val="28"/>
        </w:rPr>
        <w:t>– 3 человека,</w:t>
      </w:r>
      <w:r w:rsidRPr="00342EAC">
        <w:rPr>
          <w:rFonts w:ascii="Times New Roman" w:hAnsi="Times New Roman" w:cs="Times New Roman"/>
          <w:sz w:val="28"/>
          <w:szCs w:val="28"/>
        </w:rPr>
        <w:t xml:space="preserve"> </w:t>
      </w:r>
      <w:r w:rsidRPr="00DD146C">
        <w:rPr>
          <w:rFonts w:ascii="Times New Roman" w:hAnsi="Times New Roman" w:cs="Times New Roman"/>
          <w:sz w:val="28"/>
          <w:szCs w:val="28"/>
        </w:rPr>
        <w:t xml:space="preserve">по специальности «Хирургия»   </w:t>
      </w:r>
      <w:r w:rsidRPr="00DD146C">
        <w:rPr>
          <w:rFonts w:ascii="Times New Roman" w:hAnsi="Times New Roman" w:cs="Times New Roman"/>
          <w:b/>
          <w:sz w:val="28"/>
          <w:szCs w:val="28"/>
        </w:rPr>
        <w:t>14.01.17</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 xml:space="preserve"> </w:t>
      </w:r>
      <w:r w:rsidRPr="00342EAC">
        <w:rPr>
          <w:rFonts w:ascii="Times New Roman" w:hAnsi="Times New Roman" w:cs="Times New Roman"/>
          <w:sz w:val="28"/>
          <w:szCs w:val="28"/>
        </w:rPr>
        <w:t>1</w:t>
      </w:r>
      <w:r>
        <w:rPr>
          <w:rFonts w:ascii="Times New Roman" w:hAnsi="Times New Roman" w:cs="Times New Roman"/>
          <w:b/>
          <w:sz w:val="28"/>
          <w:szCs w:val="28"/>
        </w:rPr>
        <w:t xml:space="preserve"> </w:t>
      </w:r>
      <w:r w:rsidRPr="00342EAC">
        <w:rPr>
          <w:rFonts w:ascii="Times New Roman" w:hAnsi="Times New Roman" w:cs="Times New Roman"/>
          <w:sz w:val="28"/>
          <w:szCs w:val="28"/>
        </w:rPr>
        <w:t>человек.</w:t>
      </w:r>
    </w:p>
    <w:p w:rsidR="00DD146C" w:rsidRPr="00032169" w:rsidRDefault="00DD146C" w:rsidP="00342EAC">
      <w:pPr>
        <w:spacing w:after="0" w:line="240" w:lineRule="auto"/>
        <w:ind w:firstLine="709"/>
        <w:jc w:val="center"/>
        <w:rPr>
          <w:rFonts w:ascii="Times New Roman" w:hAnsi="Times New Roman" w:cs="Times New Roman"/>
          <w:b/>
          <w:color w:val="000000" w:themeColor="text1"/>
          <w:sz w:val="28"/>
          <w:szCs w:val="28"/>
        </w:rPr>
      </w:pPr>
      <w:r w:rsidRPr="00032169">
        <w:rPr>
          <w:rFonts w:ascii="Times New Roman" w:hAnsi="Times New Roman" w:cs="Times New Roman"/>
          <w:b/>
          <w:color w:val="000000" w:themeColor="text1"/>
          <w:sz w:val="28"/>
          <w:szCs w:val="28"/>
        </w:rPr>
        <w:t>Внутренние болезни</w:t>
      </w:r>
    </w:p>
    <w:tbl>
      <w:tblPr>
        <w:tblStyle w:val="a4"/>
        <w:tblpPr w:leftFromText="180" w:rightFromText="180" w:vertAnchor="text" w:horzAnchor="margin" w:tblpXSpec="center" w:tblpY="695"/>
        <w:tblOverlap w:val="never"/>
        <w:tblW w:w="4802" w:type="pct"/>
        <w:tblLook w:val="04A0" w:firstRow="1" w:lastRow="0" w:firstColumn="1" w:lastColumn="0" w:noHBand="0" w:noVBand="1"/>
      </w:tblPr>
      <w:tblGrid>
        <w:gridCol w:w="1384"/>
        <w:gridCol w:w="2630"/>
        <w:gridCol w:w="1568"/>
        <w:gridCol w:w="1428"/>
        <w:gridCol w:w="2455"/>
      </w:tblGrid>
      <w:tr w:rsidR="00DD146C" w:rsidRPr="00DD146C" w:rsidTr="00263C59">
        <w:trPr>
          <w:trHeight w:val="174"/>
        </w:trPr>
        <w:tc>
          <w:tcPr>
            <w:tcW w:w="731" w:type="pct"/>
          </w:tcPr>
          <w:p w:rsidR="00DD146C" w:rsidRPr="00DD146C" w:rsidRDefault="00DD146C" w:rsidP="00342EAC">
            <w:pPr>
              <w:tabs>
                <w:tab w:val="left" w:pos="4215"/>
              </w:tabs>
              <w:spacing w:after="0" w:line="240"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w:t>
            </w:r>
          </w:p>
        </w:tc>
        <w:tc>
          <w:tcPr>
            <w:tcW w:w="1390" w:type="pct"/>
          </w:tcPr>
          <w:p w:rsidR="00DD146C" w:rsidRPr="00DD146C" w:rsidRDefault="00DD146C" w:rsidP="00342EAC">
            <w:pPr>
              <w:tabs>
                <w:tab w:val="left" w:pos="4215"/>
              </w:tabs>
              <w:spacing w:after="0" w:line="240"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Идрисова </w:t>
            </w:r>
            <w:proofErr w:type="spellStart"/>
            <w:r w:rsidRPr="00DD146C">
              <w:rPr>
                <w:rFonts w:ascii="Times New Roman" w:eastAsia="Calibri" w:hAnsi="Times New Roman" w:cs="Times New Roman"/>
                <w:sz w:val="24"/>
                <w:szCs w:val="24"/>
              </w:rPr>
              <w:t>Патимат</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Идрисовна</w:t>
            </w:r>
            <w:proofErr w:type="spellEnd"/>
          </w:p>
        </w:tc>
        <w:tc>
          <w:tcPr>
            <w:tcW w:w="828" w:type="pct"/>
          </w:tcPr>
          <w:p w:rsidR="00DD146C" w:rsidRPr="00DD146C" w:rsidRDefault="00DD146C" w:rsidP="00342EAC">
            <w:pPr>
              <w:tabs>
                <w:tab w:val="left" w:pos="4215"/>
              </w:tabs>
              <w:spacing w:after="0" w:line="240"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342EAC">
            <w:pPr>
              <w:tabs>
                <w:tab w:val="left" w:pos="4215"/>
              </w:tabs>
              <w:spacing w:after="0" w:line="240"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342EAC">
            <w:pPr>
              <w:tabs>
                <w:tab w:val="left" w:pos="4215"/>
              </w:tabs>
              <w:spacing w:after="0" w:line="240"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2</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Дундарова</w:t>
            </w:r>
            <w:proofErr w:type="spellEnd"/>
            <w:r w:rsidRPr="00DD146C">
              <w:rPr>
                <w:rFonts w:ascii="Times New Roman" w:eastAsia="Calibri" w:hAnsi="Times New Roman" w:cs="Times New Roman"/>
                <w:sz w:val="24"/>
                <w:szCs w:val="24"/>
              </w:rPr>
              <w:t xml:space="preserve"> Зинаида </w:t>
            </w:r>
            <w:proofErr w:type="spellStart"/>
            <w:r w:rsidRPr="00DD146C">
              <w:rPr>
                <w:rFonts w:ascii="Times New Roman" w:eastAsia="Calibri" w:hAnsi="Times New Roman" w:cs="Times New Roman"/>
                <w:sz w:val="24"/>
                <w:szCs w:val="24"/>
              </w:rPr>
              <w:t>Назимовна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Кудаев</w:t>
            </w:r>
            <w:proofErr w:type="spellEnd"/>
            <w:r w:rsidRPr="00DD146C">
              <w:rPr>
                <w:rFonts w:ascii="Times New Roman" w:eastAsia="Calibri" w:hAnsi="Times New Roman" w:cs="Times New Roman"/>
                <w:sz w:val="24"/>
                <w:szCs w:val="24"/>
              </w:rPr>
              <w:t xml:space="preserve"> М.Т.</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Терапии ФПК и ППС</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3</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Карибова</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Алида</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Каримулаховна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Кудаев</w:t>
            </w:r>
            <w:proofErr w:type="spellEnd"/>
            <w:r w:rsidRPr="00DD146C">
              <w:rPr>
                <w:rFonts w:ascii="Times New Roman" w:eastAsia="Calibri" w:hAnsi="Times New Roman" w:cs="Times New Roman"/>
                <w:sz w:val="24"/>
                <w:szCs w:val="24"/>
              </w:rPr>
              <w:t xml:space="preserve"> М.Т.</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Терапии ФПК и ППС</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4</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Магомедов </w:t>
            </w:r>
            <w:proofErr w:type="spellStart"/>
            <w:r w:rsidRPr="00DD146C">
              <w:rPr>
                <w:rFonts w:ascii="Times New Roman" w:eastAsia="Calibri" w:hAnsi="Times New Roman" w:cs="Times New Roman"/>
                <w:sz w:val="24"/>
                <w:szCs w:val="24"/>
              </w:rPr>
              <w:t>Магомедрасул</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Набигуллаевич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5</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Черкасова Альбина </w:t>
            </w:r>
            <w:proofErr w:type="spellStart"/>
            <w:r w:rsidRPr="00DD146C">
              <w:rPr>
                <w:rFonts w:ascii="Times New Roman" w:eastAsia="Calibri" w:hAnsi="Times New Roman" w:cs="Times New Roman"/>
                <w:sz w:val="24"/>
                <w:szCs w:val="24"/>
              </w:rPr>
              <w:t>Анварбеговна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Абдуллаев А.А.</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Поликлинической терапии, кард</w:t>
            </w:r>
            <w:proofErr w:type="gramStart"/>
            <w:r w:rsidRPr="00DD146C">
              <w:rPr>
                <w:rFonts w:ascii="Times New Roman" w:eastAsia="Calibri" w:hAnsi="Times New Roman" w:cs="Times New Roman"/>
                <w:sz w:val="24"/>
                <w:szCs w:val="24"/>
              </w:rPr>
              <w:t xml:space="preserve">., </w:t>
            </w:r>
            <w:proofErr w:type="gramEnd"/>
            <w:r w:rsidRPr="00DD146C">
              <w:rPr>
                <w:rFonts w:ascii="Times New Roman" w:eastAsia="Calibri" w:hAnsi="Times New Roman" w:cs="Times New Roman"/>
                <w:sz w:val="24"/>
                <w:szCs w:val="24"/>
              </w:rPr>
              <w:t>ОВП</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928"/>
              <w:contextualSpacing/>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6</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Магомедова </w:t>
            </w:r>
            <w:proofErr w:type="spellStart"/>
            <w:r w:rsidRPr="00DD146C">
              <w:rPr>
                <w:rFonts w:ascii="Times New Roman" w:eastAsia="Calibri" w:hAnsi="Times New Roman" w:cs="Times New Roman"/>
                <w:sz w:val="24"/>
                <w:szCs w:val="24"/>
              </w:rPr>
              <w:t>Мадина</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Гаджимурадовна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7</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Панахова</w:t>
            </w:r>
            <w:proofErr w:type="spellEnd"/>
            <w:r w:rsidRPr="00DD146C">
              <w:rPr>
                <w:rFonts w:ascii="Times New Roman" w:eastAsia="Calibri" w:hAnsi="Times New Roman" w:cs="Times New Roman"/>
                <w:sz w:val="24"/>
                <w:szCs w:val="24"/>
              </w:rPr>
              <w:t xml:space="preserve"> Диана </w:t>
            </w:r>
            <w:proofErr w:type="spellStart"/>
            <w:r w:rsidRPr="00DD146C">
              <w:rPr>
                <w:rFonts w:ascii="Times New Roman" w:eastAsia="Calibri" w:hAnsi="Times New Roman" w:cs="Times New Roman"/>
                <w:sz w:val="24"/>
                <w:szCs w:val="24"/>
              </w:rPr>
              <w:lastRenderedPageBreak/>
              <w:t>Зейнуллаховна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lastRenderedPageBreak/>
              <w:t xml:space="preserve">«Внутренние </w:t>
            </w:r>
            <w:r w:rsidRPr="00DD146C">
              <w:rPr>
                <w:rFonts w:ascii="Times New Roman" w:eastAsia="Calibri" w:hAnsi="Times New Roman" w:cs="Times New Roman"/>
                <w:sz w:val="24"/>
                <w:szCs w:val="24"/>
              </w:rPr>
              <w:lastRenderedPageBreak/>
              <w:t>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lastRenderedPageBreak/>
              <w:t xml:space="preserve">Маммаев </w:t>
            </w:r>
            <w:r w:rsidRPr="00DD146C">
              <w:rPr>
                <w:rFonts w:ascii="Times New Roman" w:eastAsia="Calibri" w:hAnsi="Times New Roman" w:cs="Times New Roman"/>
                <w:sz w:val="24"/>
                <w:szCs w:val="24"/>
              </w:rPr>
              <w:lastRenderedPageBreak/>
              <w:t>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lastRenderedPageBreak/>
              <w:t xml:space="preserve">Госпитальной </w:t>
            </w:r>
            <w:r w:rsidRPr="00DD146C">
              <w:rPr>
                <w:rFonts w:ascii="Times New Roman" w:eastAsia="Calibri" w:hAnsi="Times New Roman" w:cs="Times New Roman"/>
                <w:sz w:val="24"/>
                <w:szCs w:val="24"/>
              </w:rPr>
              <w:lastRenderedPageBreak/>
              <w:t>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lastRenderedPageBreak/>
              <w:t>8</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Адилова</w:t>
            </w:r>
            <w:proofErr w:type="spellEnd"/>
            <w:r w:rsidRPr="00DD146C">
              <w:rPr>
                <w:rFonts w:ascii="Times New Roman" w:eastAsia="Calibri" w:hAnsi="Times New Roman" w:cs="Times New Roman"/>
                <w:sz w:val="24"/>
                <w:szCs w:val="24"/>
              </w:rPr>
              <w:t xml:space="preserve"> Аида </w:t>
            </w:r>
            <w:proofErr w:type="spellStart"/>
            <w:r w:rsidRPr="00DD146C">
              <w:rPr>
                <w:rFonts w:ascii="Times New Roman" w:eastAsia="Calibri" w:hAnsi="Times New Roman" w:cs="Times New Roman"/>
                <w:sz w:val="24"/>
                <w:szCs w:val="24"/>
              </w:rPr>
              <w:t>Юсуповна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9</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Гасанова </w:t>
            </w:r>
            <w:proofErr w:type="spellStart"/>
            <w:r w:rsidRPr="00DD146C">
              <w:rPr>
                <w:rFonts w:ascii="Times New Roman" w:eastAsia="Calibri" w:hAnsi="Times New Roman" w:cs="Times New Roman"/>
                <w:sz w:val="24"/>
                <w:szCs w:val="24"/>
              </w:rPr>
              <w:t>Айшат</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Аминовна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928"/>
              <w:contextualSpacing/>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10</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Мамедова Лаура     </w:t>
            </w:r>
            <w:proofErr w:type="spellStart"/>
            <w:r w:rsidRPr="00DD146C">
              <w:rPr>
                <w:rFonts w:ascii="Times New Roman" w:eastAsia="Calibri" w:hAnsi="Times New Roman" w:cs="Times New Roman"/>
                <w:sz w:val="24"/>
                <w:szCs w:val="24"/>
              </w:rPr>
              <w:t>Асадовна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928"/>
              <w:contextualSpacing/>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11</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Мусаева Луиза </w:t>
            </w:r>
            <w:proofErr w:type="spellStart"/>
            <w:r w:rsidRPr="00DD146C">
              <w:rPr>
                <w:rFonts w:ascii="Times New Roman" w:eastAsia="Calibri" w:hAnsi="Times New Roman" w:cs="Times New Roman"/>
                <w:sz w:val="24"/>
                <w:szCs w:val="24"/>
              </w:rPr>
              <w:t>Надировна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Эседов Э.М.</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2</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D146C">
              <w:rPr>
                <w:rFonts w:ascii="Times New Roman" w:eastAsia="Calibri" w:hAnsi="Times New Roman" w:cs="Times New Roman"/>
                <w:b/>
                <w:sz w:val="24"/>
                <w:szCs w:val="24"/>
              </w:rPr>
              <w:t>12</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Байгишиева</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Аймисей</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Арсеновна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Маммаев С.Н.</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№1</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13</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Магомедэминова</w:t>
            </w:r>
            <w:proofErr w:type="spellEnd"/>
            <w:r w:rsidRPr="00DD146C">
              <w:rPr>
                <w:rFonts w:ascii="Times New Roman" w:eastAsia="Calibri" w:hAnsi="Times New Roman" w:cs="Times New Roman"/>
                <w:sz w:val="24"/>
                <w:szCs w:val="24"/>
              </w:rPr>
              <w:t xml:space="preserve">   Саида Рашидовна</w:t>
            </w:r>
          </w:p>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Эседов Э.М.</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терапии № 3</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14</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Гамзатова Асият </w:t>
            </w:r>
            <w:proofErr w:type="spellStart"/>
            <w:r w:rsidRPr="00DD146C">
              <w:rPr>
                <w:rFonts w:ascii="Times New Roman" w:eastAsia="Calibri" w:hAnsi="Times New Roman" w:cs="Times New Roman"/>
                <w:sz w:val="24"/>
                <w:szCs w:val="24"/>
              </w:rPr>
              <w:t>Абдулгамидовна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Кудаев</w:t>
            </w:r>
            <w:proofErr w:type="spellEnd"/>
            <w:r w:rsidRPr="00DD146C">
              <w:rPr>
                <w:rFonts w:ascii="Times New Roman" w:eastAsia="Calibri" w:hAnsi="Times New Roman" w:cs="Times New Roman"/>
                <w:sz w:val="24"/>
                <w:szCs w:val="24"/>
              </w:rPr>
              <w:t xml:space="preserve"> М.Т.</w:t>
            </w:r>
          </w:p>
          <w:p w:rsidR="00DD146C" w:rsidRPr="00DD146C" w:rsidRDefault="00DD146C" w:rsidP="00DD146C">
            <w:pPr>
              <w:spacing w:after="0" w:line="276" w:lineRule="auto"/>
              <w:jc w:val="center"/>
              <w:rPr>
                <w:rFonts w:ascii="Times New Roman" w:eastAsia="Calibri" w:hAnsi="Times New Roman" w:cs="Times New Roman"/>
                <w:sz w:val="24"/>
                <w:szCs w:val="24"/>
              </w:rPr>
            </w:pP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Терапии ФПК и ППС</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15</w:t>
            </w:r>
          </w:p>
        </w:tc>
        <w:tc>
          <w:tcPr>
            <w:tcW w:w="1390"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Магомедова Луиза </w:t>
            </w:r>
            <w:proofErr w:type="spellStart"/>
            <w:r w:rsidRPr="00DD146C">
              <w:rPr>
                <w:rFonts w:ascii="Times New Roman" w:eastAsia="Calibri" w:hAnsi="Times New Roman" w:cs="Times New Roman"/>
                <w:sz w:val="24"/>
                <w:szCs w:val="24"/>
              </w:rPr>
              <w:t>Абдурашидовна</w:t>
            </w:r>
            <w:proofErr w:type="spellEnd"/>
          </w:p>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Кудаев</w:t>
            </w:r>
            <w:proofErr w:type="spellEnd"/>
            <w:r w:rsidRPr="00DD146C">
              <w:rPr>
                <w:rFonts w:ascii="Times New Roman" w:eastAsia="Calibri" w:hAnsi="Times New Roman" w:cs="Times New Roman"/>
                <w:sz w:val="24"/>
                <w:szCs w:val="24"/>
              </w:rPr>
              <w:t xml:space="preserve"> М.Т.</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Терапии ФПК и ППС</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ind w:left="568"/>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16</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Эмирбегова</w:t>
            </w:r>
            <w:proofErr w:type="spellEnd"/>
            <w:r w:rsidRPr="00DD146C">
              <w:rPr>
                <w:rFonts w:ascii="Times New Roman" w:eastAsia="Calibri" w:hAnsi="Times New Roman" w:cs="Times New Roman"/>
                <w:sz w:val="24"/>
                <w:szCs w:val="24"/>
              </w:rPr>
              <w:t xml:space="preserve"> Светлана </w:t>
            </w:r>
            <w:proofErr w:type="spellStart"/>
            <w:r w:rsidRPr="00DD146C">
              <w:rPr>
                <w:rFonts w:ascii="Times New Roman" w:eastAsia="Calibri" w:hAnsi="Times New Roman" w:cs="Times New Roman"/>
                <w:sz w:val="24"/>
                <w:szCs w:val="24"/>
              </w:rPr>
              <w:t>Магомедкеримовна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color w:val="FF0000"/>
                <w:sz w:val="24"/>
                <w:szCs w:val="24"/>
              </w:rPr>
            </w:pPr>
            <w:r w:rsidRPr="00DD146C">
              <w:rPr>
                <w:rFonts w:ascii="Times New Roman" w:eastAsia="Calibri" w:hAnsi="Times New Roman" w:cs="Times New Roman"/>
                <w:sz w:val="24"/>
                <w:szCs w:val="24"/>
              </w:rPr>
              <w:t>«Внутренние болезни»</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Маммаев С.Н. </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Поликлинической терапии, кардиологии и общеврачебной практики ФПК и ППС</w:t>
            </w:r>
          </w:p>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
        </w:tc>
      </w:tr>
      <w:tr w:rsidR="00DD146C" w:rsidRPr="00DD146C" w:rsidTr="00263C59">
        <w:trPr>
          <w:trHeight w:val="174"/>
        </w:trPr>
        <w:tc>
          <w:tcPr>
            <w:tcW w:w="5000" w:type="pct"/>
            <w:gridSpan w:val="5"/>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b/>
                <w:sz w:val="24"/>
                <w:szCs w:val="24"/>
              </w:rPr>
              <w:t xml:space="preserve">Хирургия </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1</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Исмаилов </w:t>
            </w:r>
            <w:proofErr w:type="spellStart"/>
            <w:r w:rsidRPr="00DD146C">
              <w:rPr>
                <w:rFonts w:ascii="Times New Roman" w:eastAsia="Calibri" w:hAnsi="Times New Roman" w:cs="Times New Roman"/>
                <w:sz w:val="24"/>
                <w:szCs w:val="24"/>
              </w:rPr>
              <w:t>Ферух</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Велидинович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Хамидов М.А.</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Эндоскопической хирургии ФПК и ППС</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2</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Салаватова</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Халимат</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Ибрагимовна</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Иманалиев</w:t>
            </w:r>
            <w:proofErr w:type="spellEnd"/>
            <w:r w:rsidRPr="00DD146C">
              <w:rPr>
                <w:rFonts w:ascii="Times New Roman" w:eastAsia="Calibri" w:hAnsi="Times New Roman" w:cs="Times New Roman"/>
                <w:sz w:val="24"/>
                <w:szCs w:val="24"/>
              </w:rPr>
              <w:t xml:space="preserve"> М.Р.</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Хирургии ФПК и ППС</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3</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Пирмагомедов</w:t>
            </w:r>
            <w:proofErr w:type="spellEnd"/>
            <w:r w:rsidRPr="00DD146C">
              <w:rPr>
                <w:rFonts w:ascii="Times New Roman" w:eastAsia="Calibri" w:hAnsi="Times New Roman" w:cs="Times New Roman"/>
                <w:sz w:val="24"/>
                <w:szCs w:val="24"/>
              </w:rPr>
              <w:t xml:space="preserve"> Магомед </w:t>
            </w:r>
            <w:proofErr w:type="spellStart"/>
            <w:r w:rsidRPr="00DD146C">
              <w:rPr>
                <w:rFonts w:ascii="Times New Roman" w:eastAsia="Calibri" w:hAnsi="Times New Roman" w:cs="Times New Roman"/>
                <w:sz w:val="24"/>
                <w:szCs w:val="24"/>
              </w:rPr>
              <w:t>Шихсалахович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Аскерханов Г.Р.</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Госпитальной хирургии № 2</w:t>
            </w:r>
          </w:p>
        </w:tc>
      </w:tr>
      <w:tr w:rsidR="00DD146C" w:rsidRPr="00DD146C" w:rsidTr="00263C59">
        <w:trPr>
          <w:trHeight w:val="174"/>
        </w:trPr>
        <w:tc>
          <w:tcPr>
            <w:tcW w:w="731" w:type="pct"/>
          </w:tcPr>
          <w:p w:rsidR="00DD146C" w:rsidRPr="00DD146C" w:rsidRDefault="00DD146C" w:rsidP="00DD146C">
            <w:pPr>
              <w:tabs>
                <w:tab w:val="left" w:pos="4215"/>
              </w:tabs>
              <w:spacing w:after="0" w:line="276" w:lineRule="auto"/>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4</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Абдулжалилов</w:t>
            </w:r>
            <w:proofErr w:type="spellEnd"/>
            <w:r w:rsidRPr="00DD146C">
              <w:rPr>
                <w:rFonts w:ascii="Times New Roman" w:eastAsia="Calibri" w:hAnsi="Times New Roman" w:cs="Times New Roman"/>
                <w:sz w:val="24"/>
                <w:szCs w:val="24"/>
              </w:rPr>
              <w:t xml:space="preserve"> Ахмед Магомедович</w:t>
            </w:r>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Иманалиев</w:t>
            </w:r>
            <w:proofErr w:type="spellEnd"/>
            <w:r w:rsidRPr="00DD146C">
              <w:rPr>
                <w:rFonts w:ascii="Times New Roman" w:eastAsia="Calibri" w:hAnsi="Times New Roman" w:cs="Times New Roman"/>
                <w:sz w:val="24"/>
                <w:szCs w:val="24"/>
              </w:rPr>
              <w:t xml:space="preserve"> Магомед </w:t>
            </w:r>
            <w:proofErr w:type="spellStart"/>
            <w:r w:rsidRPr="00DD146C">
              <w:rPr>
                <w:rFonts w:ascii="Times New Roman" w:eastAsia="Calibri" w:hAnsi="Times New Roman" w:cs="Times New Roman"/>
                <w:sz w:val="24"/>
                <w:szCs w:val="24"/>
              </w:rPr>
              <w:t>Расулович</w:t>
            </w:r>
            <w:proofErr w:type="spellEnd"/>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Хирургии ФПК и ППС</w:t>
            </w:r>
          </w:p>
        </w:tc>
      </w:tr>
      <w:tr w:rsidR="00DD146C" w:rsidRPr="00DD146C" w:rsidTr="00263C59">
        <w:trPr>
          <w:trHeight w:val="174"/>
        </w:trPr>
        <w:tc>
          <w:tcPr>
            <w:tcW w:w="731" w:type="pct"/>
          </w:tcPr>
          <w:p w:rsidR="00DD146C" w:rsidRPr="00DD146C" w:rsidRDefault="00DD146C" w:rsidP="00263C59">
            <w:pPr>
              <w:tabs>
                <w:tab w:val="left" w:pos="4215"/>
              </w:tabs>
              <w:spacing w:after="0" w:line="276" w:lineRule="auto"/>
              <w:ind w:left="568"/>
              <w:rPr>
                <w:rFonts w:ascii="Times New Roman" w:eastAsia="Calibri" w:hAnsi="Times New Roman" w:cs="Times New Roman"/>
                <w:b/>
                <w:sz w:val="24"/>
                <w:szCs w:val="24"/>
              </w:rPr>
            </w:pPr>
            <w:r w:rsidRPr="00DD146C">
              <w:rPr>
                <w:rFonts w:ascii="Times New Roman" w:eastAsia="Calibri" w:hAnsi="Times New Roman" w:cs="Times New Roman"/>
                <w:b/>
                <w:sz w:val="24"/>
                <w:szCs w:val="24"/>
              </w:rPr>
              <w:t>5</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Гаджиев </w:t>
            </w:r>
            <w:proofErr w:type="spellStart"/>
            <w:r w:rsidRPr="00DD146C">
              <w:rPr>
                <w:rFonts w:ascii="Times New Roman" w:eastAsia="Calibri" w:hAnsi="Times New Roman" w:cs="Times New Roman"/>
                <w:sz w:val="24"/>
                <w:szCs w:val="24"/>
              </w:rPr>
              <w:t>Уллубий</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Алимпашаевич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Аскерханов Г.Р.</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Факультетской хирургии № 1</w:t>
            </w:r>
          </w:p>
        </w:tc>
      </w:tr>
      <w:tr w:rsidR="00DD146C" w:rsidRPr="00DD146C" w:rsidTr="00263C59">
        <w:trPr>
          <w:trHeight w:val="390"/>
        </w:trPr>
        <w:tc>
          <w:tcPr>
            <w:tcW w:w="731" w:type="pct"/>
          </w:tcPr>
          <w:p w:rsidR="00DD146C" w:rsidRPr="00DD146C" w:rsidRDefault="00DD146C" w:rsidP="00263C59">
            <w:pPr>
              <w:tabs>
                <w:tab w:val="left" w:pos="4215"/>
              </w:tabs>
              <w:spacing w:after="0" w:line="276" w:lineRule="auto"/>
              <w:ind w:left="568"/>
              <w:rPr>
                <w:rFonts w:ascii="Times New Roman" w:eastAsia="Calibri" w:hAnsi="Times New Roman" w:cs="Times New Roman"/>
                <w:b/>
                <w:sz w:val="24"/>
                <w:szCs w:val="24"/>
              </w:rPr>
            </w:pPr>
            <w:r w:rsidRPr="00DD146C">
              <w:rPr>
                <w:rFonts w:ascii="Times New Roman" w:eastAsia="Calibri" w:hAnsi="Times New Roman" w:cs="Times New Roman"/>
                <w:b/>
                <w:sz w:val="24"/>
                <w:szCs w:val="24"/>
              </w:rPr>
              <w:t>6</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Магомедова </w:t>
            </w:r>
            <w:proofErr w:type="spellStart"/>
            <w:r w:rsidRPr="00DD146C">
              <w:rPr>
                <w:rFonts w:ascii="Times New Roman" w:eastAsia="Calibri" w:hAnsi="Times New Roman" w:cs="Times New Roman"/>
                <w:sz w:val="24"/>
                <w:szCs w:val="24"/>
              </w:rPr>
              <w:t>Барият</w:t>
            </w:r>
            <w:proofErr w:type="spellEnd"/>
            <w:r w:rsidRPr="00DD146C">
              <w:rPr>
                <w:rFonts w:ascii="Times New Roman" w:eastAsia="Calibri" w:hAnsi="Times New Roman" w:cs="Times New Roman"/>
                <w:sz w:val="24"/>
                <w:szCs w:val="24"/>
              </w:rPr>
              <w:t xml:space="preserve"> Исаевна</w:t>
            </w:r>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Курбанова З.В. </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Факультетской хирургии № 2</w:t>
            </w:r>
          </w:p>
        </w:tc>
      </w:tr>
      <w:tr w:rsidR="00DD146C" w:rsidRPr="00DD146C" w:rsidTr="00263C59">
        <w:trPr>
          <w:trHeight w:val="94"/>
        </w:trPr>
        <w:tc>
          <w:tcPr>
            <w:tcW w:w="731" w:type="pct"/>
          </w:tcPr>
          <w:p w:rsidR="00DD146C" w:rsidRPr="00DD146C" w:rsidRDefault="00DD146C" w:rsidP="00DD146C">
            <w:pPr>
              <w:tabs>
                <w:tab w:val="left" w:pos="4215"/>
              </w:tabs>
              <w:spacing w:after="0" w:line="276" w:lineRule="auto"/>
              <w:jc w:val="center"/>
              <w:rPr>
                <w:rFonts w:ascii="Times New Roman" w:eastAsia="Calibri" w:hAnsi="Times New Roman" w:cs="Times New Roman"/>
                <w:b/>
                <w:sz w:val="24"/>
                <w:szCs w:val="24"/>
              </w:rPr>
            </w:pPr>
            <w:r w:rsidRPr="00DD146C">
              <w:rPr>
                <w:rFonts w:ascii="Times New Roman" w:eastAsia="Calibri" w:hAnsi="Times New Roman" w:cs="Times New Roman"/>
                <w:b/>
                <w:sz w:val="24"/>
                <w:szCs w:val="24"/>
              </w:rPr>
              <w:t>7</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Абдулмуталипов</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Аманула</w:t>
            </w:r>
            <w:proofErr w:type="spellEnd"/>
            <w:r w:rsidRPr="00DD146C">
              <w:rPr>
                <w:rFonts w:ascii="Times New Roman" w:eastAsia="Calibri" w:hAnsi="Times New Roman" w:cs="Times New Roman"/>
                <w:sz w:val="24"/>
                <w:szCs w:val="24"/>
              </w:rPr>
              <w:t xml:space="preserve"> Магомедович</w:t>
            </w:r>
          </w:p>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lastRenderedPageBreak/>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Хамидов М.А.</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Эндоскопической хирургии ФПК и </w:t>
            </w:r>
            <w:r w:rsidRPr="00DD146C">
              <w:rPr>
                <w:rFonts w:ascii="Times New Roman" w:eastAsia="Calibri" w:hAnsi="Times New Roman" w:cs="Times New Roman"/>
                <w:sz w:val="24"/>
                <w:szCs w:val="24"/>
              </w:rPr>
              <w:lastRenderedPageBreak/>
              <w:t>ППС</w:t>
            </w:r>
          </w:p>
        </w:tc>
      </w:tr>
      <w:tr w:rsidR="00DD146C" w:rsidRPr="00DD146C" w:rsidTr="00263C59">
        <w:trPr>
          <w:trHeight w:val="94"/>
        </w:trPr>
        <w:tc>
          <w:tcPr>
            <w:tcW w:w="731" w:type="pct"/>
          </w:tcPr>
          <w:p w:rsidR="00DD146C" w:rsidRPr="00DD146C" w:rsidRDefault="00263C59" w:rsidP="00263C59">
            <w:pPr>
              <w:tabs>
                <w:tab w:val="left" w:pos="4215"/>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DD146C" w:rsidRPr="00DD146C">
              <w:rPr>
                <w:rFonts w:ascii="Times New Roman" w:eastAsia="Calibri" w:hAnsi="Times New Roman" w:cs="Times New Roman"/>
                <w:b/>
                <w:sz w:val="24"/>
                <w:szCs w:val="24"/>
              </w:rPr>
              <w:t>8</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Вагабова</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Ирайсат</w:t>
            </w:r>
            <w:proofErr w:type="spellEnd"/>
            <w:r w:rsidRPr="00DD146C">
              <w:rPr>
                <w:rFonts w:ascii="Times New Roman" w:eastAsia="Calibri" w:hAnsi="Times New Roman" w:cs="Times New Roman"/>
                <w:sz w:val="24"/>
                <w:szCs w:val="24"/>
              </w:rPr>
              <w:t xml:space="preserve"> </w:t>
            </w:r>
            <w:proofErr w:type="spellStart"/>
            <w:r w:rsidRPr="00DD146C">
              <w:rPr>
                <w:rFonts w:ascii="Times New Roman" w:eastAsia="Calibri" w:hAnsi="Times New Roman" w:cs="Times New Roman"/>
                <w:sz w:val="24"/>
                <w:szCs w:val="24"/>
              </w:rPr>
              <w:t>Мирзабековна</w:t>
            </w:r>
            <w:proofErr w:type="spellEnd"/>
          </w:p>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Османов А.О.</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Хирургии ФПК и ППС</w:t>
            </w:r>
          </w:p>
        </w:tc>
      </w:tr>
      <w:tr w:rsidR="00DD146C" w:rsidRPr="00DD146C" w:rsidTr="00263C59">
        <w:trPr>
          <w:trHeight w:val="237"/>
        </w:trPr>
        <w:tc>
          <w:tcPr>
            <w:tcW w:w="731" w:type="pct"/>
          </w:tcPr>
          <w:p w:rsidR="00DD146C" w:rsidRPr="00DD146C" w:rsidRDefault="00263C59" w:rsidP="00263C59">
            <w:pPr>
              <w:tabs>
                <w:tab w:val="left" w:pos="4215"/>
              </w:tabs>
              <w:spacing w:after="0" w:line="276"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D146C" w:rsidRPr="00DD146C">
              <w:rPr>
                <w:rFonts w:ascii="Times New Roman" w:eastAsia="Calibri" w:hAnsi="Times New Roman" w:cs="Times New Roman"/>
                <w:b/>
                <w:sz w:val="24"/>
                <w:szCs w:val="24"/>
              </w:rPr>
              <w:t>9</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Мусаев Фарид </w:t>
            </w:r>
            <w:proofErr w:type="spellStart"/>
            <w:r w:rsidRPr="00DD146C">
              <w:rPr>
                <w:rFonts w:ascii="Times New Roman" w:eastAsia="Calibri" w:hAnsi="Times New Roman" w:cs="Times New Roman"/>
                <w:sz w:val="24"/>
                <w:szCs w:val="24"/>
              </w:rPr>
              <w:t>Гусунбекович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Аскерханов Г.Р.</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Факультетской хирургии № 1</w:t>
            </w:r>
          </w:p>
        </w:tc>
      </w:tr>
      <w:tr w:rsidR="00DD146C" w:rsidRPr="00DD146C" w:rsidTr="00263C59">
        <w:trPr>
          <w:trHeight w:val="174"/>
        </w:trPr>
        <w:tc>
          <w:tcPr>
            <w:tcW w:w="731" w:type="pct"/>
          </w:tcPr>
          <w:p w:rsidR="00DD146C" w:rsidRPr="00DD146C" w:rsidRDefault="00DD146C" w:rsidP="00263C59">
            <w:pPr>
              <w:tabs>
                <w:tab w:val="left" w:pos="4215"/>
              </w:tabs>
              <w:spacing w:after="0" w:line="276" w:lineRule="auto"/>
              <w:ind w:left="360"/>
              <w:rPr>
                <w:rFonts w:ascii="Times New Roman" w:eastAsia="Calibri" w:hAnsi="Times New Roman" w:cs="Times New Roman"/>
                <w:b/>
                <w:sz w:val="24"/>
                <w:szCs w:val="24"/>
              </w:rPr>
            </w:pPr>
            <w:r w:rsidRPr="00DD146C">
              <w:rPr>
                <w:rFonts w:ascii="Times New Roman" w:eastAsia="Calibri" w:hAnsi="Times New Roman" w:cs="Times New Roman"/>
                <w:b/>
                <w:sz w:val="24"/>
                <w:szCs w:val="24"/>
              </w:rPr>
              <w:t>10</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Омаров Магомед </w:t>
            </w:r>
            <w:proofErr w:type="spellStart"/>
            <w:r w:rsidRPr="00DD146C">
              <w:rPr>
                <w:rFonts w:ascii="Times New Roman" w:eastAsia="Calibri" w:hAnsi="Times New Roman" w:cs="Times New Roman"/>
                <w:sz w:val="24"/>
                <w:szCs w:val="24"/>
              </w:rPr>
              <w:t>Дибирович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Магомедов М.М.</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Хирургии ФПК и ППС</w:t>
            </w:r>
          </w:p>
        </w:tc>
      </w:tr>
      <w:tr w:rsidR="00DD146C" w:rsidRPr="00DD146C" w:rsidTr="00263C59">
        <w:trPr>
          <w:trHeight w:val="252"/>
        </w:trPr>
        <w:tc>
          <w:tcPr>
            <w:tcW w:w="731" w:type="pct"/>
          </w:tcPr>
          <w:p w:rsidR="00DD146C" w:rsidRPr="00DD146C" w:rsidRDefault="00DD146C" w:rsidP="00263C59">
            <w:pPr>
              <w:tabs>
                <w:tab w:val="left" w:pos="4215"/>
              </w:tabs>
              <w:spacing w:after="0" w:line="276" w:lineRule="auto"/>
              <w:ind w:left="360"/>
              <w:rPr>
                <w:rFonts w:ascii="Times New Roman" w:eastAsia="Calibri" w:hAnsi="Times New Roman" w:cs="Times New Roman"/>
                <w:b/>
                <w:sz w:val="24"/>
                <w:szCs w:val="24"/>
              </w:rPr>
            </w:pPr>
            <w:r w:rsidRPr="00DD146C">
              <w:rPr>
                <w:rFonts w:ascii="Times New Roman" w:eastAsia="Calibri" w:hAnsi="Times New Roman" w:cs="Times New Roman"/>
                <w:b/>
                <w:sz w:val="24"/>
                <w:szCs w:val="24"/>
              </w:rPr>
              <w:t>11</w:t>
            </w:r>
          </w:p>
        </w:tc>
        <w:tc>
          <w:tcPr>
            <w:tcW w:w="1390" w:type="pct"/>
          </w:tcPr>
          <w:p w:rsidR="00DD146C" w:rsidRPr="00DD146C" w:rsidRDefault="00DD146C" w:rsidP="00DD146C">
            <w:pPr>
              <w:tabs>
                <w:tab w:val="left" w:pos="4215"/>
              </w:tabs>
              <w:spacing w:after="0" w:line="276" w:lineRule="auto"/>
              <w:rPr>
                <w:rFonts w:ascii="Times New Roman" w:eastAsia="Calibri" w:hAnsi="Times New Roman" w:cs="Times New Roman"/>
                <w:sz w:val="24"/>
                <w:szCs w:val="24"/>
              </w:rPr>
            </w:pPr>
            <w:r w:rsidRPr="00DD146C">
              <w:rPr>
                <w:rFonts w:ascii="Times New Roman" w:eastAsia="Calibri" w:hAnsi="Times New Roman" w:cs="Times New Roman"/>
                <w:sz w:val="24"/>
                <w:szCs w:val="24"/>
              </w:rPr>
              <w:t xml:space="preserve">Магомедов Магомед </w:t>
            </w:r>
            <w:proofErr w:type="spellStart"/>
            <w:r w:rsidRPr="00DD146C">
              <w:rPr>
                <w:rFonts w:ascii="Times New Roman" w:eastAsia="Calibri" w:hAnsi="Times New Roman" w:cs="Times New Roman"/>
                <w:sz w:val="24"/>
                <w:szCs w:val="24"/>
              </w:rPr>
              <w:t>Арсенович</w:t>
            </w:r>
            <w:proofErr w:type="spellEnd"/>
          </w:p>
        </w:tc>
        <w:tc>
          <w:tcPr>
            <w:tcW w:w="828"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«Хирургия»</w:t>
            </w:r>
          </w:p>
        </w:tc>
        <w:tc>
          <w:tcPr>
            <w:tcW w:w="754"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proofErr w:type="spellStart"/>
            <w:r w:rsidRPr="00DD146C">
              <w:rPr>
                <w:rFonts w:ascii="Times New Roman" w:eastAsia="Calibri" w:hAnsi="Times New Roman" w:cs="Times New Roman"/>
                <w:sz w:val="24"/>
                <w:szCs w:val="24"/>
              </w:rPr>
              <w:t>Иманалиев</w:t>
            </w:r>
            <w:proofErr w:type="spellEnd"/>
            <w:r w:rsidRPr="00DD146C">
              <w:rPr>
                <w:rFonts w:ascii="Times New Roman" w:eastAsia="Calibri" w:hAnsi="Times New Roman" w:cs="Times New Roman"/>
                <w:sz w:val="24"/>
                <w:szCs w:val="24"/>
              </w:rPr>
              <w:t xml:space="preserve"> М.Р.</w:t>
            </w:r>
          </w:p>
        </w:tc>
        <w:tc>
          <w:tcPr>
            <w:tcW w:w="1296" w:type="pct"/>
          </w:tcPr>
          <w:p w:rsidR="00DD146C" w:rsidRPr="00DD146C" w:rsidRDefault="00DD146C" w:rsidP="00DD146C">
            <w:pPr>
              <w:tabs>
                <w:tab w:val="left" w:pos="4215"/>
              </w:tabs>
              <w:spacing w:after="0" w:line="276" w:lineRule="auto"/>
              <w:jc w:val="center"/>
              <w:rPr>
                <w:rFonts w:ascii="Times New Roman" w:eastAsia="Calibri" w:hAnsi="Times New Roman" w:cs="Times New Roman"/>
                <w:sz w:val="24"/>
                <w:szCs w:val="24"/>
              </w:rPr>
            </w:pPr>
            <w:r w:rsidRPr="00DD146C">
              <w:rPr>
                <w:rFonts w:ascii="Times New Roman" w:eastAsia="Calibri" w:hAnsi="Times New Roman" w:cs="Times New Roman"/>
                <w:sz w:val="24"/>
                <w:szCs w:val="24"/>
              </w:rPr>
              <w:t>Общей хирургии</w:t>
            </w:r>
          </w:p>
        </w:tc>
      </w:tr>
    </w:tbl>
    <w:p w:rsidR="00DD146C" w:rsidRDefault="00DD146C" w:rsidP="00645CFA">
      <w:pPr>
        <w:spacing w:after="0" w:line="240" w:lineRule="auto"/>
        <w:ind w:firstLine="709"/>
        <w:jc w:val="both"/>
        <w:rPr>
          <w:rFonts w:ascii="Times New Roman" w:hAnsi="Times New Roman" w:cs="Times New Roman"/>
          <w:color w:val="FF0000"/>
          <w:sz w:val="28"/>
          <w:szCs w:val="28"/>
        </w:rPr>
      </w:pPr>
    </w:p>
    <w:p w:rsidR="00E145C8" w:rsidRDefault="00E145C8" w:rsidP="00E145C8">
      <w:pPr>
        <w:spacing w:after="0" w:line="240" w:lineRule="auto"/>
        <w:jc w:val="center"/>
        <w:rPr>
          <w:rFonts w:ascii="Times New Roman" w:hAnsi="Times New Roman" w:cs="Times New Roman"/>
          <w:b/>
          <w:sz w:val="28"/>
          <w:szCs w:val="28"/>
        </w:rPr>
      </w:pPr>
      <w:r w:rsidRPr="00514D4C">
        <w:rPr>
          <w:rFonts w:ascii="Times New Roman" w:hAnsi="Times New Roman" w:cs="Times New Roman"/>
          <w:b/>
          <w:sz w:val="28"/>
          <w:szCs w:val="28"/>
        </w:rPr>
        <w:t>НАУЧНАЯ БИБЛИОТЕКА</w:t>
      </w:r>
    </w:p>
    <w:p w:rsidR="00E145C8" w:rsidRPr="0058614A" w:rsidRDefault="00E145C8" w:rsidP="00E145C8">
      <w:pPr>
        <w:spacing w:after="200" w:line="276" w:lineRule="auto"/>
        <w:ind w:left="284" w:firstLine="567"/>
        <w:jc w:val="both"/>
        <w:rPr>
          <w:rFonts w:ascii="Times New Roman" w:hAnsi="Times New Roman" w:cs="Times New Roman"/>
          <w:sz w:val="28"/>
          <w:szCs w:val="28"/>
        </w:rPr>
      </w:pPr>
      <w:r w:rsidRPr="0058614A">
        <w:rPr>
          <w:rFonts w:ascii="Times New Roman" w:hAnsi="Times New Roman" w:cs="Times New Roman"/>
          <w:sz w:val="28"/>
          <w:szCs w:val="28"/>
        </w:rPr>
        <w:t>В результате проделанной работы в РИНЦ показатели организации в целом и многих авторов в частности повысились. Уменьшилось количество сотрудников с нулевым показателем до 51 (было 73), почти у всех сотрудников после работы с их профилями, внесения библиографических описаний, привязки цитирований показатели заметно повысились. В приведенной таблице можно увидеть, как изменились показатели авторов вуза.</w:t>
      </w:r>
      <w:r>
        <w:rPr>
          <w:rFonts w:ascii="Times New Roman" w:hAnsi="Times New Roman" w:cs="Times New Roman"/>
          <w:sz w:val="28"/>
          <w:szCs w:val="28"/>
        </w:rPr>
        <w:t xml:space="preserve">   </w:t>
      </w:r>
    </w:p>
    <w:p w:rsidR="00E145C8" w:rsidRDefault="00E145C8" w:rsidP="00645CFA">
      <w:pPr>
        <w:spacing w:after="0" w:line="240" w:lineRule="auto"/>
        <w:ind w:firstLine="709"/>
        <w:jc w:val="both"/>
        <w:rPr>
          <w:rFonts w:ascii="Times New Roman" w:hAnsi="Times New Roman" w:cs="Times New Roman"/>
          <w:color w:val="FF0000"/>
          <w:sz w:val="28"/>
          <w:szCs w:val="28"/>
        </w:rPr>
      </w:pP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За отчетный период</w:t>
      </w:r>
      <w:r>
        <w:rPr>
          <w:rFonts w:ascii="Times New Roman" w:hAnsi="Times New Roman" w:cs="Times New Roman"/>
          <w:sz w:val="28"/>
          <w:szCs w:val="28"/>
        </w:rPr>
        <w:t xml:space="preserve"> было</w:t>
      </w:r>
      <w:r w:rsidRPr="00B91780">
        <w:rPr>
          <w:rFonts w:ascii="Times New Roman" w:hAnsi="Times New Roman" w:cs="Times New Roman"/>
          <w:sz w:val="28"/>
          <w:szCs w:val="28"/>
        </w:rPr>
        <w:t xml:space="preserve"> введено информации о публикациях сотрудников вуза в </w:t>
      </w:r>
      <w:proofErr w:type="spellStart"/>
      <w:r w:rsidRPr="00B91780">
        <w:rPr>
          <w:rFonts w:ascii="Times New Roman" w:hAnsi="Times New Roman" w:cs="Times New Roman"/>
          <w:sz w:val="28"/>
          <w:szCs w:val="28"/>
        </w:rPr>
        <w:t>Science</w:t>
      </w:r>
      <w:proofErr w:type="spellEnd"/>
      <w:r w:rsidRPr="00B91780">
        <w:rPr>
          <w:rFonts w:ascii="Times New Roman" w:hAnsi="Times New Roman" w:cs="Times New Roman"/>
          <w:sz w:val="28"/>
          <w:szCs w:val="28"/>
        </w:rPr>
        <w:t xml:space="preserve"> </w:t>
      </w:r>
      <w:proofErr w:type="spellStart"/>
      <w:r w:rsidRPr="00B91780">
        <w:rPr>
          <w:rFonts w:ascii="Times New Roman" w:hAnsi="Times New Roman" w:cs="Times New Roman"/>
          <w:sz w:val="28"/>
          <w:szCs w:val="28"/>
        </w:rPr>
        <w:t>Index</w:t>
      </w:r>
      <w:proofErr w:type="spellEnd"/>
      <w:r w:rsidRPr="00B91780">
        <w:rPr>
          <w:rFonts w:ascii="Times New Roman" w:hAnsi="Times New Roman" w:cs="Times New Roman"/>
          <w:sz w:val="28"/>
          <w:szCs w:val="28"/>
        </w:rPr>
        <w:t xml:space="preserve"> [РИНЦ] -  670 (учебно-методические пособия, монографии, статьи из журналов и из сборников конференций и др.)</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 xml:space="preserve">Загружены в </w:t>
      </w:r>
      <w:proofErr w:type="spellStart"/>
      <w:r w:rsidRPr="00B91780">
        <w:rPr>
          <w:rFonts w:ascii="Times New Roman" w:hAnsi="Times New Roman" w:cs="Times New Roman"/>
          <w:sz w:val="28"/>
          <w:szCs w:val="28"/>
        </w:rPr>
        <w:t>Science</w:t>
      </w:r>
      <w:proofErr w:type="spellEnd"/>
      <w:r w:rsidRPr="00B91780">
        <w:rPr>
          <w:rFonts w:ascii="Times New Roman" w:hAnsi="Times New Roman" w:cs="Times New Roman"/>
          <w:sz w:val="28"/>
          <w:szCs w:val="28"/>
        </w:rPr>
        <w:t xml:space="preserve"> </w:t>
      </w:r>
      <w:proofErr w:type="spellStart"/>
      <w:r w:rsidRPr="00B91780">
        <w:rPr>
          <w:rFonts w:ascii="Times New Roman" w:hAnsi="Times New Roman" w:cs="Times New Roman"/>
          <w:sz w:val="28"/>
          <w:szCs w:val="28"/>
        </w:rPr>
        <w:t>Index</w:t>
      </w:r>
      <w:proofErr w:type="spellEnd"/>
      <w:r w:rsidRPr="00B91780">
        <w:rPr>
          <w:rFonts w:ascii="Times New Roman" w:hAnsi="Times New Roman" w:cs="Times New Roman"/>
          <w:sz w:val="28"/>
          <w:szCs w:val="28"/>
        </w:rPr>
        <w:t xml:space="preserve"> [РИНЦ] полные тексты сборников конференций (сборников – 6, статей из сборников - 400). </w:t>
      </w:r>
    </w:p>
    <w:p w:rsidR="004D11AA" w:rsidRPr="00B91780" w:rsidRDefault="004D11AA" w:rsidP="004D11AA">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t>Подготовлены</w:t>
      </w:r>
      <w:r w:rsidRPr="00B91780">
        <w:rPr>
          <w:rFonts w:ascii="Times New Roman" w:hAnsi="Times New Roman" w:cs="Times New Roman"/>
          <w:sz w:val="28"/>
          <w:szCs w:val="28"/>
        </w:rPr>
        <w:t xml:space="preserve"> и отправлены заведующим кафедрами таблицы с </w:t>
      </w:r>
      <w:proofErr w:type="spellStart"/>
      <w:r w:rsidRPr="00B91780">
        <w:rPr>
          <w:rFonts w:ascii="Times New Roman" w:hAnsi="Times New Roman" w:cs="Times New Roman"/>
          <w:sz w:val="28"/>
          <w:szCs w:val="28"/>
        </w:rPr>
        <w:t>наукометрическими</w:t>
      </w:r>
      <w:proofErr w:type="spellEnd"/>
      <w:r w:rsidRPr="00B91780">
        <w:rPr>
          <w:rFonts w:ascii="Times New Roman" w:hAnsi="Times New Roman" w:cs="Times New Roman"/>
          <w:sz w:val="28"/>
          <w:szCs w:val="28"/>
        </w:rPr>
        <w:t xml:space="preserve"> показателями сотрудников </w:t>
      </w:r>
      <w:r>
        <w:rPr>
          <w:rFonts w:ascii="Times New Roman" w:hAnsi="Times New Roman" w:cs="Times New Roman"/>
          <w:sz w:val="28"/>
          <w:szCs w:val="28"/>
        </w:rPr>
        <w:t>кафедры</w:t>
      </w:r>
      <w:r w:rsidRPr="00B91780">
        <w:rPr>
          <w:rFonts w:ascii="Times New Roman" w:hAnsi="Times New Roman" w:cs="Times New Roman"/>
          <w:sz w:val="28"/>
          <w:szCs w:val="28"/>
        </w:rPr>
        <w:t xml:space="preserve"> – 20.</w:t>
      </w:r>
    </w:p>
    <w:p w:rsidR="004D11AA"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Зарегистрировано авторов</w:t>
      </w:r>
      <w:r>
        <w:rPr>
          <w:rFonts w:ascii="Times New Roman" w:hAnsi="Times New Roman" w:cs="Times New Roman"/>
          <w:sz w:val="28"/>
          <w:szCs w:val="28"/>
        </w:rPr>
        <w:t xml:space="preserve"> в</w:t>
      </w:r>
      <w:r w:rsidRPr="00B91780">
        <w:rPr>
          <w:rFonts w:ascii="Times New Roman" w:hAnsi="Times New Roman" w:cs="Times New Roman"/>
          <w:sz w:val="28"/>
          <w:szCs w:val="28"/>
        </w:rPr>
        <w:t xml:space="preserve"> </w:t>
      </w:r>
      <w:proofErr w:type="spellStart"/>
      <w:r w:rsidRPr="00B91780">
        <w:rPr>
          <w:rFonts w:ascii="Times New Roman" w:hAnsi="Times New Roman" w:cs="Times New Roman"/>
          <w:sz w:val="28"/>
          <w:szCs w:val="28"/>
        </w:rPr>
        <w:t>Web</w:t>
      </w:r>
      <w:proofErr w:type="spellEnd"/>
      <w:r w:rsidRPr="00B91780">
        <w:rPr>
          <w:rFonts w:ascii="Times New Roman" w:hAnsi="Times New Roman" w:cs="Times New Roman"/>
          <w:sz w:val="28"/>
          <w:szCs w:val="28"/>
        </w:rPr>
        <w:t xml:space="preserve"> </w:t>
      </w:r>
      <w:proofErr w:type="spellStart"/>
      <w:r w:rsidRPr="00B91780">
        <w:rPr>
          <w:rFonts w:ascii="Times New Roman" w:hAnsi="Times New Roman" w:cs="Times New Roman"/>
          <w:sz w:val="28"/>
          <w:szCs w:val="28"/>
        </w:rPr>
        <w:t>of</w:t>
      </w:r>
      <w:proofErr w:type="spellEnd"/>
      <w:r w:rsidRPr="00B91780">
        <w:rPr>
          <w:rFonts w:ascii="Times New Roman" w:hAnsi="Times New Roman" w:cs="Times New Roman"/>
          <w:sz w:val="28"/>
          <w:szCs w:val="28"/>
        </w:rPr>
        <w:t xml:space="preserve"> </w:t>
      </w:r>
      <w:proofErr w:type="spellStart"/>
      <w:r w:rsidRPr="00B91780">
        <w:rPr>
          <w:rFonts w:ascii="Times New Roman" w:hAnsi="Times New Roman" w:cs="Times New Roman"/>
          <w:sz w:val="28"/>
          <w:szCs w:val="28"/>
        </w:rPr>
        <w:t>Science</w:t>
      </w:r>
      <w:proofErr w:type="spellEnd"/>
      <w:r w:rsidRPr="00B91780">
        <w:rPr>
          <w:rFonts w:ascii="Times New Roman" w:hAnsi="Times New Roman" w:cs="Times New Roman"/>
          <w:sz w:val="28"/>
          <w:szCs w:val="28"/>
        </w:rPr>
        <w:t xml:space="preserve"> – 74.</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Зарегистрировано авторов в Scopus – 48.</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Зарегистрировано авторов в ORCID, с присвоением идентификационного номера – 140.</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 xml:space="preserve">Зарегистрировано сотрудников в </w:t>
      </w:r>
      <w:proofErr w:type="spellStart"/>
      <w:r w:rsidRPr="00B91780">
        <w:rPr>
          <w:rFonts w:ascii="Times New Roman" w:hAnsi="Times New Roman" w:cs="Times New Roman"/>
          <w:sz w:val="28"/>
          <w:szCs w:val="28"/>
        </w:rPr>
        <w:t>Science</w:t>
      </w:r>
      <w:proofErr w:type="spellEnd"/>
      <w:r w:rsidRPr="00B91780">
        <w:rPr>
          <w:rFonts w:ascii="Times New Roman" w:hAnsi="Times New Roman" w:cs="Times New Roman"/>
          <w:sz w:val="28"/>
          <w:szCs w:val="28"/>
        </w:rPr>
        <w:t xml:space="preserve"> </w:t>
      </w:r>
      <w:proofErr w:type="spellStart"/>
      <w:r w:rsidRPr="00B91780">
        <w:rPr>
          <w:rFonts w:ascii="Times New Roman" w:hAnsi="Times New Roman" w:cs="Times New Roman"/>
          <w:sz w:val="28"/>
          <w:szCs w:val="28"/>
        </w:rPr>
        <w:t>Index</w:t>
      </w:r>
      <w:proofErr w:type="spellEnd"/>
      <w:r w:rsidRPr="00B91780">
        <w:rPr>
          <w:rFonts w:ascii="Times New Roman" w:hAnsi="Times New Roman" w:cs="Times New Roman"/>
          <w:sz w:val="28"/>
          <w:szCs w:val="28"/>
        </w:rPr>
        <w:t xml:space="preserve"> [РИНЦ] – 85.</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Проведено консультаций и бесед с авторами – 370.</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Выдано справок авторам о публикационной активности – 260.</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 xml:space="preserve">Составлено отчетов и справок для </w:t>
      </w:r>
      <w:r>
        <w:rPr>
          <w:rFonts w:ascii="Times New Roman" w:hAnsi="Times New Roman" w:cs="Times New Roman"/>
          <w:sz w:val="28"/>
          <w:szCs w:val="28"/>
        </w:rPr>
        <w:t xml:space="preserve">научных подразделений университета </w:t>
      </w:r>
      <w:r w:rsidRPr="00B91780">
        <w:rPr>
          <w:rFonts w:ascii="Times New Roman" w:hAnsi="Times New Roman" w:cs="Times New Roman"/>
          <w:sz w:val="28"/>
          <w:szCs w:val="28"/>
        </w:rPr>
        <w:t>– 30.</w:t>
      </w:r>
    </w:p>
    <w:p w:rsidR="004D11AA" w:rsidRPr="00B91780"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Подготовлены списки журналов, рекомендуемых для публикации статей сотрудников, по укрупненным специальностям - 36.</w:t>
      </w:r>
    </w:p>
    <w:p w:rsidR="004D11AA" w:rsidRDefault="004D11AA" w:rsidP="004D11AA">
      <w:pPr>
        <w:spacing w:after="0"/>
        <w:ind w:left="284" w:firstLine="567"/>
        <w:jc w:val="both"/>
        <w:rPr>
          <w:rFonts w:ascii="Times New Roman" w:hAnsi="Times New Roman" w:cs="Times New Roman"/>
          <w:sz w:val="28"/>
          <w:szCs w:val="28"/>
        </w:rPr>
      </w:pPr>
      <w:r w:rsidRPr="00B91780">
        <w:rPr>
          <w:rFonts w:ascii="Times New Roman" w:hAnsi="Times New Roman" w:cs="Times New Roman"/>
          <w:sz w:val="28"/>
          <w:szCs w:val="28"/>
        </w:rPr>
        <w:t>Подготовлены списки журналов 1-2 квартиля по специальностям по запросу авторов – 20.</w:t>
      </w:r>
    </w:p>
    <w:p w:rsidR="004D11AA" w:rsidRDefault="004D11AA" w:rsidP="004D11AA">
      <w:pPr>
        <w:ind w:left="284" w:firstLine="567"/>
        <w:jc w:val="both"/>
        <w:rPr>
          <w:rFonts w:ascii="Times New Roman" w:hAnsi="Times New Roman" w:cs="Times New Roman"/>
          <w:sz w:val="28"/>
          <w:szCs w:val="28"/>
        </w:rPr>
      </w:pPr>
      <w:r w:rsidRPr="00B91780">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проделанной </w:t>
      </w:r>
      <w:r w:rsidRPr="00B91780">
        <w:rPr>
          <w:rFonts w:ascii="Times New Roman" w:hAnsi="Times New Roman" w:cs="Times New Roman"/>
          <w:sz w:val="28"/>
          <w:szCs w:val="28"/>
        </w:rPr>
        <w:t>работы в РИНЦ показатели организации в целом и многих авторов в частности</w:t>
      </w:r>
      <w:r>
        <w:rPr>
          <w:rFonts w:ascii="Times New Roman" w:hAnsi="Times New Roman" w:cs="Times New Roman"/>
          <w:sz w:val="28"/>
          <w:szCs w:val="28"/>
        </w:rPr>
        <w:t xml:space="preserve"> повысились</w:t>
      </w:r>
      <w:r w:rsidRPr="00B91780">
        <w:rPr>
          <w:rFonts w:ascii="Times New Roman" w:hAnsi="Times New Roman" w:cs="Times New Roman"/>
          <w:sz w:val="28"/>
          <w:szCs w:val="28"/>
        </w:rPr>
        <w:t xml:space="preserve">. </w:t>
      </w:r>
      <w:r w:rsidRPr="00F602B1">
        <w:rPr>
          <w:rFonts w:ascii="Times New Roman" w:hAnsi="Times New Roman" w:cs="Times New Roman"/>
          <w:sz w:val="28"/>
          <w:szCs w:val="28"/>
        </w:rPr>
        <w:t xml:space="preserve">Уменьшилось количество </w:t>
      </w:r>
      <w:r w:rsidRPr="00F602B1">
        <w:rPr>
          <w:rFonts w:ascii="Times New Roman" w:hAnsi="Times New Roman" w:cs="Times New Roman"/>
          <w:sz w:val="28"/>
          <w:szCs w:val="28"/>
        </w:rPr>
        <w:lastRenderedPageBreak/>
        <w:t xml:space="preserve">сотрудников с нулевым показателем </w:t>
      </w:r>
      <w:r>
        <w:rPr>
          <w:rFonts w:ascii="Times New Roman" w:hAnsi="Times New Roman" w:cs="Times New Roman"/>
          <w:sz w:val="28"/>
          <w:szCs w:val="28"/>
        </w:rPr>
        <w:t xml:space="preserve">до 51 (было 73), </w:t>
      </w:r>
      <w:r w:rsidRPr="00F602B1">
        <w:rPr>
          <w:rFonts w:ascii="Times New Roman" w:hAnsi="Times New Roman" w:cs="Times New Roman"/>
          <w:sz w:val="28"/>
          <w:szCs w:val="28"/>
        </w:rPr>
        <w:t>почти у всех сотрудников после работы с их профилями, внесения библиографических описаний, привязки цитирований показатели заметно повысились</w:t>
      </w:r>
      <w:r>
        <w:rPr>
          <w:rFonts w:ascii="Times New Roman" w:hAnsi="Times New Roman" w:cs="Times New Roman"/>
          <w:sz w:val="28"/>
          <w:szCs w:val="28"/>
        </w:rPr>
        <w:t xml:space="preserve">. </w:t>
      </w:r>
      <w:r w:rsidRPr="00F602B1">
        <w:rPr>
          <w:rFonts w:ascii="Times New Roman" w:hAnsi="Times New Roman" w:cs="Times New Roman"/>
          <w:sz w:val="28"/>
          <w:szCs w:val="28"/>
        </w:rPr>
        <w:t xml:space="preserve">В приведенной таблице можно увидеть, как изменились показатели </w:t>
      </w:r>
      <w:r>
        <w:rPr>
          <w:rFonts w:ascii="Times New Roman" w:hAnsi="Times New Roman" w:cs="Times New Roman"/>
          <w:sz w:val="28"/>
          <w:szCs w:val="28"/>
        </w:rPr>
        <w:t xml:space="preserve">авторов </w:t>
      </w:r>
      <w:r w:rsidRPr="00F602B1">
        <w:rPr>
          <w:rFonts w:ascii="Times New Roman" w:hAnsi="Times New Roman" w:cs="Times New Roman"/>
          <w:sz w:val="28"/>
          <w:szCs w:val="28"/>
        </w:rPr>
        <w:t>вуза.</w:t>
      </w:r>
      <w:r w:rsidRPr="004D11AA">
        <w:rPr>
          <w:noProof/>
          <w:lang w:eastAsia="ru-RU"/>
        </w:rPr>
        <w:t xml:space="preserve"> </w:t>
      </w:r>
    </w:p>
    <w:p w:rsidR="00E145C8" w:rsidRDefault="004D11AA" w:rsidP="00645CFA">
      <w:pPr>
        <w:spacing w:after="0" w:line="240" w:lineRule="auto"/>
        <w:ind w:firstLine="709"/>
        <w:jc w:val="both"/>
        <w:rPr>
          <w:rFonts w:ascii="Times New Roman" w:hAnsi="Times New Roman" w:cs="Times New Roman"/>
          <w:color w:val="FF0000"/>
          <w:sz w:val="28"/>
          <w:szCs w:val="28"/>
        </w:rPr>
      </w:pPr>
      <w:r w:rsidRPr="0058614A">
        <w:rPr>
          <w:noProof/>
          <w:lang w:eastAsia="ru-RU"/>
        </w:rPr>
        <w:drawing>
          <wp:inline distT="0" distB="0" distL="0" distR="0" wp14:anchorId="2CA8CA95" wp14:editId="62708BFF">
            <wp:extent cx="5684520" cy="2124090"/>
            <wp:effectExtent l="0" t="0" r="0" b="0"/>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5747839" cy="2147750"/>
                    </a:xfrm>
                    <a:prstGeom prst="rect">
                      <a:avLst/>
                    </a:prstGeom>
                  </pic:spPr>
                </pic:pic>
              </a:graphicData>
            </a:graphic>
          </wp:inline>
        </w:drawing>
      </w:r>
    </w:p>
    <w:p w:rsidR="00E145C8" w:rsidRDefault="00E145C8" w:rsidP="00645CFA">
      <w:pPr>
        <w:spacing w:after="0" w:line="240" w:lineRule="auto"/>
        <w:ind w:firstLine="709"/>
        <w:jc w:val="both"/>
        <w:rPr>
          <w:rFonts w:ascii="Times New Roman" w:hAnsi="Times New Roman" w:cs="Times New Roman"/>
          <w:color w:val="FF0000"/>
          <w:sz w:val="28"/>
          <w:szCs w:val="28"/>
        </w:rPr>
      </w:pPr>
    </w:p>
    <w:p w:rsidR="00E145C8" w:rsidRDefault="00E145C8" w:rsidP="00645CFA">
      <w:pPr>
        <w:spacing w:after="0" w:line="240" w:lineRule="auto"/>
        <w:ind w:firstLine="709"/>
        <w:jc w:val="both"/>
        <w:rPr>
          <w:rFonts w:ascii="Times New Roman" w:hAnsi="Times New Roman" w:cs="Times New Roman"/>
          <w:color w:val="FF0000"/>
          <w:sz w:val="28"/>
          <w:szCs w:val="28"/>
        </w:rPr>
      </w:pPr>
    </w:p>
    <w:p w:rsidR="00645CFA" w:rsidRPr="00276A47" w:rsidRDefault="00645CFA" w:rsidP="00102EDB">
      <w:pPr>
        <w:spacing w:after="0" w:line="240" w:lineRule="auto"/>
        <w:ind w:firstLine="709"/>
        <w:jc w:val="center"/>
        <w:rPr>
          <w:rFonts w:ascii="Times New Roman" w:hAnsi="Times New Roman" w:cs="Times New Roman"/>
          <w:b/>
          <w:sz w:val="28"/>
          <w:szCs w:val="28"/>
        </w:rPr>
      </w:pPr>
      <w:r w:rsidRPr="00276A47">
        <w:rPr>
          <w:rFonts w:ascii="Times New Roman" w:hAnsi="Times New Roman" w:cs="Times New Roman"/>
          <w:b/>
          <w:sz w:val="28"/>
          <w:szCs w:val="28"/>
        </w:rPr>
        <w:t>VI. Издательская деятельность</w:t>
      </w:r>
    </w:p>
    <w:p w:rsidR="00276A47" w:rsidRPr="0084465E" w:rsidRDefault="00713C38" w:rsidP="0084465E">
      <w:pPr>
        <w:spacing w:after="0" w:line="240" w:lineRule="auto"/>
        <w:ind w:firstLine="709"/>
        <w:jc w:val="both"/>
        <w:rPr>
          <w:rFonts w:ascii="Times New Roman" w:hAnsi="Times New Roman" w:cs="Times New Roman"/>
          <w:sz w:val="28"/>
          <w:szCs w:val="28"/>
        </w:rPr>
      </w:pPr>
      <w:r w:rsidRPr="0084465E">
        <w:rPr>
          <w:rFonts w:ascii="Times New Roman" w:hAnsi="Times New Roman" w:cs="Times New Roman"/>
          <w:sz w:val="28"/>
          <w:szCs w:val="28"/>
        </w:rPr>
        <w:t>В университете</w:t>
      </w:r>
      <w:r w:rsidR="00AB02F0" w:rsidRPr="0084465E">
        <w:rPr>
          <w:rFonts w:ascii="Times New Roman" w:hAnsi="Times New Roman" w:cs="Times New Roman"/>
          <w:sz w:val="28"/>
          <w:szCs w:val="28"/>
        </w:rPr>
        <w:t xml:space="preserve"> издается </w:t>
      </w:r>
      <w:r w:rsidR="00276A47" w:rsidRPr="0084465E">
        <w:rPr>
          <w:rFonts w:ascii="Times New Roman" w:hAnsi="Times New Roman" w:cs="Times New Roman"/>
          <w:sz w:val="28"/>
          <w:szCs w:val="28"/>
        </w:rPr>
        <w:t>2</w:t>
      </w:r>
      <w:r w:rsidR="00AB02F0" w:rsidRPr="0084465E">
        <w:rPr>
          <w:rFonts w:ascii="Times New Roman" w:hAnsi="Times New Roman" w:cs="Times New Roman"/>
          <w:sz w:val="28"/>
          <w:szCs w:val="28"/>
        </w:rPr>
        <w:t xml:space="preserve"> зарегистрированных периодических изданий (все включены в РИНЦ)</w:t>
      </w:r>
      <w:r w:rsidR="00276A47" w:rsidRPr="0084465E">
        <w:rPr>
          <w:rFonts w:ascii="Times New Roman" w:hAnsi="Times New Roman" w:cs="Times New Roman"/>
          <w:sz w:val="28"/>
          <w:szCs w:val="28"/>
        </w:rPr>
        <w:t>.</w:t>
      </w:r>
    </w:p>
    <w:p w:rsidR="0084465E" w:rsidRDefault="00713C38" w:rsidP="0084465E">
      <w:pPr>
        <w:spacing w:after="0" w:line="240" w:lineRule="auto"/>
        <w:ind w:firstLine="709"/>
        <w:jc w:val="both"/>
        <w:rPr>
          <w:rFonts w:ascii="Times New Roman" w:hAnsi="Times New Roman" w:cs="Times New Roman"/>
          <w:sz w:val="28"/>
          <w:szCs w:val="28"/>
        </w:rPr>
      </w:pPr>
      <w:r w:rsidRPr="0084465E">
        <w:rPr>
          <w:rFonts w:ascii="Times New Roman" w:hAnsi="Times New Roman" w:cs="Times New Roman"/>
          <w:b/>
          <w:sz w:val="28"/>
          <w:szCs w:val="28"/>
        </w:rPr>
        <w:t>Журнал «Вестник Дагестанской медицинской академии»</w:t>
      </w:r>
      <w:r w:rsidRPr="0084465E">
        <w:rPr>
          <w:rFonts w:ascii="Times New Roman" w:hAnsi="Times New Roman" w:cs="Times New Roman"/>
          <w:sz w:val="28"/>
          <w:szCs w:val="28"/>
        </w:rPr>
        <w:t xml:space="preserve"> </w:t>
      </w:r>
    </w:p>
    <w:p w:rsidR="0084465E" w:rsidRDefault="00713C38" w:rsidP="0084465E">
      <w:pPr>
        <w:spacing w:after="0" w:line="240" w:lineRule="auto"/>
        <w:ind w:firstLine="709"/>
        <w:jc w:val="both"/>
        <w:rPr>
          <w:rFonts w:ascii="Times New Roman" w:hAnsi="Times New Roman" w:cs="Times New Roman"/>
          <w:sz w:val="28"/>
          <w:szCs w:val="28"/>
        </w:rPr>
      </w:pPr>
      <w:r w:rsidRPr="0084465E">
        <w:rPr>
          <w:rFonts w:ascii="Times New Roman" w:hAnsi="Times New Roman" w:cs="Times New Roman"/>
          <w:sz w:val="28"/>
          <w:szCs w:val="28"/>
        </w:rPr>
        <w:t xml:space="preserve">- издается с 2011 года. </w:t>
      </w:r>
    </w:p>
    <w:p w:rsidR="0084465E" w:rsidRDefault="0084465E" w:rsidP="00844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3C38" w:rsidRPr="0084465E">
        <w:rPr>
          <w:rFonts w:ascii="Times New Roman" w:hAnsi="Times New Roman" w:cs="Times New Roman"/>
          <w:sz w:val="28"/>
          <w:szCs w:val="28"/>
        </w:rPr>
        <w:t xml:space="preserve">Учредитель журнала ФБГОУ ВО ДГМУ МЗ РФ. </w:t>
      </w:r>
    </w:p>
    <w:p w:rsidR="0084465E" w:rsidRDefault="0084465E" w:rsidP="00844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3C38" w:rsidRPr="0084465E">
        <w:rPr>
          <w:rFonts w:ascii="Times New Roman" w:hAnsi="Times New Roman" w:cs="Times New Roman"/>
          <w:sz w:val="28"/>
          <w:szCs w:val="28"/>
        </w:rPr>
        <w:t xml:space="preserve">Зарегистрирована в Федеральной службе по надзору за соблюдением законодательства в сфере массовых коммуникаций. </w:t>
      </w:r>
    </w:p>
    <w:p w:rsidR="00EE68E2" w:rsidRDefault="0084465E" w:rsidP="00844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3C38" w:rsidRPr="0084465E">
        <w:rPr>
          <w:rFonts w:ascii="Times New Roman" w:hAnsi="Times New Roman" w:cs="Times New Roman"/>
          <w:sz w:val="28"/>
          <w:szCs w:val="28"/>
        </w:rPr>
        <w:t>Свидетельство о регистрации ПИ № ФС 77-67724 от 10.11.2016 года.</w:t>
      </w:r>
    </w:p>
    <w:p w:rsidR="00713C38" w:rsidRPr="0084465E" w:rsidRDefault="0084465E" w:rsidP="00844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3C38" w:rsidRPr="0084465E">
        <w:rPr>
          <w:rFonts w:ascii="Times New Roman" w:hAnsi="Times New Roman" w:cs="Times New Roman"/>
          <w:sz w:val="28"/>
          <w:szCs w:val="28"/>
        </w:rPr>
        <w:t>С 1.12.</w:t>
      </w:r>
      <w:r w:rsidR="00EE68E2" w:rsidRPr="0084465E">
        <w:rPr>
          <w:rFonts w:ascii="Times New Roman" w:hAnsi="Times New Roman" w:cs="Times New Roman"/>
          <w:sz w:val="28"/>
          <w:szCs w:val="28"/>
        </w:rPr>
        <w:t>2015 года журнал входит в перечень ВАК (</w:t>
      </w:r>
      <w:hyperlink r:id="rId30" w:history="1">
        <w:r w:rsidR="00EE68E2" w:rsidRPr="0084465E">
          <w:rPr>
            <w:rStyle w:val="af2"/>
            <w:rFonts w:ascii="Times New Roman" w:hAnsi="Times New Roman" w:cs="Times New Roman"/>
            <w:color w:val="auto"/>
            <w:sz w:val="28"/>
            <w:szCs w:val="28"/>
            <w:lang w:val="en-US"/>
          </w:rPr>
          <w:t>http</w:t>
        </w:r>
        <w:r w:rsidR="00EE68E2" w:rsidRPr="0084465E">
          <w:rPr>
            <w:rStyle w:val="af2"/>
            <w:rFonts w:ascii="Times New Roman" w:hAnsi="Times New Roman" w:cs="Times New Roman"/>
            <w:color w:val="auto"/>
            <w:sz w:val="28"/>
            <w:szCs w:val="28"/>
          </w:rPr>
          <w:t>://</w:t>
        </w:r>
        <w:proofErr w:type="spellStart"/>
        <w:r w:rsidR="00EE68E2" w:rsidRPr="0084465E">
          <w:rPr>
            <w:rStyle w:val="af2"/>
            <w:rFonts w:ascii="Times New Roman" w:hAnsi="Times New Roman" w:cs="Times New Roman"/>
            <w:color w:val="auto"/>
            <w:sz w:val="28"/>
            <w:szCs w:val="28"/>
            <w:lang w:val="en-US"/>
          </w:rPr>
          <w:t>vak</w:t>
        </w:r>
        <w:proofErr w:type="spellEnd"/>
        <w:r w:rsidR="00EE68E2" w:rsidRPr="0084465E">
          <w:rPr>
            <w:rStyle w:val="af2"/>
            <w:rFonts w:ascii="Times New Roman" w:hAnsi="Times New Roman" w:cs="Times New Roman"/>
            <w:color w:val="auto"/>
            <w:sz w:val="28"/>
            <w:szCs w:val="28"/>
          </w:rPr>
          <w:t>.</w:t>
        </w:r>
        <w:proofErr w:type="spellStart"/>
        <w:r w:rsidR="00EE68E2" w:rsidRPr="0084465E">
          <w:rPr>
            <w:rStyle w:val="af2"/>
            <w:rFonts w:ascii="Times New Roman" w:hAnsi="Times New Roman" w:cs="Times New Roman"/>
            <w:color w:val="auto"/>
            <w:sz w:val="28"/>
            <w:szCs w:val="28"/>
            <w:lang w:val="en-US"/>
          </w:rPr>
          <w:t>ed</w:t>
        </w:r>
        <w:proofErr w:type="spellEnd"/>
        <w:r w:rsidR="00EE68E2" w:rsidRPr="0084465E">
          <w:rPr>
            <w:rStyle w:val="af2"/>
            <w:rFonts w:ascii="Times New Roman" w:hAnsi="Times New Roman" w:cs="Times New Roman"/>
            <w:color w:val="auto"/>
            <w:sz w:val="28"/>
            <w:szCs w:val="28"/>
          </w:rPr>
          <w:t>.</w:t>
        </w:r>
        <w:proofErr w:type="spellStart"/>
        <w:r w:rsidR="00EE68E2" w:rsidRPr="0084465E">
          <w:rPr>
            <w:rStyle w:val="af2"/>
            <w:rFonts w:ascii="Times New Roman" w:hAnsi="Times New Roman" w:cs="Times New Roman"/>
            <w:color w:val="auto"/>
            <w:sz w:val="28"/>
            <w:szCs w:val="28"/>
            <w:lang w:val="en-US"/>
          </w:rPr>
          <w:t>gov</w:t>
        </w:r>
        <w:proofErr w:type="spellEnd"/>
        <w:r w:rsidR="00EE68E2" w:rsidRPr="0084465E">
          <w:rPr>
            <w:rStyle w:val="af2"/>
            <w:rFonts w:ascii="Times New Roman" w:hAnsi="Times New Roman" w:cs="Times New Roman"/>
            <w:color w:val="auto"/>
            <w:sz w:val="28"/>
            <w:szCs w:val="28"/>
          </w:rPr>
          <w:t>.</w:t>
        </w:r>
        <w:r w:rsidR="00EE68E2" w:rsidRPr="0084465E">
          <w:rPr>
            <w:rStyle w:val="af2"/>
            <w:rFonts w:ascii="Times New Roman" w:hAnsi="Times New Roman" w:cs="Times New Roman"/>
            <w:color w:val="auto"/>
            <w:sz w:val="28"/>
            <w:szCs w:val="28"/>
            <w:lang w:val="en-US"/>
          </w:rPr>
          <w:t>ru</w:t>
        </w:r>
        <w:r w:rsidR="00EE68E2" w:rsidRPr="0084465E">
          <w:rPr>
            <w:rStyle w:val="af2"/>
            <w:rFonts w:ascii="Times New Roman" w:hAnsi="Times New Roman" w:cs="Times New Roman"/>
            <w:color w:val="auto"/>
            <w:sz w:val="28"/>
            <w:szCs w:val="28"/>
          </w:rPr>
          <w:t>/87</w:t>
        </w:r>
      </w:hyperlink>
      <w:r w:rsidR="00EE68E2" w:rsidRPr="0084465E">
        <w:rPr>
          <w:rFonts w:ascii="Times New Roman" w:hAnsi="Times New Roman" w:cs="Times New Roman"/>
          <w:sz w:val="28"/>
          <w:szCs w:val="28"/>
        </w:rPr>
        <w:t>)</w:t>
      </w:r>
      <w:r>
        <w:rPr>
          <w:rFonts w:ascii="Times New Roman" w:hAnsi="Times New Roman" w:cs="Times New Roman"/>
          <w:sz w:val="28"/>
          <w:szCs w:val="28"/>
        </w:rPr>
        <w:t>.</w:t>
      </w:r>
    </w:p>
    <w:p w:rsidR="00EE68E2" w:rsidRPr="0084465E" w:rsidRDefault="0084465E" w:rsidP="00844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68E2" w:rsidRPr="0084465E">
        <w:rPr>
          <w:rFonts w:ascii="Times New Roman" w:hAnsi="Times New Roman" w:cs="Times New Roman"/>
          <w:sz w:val="28"/>
          <w:szCs w:val="28"/>
        </w:rPr>
        <w:t xml:space="preserve">Журнал включен в НЭБ и представлен на сайте </w:t>
      </w:r>
      <w:proofErr w:type="spellStart"/>
      <w:r w:rsidR="00EE68E2" w:rsidRPr="0084465E">
        <w:rPr>
          <w:rFonts w:ascii="Times New Roman" w:hAnsi="Times New Roman" w:cs="Times New Roman"/>
          <w:sz w:val="28"/>
          <w:szCs w:val="28"/>
          <w:lang w:val="en-US"/>
        </w:rPr>
        <w:t>elibrali</w:t>
      </w:r>
      <w:proofErr w:type="spellEnd"/>
      <w:r w:rsidR="00EE68E2" w:rsidRPr="0084465E">
        <w:rPr>
          <w:rFonts w:ascii="Times New Roman" w:hAnsi="Times New Roman" w:cs="Times New Roman"/>
          <w:sz w:val="28"/>
          <w:szCs w:val="28"/>
        </w:rPr>
        <w:t>.</w:t>
      </w:r>
      <w:r w:rsidR="00EE68E2" w:rsidRPr="0084465E">
        <w:rPr>
          <w:rFonts w:ascii="Times New Roman" w:hAnsi="Times New Roman" w:cs="Times New Roman"/>
          <w:sz w:val="28"/>
          <w:szCs w:val="28"/>
          <w:lang w:val="en-US"/>
        </w:rPr>
        <w:t>ru</w:t>
      </w:r>
      <w:r w:rsidR="00EE68E2" w:rsidRPr="0084465E">
        <w:rPr>
          <w:rFonts w:ascii="Times New Roman" w:hAnsi="Times New Roman" w:cs="Times New Roman"/>
          <w:sz w:val="28"/>
          <w:szCs w:val="28"/>
        </w:rPr>
        <w:t xml:space="preserve">., в базе данных </w:t>
      </w:r>
      <w:r w:rsidRPr="0084465E">
        <w:rPr>
          <w:rFonts w:ascii="Times New Roman" w:hAnsi="Times New Roman" w:cs="Times New Roman"/>
          <w:sz w:val="28"/>
          <w:szCs w:val="28"/>
        </w:rPr>
        <w:t>РИНЦ,</w:t>
      </w:r>
      <w:r w:rsidR="00EE68E2" w:rsidRPr="0084465E">
        <w:rPr>
          <w:rFonts w:ascii="Times New Roman" w:hAnsi="Times New Roman" w:cs="Times New Roman"/>
          <w:sz w:val="28"/>
          <w:szCs w:val="28"/>
        </w:rPr>
        <w:t xml:space="preserve"> на основании лицензионного договора №50</w:t>
      </w:r>
      <w:r w:rsidR="00F86BB6" w:rsidRPr="0084465E">
        <w:rPr>
          <w:rFonts w:ascii="Times New Roman" w:hAnsi="Times New Roman" w:cs="Times New Roman"/>
          <w:sz w:val="28"/>
          <w:szCs w:val="28"/>
        </w:rPr>
        <w:t>-02/2012 от 27.02.2012 г.</w:t>
      </w:r>
    </w:p>
    <w:p w:rsidR="00F86BB6" w:rsidRPr="0084465E" w:rsidRDefault="00F86BB6" w:rsidP="0084465E">
      <w:pPr>
        <w:spacing w:after="0" w:line="240" w:lineRule="auto"/>
        <w:ind w:firstLine="709"/>
        <w:jc w:val="both"/>
        <w:rPr>
          <w:rFonts w:ascii="Times New Roman" w:hAnsi="Times New Roman" w:cs="Times New Roman"/>
          <w:sz w:val="28"/>
          <w:szCs w:val="28"/>
        </w:rPr>
      </w:pPr>
      <w:r w:rsidRPr="0084465E">
        <w:rPr>
          <w:rFonts w:ascii="Times New Roman" w:hAnsi="Times New Roman" w:cs="Times New Roman"/>
          <w:sz w:val="28"/>
          <w:szCs w:val="28"/>
          <w:lang w:val="en-US"/>
        </w:rPr>
        <w:t>ISSN</w:t>
      </w:r>
      <w:r w:rsidRPr="0084465E">
        <w:rPr>
          <w:rFonts w:ascii="Times New Roman" w:hAnsi="Times New Roman" w:cs="Times New Roman"/>
          <w:sz w:val="28"/>
          <w:szCs w:val="28"/>
        </w:rPr>
        <w:t xml:space="preserve"> 2226-4396</w:t>
      </w:r>
      <w:r w:rsidR="0084465E">
        <w:rPr>
          <w:rFonts w:ascii="Times New Roman" w:hAnsi="Times New Roman" w:cs="Times New Roman"/>
          <w:sz w:val="28"/>
          <w:szCs w:val="28"/>
        </w:rPr>
        <w:t>.</w:t>
      </w:r>
    </w:p>
    <w:p w:rsidR="00F86BB6" w:rsidRPr="0084465E" w:rsidRDefault="00F86BB6" w:rsidP="0084465E">
      <w:pPr>
        <w:spacing w:after="0" w:line="240" w:lineRule="auto"/>
        <w:ind w:firstLine="709"/>
        <w:jc w:val="both"/>
        <w:rPr>
          <w:rFonts w:ascii="Times New Roman" w:hAnsi="Times New Roman" w:cs="Times New Roman"/>
          <w:sz w:val="28"/>
          <w:szCs w:val="28"/>
        </w:rPr>
      </w:pPr>
      <w:r w:rsidRPr="0084465E">
        <w:rPr>
          <w:rFonts w:ascii="Times New Roman" w:hAnsi="Times New Roman" w:cs="Times New Roman"/>
          <w:sz w:val="28"/>
          <w:szCs w:val="28"/>
        </w:rPr>
        <w:t xml:space="preserve">Периодичность </w:t>
      </w:r>
      <w:r w:rsidR="00A25C0C" w:rsidRPr="0084465E">
        <w:rPr>
          <w:rFonts w:ascii="Times New Roman" w:hAnsi="Times New Roman" w:cs="Times New Roman"/>
          <w:sz w:val="28"/>
          <w:szCs w:val="28"/>
        </w:rPr>
        <w:t>выпусков -</w:t>
      </w:r>
      <w:r w:rsidRPr="0084465E">
        <w:rPr>
          <w:rFonts w:ascii="Times New Roman" w:hAnsi="Times New Roman" w:cs="Times New Roman"/>
          <w:sz w:val="28"/>
          <w:szCs w:val="28"/>
        </w:rPr>
        <w:t xml:space="preserve"> 4 раза в год</w:t>
      </w:r>
    </w:p>
    <w:p w:rsidR="00F86BB6" w:rsidRPr="0084465E" w:rsidRDefault="00F86BB6" w:rsidP="0084465E">
      <w:pPr>
        <w:spacing w:after="0" w:line="240" w:lineRule="auto"/>
        <w:ind w:firstLine="709"/>
        <w:jc w:val="both"/>
        <w:rPr>
          <w:rFonts w:ascii="Times New Roman" w:hAnsi="Times New Roman" w:cs="Times New Roman"/>
          <w:sz w:val="28"/>
          <w:szCs w:val="28"/>
        </w:rPr>
      </w:pPr>
      <w:r w:rsidRPr="0084465E">
        <w:rPr>
          <w:rFonts w:ascii="Times New Roman" w:hAnsi="Times New Roman" w:cs="Times New Roman"/>
          <w:sz w:val="28"/>
          <w:szCs w:val="28"/>
        </w:rPr>
        <w:t>Двухлетний импакт–фактор журнала за 20</w:t>
      </w:r>
      <w:r w:rsidR="0084465E">
        <w:rPr>
          <w:rFonts w:ascii="Times New Roman" w:hAnsi="Times New Roman" w:cs="Times New Roman"/>
          <w:sz w:val="28"/>
          <w:szCs w:val="28"/>
        </w:rPr>
        <w:t>20</w:t>
      </w:r>
      <w:r w:rsidRPr="0084465E">
        <w:rPr>
          <w:rFonts w:ascii="Times New Roman" w:hAnsi="Times New Roman" w:cs="Times New Roman"/>
          <w:sz w:val="28"/>
          <w:szCs w:val="28"/>
        </w:rPr>
        <w:t xml:space="preserve"> год </w:t>
      </w:r>
      <w:r w:rsidR="0084465E">
        <w:rPr>
          <w:rFonts w:ascii="Times New Roman" w:hAnsi="Times New Roman" w:cs="Times New Roman"/>
          <w:sz w:val="28"/>
          <w:szCs w:val="28"/>
        </w:rPr>
        <w:t>0,142</w:t>
      </w:r>
      <w:r w:rsidRPr="0084465E">
        <w:rPr>
          <w:rFonts w:ascii="Times New Roman" w:hAnsi="Times New Roman" w:cs="Times New Roman"/>
          <w:sz w:val="28"/>
          <w:szCs w:val="28"/>
        </w:rPr>
        <w:t xml:space="preserve"> (по данным РИНЦ).</w:t>
      </w:r>
    </w:p>
    <w:p w:rsidR="0084465E" w:rsidRDefault="00B11BB3" w:rsidP="0084465E">
      <w:pPr>
        <w:spacing w:after="0" w:line="240" w:lineRule="auto"/>
        <w:ind w:firstLine="709"/>
        <w:jc w:val="both"/>
        <w:rPr>
          <w:rFonts w:ascii="Times New Roman" w:hAnsi="Times New Roman" w:cs="Times New Roman"/>
          <w:b/>
          <w:sz w:val="28"/>
          <w:szCs w:val="28"/>
        </w:rPr>
      </w:pPr>
      <w:r w:rsidRPr="0084465E">
        <w:rPr>
          <w:rFonts w:ascii="Times New Roman" w:hAnsi="Times New Roman" w:cs="Times New Roman"/>
          <w:sz w:val="28"/>
          <w:szCs w:val="28"/>
        </w:rPr>
        <w:t xml:space="preserve">Журнал </w:t>
      </w:r>
      <w:r w:rsidRPr="0084465E">
        <w:rPr>
          <w:rFonts w:ascii="Times New Roman" w:hAnsi="Times New Roman" w:cs="Times New Roman"/>
          <w:b/>
          <w:sz w:val="28"/>
          <w:szCs w:val="28"/>
        </w:rPr>
        <w:t>«Экологическая медицина</w:t>
      </w:r>
      <w:r w:rsidR="0084465E">
        <w:rPr>
          <w:rFonts w:ascii="Times New Roman" w:hAnsi="Times New Roman" w:cs="Times New Roman"/>
          <w:b/>
          <w:sz w:val="28"/>
          <w:szCs w:val="28"/>
        </w:rPr>
        <w:t>.</w:t>
      </w:r>
      <w:r w:rsidRPr="0084465E">
        <w:rPr>
          <w:rFonts w:ascii="Times New Roman" w:hAnsi="Times New Roman" w:cs="Times New Roman"/>
          <w:b/>
          <w:sz w:val="28"/>
          <w:szCs w:val="28"/>
        </w:rPr>
        <w:t xml:space="preserve"> </w:t>
      </w:r>
      <w:r w:rsidRPr="0084465E">
        <w:rPr>
          <w:rFonts w:ascii="Times New Roman" w:hAnsi="Times New Roman" w:cs="Times New Roman"/>
          <w:b/>
          <w:sz w:val="28"/>
          <w:szCs w:val="28"/>
          <w:lang w:val="en-US"/>
        </w:rPr>
        <w:t>Ecological</w:t>
      </w:r>
      <w:r w:rsidRPr="0084465E">
        <w:rPr>
          <w:rFonts w:ascii="Times New Roman" w:hAnsi="Times New Roman" w:cs="Times New Roman"/>
          <w:b/>
          <w:sz w:val="28"/>
          <w:szCs w:val="28"/>
        </w:rPr>
        <w:t xml:space="preserve"> </w:t>
      </w:r>
      <w:r w:rsidRPr="0084465E">
        <w:rPr>
          <w:rFonts w:ascii="Times New Roman" w:hAnsi="Times New Roman" w:cs="Times New Roman"/>
          <w:b/>
          <w:sz w:val="28"/>
          <w:szCs w:val="28"/>
          <w:lang w:val="en-US"/>
        </w:rPr>
        <w:t>Medicine</w:t>
      </w:r>
      <w:r w:rsidRPr="0084465E">
        <w:rPr>
          <w:rFonts w:ascii="Times New Roman" w:hAnsi="Times New Roman" w:cs="Times New Roman"/>
          <w:b/>
          <w:sz w:val="28"/>
          <w:szCs w:val="28"/>
        </w:rPr>
        <w:t>»</w:t>
      </w:r>
      <w:r w:rsidR="0084465E">
        <w:rPr>
          <w:rFonts w:ascii="Times New Roman" w:hAnsi="Times New Roman" w:cs="Times New Roman"/>
          <w:b/>
          <w:sz w:val="28"/>
          <w:szCs w:val="28"/>
        </w:rPr>
        <w:t>.</w:t>
      </w:r>
    </w:p>
    <w:p w:rsidR="00B11BB3" w:rsidRPr="0084465E" w:rsidRDefault="0084465E" w:rsidP="00844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465E">
        <w:rPr>
          <w:rFonts w:ascii="Times New Roman" w:hAnsi="Times New Roman" w:cs="Times New Roman"/>
          <w:sz w:val="28"/>
          <w:szCs w:val="28"/>
        </w:rPr>
        <w:t>И</w:t>
      </w:r>
      <w:r w:rsidR="00B11BB3" w:rsidRPr="0084465E">
        <w:rPr>
          <w:rFonts w:ascii="Times New Roman" w:hAnsi="Times New Roman" w:cs="Times New Roman"/>
          <w:sz w:val="28"/>
          <w:szCs w:val="28"/>
        </w:rPr>
        <w:t xml:space="preserve">здается НИИ </w:t>
      </w:r>
      <w:r w:rsidR="00EE68E2" w:rsidRPr="0084465E">
        <w:rPr>
          <w:rFonts w:ascii="Times New Roman" w:hAnsi="Times New Roman" w:cs="Times New Roman"/>
          <w:sz w:val="28"/>
          <w:szCs w:val="28"/>
        </w:rPr>
        <w:t>Экологической медицины</w:t>
      </w:r>
      <w:r w:rsidR="00B11BB3" w:rsidRPr="0084465E">
        <w:rPr>
          <w:rFonts w:ascii="Times New Roman" w:hAnsi="Times New Roman" w:cs="Times New Roman"/>
          <w:sz w:val="28"/>
          <w:szCs w:val="28"/>
        </w:rPr>
        <w:t xml:space="preserve"> с 201</w:t>
      </w:r>
      <w:r w:rsidR="00FF0D92">
        <w:rPr>
          <w:rFonts w:ascii="Times New Roman" w:hAnsi="Times New Roman" w:cs="Times New Roman"/>
          <w:sz w:val="28"/>
          <w:szCs w:val="28"/>
        </w:rPr>
        <w:t xml:space="preserve"> </w:t>
      </w:r>
      <w:r w:rsidR="00B11BB3" w:rsidRPr="0084465E">
        <w:rPr>
          <w:rFonts w:ascii="Times New Roman" w:hAnsi="Times New Roman" w:cs="Times New Roman"/>
          <w:sz w:val="28"/>
          <w:szCs w:val="28"/>
        </w:rPr>
        <w:t>8 года с периодичностью 4 раза в год.</w:t>
      </w:r>
    </w:p>
    <w:p w:rsidR="00DD3B2B" w:rsidRDefault="0084465E" w:rsidP="00DD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11BB3" w:rsidRPr="0084465E">
        <w:rPr>
          <w:rFonts w:ascii="Times New Roman" w:hAnsi="Times New Roman" w:cs="Times New Roman"/>
          <w:sz w:val="28"/>
          <w:szCs w:val="28"/>
        </w:rPr>
        <w:t>В журнале публикуются научные обзоры и статьи по следующим научным направлениям:</w:t>
      </w:r>
    </w:p>
    <w:p w:rsidR="00DD3B2B" w:rsidRDefault="00DD3B2B" w:rsidP="00DD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медицинские науки;</w:t>
      </w:r>
    </w:p>
    <w:p w:rsidR="00DD3B2B" w:rsidRDefault="00DD3B2B" w:rsidP="00DD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биологические науки;</w:t>
      </w:r>
    </w:p>
    <w:p w:rsidR="0084465E" w:rsidRDefault="00DD3B2B" w:rsidP="00DD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химические науки.</w:t>
      </w:r>
    </w:p>
    <w:p w:rsidR="00B11BB3" w:rsidRPr="0084465E" w:rsidRDefault="00DD3B2B" w:rsidP="00DD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B11BB3" w:rsidRPr="0084465E">
        <w:rPr>
          <w:rFonts w:ascii="Times New Roman" w:hAnsi="Times New Roman" w:cs="Times New Roman"/>
          <w:sz w:val="28"/>
          <w:szCs w:val="28"/>
        </w:rPr>
        <w:t>Учредитель и издатель: Федеральное государственное бюджетное образовательное учреждение высшего образования «Дагестанский государственный медицинский университет» Минздрава России</w:t>
      </w:r>
      <w:r w:rsidR="00B11BB3" w:rsidRPr="0084465E">
        <w:rPr>
          <w:rFonts w:ascii="Times New Roman" w:hAnsi="Times New Roman" w:cs="Times New Roman"/>
          <w:sz w:val="28"/>
          <w:szCs w:val="28"/>
        </w:rPr>
        <w:cr/>
      </w:r>
      <w:r>
        <w:rPr>
          <w:rFonts w:ascii="Times New Roman" w:hAnsi="Times New Roman" w:cs="Times New Roman"/>
          <w:sz w:val="28"/>
          <w:szCs w:val="28"/>
        </w:rPr>
        <w:lastRenderedPageBreak/>
        <w:t xml:space="preserve">          - </w:t>
      </w:r>
      <w:r w:rsidR="00B11BB3" w:rsidRPr="0084465E">
        <w:rPr>
          <w:rFonts w:ascii="Times New Roman" w:hAnsi="Times New Roman" w:cs="Times New Roman"/>
          <w:sz w:val="28"/>
          <w:szCs w:val="28"/>
        </w:rPr>
        <w:t>Свидетельство о регистрации средства массовой информации ПИ № ФС77-71101 от 22 сентября 2017 года.</w:t>
      </w:r>
      <w:r w:rsidR="00B11BB3" w:rsidRPr="0084465E">
        <w:rPr>
          <w:rFonts w:ascii="Times New Roman" w:hAnsi="Times New Roman" w:cs="Times New Roman"/>
          <w:sz w:val="28"/>
          <w:szCs w:val="28"/>
        </w:rPr>
        <w:cr/>
        <w:t>Зарегистрирован в базе данных РИНЦ в 2017 году.</w:t>
      </w:r>
    </w:p>
    <w:p w:rsidR="00EE68E2" w:rsidRPr="0084465E" w:rsidRDefault="00DD3B2B" w:rsidP="00DD3B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68E2" w:rsidRPr="0084465E">
        <w:rPr>
          <w:rFonts w:ascii="Times New Roman" w:hAnsi="Times New Roman" w:cs="Times New Roman"/>
          <w:sz w:val="28"/>
          <w:szCs w:val="28"/>
        </w:rPr>
        <w:t xml:space="preserve">Журнал Экологическая медицина зарегистрирован в </w:t>
      </w:r>
      <w:r w:rsidR="00EE68E2" w:rsidRPr="0084465E">
        <w:rPr>
          <w:rFonts w:ascii="Times New Roman" w:hAnsi="Times New Roman" w:cs="Times New Roman"/>
          <w:sz w:val="28"/>
          <w:szCs w:val="28"/>
          <w:lang w:val="en-US"/>
        </w:rPr>
        <w:t>Centre</w:t>
      </w:r>
      <w:r w:rsidR="00EE68E2" w:rsidRPr="0084465E">
        <w:rPr>
          <w:rFonts w:ascii="Times New Roman" w:hAnsi="Times New Roman" w:cs="Times New Roman"/>
          <w:sz w:val="28"/>
          <w:szCs w:val="28"/>
        </w:rPr>
        <w:t xml:space="preserve"> </w:t>
      </w:r>
      <w:proofErr w:type="spellStart"/>
      <w:r w:rsidR="00EE68E2" w:rsidRPr="0084465E">
        <w:rPr>
          <w:rFonts w:ascii="Times New Roman" w:hAnsi="Times New Roman" w:cs="Times New Roman"/>
          <w:sz w:val="28"/>
          <w:szCs w:val="28"/>
          <w:lang w:val="en-US"/>
        </w:rPr>
        <w:t>Internternatiol</w:t>
      </w:r>
      <w:proofErr w:type="spellEnd"/>
      <w:r w:rsidR="00EE68E2" w:rsidRPr="0084465E">
        <w:rPr>
          <w:rFonts w:ascii="Times New Roman" w:hAnsi="Times New Roman" w:cs="Times New Roman"/>
          <w:sz w:val="28"/>
          <w:szCs w:val="28"/>
        </w:rPr>
        <w:t xml:space="preserve"> </w:t>
      </w:r>
      <w:r w:rsidR="00EE68E2" w:rsidRPr="0084465E">
        <w:rPr>
          <w:rFonts w:ascii="Times New Roman" w:hAnsi="Times New Roman" w:cs="Times New Roman"/>
          <w:sz w:val="28"/>
          <w:szCs w:val="28"/>
          <w:lang w:val="en-US"/>
        </w:rPr>
        <w:t>de</w:t>
      </w:r>
      <w:r w:rsidR="00EE68E2" w:rsidRPr="0084465E">
        <w:rPr>
          <w:rFonts w:ascii="Times New Roman" w:hAnsi="Times New Roman" w:cs="Times New Roman"/>
          <w:sz w:val="28"/>
          <w:szCs w:val="28"/>
        </w:rPr>
        <w:t xml:space="preserve"> 2587-6988</w:t>
      </w:r>
    </w:p>
    <w:p w:rsidR="00EE68E2" w:rsidRPr="0084465E" w:rsidRDefault="00DD3B2B" w:rsidP="00DD3B2B">
      <w:pPr>
        <w:spacing w:after="0" w:line="240" w:lineRule="auto"/>
        <w:ind w:firstLine="709"/>
        <w:jc w:val="both"/>
        <w:rPr>
          <w:rFonts w:ascii="Times New Roman" w:hAnsi="Times New Roman" w:cs="Times New Roman"/>
          <w:sz w:val="28"/>
          <w:szCs w:val="28"/>
          <w:lang w:val="en-US"/>
        </w:rPr>
      </w:pPr>
      <w:r w:rsidRPr="00DD3B2B">
        <w:rPr>
          <w:rFonts w:ascii="Times New Roman" w:hAnsi="Times New Roman" w:cs="Times New Roman"/>
          <w:sz w:val="28"/>
          <w:szCs w:val="28"/>
          <w:lang w:val="en-US"/>
        </w:rPr>
        <w:t xml:space="preserve">- </w:t>
      </w:r>
      <w:r w:rsidR="00EE68E2" w:rsidRPr="0084465E">
        <w:rPr>
          <w:rFonts w:ascii="Times New Roman" w:hAnsi="Times New Roman" w:cs="Times New Roman"/>
          <w:sz w:val="28"/>
          <w:szCs w:val="28"/>
        </w:rPr>
        <w:t>Англоязычная</w:t>
      </w:r>
      <w:r w:rsidR="00EE68E2" w:rsidRPr="0084465E">
        <w:rPr>
          <w:rFonts w:ascii="Times New Roman" w:hAnsi="Times New Roman" w:cs="Times New Roman"/>
          <w:sz w:val="28"/>
          <w:szCs w:val="28"/>
          <w:lang w:val="en-US"/>
        </w:rPr>
        <w:t xml:space="preserve"> </w:t>
      </w:r>
      <w:r w:rsidR="00EE68E2" w:rsidRPr="0084465E">
        <w:rPr>
          <w:rFonts w:ascii="Times New Roman" w:hAnsi="Times New Roman" w:cs="Times New Roman"/>
          <w:sz w:val="28"/>
          <w:szCs w:val="28"/>
        </w:rPr>
        <w:t>версия</w:t>
      </w:r>
      <w:r w:rsidR="00EE68E2" w:rsidRPr="0084465E">
        <w:rPr>
          <w:rFonts w:ascii="Times New Roman" w:hAnsi="Times New Roman" w:cs="Times New Roman"/>
          <w:sz w:val="28"/>
          <w:szCs w:val="28"/>
          <w:lang w:val="en-US"/>
        </w:rPr>
        <w:t xml:space="preserve"> </w:t>
      </w:r>
      <w:r w:rsidR="00EE68E2" w:rsidRPr="0084465E">
        <w:rPr>
          <w:rFonts w:ascii="Times New Roman" w:hAnsi="Times New Roman" w:cs="Times New Roman"/>
          <w:sz w:val="28"/>
          <w:szCs w:val="28"/>
        </w:rPr>
        <w:t>журнала</w:t>
      </w:r>
      <w:r w:rsidR="00EE68E2" w:rsidRPr="0084465E">
        <w:rPr>
          <w:rFonts w:ascii="Times New Roman" w:hAnsi="Times New Roman" w:cs="Times New Roman"/>
          <w:sz w:val="28"/>
          <w:szCs w:val="28"/>
          <w:lang w:val="en-US"/>
        </w:rPr>
        <w:t xml:space="preserve"> Ecological Medicine </w:t>
      </w:r>
      <w:r w:rsidR="00EE68E2" w:rsidRPr="0084465E">
        <w:rPr>
          <w:rFonts w:ascii="Times New Roman" w:hAnsi="Times New Roman" w:cs="Times New Roman"/>
          <w:sz w:val="28"/>
          <w:szCs w:val="28"/>
        </w:rPr>
        <w:t>зарегистрирован</w:t>
      </w:r>
      <w:r w:rsidR="00EE68E2" w:rsidRPr="0084465E">
        <w:rPr>
          <w:rFonts w:ascii="Times New Roman" w:hAnsi="Times New Roman" w:cs="Times New Roman"/>
          <w:sz w:val="28"/>
          <w:szCs w:val="28"/>
          <w:lang w:val="en-US"/>
        </w:rPr>
        <w:t xml:space="preserve"> </w:t>
      </w:r>
      <w:r w:rsidR="00EE68E2" w:rsidRPr="0084465E">
        <w:rPr>
          <w:rFonts w:ascii="Times New Roman" w:hAnsi="Times New Roman" w:cs="Times New Roman"/>
          <w:sz w:val="28"/>
          <w:szCs w:val="28"/>
        </w:rPr>
        <w:t>в</w:t>
      </w:r>
      <w:r w:rsidR="00EE68E2" w:rsidRPr="0084465E">
        <w:rPr>
          <w:rFonts w:ascii="Times New Roman" w:hAnsi="Times New Roman" w:cs="Times New Roman"/>
          <w:sz w:val="28"/>
          <w:szCs w:val="28"/>
          <w:lang w:val="en-US"/>
        </w:rPr>
        <w:t xml:space="preserve"> Centre </w:t>
      </w:r>
      <w:proofErr w:type="spellStart"/>
      <w:r w:rsidR="00EE68E2" w:rsidRPr="0084465E">
        <w:rPr>
          <w:rFonts w:ascii="Times New Roman" w:hAnsi="Times New Roman" w:cs="Times New Roman"/>
          <w:sz w:val="28"/>
          <w:szCs w:val="28"/>
          <w:lang w:val="en-US"/>
        </w:rPr>
        <w:t>Internternatiol</w:t>
      </w:r>
      <w:proofErr w:type="spellEnd"/>
      <w:r w:rsidR="00EE68E2" w:rsidRPr="0084465E">
        <w:rPr>
          <w:rFonts w:ascii="Times New Roman" w:hAnsi="Times New Roman" w:cs="Times New Roman"/>
          <w:sz w:val="28"/>
          <w:szCs w:val="28"/>
          <w:lang w:val="en-US"/>
        </w:rPr>
        <w:t xml:space="preserve"> de 2587-698</w:t>
      </w:r>
    </w:p>
    <w:p w:rsidR="00CB6662" w:rsidRPr="0084465E" w:rsidRDefault="00CB6662" w:rsidP="00DD3B2B">
      <w:pPr>
        <w:pStyle w:val="111"/>
        <w:ind w:left="0" w:firstLine="709"/>
        <w:jc w:val="both"/>
        <w:rPr>
          <w:b w:val="0"/>
        </w:rPr>
      </w:pPr>
      <w:r w:rsidRPr="0084465E">
        <w:rPr>
          <w:b w:val="0"/>
        </w:rPr>
        <w:t xml:space="preserve">Продолжается работа по совершенствованию издательской деятельности. По результатам исследовательской деятельности сотрудниками ДГМУ издано 29 монографий, 65 учебно-методических пособий, руководств, сборников научных трудов по результатам проведенных конференций и справочников. </w:t>
      </w:r>
    </w:p>
    <w:p w:rsidR="00DD3B2B" w:rsidRDefault="00CB6662" w:rsidP="00CB6662">
      <w:pPr>
        <w:pStyle w:val="111"/>
        <w:spacing w:after="3"/>
        <w:ind w:left="360"/>
        <w:jc w:val="right"/>
      </w:pPr>
      <w:r w:rsidRPr="003531A1">
        <w:t xml:space="preserve">                                                                                                                              </w:t>
      </w:r>
    </w:p>
    <w:p w:rsidR="00DD3B2B" w:rsidRDefault="00DD3B2B" w:rsidP="00CB6662">
      <w:pPr>
        <w:pStyle w:val="111"/>
        <w:spacing w:after="3"/>
        <w:ind w:left="360"/>
        <w:jc w:val="right"/>
      </w:pPr>
    </w:p>
    <w:p w:rsidR="00DD3B2B" w:rsidRDefault="00DD3B2B" w:rsidP="00CB6662">
      <w:pPr>
        <w:pStyle w:val="111"/>
        <w:spacing w:after="3"/>
        <w:ind w:left="360"/>
        <w:jc w:val="right"/>
      </w:pPr>
      <w:r w:rsidRPr="003531A1">
        <w:t>Издательская деятельность 20</w:t>
      </w:r>
      <w:r>
        <w:t>20</w:t>
      </w:r>
      <w:r w:rsidRPr="003531A1">
        <w:t xml:space="preserve"> г.</w:t>
      </w:r>
    </w:p>
    <w:p w:rsidR="00CB6662" w:rsidRPr="00DD3B2B" w:rsidRDefault="00CB6662" w:rsidP="00CB6662">
      <w:pPr>
        <w:pStyle w:val="111"/>
        <w:spacing w:after="3"/>
        <w:ind w:left="360"/>
        <w:jc w:val="right"/>
        <w:rPr>
          <w:sz w:val="24"/>
          <w:szCs w:val="24"/>
        </w:rPr>
      </w:pPr>
      <w:r w:rsidRPr="00DD3B2B">
        <w:rPr>
          <w:sz w:val="24"/>
          <w:szCs w:val="24"/>
        </w:rPr>
        <w:t xml:space="preserve">Таблица </w:t>
      </w:r>
      <w:r w:rsidR="00102EDB" w:rsidRPr="00DD3B2B">
        <w:rPr>
          <w:sz w:val="24"/>
          <w:szCs w:val="24"/>
        </w:rPr>
        <w:t>4</w:t>
      </w:r>
      <w:r w:rsidRPr="00DD3B2B">
        <w:rPr>
          <w:sz w:val="24"/>
          <w:szCs w:val="24"/>
        </w:rPr>
        <w:t xml:space="preserve"> </w:t>
      </w:r>
    </w:p>
    <w:p w:rsidR="00CB6662" w:rsidRDefault="00CB6662" w:rsidP="00CB6662">
      <w:pPr>
        <w:pStyle w:val="111"/>
        <w:spacing w:after="3"/>
        <w:ind w:left="360"/>
        <w:jc w:val="right"/>
      </w:pPr>
      <w:r w:rsidRPr="003531A1">
        <w:t xml:space="preserve">                                                                                 </w:t>
      </w:r>
    </w:p>
    <w:tbl>
      <w:tblPr>
        <w:tblStyle w:val="TableNormal"/>
        <w:tblpPr w:leftFromText="180" w:rightFromText="180" w:vertAnchor="text" w:horzAnchor="margin" w:tblpY="-19"/>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8"/>
        <w:gridCol w:w="2126"/>
        <w:gridCol w:w="2126"/>
        <w:gridCol w:w="1985"/>
      </w:tblGrid>
      <w:tr w:rsidR="00DD3B2B" w:rsidRPr="003531A1" w:rsidTr="00DD3B2B">
        <w:trPr>
          <w:trHeight w:val="321"/>
        </w:trPr>
        <w:tc>
          <w:tcPr>
            <w:tcW w:w="3818" w:type="dxa"/>
            <w:shd w:val="clear" w:color="auto" w:fill="4F81BD" w:themeFill="accent1"/>
          </w:tcPr>
          <w:p w:rsidR="00DD3B2B" w:rsidRPr="003531A1" w:rsidRDefault="00DD3B2B" w:rsidP="00DD3B2B">
            <w:pPr>
              <w:pStyle w:val="TableParagraph"/>
              <w:rPr>
                <w:b/>
                <w:sz w:val="28"/>
                <w:szCs w:val="28"/>
                <w:lang w:val="ru-RU"/>
              </w:rPr>
            </w:pPr>
            <w:r>
              <w:rPr>
                <w:sz w:val="28"/>
                <w:szCs w:val="28"/>
                <w:lang w:val="ru-RU"/>
              </w:rPr>
              <w:t xml:space="preserve">         </w:t>
            </w:r>
            <w:r w:rsidRPr="003531A1">
              <w:rPr>
                <w:b/>
                <w:sz w:val="28"/>
                <w:szCs w:val="28"/>
                <w:lang w:val="ru-RU"/>
              </w:rPr>
              <w:t>Продукция</w:t>
            </w:r>
          </w:p>
        </w:tc>
        <w:tc>
          <w:tcPr>
            <w:tcW w:w="2126" w:type="dxa"/>
            <w:shd w:val="clear" w:color="auto" w:fill="4F81BD" w:themeFill="accent1"/>
          </w:tcPr>
          <w:p w:rsidR="00DD3B2B" w:rsidRPr="003531A1" w:rsidRDefault="00DD3B2B" w:rsidP="00DD3B2B">
            <w:pPr>
              <w:pStyle w:val="TableParagraph"/>
              <w:spacing w:line="302" w:lineRule="exact"/>
              <w:jc w:val="center"/>
              <w:rPr>
                <w:b/>
                <w:sz w:val="28"/>
                <w:szCs w:val="28"/>
                <w:lang w:val="ru-RU"/>
              </w:rPr>
            </w:pPr>
            <w:r w:rsidRPr="003531A1">
              <w:rPr>
                <w:b/>
                <w:sz w:val="28"/>
                <w:szCs w:val="28"/>
                <w:lang w:val="ru-RU"/>
              </w:rPr>
              <w:t>Количество 2018</w:t>
            </w:r>
          </w:p>
        </w:tc>
        <w:tc>
          <w:tcPr>
            <w:tcW w:w="2126" w:type="dxa"/>
            <w:shd w:val="clear" w:color="auto" w:fill="4F81BD" w:themeFill="accent1"/>
          </w:tcPr>
          <w:p w:rsidR="00DD3B2B" w:rsidRPr="003531A1" w:rsidRDefault="00DD3B2B" w:rsidP="00DD3B2B">
            <w:pPr>
              <w:pStyle w:val="TableParagraph"/>
              <w:spacing w:line="302" w:lineRule="exact"/>
              <w:jc w:val="center"/>
              <w:rPr>
                <w:b/>
                <w:sz w:val="28"/>
                <w:szCs w:val="28"/>
              </w:rPr>
            </w:pPr>
            <w:r w:rsidRPr="003531A1">
              <w:rPr>
                <w:b/>
                <w:sz w:val="28"/>
                <w:szCs w:val="28"/>
                <w:lang w:val="ru-RU"/>
              </w:rPr>
              <w:t>Количество 2019</w:t>
            </w:r>
          </w:p>
        </w:tc>
        <w:tc>
          <w:tcPr>
            <w:tcW w:w="1985" w:type="dxa"/>
            <w:shd w:val="clear" w:color="auto" w:fill="4F81BD" w:themeFill="accent1"/>
          </w:tcPr>
          <w:p w:rsidR="00DD3B2B" w:rsidRPr="003531A1" w:rsidRDefault="00DD3B2B" w:rsidP="00DD3B2B">
            <w:pPr>
              <w:pStyle w:val="TableParagraph"/>
              <w:spacing w:line="302" w:lineRule="exact"/>
              <w:jc w:val="center"/>
              <w:rPr>
                <w:b/>
                <w:sz w:val="28"/>
                <w:szCs w:val="28"/>
              </w:rPr>
            </w:pPr>
            <w:r w:rsidRPr="003531A1">
              <w:rPr>
                <w:b/>
                <w:sz w:val="28"/>
                <w:szCs w:val="28"/>
                <w:lang w:val="ru-RU"/>
              </w:rPr>
              <w:t>Количество 20</w:t>
            </w:r>
            <w:r>
              <w:rPr>
                <w:b/>
                <w:sz w:val="28"/>
                <w:szCs w:val="28"/>
                <w:lang w:val="ru-RU"/>
              </w:rPr>
              <w:t>20</w:t>
            </w:r>
          </w:p>
        </w:tc>
      </w:tr>
      <w:tr w:rsidR="00DD3B2B" w:rsidRPr="003531A1" w:rsidTr="00DD3B2B">
        <w:trPr>
          <w:trHeight w:val="901"/>
        </w:trPr>
        <w:tc>
          <w:tcPr>
            <w:tcW w:w="3818" w:type="dxa"/>
          </w:tcPr>
          <w:p w:rsidR="00DD3B2B" w:rsidRPr="003531A1" w:rsidRDefault="00DD3B2B" w:rsidP="00DD3B2B">
            <w:pPr>
              <w:pStyle w:val="TableParagraph"/>
              <w:spacing w:line="315" w:lineRule="exact"/>
              <w:ind w:firstLine="21"/>
              <w:rPr>
                <w:sz w:val="28"/>
                <w:szCs w:val="28"/>
                <w:lang w:val="ru-RU"/>
              </w:rPr>
            </w:pPr>
            <w:r w:rsidRPr="003531A1">
              <w:rPr>
                <w:sz w:val="28"/>
                <w:szCs w:val="28"/>
                <w:lang w:val="ru-RU"/>
              </w:rPr>
              <w:t>Учебно-методические</w:t>
            </w:r>
          </w:p>
          <w:p w:rsidR="00DD3B2B" w:rsidRPr="003531A1" w:rsidRDefault="00DD3B2B" w:rsidP="00DD3B2B">
            <w:pPr>
              <w:pStyle w:val="TableParagraph"/>
              <w:spacing w:line="308" w:lineRule="exact"/>
              <w:ind w:firstLine="21"/>
              <w:rPr>
                <w:sz w:val="28"/>
                <w:szCs w:val="28"/>
                <w:lang w:val="ru-RU"/>
              </w:rPr>
            </w:pPr>
            <w:r>
              <w:rPr>
                <w:sz w:val="28"/>
                <w:szCs w:val="28"/>
                <w:lang w:val="ru-RU"/>
              </w:rPr>
              <w:t>п</w:t>
            </w:r>
            <w:r w:rsidRPr="003531A1">
              <w:rPr>
                <w:sz w:val="28"/>
                <w:szCs w:val="28"/>
                <w:lang w:val="ru-RU"/>
              </w:rPr>
              <w:t>особия</w:t>
            </w:r>
            <w:r>
              <w:rPr>
                <w:sz w:val="28"/>
                <w:szCs w:val="28"/>
                <w:lang w:val="ru-RU"/>
              </w:rPr>
              <w:t>,</w:t>
            </w:r>
            <w:r w:rsidRPr="003531A1">
              <w:rPr>
                <w:sz w:val="28"/>
                <w:szCs w:val="28"/>
                <w:lang w:val="ru-RU"/>
              </w:rPr>
              <w:t xml:space="preserve">  методические рекомендации</w:t>
            </w:r>
            <w:r>
              <w:rPr>
                <w:sz w:val="28"/>
                <w:szCs w:val="28"/>
                <w:lang w:val="ru-RU"/>
              </w:rPr>
              <w:t xml:space="preserve"> и справочники</w:t>
            </w:r>
          </w:p>
        </w:tc>
        <w:tc>
          <w:tcPr>
            <w:tcW w:w="2126" w:type="dxa"/>
          </w:tcPr>
          <w:p w:rsidR="00DD3B2B" w:rsidRPr="003531A1" w:rsidRDefault="00DD3B2B" w:rsidP="00DD3B2B">
            <w:pPr>
              <w:pStyle w:val="TableParagraph"/>
              <w:spacing w:line="315" w:lineRule="exact"/>
              <w:ind w:right="124" w:firstLine="709"/>
              <w:jc w:val="center"/>
              <w:rPr>
                <w:sz w:val="28"/>
                <w:szCs w:val="28"/>
                <w:lang w:val="ru-RU"/>
              </w:rPr>
            </w:pPr>
            <w:r w:rsidRPr="003531A1">
              <w:rPr>
                <w:sz w:val="28"/>
                <w:szCs w:val="28"/>
                <w:lang w:val="ru-RU"/>
              </w:rPr>
              <w:t>31</w:t>
            </w:r>
          </w:p>
        </w:tc>
        <w:tc>
          <w:tcPr>
            <w:tcW w:w="2126" w:type="dxa"/>
          </w:tcPr>
          <w:p w:rsidR="00DD3B2B" w:rsidRPr="003531A1" w:rsidRDefault="00DD3B2B" w:rsidP="00DD3B2B">
            <w:pPr>
              <w:pStyle w:val="TableParagraph"/>
              <w:spacing w:line="315" w:lineRule="exact"/>
              <w:ind w:right="124" w:firstLine="709"/>
              <w:jc w:val="center"/>
              <w:rPr>
                <w:sz w:val="28"/>
                <w:szCs w:val="28"/>
                <w:lang w:val="ru-RU"/>
              </w:rPr>
            </w:pPr>
            <w:r w:rsidRPr="003531A1">
              <w:rPr>
                <w:sz w:val="28"/>
                <w:szCs w:val="28"/>
                <w:lang w:val="ru-RU"/>
              </w:rPr>
              <w:t>50</w:t>
            </w:r>
          </w:p>
        </w:tc>
        <w:tc>
          <w:tcPr>
            <w:tcW w:w="1985" w:type="dxa"/>
          </w:tcPr>
          <w:p w:rsidR="00DD3B2B" w:rsidRPr="00143DAD" w:rsidRDefault="00DD3B2B" w:rsidP="00DD3B2B">
            <w:pPr>
              <w:pStyle w:val="TableParagraph"/>
              <w:spacing w:line="315" w:lineRule="exact"/>
              <w:ind w:right="124" w:firstLine="709"/>
              <w:jc w:val="center"/>
              <w:rPr>
                <w:sz w:val="28"/>
                <w:szCs w:val="28"/>
                <w:lang w:val="ru-RU"/>
              </w:rPr>
            </w:pPr>
            <w:r>
              <w:rPr>
                <w:sz w:val="28"/>
                <w:szCs w:val="28"/>
                <w:lang w:val="ru-RU"/>
              </w:rPr>
              <w:t>65</w:t>
            </w:r>
          </w:p>
        </w:tc>
      </w:tr>
      <w:tr w:rsidR="00DD3B2B" w:rsidRPr="003531A1" w:rsidTr="00DD3B2B">
        <w:trPr>
          <w:trHeight w:val="683"/>
        </w:trPr>
        <w:tc>
          <w:tcPr>
            <w:tcW w:w="3818" w:type="dxa"/>
          </w:tcPr>
          <w:p w:rsidR="00DD3B2B" w:rsidRPr="003531A1" w:rsidRDefault="00DD3B2B" w:rsidP="00DD3B2B">
            <w:pPr>
              <w:pStyle w:val="TableParagraph"/>
              <w:spacing w:line="304" w:lineRule="exact"/>
              <w:ind w:firstLine="709"/>
              <w:rPr>
                <w:sz w:val="28"/>
                <w:szCs w:val="28"/>
              </w:rPr>
            </w:pPr>
            <w:proofErr w:type="spellStart"/>
            <w:r w:rsidRPr="003531A1">
              <w:rPr>
                <w:sz w:val="28"/>
                <w:szCs w:val="28"/>
              </w:rPr>
              <w:t>Монографии</w:t>
            </w:r>
            <w:proofErr w:type="spellEnd"/>
          </w:p>
        </w:tc>
        <w:tc>
          <w:tcPr>
            <w:tcW w:w="2126" w:type="dxa"/>
          </w:tcPr>
          <w:p w:rsidR="00DD3B2B" w:rsidRPr="003531A1" w:rsidRDefault="00DD3B2B" w:rsidP="00DD3B2B">
            <w:pPr>
              <w:pStyle w:val="TableParagraph"/>
              <w:spacing w:line="304" w:lineRule="exact"/>
              <w:ind w:right="122" w:firstLine="709"/>
              <w:jc w:val="center"/>
              <w:rPr>
                <w:sz w:val="28"/>
                <w:szCs w:val="28"/>
                <w:lang w:val="ru-RU"/>
              </w:rPr>
            </w:pPr>
            <w:r w:rsidRPr="003531A1">
              <w:rPr>
                <w:sz w:val="28"/>
                <w:szCs w:val="28"/>
                <w:lang w:val="ru-RU"/>
              </w:rPr>
              <w:t>15</w:t>
            </w:r>
          </w:p>
        </w:tc>
        <w:tc>
          <w:tcPr>
            <w:tcW w:w="2126" w:type="dxa"/>
          </w:tcPr>
          <w:p w:rsidR="00DD3B2B" w:rsidRPr="003531A1" w:rsidRDefault="00DD3B2B" w:rsidP="00DD3B2B">
            <w:pPr>
              <w:pStyle w:val="TableParagraph"/>
              <w:spacing w:line="304" w:lineRule="exact"/>
              <w:ind w:right="122" w:firstLine="709"/>
              <w:jc w:val="center"/>
              <w:rPr>
                <w:sz w:val="28"/>
                <w:szCs w:val="28"/>
                <w:lang w:val="ru-RU"/>
              </w:rPr>
            </w:pPr>
            <w:r w:rsidRPr="003531A1">
              <w:rPr>
                <w:sz w:val="28"/>
                <w:szCs w:val="28"/>
                <w:lang w:val="ru-RU"/>
              </w:rPr>
              <w:t>20</w:t>
            </w:r>
          </w:p>
        </w:tc>
        <w:tc>
          <w:tcPr>
            <w:tcW w:w="1985" w:type="dxa"/>
          </w:tcPr>
          <w:p w:rsidR="00DD3B2B" w:rsidRPr="00143DAD" w:rsidRDefault="00DD3B2B" w:rsidP="00DD3B2B">
            <w:pPr>
              <w:pStyle w:val="TableParagraph"/>
              <w:spacing w:line="304" w:lineRule="exact"/>
              <w:ind w:right="122" w:firstLine="709"/>
              <w:jc w:val="center"/>
              <w:rPr>
                <w:sz w:val="28"/>
                <w:szCs w:val="28"/>
                <w:lang w:val="ru-RU"/>
              </w:rPr>
            </w:pPr>
            <w:r>
              <w:rPr>
                <w:sz w:val="28"/>
                <w:szCs w:val="28"/>
                <w:lang w:val="ru-RU"/>
              </w:rPr>
              <w:t>29</w:t>
            </w:r>
          </w:p>
        </w:tc>
      </w:tr>
    </w:tbl>
    <w:p w:rsidR="00CB6662" w:rsidRPr="003531A1" w:rsidRDefault="00CB6662" w:rsidP="00CB6662">
      <w:pPr>
        <w:pStyle w:val="111"/>
        <w:spacing w:after="3"/>
        <w:ind w:left="0"/>
      </w:pPr>
    </w:p>
    <w:p w:rsidR="00CB6662" w:rsidRPr="003531A1" w:rsidRDefault="00DD3B2B" w:rsidP="00CB6662">
      <w:pPr>
        <w:spacing w:after="0" w:line="240" w:lineRule="auto"/>
        <w:jc w:val="right"/>
        <w:rPr>
          <w:rFonts w:ascii="Times New Roman" w:hAnsi="Times New Roman" w:cs="Times New Roman"/>
          <w:b/>
          <w:sz w:val="28"/>
          <w:szCs w:val="28"/>
        </w:rPr>
      </w:pPr>
      <w:r w:rsidRPr="003531A1">
        <w:rPr>
          <w:rFonts w:ascii="Times New Roman" w:hAnsi="Times New Roman" w:cs="Times New Roman"/>
          <w:b/>
          <w:sz w:val="28"/>
          <w:szCs w:val="28"/>
        </w:rPr>
        <w:t>Издательская деятельность по кафедрам ДГМУ за 20</w:t>
      </w:r>
      <w:r>
        <w:rPr>
          <w:rFonts w:ascii="Times New Roman" w:hAnsi="Times New Roman" w:cs="Times New Roman"/>
          <w:b/>
          <w:sz w:val="28"/>
          <w:szCs w:val="28"/>
        </w:rPr>
        <w:t>20</w:t>
      </w:r>
      <w:r w:rsidRPr="003531A1">
        <w:rPr>
          <w:rFonts w:ascii="Times New Roman" w:hAnsi="Times New Roman" w:cs="Times New Roman"/>
          <w:b/>
          <w:sz w:val="28"/>
          <w:szCs w:val="28"/>
        </w:rPr>
        <w:t xml:space="preserve"> год</w:t>
      </w:r>
      <w:r w:rsidR="00CB6662" w:rsidRPr="003531A1">
        <w:rPr>
          <w:rFonts w:ascii="Times New Roman" w:hAnsi="Times New Roman" w:cs="Times New Roman"/>
          <w:b/>
          <w:sz w:val="28"/>
          <w:szCs w:val="28"/>
        </w:rPr>
        <w:t xml:space="preserve">                                                                                                                                         </w:t>
      </w:r>
    </w:p>
    <w:p w:rsidR="00CB6662" w:rsidRPr="009D1097" w:rsidRDefault="00CB6662" w:rsidP="009D1097">
      <w:pPr>
        <w:spacing w:after="0" w:line="240" w:lineRule="auto"/>
        <w:jc w:val="right"/>
        <w:rPr>
          <w:rFonts w:ascii="Times New Roman" w:hAnsi="Times New Roman" w:cs="Times New Roman"/>
          <w:b/>
          <w:sz w:val="24"/>
          <w:szCs w:val="24"/>
        </w:rPr>
      </w:pPr>
      <w:r w:rsidRPr="00DD3B2B">
        <w:rPr>
          <w:rFonts w:ascii="Times New Roman" w:hAnsi="Times New Roman" w:cs="Times New Roman"/>
          <w:b/>
          <w:sz w:val="24"/>
          <w:szCs w:val="24"/>
        </w:rPr>
        <w:t xml:space="preserve">Таблица </w:t>
      </w:r>
      <w:r w:rsidR="00102EDB" w:rsidRPr="00DD3B2B">
        <w:rPr>
          <w:rFonts w:ascii="Times New Roman" w:hAnsi="Times New Roman" w:cs="Times New Roman"/>
          <w:b/>
          <w:sz w:val="24"/>
          <w:szCs w:val="24"/>
        </w:rPr>
        <w:t>5</w:t>
      </w:r>
    </w:p>
    <w:tbl>
      <w:tblPr>
        <w:tblStyle w:val="a4"/>
        <w:tblpPr w:leftFromText="180" w:rightFromText="180" w:vertAnchor="text" w:horzAnchor="margin" w:tblpXSpec="center" w:tblpY="101"/>
        <w:tblW w:w="10173" w:type="dxa"/>
        <w:tblLayout w:type="fixed"/>
        <w:tblLook w:val="04A0" w:firstRow="1" w:lastRow="0" w:firstColumn="1" w:lastColumn="0" w:noHBand="0" w:noVBand="1"/>
      </w:tblPr>
      <w:tblGrid>
        <w:gridCol w:w="1809"/>
        <w:gridCol w:w="993"/>
        <w:gridCol w:w="1134"/>
        <w:gridCol w:w="1134"/>
        <w:gridCol w:w="1275"/>
        <w:gridCol w:w="1276"/>
        <w:gridCol w:w="1276"/>
        <w:gridCol w:w="1276"/>
      </w:tblGrid>
      <w:tr w:rsidR="00CB6662" w:rsidRPr="003531A1" w:rsidTr="00DD3B2B">
        <w:tc>
          <w:tcPr>
            <w:tcW w:w="1809" w:type="dxa"/>
            <w:vMerge w:val="restart"/>
            <w:shd w:val="clear" w:color="auto" w:fill="4F81BD" w:themeFill="accent1"/>
          </w:tcPr>
          <w:p w:rsidR="00CB6662" w:rsidRPr="00981E0D" w:rsidRDefault="00CB6662" w:rsidP="00494C27">
            <w:pPr>
              <w:rPr>
                <w:rFonts w:ascii="Times New Roman" w:hAnsi="Times New Roman" w:cs="Times New Roman"/>
                <w:b/>
                <w:sz w:val="24"/>
                <w:szCs w:val="24"/>
              </w:rPr>
            </w:pPr>
            <w:r w:rsidRPr="00981E0D">
              <w:rPr>
                <w:rFonts w:ascii="Times New Roman" w:hAnsi="Times New Roman" w:cs="Times New Roman"/>
                <w:b/>
                <w:sz w:val="24"/>
                <w:szCs w:val="24"/>
              </w:rPr>
              <w:t xml:space="preserve">Продукция </w:t>
            </w:r>
          </w:p>
        </w:tc>
        <w:tc>
          <w:tcPr>
            <w:tcW w:w="8364" w:type="dxa"/>
            <w:gridSpan w:val="7"/>
            <w:shd w:val="clear" w:color="auto" w:fill="4F81BD" w:themeFill="accent1"/>
          </w:tcPr>
          <w:p w:rsidR="00CB6662" w:rsidRPr="00981E0D" w:rsidRDefault="00CB6662" w:rsidP="00494C27">
            <w:pPr>
              <w:ind w:firstLine="709"/>
              <w:jc w:val="center"/>
              <w:rPr>
                <w:rFonts w:ascii="Times New Roman" w:hAnsi="Times New Roman" w:cs="Times New Roman"/>
                <w:b/>
                <w:sz w:val="24"/>
                <w:szCs w:val="24"/>
              </w:rPr>
            </w:pPr>
            <w:r w:rsidRPr="00981E0D">
              <w:rPr>
                <w:rFonts w:ascii="Times New Roman" w:hAnsi="Times New Roman" w:cs="Times New Roman"/>
                <w:b/>
                <w:sz w:val="24"/>
                <w:szCs w:val="24"/>
              </w:rPr>
              <w:t>Факультеты</w:t>
            </w:r>
          </w:p>
        </w:tc>
      </w:tr>
      <w:tr w:rsidR="00CB6662" w:rsidRPr="003531A1" w:rsidTr="00DD3B2B">
        <w:trPr>
          <w:trHeight w:val="110"/>
        </w:trPr>
        <w:tc>
          <w:tcPr>
            <w:tcW w:w="1809" w:type="dxa"/>
            <w:vMerge/>
            <w:shd w:val="clear" w:color="auto" w:fill="4F81BD" w:themeFill="accent1"/>
          </w:tcPr>
          <w:p w:rsidR="00CB6662" w:rsidRPr="00981E0D" w:rsidRDefault="00CB6662" w:rsidP="00494C27">
            <w:pPr>
              <w:ind w:firstLine="709"/>
              <w:jc w:val="center"/>
              <w:rPr>
                <w:rFonts w:ascii="Times New Roman" w:hAnsi="Times New Roman" w:cs="Times New Roman"/>
                <w:sz w:val="24"/>
                <w:szCs w:val="24"/>
              </w:rPr>
            </w:pPr>
          </w:p>
        </w:tc>
        <w:tc>
          <w:tcPr>
            <w:tcW w:w="993" w:type="dxa"/>
            <w:shd w:val="clear" w:color="auto" w:fill="4F81BD" w:themeFill="accent1"/>
          </w:tcPr>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Лечебный (27 каф)</w:t>
            </w:r>
          </w:p>
        </w:tc>
        <w:tc>
          <w:tcPr>
            <w:tcW w:w="1134" w:type="dxa"/>
            <w:shd w:val="clear" w:color="auto" w:fill="4F81BD" w:themeFill="accent1"/>
          </w:tcPr>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Педиатр</w:t>
            </w:r>
          </w:p>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(14 каф)</w:t>
            </w:r>
          </w:p>
        </w:tc>
        <w:tc>
          <w:tcPr>
            <w:tcW w:w="1134" w:type="dxa"/>
            <w:shd w:val="clear" w:color="auto" w:fill="4F81BD" w:themeFill="accent1"/>
          </w:tcPr>
          <w:p w:rsidR="00CB6662" w:rsidRDefault="00CB6662" w:rsidP="00494C27">
            <w:pPr>
              <w:jc w:val="both"/>
              <w:rPr>
                <w:rFonts w:ascii="Times New Roman" w:hAnsi="Times New Roman" w:cs="Times New Roman"/>
                <w:sz w:val="24"/>
                <w:szCs w:val="24"/>
                <w:lang w:val="en-US"/>
              </w:rPr>
            </w:pPr>
            <w:proofErr w:type="spellStart"/>
            <w:r w:rsidRPr="00981E0D">
              <w:rPr>
                <w:rFonts w:ascii="Times New Roman" w:hAnsi="Times New Roman" w:cs="Times New Roman"/>
                <w:sz w:val="24"/>
                <w:szCs w:val="24"/>
              </w:rPr>
              <w:t>Стомат</w:t>
            </w:r>
            <w:proofErr w:type="spellEnd"/>
            <w:r w:rsidRPr="00981E0D">
              <w:rPr>
                <w:rFonts w:ascii="Times New Roman" w:hAnsi="Times New Roman" w:cs="Times New Roman"/>
                <w:sz w:val="24"/>
                <w:szCs w:val="24"/>
              </w:rPr>
              <w:t>.</w:t>
            </w:r>
          </w:p>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(9 каф)</w:t>
            </w:r>
          </w:p>
        </w:tc>
        <w:tc>
          <w:tcPr>
            <w:tcW w:w="1275" w:type="dxa"/>
            <w:shd w:val="clear" w:color="auto" w:fill="4F81BD" w:themeFill="accent1"/>
          </w:tcPr>
          <w:p w:rsidR="00CB6662" w:rsidRPr="00981E0D" w:rsidRDefault="00CB6662" w:rsidP="00494C27">
            <w:pPr>
              <w:jc w:val="both"/>
              <w:rPr>
                <w:rFonts w:ascii="Times New Roman" w:hAnsi="Times New Roman" w:cs="Times New Roman"/>
                <w:sz w:val="24"/>
                <w:szCs w:val="24"/>
                <w:lang w:val="en-US"/>
              </w:rPr>
            </w:pPr>
            <w:r w:rsidRPr="00981E0D">
              <w:rPr>
                <w:rFonts w:ascii="Times New Roman" w:hAnsi="Times New Roman" w:cs="Times New Roman"/>
                <w:sz w:val="24"/>
                <w:szCs w:val="24"/>
              </w:rPr>
              <w:t>Медико-проф.</w:t>
            </w:r>
          </w:p>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(5 каф)</w:t>
            </w:r>
          </w:p>
        </w:tc>
        <w:tc>
          <w:tcPr>
            <w:tcW w:w="1276" w:type="dxa"/>
            <w:shd w:val="clear" w:color="auto" w:fill="4F81BD" w:themeFill="accent1"/>
          </w:tcPr>
          <w:p w:rsidR="00CB6662" w:rsidRPr="00981E0D" w:rsidRDefault="00CB6662" w:rsidP="00494C27">
            <w:pPr>
              <w:jc w:val="both"/>
              <w:rPr>
                <w:rFonts w:ascii="Times New Roman" w:hAnsi="Times New Roman" w:cs="Times New Roman"/>
                <w:sz w:val="24"/>
                <w:szCs w:val="24"/>
                <w:lang w:val="en-US"/>
              </w:rPr>
            </w:pPr>
            <w:proofErr w:type="spellStart"/>
            <w:r w:rsidRPr="00981E0D">
              <w:rPr>
                <w:rFonts w:ascii="Times New Roman" w:hAnsi="Times New Roman" w:cs="Times New Roman"/>
                <w:sz w:val="24"/>
                <w:szCs w:val="24"/>
              </w:rPr>
              <w:t>Фармац</w:t>
            </w:r>
            <w:proofErr w:type="spellEnd"/>
            <w:r w:rsidRPr="00981E0D">
              <w:rPr>
                <w:rFonts w:ascii="Times New Roman" w:hAnsi="Times New Roman" w:cs="Times New Roman"/>
                <w:sz w:val="24"/>
                <w:szCs w:val="24"/>
              </w:rPr>
              <w:t>.</w:t>
            </w:r>
          </w:p>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(6каф)</w:t>
            </w:r>
          </w:p>
        </w:tc>
        <w:tc>
          <w:tcPr>
            <w:tcW w:w="1276" w:type="dxa"/>
            <w:shd w:val="clear" w:color="auto" w:fill="4F81BD" w:themeFill="accent1"/>
          </w:tcPr>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ФПК и ППС</w:t>
            </w:r>
          </w:p>
          <w:p w:rsidR="00CB6662" w:rsidRPr="00981E0D" w:rsidRDefault="00CB6662" w:rsidP="00494C27">
            <w:pPr>
              <w:jc w:val="both"/>
              <w:rPr>
                <w:rFonts w:ascii="Times New Roman" w:hAnsi="Times New Roman" w:cs="Times New Roman"/>
                <w:sz w:val="24"/>
                <w:szCs w:val="24"/>
              </w:rPr>
            </w:pPr>
            <w:r w:rsidRPr="00981E0D">
              <w:rPr>
                <w:rFonts w:ascii="Times New Roman" w:hAnsi="Times New Roman" w:cs="Times New Roman"/>
                <w:sz w:val="24"/>
                <w:szCs w:val="24"/>
              </w:rPr>
              <w:t>(12 каф)</w:t>
            </w:r>
          </w:p>
        </w:tc>
        <w:tc>
          <w:tcPr>
            <w:tcW w:w="1276" w:type="dxa"/>
            <w:shd w:val="clear" w:color="auto" w:fill="4F81BD" w:themeFill="accent1"/>
          </w:tcPr>
          <w:p w:rsidR="00CB6662" w:rsidRPr="00981E0D" w:rsidRDefault="00CB6662" w:rsidP="00494C27">
            <w:pPr>
              <w:jc w:val="both"/>
              <w:rPr>
                <w:rFonts w:ascii="Times New Roman" w:hAnsi="Times New Roman" w:cs="Times New Roman"/>
                <w:sz w:val="24"/>
                <w:szCs w:val="24"/>
              </w:rPr>
            </w:pPr>
            <w:proofErr w:type="spellStart"/>
            <w:r w:rsidRPr="00981E0D">
              <w:rPr>
                <w:rFonts w:ascii="Times New Roman" w:hAnsi="Times New Roman" w:cs="Times New Roman"/>
                <w:sz w:val="24"/>
                <w:szCs w:val="24"/>
              </w:rPr>
              <w:t>Дополн</w:t>
            </w:r>
            <w:proofErr w:type="spellEnd"/>
            <w:r w:rsidRPr="00981E0D">
              <w:rPr>
                <w:rFonts w:ascii="Times New Roman" w:hAnsi="Times New Roman" w:cs="Times New Roman"/>
                <w:sz w:val="24"/>
                <w:szCs w:val="24"/>
              </w:rPr>
              <w:t>.</w:t>
            </w:r>
          </w:p>
          <w:p w:rsidR="00CB6662" w:rsidRPr="00981E0D" w:rsidRDefault="00CB6662" w:rsidP="000819F0">
            <w:pPr>
              <w:jc w:val="both"/>
              <w:rPr>
                <w:rFonts w:ascii="Times New Roman" w:hAnsi="Times New Roman" w:cs="Times New Roman"/>
                <w:sz w:val="24"/>
                <w:szCs w:val="24"/>
              </w:rPr>
            </w:pPr>
            <w:r w:rsidRPr="00981E0D">
              <w:rPr>
                <w:rFonts w:ascii="Times New Roman" w:hAnsi="Times New Roman" w:cs="Times New Roman"/>
                <w:sz w:val="24"/>
                <w:szCs w:val="24"/>
              </w:rPr>
              <w:t>(</w:t>
            </w:r>
            <w:r w:rsidR="000819F0">
              <w:rPr>
                <w:rFonts w:ascii="Times New Roman" w:hAnsi="Times New Roman" w:cs="Times New Roman"/>
                <w:sz w:val="24"/>
                <w:szCs w:val="24"/>
              </w:rPr>
              <w:t>3</w:t>
            </w:r>
            <w:r w:rsidRPr="00981E0D">
              <w:rPr>
                <w:rFonts w:ascii="Times New Roman" w:hAnsi="Times New Roman" w:cs="Times New Roman"/>
                <w:sz w:val="24"/>
                <w:szCs w:val="24"/>
              </w:rPr>
              <w:t xml:space="preserve"> каф)</w:t>
            </w:r>
          </w:p>
        </w:tc>
      </w:tr>
      <w:tr w:rsidR="00CB6662" w:rsidRPr="003531A1" w:rsidTr="00DD3B2B">
        <w:trPr>
          <w:trHeight w:val="795"/>
        </w:trPr>
        <w:tc>
          <w:tcPr>
            <w:tcW w:w="1809" w:type="dxa"/>
          </w:tcPr>
          <w:p w:rsidR="00CB6662" w:rsidRPr="00981E0D" w:rsidRDefault="00CB6662" w:rsidP="00494C27">
            <w:pPr>
              <w:rPr>
                <w:rFonts w:ascii="Times New Roman" w:hAnsi="Times New Roman" w:cs="Times New Roman"/>
                <w:sz w:val="24"/>
                <w:szCs w:val="24"/>
              </w:rPr>
            </w:pPr>
            <w:r w:rsidRPr="00981E0D">
              <w:rPr>
                <w:rFonts w:ascii="Times New Roman" w:hAnsi="Times New Roman" w:cs="Times New Roman"/>
                <w:sz w:val="24"/>
                <w:szCs w:val="24"/>
              </w:rPr>
              <w:t>Учебно-методические</w:t>
            </w:r>
          </w:p>
          <w:p w:rsidR="00CB6662" w:rsidRPr="00981E0D" w:rsidRDefault="00CB6662" w:rsidP="00494C27">
            <w:pPr>
              <w:rPr>
                <w:rFonts w:ascii="Times New Roman" w:hAnsi="Times New Roman" w:cs="Times New Roman"/>
                <w:sz w:val="24"/>
                <w:szCs w:val="24"/>
              </w:rPr>
            </w:pPr>
            <w:r w:rsidRPr="00981E0D">
              <w:rPr>
                <w:rFonts w:ascii="Times New Roman" w:hAnsi="Times New Roman" w:cs="Times New Roman"/>
                <w:sz w:val="24"/>
                <w:szCs w:val="24"/>
              </w:rPr>
              <w:t>пособия и методические рекомендации</w:t>
            </w:r>
          </w:p>
        </w:tc>
        <w:tc>
          <w:tcPr>
            <w:tcW w:w="993"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B6662" w:rsidRPr="00981E0D" w:rsidRDefault="00CB6662" w:rsidP="00494C27">
            <w:pPr>
              <w:ind w:hanging="20"/>
              <w:jc w:val="both"/>
              <w:rPr>
                <w:rFonts w:ascii="Times New Roman" w:hAnsi="Times New Roman" w:cs="Times New Roman"/>
                <w:sz w:val="24"/>
                <w:szCs w:val="24"/>
              </w:rPr>
            </w:pPr>
          </w:p>
        </w:tc>
        <w:tc>
          <w:tcPr>
            <w:tcW w:w="1275"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CB6662" w:rsidRPr="00981E0D" w:rsidRDefault="00CB6662" w:rsidP="00494C27">
            <w:pPr>
              <w:ind w:hanging="20"/>
              <w:jc w:val="both"/>
              <w:rPr>
                <w:rFonts w:ascii="Times New Roman" w:hAnsi="Times New Roman" w:cs="Times New Roman"/>
                <w:sz w:val="24"/>
                <w:szCs w:val="24"/>
              </w:rPr>
            </w:pPr>
          </w:p>
        </w:tc>
      </w:tr>
      <w:tr w:rsidR="00CB6662" w:rsidRPr="003531A1" w:rsidTr="00DD3B2B">
        <w:tc>
          <w:tcPr>
            <w:tcW w:w="1809" w:type="dxa"/>
          </w:tcPr>
          <w:p w:rsidR="00CB6662" w:rsidRPr="00981E0D" w:rsidRDefault="00CB6662" w:rsidP="00494C27">
            <w:pPr>
              <w:pStyle w:val="TableParagraph"/>
              <w:spacing w:line="304" w:lineRule="exact"/>
              <w:ind w:firstLine="34"/>
              <w:rPr>
                <w:sz w:val="24"/>
                <w:szCs w:val="24"/>
              </w:rPr>
            </w:pPr>
            <w:r w:rsidRPr="00981E0D">
              <w:rPr>
                <w:sz w:val="24"/>
                <w:szCs w:val="24"/>
              </w:rPr>
              <w:t>Монографии</w:t>
            </w:r>
          </w:p>
        </w:tc>
        <w:tc>
          <w:tcPr>
            <w:tcW w:w="993"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CB6662" w:rsidRPr="00981E0D" w:rsidRDefault="002A0611" w:rsidP="00494C27">
            <w:pPr>
              <w:ind w:hanging="20"/>
              <w:jc w:val="both"/>
              <w:rPr>
                <w:rFonts w:ascii="Times New Roman" w:hAnsi="Times New Roman" w:cs="Times New Roman"/>
                <w:sz w:val="24"/>
                <w:szCs w:val="24"/>
              </w:rPr>
            </w:pPr>
            <w:r>
              <w:rPr>
                <w:rFonts w:ascii="Times New Roman" w:hAnsi="Times New Roman" w:cs="Times New Roman"/>
                <w:sz w:val="24"/>
                <w:szCs w:val="24"/>
              </w:rPr>
              <w:t>1</w:t>
            </w:r>
          </w:p>
        </w:tc>
      </w:tr>
      <w:tr w:rsidR="00CB6662" w:rsidRPr="003531A1" w:rsidTr="00DD3B2B">
        <w:tc>
          <w:tcPr>
            <w:tcW w:w="1809" w:type="dxa"/>
          </w:tcPr>
          <w:p w:rsidR="00CB6662" w:rsidRPr="00981E0D" w:rsidRDefault="00CB6662" w:rsidP="00494C27">
            <w:pPr>
              <w:pStyle w:val="TableParagraph"/>
              <w:spacing w:line="301" w:lineRule="exact"/>
              <w:ind w:firstLine="34"/>
              <w:rPr>
                <w:b/>
                <w:sz w:val="24"/>
                <w:szCs w:val="24"/>
              </w:rPr>
            </w:pPr>
            <w:r w:rsidRPr="00981E0D">
              <w:rPr>
                <w:b/>
                <w:sz w:val="24"/>
                <w:szCs w:val="24"/>
              </w:rPr>
              <w:t>Всего</w:t>
            </w:r>
          </w:p>
        </w:tc>
        <w:tc>
          <w:tcPr>
            <w:tcW w:w="993"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31</w:t>
            </w:r>
          </w:p>
        </w:tc>
        <w:tc>
          <w:tcPr>
            <w:tcW w:w="1134"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9</w:t>
            </w:r>
          </w:p>
        </w:tc>
        <w:tc>
          <w:tcPr>
            <w:tcW w:w="1134"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15</w:t>
            </w:r>
          </w:p>
        </w:tc>
        <w:tc>
          <w:tcPr>
            <w:tcW w:w="1276"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17</w:t>
            </w:r>
          </w:p>
        </w:tc>
        <w:tc>
          <w:tcPr>
            <w:tcW w:w="1276"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17</w:t>
            </w:r>
          </w:p>
        </w:tc>
        <w:tc>
          <w:tcPr>
            <w:tcW w:w="1276" w:type="dxa"/>
          </w:tcPr>
          <w:p w:rsidR="00CB6662" w:rsidRPr="00981E0D" w:rsidRDefault="002A0611" w:rsidP="00494C27">
            <w:pPr>
              <w:ind w:hanging="20"/>
              <w:jc w:val="both"/>
              <w:rPr>
                <w:rFonts w:ascii="Times New Roman" w:hAnsi="Times New Roman" w:cs="Times New Roman"/>
                <w:b/>
                <w:sz w:val="24"/>
                <w:szCs w:val="24"/>
              </w:rPr>
            </w:pPr>
            <w:r>
              <w:rPr>
                <w:rFonts w:ascii="Times New Roman" w:hAnsi="Times New Roman" w:cs="Times New Roman"/>
                <w:b/>
                <w:sz w:val="24"/>
                <w:szCs w:val="24"/>
              </w:rPr>
              <w:t>1</w:t>
            </w:r>
          </w:p>
        </w:tc>
      </w:tr>
    </w:tbl>
    <w:p w:rsidR="00CB6662" w:rsidRPr="003531A1" w:rsidRDefault="00CB6662" w:rsidP="00CB6662">
      <w:pPr>
        <w:spacing w:after="0" w:line="240" w:lineRule="auto"/>
        <w:rPr>
          <w:rFonts w:ascii="Times New Roman" w:hAnsi="Times New Roman" w:cs="Times New Roman"/>
          <w:b/>
          <w:sz w:val="28"/>
          <w:szCs w:val="28"/>
        </w:rPr>
      </w:pPr>
      <w:r w:rsidRPr="003531A1">
        <w:rPr>
          <w:rFonts w:ascii="Times New Roman" w:hAnsi="Times New Roman" w:cs="Times New Roman"/>
          <w:b/>
          <w:sz w:val="28"/>
          <w:szCs w:val="28"/>
        </w:rPr>
        <w:t xml:space="preserve">                                                           </w:t>
      </w:r>
    </w:p>
    <w:p w:rsidR="00645CFA" w:rsidRPr="00761C9F" w:rsidRDefault="00645CFA" w:rsidP="00102EDB">
      <w:pPr>
        <w:spacing w:after="0" w:line="240" w:lineRule="auto"/>
        <w:ind w:firstLine="709"/>
        <w:jc w:val="center"/>
        <w:rPr>
          <w:rFonts w:ascii="Times New Roman" w:hAnsi="Times New Roman" w:cs="Times New Roman"/>
          <w:b/>
          <w:sz w:val="28"/>
          <w:szCs w:val="28"/>
        </w:rPr>
      </w:pPr>
      <w:r w:rsidRPr="00761C9F">
        <w:rPr>
          <w:rFonts w:ascii="Times New Roman" w:hAnsi="Times New Roman" w:cs="Times New Roman"/>
          <w:b/>
          <w:sz w:val="28"/>
          <w:szCs w:val="28"/>
        </w:rPr>
        <w:t xml:space="preserve">VII. Научная деятельность </w:t>
      </w:r>
      <w:r w:rsidR="00E145C8">
        <w:rPr>
          <w:rFonts w:ascii="Times New Roman" w:hAnsi="Times New Roman" w:cs="Times New Roman"/>
          <w:b/>
          <w:sz w:val="28"/>
          <w:szCs w:val="28"/>
        </w:rPr>
        <w:t>СНО И СМУиС</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pacing w:val="-1"/>
          <w:sz w:val="28"/>
          <w:szCs w:val="28"/>
        </w:rPr>
        <w:lastRenderedPageBreak/>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но</w:t>
      </w:r>
      <w:r w:rsidRPr="00761C9F">
        <w:rPr>
          <w:rFonts w:ascii="Times New Roman" w:hAnsi="Times New Roman" w:cs="Times New Roman"/>
          <w:sz w:val="28"/>
          <w:szCs w:val="28"/>
        </w:rPr>
        <w:t>е</w:t>
      </w:r>
      <w:r w:rsidRPr="00761C9F">
        <w:rPr>
          <w:rFonts w:ascii="Times New Roman" w:hAnsi="Times New Roman" w:cs="Times New Roman"/>
          <w:spacing w:val="3"/>
          <w:sz w:val="28"/>
          <w:szCs w:val="28"/>
        </w:rPr>
        <w:t xml:space="preserve"> </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б</w:t>
      </w:r>
      <w:r w:rsidRPr="00761C9F">
        <w:rPr>
          <w:rFonts w:ascii="Times New Roman" w:hAnsi="Times New Roman" w:cs="Times New Roman"/>
          <w:sz w:val="28"/>
          <w:szCs w:val="28"/>
        </w:rPr>
        <w:t>щест</w:t>
      </w:r>
      <w:r w:rsidRPr="00761C9F">
        <w:rPr>
          <w:rFonts w:ascii="Times New Roman" w:hAnsi="Times New Roman" w:cs="Times New Roman"/>
          <w:spacing w:val="-3"/>
          <w:sz w:val="28"/>
          <w:szCs w:val="28"/>
        </w:rPr>
        <w:t>в</w:t>
      </w:r>
      <w:r w:rsidRPr="00761C9F">
        <w:rPr>
          <w:rFonts w:ascii="Times New Roman" w:hAnsi="Times New Roman" w:cs="Times New Roman"/>
          <w:sz w:val="28"/>
          <w:szCs w:val="28"/>
        </w:rPr>
        <w:t>о 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 xml:space="preserve"> а</w:t>
      </w:r>
      <w:r w:rsidRPr="00761C9F">
        <w:rPr>
          <w:rFonts w:ascii="Times New Roman" w:hAnsi="Times New Roman" w:cs="Times New Roman"/>
          <w:sz w:val="28"/>
          <w:szCs w:val="28"/>
        </w:rPr>
        <w:t>к</w:t>
      </w:r>
      <w:r w:rsidRPr="00761C9F">
        <w:rPr>
          <w:rFonts w:ascii="Times New Roman" w:hAnsi="Times New Roman" w:cs="Times New Roman"/>
          <w:spacing w:val="-2"/>
          <w:sz w:val="28"/>
          <w:szCs w:val="28"/>
        </w:rPr>
        <w:t>т</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в</w:t>
      </w:r>
      <w:r w:rsidRPr="00761C9F">
        <w:rPr>
          <w:rFonts w:ascii="Times New Roman" w:hAnsi="Times New Roman" w:cs="Times New Roman"/>
          <w:spacing w:val="-2"/>
          <w:sz w:val="28"/>
          <w:szCs w:val="28"/>
        </w:rPr>
        <w:t>н</w:t>
      </w:r>
      <w:r w:rsidRPr="00761C9F">
        <w:rPr>
          <w:rFonts w:ascii="Times New Roman" w:hAnsi="Times New Roman" w:cs="Times New Roman"/>
          <w:sz w:val="28"/>
          <w:szCs w:val="28"/>
        </w:rPr>
        <w:t>о</w:t>
      </w:r>
      <w:r w:rsidRPr="00761C9F">
        <w:rPr>
          <w:rFonts w:ascii="Times New Roman" w:hAnsi="Times New Roman" w:cs="Times New Roman"/>
          <w:spacing w:val="3"/>
          <w:sz w:val="28"/>
          <w:szCs w:val="28"/>
        </w:rPr>
        <w:t xml:space="preserve"> </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w:t>
      </w:r>
      <w:r w:rsidRPr="00761C9F">
        <w:rPr>
          <w:rFonts w:ascii="Times New Roman" w:hAnsi="Times New Roman" w:cs="Times New Roman"/>
          <w:spacing w:val="-1"/>
          <w:sz w:val="28"/>
          <w:szCs w:val="28"/>
        </w:rPr>
        <w:t>б</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тает</w:t>
      </w:r>
      <w:r w:rsidRPr="00761C9F">
        <w:rPr>
          <w:rFonts w:ascii="Times New Roman" w:hAnsi="Times New Roman" w:cs="Times New Roman"/>
          <w:spacing w:val="2"/>
          <w:sz w:val="28"/>
          <w:szCs w:val="28"/>
        </w:rPr>
        <w:t xml:space="preserve"> </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 xml:space="preserve"> н</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ав</w:t>
      </w:r>
      <w:r w:rsidRPr="00761C9F">
        <w:rPr>
          <w:rFonts w:ascii="Times New Roman" w:hAnsi="Times New Roman" w:cs="Times New Roman"/>
          <w:spacing w:val="-1"/>
          <w:sz w:val="28"/>
          <w:szCs w:val="28"/>
        </w:rPr>
        <w:t>л</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 xml:space="preserve">и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р</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л</w:t>
      </w:r>
      <w:r w:rsidRPr="00761C9F">
        <w:rPr>
          <w:rFonts w:ascii="Times New Roman" w:hAnsi="Times New Roman" w:cs="Times New Roman"/>
          <w:sz w:val="28"/>
          <w:szCs w:val="28"/>
        </w:rPr>
        <w:t>еч</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я</w:t>
      </w:r>
      <w:r w:rsidRPr="00761C9F">
        <w:rPr>
          <w:rFonts w:ascii="Times New Roman" w:hAnsi="Times New Roman" w:cs="Times New Roman"/>
          <w:spacing w:val="2"/>
          <w:sz w:val="28"/>
          <w:szCs w:val="28"/>
        </w:rPr>
        <w:t xml:space="preserve"> </w:t>
      </w:r>
      <w:r w:rsidRPr="00761C9F">
        <w:rPr>
          <w:rFonts w:ascii="Times New Roman" w:hAnsi="Times New Roman" w:cs="Times New Roman"/>
          <w:sz w:val="28"/>
          <w:szCs w:val="28"/>
        </w:rPr>
        <w:t>ст</w:t>
      </w:r>
      <w:r w:rsidRPr="00761C9F">
        <w:rPr>
          <w:rFonts w:ascii="Times New Roman" w:hAnsi="Times New Roman" w:cs="Times New Roman"/>
          <w:spacing w:val="-1"/>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 xml:space="preserve">к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но</w:t>
      </w:r>
      <w:r w:rsidRPr="00761C9F">
        <w:rPr>
          <w:rFonts w:ascii="Times New Roman" w:hAnsi="Times New Roman" w:cs="Times New Roman"/>
          <w:sz w:val="28"/>
          <w:szCs w:val="28"/>
        </w:rPr>
        <w:t xml:space="preserve">й </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еятел</w:t>
      </w:r>
      <w:r w:rsidRPr="00761C9F">
        <w:rPr>
          <w:rFonts w:ascii="Times New Roman" w:hAnsi="Times New Roman" w:cs="Times New Roman"/>
          <w:spacing w:val="-4"/>
          <w:sz w:val="28"/>
          <w:szCs w:val="28"/>
        </w:rPr>
        <w:t>ь</w:t>
      </w:r>
      <w:r w:rsidRPr="00761C9F">
        <w:rPr>
          <w:rFonts w:ascii="Times New Roman" w:hAnsi="Times New Roman" w:cs="Times New Roman"/>
          <w:spacing w:val="1"/>
          <w:sz w:val="28"/>
          <w:szCs w:val="28"/>
        </w:rPr>
        <w:t>но</w:t>
      </w:r>
      <w:r w:rsidRPr="00761C9F">
        <w:rPr>
          <w:rFonts w:ascii="Times New Roman" w:hAnsi="Times New Roman" w:cs="Times New Roman"/>
          <w:sz w:val="28"/>
          <w:szCs w:val="28"/>
        </w:rPr>
        <w:t>с</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w:t>
      </w:r>
      <w:r w:rsidRPr="00761C9F">
        <w:rPr>
          <w:rFonts w:ascii="Times New Roman" w:hAnsi="Times New Roman" w:cs="Times New Roman"/>
          <w:spacing w:val="1"/>
          <w:sz w:val="28"/>
          <w:szCs w:val="28"/>
        </w:rPr>
        <w:t xml:space="preserve"> о</w:t>
      </w:r>
      <w:r w:rsidRPr="00761C9F">
        <w:rPr>
          <w:rFonts w:ascii="Times New Roman" w:hAnsi="Times New Roman" w:cs="Times New Roman"/>
          <w:sz w:val="28"/>
          <w:szCs w:val="28"/>
        </w:rPr>
        <w:t>с</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ществ</w:t>
      </w:r>
      <w:r w:rsidRPr="00761C9F">
        <w:rPr>
          <w:rFonts w:ascii="Times New Roman" w:hAnsi="Times New Roman" w:cs="Times New Roman"/>
          <w:spacing w:val="-2"/>
          <w:sz w:val="28"/>
          <w:szCs w:val="28"/>
        </w:rPr>
        <w:t>л</w:t>
      </w:r>
      <w:r w:rsidRPr="00761C9F">
        <w:rPr>
          <w:rFonts w:ascii="Times New Roman" w:hAnsi="Times New Roman" w:cs="Times New Roman"/>
          <w:sz w:val="28"/>
          <w:szCs w:val="28"/>
        </w:rPr>
        <w:t>яет</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г</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зац</w:t>
      </w:r>
      <w:r w:rsidRPr="00761C9F">
        <w:rPr>
          <w:rFonts w:ascii="Times New Roman" w:hAnsi="Times New Roman" w:cs="Times New Roman"/>
          <w:spacing w:val="-1"/>
          <w:sz w:val="28"/>
          <w:szCs w:val="28"/>
        </w:rPr>
        <w:t>и</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нн</w:t>
      </w:r>
      <w:r w:rsidRPr="00761C9F">
        <w:rPr>
          <w:rFonts w:ascii="Times New Roman" w:hAnsi="Times New Roman" w:cs="Times New Roman"/>
          <w:spacing w:val="6"/>
          <w:sz w:val="28"/>
          <w:szCs w:val="28"/>
        </w:rPr>
        <w:t>о</w:t>
      </w:r>
      <w:r w:rsidRPr="00761C9F">
        <w:rPr>
          <w:rFonts w:ascii="Times New Roman" w:hAnsi="Times New Roman" w:cs="Times New Roman"/>
          <w:sz w:val="28"/>
          <w:szCs w:val="28"/>
        </w:rPr>
        <w:t>-ме</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ди</w:t>
      </w:r>
      <w:r w:rsidRPr="00761C9F">
        <w:rPr>
          <w:rFonts w:ascii="Times New Roman" w:hAnsi="Times New Roman" w:cs="Times New Roman"/>
          <w:spacing w:val="-2"/>
          <w:sz w:val="28"/>
          <w:szCs w:val="28"/>
        </w:rPr>
        <w:t>ч</w:t>
      </w:r>
      <w:r w:rsidRPr="00761C9F">
        <w:rPr>
          <w:rFonts w:ascii="Times New Roman" w:hAnsi="Times New Roman" w:cs="Times New Roman"/>
          <w:sz w:val="28"/>
          <w:szCs w:val="28"/>
        </w:rPr>
        <w:t>е</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 xml:space="preserve">е </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водс</w:t>
      </w:r>
      <w:r w:rsidRPr="00761C9F">
        <w:rPr>
          <w:rFonts w:ascii="Times New Roman" w:hAnsi="Times New Roman" w:cs="Times New Roman"/>
          <w:spacing w:val="-1"/>
          <w:sz w:val="28"/>
          <w:szCs w:val="28"/>
        </w:rPr>
        <w:t>т</w:t>
      </w:r>
      <w:r w:rsidRPr="00761C9F">
        <w:rPr>
          <w:rFonts w:ascii="Times New Roman" w:hAnsi="Times New Roman" w:cs="Times New Roman"/>
          <w:spacing w:val="-3"/>
          <w:sz w:val="28"/>
          <w:szCs w:val="28"/>
        </w:rPr>
        <w:t>в</w:t>
      </w:r>
      <w:r w:rsidRPr="00761C9F">
        <w:rPr>
          <w:rFonts w:ascii="Times New Roman" w:hAnsi="Times New Roman" w:cs="Times New Roman"/>
          <w:sz w:val="28"/>
          <w:szCs w:val="28"/>
        </w:rPr>
        <w:t>о 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чес</w:t>
      </w:r>
      <w:r w:rsidRPr="00761C9F">
        <w:rPr>
          <w:rFonts w:ascii="Times New Roman" w:hAnsi="Times New Roman" w:cs="Times New Roman"/>
          <w:spacing w:val="-1"/>
          <w:sz w:val="28"/>
          <w:szCs w:val="28"/>
        </w:rPr>
        <w:t>к</w:t>
      </w:r>
      <w:r w:rsidRPr="00761C9F">
        <w:rPr>
          <w:rFonts w:ascii="Times New Roman" w:hAnsi="Times New Roman" w:cs="Times New Roman"/>
          <w:spacing w:val="1"/>
          <w:sz w:val="28"/>
          <w:szCs w:val="28"/>
        </w:rPr>
        <w:t>и</w:t>
      </w:r>
      <w:r w:rsidRPr="00761C9F">
        <w:rPr>
          <w:rFonts w:ascii="Times New Roman" w:hAnsi="Times New Roman" w:cs="Times New Roman"/>
          <w:spacing w:val="-3"/>
          <w:sz w:val="28"/>
          <w:szCs w:val="28"/>
        </w:rPr>
        <w:t>м</w:t>
      </w:r>
      <w:r w:rsidRPr="00761C9F">
        <w:rPr>
          <w:rFonts w:ascii="Times New Roman" w:hAnsi="Times New Roman" w:cs="Times New Roman"/>
          <w:sz w:val="28"/>
          <w:szCs w:val="28"/>
        </w:rPr>
        <w:t>и</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на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ны</w:t>
      </w:r>
      <w:r w:rsidRPr="00761C9F">
        <w:rPr>
          <w:rFonts w:ascii="Times New Roman" w:hAnsi="Times New Roman" w:cs="Times New Roman"/>
          <w:spacing w:val="-3"/>
          <w:sz w:val="28"/>
          <w:szCs w:val="28"/>
        </w:rPr>
        <w:t>м</w:t>
      </w:r>
      <w:r w:rsidRPr="00761C9F">
        <w:rPr>
          <w:rFonts w:ascii="Times New Roman" w:hAnsi="Times New Roman" w:cs="Times New Roman"/>
          <w:sz w:val="28"/>
          <w:szCs w:val="28"/>
        </w:rPr>
        <w:t>и</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3"/>
          <w:sz w:val="28"/>
          <w:szCs w:val="28"/>
        </w:rPr>
        <w:t>к</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жкам</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Для</w:t>
      </w:r>
      <w:r w:rsidRPr="00761C9F">
        <w:rPr>
          <w:rFonts w:ascii="Times New Roman" w:hAnsi="Times New Roman" w:cs="Times New Roman"/>
          <w:spacing w:val="4"/>
          <w:sz w:val="28"/>
          <w:szCs w:val="28"/>
        </w:rPr>
        <w:t xml:space="preserve"> </w:t>
      </w:r>
      <w:r w:rsidRPr="00761C9F">
        <w:rPr>
          <w:rFonts w:ascii="Times New Roman" w:hAnsi="Times New Roman" w:cs="Times New Roman"/>
          <w:sz w:val="28"/>
          <w:szCs w:val="28"/>
        </w:rPr>
        <w:t>в</w:t>
      </w:r>
      <w:r w:rsidRPr="00761C9F">
        <w:rPr>
          <w:rFonts w:ascii="Times New Roman" w:hAnsi="Times New Roman" w:cs="Times New Roman"/>
          <w:spacing w:val="-2"/>
          <w:sz w:val="28"/>
          <w:szCs w:val="28"/>
        </w:rPr>
        <w:t>ы</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л</w:t>
      </w:r>
      <w:r w:rsidRPr="00761C9F">
        <w:rPr>
          <w:rFonts w:ascii="Times New Roman" w:hAnsi="Times New Roman" w:cs="Times New Roman"/>
          <w:spacing w:val="1"/>
          <w:sz w:val="28"/>
          <w:szCs w:val="28"/>
        </w:rPr>
        <w:t>н</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я</w:t>
      </w:r>
      <w:r w:rsidRPr="00761C9F">
        <w:rPr>
          <w:rFonts w:ascii="Times New Roman" w:hAnsi="Times New Roman" w:cs="Times New Roman"/>
          <w:spacing w:val="4"/>
          <w:sz w:val="28"/>
          <w:szCs w:val="28"/>
        </w:rPr>
        <w:t xml:space="preserve">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став</w:t>
      </w:r>
      <w:r w:rsidRPr="00761C9F">
        <w:rPr>
          <w:rFonts w:ascii="Times New Roman" w:hAnsi="Times New Roman" w:cs="Times New Roman"/>
          <w:spacing w:val="-1"/>
          <w:sz w:val="28"/>
          <w:szCs w:val="28"/>
        </w:rPr>
        <w:t>л</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й</w:t>
      </w:r>
      <w:r w:rsidRPr="00761C9F">
        <w:rPr>
          <w:rFonts w:ascii="Times New Roman" w:hAnsi="Times New Roman" w:cs="Times New Roman"/>
          <w:spacing w:val="2"/>
          <w:sz w:val="28"/>
          <w:szCs w:val="28"/>
        </w:rPr>
        <w:t xml:space="preserve"> </w:t>
      </w:r>
      <w:r w:rsidRPr="00761C9F">
        <w:rPr>
          <w:rFonts w:ascii="Times New Roman" w:hAnsi="Times New Roman" w:cs="Times New Roman"/>
          <w:sz w:val="28"/>
          <w:szCs w:val="28"/>
        </w:rPr>
        <w:t>за</w:t>
      </w:r>
      <w:r w:rsidRPr="00761C9F">
        <w:rPr>
          <w:rFonts w:ascii="Times New Roman" w:hAnsi="Times New Roman" w:cs="Times New Roman"/>
          <w:spacing w:val="-2"/>
          <w:sz w:val="28"/>
          <w:szCs w:val="28"/>
        </w:rPr>
        <w:t>д</w:t>
      </w:r>
      <w:r w:rsidRPr="00761C9F">
        <w:rPr>
          <w:rFonts w:ascii="Times New Roman" w:hAnsi="Times New Roman" w:cs="Times New Roman"/>
          <w:sz w:val="28"/>
          <w:szCs w:val="28"/>
        </w:rPr>
        <w:t>а</w:t>
      </w:r>
      <w:r w:rsidRPr="00761C9F">
        <w:rPr>
          <w:rFonts w:ascii="Times New Roman" w:hAnsi="Times New Roman" w:cs="Times New Roman"/>
          <w:spacing w:val="-2"/>
          <w:sz w:val="28"/>
          <w:szCs w:val="28"/>
        </w:rPr>
        <w:t>ч</w:t>
      </w:r>
      <w:r w:rsidRPr="00761C9F">
        <w:rPr>
          <w:rFonts w:ascii="Times New Roman" w:hAnsi="Times New Roman" w:cs="Times New Roman"/>
          <w:sz w:val="28"/>
          <w:szCs w:val="28"/>
        </w:rPr>
        <w:t>и</w:t>
      </w:r>
      <w:r w:rsidRPr="00761C9F">
        <w:rPr>
          <w:rFonts w:ascii="Times New Roman" w:hAnsi="Times New Roman" w:cs="Times New Roman"/>
          <w:spacing w:val="4"/>
          <w:sz w:val="28"/>
          <w:szCs w:val="28"/>
        </w:rPr>
        <w:t xml:space="preserve"> </w:t>
      </w:r>
      <w:r w:rsidRPr="00761C9F">
        <w:rPr>
          <w:rFonts w:ascii="Times New Roman" w:hAnsi="Times New Roman" w:cs="Times New Roman"/>
          <w:spacing w:val="-2"/>
          <w:sz w:val="28"/>
          <w:szCs w:val="28"/>
        </w:rPr>
        <w:t>с</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ве</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м</w:t>
      </w:r>
      <w:r w:rsidRPr="00761C9F">
        <w:rPr>
          <w:rFonts w:ascii="Times New Roman" w:hAnsi="Times New Roman" w:cs="Times New Roman"/>
          <w:spacing w:val="4"/>
          <w:sz w:val="28"/>
          <w:szCs w:val="28"/>
        </w:rPr>
        <w:t xml:space="preserve"> </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 xml:space="preserve">О </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по</w:t>
      </w:r>
      <w:r w:rsidRPr="00761C9F">
        <w:rPr>
          <w:rFonts w:ascii="Times New Roman" w:hAnsi="Times New Roman" w:cs="Times New Roman"/>
          <w:spacing w:val="-1"/>
          <w:sz w:val="28"/>
          <w:szCs w:val="28"/>
        </w:rPr>
        <w:t>ль</w:t>
      </w:r>
      <w:r w:rsidRPr="00761C9F">
        <w:rPr>
          <w:rFonts w:ascii="Times New Roman" w:hAnsi="Times New Roman" w:cs="Times New Roman"/>
          <w:sz w:val="28"/>
          <w:szCs w:val="28"/>
        </w:rPr>
        <w:t>з</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ю</w:t>
      </w:r>
      <w:r w:rsidRPr="00761C9F">
        <w:rPr>
          <w:rFonts w:ascii="Times New Roman" w:hAnsi="Times New Roman" w:cs="Times New Roman"/>
          <w:sz w:val="28"/>
          <w:szCs w:val="28"/>
        </w:rPr>
        <w:t>тся след</w:t>
      </w:r>
      <w:r w:rsidRPr="00761C9F">
        <w:rPr>
          <w:rFonts w:ascii="Times New Roman" w:hAnsi="Times New Roman" w:cs="Times New Roman"/>
          <w:spacing w:val="-3"/>
          <w:sz w:val="28"/>
          <w:szCs w:val="28"/>
        </w:rPr>
        <w:t>у</w:t>
      </w:r>
      <w:r w:rsidRPr="00761C9F">
        <w:rPr>
          <w:rFonts w:ascii="Times New Roman" w:hAnsi="Times New Roman" w:cs="Times New Roman"/>
          <w:spacing w:val="-1"/>
          <w:sz w:val="28"/>
          <w:szCs w:val="28"/>
        </w:rPr>
        <w:t>ю</w:t>
      </w:r>
      <w:r w:rsidRPr="00761C9F">
        <w:rPr>
          <w:rFonts w:ascii="Times New Roman" w:hAnsi="Times New Roman" w:cs="Times New Roman"/>
          <w:sz w:val="28"/>
          <w:szCs w:val="28"/>
        </w:rPr>
        <w:t>щие</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ф</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р</w:t>
      </w:r>
      <w:r w:rsidRPr="00761C9F">
        <w:rPr>
          <w:rFonts w:ascii="Times New Roman" w:hAnsi="Times New Roman" w:cs="Times New Roman"/>
          <w:spacing w:val="-3"/>
          <w:sz w:val="28"/>
          <w:szCs w:val="28"/>
        </w:rPr>
        <w:t>м</w:t>
      </w:r>
      <w:r w:rsidRPr="00761C9F">
        <w:rPr>
          <w:rFonts w:ascii="Times New Roman" w:hAnsi="Times New Roman" w:cs="Times New Roman"/>
          <w:sz w:val="28"/>
          <w:szCs w:val="28"/>
        </w:rPr>
        <w:t>ы</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р</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бо</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w:t>
      </w:r>
      <w:r w:rsidRPr="00761C9F">
        <w:rPr>
          <w:rFonts w:ascii="Times New Roman" w:hAnsi="Times New Roman" w:cs="Times New Roman"/>
          <w:spacing w:val="62"/>
          <w:sz w:val="28"/>
          <w:szCs w:val="28"/>
        </w:rPr>
        <w:t xml:space="preserve"> </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вмес</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е</w:t>
      </w:r>
      <w:r w:rsidRPr="00761C9F">
        <w:rPr>
          <w:rFonts w:ascii="Times New Roman" w:hAnsi="Times New Roman" w:cs="Times New Roman"/>
          <w:spacing w:val="8"/>
          <w:sz w:val="28"/>
          <w:szCs w:val="28"/>
        </w:rPr>
        <w:t xml:space="preserve">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л</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pacing w:val="-1"/>
          <w:sz w:val="28"/>
          <w:szCs w:val="28"/>
        </w:rPr>
        <w:t>ро</w:t>
      </w:r>
      <w:r w:rsidRPr="00761C9F">
        <w:rPr>
          <w:rFonts w:ascii="Times New Roman" w:hAnsi="Times New Roman" w:cs="Times New Roman"/>
          <w:sz w:val="28"/>
          <w:szCs w:val="28"/>
        </w:rPr>
        <w:t>ван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е,</w:t>
      </w:r>
      <w:r w:rsidRPr="00761C9F">
        <w:rPr>
          <w:rFonts w:ascii="Times New Roman" w:hAnsi="Times New Roman" w:cs="Times New Roman"/>
          <w:spacing w:val="4"/>
          <w:sz w:val="28"/>
          <w:szCs w:val="28"/>
        </w:rPr>
        <w:t xml:space="preserve"> </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г</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ни</w:t>
      </w:r>
      <w:r w:rsidRPr="00761C9F">
        <w:rPr>
          <w:rFonts w:ascii="Times New Roman" w:hAnsi="Times New Roman" w:cs="Times New Roman"/>
          <w:sz w:val="28"/>
          <w:szCs w:val="28"/>
        </w:rPr>
        <w:t>з</w:t>
      </w:r>
      <w:r w:rsidRPr="00761C9F">
        <w:rPr>
          <w:rFonts w:ascii="Times New Roman" w:hAnsi="Times New Roman" w:cs="Times New Roman"/>
          <w:spacing w:val="-3"/>
          <w:sz w:val="28"/>
          <w:szCs w:val="28"/>
        </w:rPr>
        <w:t>а</w:t>
      </w:r>
      <w:r w:rsidRPr="00761C9F">
        <w:rPr>
          <w:rFonts w:ascii="Times New Roman" w:hAnsi="Times New Roman" w:cs="Times New Roman"/>
          <w:spacing w:val="1"/>
          <w:sz w:val="28"/>
          <w:szCs w:val="28"/>
        </w:rPr>
        <w:t>ц</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я</w:t>
      </w:r>
      <w:r w:rsidRPr="00761C9F">
        <w:rPr>
          <w:rFonts w:ascii="Times New Roman" w:hAnsi="Times New Roman" w:cs="Times New Roman"/>
          <w:spacing w:val="4"/>
          <w:sz w:val="28"/>
          <w:szCs w:val="28"/>
        </w:rPr>
        <w:t xml:space="preserve"> </w:t>
      </w:r>
      <w:r w:rsidRPr="00761C9F">
        <w:rPr>
          <w:rFonts w:ascii="Times New Roman" w:hAnsi="Times New Roman" w:cs="Times New Roman"/>
          <w:sz w:val="28"/>
          <w:szCs w:val="28"/>
        </w:rPr>
        <w:t>и</w:t>
      </w:r>
      <w:r w:rsidRPr="00761C9F">
        <w:rPr>
          <w:rFonts w:ascii="Times New Roman" w:hAnsi="Times New Roman" w:cs="Times New Roman"/>
          <w:spacing w:val="7"/>
          <w:sz w:val="28"/>
          <w:szCs w:val="28"/>
        </w:rPr>
        <w:t xml:space="preserve">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ро</w:t>
      </w:r>
      <w:r w:rsidRPr="00761C9F">
        <w:rPr>
          <w:rFonts w:ascii="Times New Roman" w:hAnsi="Times New Roman" w:cs="Times New Roman"/>
          <w:spacing w:val="-3"/>
          <w:sz w:val="28"/>
          <w:szCs w:val="28"/>
        </w:rPr>
        <w:t>в</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е</w:t>
      </w:r>
      <w:r w:rsidRPr="00761C9F">
        <w:rPr>
          <w:rFonts w:ascii="Times New Roman" w:hAnsi="Times New Roman" w:cs="Times New Roman"/>
          <w:spacing w:val="7"/>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но</w:t>
      </w:r>
      <w:r w:rsidRPr="00761C9F">
        <w:rPr>
          <w:rFonts w:ascii="Times New Roman" w:hAnsi="Times New Roman" w:cs="Times New Roman"/>
          <w:sz w:val="28"/>
          <w:szCs w:val="28"/>
        </w:rPr>
        <w:t>й</w:t>
      </w:r>
      <w:r w:rsidRPr="00761C9F">
        <w:rPr>
          <w:rFonts w:ascii="Times New Roman" w:hAnsi="Times New Roman" w:cs="Times New Roman"/>
          <w:spacing w:val="5"/>
          <w:sz w:val="28"/>
          <w:szCs w:val="28"/>
        </w:rPr>
        <w:t xml:space="preserve"> </w:t>
      </w:r>
      <w:r w:rsidRPr="00761C9F">
        <w:rPr>
          <w:rFonts w:ascii="Times New Roman" w:hAnsi="Times New Roman" w:cs="Times New Roman"/>
          <w:spacing w:val="1"/>
          <w:sz w:val="28"/>
          <w:szCs w:val="28"/>
        </w:rPr>
        <w:t>р</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бо</w:t>
      </w:r>
      <w:r w:rsidRPr="00761C9F">
        <w:rPr>
          <w:rFonts w:ascii="Times New Roman" w:hAnsi="Times New Roman" w:cs="Times New Roman"/>
          <w:spacing w:val="-3"/>
          <w:sz w:val="28"/>
          <w:szCs w:val="28"/>
        </w:rPr>
        <w:t>т</w:t>
      </w:r>
      <w:r w:rsidRPr="00761C9F">
        <w:rPr>
          <w:rFonts w:ascii="Times New Roman" w:hAnsi="Times New Roman" w:cs="Times New Roman"/>
          <w:sz w:val="28"/>
          <w:szCs w:val="28"/>
        </w:rPr>
        <w:t>ы</w:t>
      </w:r>
      <w:r w:rsidRPr="00761C9F">
        <w:rPr>
          <w:rFonts w:ascii="Times New Roman" w:hAnsi="Times New Roman" w:cs="Times New Roman"/>
          <w:spacing w:val="7"/>
          <w:sz w:val="28"/>
          <w:szCs w:val="28"/>
        </w:rPr>
        <w:t xml:space="preserve"> </w:t>
      </w:r>
      <w:r w:rsidRPr="00761C9F">
        <w:rPr>
          <w:rFonts w:ascii="Times New Roman" w:hAnsi="Times New Roman" w:cs="Times New Roman"/>
          <w:sz w:val="28"/>
          <w:szCs w:val="28"/>
        </w:rPr>
        <w:t xml:space="preserve">в </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ам</w:t>
      </w:r>
      <w:r w:rsidRPr="00761C9F">
        <w:rPr>
          <w:rFonts w:ascii="Times New Roman" w:hAnsi="Times New Roman" w:cs="Times New Roman"/>
          <w:spacing w:val="-2"/>
          <w:sz w:val="28"/>
          <w:szCs w:val="28"/>
        </w:rPr>
        <w:t>к</w:t>
      </w:r>
      <w:r w:rsidRPr="00761C9F">
        <w:rPr>
          <w:rFonts w:ascii="Times New Roman" w:hAnsi="Times New Roman" w:cs="Times New Roman"/>
          <w:sz w:val="28"/>
          <w:szCs w:val="28"/>
        </w:rPr>
        <w:t>ах</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3"/>
          <w:sz w:val="28"/>
          <w:szCs w:val="28"/>
        </w:rPr>
        <w:t>к</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жк</w:t>
      </w:r>
      <w:r w:rsidRPr="00761C9F">
        <w:rPr>
          <w:rFonts w:ascii="Times New Roman" w:hAnsi="Times New Roman" w:cs="Times New Roman"/>
          <w:spacing w:val="2"/>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к</w:t>
      </w:r>
      <w:r w:rsidRPr="00761C9F">
        <w:rPr>
          <w:rFonts w:ascii="Times New Roman" w:hAnsi="Times New Roman" w:cs="Times New Roman"/>
          <w:spacing w:val="-2"/>
          <w:sz w:val="28"/>
          <w:szCs w:val="28"/>
        </w:rPr>
        <w:t>аф</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р</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и м</w:t>
      </w:r>
      <w:r w:rsidRPr="00761C9F">
        <w:rPr>
          <w:rFonts w:ascii="Times New Roman" w:hAnsi="Times New Roman" w:cs="Times New Roman"/>
          <w:spacing w:val="-3"/>
          <w:sz w:val="28"/>
          <w:szCs w:val="28"/>
        </w:rPr>
        <w:t>е</w:t>
      </w:r>
      <w:r w:rsidRPr="00761C9F">
        <w:rPr>
          <w:rFonts w:ascii="Times New Roman" w:hAnsi="Times New Roman" w:cs="Times New Roman"/>
          <w:sz w:val="28"/>
          <w:szCs w:val="28"/>
        </w:rPr>
        <w:t>жка</w:t>
      </w:r>
      <w:r w:rsidRPr="00761C9F">
        <w:rPr>
          <w:rFonts w:ascii="Times New Roman" w:hAnsi="Times New Roman" w:cs="Times New Roman"/>
          <w:spacing w:val="-1"/>
          <w:sz w:val="28"/>
          <w:szCs w:val="28"/>
        </w:rPr>
        <w:t>ф</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ал</w:t>
      </w:r>
      <w:r w:rsidRPr="00761C9F">
        <w:rPr>
          <w:rFonts w:ascii="Times New Roman" w:hAnsi="Times New Roman" w:cs="Times New Roman"/>
          <w:spacing w:val="-4"/>
          <w:sz w:val="28"/>
          <w:szCs w:val="28"/>
        </w:rPr>
        <w:t>ь</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и</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сле</w:t>
      </w:r>
      <w:r w:rsidRPr="00761C9F">
        <w:rPr>
          <w:rFonts w:ascii="Times New Roman" w:hAnsi="Times New Roman" w:cs="Times New Roman"/>
          <w:spacing w:val="-2"/>
          <w:sz w:val="28"/>
          <w:szCs w:val="28"/>
        </w:rPr>
        <w:t>д</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вате</w:t>
      </w:r>
      <w:r w:rsidRPr="00761C9F">
        <w:rPr>
          <w:rFonts w:ascii="Times New Roman" w:hAnsi="Times New Roman" w:cs="Times New Roman"/>
          <w:spacing w:val="-1"/>
          <w:sz w:val="28"/>
          <w:szCs w:val="28"/>
        </w:rPr>
        <w:t>ль</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х</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гр</w:t>
      </w:r>
      <w:r w:rsidRPr="00761C9F">
        <w:rPr>
          <w:rFonts w:ascii="Times New Roman" w:hAnsi="Times New Roman" w:cs="Times New Roman"/>
          <w:spacing w:val="-3"/>
          <w:sz w:val="28"/>
          <w:szCs w:val="28"/>
        </w:rPr>
        <w:t>у</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п</w:t>
      </w:r>
      <w:r w:rsidRPr="00761C9F">
        <w:rPr>
          <w:rFonts w:ascii="Times New Roman" w:hAnsi="Times New Roman" w:cs="Times New Roman"/>
          <w:sz w:val="28"/>
          <w:szCs w:val="28"/>
        </w:rPr>
        <w:t>;</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w:t>
      </w:r>
      <w:r w:rsidRPr="00761C9F">
        <w:rPr>
          <w:rFonts w:ascii="Times New Roman" w:hAnsi="Times New Roman" w:cs="Times New Roman"/>
          <w:spacing w:val="62"/>
          <w:sz w:val="28"/>
          <w:szCs w:val="28"/>
        </w:rPr>
        <w:t xml:space="preserve"> </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б</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р</w:t>
      </w:r>
      <w:r w:rsidRPr="00761C9F">
        <w:rPr>
          <w:rFonts w:ascii="Times New Roman" w:hAnsi="Times New Roman" w:cs="Times New Roman"/>
          <w:spacing w:val="3"/>
          <w:sz w:val="28"/>
          <w:szCs w:val="28"/>
        </w:rPr>
        <w:t xml:space="preserve"> </w:t>
      </w:r>
      <w:r w:rsidRPr="00761C9F">
        <w:rPr>
          <w:rFonts w:ascii="Times New Roman" w:hAnsi="Times New Roman" w:cs="Times New Roman"/>
          <w:sz w:val="28"/>
          <w:szCs w:val="28"/>
        </w:rPr>
        <w:t>св</w:t>
      </w:r>
      <w:r w:rsidRPr="00761C9F">
        <w:rPr>
          <w:rFonts w:ascii="Times New Roman" w:hAnsi="Times New Roman" w:cs="Times New Roman"/>
          <w:spacing w:val="-3"/>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ни</w:t>
      </w:r>
      <w:r w:rsidRPr="00761C9F">
        <w:rPr>
          <w:rFonts w:ascii="Times New Roman" w:hAnsi="Times New Roman" w:cs="Times New Roman"/>
          <w:sz w:val="28"/>
          <w:szCs w:val="28"/>
        </w:rPr>
        <w:t>й</w:t>
      </w:r>
      <w:r w:rsidRPr="00761C9F">
        <w:rPr>
          <w:rFonts w:ascii="Times New Roman" w:hAnsi="Times New Roman" w:cs="Times New Roman"/>
          <w:spacing w:val="2"/>
          <w:sz w:val="28"/>
          <w:szCs w:val="28"/>
        </w:rPr>
        <w:t xml:space="preserve"> </w:t>
      </w:r>
      <w:r w:rsidRPr="00761C9F">
        <w:rPr>
          <w:rFonts w:ascii="Times New Roman" w:hAnsi="Times New Roman" w:cs="Times New Roman"/>
          <w:sz w:val="28"/>
          <w:szCs w:val="28"/>
        </w:rPr>
        <w:t>о</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w:t>
      </w:r>
      <w:r w:rsidRPr="00761C9F">
        <w:rPr>
          <w:rFonts w:ascii="Times New Roman" w:hAnsi="Times New Roman" w:cs="Times New Roman"/>
          <w:spacing w:val="5"/>
          <w:sz w:val="28"/>
          <w:szCs w:val="28"/>
        </w:rPr>
        <w:t>о</w:t>
      </w:r>
      <w:r w:rsidRPr="00761C9F">
        <w:rPr>
          <w:rFonts w:ascii="Times New Roman" w:hAnsi="Times New Roman" w:cs="Times New Roman"/>
          <w:sz w:val="28"/>
          <w:szCs w:val="28"/>
        </w:rPr>
        <w:t>-</w:t>
      </w:r>
      <w:r w:rsidRPr="00761C9F">
        <w:rPr>
          <w:rFonts w:ascii="Times New Roman" w:hAnsi="Times New Roman" w:cs="Times New Roman"/>
          <w:spacing w:val="1"/>
          <w:sz w:val="28"/>
          <w:szCs w:val="28"/>
        </w:rPr>
        <w:t>и</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сле</w:t>
      </w:r>
      <w:r w:rsidRPr="00761C9F">
        <w:rPr>
          <w:rFonts w:ascii="Times New Roman" w:hAnsi="Times New Roman" w:cs="Times New Roman"/>
          <w:spacing w:val="-2"/>
          <w:sz w:val="28"/>
          <w:szCs w:val="28"/>
        </w:rPr>
        <w:t>д</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вате</w:t>
      </w:r>
      <w:r w:rsidRPr="00761C9F">
        <w:rPr>
          <w:rFonts w:ascii="Times New Roman" w:hAnsi="Times New Roman" w:cs="Times New Roman"/>
          <w:spacing w:val="-1"/>
          <w:sz w:val="28"/>
          <w:szCs w:val="28"/>
        </w:rPr>
        <w:t>ль</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й</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р</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бо</w:t>
      </w:r>
      <w:r w:rsidRPr="00761C9F">
        <w:rPr>
          <w:rFonts w:ascii="Times New Roman" w:hAnsi="Times New Roman" w:cs="Times New Roman"/>
          <w:sz w:val="28"/>
          <w:szCs w:val="28"/>
        </w:rPr>
        <w:t>те</w:t>
      </w:r>
      <w:r w:rsidRPr="00761C9F">
        <w:rPr>
          <w:rFonts w:ascii="Times New Roman" w:hAnsi="Times New Roman" w:cs="Times New Roman"/>
          <w:spacing w:val="2"/>
          <w:sz w:val="28"/>
          <w:szCs w:val="28"/>
        </w:rPr>
        <w:t xml:space="preserve"> </w:t>
      </w:r>
      <w:r w:rsidRPr="00761C9F">
        <w:rPr>
          <w:rFonts w:ascii="Times New Roman" w:hAnsi="Times New Roman" w:cs="Times New Roman"/>
          <w:sz w:val="28"/>
          <w:szCs w:val="28"/>
        </w:rPr>
        <w:t>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4"/>
          <w:sz w:val="28"/>
          <w:szCs w:val="28"/>
        </w:rPr>
        <w:t xml:space="preserve"> </w:t>
      </w:r>
      <w:r w:rsidRPr="00761C9F">
        <w:rPr>
          <w:rFonts w:ascii="Times New Roman" w:hAnsi="Times New Roman" w:cs="Times New Roman"/>
          <w:sz w:val="28"/>
          <w:szCs w:val="28"/>
        </w:rPr>
        <w:t>в</w:t>
      </w:r>
      <w:r w:rsidRPr="00761C9F">
        <w:rPr>
          <w:rFonts w:ascii="Times New Roman" w:hAnsi="Times New Roman" w:cs="Times New Roman"/>
          <w:spacing w:val="4"/>
          <w:sz w:val="28"/>
          <w:szCs w:val="28"/>
        </w:rPr>
        <w:t xml:space="preserve"> </w:t>
      </w:r>
      <w:r w:rsidRPr="00761C9F">
        <w:rPr>
          <w:rFonts w:ascii="Times New Roman" w:hAnsi="Times New Roman" w:cs="Times New Roman"/>
          <w:spacing w:val="-2"/>
          <w:sz w:val="28"/>
          <w:szCs w:val="28"/>
        </w:rPr>
        <w:t>к</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 xml:space="preserve">жках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 к</w:t>
      </w:r>
      <w:r w:rsidRPr="00761C9F">
        <w:rPr>
          <w:rFonts w:ascii="Times New Roman" w:hAnsi="Times New Roman" w:cs="Times New Roman"/>
          <w:spacing w:val="-3"/>
          <w:sz w:val="28"/>
          <w:szCs w:val="28"/>
        </w:rPr>
        <w:t>а</w:t>
      </w:r>
      <w:r w:rsidRPr="00761C9F">
        <w:rPr>
          <w:rFonts w:ascii="Times New Roman" w:hAnsi="Times New Roman" w:cs="Times New Roman"/>
          <w:sz w:val="28"/>
          <w:szCs w:val="28"/>
        </w:rPr>
        <w:t>федр</w:t>
      </w:r>
      <w:r w:rsidRPr="00761C9F">
        <w:rPr>
          <w:rFonts w:ascii="Times New Roman" w:hAnsi="Times New Roman" w:cs="Times New Roman"/>
          <w:spacing w:val="-2"/>
          <w:sz w:val="28"/>
          <w:szCs w:val="28"/>
        </w:rPr>
        <w:t>а</w:t>
      </w:r>
      <w:r w:rsidRPr="00761C9F">
        <w:rPr>
          <w:rFonts w:ascii="Times New Roman" w:hAnsi="Times New Roman" w:cs="Times New Roman"/>
          <w:sz w:val="28"/>
          <w:szCs w:val="28"/>
        </w:rPr>
        <w:t>х</w:t>
      </w:r>
      <w:r w:rsidRPr="00761C9F">
        <w:rPr>
          <w:rFonts w:ascii="Times New Roman" w:hAnsi="Times New Roman" w:cs="Times New Roman"/>
          <w:spacing w:val="1"/>
          <w:sz w:val="28"/>
          <w:szCs w:val="28"/>
        </w:rPr>
        <w:t xml:space="preserve"> университета </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 xml:space="preserve"> ви</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 xml:space="preserve">е </w:t>
      </w:r>
      <w:r w:rsidRPr="00761C9F">
        <w:rPr>
          <w:rFonts w:ascii="Times New Roman" w:hAnsi="Times New Roman" w:cs="Times New Roman"/>
          <w:spacing w:val="-2"/>
          <w:sz w:val="28"/>
          <w:szCs w:val="28"/>
        </w:rPr>
        <w:t>п</w:t>
      </w:r>
      <w:r w:rsidRPr="00761C9F">
        <w:rPr>
          <w:rFonts w:ascii="Times New Roman" w:hAnsi="Times New Roman" w:cs="Times New Roman"/>
          <w:sz w:val="28"/>
          <w:szCs w:val="28"/>
        </w:rPr>
        <w:t>ас</w:t>
      </w:r>
      <w:r w:rsidRPr="00761C9F">
        <w:rPr>
          <w:rFonts w:ascii="Times New Roman" w:hAnsi="Times New Roman" w:cs="Times New Roman"/>
          <w:spacing w:val="-1"/>
          <w:sz w:val="28"/>
          <w:szCs w:val="28"/>
        </w:rPr>
        <w:t>по</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3"/>
          <w:sz w:val="28"/>
          <w:szCs w:val="28"/>
        </w:rPr>
        <w:t xml:space="preserve"> </w:t>
      </w:r>
      <w:r w:rsidRPr="00761C9F">
        <w:rPr>
          <w:rFonts w:ascii="Times New Roman" w:hAnsi="Times New Roman" w:cs="Times New Roman"/>
          <w:sz w:val="28"/>
          <w:szCs w:val="28"/>
        </w:rPr>
        <w:t>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чес</w:t>
      </w:r>
      <w:r w:rsidRPr="00761C9F">
        <w:rPr>
          <w:rFonts w:ascii="Times New Roman" w:hAnsi="Times New Roman" w:cs="Times New Roman"/>
          <w:spacing w:val="-1"/>
          <w:sz w:val="28"/>
          <w:szCs w:val="28"/>
        </w:rPr>
        <w:t>к</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х</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3"/>
          <w:sz w:val="28"/>
          <w:szCs w:val="28"/>
        </w:rPr>
        <w:t>к</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жк</w:t>
      </w:r>
      <w:r w:rsidRPr="00761C9F">
        <w:rPr>
          <w:rFonts w:ascii="Times New Roman" w:hAnsi="Times New Roman" w:cs="Times New Roman"/>
          <w:spacing w:val="2"/>
          <w:sz w:val="28"/>
          <w:szCs w:val="28"/>
        </w:rPr>
        <w:t>о</w:t>
      </w:r>
      <w:r w:rsidRPr="00761C9F">
        <w:rPr>
          <w:rFonts w:ascii="Times New Roman" w:hAnsi="Times New Roman" w:cs="Times New Roman"/>
          <w:spacing w:val="7"/>
          <w:sz w:val="28"/>
          <w:szCs w:val="28"/>
        </w:rPr>
        <w:t>в</w:t>
      </w:r>
      <w:r w:rsidRPr="00761C9F">
        <w:rPr>
          <w:rFonts w:ascii="Times New Roman" w:hAnsi="Times New Roman" w:cs="Times New Roman"/>
          <w:sz w:val="28"/>
          <w:szCs w:val="28"/>
        </w:rPr>
        <w:t>;</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w:t>
      </w:r>
      <w:r w:rsidRPr="00761C9F">
        <w:rPr>
          <w:rFonts w:ascii="Times New Roman" w:hAnsi="Times New Roman" w:cs="Times New Roman"/>
          <w:spacing w:val="1"/>
          <w:sz w:val="28"/>
          <w:szCs w:val="28"/>
        </w:rPr>
        <w:t>ор</w:t>
      </w:r>
      <w:r w:rsidRPr="00761C9F">
        <w:rPr>
          <w:rFonts w:ascii="Times New Roman" w:hAnsi="Times New Roman" w:cs="Times New Roman"/>
          <w:spacing w:val="-2"/>
          <w:sz w:val="28"/>
          <w:szCs w:val="28"/>
        </w:rPr>
        <w:t>г</w:t>
      </w:r>
      <w:r w:rsidRPr="00761C9F">
        <w:rPr>
          <w:rFonts w:ascii="Times New Roman" w:hAnsi="Times New Roman" w:cs="Times New Roman"/>
          <w:sz w:val="28"/>
          <w:szCs w:val="28"/>
        </w:rPr>
        <w:t>а</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за</w:t>
      </w:r>
      <w:r w:rsidRPr="00761C9F">
        <w:rPr>
          <w:rFonts w:ascii="Times New Roman" w:hAnsi="Times New Roman" w:cs="Times New Roman"/>
          <w:spacing w:val="-2"/>
          <w:sz w:val="28"/>
          <w:szCs w:val="28"/>
        </w:rPr>
        <w:t>ц</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я</w:t>
      </w:r>
      <w:r w:rsidRPr="00761C9F">
        <w:rPr>
          <w:rFonts w:ascii="Times New Roman" w:hAnsi="Times New Roman" w:cs="Times New Roman"/>
          <w:spacing w:val="19"/>
          <w:sz w:val="28"/>
          <w:szCs w:val="28"/>
        </w:rPr>
        <w:t xml:space="preserve"> </w:t>
      </w:r>
      <w:r w:rsidRPr="00761C9F">
        <w:rPr>
          <w:rFonts w:ascii="Times New Roman" w:hAnsi="Times New Roman" w:cs="Times New Roman"/>
          <w:sz w:val="28"/>
          <w:szCs w:val="28"/>
        </w:rPr>
        <w:t>и</w:t>
      </w:r>
      <w:r w:rsidRPr="00761C9F">
        <w:rPr>
          <w:rFonts w:ascii="Times New Roman" w:hAnsi="Times New Roman" w:cs="Times New Roman"/>
          <w:spacing w:val="22"/>
          <w:sz w:val="28"/>
          <w:szCs w:val="28"/>
        </w:rPr>
        <w:t xml:space="preserve">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ро</w:t>
      </w:r>
      <w:r w:rsidRPr="00761C9F">
        <w:rPr>
          <w:rFonts w:ascii="Times New Roman" w:hAnsi="Times New Roman" w:cs="Times New Roman"/>
          <w:spacing w:val="-3"/>
          <w:sz w:val="28"/>
          <w:szCs w:val="28"/>
        </w:rPr>
        <w:t>в</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ни</w:t>
      </w:r>
      <w:r w:rsidRPr="00761C9F">
        <w:rPr>
          <w:rFonts w:ascii="Times New Roman" w:hAnsi="Times New Roman" w:cs="Times New Roman"/>
          <w:sz w:val="28"/>
          <w:szCs w:val="28"/>
        </w:rPr>
        <w:t>е</w:t>
      </w:r>
      <w:r w:rsidRPr="00761C9F">
        <w:rPr>
          <w:rFonts w:ascii="Times New Roman" w:hAnsi="Times New Roman" w:cs="Times New Roman"/>
          <w:spacing w:val="21"/>
          <w:sz w:val="28"/>
          <w:szCs w:val="28"/>
        </w:rPr>
        <w:t xml:space="preserve"> </w:t>
      </w:r>
      <w:r w:rsidRPr="00761C9F">
        <w:rPr>
          <w:rFonts w:ascii="Times New Roman" w:hAnsi="Times New Roman" w:cs="Times New Roman"/>
          <w:spacing w:val="-2"/>
          <w:sz w:val="28"/>
          <w:szCs w:val="28"/>
        </w:rPr>
        <w:t>е</w:t>
      </w:r>
      <w:r w:rsidRPr="00761C9F">
        <w:rPr>
          <w:rFonts w:ascii="Times New Roman" w:hAnsi="Times New Roman" w:cs="Times New Roman"/>
          <w:sz w:val="28"/>
          <w:szCs w:val="28"/>
        </w:rPr>
        <w:t>же</w:t>
      </w:r>
      <w:r w:rsidRPr="00761C9F">
        <w:rPr>
          <w:rFonts w:ascii="Times New Roman" w:hAnsi="Times New Roman" w:cs="Times New Roman"/>
          <w:spacing w:val="-2"/>
          <w:sz w:val="28"/>
          <w:szCs w:val="28"/>
        </w:rPr>
        <w:t>г</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дн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9"/>
          <w:sz w:val="28"/>
          <w:szCs w:val="28"/>
        </w:rPr>
        <w:t xml:space="preserve"> </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pacing w:val="-2"/>
          <w:sz w:val="28"/>
          <w:szCs w:val="28"/>
        </w:rPr>
        <w:t>г</w:t>
      </w:r>
      <w:r w:rsidRPr="00761C9F">
        <w:rPr>
          <w:rFonts w:ascii="Times New Roman" w:hAnsi="Times New Roman" w:cs="Times New Roman"/>
          <w:spacing w:val="1"/>
          <w:sz w:val="28"/>
          <w:szCs w:val="28"/>
        </w:rPr>
        <w:t>о</w:t>
      </w:r>
      <w:r w:rsidRPr="00761C9F">
        <w:rPr>
          <w:rFonts w:ascii="Times New Roman" w:hAnsi="Times New Roman" w:cs="Times New Roman"/>
          <w:spacing w:val="-3"/>
          <w:sz w:val="28"/>
          <w:szCs w:val="28"/>
        </w:rPr>
        <w:t>в</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9"/>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22"/>
          <w:sz w:val="28"/>
          <w:szCs w:val="28"/>
        </w:rPr>
        <w:t xml:space="preserve"> </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ф</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р</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ци</w:t>
      </w:r>
      <w:r w:rsidRPr="00761C9F">
        <w:rPr>
          <w:rFonts w:ascii="Times New Roman" w:hAnsi="Times New Roman" w:cs="Times New Roman"/>
          <w:sz w:val="28"/>
          <w:szCs w:val="28"/>
        </w:rPr>
        <w:t>й и</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ол</w:t>
      </w:r>
      <w:r w:rsidRPr="00761C9F">
        <w:rPr>
          <w:rFonts w:ascii="Times New Roman" w:hAnsi="Times New Roman" w:cs="Times New Roman"/>
          <w:spacing w:val="-2"/>
          <w:sz w:val="28"/>
          <w:szCs w:val="28"/>
        </w:rPr>
        <w:t>и</w:t>
      </w:r>
      <w:r w:rsidRPr="00761C9F">
        <w:rPr>
          <w:rFonts w:ascii="Times New Roman" w:hAnsi="Times New Roman" w:cs="Times New Roman"/>
          <w:sz w:val="28"/>
          <w:szCs w:val="28"/>
        </w:rPr>
        <w:t>м</w:t>
      </w:r>
      <w:r w:rsidRPr="00761C9F">
        <w:rPr>
          <w:rFonts w:ascii="Times New Roman" w:hAnsi="Times New Roman" w:cs="Times New Roman"/>
          <w:spacing w:val="-2"/>
          <w:sz w:val="28"/>
          <w:szCs w:val="28"/>
        </w:rPr>
        <w:t>п</w:t>
      </w:r>
      <w:r w:rsidRPr="00761C9F">
        <w:rPr>
          <w:rFonts w:ascii="Times New Roman" w:hAnsi="Times New Roman" w:cs="Times New Roman"/>
          <w:spacing w:val="1"/>
          <w:sz w:val="28"/>
          <w:szCs w:val="28"/>
        </w:rPr>
        <w:t>и</w:t>
      </w:r>
      <w:r w:rsidRPr="00761C9F">
        <w:rPr>
          <w:rFonts w:ascii="Times New Roman" w:hAnsi="Times New Roman" w:cs="Times New Roman"/>
          <w:spacing w:val="-2"/>
          <w:sz w:val="28"/>
          <w:szCs w:val="28"/>
        </w:rPr>
        <w:t>а</w:t>
      </w:r>
      <w:r w:rsidRPr="00761C9F">
        <w:rPr>
          <w:rFonts w:ascii="Times New Roman" w:hAnsi="Times New Roman" w:cs="Times New Roman"/>
          <w:sz w:val="28"/>
          <w:szCs w:val="28"/>
        </w:rPr>
        <w:t>д</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и</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3"/>
          <w:sz w:val="28"/>
          <w:szCs w:val="28"/>
        </w:rPr>
        <w:t>м</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ло</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че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pacing w:val="1"/>
          <w:sz w:val="28"/>
          <w:szCs w:val="28"/>
        </w:rPr>
        <w:t>х</w:t>
      </w:r>
      <w:r w:rsidRPr="00761C9F">
        <w:rPr>
          <w:rFonts w:ascii="Times New Roman" w:hAnsi="Times New Roman" w:cs="Times New Roman"/>
          <w:sz w:val="28"/>
          <w:szCs w:val="28"/>
        </w:rPr>
        <w:t>;</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w:t>
      </w:r>
      <w:r w:rsidRPr="00761C9F">
        <w:rPr>
          <w:rFonts w:ascii="Times New Roman" w:hAnsi="Times New Roman" w:cs="Times New Roman"/>
          <w:spacing w:val="1"/>
          <w:sz w:val="28"/>
          <w:szCs w:val="28"/>
        </w:rPr>
        <w:t>и</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фор</w:t>
      </w:r>
      <w:r w:rsidRPr="00761C9F">
        <w:rPr>
          <w:rFonts w:ascii="Times New Roman" w:hAnsi="Times New Roman" w:cs="Times New Roman"/>
          <w:spacing w:val="-2"/>
          <w:sz w:val="28"/>
          <w:szCs w:val="28"/>
        </w:rPr>
        <w:t>м</w:t>
      </w:r>
      <w:r w:rsidRPr="00761C9F">
        <w:rPr>
          <w:rFonts w:ascii="Times New Roman" w:hAnsi="Times New Roman" w:cs="Times New Roman"/>
          <w:spacing w:val="1"/>
          <w:sz w:val="28"/>
          <w:szCs w:val="28"/>
        </w:rPr>
        <w:t>и</w:t>
      </w:r>
      <w:r w:rsidRPr="00761C9F">
        <w:rPr>
          <w:rFonts w:ascii="Times New Roman" w:hAnsi="Times New Roman" w:cs="Times New Roman"/>
          <w:spacing w:val="-1"/>
          <w:sz w:val="28"/>
          <w:szCs w:val="28"/>
        </w:rPr>
        <w:t>р</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3"/>
          <w:sz w:val="28"/>
          <w:szCs w:val="28"/>
        </w:rPr>
        <w:t>а</w:t>
      </w:r>
      <w:r w:rsidRPr="00761C9F">
        <w:rPr>
          <w:rFonts w:ascii="Times New Roman" w:hAnsi="Times New Roman" w:cs="Times New Roman"/>
          <w:spacing w:val="1"/>
          <w:sz w:val="28"/>
          <w:szCs w:val="28"/>
        </w:rPr>
        <w:t>ни</w:t>
      </w:r>
      <w:r w:rsidRPr="00761C9F">
        <w:rPr>
          <w:rFonts w:ascii="Times New Roman" w:hAnsi="Times New Roman" w:cs="Times New Roman"/>
          <w:sz w:val="28"/>
          <w:szCs w:val="28"/>
        </w:rPr>
        <w:t>е</w:t>
      </w:r>
      <w:r w:rsidRPr="00761C9F">
        <w:rPr>
          <w:rFonts w:ascii="Times New Roman" w:hAnsi="Times New Roman" w:cs="Times New Roman"/>
          <w:spacing w:val="19"/>
          <w:sz w:val="28"/>
          <w:szCs w:val="28"/>
        </w:rPr>
        <w:t xml:space="preserve"> </w:t>
      </w:r>
      <w:r w:rsidRPr="00761C9F">
        <w:rPr>
          <w:rFonts w:ascii="Times New Roman" w:hAnsi="Times New Roman" w:cs="Times New Roman"/>
          <w:sz w:val="28"/>
          <w:szCs w:val="28"/>
        </w:rPr>
        <w:t>и</w:t>
      </w:r>
      <w:r w:rsidRPr="00761C9F">
        <w:rPr>
          <w:rFonts w:ascii="Times New Roman" w:hAnsi="Times New Roman" w:cs="Times New Roman"/>
          <w:spacing w:val="17"/>
          <w:sz w:val="28"/>
          <w:szCs w:val="28"/>
        </w:rPr>
        <w:t xml:space="preserve"> </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й</w:t>
      </w:r>
      <w:r w:rsidRPr="00761C9F">
        <w:rPr>
          <w:rFonts w:ascii="Times New Roman" w:hAnsi="Times New Roman" w:cs="Times New Roman"/>
          <w:sz w:val="28"/>
          <w:szCs w:val="28"/>
        </w:rPr>
        <w:t>ствие</w:t>
      </w:r>
      <w:r w:rsidRPr="00761C9F">
        <w:rPr>
          <w:rFonts w:ascii="Times New Roman" w:hAnsi="Times New Roman" w:cs="Times New Roman"/>
          <w:spacing w:val="19"/>
          <w:sz w:val="28"/>
          <w:szCs w:val="28"/>
        </w:rPr>
        <w:t xml:space="preserve"> </w:t>
      </w:r>
      <w:r w:rsidRPr="00761C9F">
        <w:rPr>
          <w:rFonts w:ascii="Times New Roman" w:hAnsi="Times New Roman" w:cs="Times New Roman"/>
          <w:sz w:val="28"/>
          <w:szCs w:val="28"/>
        </w:rPr>
        <w:t>в</w:t>
      </w:r>
      <w:r w:rsidRPr="00761C9F">
        <w:rPr>
          <w:rFonts w:ascii="Times New Roman" w:hAnsi="Times New Roman" w:cs="Times New Roman"/>
          <w:spacing w:val="18"/>
          <w:sz w:val="28"/>
          <w:szCs w:val="28"/>
        </w:rPr>
        <w:t xml:space="preserve"> </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част</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и</w:t>
      </w:r>
      <w:r w:rsidRPr="00761C9F">
        <w:rPr>
          <w:rFonts w:ascii="Times New Roman" w:hAnsi="Times New Roman" w:cs="Times New Roman"/>
          <w:spacing w:val="19"/>
          <w:sz w:val="28"/>
          <w:szCs w:val="28"/>
        </w:rPr>
        <w:t xml:space="preserve"> </w:t>
      </w:r>
      <w:r w:rsidRPr="00761C9F">
        <w:rPr>
          <w:rFonts w:ascii="Times New Roman" w:hAnsi="Times New Roman" w:cs="Times New Roman"/>
          <w:sz w:val="28"/>
          <w:szCs w:val="28"/>
        </w:rPr>
        <w:t>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18"/>
          <w:sz w:val="28"/>
          <w:szCs w:val="28"/>
        </w:rPr>
        <w:t xml:space="preserve"> </w:t>
      </w:r>
      <w:r w:rsidRPr="00761C9F">
        <w:rPr>
          <w:rFonts w:ascii="Times New Roman" w:hAnsi="Times New Roman" w:cs="Times New Roman"/>
          <w:sz w:val="28"/>
          <w:szCs w:val="28"/>
        </w:rPr>
        <w:t>и</w:t>
      </w:r>
      <w:r w:rsidRPr="00761C9F">
        <w:rPr>
          <w:rFonts w:ascii="Times New Roman" w:hAnsi="Times New Roman" w:cs="Times New Roman"/>
          <w:spacing w:val="19"/>
          <w:sz w:val="28"/>
          <w:szCs w:val="28"/>
        </w:rPr>
        <w:t xml:space="preserve"> </w:t>
      </w:r>
      <w:r w:rsidRPr="00761C9F">
        <w:rPr>
          <w:rFonts w:ascii="Times New Roman" w:hAnsi="Times New Roman" w:cs="Times New Roman"/>
          <w:sz w:val="28"/>
          <w:szCs w:val="28"/>
        </w:rPr>
        <w:t>м</w:t>
      </w:r>
      <w:r w:rsidRPr="00761C9F">
        <w:rPr>
          <w:rFonts w:ascii="Times New Roman" w:hAnsi="Times New Roman" w:cs="Times New Roman"/>
          <w:spacing w:val="1"/>
          <w:sz w:val="28"/>
          <w:szCs w:val="28"/>
        </w:rPr>
        <w:t>о</w:t>
      </w:r>
      <w:r w:rsidRPr="00761C9F">
        <w:rPr>
          <w:rFonts w:ascii="Times New Roman" w:hAnsi="Times New Roman" w:cs="Times New Roman"/>
          <w:spacing w:val="-3"/>
          <w:sz w:val="28"/>
          <w:szCs w:val="28"/>
        </w:rPr>
        <w:t>л</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9"/>
          <w:sz w:val="28"/>
          <w:szCs w:val="28"/>
        </w:rPr>
        <w:t xml:space="preserve"> </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че</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 в</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1"/>
          <w:sz w:val="28"/>
          <w:szCs w:val="28"/>
        </w:rPr>
        <w:t>пр</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с</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я</w:t>
      </w:r>
      <w:r w:rsidRPr="00761C9F">
        <w:rPr>
          <w:rFonts w:ascii="Times New Roman" w:hAnsi="Times New Roman" w:cs="Times New Roman"/>
          <w:spacing w:val="-2"/>
          <w:sz w:val="28"/>
          <w:szCs w:val="28"/>
        </w:rPr>
        <w:t>щ</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х</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х</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3"/>
          <w:sz w:val="28"/>
          <w:szCs w:val="28"/>
        </w:rPr>
        <w:t>к</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фере</w:t>
      </w:r>
      <w:r w:rsidRPr="00761C9F">
        <w:rPr>
          <w:rFonts w:ascii="Times New Roman" w:hAnsi="Times New Roman" w:cs="Times New Roman"/>
          <w:spacing w:val="-2"/>
          <w:sz w:val="28"/>
          <w:szCs w:val="28"/>
        </w:rPr>
        <w:t>н</w:t>
      </w:r>
      <w:r w:rsidRPr="00761C9F">
        <w:rPr>
          <w:rFonts w:ascii="Times New Roman" w:hAnsi="Times New Roman" w:cs="Times New Roman"/>
          <w:spacing w:val="1"/>
          <w:sz w:val="28"/>
          <w:szCs w:val="28"/>
        </w:rPr>
        <w:t>ц</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ях</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вне в</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за;</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каз</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е консультативной помощи студентам и молодым ученым ДГМУ по вопросам организации и проведения научных исследований;</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с</w:t>
      </w:r>
      <w:r w:rsidRPr="00761C9F">
        <w:rPr>
          <w:rFonts w:ascii="Times New Roman" w:hAnsi="Times New Roman" w:cs="Times New Roman"/>
          <w:spacing w:val="1"/>
          <w:sz w:val="28"/>
          <w:szCs w:val="28"/>
        </w:rPr>
        <w:t>о</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дни</w:t>
      </w:r>
      <w:r w:rsidRPr="00761C9F">
        <w:rPr>
          <w:rFonts w:ascii="Times New Roman" w:hAnsi="Times New Roman" w:cs="Times New Roman"/>
          <w:spacing w:val="-2"/>
          <w:sz w:val="28"/>
          <w:szCs w:val="28"/>
        </w:rPr>
        <w:t>ч</w:t>
      </w:r>
      <w:r w:rsidRPr="00761C9F">
        <w:rPr>
          <w:rFonts w:ascii="Times New Roman" w:hAnsi="Times New Roman" w:cs="Times New Roman"/>
          <w:sz w:val="28"/>
          <w:szCs w:val="28"/>
        </w:rPr>
        <w:t xml:space="preserve">ество   </w:t>
      </w:r>
      <w:r w:rsidRPr="00761C9F">
        <w:rPr>
          <w:rFonts w:ascii="Times New Roman" w:hAnsi="Times New Roman" w:cs="Times New Roman"/>
          <w:spacing w:val="25"/>
          <w:sz w:val="28"/>
          <w:szCs w:val="28"/>
        </w:rPr>
        <w:t xml:space="preserve"> </w:t>
      </w:r>
      <w:r w:rsidRPr="00761C9F">
        <w:rPr>
          <w:rFonts w:ascii="Times New Roman" w:hAnsi="Times New Roman" w:cs="Times New Roman"/>
          <w:sz w:val="28"/>
          <w:szCs w:val="28"/>
        </w:rPr>
        <w:t xml:space="preserve">с   </w:t>
      </w:r>
      <w:r w:rsidRPr="00761C9F">
        <w:rPr>
          <w:rFonts w:ascii="Times New Roman" w:hAnsi="Times New Roman" w:cs="Times New Roman"/>
          <w:spacing w:val="25"/>
          <w:sz w:val="28"/>
          <w:szCs w:val="28"/>
        </w:rPr>
        <w:t xml:space="preserve"> </w:t>
      </w:r>
      <w:r w:rsidRPr="00761C9F">
        <w:rPr>
          <w:rFonts w:ascii="Times New Roman" w:hAnsi="Times New Roman" w:cs="Times New Roman"/>
          <w:sz w:val="28"/>
          <w:szCs w:val="28"/>
        </w:rPr>
        <w:t>вед</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 xml:space="preserve">щими   </w:t>
      </w:r>
      <w:r w:rsidRPr="00761C9F">
        <w:rPr>
          <w:rFonts w:ascii="Times New Roman" w:hAnsi="Times New Roman" w:cs="Times New Roman"/>
          <w:spacing w:val="26"/>
          <w:sz w:val="28"/>
          <w:szCs w:val="28"/>
        </w:rPr>
        <w:t xml:space="preserve"> </w:t>
      </w:r>
      <w:r w:rsidRPr="00761C9F">
        <w:rPr>
          <w:rFonts w:ascii="Times New Roman" w:hAnsi="Times New Roman" w:cs="Times New Roman"/>
          <w:spacing w:val="-1"/>
          <w:sz w:val="28"/>
          <w:szCs w:val="28"/>
        </w:rPr>
        <w:t>р</w:t>
      </w:r>
      <w:r w:rsidRPr="00761C9F">
        <w:rPr>
          <w:rFonts w:ascii="Times New Roman" w:hAnsi="Times New Roman" w:cs="Times New Roman"/>
          <w:spacing w:val="1"/>
          <w:sz w:val="28"/>
          <w:szCs w:val="28"/>
        </w:rPr>
        <w:t>о</w:t>
      </w:r>
      <w:r w:rsidRPr="00761C9F">
        <w:rPr>
          <w:rFonts w:ascii="Times New Roman" w:hAnsi="Times New Roman" w:cs="Times New Roman"/>
          <w:spacing w:val="-2"/>
          <w:sz w:val="28"/>
          <w:szCs w:val="28"/>
        </w:rPr>
        <w:t>сс</w:t>
      </w:r>
      <w:r w:rsidRPr="00761C9F">
        <w:rPr>
          <w:rFonts w:ascii="Times New Roman" w:hAnsi="Times New Roman" w:cs="Times New Roman"/>
          <w:spacing w:val="1"/>
          <w:sz w:val="28"/>
          <w:szCs w:val="28"/>
        </w:rPr>
        <w:t>ий</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и</w:t>
      </w:r>
      <w:r w:rsidRPr="00761C9F">
        <w:rPr>
          <w:rFonts w:ascii="Times New Roman" w:hAnsi="Times New Roman" w:cs="Times New Roman"/>
          <w:spacing w:val="-3"/>
          <w:sz w:val="28"/>
          <w:szCs w:val="28"/>
        </w:rPr>
        <w:t>м</w:t>
      </w:r>
      <w:r w:rsidRPr="00761C9F">
        <w:rPr>
          <w:rFonts w:ascii="Times New Roman" w:hAnsi="Times New Roman" w:cs="Times New Roman"/>
          <w:sz w:val="28"/>
          <w:szCs w:val="28"/>
        </w:rPr>
        <w:t xml:space="preserve">и   </w:t>
      </w:r>
      <w:r w:rsidRPr="00761C9F">
        <w:rPr>
          <w:rFonts w:ascii="Times New Roman" w:hAnsi="Times New Roman" w:cs="Times New Roman"/>
          <w:spacing w:val="25"/>
          <w:sz w:val="28"/>
          <w:szCs w:val="28"/>
        </w:rPr>
        <w:t xml:space="preserve"> </w:t>
      </w:r>
      <w:r w:rsidRPr="00761C9F">
        <w:rPr>
          <w:rFonts w:ascii="Times New Roman" w:hAnsi="Times New Roman" w:cs="Times New Roman"/>
          <w:sz w:val="28"/>
          <w:szCs w:val="28"/>
        </w:rPr>
        <w:t xml:space="preserve">и   </w:t>
      </w:r>
      <w:r w:rsidRPr="00761C9F">
        <w:rPr>
          <w:rFonts w:ascii="Times New Roman" w:hAnsi="Times New Roman" w:cs="Times New Roman"/>
          <w:spacing w:val="25"/>
          <w:sz w:val="28"/>
          <w:szCs w:val="28"/>
        </w:rPr>
        <w:t xml:space="preserve"> </w:t>
      </w:r>
      <w:r w:rsidRPr="00761C9F">
        <w:rPr>
          <w:rFonts w:ascii="Times New Roman" w:hAnsi="Times New Roman" w:cs="Times New Roman"/>
          <w:sz w:val="28"/>
          <w:szCs w:val="28"/>
        </w:rPr>
        <w:t>ме</w:t>
      </w:r>
      <w:r w:rsidRPr="00761C9F">
        <w:rPr>
          <w:rFonts w:ascii="Times New Roman" w:hAnsi="Times New Roman" w:cs="Times New Roman"/>
          <w:spacing w:val="-2"/>
          <w:sz w:val="28"/>
          <w:szCs w:val="28"/>
        </w:rPr>
        <w:t>ж</w:t>
      </w:r>
      <w:r w:rsidRPr="00761C9F">
        <w:rPr>
          <w:rFonts w:ascii="Times New Roman" w:hAnsi="Times New Roman" w:cs="Times New Roman"/>
          <w:spacing w:val="-1"/>
          <w:sz w:val="28"/>
          <w:szCs w:val="28"/>
        </w:rPr>
        <w:t>д</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1"/>
          <w:sz w:val="28"/>
          <w:szCs w:val="28"/>
        </w:rPr>
        <w:t>ро</w:t>
      </w:r>
      <w:r w:rsidRPr="00761C9F">
        <w:rPr>
          <w:rFonts w:ascii="Times New Roman" w:hAnsi="Times New Roman" w:cs="Times New Roman"/>
          <w:spacing w:val="-1"/>
          <w:sz w:val="28"/>
          <w:szCs w:val="28"/>
        </w:rPr>
        <w:t>дн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ми м</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ло</w:t>
      </w:r>
      <w:r w:rsidRPr="00761C9F">
        <w:rPr>
          <w:rFonts w:ascii="Times New Roman" w:hAnsi="Times New Roman" w:cs="Times New Roman"/>
          <w:spacing w:val="1"/>
          <w:sz w:val="28"/>
          <w:szCs w:val="28"/>
        </w:rPr>
        <w:t>д</w:t>
      </w:r>
      <w:r w:rsidRPr="00761C9F">
        <w:rPr>
          <w:rFonts w:ascii="Times New Roman" w:hAnsi="Times New Roman" w:cs="Times New Roman"/>
          <w:spacing w:val="-2"/>
          <w:sz w:val="28"/>
          <w:szCs w:val="28"/>
        </w:rPr>
        <w:t>е</w:t>
      </w:r>
      <w:r w:rsidRPr="00761C9F">
        <w:rPr>
          <w:rFonts w:ascii="Times New Roman" w:hAnsi="Times New Roman" w:cs="Times New Roman"/>
          <w:sz w:val="28"/>
          <w:szCs w:val="28"/>
        </w:rPr>
        <w:t>ж</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ы</w:t>
      </w:r>
      <w:r w:rsidRPr="00761C9F">
        <w:rPr>
          <w:rFonts w:ascii="Times New Roman" w:hAnsi="Times New Roman" w:cs="Times New Roman"/>
          <w:sz w:val="28"/>
          <w:szCs w:val="28"/>
        </w:rPr>
        <w:t>ми</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ны</w:t>
      </w:r>
      <w:r w:rsidRPr="00761C9F">
        <w:rPr>
          <w:rFonts w:ascii="Times New Roman" w:hAnsi="Times New Roman" w:cs="Times New Roman"/>
          <w:spacing w:val="-3"/>
          <w:sz w:val="28"/>
          <w:szCs w:val="28"/>
        </w:rPr>
        <w:t>м</w:t>
      </w:r>
      <w:r w:rsidRPr="00761C9F">
        <w:rPr>
          <w:rFonts w:ascii="Times New Roman" w:hAnsi="Times New Roman" w:cs="Times New Roman"/>
          <w:sz w:val="28"/>
          <w:szCs w:val="28"/>
        </w:rPr>
        <w:t>и</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2"/>
          <w:sz w:val="28"/>
          <w:szCs w:val="28"/>
        </w:rPr>
        <w:t>о</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г</w:t>
      </w:r>
      <w:r w:rsidRPr="00761C9F">
        <w:rPr>
          <w:rFonts w:ascii="Times New Roman" w:hAnsi="Times New Roman" w:cs="Times New Roman"/>
          <w:spacing w:val="-2"/>
          <w:sz w:val="28"/>
          <w:szCs w:val="28"/>
        </w:rPr>
        <w:t>а</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за</w:t>
      </w:r>
      <w:r w:rsidRPr="00761C9F">
        <w:rPr>
          <w:rFonts w:ascii="Times New Roman" w:hAnsi="Times New Roman" w:cs="Times New Roman"/>
          <w:spacing w:val="-2"/>
          <w:sz w:val="28"/>
          <w:szCs w:val="28"/>
        </w:rPr>
        <w:t>ц</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я</w:t>
      </w:r>
      <w:r w:rsidRPr="00761C9F">
        <w:rPr>
          <w:rFonts w:ascii="Times New Roman" w:hAnsi="Times New Roman" w:cs="Times New Roman"/>
          <w:spacing w:val="-2"/>
          <w:sz w:val="28"/>
          <w:szCs w:val="28"/>
        </w:rPr>
        <w:t>м</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w:t>
      </w:r>
    </w:p>
    <w:p w:rsidR="00645CFA" w:rsidRPr="00761C9F" w:rsidRDefault="00645CFA" w:rsidP="00DD3B2B">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В</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w:t>
      </w:r>
      <w:r w:rsidRPr="00761C9F">
        <w:rPr>
          <w:rFonts w:ascii="Times New Roman" w:hAnsi="Times New Roman" w:cs="Times New Roman"/>
          <w:spacing w:val="3"/>
          <w:sz w:val="28"/>
          <w:szCs w:val="28"/>
        </w:rPr>
        <w:t>о</w:t>
      </w:r>
      <w:r w:rsidRPr="00761C9F">
        <w:rPr>
          <w:rFonts w:ascii="Times New Roman" w:hAnsi="Times New Roman" w:cs="Times New Roman"/>
          <w:spacing w:val="-2"/>
          <w:sz w:val="28"/>
          <w:szCs w:val="28"/>
        </w:rPr>
        <w:t>-</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ссл</w:t>
      </w:r>
      <w:r w:rsidRPr="00761C9F">
        <w:rPr>
          <w:rFonts w:ascii="Times New Roman" w:hAnsi="Times New Roman" w:cs="Times New Roman"/>
          <w:spacing w:val="-3"/>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3"/>
          <w:sz w:val="28"/>
          <w:szCs w:val="28"/>
        </w:rPr>
        <w:t>а</w:t>
      </w:r>
      <w:r w:rsidRPr="00761C9F">
        <w:rPr>
          <w:rFonts w:ascii="Times New Roman" w:hAnsi="Times New Roman" w:cs="Times New Roman"/>
          <w:sz w:val="28"/>
          <w:szCs w:val="28"/>
        </w:rPr>
        <w:t>те</w:t>
      </w:r>
      <w:r w:rsidRPr="00761C9F">
        <w:rPr>
          <w:rFonts w:ascii="Times New Roman" w:hAnsi="Times New Roman" w:cs="Times New Roman"/>
          <w:spacing w:val="-1"/>
          <w:sz w:val="28"/>
          <w:szCs w:val="28"/>
        </w:rPr>
        <w:t>ль</w:t>
      </w:r>
      <w:r w:rsidRPr="00761C9F">
        <w:rPr>
          <w:rFonts w:ascii="Times New Roman" w:hAnsi="Times New Roman" w:cs="Times New Roman"/>
          <w:sz w:val="28"/>
          <w:szCs w:val="28"/>
        </w:rPr>
        <w:t>ской</w:t>
      </w:r>
      <w:r w:rsidRPr="00761C9F">
        <w:rPr>
          <w:rFonts w:ascii="Times New Roman" w:hAnsi="Times New Roman" w:cs="Times New Roman"/>
          <w:spacing w:val="3"/>
          <w:sz w:val="28"/>
          <w:szCs w:val="28"/>
        </w:rPr>
        <w:t xml:space="preserve"> </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w:t>
      </w:r>
      <w:r w:rsidRPr="00761C9F">
        <w:rPr>
          <w:rFonts w:ascii="Times New Roman" w:hAnsi="Times New Roman" w:cs="Times New Roman"/>
          <w:spacing w:val="-1"/>
          <w:sz w:val="28"/>
          <w:szCs w:val="28"/>
        </w:rPr>
        <w:t>б</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те е</w:t>
      </w:r>
      <w:r w:rsidRPr="00761C9F">
        <w:rPr>
          <w:rFonts w:ascii="Times New Roman" w:hAnsi="Times New Roman" w:cs="Times New Roman"/>
          <w:spacing w:val="-2"/>
          <w:sz w:val="28"/>
          <w:szCs w:val="28"/>
        </w:rPr>
        <w:t>ж</w:t>
      </w:r>
      <w:r w:rsidRPr="00761C9F">
        <w:rPr>
          <w:rFonts w:ascii="Times New Roman" w:hAnsi="Times New Roman" w:cs="Times New Roman"/>
          <w:sz w:val="28"/>
          <w:szCs w:val="28"/>
        </w:rPr>
        <w:t>ег</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о</w:t>
      </w:r>
      <w:r w:rsidRPr="00761C9F">
        <w:rPr>
          <w:rFonts w:ascii="Times New Roman" w:hAnsi="Times New Roman" w:cs="Times New Roman"/>
          <w:spacing w:val="3"/>
          <w:sz w:val="28"/>
          <w:szCs w:val="28"/>
        </w:rPr>
        <w:t xml:space="preserve"> </w:t>
      </w:r>
      <w:r w:rsidRPr="00761C9F">
        <w:rPr>
          <w:rFonts w:ascii="Times New Roman" w:hAnsi="Times New Roman" w:cs="Times New Roman"/>
          <w:sz w:val="28"/>
          <w:szCs w:val="28"/>
        </w:rPr>
        <w:t>в</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3"/>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й</w:t>
      </w:r>
      <w:r w:rsidRPr="00761C9F">
        <w:rPr>
          <w:rFonts w:ascii="Times New Roman" w:hAnsi="Times New Roman" w:cs="Times New Roman"/>
          <w:spacing w:val="1"/>
          <w:sz w:val="28"/>
          <w:szCs w:val="28"/>
        </w:rPr>
        <w:t xml:space="preserve"> и</w:t>
      </w:r>
      <w:r w:rsidRPr="00761C9F">
        <w:rPr>
          <w:rFonts w:ascii="Times New Roman" w:hAnsi="Times New Roman" w:cs="Times New Roman"/>
          <w:spacing w:val="-1"/>
          <w:sz w:val="28"/>
          <w:szCs w:val="28"/>
        </w:rPr>
        <w:t>л</w:t>
      </w:r>
      <w:r w:rsidRPr="00761C9F">
        <w:rPr>
          <w:rFonts w:ascii="Times New Roman" w:hAnsi="Times New Roman" w:cs="Times New Roman"/>
          <w:sz w:val="28"/>
          <w:szCs w:val="28"/>
        </w:rPr>
        <w:t>и</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1"/>
          <w:sz w:val="28"/>
          <w:szCs w:val="28"/>
        </w:rPr>
        <w:t>и</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й</w:t>
      </w:r>
      <w:r w:rsidRPr="00761C9F">
        <w:rPr>
          <w:rFonts w:ascii="Times New Roman" w:hAnsi="Times New Roman" w:cs="Times New Roman"/>
          <w:spacing w:val="3"/>
          <w:sz w:val="28"/>
          <w:szCs w:val="28"/>
        </w:rPr>
        <w:t xml:space="preserve"> </w:t>
      </w:r>
      <w:r w:rsidRPr="00761C9F">
        <w:rPr>
          <w:rFonts w:ascii="Times New Roman" w:hAnsi="Times New Roman" w:cs="Times New Roman"/>
          <w:spacing w:val="-2"/>
          <w:sz w:val="28"/>
          <w:szCs w:val="28"/>
        </w:rPr>
        <w:t>ф</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 xml:space="preserve">ме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р</w:t>
      </w:r>
      <w:r w:rsidRPr="00761C9F">
        <w:rPr>
          <w:rFonts w:ascii="Times New Roman" w:hAnsi="Times New Roman" w:cs="Times New Roman"/>
          <w:spacing w:val="1"/>
          <w:sz w:val="28"/>
          <w:szCs w:val="28"/>
        </w:rPr>
        <w:t>и</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ма</w:t>
      </w:r>
      <w:r w:rsidRPr="00761C9F">
        <w:rPr>
          <w:rFonts w:ascii="Times New Roman" w:hAnsi="Times New Roman" w:cs="Times New Roman"/>
          <w:spacing w:val="-2"/>
          <w:sz w:val="28"/>
          <w:szCs w:val="28"/>
        </w:rPr>
        <w:t>е</w:t>
      </w:r>
      <w:r w:rsidRPr="00761C9F">
        <w:rPr>
          <w:rFonts w:ascii="Times New Roman" w:hAnsi="Times New Roman" w:cs="Times New Roman"/>
          <w:sz w:val="28"/>
          <w:szCs w:val="28"/>
        </w:rPr>
        <w:t>т</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част</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е</w:t>
      </w:r>
      <w:r w:rsidRPr="00761C9F">
        <w:rPr>
          <w:rFonts w:ascii="Times New Roman" w:hAnsi="Times New Roman" w:cs="Times New Roman"/>
          <w:spacing w:val="3"/>
          <w:sz w:val="28"/>
          <w:szCs w:val="28"/>
        </w:rPr>
        <w:t xml:space="preserve"> </w:t>
      </w:r>
      <w:r w:rsidRPr="00761C9F">
        <w:rPr>
          <w:rFonts w:ascii="Times New Roman" w:hAnsi="Times New Roman" w:cs="Times New Roman"/>
          <w:spacing w:val="2"/>
          <w:sz w:val="28"/>
          <w:szCs w:val="28"/>
        </w:rPr>
        <w:t xml:space="preserve">486 молодых ученых и </w:t>
      </w:r>
      <w:r w:rsidRPr="00761C9F">
        <w:rPr>
          <w:rFonts w:ascii="Times New Roman" w:hAnsi="Times New Roman" w:cs="Times New Roman"/>
          <w:spacing w:val="3"/>
          <w:sz w:val="28"/>
          <w:szCs w:val="28"/>
        </w:rPr>
        <w:t xml:space="preserve">580 </w:t>
      </w:r>
      <w:r w:rsidRPr="00761C9F">
        <w:rPr>
          <w:rFonts w:ascii="Times New Roman" w:hAnsi="Times New Roman" w:cs="Times New Roman"/>
          <w:sz w:val="28"/>
          <w:szCs w:val="28"/>
        </w:rPr>
        <w:t>ст</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т</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w:t>
      </w:r>
      <w:r w:rsidRPr="00761C9F">
        <w:rPr>
          <w:rFonts w:ascii="Times New Roman" w:hAnsi="Times New Roman" w:cs="Times New Roman"/>
          <w:spacing w:val="2"/>
          <w:sz w:val="28"/>
          <w:szCs w:val="28"/>
        </w:rPr>
        <w:t xml:space="preserve"> ФГБОУ ВО </w:t>
      </w:r>
      <w:r w:rsidRPr="00761C9F">
        <w:rPr>
          <w:rFonts w:ascii="Times New Roman" w:hAnsi="Times New Roman" w:cs="Times New Roman"/>
          <w:sz w:val="28"/>
          <w:szCs w:val="28"/>
        </w:rPr>
        <w:t>ДГМУ Минздрава России.</w:t>
      </w:r>
      <w:r w:rsidRPr="00761C9F">
        <w:rPr>
          <w:rFonts w:ascii="Times New Roman" w:hAnsi="Times New Roman" w:cs="Times New Roman"/>
          <w:spacing w:val="2"/>
          <w:sz w:val="28"/>
          <w:szCs w:val="28"/>
        </w:rPr>
        <w:t xml:space="preserve"> </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ч</w:t>
      </w:r>
      <w:r w:rsidRPr="00761C9F">
        <w:rPr>
          <w:rFonts w:ascii="Times New Roman" w:hAnsi="Times New Roman" w:cs="Times New Roman"/>
          <w:spacing w:val="-1"/>
          <w:sz w:val="28"/>
          <w:szCs w:val="28"/>
        </w:rPr>
        <w:t>н</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 xml:space="preserve">е </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к</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водс</w:t>
      </w:r>
      <w:r w:rsidRPr="00761C9F">
        <w:rPr>
          <w:rFonts w:ascii="Times New Roman" w:hAnsi="Times New Roman" w:cs="Times New Roman"/>
          <w:spacing w:val="-1"/>
          <w:sz w:val="28"/>
          <w:szCs w:val="28"/>
        </w:rPr>
        <w:t>т</w:t>
      </w:r>
      <w:r w:rsidRPr="00761C9F">
        <w:rPr>
          <w:rFonts w:ascii="Times New Roman" w:hAnsi="Times New Roman" w:cs="Times New Roman"/>
          <w:sz w:val="28"/>
          <w:szCs w:val="28"/>
        </w:rPr>
        <w:t>во к</w:t>
      </w:r>
      <w:r w:rsidRPr="00761C9F">
        <w:rPr>
          <w:rFonts w:ascii="Times New Roman" w:hAnsi="Times New Roman" w:cs="Times New Roman"/>
          <w:spacing w:val="1"/>
          <w:sz w:val="28"/>
          <w:szCs w:val="28"/>
        </w:rPr>
        <w:t>р</w:t>
      </w:r>
      <w:r w:rsidRPr="00761C9F">
        <w:rPr>
          <w:rFonts w:ascii="Times New Roman" w:hAnsi="Times New Roman" w:cs="Times New Roman"/>
          <w:spacing w:val="-4"/>
          <w:sz w:val="28"/>
          <w:szCs w:val="28"/>
        </w:rPr>
        <w:t>у</w:t>
      </w:r>
      <w:r w:rsidRPr="00761C9F">
        <w:rPr>
          <w:rFonts w:ascii="Times New Roman" w:hAnsi="Times New Roman" w:cs="Times New Roman"/>
          <w:sz w:val="28"/>
          <w:szCs w:val="28"/>
        </w:rPr>
        <w:t xml:space="preserve">жками </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с</w:t>
      </w:r>
      <w:r w:rsidRPr="00761C9F">
        <w:rPr>
          <w:rFonts w:ascii="Times New Roman" w:hAnsi="Times New Roman" w:cs="Times New Roman"/>
          <w:spacing w:val="-3"/>
          <w:sz w:val="28"/>
          <w:szCs w:val="28"/>
        </w:rPr>
        <w:t>у</w:t>
      </w:r>
      <w:r w:rsidRPr="00761C9F">
        <w:rPr>
          <w:rFonts w:ascii="Times New Roman" w:hAnsi="Times New Roman" w:cs="Times New Roman"/>
          <w:sz w:val="28"/>
          <w:szCs w:val="28"/>
        </w:rPr>
        <w:t>ществ</w:t>
      </w:r>
      <w:r w:rsidRPr="00761C9F">
        <w:rPr>
          <w:rFonts w:ascii="Times New Roman" w:hAnsi="Times New Roman" w:cs="Times New Roman"/>
          <w:spacing w:val="-2"/>
          <w:sz w:val="28"/>
          <w:szCs w:val="28"/>
        </w:rPr>
        <w:t>л</w:t>
      </w:r>
      <w:r w:rsidRPr="00761C9F">
        <w:rPr>
          <w:rFonts w:ascii="Times New Roman" w:hAnsi="Times New Roman" w:cs="Times New Roman"/>
          <w:sz w:val="28"/>
          <w:szCs w:val="28"/>
        </w:rPr>
        <w:t>яется</w:t>
      </w:r>
      <w:r w:rsidRPr="00761C9F">
        <w:rPr>
          <w:rFonts w:ascii="Times New Roman" w:hAnsi="Times New Roman" w:cs="Times New Roman"/>
          <w:spacing w:val="4"/>
          <w:sz w:val="28"/>
          <w:szCs w:val="28"/>
        </w:rPr>
        <w:t xml:space="preserve"> </w:t>
      </w:r>
      <w:r w:rsidRPr="00761C9F">
        <w:rPr>
          <w:rFonts w:ascii="Times New Roman" w:hAnsi="Times New Roman" w:cs="Times New Roman"/>
          <w:sz w:val="28"/>
          <w:szCs w:val="28"/>
        </w:rPr>
        <w:t>за</w:t>
      </w:r>
      <w:r w:rsidRPr="00761C9F">
        <w:rPr>
          <w:rFonts w:ascii="Times New Roman" w:hAnsi="Times New Roman" w:cs="Times New Roman"/>
          <w:spacing w:val="-1"/>
          <w:sz w:val="28"/>
          <w:szCs w:val="28"/>
        </w:rPr>
        <w:t>в</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ю</w:t>
      </w:r>
      <w:r w:rsidRPr="00761C9F">
        <w:rPr>
          <w:rFonts w:ascii="Times New Roman" w:hAnsi="Times New Roman" w:cs="Times New Roman"/>
          <w:sz w:val="28"/>
          <w:szCs w:val="28"/>
        </w:rPr>
        <w:t>щими</w:t>
      </w:r>
      <w:r w:rsidRPr="00761C9F">
        <w:rPr>
          <w:rFonts w:ascii="Times New Roman" w:hAnsi="Times New Roman" w:cs="Times New Roman"/>
          <w:spacing w:val="5"/>
          <w:sz w:val="28"/>
          <w:szCs w:val="28"/>
        </w:rPr>
        <w:t xml:space="preserve"> </w:t>
      </w:r>
      <w:r w:rsidRPr="00761C9F">
        <w:rPr>
          <w:rFonts w:ascii="Times New Roman" w:hAnsi="Times New Roman" w:cs="Times New Roman"/>
          <w:spacing w:val="-2"/>
          <w:sz w:val="28"/>
          <w:szCs w:val="28"/>
        </w:rPr>
        <w:t>к</w:t>
      </w:r>
      <w:r w:rsidRPr="00761C9F">
        <w:rPr>
          <w:rFonts w:ascii="Times New Roman" w:hAnsi="Times New Roman" w:cs="Times New Roman"/>
          <w:sz w:val="28"/>
          <w:szCs w:val="28"/>
        </w:rPr>
        <w:t>аф</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ам</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 xml:space="preserve">, </w:t>
      </w:r>
      <w:r w:rsidRPr="00761C9F">
        <w:rPr>
          <w:rFonts w:ascii="Times New Roman" w:hAnsi="Times New Roman" w:cs="Times New Roman"/>
          <w:spacing w:val="1"/>
          <w:sz w:val="28"/>
          <w:szCs w:val="28"/>
        </w:rPr>
        <w:t>пр</w:t>
      </w:r>
      <w:r w:rsidRPr="00761C9F">
        <w:rPr>
          <w:rFonts w:ascii="Times New Roman" w:hAnsi="Times New Roman" w:cs="Times New Roman"/>
          <w:spacing w:val="-1"/>
          <w:sz w:val="28"/>
          <w:szCs w:val="28"/>
        </w:rPr>
        <w:t>о</w:t>
      </w:r>
      <w:r w:rsidRPr="00761C9F">
        <w:rPr>
          <w:rFonts w:ascii="Times New Roman" w:hAnsi="Times New Roman" w:cs="Times New Roman"/>
          <w:sz w:val="28"/>
          <w:szCs w:val="28"/>
        </w:rPr>
        <w:t>фе</w:t>
      </w:r>
      <w:r w:rsidRPr="00761C9F">
        <w:rPr>
          <w:rFonts w:ascii="Times New Roman" w:hAnsi="Times New Roman" w:cs="Times New Roman"/>
          <w:spacing w:val="-2"/>
          <w:sz w:val="28"/>
          <w:szCs w:val="28"/>
        </w:rPr>
        <w:t>с</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w:t>
      </w:r>
      <w:r w:rsidRPr="00761C9F">
        <w:rPr>
          <w:rFonts w:ascii="Times New Roman" w:hAnsi="Times New Roman" w:cs="Times New Roman"/>
          <w:spacing w:val="-3"/>
          <w:sz w:val="28"/>
          <w:szCs w:val="28"/>
        </w:rPr>
        <w:t>м</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 xml:space="preserve">, </w:t>
      </w:r>
      <w:r w:rsidRPr="00761C9F">
        <w:rPr>
          <w:rFonts w:ascii="Times New Roman" w:hAnsi="Times New Roman" w:cs="Times New Roman"/>
          <w:spacing w:val="1"/>
          <w:sz w:val="28"/>
          <w:szCs w:val="28"/>
        </w:rPr>
        <w:t>д</w:t>
      </w:r>
      <w:r w:rsidRPr="00761C9F">
        <w:rPr>
          <w:rFonts w:ascii="Times New Roman" w:hAnsi="Times New Roman" w:cs="Times New Roman"/>
          <w:spacing w:val="-1"/>
          <w:sz w:val="28"/>
          <w:szCs w:val="28"/>
        </w:rPr>
        <w:t>о</w:t>
      </w:r>
      <w:r w:rsidRPr="00761C9F">
        <w:rPr>
          <w:rFonts w:ascii="Times New Roman" w:hAnsi="Times New Roman" w:cs="Times New Roman"/>
          <w:spacing w:val="1"/>
          <w:sz w:val="28"/>
          <w:szCs w:val="28"/>
        </w:rPr>
        <w:t>ц</w:t>
      </w:r>
      <w:r w:rsidRPr="00761C9F">
        <w:rPr>
          <w:rFonts w:ascii="Times New Roman" w:hAnsi="Times New Roman" w:cs="Times New Roman"/>
          <w:spacing w:val="-2"/>
          <w:sz w:val="28"/>
          <w:szCs w:val="28"/>
        </w:rPr>
        <w:t>е</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та</w:t>
      </w:r>
      <w:r w:rsidRPr="00761C9F">
        <w:rPr>
          <w:rFonts w:ascii="Times New Roman" w:hAnsi="Times New Roman" w:cs="Times New Roman"/>
          <w:spacing w:val="-3"/>
          <w:sz w:val="28"/>
          <w:szCs w:val="28"/>
        </w:rPr>
        <w:t>м</w:t>
      </w:r>
      <w:r w:rsidRPr="00761C9F">
        <w:rPr>
          <w:rFonts w:ascii="Times New Roman" w:hAnsi="Times New Roman" w:cs="Times New Roman"/>
          <w:sz w:val="28"/>
          <w:szCs w:val="28"/>
        </w:rPr>
        <w:t>и</w:t>
      </w:r>
      <w:r w:rsidRPr="00761C9F">
        <w:rPr>
          <w:rFonts w:ascii="Times New Roman" w:hAnsi="Times New Roman" w:cs="Times New Roman"/>
          <w:spacing w:val="1"/>
          <w:sz w:val="28"/>
          <w:szCs w:val="28"/>
        </w:rPr>
        <w:t xml:space="preserve"> </w:t>
      </w:r>
      <w:r w:rsidRPr="00761C9F">
        <w:rPr>
          <w:rFonts w:ascii="Times New Roman" w:hAnsi="Times New Roman" w:cs="Times New Roman"/>
          <w:sz w:val="28"/>
          <w:szCs w:val="28"/>
        </w:rPr>
        <w:t>или с</w:t>
      </w:r>
      <w:r w:rsidRPr="00761C9F">
        <w:rPr>
          <w:rFonts w:ascii="Times New Roman" w:hAnsi="Times New Roman" w:cs="Times New Roman"/>
          <w:spacing w:val="-3"/>
          <w:sz w:val="28"/>
          <w:szCs w:val="28"/>
        </w:rPr>
        <w:t>т</w:t>
      </w:r>
      <w:r w:rsidRPr="00761C9F">
        <w:rPr>
          <w:rFonts w:ascii="Times New Roman" w:hAnsi="Times New Roman" w:cs="Times New Roman"/>
          <w:sz w:val="28"/>
          <w:szCs w:val="28"/>
        </w:rPr>
        <w:t>а</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шими</w:t>
      </w:r>
      <w:r w:rsidRPr="00761C9F">
        <w:rPr>
          <w:rFonts w:ascii="Times New Roman" w:hAnsi="Times New Roman" w:cs="Times New Roman"/>
          <w:spacing w:val="-1"/>
          <w:sz w:val="28"/>
          <w:szCs w:val="28"/>
        </w:rPr>
        <w:t xml:space="preserve"> </w:t>
      </w:r>
      <w:r w:rsidRPr="00761C9F">
        <w:rPr>
          <w:rFonts w:ascii="Times New Roman" w:hAnsi="Times New Roman" w:cs="Times New Roman"/>
          <w:spacing w:val="1"/>
          <w:sz w:val="28"/>
          <w:szCs w:val="28"/>
        </w:rPr>
        <w:t>п</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е</w:t>
      </w:r>
      <w:r w:rsidRPr="00761C9F">
        <w:rPr>
          <w:rFonts w:ascii="Times New Roman" w:hAnsi="Times New Roman" w:cs="Times New Roman"/>
          <w:spacing w:val="-1"/>
          <w:sz w:val="28"/>
          <w:szCs w:val="28"/>
        </w:rPr>
        <w:t>по</w:t>
      </w:r>
      <w:r w:rsidRPr="00761C9F">
        <w:rPr>
          <w:rFonts w:ascii="Times New Roman" w:hAnsi="Times New Roman" w:cs="Times New Roman"/>
          <w:spacing w:val="1"/>
          <w:sz w:val="28"/>
          <w:szCs w:val="28"/>
        </w:rPr>
        <w:t>д</w:t>
      </w:r>
      <w:r w:rsidRPr="00761C9F">
        <w:rPr>
          <w:rFonts w:ascii="Times New Roman" w:hAnsi="Times New Roman" w:cs="Times New Roman"/>
          <w:sz w:val="28"/>
          <w:szCs w:val="28"/>
        </w:rPr>
        <w:t>авате</w:t>
      </w:r>
      <w:r w:rsidRPr="00761C9F">
        <w:rPr>
          <w:rFonts w:ascii="Times New Roman" w:hAnsi="Times New Roman" w:cs="Times New Roman"/>
          <w:spacing w:val="-4"/>
          <w:sz w:val="28"/>
          <w:szCs w:val="28"/>
        </w:rPr>
        <w:t>л</w:t>
      </w:r>
      <w:r w:rsidRPr="00761C9F">
        <w:rPr>
          <w:rFonts w:ascii="Times New Roman" w:hAnsi="Times New Roman" w:cs="Times New Roman"/>
          <w:sz w:val="28"/>
          <w:szCs w:val="28"/>
        </w:rPr>
        <w:t>ям</w:t>
      </w:r>
      <w:r w:rsidRPr="00761C9F">
        <w:rPr>
          <w:rFonts w:ascii="Times New Roman" w:hAnsi="Times New Roman" w:cs="Times New Roman"/>
          <w:spacing w:val="1"/>
          <w:sz w:val="28"/>
          <w:szCs w:val="28"/>
        </w:rPr>
        <w:t>и</w:t>
      </w:r>
      <w:r w:rsidRPr="00761C9F">
        <w:rPr>
          <w:rFonts w:ascii="Times New Roman" w:hAnsi="Times New Roman" w:cs="Times New Roman"/>
          <w:sz w:val="28"/>
          <w:szCs w:val="28"/>
        </w:rPr>
        <w:t>.</w:t>
      </w:r>
    </w:p>
    <w:p w:rsidR="00645CFA" w:rsidRPr="00185B50" w:rsidRDefault="00645CFA" w:rsidP="00DD3B2B">
      <w:pPr>
        <w:pStyle w:val="a0"/>
        <w:ind w:firstLine="709"/>
        <w:jc w:val="both"/>
        <w:rPr>
          <w:rFonts w:ascii="Times New Roman" w:hAnsi="Times New Roman" w:cs="Times New Roman"/>
          <w:sz w:val="24"/>
          <w:szCs w:val="24"/>
        </w:rPr>
      </w:pPr>
      <w:r w:rsidRPr="00761C9F">
        <w:rPr>
          <w:rFonts w:ascii="Times New Roman" w:hAnsi="Times New Roman" w:cs="Times New Roman"/>
          <w:sz w:val="28"/>
          <w:szCs w:val="28"/>
        </w:rPr>
        <w:t>Рез</w:t>
      </w:r>
      <w:r w:rsidRPr="00761C9F">
        <w:rPr>
          <w:rFonts w:ascii="Times New Roman" w:hAnsi="Times New Roman" w:cs="Times New Roman"/>
          <w:spacing w:val="-4"/>
          <w:sz w:val="28"/>
          <w:szCs w:val="28"/>
        </w:rPr>
        <w:t>у</w:t>
      </w:r>
      <w:r w:rsidRPr="00761C9F">
        <w:rPr>
          <w:rFonts w:ascii="Times New Roman" w:hAnsi="Times New Roman" w:cs="Times New Roman"/>
          <w:spacing w:val="1"/>
          <w:sz w:val="28"/>
          <w:szCs w:val="28"/>
        </w:rPr>
        <w:t>л</w:t>
      </w:r>
      <w:r w:rsidRPr="00761C9F">
        <w:rPr>
          <w:rFonts w:ascii="Times New Roman" w:hAnsi="Times New Roman" w:cs="Times New Roman"/>
          <w:spacing w:val="-1"/>
          <w:sz w:val="28"/>
          <w:szCs w:val="28"/>
        </w:rPr>
        <w:t>ь</w:t>
      </w:r>
      <w:r w:rsidRPr="00761C9F">
        <w:rPr>
          <w:rFonts w:ascii="Times New Roman" w:hAnsi="Times New Roman" w:cs="Times New Roman"/>
          <w:sz w:val="28"/>
          <w:szCs w:val="28"/>
        </w:rPr>
        <w:t>таты</w:t>
      </w:r>
      <w:r w:rsidRPr="00761C9F">
        <w:rPr>
          <w:rFonts w:ascii="Times New Roman" w:hAnsi="Times New Roman" w:cs="Times New Roman"/>
          <w:spacing w:val="26"/>
          <w:sz w:val="28"/>
          <w:szCs w:val="28"/>
        </w:rPr>
        <w:t xml:space="preserve"> </w:t>
      </w:r>
      <w:r w:rsidRPr="00761C9F">
        <w:rPr>
          <w:rFonts w:ascii="Times New Roman" w:hAnsi="Times New Roman" w:cs="Times New Roman"/>
          <w:spacing w:val="1"/>
          <w:sz w:val="28"/>
          <w:szCs w:val="28"/>
        </w:rPr>
        <w:t>р</w:t>
      </w:r>
      <w:r w:rsidRPr="00761C9F">
        <w:rPr>
          <w:rFonts w:ascii="Times New Roman" w:hAnsi="Times New Roman" w:cs="Times New Roman"/>
          <w:sz w:val="28"/>
          <w:szCs w:val="28"/>
        </w:rPr>
        <w:t>а</w:t>
      </w:r>
      <w:r w:rsidRPr="00761C9F">
        <w:rPr>
          <w:rFonts w:ascii="Times New Roman" w:hAnsi="Times New Roman" w:cs="Times New Roman"/>
          <w:spacing w:val="-1"/>
          <w:sz w:val="28"/>
          <w:szCs w:val="28"/>
        </w:rPr>
        <w:t>б</w:t>
      </w:r>
      <w:r w:rsidRPr="00761C9F">
        <w:rPr>
          <w:rFonts w:ascii="Times New Roman" w:hAnsi="Times New Roman" w:cs="Times New Roman"/>
          <w:spacing w:val="1"/>
          <w:sz w:val="28"/>
          <w:szCs w:val="28"/>
        </w:rPr>
        <w:t>о</w:t>
      </w:r>
      <w:r w:rsidRPr="00761C9F">
        <w:rPr>
          <w:rFonts w:ascii="Times New Roman" w:hAnsi="Times New Roman" w:cs="Times New Roman"/>
          <w:spacing w:val="-3"/>
          <w:sz w:val="28"/>
          <w:szCs w:val="28"/>
        </w:rPr>
        <w:t>т</w:t>
      </w:r>
      <w:r w:rsidRPr="00761C9F">
        <w:rPr>
          <w:rFonts w:ascii="Times New Roman" w:hAnsi="Times New Roman" w:cs="Times New Roman"/>
          <w:sz w:val="28"/>
          <w:szCs w:val="28"/>
        </w:rPr>
        <w:t xml:space="preserve">ы </w:t>
      </w:r>
      <w:r w:rsidRPr="00761C9F">
        <w:rPr>
          <w:rFonts w:ascii="Times New Roman" w:hAnsi="Times New Roman" w:cs="Times New Roman"/>
          <w:spacing w:val="3"/>
          <w:sz w:val="28"/>
          <w:szCs w:val="28"/>
        </w:rPr>
        <w:t>СМУиС</w:t>
      </w:r>
      <w:r w:rsidRPr="00761C9F">
        <w:rPr>
          <w:rFonts w:ascii="Times New Roman" w:hAnsi="Times New Roman" w:cs="Times New Roman"/>
          <w:sz w:val="28"/>
          <w:szCs w:val="28"/>
        </w:rPr>
        <w:t xml:space="preserve"> </w:t>
      </w:r>
      <w:r w:rsidRPr="00761C9F">
        <w:rPr>
          <w:rFonts w:ascii="Times New Roman" w:hAnsi="Times New Roman" w:cs="Times New Roman"/>
          <w:spacing w:val="2"/>
          <w:sz w:val="28"/>
          <w:szCs w:val="28"/>
        </w:rPr>
        <w:t xml:space="preserve">и </w:t>
      </w:r>
      <w:r w:rsidRPr="00761C9F">
        <w:rPr>
          <w:rFonts w:ascii="Times New Roman" w:hAnsi="Times New Roman" w:cs="Times New Roman"/>
          <w:sz w:val="28"/>
          <w:szCs w:val="28"/>
        </w:rPr>
        <w:t>С</w:t>
      </w:r>
      <w:r w:rsidRPr="00761C9F">
        <w:rPr>
          <w:rFonts w:ascii="Times New Roman" w:hAnsi="Times New Roman" w:cs="Times New Roman"/>
          <w:spacing w:val="-1"/>
          <w:sz w:val="28"/>
          <w:szCs w:val="28"/>
        </w:rPr>
        <w:t>Н</w:t>
      </w:r>
      <w:r w:rsidRPr="00761C9F">
        <w:rPr>
          <w:rFonts w:ascii="Times New Roman" w:hAnsi="Times New Roman" w:cs="Times New Roman"/>
          <w:sz w:val="28"/>
          <w:szCs w:val="28"/>
        </w:rPr>
        <w:t>О</w:t>
      </w:r>
      <w:r w:rsidRPr="00761C9F">
        <w:rPr>
          <w:rFonts w:ascii="Times New Roman" w:hAnsi="Times New Roman" w:cs="Times New Roman"/>
          <w:spacing w:val="2"/>
          <w:sz w:val="28"/>
          <w:szCs w:val="28"/>
        </w:rPr>
        <w:t xml:space="preserve"> ДГМУ за 2019 год</w:t>
      </w:r>
      <w:r w:rsidRPr="00761C9F">
        <w:rPr>
          <w:rFonts w:ascii="Times New Roman" w:hAnsi="Times New Roman" w:cs="Times New Roman"/>
          <w:sz w:val="28"/>
          <w:szCs w:val="28"/>
        </w:rPr>
        <w:t xml:space="preserve"> </w:t>
      </w:r>
      <w:r w:rsidR="006646E6" w:rsidRPr="00761C9F">
        <w:rPr>
          <w:rFonts w:ascii="Times New Roman" w:hAnsi="Times New Roman" w:cs="Times New Roman"/>
          <w:spacing w:val="1"/>
          <w:sz w:val="28"/>
          <w:szCs w:val="28"/>
        </w:rPr>
        <w:t>пр</w:t>
      </w:r>
      <w:r w:rsidR="006646E6" w:rsidRPr="00761C9F">
        <w:rPr>
          <w:rFonts w:ascii="Times New Roman" w:hAnsi="Times New Roman" w:cs="Times New Roman"/>
          <w:spacing w:val="-2"/>
          <w:sz w:val="28"/>
          <w:szCs w:val="28"/>
        </w:rPr>
        <w:t>е</w:t>
      </w:r>
      <w:r w:rsidR="006646E6" w:rsidRPr="00761C9F">
        <w:rPr>
          <w:rFonts w:ascii="Times New Roman" w:hAnsi="Times New Roman" w:cs="Times New Roman"/>
          <w:spacing w:val="1"/>
          <w:sz w:val="28"/>
          <w:szCs w:val="28"/>
        </w:rPr>
        <w:t>д</w:t>
      </w:r>
      <w:r w:rsidR="006646E6" w:rsidRPr="00761C9F">
        <w:rPr>
          <w:rFonts w:ascii="Times New Roman" w:hAnsi="Times New Roman" w:cs="Times New Roman"/>
          <w:sz w:val="28"/>
          <w:szCs w:val="28"/>
        </w:rPr>
        <w:t>с</w:t>
      </w:r>
      <w:r w:rsidR="006646E6" w:rsidRPr="00761C9F">
        <w:rPr>
          <w:rFonts w:ascii="Times New Roman" w:hAnsi="Times New Roman" w:cs="Times New Roman"/>
          <w:spacing w:val="-3"/>
          <w:sz w:val="28"/>
          <w:szCs w:val="28"/>
        </w:rPr>
        <w:t>т</w:t>
      </w:r>
      <w:r w:rsidR="006646E6" w:rsidRPr="00761C9F">
        <w:rPr>
          <w:rFonts w:ascii="Times New Roman" w:hAnsi="Times New Roman" w:cs="Times New Roman"/>
          <w:sz w:val="28"/>
          <w:szCs w:val="28"/>
        </w:rPr>
        <w:t>ав</w:t>
      </w:r>
      <w:r w:rsidR="006646E6" w:rsidRPr="00761C9F">
        <w:rPr>
          <w:rFonts w:ascii="Times New Roman" w:hAnsi="Times New Roman" w:cs="Times New Roman"/>
          <w:spacing w:val="-1"/>
          <w:sz w:val="28"/>
          <w:szCs w:val="28"/>
        </w:rPr>
        <w:t>л</w:t>
      </w:r>
      <w:r w:rsidR="006646E6" w:rsidRPr="00761C9F">
        <w:rPr>
          <w:rFonts w:ascii="Times New Roman" w:hAnsi="Times New Roman" w:cs="Times New Roman"/>
          <w:sz w:val="28"/>
          <w:szCs w:val="28"/>
        </w:rPr>
        <w:t>е</w:t>
      </w:r>
      <w:r w:rsidR="006646E6" w:rsidRPr="00761C9F">
        <w:rPr>
          <w:rFonts w:ascii="Times New Roman" w:hAnsi="Times New Roman" w:cs="Times New Roman"/>
          <w:spacing w:val="-1"/>
          <w:sz w:val="28"/>
          <w:szCs w:val="28"/>
        </w:rPr>
        <w:t>н</w:t>
      </w:r>
      <w:r w:rsidR="006646E6" w:rsidRPr="00761C9F">
        <w:rPr>
          <w:rFonts w:ascii="Times New Roman" w:hAnsi="Times New Roman" w:cs="Times New Roman"/>
          <w:sz w:val="28"/>
          <w:szCs w:val="28"/>
        </w:rPr>
        <w:t xml:space="preserve">ы </w:t>
      </w:r>
      <w:r w:rsidR="006646E6" w:rsidRPr="00761C9F">
        <w:rPr>
          <w:rFonts w:ascii="Times New Roman" w:hAnsi="Times New Roman" w:cs="Times New Roman"/>
          <w:spacing w:val="4"/>
          <w:sz w:val="28"/>
          <w:szCs w:val="28"/>
        </w:rPr>
        <w:t>в</w:t>
      </w:r>
      <w:r w:rsidRPr="00761C9F">
        <w:rPr>
          <w:rFonts w:ascii="Times New Roman" w:hAnsi="Times New Roman" w:cs="Times New Roman"/>
          <w:sz w:val="28"/>
          <w:szCs w:val="28"/>
        </w:rPr>
        <w:t xml:space="preserve"> та</w:t>
      </w:r>
      <w:r w:rsidRPr="00761C9F">
        <w:rPr>
          <w:rFonts w:ascii="Times New Roman" w:hAnsi="Times New Roman" w:cs="Times New Roman"/>
          <w:spacing w:val="1"/>
          <w:sz w:val="28"/>
          <w:szCs w:val="28"/>
        </w:rPr>
        <w:t>б</w:t>
      </w:r>
      <w:r w:rsidRPr="00761C9F">
        <w:rPr>
          <w:rFonts w:ascii="Times New Roman" w:hAnsi="Times New Roman" w:cs="Times New Roman"/>
          <w:spacing w:val="-1"/>
          <w:sz w:val="28"/>
          <w:szCs w:val="28"/>
        </w:rPr>
        <w:t>ли</w:t>
      </w:r>
      <w:r w:rsidRPr="00761C9F">
        <w:rPr>
          <w:rFonts w:ascii="Times New Roman" w:hAnsi="Times New Roman" w:cs="Times New Roman"/>
          <w:spacing w:val="1"/>
          <w:sz w:val="28"/>
          <w:szCs w:val="28"/>
        </w:rPr>
        <w:t>ц</w:t>
      </w:r>
      <w:r w:rsidRPr="00761C9F">
        <w:rPr>
          <w:rFonts w:ascii="Times New Roman" w:hAnsi="Times New Roman" w:cs="Times New Roman"/>
          <w:spacing w:val="-2"/>
          <w:sz w:val="28"/>
          <w:szCs w:val="28"/>
        </w:rPr>
        <w:t>а</w:t>
      </w:r>
      <w:r w:rsidRPr="00761C9F">
        <w:rPr>
          <w:rFonts w:ascii="Times New Roman" w:hAnsi="Times New Roman" w:cs="Times New Roman"/>
          <w:sz w:val="28"/>
          <w:szCs w:val="28"/>
        </w:rPr>
        <w:t xml:space="preserve">х </w:t>
      </w:r>
      <w:r w:rsidR="00635C26" w:rsidRPr="00761C9F">
        <w:rPr>
          <w:rFonts w:ascii="Times New Roman" w:hAnsi="Times New Roman" w:cs="Times New Roman"/>
          <w:sz w:val="28"/>
          <w:szCs w:val="28"/>
        </w:rPr>
        <w:t>6</w:t>
      </w:r>
      <w:r w:rsidRPr="00761C9F">
        <w:rPr>
          <w:rFonts w:ascii="Times New Roman" w:hAnsi="Times New Roman" w:cs="Times New Roman"/>
          <w:sz w:val="28"/>
          <w:szCs w:val="28"/>
        </w:rPr>
        <w:t xml:space="preserve"> и</w:t>
      </w:r>
      <w:r w:rsidRPr="00185B50">
        <w:rPr>
          <w:rFonts w:ascii="Times New Roman" w:hAnsi="Times New Roman" w:cs="Times New Roman"/>
          <w:sz w:val="24"/>
          <w:szCs w:val="24"/>
        </w:rPr>
        <w:t xml:space="preserve"> </w:t>
      </w:r>
      <w:r w:rsidR="00635C26" w:rsidRPr="00185B50">
        <w:rPr>
          <w:rFonts w:ascii="Times New Roman" w:hAnsi="Times New Roman" w:cs="Times New Roman"/>
          <w:sz w:val="24"/>
          <w:szCs w:val="24"/>
        </w:rPr>
        <w:t>7</w:t>
      </w:r>
      <w:r w:rsidRPr="00185B50">
        <w:rPr>
          <w:rFonts w:ascii="Times New Roman" w:hAnsi="Times New Roman" w:cs="Times New Roman"/>
          <w:sz w:val="24"/>
          <w:szCs w:val="24"/>
        </w:rPr>
        <w:t>:</w:t>
      </w:r>
    </w:p>
    <w:p w:rsidR="009D1097" w:rsidRDefault="009D1097" w:rsidP="00DD3B2B">
      <w:pPr>
        <w:pStyle w:val="a0"/>
        <w:jc w:val="right"/>
        <w:rPr>
          <w:rFonts w:ascii="Times New Roman" w:hAnsi="Times New Roman" w:cs="Times New Roman"/>
          <w:b/>
          <w:spacing w:val="-1"/>
          <w:sz w:val="28"/>
          <w:szCs w:val="28"/>
        </w:rPr>
      </w:pPr>
    </w:p>
    <w:p w:rsidR="00DD3B2B" w:rsidRDefault="00DD3B2B" w:rsidP="00DD3B2B">
      <w:pPr>
        <w:pStyle w:val="a0"/>
        <w:jc w:val="right"/>
      </w:pPr>
      <w:r>
        <w:rPr>
          <w:rFonts w:ascii="Times New Roman" w:hAnsi="Times New Roman" w:cs="Times New Roman"/>
          <w:b/>
          <w:spacing w:val="-1"/>
          <w:sz w:val="28"/>
          <w:szCs w:val="28"/>
        </w:rPr>
        <w:t>И</w:t>
      </w:r>
      <w:r>
        <w:rPr>
          <w:rFonts w:ascii="Times New Roman" w:hAnsi="Times New Roman" w:cs="Times New Roman"/>
          <w:b/>
          <w:sz w:val="28"/>
          <w:szCs w:val="28"/>
        </w:rPr>
        <w:t>т</w:t>
      </w:r>
      <w:r>
        <w:rPr>
          <w:rFonts w:ascii="Times New Roman" w:hAnsi="Times New Roman" w:cs="Times New Roman"/>
          <w:b/>
          <w:spacing w:val="1"/>
          <w:sz w:val="28"/>
          <w:szCs w:val="28"/>
        </w:rPr>
        <w:t>о</w:t>
      </w:r>
      <w:r>
        <w:rPr>
          <w:rFonts w:ascii="Times New Roman" w:hAnsi="Times New Roman" w:cs="Times New Roman"/>
          <w:b/>
          <w:sz w:val="28"/>
          <w:szCs w:val="28"/>
        </w:rPr>
        <w:t>ги</w:t>
      </w:r>
      <w:r>
        <w:rPr>
          <w:rFonts w:ascii="Times New Roman" w:hAnsi="Times New Roman" w:cs="Times New Roman"/>
          <w:b/>
          <w:spacing w:val="-2"/>
          <w:sz w:val="28"/>
          <w:szCs w:val="28"/>
        </w:rPr>
        <w:t xml:space="preserve"> </w:t>
      </w:r>
      <w:r>
        <w:rPr>
          <w:rFonts w:ascii="Times New Roman" w:hAnsi="Times New Roman" w:cs="Times New Roman"/>
          <w:b/>
          <w:spacing w:val="1"/>
          <w:sz w:val="28"/>
          <w:szCs w:val="28"/>
        </w:rPr>
        <w:t>р</w:t>
      </w:r>
      <w:r>
        <w:rPr>
          <w:rFonts w:ascii="Times New Roman" w:hAnsi="Times New Roman" w:cs="Times New Roman"/>
          <w:b/>
          <w:sz w:val="28"/>
          <w:szCs w:val="28"/>
        </w:rPr>
        <w:t>а</w:t>
      </w:r>
      <w:r>
        <w:rPr>
          <w:rFonts w:ascii="Times New Roman" w:hAnsi="Times New Roman" w:cs="Times New Roman"/>
          <w:b/>
          <w:spacing w:val="-1"/>
          <w:sz w:val="28"/>
          <w:szCs w:val="28"/>
        </w:rPr>
        <w:t>б</w:t>
      </w:r>
      <w:r>
        <w:rPr>
          <w:rFonts w:ascii="Times New Roman" w:hAnsi="Times New Roman" w:cs="Times New Roman"/>
          <w:b/>
          <w:spacing w:val="1"/>
          <w:sz w:val="28"/>
          <w:szCs w:val="28"/>
        </w:rPr>
        <w:t>о</w:t>
      </w:r>
      <w:r>
        <w:rPr>
          <w:rFonts w:ascii="Times New Roman" w:hAnsi="Times New Roman" w:cs="Times New Roman"/>
          <w:b/>
          <w:spacing w:val="-3"/>
          <w:sz w:val="28"/>
          <w:szCs w:val="28"/>
        </w:rPr>
        <w:t>т</w:t>
      </w:r>
      <w:r>
        <w:rPr>
          <w:rFonts w:ascii="Times New Roman" w:hAnsi="Times New Roman" w:cs="Times New Roman"/>
          <w:b/>
          <w:sz w:val="28"/>
          <w:szCs w:val="28"/>
        </w:rPr>
        <w:t>ы</w:t>
      </w:r>
      <w:r>
        <w:rPr>
          <w:rFonts w:ascii="Times New Roman" w:hAnsi="Times New Roman" w:cs="Times New Roman"/>
          <w:b/>
          <w:spacing w:val="1"/>
          <w:sz w:val="28"/>
          <w:szCs w:val="28"/>
        </w:rPr>
        <w:t xml:space="preserve"> </w:t>
      </w:r>
      <w:r>
        <w:rPr>
          <w:rFonts w:ascii="Times New Roman" w:hAnsi="Times New Roman" w:cs="Times New Roman"/>
          <w:b/>
          <w:spacing w:val="-3"/>
          <w:sz w:val="28"/>
          <w:szCs w:val="28"/>
        </w:rPr>
        <w:t>СМУиС</w:t>
      </w:r>
      <w:r>
        <w:rPr>
          <w:rFonts w:ascii="Times New Roman" w:hAnsi="Times New Roman" w:cs="Times New Roman"/>
          <w:b/>
          <w:sz w:val="28"/>
          <w:szCs w:val="28"/>
        </w:rPr>
        <w:t xml:space="preserve"> ДГМУ </w:t>
      </w:r>
      <w:r>
        <w:rPr>
          <w:rFonts w:ascii="Times New Roman" w:hAnsi="Times New Roman" w:cs="Times New Roman"/>
          <w:b/>
          <w:spacing w:val="2"/>
          <w:sz w:val="28"/>
          <w:szCs w:val="28"/>
        </w:rPr>
        <w:t>за 20</w:t>
      </w:r>
      <w:r w:rsidRPr="006E529F">
        <w:rPr>
          <w:rFonts w:ascii="Times New Roman" w:hAnsi="Times New Roman" w:cs="Times New Roman"/>
          <w:b/>
          <w:spacing w:val="2"/>
          <w:sz w:val="28"/>
          <w:szCs w:val="28"/>
        </w:rPr>
        <w:t>20</w:t>
      </w:r>
      <w:r>
        <w:rPr>
          <w:rFonts w:ascii="Times New Roman" w:hAnsi="Times New Roman" w:cs="Times New Roman"/>
          <w:b/>
          <w:spacing w:val="2"/>
          <w:sz w:val="28"/>
          <w:szCs w:val="28"/>
        </w:rPr>
        <w:t xml:space="preserve"> учебный год</w:t>
      </w:r>
    </w:p>
    <w:p w:rsidR="00645CFA" w:rsidRPr="00DD3B2B" w:rsidRDefault="00645CFA" w:rsidP="00645CFA">
      <w:pPr>
        <w:pStyle w:val="a0"/>
        <w:jc w:val="right"/>
        <w:rPr>
          <w:rFonts w:ascii="Times New Roman" w:hAnsi="Times New Roman" w:cs="Times New Roman"/>
          <w:b/>
          <w:sz w:val="24"/>
          <w:szCs w:val="24"/>
        </w:rPr>
      </w:pPr>
      <w:r w:rsidRPr="00DD3B2B">
        <w:rPr>
          <w:rFonts w:ascii="Times New Roman" w:hAnsi="Times New Roman" w:cs="Times New Roman"/>
          <w:b/>
          <w:sz w:val="24"/>
          <w:szCs w:val="24"/>
        </w:rPr>
        <w:t xml:space="preserve">Таблица </w:t>
      </w:r>
      <w:r w:rsidR="00102EDB" w:rsidRPr="00DD3B2B">
        <w:rPr>
          <w:rFonts w:ascii="Times New Roman" w:hAnsi="Times New Roman" w:cs="Times New Roman"/>
          <w:b/>
          <w:sz w:val="24"/>
          <w:szCs w:val="24"/>
        </w:rPr>
        <w:t>6</w:t>
      </w:r>
    </w:p>
    <w:p w:rsidR="00DE7ECB" w:rsidRDefault="00DE7ECB" w:rsidP="00DE7ECB">
      <w:pPr>
        <w:pStyle w:val="a0"/>
        <w:jc w:val="center"/>
        <w:rPr>
          <w:rFonts w:ascii="Times New Roman" w:hAnsi="Times New Roman" w:cs="Times New Roman"/>
          <w:b/>
          <w:sz w:val="28"/>
          <w:szCs w:val="28"/>
        </w:rPr>
      </w:pPr>
    </w:p>
    <w:tbl>
      <w:tblPr>
        <w:tblStyle w:val="a4"/>
        <w:tblW w:w="9704" w:type="dxa"/>
        <w:tblInd w:w="250" w:type="dxa"/>
        <w:tblLook w:val="04A0" w:firstRow="1" w:lastRow="0" w:firstColumn="1" w:lastColumn="0" w:noHBand="0" w:noVBand="1"/>
      </w:tblPr>
      <w:tblGrid>
        <w:gridCol w:w="4574"/>
        <w:gridCol w:w="1468"/>
        <w:gridCol w:w="1831"/>
        <w:gridCol w:w="1831"/>
      </w:tblGrid>
      <w:tr w:rsidR="00DE7ECB" w:rsidRPr="00DE7ECB" w:rsidTr="00DE7ECB">
        <w:tc>
          <w:tcPr>
            <w:tcW w:w="4574" w:type="dxa"/>
            <w:shd w:val="clear" w:color="auto" w:fill="4F81BD" w:themeFill="accent1"/>
          </w:tcPr>
          <w:p w:rsidR="00DE7ECB" w:rsidRPr="00DE7ECB" w:rsidRDefault="00DE7ECB" w:rsidP="00DE7ECB">
            <w:pPr>
              <w:widowControl w:val="0"/>
              <w:spacing w:after="0" w:line="260" w:lineRule="exact"/>
              <w:jc w:val="both"/>
              <w:rPr>
                <w:rFonts w:ascii="Times New Roman" w:hAnsi="Times New Roman" w:cs="Times New Roman"/>
                <w:sz w:val="28"/>
                <w:szCs w:val="28"/>
              </w:rPr>
            </w:pPr>
            <w:r w:rsidRPr="00DE7ECB">
              <w:rPr>
                <w:rFonts w:ascii="Times New Roman" w:hAnsi="Times New Roman" w:cs="Times New Roman"/>
                <w:b/>
                <w:sz w:val="28"/>
                <w:szCs w:val="28"/>
              </w:rPr>
              <w:t>Показатели</w:t>
            </w:r>
          </w:p>
          <w:p w:rsidR="00DE7ECB" w:rsidRPr="00DE7ECB" w:rsidRDefault="00DE7ECB" w:rsidP="00DE7ECB">
            <w:pPr>
              <w:widowControl w:val="0"/>
              <w:spacing w:after="0" w:line="260" w:lineRule="exact"/>
              <w:jc w:val="both"/>
              <w:rPr>
                <w:rFonts w:ascii="Times New Roman" w:hAnsi="Times New Roman" w:cs="Times New Roman"/>
                <w:b/>
                <w:sz w:val="28"/>
                <w:szCs w:val="28"/>
              </w:rPr>
            </w:pPr>
          </w:p>
        </w:tc>
        <w:tc>
          <w:tcPr>
            <w:tcW w:w="1468" w:type="dxa"/>
            <w:shd w:val="clear" w:color="auto" w:fill="4F81BD" w:themeFill="accent1"/>
          </w:tcPr>
          <w:p w:rsidR="00DE7ECB" w:rsidRPr="00DE7ECB" w:rsidRDefault="00DE7ECB" w:rsidP="00DE7ECB">
            <w:pPr>
              <w:widowControl w:val="0"/>
              <w:spacing w:after="0" w:line="260" w:lineRule="exact"/>
              <w:ind w:left="34" w:right="-108"/>
              <w:jc w:val="both"/>
              <w:rPr>
                <w:rFonts w:ascii="Times New Roman" w:hAnsi="Times New Roman" w:cs="Times New Roman"/>
                <w:sz w:val="28"/>
                <w:szCs w:val="28"/>
              </w:rPr>
            </w:pPr>
            <w:r w:rsidRPr="00DE7ECB">
              <w:rPr>
                <w:rFonts w:ascii="Times New Roman" w:hAnsi="Times New Roman" w:cs="Times New Roman"/>
                <w:b/>
                <w:sz w:val="28"/>
                <w:szCs w:val="28"/>
              </w:rPr>
              <w:t>СМУиС</w:t>
            </w:r>
            <w:r w:rsidRPr="00DE7ECB">
              <w:rPr>
                <w:rFonts w:ascii="Times New Roman" w:hAnsi="Times New Roman" w:cs="Times New Roman"/>
                <w:b/>
                <w:sz w:val="28"/>
                <w:szCs w:val="28"/>
                <w:lang w:val="en-US"/>
              </w:rPr>
              <w:t xml:space="preserve"> </w:t>
            </w:r>
          </w:p>
          <w:p w:rsidR="00DE7ECB" w:rsidRPr="00DE7ECB" w:rsidRDefault="00DE7ECB" w:rsidP="00DE7ECB">
            <w:pPr>
              <w:widowControl w:val="0"/>
              <w:spacing w:after="0" w:line="260" w:lineRule="exact"/>
              <w:ind w:right="-108"/>
              <w:jc w:val="both"/>
              <w:rPr>
                <w:rFonts w:ascii="Times New Roman" w:hAnsi="Times New Roman" w:cs="Times New Roman"/>
                <w:sz w:val="28"/>
                <w:szCs w:val="28"/>
              </w:rPr>
            </w:pPr>
            <w:r w:rsidRPr="00DE7ECB">
              <w:rPr>
                <w:rFonts w:ascii="Times New Roman" w:hAnsi="Times New Roman" w:cs="Times New Roman"/>
                <w:b/>
                <w:sz w:val="28"/>
                <w:szCs w:val="28"/>
              </w:rPr>
              <w:t>2019</w:t>
            </w:r>
          </w:p>
        </w:tc>
        <w:tc>
          <w:tcPr>
            <w:tcW w:w="1831" w:type="dxa"/>
            <w:shd w:val="clear" w:color="auto" w:fill="4F81BD" w:themeFill="accent1"/>
          </w:tcPr>
          <w:p w:rsidR="00DE7ECB" w:rsidRPr="00DE7ECB" w:rsidRDefault="00DE7ECB" w:rsidP="00DE7ECB">
            <w:pPr>
              <w:widowControl w:val="0"/>
              <w:spacing w:after="0" w:line="260" w:lineRule="exact"/>
              <w:ind w:left="34" w:right="-108"/>
              <w:jc w:val="both"/>
              <w:rPr>
                <w:rFonts w:ascii="Times New Roman" w:hAnsi="Times New Roman" w:cs="Times New Roman"/>
                <w:sz w:val="28"/>
                <w:szCs w:val="28"/>
              </w:rPr>
            </w:pPr>
            <w:r w:rsidRPr="00DE7ECB">
              <w:rPr>
                <w:rFonts w:ascii="Times New Roman" w:hAnsi="Times New Roman" w:cs="Times New Roman"/>
                <w:b/>
                <w:sz w:val="28"/>
                <w:szCs w:val="28"/>
              </w:rPr>
              <w:t>СМУиС</w:t>
            </w:r>
            <w:r w:rsidRPr="00DE7ECB">
              <w:rPr>
                <w:rFonts w:ascii="Times New Roman" w:hAnsi="Times New Roman" w:cs="Times New Roman"/>
                <w:b/>
                <w:sz w:val="28"/>
                <w:szCs w:val="28"/>
                <w:lang w:val="en-US"/>
              </w:rPr>
              <w:t xml:space="preserve"> </w:t>
            </w:r>
          </w:p>
          <w:p w:rsidR="00DE7ECB" w:rsidRPr="00DE7ECB" w:rsidRDefault="00DE7ECB" w:rsidP="00DE7ECB">
            <w:pPr>
              <w:widowControl w:val="0"/>
              <w:spacing w:after="0" w:line="260" w:lineRule="exact"/>
              <w:ind w:right="-108"/>
              <w:jc w:val="both"/>
              <w:rPr>
                <w:rFonts w:ascii="Times New Roman" w:hAnsi="Times New Roman" w:cs="Times New Roman"/>
                <w:sz w:val="28"/>
                <w:szCs w:val="28"/>
              </w:rPr>
            </w:pPr>
            <w:r w:rsidRPr="00DE7ECB">
              <w:rPr>
                <w:rFonts w:ascii="Times New Roman" w:hAnsi="Times New Roman" w:cs="Times New Roman"/>
                <w:b/>
                <w:sz w:val="28"/>
                <w:szCs w:val="28"/>
              </w:rPr>
              <w:t>2019</w:t>
            </w:r>
          </w:p>
        </w:tc>
        <w:tc>
          <w:tcPr>
            <w:tcW w:w="1831" w:type="dxa"/>
            <w:shd w:val="clear" w:color="auto" w:fill="4F81BD" w:themeFill="accent1"/>
          </w:tcPr>
          <w:p w:rsidR="00DE7ECB" w:rsidRPr="00DE7ECB" w:rsidRDefault="00DE7ECB" w:rsidP="00DE7ECB">
            <w:pPr>
              <w:widowControl w:val="0"/>
              <w:spacing w:after="0" w:line="260" w:lineRule="exact"/>
              <w:ind w:right="-108"/>
              <w:jc w:val="both"/>
              <w:rPr>
                <w:rFonts w:ascii="Times New Roman" w:hAnsi="Times New Roman" w:cs="Times New Roman"/>
                <w:sz w:val="28"/>
                <w:szCs w:val="28"/>
              </w:rPr>
            </w:pPr>
            <w:r w:rsidRPr="00DE7ECB">
              <w:rPr>
                <w:rFonts w:ascii="Times New Roman" w:hAnsi="Times New Roman" w:cs="Times New Roman"/>
                <w:b/>
                <w:sz w:val="28"/>
                <w:szCs w:val="28"/>
              </w:rPr>
              <w:t>СМУиС</w:t>
            </w:r>
          </w:p>
          <w:p w:rsidR="00DE7ECB" w:rsidRPr="00DE7ECB" w:rsidRDefault="00DE7ECB" w:rsidP="00DE7ECB">
            <w:pPr>
              <w:widowControl w:val="0"/>
              <w:spacing w:after="0" w:line="260" w:lineRule="exact"/>
              <w:ind w:right="-108"/>
              <w:jc w:val="both"/>
              <w:rPr>
                <w:rFonts w:ascii="Times New Roman" w:hAnsi="Times New Roman" w:cs="Times New Roman"/>
                <w:sz w:val="28"/>
                <w:szCs w:val="28"/>
              </w:rPr>
            </w:pPr>
            <w:r w:rsidRPr="00DE7ECB">
              <w:rPr>
                <w:rFonts w:ascii="Times New Roman" w:hAnsi="Times New Roman" w:cs="Times New Roman"/>
                <w:b/>
                <w:sz w:val="28"/>
                <w:szCs w:val="28"/>
              </w:rPr>
              <w:t>20</w:t>
            </w:r>
            <w:r w:rsidRPr="00DE7ECB">
              <w:rPr>
                <w:rFonts w:ascii="Times New Roman" w:hAnsi="Times New Roman" w:cs="Times New Roman"/>
                <w:b/>
                <w:sz w:val="28"/>
                <w:szCs w:val="28"/>
                <w:lang w:val="en-US"/>
              </w:rPr>
              <w:t>20</w:t>
            </w:r>
          </w:p>
        </w:tc>
      </w:tr>
      <w:tr w:rsidR="00DE7ECB" w:rsidRPr="00DE7ECB" w:rsidTr="00DE7ECB">
        <w:tc>
          <w:tcPr>
            <w:tcW w:w="4574" w:type="dxa"/>
            <w:shd w:val="clear" w:color="auto" w:fill="auto"/>
          </w:tcPr>
          <w:p w:rsidR="00DE7ECB" w:rsidRPr="00DE7ECB" w:rsidRDefault="00DE7ECB" w:rsidP="00DE7ECB">
            <w:pPr>
              <w:widowControl w:val="0"/>
              <w:spacing w:after="0" w:line="260" w:lineRule="exact"/>
              <w:jc w:val="both"/>
              <w:rPr>
                <w:rFonts w:ascii="Times New Roman" w:hAnsi="Times New Roman" w:cs="Times New Roman"/>
                <w:sz w:val="28"/>
                <w:szCs w:val="28"/>
              </w:rPr>
            </w:pPr>
            <w:r w:rsidRPr="00DE7ECB">
              <w:rPr>
                <w:rFonts w:ascii="Times New Roman" w:hAnsi="Times New Roman" w:cs="Times New Roman"/>
                <w:sz w:val="28"/>
                <w:szCs w:val="28"/>
              </w:rPr>
              <w:t>В</w:t>
            </w:r>
            <w:r w:rsidRPr="00DE7ECB">
              <w:rPr>
                <w:rFonts w:ascii="Times New Roman" w:hAnsi="Times New Roman" w:cs="Times New Roman"/>
                <w:spacing w:val="1"/>
                <w:sz w:val="28"/>
                <w:szCs w:val="28"/>
              </w:rPr>
              <w:t>се</w:t>
            </w:r>
            <w:r w:rsidRPr="00DE7ECB">
              <w:rPr>
                <w:rFonts w:ascii="Times New Roman" w:hAnsi="Times New Roman" w:cs="Times New Roman"/>
                <w:spacing w:val="-1"/>
                <w:sz w:val="28"/>
                <w:szCs w:val="28"/>
              </w:rPr>
              <w:t>г</w:t>
            </w:r>
            <w:r w:rsidRPr="00DE7ECB">
              <w:rPr>
                <w:rFonts w:ascii="Times New Roman" w:hAnsi="Times New Roman" w:cs="Times New Roman"/>
                <w:sz w:val="28"/>
                <w:szCs w:val="28"/>
              </w:rPr>
              <w:t xml:space="preserve">о </w:t>
            </w:r>
            <w:r w:rsidRPr="00DE7ECB">
              <w:rPr>
                <w:rFonts w:ascii="Times New Roman" w:hAnsi="Times New Roman" w:cs="Times New Roman"/>
                <w:spacing w:val="-5"/>
                <w:sz w:val="28"/>
                <w:szCs w:val="28"/>
              </w:rPr>
              <w:t>у</w:t>
            </w:r>
            <w:r w:rsidRPr="00DE7ECB">
              <w:rPr>
                <w:rFonts w:ascii="Times New Roman" w:hAnsi="Times New Roman" w:cs="Times New Roman"/>
                <w:spacing w:val="-1"/>
                <w:sz w:val="28"/>
                <w:szCs w:val="28"/>
              </w:rPr>
              <w:t>ч</w:t>
            </w:r>
            <w:r w:rsidRPr="00DE7ECB">
              <w:rPr>
                <w:rFonts w:ascii="Times New Roman" w:hAnsi="Times New Roman" w:cs="Times New Roman"/>
                <w:spacing w:val="1"/>
                <w:sz w:val="28"/>
                <w:szCs w:val="28"/>
              </w:rPr>
              <w:t>ас</w:t>
            </w:r>
            <w:r w:rsidRPr="00DE7ECB">
              <w:rPr>
                <w:rFonts w:ascii="Times New Roman" w:hAnsi="Times New Roman" w:cs="Times New Roman"/>
                <w:sz w:val="28"/>
                <w:szCs w:val="28"/>
              </w:rPr>
              <w:t>тво</w:t>
            </w:r>
            <w:r w:rsidRPr="00DE7ECB">
              <w:rPr>
                <w:rFonts w:ascii="Times New Roman" w:hAnsi="Times New Roman" w:cs="Times New Roman"/>
                <w:spacing w:val="-1"/>
                <w:sz w:val="28"/>
                <w:szCs w:val="28"/>
              </w:rPr>
              <w:t>в</w:t>
            </w:r>
            <w:r w:rsidRPr="00DE7ECB">
              <w:rPr>
                <w:rFonts w:ascii="Times New Roman" w:hAnsi="Times New Roman" w:cs="Times New Roman"/>
                <w:spacing w:val="1"/>
                <w:sz w:val="28"/>
                <w:szCs w:val="28"/>
              </w:rPr>
              <w:t>а</w:t>
            </w:r>
            <w:r w:rsidRPr="00DE7ECB">
              <w:rPr>
                <w:rFonts w:ascii="Times New Roman" w:hAnsi="Times New Roman" w:cs="Times New Roman"/>
                <w:sz w:val="28"/>
                <w:szCs w:val="28"/>
              </w:rPr>
              <w:t>ли в</w:t>
            </w:r>
            <w:r w:rsidRPr="00DE7ECB">
              <w:rPr>
                <w:rFonts w:ascii="Times New Roman" w:hAnsi="Times New Roman" w:cs="Times New Roman"/>
                <w:spacing w:val="-1"/>
                <w:sz w:val="28"/>
                <w:szCs w:val="28"/>
              </w:rPr>
              <w:t xml:space="preserve"> Н</w:t>
            </w:r>
            <w:r w:rsidRPr="00DE7ECB">
              <w:rPr>
                <w:rFonts w:ascii="Times New Roman" w:hAnsi="Times New Roman" w:cs="Times New Roman"/>
                <w:spacing w:val="1"/>
                <w:sz w:val="28"/>
                <w:szCs w:val="28"/>
              </w:rPr>
              <w:t>И</w:t>
            </w:r>
            <w:r w:rsidRPr="00DE7ECB">
              <w:rPr>
                <w:rFonts w:ascii="Times New Roman" w:hAnsi="Times New Roman" w:cs="Times New Roman"/>
                <w:sz w:val="28"/>
                <w:szCs w:val="28"/>
              </w:rPr>
              <w:t>Р</w:t>
            </w:r>
            <w:r w:rsidRPr="00DE7ECB">
              <w:rPr>
                <w:rFonts w:ascii="Times New Roman" w:hAnsi="Times New Roman" w:cs="Times New Roman"/>
                <w:spacing w:val="-1"/>
                <w:sz w:val="28"/>
                <w:szCs w:val="28"/>
              </w:rPr>
              <w:t xml:space="preserve"> </w:t>
            </w:r>
            <w:r w:rsidRPr="00DE7ECB">
              <w:rPr>
                <w:rFonts w:ascii="Times New Roman" w:hAnsi="Times New Roman" w:cs="Times New Roman"/>
                <w:sz w:val="28"/>
                <w:szCs w:val="28"/>
              </w:rPr>
              <w:t>(чел.)</w:t>
            </w:r>
          </w:p>
        </w:tc>
        <w:tc>
          <w:tcPr>
            <w:tcW w:w="1468" w:type="dxa"/>
          </w:tcPr>
          <w:p w:rsidR="00DE7ECB" w:rsidRPr="00DE7ECB" w:rsidRDefault="00DE7ECB" w:rsidP="00DE7ECB">
            <w:pPr>
              <w:widowControl w:val="0"/>
              <w:spacing w:after="0" w:line="260" w:lineRule="exact"/>
              <w:ind w:right="768"/>
              <w:jc w:val="both"/>
              <w:rPr>
                <w:rFonts w:ascii="Times New Roman" w:hAnsi="Times New Roman" w:cs="Times New Roman"/>
                <w:sz w:val="28"/>
                <w:szCs w:val="28"/>
              </w:rPr>
            </w:pPr>
            <w:r w:rsidRPr="00DE7ECB">
              <w:rPr>
                <w:rFonts w:ascii="Times New Roman" w:hAnsi="Times New Roman" w:cs="Times New Roman"/>
                <w:sz w:val="28"/>
                <w:szCs w:val="28"/>
              </w:rPr>
              <w:t>158</w:t>
            </w:r>
          </w:p>
        </w:tc>
        <w:tc>
          <w:tcPr>
            <w:tcW w:w="1831" w:type="dxa"/>
          </w:tcPr>
          <w:p w:rsidR="00DE7ECB" w:rsidRPr="00DE7ECB" w:rsidRDefault="00DE7ECB" w:rsidP="00DE7ECB">
            <w:pPr>
              <w:widowControl w:val="0"/>
              <w:spacing w:after="0" w:line="260" w:lineRule="exact"/>
              <w:ind w:right="768"/>
              <w:jc w:val="both"/>
              <w:rPr>
                <w:rFonts w:ascii="Times New Roman" w:hAnsi="Times New Roman" w:cs="Times New Roman"/>
                <w:sz w:val="28"/>
                <w:szCs w:val="28"/>
              </w:rPr>
            </w:pPr>
            <w:r w:rsidRPr="00DE7ECB">
              <w:rPr>
                <w:rFonts w:ascii="Times New Roman" w:hAnsi="Times New Roman" w:cs="Times New Roman"/>
                <w:sz w:val="28"/>
                <w:szCs w:val="28"/>
              </w:rPr>
              <w:t>486</w:t>
            </w:r>
          </w:p>
        </w:tc>
        <w:tc>
          <w:tcPr>
            <w:tcW w:w="1831" w:type="dxa"/>
            <w:shd w:val="clear" w:color="auto" w:fill="auto"/>
          </w:tcPr>
          <w:p w:rsidR="00DE7ECB" w:rsidRPr="00DE7ECB" w:rsidRDefault="00DE7ECB" w:rsidP="00DE7ECB">
            <w:pPr>
              <w:widowControl w:val="0"/>
              <w:spacing w:after="0" w:line="260" w:lineRule="exact"/>
              <w:ind w:right="768"/>
              <w:jc w:val="both"/>
              <w:rPr>
                <w:rFonts w:ascii="Times New Roman" w:hAnsi="Times New Roman" w:cs="Times New Roman"/>
                <w:sz w:val="28"/>
                <w:szCs w:val="28"/>
              </w:rPr>
            </w:pPr>
            <w:r w:rsidRPr="00DE7ECB">
              <w:rPr>
                <w:rFonts w:ascii="Times New Roman" w:hAnsi="Times New Roman" w:cs="Times New Roman"/>
                <w:sz w:val="28"/>
                <w:szCs w:val="28"/>
              </w:rPr>
              <w:t>4</w:t>
            </w:r>
            <w:r w:rsidRPr="00DE7ECB">
              <w:rPr>
                <w:rFonts w:ascii="Times New Roman" w:hAnsi="Times New Roman" w:cs="Times New Roman"/>
                <w:sz w:val="28"/>
                <w:szCs w:val="28"/>
                <w:lang w:val="en-US"/>
              </w:rPr>
              <w:t>00</w:t>
            </w:r>
          </w:p>
        </w:tc>
      </w:tr>
      <w:tr w:rsidR="00DE7ECB" w:rsidRPr="00DE7ECB" w:rsidTr="00DE7ECB">
        <w:tc>
          <w:tcPr>
            <w:tcW w:w="4574" w:type="dxa"/>
            <w:shd w:val="clear" w:color="auto" w:fill="auto"/>
          </w:tcPr>
          <w:p w:rsidR="00DE7ECB" w:rsidRPr="00DE7ECB" w:rsidRDefault="00DE7ECB" w:rsidP="00DE7ECB">
            <w:pPr>
              <w:widowControl w:val="0"/>
              <w:spacing w:after="0" w:line="260" w:lineRule="exact"/>
              <w:jc w:val="both"/>
              <w:rPr>
                <w:rFonts w:ascii="Times New Roman" w:hAnsi="Times New Roman" w:cs="Times New Roman"/>
                <w:sz w:val="28"/>
                <w:szCs w:val="28"/>
              </w:rPr>
            </w:pPr>
            <w:r w:rsidRPr="00DE7ECB">
              <w:rPr>
                <w:rFonts w:ascii="Times New Roman" w:hAnsi="Times New Roman" w:cs="Times New Roman"/>
                <w:sz w:val="28"/>
                <w:szCs w:val="28"/>
              </w:rPr>
              <w:t>Кол</w:t>
            </w:r>
            <w:r w:rsidRPr="00DE7ECB">
              <w:rPr>
                <w:rFonts w:ascii="Times New Roman" w:hAnsi="Times New Roman" w:cs="Times New Roman"/>
                <w:spacing w:val="-1"/>
                <w:sz w:val="28"/>
                <w:szCs w:val="28"/>
              </w:rPr>
              <w:t>ич</w:t>
            </w:r>
            <w:r w:rsidRPr="00DE7ECB">
              <w:rPr>
                <w:rFonts w:ascii="Times New Roman" w:hAnsi="Times New Roman" w:cs="Times New Roman"/>
                <w:spacing w:val="1"/>
                <w:sz w:val="28"/>
                <w:szCs w:val="28"/>
              </w:rPr>
              <w:t>ес</w:t>
            </w:r>
            <w:r w:rsidRPr="00DE7ECB">
              <w:rPr>
                <w:rFonts w:ascii="Times New Roman" w:hAnsi="Times New Roman" w:cs="Times New Roman"/>
                <w:sz w:val="28"/>
                <w:szCs w:val="28"/>
              </w:rPr>
              <w:t xml:space="preserve">тво </w:t>
            </w:r>
            <w:r w:rsidRPr="00DE7ECB">
              <w:rPr>
                <w:rFonts w:ascii="Times New Roman" w:hAnsi="Times New Roman" w:cs="Times New Roman"/>
                <w:spacing w:val="-2"/>
                <w:sz w:val="28"/>
                <w:szCs w:val="28"/>
              </w:rPr>
              <w:t>н</w:t>
            </w:r>
            <w:r w:rsidRPr="00DE7ECB">
              <w:rPr>
                <w:rFonts w:ascii="Times New Roman" w:hAnsi="Times New Roman" w:cs="Times New Roman"/>
                <w:spacing w:val="1"/>
                <w:sz w:val="28"/>
                <w:szCs w:val="28"/>
              </w:rPr>
              <w:t>а</w:t>
            </w:r>
            <w:r w:rsidRPr="00DE7ECB">
              <w:rPr>
                <w:rFonts w:ascii="Times New Roman" w:hAnsi="Times New Roman" w:cs="Times New Roman"/>
                <w:spacing w:val="-5"/>
                <w:sz w:val="28"/>
                <w:szCs w:val="28"/>
              </w:rPr>
              <w:t>у</w:t>
            </w:r>
            <w:r w:rsidRPr="00DE7ECB">
              <w:rPr>
                <w:rFonts w:ascii="Times New Roman" w:hAnsi="Times New Roman" w:cs="Times New Roman"/>
                <w:spacing w:val="-1"/>
                <w:sz w:val="28"/>
                <w:szCs w:val="28"/>
              </w:rPr>
              <w:t>чн</w:t>
            </w:r>
            <w:r w:rsidRPr="00DE7ECB">
              <w:rPr>
                <w:rFonts w:ascii="Times New Roman" w:hAnsi="Times New Roman" w:cs="Times New Roman"/>
                <w:spacing w:val="1"/>
                <w:sz w:val="28"/>
                <w:szCs w:val="28"/>
              </w:rPr>
              <w:t>ы</w:t>
            </w:r>
            <w:r w:rsidRPr="00DE7ECB">
              <w:rPr>
                <w:rFonts w:ascii="Times New Roman" w:hAnsi="Times New Roman" w:cs="Times New Roman"/>
                <w:sz w:val="28"/>
                <w:szCs w:val="28"/>
              </w:rPr>
              <w:t xml:space="preserve">х </w:t>
            </w:r>
            <w:r w:rsidRPr="00DE7ECB">
              <w:rPr>
                <w:rFonts w:ascii="Times New Roman" w:hAnsi="Times New Roman" w:cs="Times New Roman"/>
                <w:spacing w:val="1"/>
                <w:sz w:val="28"/>
                <w:szCs w:val="28"/>
              </w:rPr>
              <w:t>п</w:t>
            </w:r>
            <w:r w:rsidRPr="00DE7ECB">
              <w:rPr>
                <w:rFonts w:ascii="Times New Roman" w:hAnsi="Times New Roman" w:cs="Times New Roman"/>
                <w:sz w:val="28"/>
                <w:szCs w:val="28"/>
              </w:rPr>
              <w:t>у</w:t>
            </w:r>
            <w:r w:rsidRPr="00DE7ECB">
              <w:rPr>
                <w:rFonts w:ascii="Times New Roman" w:hAnsi="Times New Roman" w:cs="Times New Roman"/>
                <w:spacing w:val="2"/>
                <w:sz w:val="28"/>
                <w:szCs w:val="28"/>
              </w:rPr>
              <w:t>б</w:t>
            </w:r>
            <w:r w:rsidRPr="00DE7ECB">
              <w:rPr>
                <w:rFonts w:ascii="Times New Roman" w:hAnsi="Times New Roman" w:cs="Times New Roman"/>
                <w:sz w:val="28"/>
                <w:szCs w:val="28"/>
              </w:rPr>
              <w:t>лик</w:t>
            </w:r>
            <w:r w:rsidRPr="00DE7ECB">
              <w:rPr>
                <w:rFonts w:ascii="Times New Roman" w:hAnsi="Times New Roman" w:cs="Times New Roman"/>
                <w:spacing w:val="1"/>
                <w:sz w:val="28"/>
                <w:szCs w:val="28"/>
              </w:rPr>
              <w:t>а</w:t>
            </w:r>
            <w:r w:rsidRPr="00DE7ECB">
              <w:rPr>
                <w:rFonts w:ascii="Times New Roman" w:hAnsi="Times New Roman" w:cs="Times New Roman"/>
                <w:spacing w:val="-1"/>
                <w:sz w:val="28"/>
                <w:szCs w:val="28"/>
              </w:rPr>
              <w:t>ци</w:t>
            </w:r>
            <w:r w:rsidRPr="00DE7ECB">
              <w:rPr>
                <w:rFonts w:ascii="Times New Roman" w:hAnsi="Times New Roman" w:cs="Times New Roman"/>
                <w:sz w:val="28"/>
                <w:szCs w:val="28"/>
              </w:rPr>
              <w:t>й</w:t>
            </w:r>
          </w:p>
        </w:tc>
        <w:tc>
          <w:tcPr>
            <w:tcW w:w="1468" w:type="dxa"/>
          </w:tcPr>
          <w:p w:rsidR="00DE7ECB" w:rsidRPr="00DE7ECB" w:rsidRDefault="00DE7ECB" w:rsidP="00DE7ECB">
            <w:pPr>
              <w:widowControl w:val="0"/>
              <w:spacing w:after="0" w:line="260" w:lineRule="exact"/>
              <w:ind w:right="826"/>
              <w:jc w:val="both"/>
              <w:rPr>
                <w:rFonts w:ascii="Times New Roman" w:hAnsi="Times New Roman" w:cs="Times New Roman"/>
                <w:sz w:val="28"/>
                <w:szCs w:val="28"/>
              </w:rPr>
            </w:pPr>
            <w:r w:rsidRPr="00DE7ECB">
              <w:rPr>
                <w:rFonts w:ascii="Times New Roman" w:hAnsi="Times New Roman" w:cs="Times New Roman"/>
                <w:sz w:val="28"/>
                <w:szCs w:val="28"/>
              </w:rPr>
              <w:t>142</w:t>
            </w:r>
          </w:p>
        </w:tc>
        <w:tc>
          <w:tcPr>
            <w:tcW w:w="1831" w:type="dxa"/>
          </w:tcPr>
          <w:p w:rsidR="00DE7ECB" w:rsidRPr="00DE7ECB" w:rsidRDefault="00DE7ECB" w:rsidP="00DE7ECB">
            <w:pPr>
              <w:widowControl w:val="0"/>
              <w:spacing w:after="0" w:line="260" w:lineRule="exact"/>
              <w:ind w:right="826"/>
              <w:jc w:val="both"/>
              <w:rPr>
                <w:rFonts w:ascii="Times New Roman" w:hAnsi="Times New Roman" w:cs="Times New Roman"/>
                <w:sz w:val="28"/>
                <w:szCs w:val="28"/>
              </w:rPr>
            </w:pPr>
            <w:r w:rsidRPr="00DE7ECB">
              <w:rPr>
                <w:rFonts w:ascii="Times New Roman" w:hAnsi="Times New Roman" w:cs="Times New Roman"/>
                <w:sz w:val="28"/>
                <w:szCs w:val="28"/>
              </w:rPr>
              <w:t>223</w:t>
            </w:r>
          </w:p>
        </w:tc>
        <w:tc>
          <w:tcPr>
            <w:tcW w:w="1831" w:type="dxa"/>
            <w:shd w:val="clear" w:color="auto" w:fill="auto"/>
          </w:tcPr>
          <w:p w:rsidR="00DE7ECB" w:rsidRPr="00DE7ECB" w:rsidRDefault="00DE7ECB" w:rsidP="00DE7ECB">
            <w:pPr>
              <w:widowControl w:val="0"/>
              <w:spacing w:after="0" w:line="260" w:lineRule="exact"/>
              <w:ind w:right="826"/>
              <w:jc w:val="both"/>
              <w:rPr>
                <w:rFonts w:ascii="Times New Roman" w:hAnsi="Times New Roman" w:cs="Times New Roman"/>
                <w:sz w:val="28"/>
                <w:szCs w:val="28"/>
              </w:rPr>
            </w:pPr>
            <w:r w:rsidRPr="00DE7ECB">
              <w:rPr>
                <w:rFonts w:ascii="Times New Roman" w:hAnsi="Times New Roman" w:cs="Times New Roman"/>
                <w:sz w:val="28"/>
                <w:szCs w:val="28"/>
              </w:rPr>
              <w:t>2</w:t>
            </w:r>
            <w:r w:rsidRPr="00DE7ECB">
              <w:rPr>
                <w:rFonts w:ascii="Times New Roman" w:hAnsi="Times New Roman" w:cs="Times New Roman"/>
                <w:sz w:val="28"/>
                <w:szCs w:val="28"/>
                <w:lang w:val="en-US"/>
              </w:rPr>
              <w:t>02</w:t>
            </w:r>
          </w:p>
        </w:tc>
      </w:tr>
      <w:tr w:rsidR="00DE7ECB" w:rsidRPr="00DE7ECB" w:rsidTr="00DE7ECB">
        <w:tc>
          <w:tcPr>
            <w:tcW w:w="4574" w:type="dxa"/>
            <w:shd w:val="clear" w:color="auto" w:fill="auto"/>
          </w:tcPr>
          <w:p w:rsidR="00DE7ECB" w:rsidRPr="00DE7ECB" w:rsidRDefault="00DE7ECB" w:rsidP="00DE7ECB">
            <w:pPr>
              <w:widowControl w:val="0"/>
              <w:spacing w:after="0" w:line="258" w:lineRule="exact"/>
              <w:jc w:val="both"/>
              <w:rPr>
                <w:rFonts w:ascii="Times New Roman" w:hAnsi="Times New Roman" w:cs="Times New Roman"/>
                <w:sz w:val="28"/>
                <w:szCs w:val="28"/>
              </w:rPr>
            </w:pPr>
            <w:r w:rsidRPr="00DE7ECB">
              <w:rPr>
                <w:rFonts w:ascii="Times New Roman" w:hAnsi="Times New Roman" w:cs="Times New Roman"/>
                <w:sz w:val="28"/>
                <w:szCs w:val="28"/>
              </w:rPr>
              <w:t>Ко</w:t>
            </w:r>
            <w:r w:rsidRPr="00DE7ECB">
              <w:rPr>
                <w:rFonts w:ascii="Times New Roman" w:hAnsi="Times New Roman" w:cs="Times New Roman"/>
                <w:spacing w:val="-1"/>
                <w:sz w:val="28"/>
                <w:szCs w:val="28"/>
              </w:rPr>
              <w:t>н</w:t>
            </w:r>
            <w:r w:rsidRPr="00DE7ECB">
              <w:rPr>
                <w:rFonts w:ascii="Times New Roman" w:hAnsi="Times New Roman" w:cs="Times New Roman"/>
                <w:sz w:val="28"/>
                <w:szCs w:val="28"/>
              </w:rPr>
              <w:t>фер</w:t>
            </w:r>
            <w:r w:rsidRPr="00DE7ECB">
              <w:rPr>
                <w:rFonts w:ascii="Times New Roman" w:hAnsi="Times New Roman" w:cs="Times New Roman"/>
                <w:spacing w:val="1"/>
                <w:sz w:val="28"/>
                <w:szCs w:val="28"/>
              </w:rPr>
              <w:t>е</w:t>
            </w:r>
            <w:r w:rsidRPr="00DE7ECB">
              <w:rPr>
                <w:rFonts w:ascii="Times New Roman" w:hAnsi="Times New Roman" w:cs="Times New Roman"/>
                <w:spacing w:val="-1"/>
                <w:sz w:val="28"/>
                <w:szCs w:val="28"/>
              </w:rPr>
              <w:t>нции</w:t>
            </w:r>
            <w:r w:rsidRPr="00DE7ECB">
              <w:rPr>
                <w:rFonts w:ascii="Times New Roman" w:hAnsi="Times New Roman" w:cs="Times New Roman"/>
                <w:sz w:val="28"/>
                <w:szCs w:val="28"/>
              </w:rPr>
              <w:t xml:space="preserve">, </w:t>
            </w:r>
            <w:r w:rsidRPr="00DE7ECB">
              <w:rPr>
                <w:rFonts w:ascii="Times New Roman" w:hAnsi="Times New Roman" w:cs="Times New Roman"/>
                <w:spacing w:val="-1"/>
                <w:sz w:val="28"/>
                <w:szCs w:val="28"/>
              </w:rPr>
              <w:t>п</w:t>
            </w:r>
            <w:r w:rsidRPr="00DE7ECB">
              <w:rPr>
                <w:rFonts w:ascii="Times New Roman" w:hAnsi="Times New Roman" w:cs="Times New Roman"/>
                <w:sz w:val="28"/>
                <w:szCs w:val="28"/>
              </w:rPr>
              <w:t>ро</w:t>
            </w:r>
            <w:r w:rsidRPr="00DE7ECB">
              <w:rPr>
                <w:rFonts w:ascii="Times New Roman" w:hAnsi="Times New Roman" w:cs="Times New Roman"/>
                <w:spacing w:val="-1"/>
                <w:sz w:val="28"/>
                <w:szCs w:val="28"/>
              </w:rPr>
              <w:t>в</w:t>
            </w:r>
            <w:r w:rsidRPr="00DE7ECB">
              <w:rPr>
                <w:rFonts w:ascii="Times New Roman" w:hAnsi="Times New Roman" w:cs="Times New Roman"/>
                <w:spacing w:val="1"/>
                <w:sz w:val="28"/>
                <w:szCs w:val="28"/>
              </w:rPr>
              <w:t>е</w:t>
            </w:r>
            <w:r w:rsidRPr="00DE7ECB">
              <w:rPr>
                <w:rFonts w:ascii="Times New Roman" w:hAnsi="Times New Roman" w:cs="Times New Roman"/>
                <w:sz w:val="28"/>
                <w:szCs w:val="28"/>
              </w:rPr>
              <w:t>д</w:t>
            </w:r>
            <w:r w:rsidRPr="00DE7ECB">
              <w:rPr>
                <w:rFonts w:ascii="Times New Roman" w:hAnsi="Times New Roman" w:cs="Times New Roman"/>
                <w:spacing w:val="1"/>
                <w:sz w:val="28"/>
                <w:szCs w:val="28"/>
              </w:rPr>
              <w:t>е</w:t>
            </w:r>
            <w:r w:rsidRPr="00DE7ECB">
              <w:rPr>
                <w:rFonts w:ascii="Times New Roman" w:hAnsi="Times New Roman" w:cs="Times New Roman"/>
                <w:spacing w:val="-1"/>
                <w:sz w:val="28"/>
                <w:szCs w:val="28"/>
              </w:rPr>
              <w:t>нн</w:t>
            </w:r>
            <w:r w:rsidRPr="00DE7ECB">
              <w:rPr>
                <w:rFonts w:ascii="Times New Roman" w:hAnsi="Times New Roman" w:cs="Times New Roman"/>
                <w:spacing w:val="1"/>
                <w:sz w:val="28"/>
                <w:szCs w:val="28"/>
              </w:rPr>
              <w:t>ы</w:t>
            </w:r>
            <w:r w:rsidRPr="00DE7ECB">
              <w:rPr>
                <w:rFonts w:ascii="Times New Roman" w:hAnsi="Times New Roman" w:cs="Times New Roman"/>
                <w:sz w:val="28"/>
                <w:szCs w:val="28"/>
              </w:rPr>
              <w:t>е</w:t>
            </w:r>
            <w:r w:rsidRPr="00DE7ECB">
              <w:rPr>
                <w:rFonts w:ascii="Times New Roman" w:hAnsi="Times New Roman" w:cs="Times New Roman"/>
                <w:spacing w:val="1"/>
                <w:sz w:val="28"/>
                <w:szCs w:val="28"/>
              </w:rPr>
              <w:t xml:space="preserve"> </w:t>
            </w:r>
            <w:r w:rsidRPr="00DE7ECB">
              <w:rPr>
                <w:rFonts w:ascii="Times New Roman" w:hAnsi="Times New Roman" w:cs="Times New Roman"/>
                <w:spacing w:val="-1"/>
                <w:sz w:val="28"/>
                <w:szCs w:val="28"/>
              </w:rPr>
              <w:t>в</w:t>
            </w:r>
            <w:r w:rsidRPr="00DE7ECB">
              <w:rPr>
                <w:rFonts w:ascii="Times New Roman" w:hAnsi="Times New Roman" w:cs="Times New Roman"/>
                <w:spacing w:val="-5"/>
                <w:sz w:val="28"/>
                <w:szCs w:val="28"/>
              </w:rPr>
              <w:t>у</w:t>
            </w:r>
            <w:r w:rsidRPr="00DE7ECB">
              <w:rPr>
                <w:rFonts w:ascii="Times New Roman" w:hAnsi="Times New Roman" w:cs="Times New Roman"/>
                <w:sz w:val="28"/>
                <w:szCs w:val="28"/>
              </w:rPr>
              <w:t>зом</w:t>
            </w:r>
          </w:p>
        </w:tc>
        <w:tc>
          <w:tcPr>
            <w:tcW w:w="1468" w:type="dxa"/>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2</w:t>
            </w:r>
          </w:p>
        </w:tc>
        <w:tc>
          <w:tcPr>
            <w:tcW w:w="1831" w:type="dxa"/>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2</w:t>
            </w:r>
          </w:p>
        </w:tc>
        <w:tc>
          <w:tcPr>
            <w:tcW w:w="1831" w:type="dxa"/>
            <w:shd w:val="clear" w:color="auto" w:fill="auto"/>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2</w:t>
            </w:r>
          </w:p>
        </w:tc>
      </w:tr>
      <w:tr w:rsidR="00DE7ECB" w:rsidRPr="00DE7ECB" w:rsidTr="00DE7ECB">
        <w:tc>
          <w:tcPr>
            <w:tcW w:w="4574" w:type="dxa"/>
            <w:shd w:val="clear" w:color="auto" w:fill="auto"/>
          </w:tcPr>
          <w:p w:rsidR="00DE7ECB" w:rsidRPr="00DE7ECB" w:rsidRDefault="00DE7ECB" w:rsidP="00DE7ECB">
            <w:pPr>
              <w:widowControl w:val="0"/>
              <w:spacing w:after="0" w:line="258" w:lineRule="exact"/>
              <w:jc w:val="both"/>
              <w:rPr>
                <w:rFonts w:ascii="Times New Roman" w:hAnsi="Times New Roman" w:cs="Times New Roman"/>
                <w:sz w:val="28"/>
                <w:szCs w:val="28"/>
              </w:rPr>
            </w:pPr>
            <w:r w:rsidRPr="00DE7ECB">
              <w:rPr>
                <w:rFonts w:ascii="Times New Roman" w:hAnsi="Times New Roman" w:cs="Times New Roman"/>
                <w:sz w:val="28"/>
                <w:szCs w:val="28"/>
              </w:rPr>
              <w:t>Сборн</w:t>
            </w:r>
            <w:r w:rsidRPr="00DE7ECB">
              <w:rPr>
                <w:rFonts w:ascii="Times New Roman" w:hAnsi="Times New Roman" w:cs="Times New Roman"/>
                <w:spacing w:val="-1"/>
                <w:sz w:val="28"/>
                <w:szCs w:val="28"/>
              </w:rPr>
              <w:t>и</w:t>
            </w:r>
            <w:r w:rsidRPr="00DE7ECB">
              <w:rPr>
                <w:rFonts w:ascii="Times New Roman" w:hAnsi="Times New Roman" w:cs="Times New Roman"/>
                <w:spacing w:val="1"/>
                <w:sz w:val="28"/>
                <w:szCs w:val="28"/>
              </w:rPr>
              <w:t>к</w:t>
            </w:r>
            <w:r w:rsidRPr="00DE7ECB">
              <w:rPr>
                <w:rFonts w:ascii="Times New Roman" w:hAnsi="Times New Roman" w:cs="Times New Roman"/>
                <w:sz w:val="28"/>
                <w:szCs w:val="28"/>
              </w:rPr>
              <w:t>и</w:t>
            </w:r>
            <w:r w:rsidRPr="00DE7ECB">
              <w:rPr>
                <w:rFonts w:ascii="Times New Roman" w:hAnsi="Times New Roman" w:cs="Times New Roman"/>
                <w:spacing w:val="-1"/>
                <w:sz w:val="28"/>
                <w:szCs w:val="28"/>
              </w:rPr>
              <w:t xml:space="preserve"> н</w:t>
            </w:r>
            <w:r w:rsidRPr="00DE7ECB">
              <w:rPr>
                <w:rFonts w:ascii="Times New Roman" w:hAnsi="Times New Roman" w:cs="Times New Roman"/>
                <w:spacing w:val="3"/>
                <w:sz w:val="28"/>
                <w:szCs w:val="28"/>
              </w:rPr>
              <w:t>а</w:t>
            </w:r>
            <w:r w:rsidRPr="00DE7ECB">
              <w:rPr>
                <w:rFonts w:ascii="Times New Roman" w:hAnsi="Times New Roman" w:cs="Times New Roman"/>
                <w:spacing w:val="-5"/>
                <w:sz w:val="28"/>
                <w:szCs w:val="28"/>
              </w:rPr>
              <w:t>у</w:t>
            </w:r>
            <w:r w:rsidRPr="00DE7ECB">
              <w:rPr>
                <w:rFonts w:ascii="Times New Roman" w:hAnsi="Times New Roman" w:cs="Times New Roman"/>
                <w:spacing w:val="-1"/>
                <w:sz w:val="28"/>
                <w:szCs w:val="28"/>
              </w:rPr>
              <w:t>чн</w:t>
            </w:r>
            <w:r w:rsidRPr="00DE7ECB">
              <w:rPr>
                <w:rFonts w:ascii="Times New Roman" w:hAnsi="Times New Roman" w:cs="Times New Roman"/>
                <w:spacing w:val="1"/>
                <w:sz w:val="28"/>
                <w:szCs w:val="28"/>
              </w:rPr>
              <w:t>ы</w:t>
            </w:r>
            <w:r w:rsidRPr="00DE7ECB">
              <w:rPr>
                <w:rFonts w:ascii="Times New Roman" w:hAnsi="Times New Roman" w:cs="Times New Roman"/>
                <w:sz w:val="28"/>
                <w:szCs w:val="28"/>
              </w:rPr>
              <w:t>х р</w:t>
            </w:r>
            <w:r w:rsidRPr="00DE7ECB">
              <w:rPr>
                <w:rFonts w:ascii="Times New Roman" w:hAnsi="Times New Roman" w:cs="Times New Roman"/>
                <w:spacing w:val="1"/>
                <w:sz w:val="28"/>
                <w:szCs w:val="28"/>
              </w:rPr>
              <w:t>а</w:t>
            </w:r>
            <w:r w:rsidRPr="00DE7ECB">
              <w:rPr>
                <w:rFonts w:ascii="Times New Roman" w:hAnsi="Times New Roman" w:cs="Times New Roman"/>
                <w:sz w:val="28"/>
                <w:szCs w:val="28"/>
              </w:rPr>
              <w:t>бот, в</w:t>
            </w:r>
            <w:r w:rsidRPr="00DE7ECB">
              <w:rPr>
                <w:rFonts w:ascii="Times New Roman" w:hAnsi="Times New Roman" w:cs="Times New Roman"/>
                <w:spacing w:val="1"/>
                <w:sz w:val="28"/>
                <w:szCs w:val="28"/>
              </w:rPr>
              <w:t>ып</w:t>
            </w:r>
            <w:r w:rsidRPr="00DE7ECB">
              <w:rPr>
                <w:rFonts w:ascii="Times New Roman" w:hAnsi="Times New Roman" w:cs="Times New Roman"/>
                <w:spacing w:val="-5"/>
                <w:sz w:val="28"/>
                <w:szCs w:val="28"/>
              </w:rPr>
              <w:t>у</w:t>
            </w:r>
            <w:r w:rsidRPr="00DE7ECB">
              <w:rPr>
                <w:rFonts w:ascii="Times New Roman" w:hAnsi="Times New Roman" w:cs="Times New Roman"/>
                <w:sz w:val="28"/>
                <w:szCs w:val="28"/>
              </w:rPr>
              <w:t>щ</w:t>
            </w:r>
            <w:r w:rsidRPr="00DE7ECB">
              <w:rPr>
                <w:rFonts w:ascii="Times New Roman" w:hAnsi="Times New Roman" w:cs="Times New Roman"/>
                <w:spacing w:val="1"/>
                <w:sz w:val="28"/>
                <w:szCs w:val="28"/>
              </w:rPr>
              <w:t>е</w:t>
            </w:r>
            <w:r w:rsidRPr="00DE7ECB">
              <w:rPr>
                <w:rFonts w:ascii="Times New Roman" w:hAnsi="Times New Roman" w:cs="Times New Roman"/>
                <w:spacing w:val="-1"/>
                <w:sz w:val="28"/>
                <w:szCs w:val="28"/>
              </w:rPr>
              <w:t>нн</w:t>
            </w:r>
            <w:r w:rsidRPr="00DE7ECB">
              <w:rPr>
                <w:rFonts w:ascii="Times New Roman" w:hAnsi="Times New Roman" w:cs="Times New Roman"/>
                <w:spacing w:val="1"/>
                <w:sz w:val="28"/>
                <w:szCs w:val="28"/>
              </w:rPr>
              <w:t>ы</w:t>
            </w:r>
            <w:r w:rsidRPr="00DE7ECB">
              <w:rPr>
                <w:rFonts w:ascii="Times New Roman" w:hAnsi="Times New Roman" w:cs="Times New Roman"/>
                <w:sz w:val="28"/>
                <w:szCs w:val="28"/>
              </w:rPr>
              <w:t>е</w:t>
            </w:r>
            <w:r w:rsidRPr="00DE7ECB">
              <w:rPr>
                <w:rFonts w:ascii="Times New Roman" w:hAnsi="Times New Roman" w:cs="Times New Roman"/>
                <w:spacing w:val="1"/>
                <w:sz w:val="28"/>
                <w:szCs w:val="28"/>
              </w:rPr>
              <w:t xml:space="preserve"> в</w:t>
            </w:r>
            <w:r w:rsidRPr="00DE7ECB">
              <w:rPr>
                <w:rFonts w:ascii="Times New Roman" w:hAnsi="Times New Roman" w:cs="Times New Roman"/>
                <w:spacing w:val="-5"/>
                <w:sz w:val="28"/>
                <w:szCs w:val="28"/>
              </w:rPr>
              <w:t>у</w:t>
            </w:r>
            <w:r w:rsidRPr="00DE7ECB">
              <w:rPr>
                <w:rFonts w:ascii="Times New Roman" w:hAnsi="Times New Roman" w:cs="Times New Roman"/>
                <w:sz w:val="28"/>
                <w:szCs w:val="28"/>
              </w:rPr>
              <w:t>зом</w:t>
            </w:r>
          </w:p>
        </w:tc>
        <w:tc>
          <w:tcPr>
            <w:tcW w:w="1468" w:type="dxa"/>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2</w:t>
            </w:r>
          </w:p>
        </w:tc>
        <w:tc>
          <w:tcPr>
            <w:tcW w:w="1831" w:type="dxa"/>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2</w:t>
            </w:r>
          </w:p>
        </w:tc>
        <w:tc>
          <w:tcPr>
            <w:tcW w:w="1831" w:type="dxa"/>
            <w:shd w:val="clear" w:color="auto" w:fill="auto"/>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2</w:t>
            </w:r>
          </w:p>
        </w:tc>
      </w:tr>
      <w:tr w:rsidR="00DE7ECB" w:rsidRPr="00DE7ECB" w:rsidTr="00DE7ECB">
        <w:tc>
          <w:tcPr>
            <w:tcW w:w="4574" w:type="dxa"/>
            <w:shd w:val="clear" w:color="auto" w:fill="auto"/>
          </w:tcPr>
          <w:p w:rsidR="00DE7ECB" w:rsidRPr="00DE7ECB" w:rsidRDefault="00DE7ECB" w:rsidP="00DE7ECB">
            <w:pPr>
              <w:widowControl w:val="0"/>
              <w:spacing w:after="0" w:line="260" w:lineRule="exact"/>
              <w:jc w:val="both"/>
              <w:rPr>
                <w:rFonts w:ascii="Times New Roman" w:hAnsi="Times New Roman" w:cs="Times New Roman"/>
                <w:sz w:val="28"/>
                <w:szCs w:val="28"/>
              </w:rPr>
            </w:pPr>
            <w:r w:rsidRPr="00DE7ECB">
              <w:rPr>
                <w:rFonts w:ascii="Times New Roman" w:hAnsi="Times New Roman" w:cs="Times New Roman"/>
                <w:sz w:val="28"/>
                <w:szCs w:val="28"/>
              </w:rPr>
              <w:t>Ко</w:t>
            </w:r>
            <w:r w:rsidRPr="00DE7ECB">
              <w:rPr>
                <w:rFonts w:ascii="Times New Roman" w:hAnsi="Times New Roman" w:cs="Times New Roman"/>
                <w:spacing w:val="-1"/>
                <w:sz w:val="28"/>
                <w:szCs w:val="28"/>
              </w:rPr>
              <w:t>н</w:t>
            </w:r>
            <w:r w:rsidRPr="00DE7ECB">
              <w:rPr>
                <w:rFonts w:ascii="Times New Roman" w:hAnsi="Times New Roman" w:cs="Times New Roman"/>
                <w:spacing w:val="3"/>
                <w:sz w:val="28"/>
                <w:szCs w:val="28"/>
              </w:rPr>
              <w:t>к</w:t>
            </w:r>
            <w:r w:rsidRPr="00DE7ECB">
              <w:rPr>
                <w:rFonts w:ascii="Times New Roman" w:hAnsi="Times New Roman" w:cs="Times New Roman"/>
                <w:spacing w:val="-5"/>
                <w:sz w:val="28"/>
                <w:szCs w:val="28"/>
              </w:rPr>
              <w:t>у</w:t>
            </w:r>
            <w:r w:rsidRPr="00DE7ECB">
              <w:rPr>
                <w:rFonts w:ascii="Times New Roman" w:hAnsi="Times New Roman" w:cs="Times New Roman"/>
                <w:sz w:val="28"/>
                <w:szCs w:val="28"/>
              </w:rPr>
              <w:t>р</w:t>
            </w:r>
            <w:r w:rsidRPr="00DE7ECB">
              <w:rPr>
                <w:rFonts w:ascii="Times New Roman" w:hAnsi="Times New Roman" w:cs="Times New Roman"/>
                <w:spacing w:val="1"/>
                <w:sz w:val="28"/>
                <w:szCs w:val="28"/>
              </w:rPr>
              <w:t>с</w:t>
            </w:r>
            <w:r w:rsidRPr="00DE7ECB">
              <w:rPr>
                <w:rFonts w:ascii="Times New Roman" w:hAnsi="Times New Roman" w:cs="Times New Roman"/>
                <w:sz w:val="28"/>
                <w:szCs w:val="28"/>
              </w:rPr>
              <w:t>ы</w:t>
            </w:r>
            <w:r w:rsidRPr="00DE7ECB">
              <w:rPr>
                <w:rFonts w:ascii="Times New Roman" w:hAnsi="Times New Roman" w:cs="Times New Roman"/>
                <w:spacing w:val="1"/>
                <w:sz w:val="28"/>
                <w:szCs w:val="28"/>
              </w:rPr>
              <w:t xml:space="preserve"> </w:t>
            </w:r>
            <w:r w:rsidRPr="00DE7ECB">
              <w:rPr>
                <w:rFonts w:ascii="Times New Roman" w:hAnsi="Times New Roman" w:cs="Times New Roman"/>
                <w:spacing w:val="-1"/>
                <w:sz w:val="28"/>
                <w:szCs w:val="28"/>
              </w:rPr>
              <w:t>н</w:t>
            </w:r>
            <w:r w:rsidRPr="00DE7ECB">
              <w:rPr>
                <w:rFonts w:ascii="Times New Roman" w:hAnsi="Times New Roman" w:cs="Times New Roman"/>
                <w:sz w:val="28"/>
                <w:szCs w:val="28"/>
              </w:rPr>
              <w:t>а</w:t>
            </w:r>
            <w:r w:rsidRPr="00DE7ECB">
              <w:rPr>
                <w:rFonts w:ascii="Times New Roman" w:hAnsi="Times New Roman" w:cs="Times New Roman"/>
                <w:spacing w:val="1"/>
                <w:sz w:val="28"/>
                <w:szCs w:val="28"/>
              </w:rPr>
              <w:t xml:space="preserve"> </w:t>
            </w:r>
            <w:r w:rsidRPr="00DE7ECB">
              <w:rPr>
                <w:rFonts w:ascii="Times New Roman" w:hAnsi="Times New Roman" w:cs="Times New Roman"/>
                <w:sz w:val="28"/>
                <w:szCs w:val="28"/>
              </w:rPr>
              <w:t>л</w:t>
            </w:r>
            <w:r w:rsidRPr="00DE7ECB">
              <w:rPr>
                <w:rFonts w:ascii="Times New Roman" w:hAnsi="Times New Roman" w:cs="Times New Roman"/>
                <w:spacing w:val="-5"/>
                <w:sz w:val="28"/>
                <w:szCs w:val="28"/>
              </w:rPr>
              <w:t>у</w:t>
            </w:r>
            <w:r w:rsidRPr="00DE7ECB">
              <w:rPr>
                <w:rFonts w:ascii="Times New Roman" w:hAnsi="Times New Roman" w:cs="Times New Roman"/>
                <w:spacing w:val="-1"/>
                <w:sz w:val="28"/>
                <w:szCs w:val="28"/>
              </w:rPr>
              <w:t>ч</w:t>
            </w:r>
            <w:r w:rsidRPr="00DE7ECB">
              <w:rPr>
                <w:rFonts w:ascii="Times New Roman" w:hAnsi="Times New Roman" w:cs="Times New Roman"/>
                <w:spacing w:val="2"/>
                <w:sz w:val="28"/>
                <w:szCs w:val="28"/>
              </w:rPr>
              <w:t>ш</w:t>
            </w:r>
            <w:r w:rsidRPr="00DE7ECB">
              <w:rPr>
                <w:rFonts w:ascii="Times New Roman" w:hAnsi="Times New Roman" w:cs="Times New Roman"/>
                <w:spacing w:val="-5"/>
                <w:sz w:val="28"/>
                <w:szCs w:val="28"/>
              </w:rPr>
              <w:t>у</w:t>
            </w:r>
            <w:r w:rsidRPr="00DE7ECB">
              <w:rPr>
                <w:rFonts w:ascii="Times New Roman" w:hAnsi="Times New Roman" w:cs="Times New Roman"/>
                <w:sz w:val="28"/>
                <w:szCs w:val="28"/>
              </w:rPr>
              <w:t>ю</w:t>
            </w:r>
            <w:r w:rsidRPr="00DE7ECB">
              <w:rPr>
                <w:rFonts w:ascii="Times New Roman" w:hAnsi="Times New Roman" w:cs="Times New Roman"/>
                <w:spacing w:val="3"/>
                <w:sz w:val="28"/>
                <w:szCs w:val="28"/>
              </w:rPr>
              <w:t xml:space="preserve"> </w:t>
            </w:r>
            <w:r w:rsidRPr="00DE7ECB">
              <w:rPr>
                <w:rFonts w:ascii="Times New Roman" w:hAnsi="Times New Roman" w:cs="Times New Roman"/>
                <w:spacing w:val="1"/>
                <w:sz w:val="28"/>
                <w:szCs w:val="28"/>
              </w:rPr>
              <w:t>Н</w:t>
            </w:r>
            <w:r w:rsidRPr="00DE7ECB">
              <w:rPr>
                <w:rFonts w:ascii="Times New Roman" w:hAnsi="Times New Roman" w:cs="Times New Roman"/>
                <w:spacing w:val="-1"/>
                <w:sz w:val="28"/>
                <w:szCs w:val="28"/>
              </w:rPr>
              <w:t>И</w:t>
            </w:r>
            <w:r w:rsidRPr="00DE7ECB">
              <w:rPr>
                <w:rFonts w:ascii="Times New Roman" w:hAnsi="Times New Roman" w:cs="Times New Roman"/>
                <w:sz w:val="28"/>
                <w:szCs w:val="28"/>
              </w:rPr>
              <w:t>Р</w:t>
            </w:r>
            <w:r w:rsidRPr="00DE7ECB">
              <w:rPr>
                <w:rFonts w:ascii="Times New Roman" w:hAnsi="Times New Roman" w:cs="Times New Roman"/>
                <w:spacing w:val="-1"/>
                <w:sz w:val="28"/>
                <w:szCs w:val="28"/>
              </w:rPr>
              <w:t xml:space="preserve"> </w:t>
            </w:r>
            <w:r w:rsidRPr="00DE7ECB">
              <w:rPr>
                <w:rFonts w:ascii="Times New Roman" w:hAnsi="Times New Roman" w:cs="Times New Roman"/>
                <w:sz w:val="28"/>
                <w:szCs w:val="28"/>
              </w:rPr>
              <w:t>в</w:t>
            </w:r>
            <w:r w:rsidRPr="00DE7ECB">
              <w:rPr>
                <w:rFonts w:ascii="Times New Roman" w:hAnsi="Times New Roman" w:cs="Times New Roman"/>
                <w:spacing w:val="-1"/>
                <w:sz w:val="28"/>
                <w:szCs w:val="28"/>
              </w:rPr>
              <w:t xml:space="preserve"> </w:t>
            </w:r>
            <w:r w:rsidRPr="00DE7ECB">
              <w:rPr>
                <w:rFonts w:ascii="Times New Roman" w:hAnsi="Times New Roman" w:cs="Times New Roman"/>
                <w:spacing w:val="1"/>
                <w:sz w:val="28"/>
                <w:szCs w:val="28"/>
              </w:rPr>
              <w:t>в</w:t>
            </w:r>
            <w:r w:rsidRPr="00DE7ECB">
              <w:rPr>
                <w:rFonts w:ascii="Times New Roman" w:hAnsi="Times New Roman" w:cs="Times New Roman"/>
                <w:spacing w:val="-2"/>
                <w:sz w:val="28"/>
                <w:szCs w:val="28"/>
              </w:rPr>
              <w:t>у</w:t>
            </w:r>
            <w:r w:rsidRPr="00DE7ECB">
              <w:rPr>
                <w:rFonts w:ascii="Times New Roman" w:hAnsi="Times New Roman" w:cs="Times New Roman"/>
                <w:sz w:val="28"/>
                <w:szCs w:val="28"/>
              </w:rPr>
              <w:t>зе</w:t>
            </w:r>
          </w:p>
        </w:tc>
        <w:tc>
          <w:tcPr>
            <w:tcW w:w="1468" w:type="dxa"/>
          </w:tcPr>
          <w:p w:rsidR="00DE7ECB" w:rsidRPr="00DE7ECB" w:rsidRDefault="00DE7ECB" w:rsidP="00DE7ECB">
            <w:pPr>
              <w:widowControl w:val="0"/>
              <w:spacing w:after="0" w:line="260"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1</w:t>
            </w:r>
          </w:p>
        </w:tc>
        <w:tc>
          <w:tcPr>
            <w:tcW w:w="1831" w:type="dxa"/>
          </w:tcPr>
          <w:p w:rsidR="00DE7ECB" w:rsidRPr="00DE7ECB" w:rsidRDefault="00DE7ECB" w:rsidP="00DE7ECB">
            <w:pPr>
              <w:widowControl w:val="0"/>
              <w:spacing w:after="0" w:line="260"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1</w:t>
            </w:r>
          </w:p>
        </w:tc>
        <w:tc>
          <w:tcPr>
            <w:tcW w:w="1831" w:type="dxa"/>
            <w:shd w:val="clear" w:color="auto" w:fill="auto"/>
          </w:tcPr>
          <w:p w:rsidR="00DE7ECB" w:rsidRPr="00DE7ECB" w:rsidRDefault="00DE7ECB" w:rsidP="00DE7ECB">
            <w:pPr>
              <w:widowControl w:val="0"/>
              <w:spacing w:after="0" w:line="260"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1</w:t>
            </w:r>
          </w:p>
        </w:tc>
      </w:tr>
      <w:tr w:rsidR="00DE7ECB" w:rsidRPr="00DE7ECB" w:rsidTr="00DE7ECB">
        <w:tc>
          <w:tcPr>
            <w:tcW w:w="4574" w:type="dxa"/>
            <w:shd w:val="clear" w:color="auto" w:fill="auto"/>
          </w:tcPr>
          <w:p w:rsidR="00DE7ECB" w:rsidRPr="00DE7ECB" w:rsidRDefault="00DE7ECB" w:rsidP="00DE7ECB">
            <w:pPr>
              <w:widowControl w:val="0"/>
              <w:spacing w:after="0" w:line="258" w:lineRule="exact"/>
              <w:jc w:val="both"/>
              <w:rPr>
                <w:rFonts w:ascii="Times New Roman" w:hAnsi="Times New Roman" w:cs="Times New Roman"/>
                <w:sz w:val="28"/>
                <w:szCs w:val="28"/>
              </w:rPr>
            </w:pPr>
            <w:r w:rsidRPr="00DE7ECB">
              <w:rPr>
                <w:rFonts w:ascii="Times New Roman" w:hAnsi="Times New Roman" w:cs="Times New Roman"/>
                <w:sz w:val="28"/>
                <w:szCs w:val="28"/>
              </w:rPr>
              <w:t>Кол</w:t>
            </w:r>
            <w:r w:rsidRPr="00DE7ECB">
              <w:rPr>
                <w:rFonts w:ascii="Times New Roman" w:hAnsi="Times New Roman" w:cs="Times New Roman"/>
                <w:spacing w:val="-1"/>
                <w:sz w:val="28"/>
                <w:szCs w:val="28"/>
              </w:rPr>
              <w:t>ич</w:t>
            </w:r>
            <w:r w:rsidRPr="00DE7ECB">
              <w:rPr>
                <w:rFonts w:ascii="Times New Roman" w:hAnsi="Times New Roman" w:cs="Times New Roman"/>
                <w:spacing w:val="1"/>
                <w:sz w:val="28"/>
                <w:szCs w:val="28"/>
              </w:rPr>
              <w:t>ес</w:t>
            </w:r>
            <w:r w:rsidRPr="00DE7ECB">
              <w:rPr>
                <w:rFonts w:ascii="Times New Roman" w:hAnsi="Times New Roman" w:cs="Times New Roman"/>
                <w:sz w:val="28"/>
                <w:szCs w:val="28"/>
              </w:rPr>
              <w:t xml:space="preserve">тво </w:t>
            </w:r>
            <w:r w:rsidRPr="00DE7ECB">
              <w:rPr>
                <w:rFonts w:ascii="Times New Roman" w:hAnsi="Times New Roman" w:cs="Times New Roman"/>
                <w:spacing w:val="-2"/>
                <w:sz w:val="28"/>
                <w:szCs w:val="28"/>
              </w:rPr>
              <w:t>п</w:t>
            </w:r>
            <w:r w:rsidRPr="00DE7ECB">
              <w:rPr>
                <w:rFonts w:ascii="Times New Roman" w:hAnsi="Times New Roman" w:cs="Times New Roman"/>
                <w:sz w:val="28"/>
                <w:szCs w:val="28"/>
              </w:rPr>
              <w:t>ол</w:t>
            </w:r>
            <w:r w:rsidRPr="00DE7ECB">
              <w:rPr>
                <w:rFonts w:ascii="Times New Roman" w:hAnsi="Times New Roman" w:cs="Times New Roman"/>
                <w:spacing w:val="-5"/>
                <w:sz w:val="28"/>
                <w:szCs w:val="28"/>
              </w:rPr>
              <w:t>у</w:t>
            </w:r>
            <w:r w:rsidRPr="00DE7ECB">
              <w:rPr>
                <w:rFonts w:ascii="Times New Roman" w:hAnsi="Times New Roman" w:cs="Times New Roman"/>
                <w:spacing w:val="-1"/>
                <w:sz w:val="28"/>
                <w:szCs w:val="28"/>
              </w:rPr>
              <w:t>ч</w:t>
            </w:r>
            <w:r w:rsidRPr="00DE7ECB">
              <w:rPr>
                <w:rFonts w:ascii="Times New Roman" w:hAnsi="Times New Roman" w:cs="Times New Roman"/>
                <w:spacing w:val="1"/>
                <w:sz w:val="28"/>
                <w:szCs w:val="28"/>
              </w:rPr>
              <w:t>ен</w:t>
            </w:r>
            <w:r w:rsidRPr="00DE7ECB">
              <w:rPr>
                <w:rFonts w:ascii="Times New Roman" w:hAnsi="Times New Roman" w:cs="Times New Roman"/>
                <w:spacing w:val="-1"/>
                <w:sz w:val="28"/>
                <w:szCs w:val="28"/>
              </w:rPr>
              <w:t>н</w:t>
            </w:r>
            <w:r w:rsidRPr="00DE7ECB">
              <w:rPr>
                <w:rFonts w:ascii="Times New Roman" w:hAnsi="Times New Roman" w:cs="Times New Roman"/>
                <w:spacing w:val="1"/>
                <w:sz w:val="28"/>
                <w:szCs w:val="28"/>
              </w:rPr>
              <w:t>ы</w:t>
            </w:r>
            <w:r w:rsidRPr="00DE7ECB">
              <w:rPr>
                <w:rFonts w:ascii="Times New Roman" w:hAnsi="Times New Roman" w:cs="Times New Roman"/>
                <w:sz w:val="28"/>
                <w:szCs w:val="28"/>
              </w:rPr>
              <w:t xml:space="preserve">х </w:t>
            </w:r>
            <w:r w:rsidRPr="00DE7ECB">
              <w:rPr>
                <w:rFonts w:ascii="Times New Roman" w:hAnsi="Times New Roman" w:cs="Times New Roman"/>
                <w:spacing w:val="-1"/>
                <w:sz w:val="28"/>
                <w:szCs w:val="28"/>
              </w:rPr>
              <w:t>г</w:t>
            </w:r>
            <w:r w:rsidRPr="00DE7ECB">
              <w:rPr>
                <w:rFonts w:ascii="Times New Roman" w:hAnsi="Times New Roman" w:cs="Times New Roman"/>
                <w:sz w:val="28"/>
                <w:szCs w:val="28"/>
              </w:rPr>
              <w:t>р</w:t>
            </w:r>
            <w:r w:rsidRPr="00DE7ECB">
              <w:rPr>
                <w:rFonts w:ascii="Times New Roman" w:hAnsi="Times New Roman" w:cs="Times New Roman"/>
                <w:spacing w:val="1"/>
                <w:sz w:val="28"/>
                <w:szCs w:val="28"/>
              </w:rPr>
              <w:t>а</w:t>
            </w:r>
            <w:r w:rsidRPr="00DE7ECB">
              <w:rPr>
                <w:rFonts w:ascii="Times New Roman" w:hAnsi="Times New Roman" w:cs="Times New Roman"/>
                <w:spacing w:val="-1"/>
                <w:sz w:val="28"/>
                <w:szCs w:val="28"/>
              </w:rPr>
              <w:t>н</w:t>
            </w:r>
            <w:r w:rsidRPr="00DE7ECB">
              <w:rPr>
                <w:rFonts w:ascii="Times New Roman" w:hAnsi="Times New Roman" w:cs="Times New Roman"/>
                <w:sz w:val="28"/>
                <w:szCs w:val="28"/>
              </w:rPr>
              <w:t>тов</w:t>
            </w:r>
          </w:p>
        </w:tc>
        <w:tc>
          <w:tcPr>
            <w:tcW w:w="1468" w:type="dxa"/>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1</w:t>
            </w:r>
          </w:p>
        </w:tc>
        <w:tc>
          <w:tcPr>
            <w:tcW w:w="1831" w:type="dxa"/>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1</w:t>
            </w:r>
          </w:p>
        </w:tc>
        <w:tc>
          <w:tcPr>
            <w:tcW w:w="1831" w:type="dxa"/>
            <w:shd w:val="clear" w:color="auto" w:fill="auto"/>
          </w:tcPr>
          <w:p w:rsidR="00DE7ECB" w:rsidRPr="00DE7ECB" w:rsidRDefault="00DE7ECB" w:rsidP="00DE7ECB">
            <w:pPr>
              <w:widowControl w:val="0"/>
              <w:spacing w:after="0" w:line="258" w:lineRule="exact"/>
              <w:ind w:right="883"/>
              <w:jc w:val="both"/>
              <w:rPr>
                <w:rFonts w:ascii="Times New Roman" w:hAnsi="Times New Roman" w:cs="Times New Roman"/>
                <w:sz w:val="28"/>
                <w:szCs w:val="28"/>
              </w:rPr>
            </w:pPr>
            <w:r w:rsidRPr="00DE7ECB">
              <w:rPr>
                <w:rFonts w:ascii="Times New Roman" w:hAnsi="Times New Roman" w:cs="Times New Roman"/>
                <w:sz w:val="28"/>
                <w:szCs w:val="28"/>
              </w:rPr>
              <w:t>1</w:t>
            </w:r>
          </w:p>
        </w:tc>
      </w:tr>
      <w:tr w:rsidR="00DE7ECB" w:rsidRPr="00DE7ECB" w:rsidTr="00DE7ECB">
        <w:tc>
          <w:tcPr>
            <w:tcW w:w="4574" w:type="dxa"/>
            <w:shd w:val="clear" w:color="auto" w:fill="auto"/>
          </w:tcPr>
          <w:p w:rsidR="00DE7ECB" w:rsidRPr="00DE7ECB" w:rsidRDefault="00DE7ECB" w:rsidP="00DE7ECB">
            <w:pPr>
              <w:widowControl w:val="0"/>
              <w:spacing w:after="0" w:line="258" w:lineRule="exact"/>
              <w:jc w:val="both"/>
              <w:rPr>
                <w:rFonts w:ascii="Times New Roman" w:hAnsi="Times New Roman" w:cs="Times New Roman"/>
                <w:sz w:val="28"/>
                <w:szCs w:val="28"/>
              </w:rPr>
            </w:pPr>
            <w:r w:rsidRPr="00DE7ECB">
              <w:rPr>
                <w:rFonts w:ascii="Times New Roman" w:hAnsi="Times New Roman" w:cs="Times New Roman"/>
                <w:sz w:val="28"/>
                <w:szCs w:val="28"/>
              </w:rPr>
              <w:t>Ср</w:t>
            </w:r>
            <w:r w:rsidRPr="00DE7ECB">
              <w:rPr>
                <w:rFonts w:ascii="Times New Roman" w:hAnsi="Times New Roman" w:cs="Times New Roman"/>
                <w:spacing w:val="1"/>
                <w:sz w:val="28"/>
                <w:szCs w:val="28"/>
              </w:rPr>
              <w:t>е</w:t>
            </w:r>
            <w:r w:rsidRPr="00DE7ECB">
              <w:rPr>
                <w:rFonts w:ascii="Times New Roman" w:hAnsi="Times New Roman" w:cs="Times New Roman"/>
                <w:sz w:val="28"/>
                <w:szCs w:val="28"/>
              </w:rPr>
              <w:t>д</w:t>
            </w:r>
            <w:r w:rsidRPr="00DE7ECB">
              <w:rPr>
                <w:rFonts w:ascii="Times New Roman" w:hAnsi="Times New Roman" w:cs="Times New Roman"/>
                <w:spacing w:val="1"/>
                <w:sz w:val="28"/>
                <w:szCs w:val="28"/>
              </w:rPr>
              <w:t>с</w:t>
            </w:r>
            <w:r w:rsidRPr="00DE7ECB">
              <w:rPr>
                <w:rFonts w:ascii="Times New Roman" w:hAnsi="Times New Roman" w:cs="Times New Roman"/>
                <w:sz w:val="28"/>
                <w:szCs w:val="28"/>
              </w:rPr>
              <w:t>т</w:t>
            </w:r>
            <w:r w:rsidRPr="00DE7ECB">
              <w:rPr>
                <w:rFonts w:ascii="Times New Roman" w:hAnsi="Times New Roman" w:cs="Times New Roman"/>
                <w:spacing w:val="-3"/>
                <w:sz w:val="28"/>
                <w:szCs w:val="28"/>
              </w:rPr>
              <w:t>в</w:t>
            </w:r>
            <w:r w:rsidRPr="00DE7ECB">
              <w:rPr>
                <w:rFonts w:ascii="Times New Roman" w:hAnsi="Times New Roman" w:cs="Times New Roman"/>
                <w:spacing w:val="1"/>
                <w:sz w:val="28"/>
                <w:szCs w:val="28"/>
              </w:rPr>
              <w:t>а</w:t>
            </w:r>
            <w:r w:rsidRPr="00DE7ECB">
              <w:rPr>
                <w:rFonts w:ascii="Times New Roman" w:hAnsi="Times New Roman" w:cs="Times New Roman"/>
                <w:sz w:val="28"/>
                <w:szCs w:val="28"/>
              </w:rPr>
              <w:t xml:space="preserve">, </w:t>
            </w:r>
            <w:r w:rsidRPr="00DE7ECB">
              <w:rPr>
                <w:rFonts w:ascii="Times New Roman" w:hAnsi="Times New Roman" w:cs="Times New Roman"/>
                <w:spacing w:val="-1"/>
                <w:sz w:val="28"/>
                <w:szCs w:val="28"/>
              </w:rPr>
              <w:t>в</w:t>
            </w:r>
            <w:r w:rsidRPr="00DE7ECB">
              <w:rPr>
                <w:rFonts w:ascii="Times New Roman" w:hAnsi="Times New Roman" w:cs="Times New Roman"/>
                <w:spacing w:val="1"/>
                <w:sz w:val="28"/>
                <w:szCs w:val="28"/>
              </w:rPr>
              <w:t>ы</w:t>
            </w:r>
            <w:r w:rsidRPr="00DE7ECB">
              <w:rPr>
                <w:rFonts w:ascii="Times New Roman" w:hAnsi="Times New Roman" w:cs="Times New Roman"/>
                <w:spacing w:val="-2"/>
                <w:sz w:val="28"/>
                <w:szCs w:val="28"/>
              </w:rPr>
              <w:t>д</w:t>
            </w:r>
            <w:r w:rsidRPr="00DE7ECB">
              <w:rPr>
                <w:rFonts w:ascii="Times New Roman" w:hAnsi="Times New Roman" w:cs="Times New Roman"/>
                <w:spacing w:val="1"/>
                <w:sz w:val="28"/>
                <w:szCs w:val="28"/>
              </w:rPr>
              <w:t>е</w:t>
            </w:r>
            <w:r w:rsidRPr="00DE7ECB">
              <w:rPr>
                <w:rFonts w:ascii="Times New Roman" w:hAnsi="Times New Roman" w:cs="Times New Roman"/>
                <w:sz w:val="28"/>
                <w:szCs w:val="28"/>
              </w:rPr>
              <w:t>л</w:t>
            </w:r>
            <w:r w:rsidRPr="00DE7ECB">
              <w:rPr>
                <w:rFonts w:ascii="Times New Roman" w:hAnsi="Times New Roman" w:cs="Times New Roman"/>
                <w:spacing w:val="1"/>
                <w:sz w:val="28"/>
                <w:szCs w:val="28"/>
              </w:rPr>
              <w:t>е</w:t>
            </w:r>
            <w:r w:rsidRPr="00DE7ECB">
              <w:rPr>
                <w:rFonts w:ascii="Times New Roman" w:hAnsi="Times New Roman" w:cs="Times New Roman"/>
                <w:spacing w:val="-1"/>
                <w:sz w:val="28"/>
                <w:szCs w:val="28"/>
              </w:rPr>
              <w:t>нны</w:t>
            </w:r>
            <w:r w:rsidRPr="00DE7ECB">
              <w:rPr>
                <w:rFonts w:ascii="Times New Roman" w:hAnsi="Times New Roman" w:cs="Times New Roman"/>
                <w:sz w:val="28"/>
                <w:szCs w:val="28"/>
              </w:rPr>
              <w:t>е</w:t>
            </w:r>
            <w:r w:rsidRPr="00DE7ECB">
              <w:rPr>
                <w:rFonts w:ascii="Times New Roman" w:hAnsi="Times New Roman" w:cs="Times New Roman"/>
                <w:spacing w:val="1"/>
                <w:sz w:val="28"/>
                <w:szCs w:val="28"/>
              </w:rPr>
              <w:t xml:space="preserve"> </w:t>
            </w:r>
            <w:r w:rsidRPr="00DE7ECB">
              <w:rPr>
                <w:rFonts w:ascii="Times New Roman" w:hAnsi="Times New Roman" w:cs="Times New Roman"/>
                <w:spacing w:val="-3"/>
                <w:sz w:val="28"/>
                <w:szCs w:val="28"/>
              </w:rPr>
              <w:t>н</w:t>
            </w:r>
            <w:r w:rsidRPr="00DE7ECB">
              <w:rPr>
                <w:rFonts w:ascii="Times New Roman" w:hAnsi="Times New Roman" w:cs="Times New Roman"/>
                <w:sz w:val="28"/>
                <w:szCs w:val="28"/>
              </w:rPr>
              <w:t>а</w:t>
            </w:r>
            <w:r w:rsidRPr="00DE7ECB">
              <w:rPr>
                <w:rFonts w:ascii="Times New Roman" w:hAnsi="Times New Roman" w:cs="Times New Roman"/>
                <w:spacing w:val="1"/>
                <w:sz w:val="28"/>
                <w:szCs w:val="28"/>
              </w:rPr>
              <w:t xml:space="preserve"> </w:t>
            </w:r>
            <w:r w:rsidRPr="00DE7ECB">
              <w:rPr>
                <w:rFonts w:ascii="Times New Roman" w:hAnsi="Times New Roman" w:cs="Times New Roman"/>
                <w:spacing w:val="-1"/>
                <w:sz w:val="28"/>
                <w:szCs w:val="28"/>
              </w:rPr>
              <w:t>НИ</w:t>
            </w:r>
            <w:r w:rsidRPr="00DE7ECB">
              <w:rPr>
                <w:rFonts w:ascii="Times New Roman" w:hAnsi="Times New Roman" w:cs="Times New Roman"/>
                <w:sz w:val="28"/>
                <w:szCs w:val="28"/>
              </w:rPr>
              <w:t>Р</w:t>
            </w:r>
            <w:r w:rsidRPr="00DE7ECB">
              <w:rPr>
                <w:rFonts w:ascii="Times New Roman" w:hAnsi="Times New Roman" w:cs="Times New Roman"/>
                <w:spacing w:val="-1"/>
                <w:sz w:val="28"/>
                <w:szCs w:val="28"/>
              </w:rPr>
              <w:t xml:space="preserve"> </w:t>
            </w:r>
            <w:r w:rsidRPr="00DE7ECB">
              <w:rPr>
                <w:rFonts w:ascii="Times New Roman" w:hAnsi="Times New Roman" w:cs="Times New Roman"/>
                <w:sz w:val="28"/>
                <w:szCs w:val="28"/>
              </w:rPr>
              <w:t>(т</w:t>
            </w:r>
            <w:r w:rsidRPr="00DE7ECB">
              <w:rPr>
                <w:rFonts w:ascii="Times New Roman" w:hAnsi="Times New Roman" w:cs="Times New Roman"/>
                <w:spacing w:val="1"/>
                <w:sz w:val="28"/>
                <w:szCs w:val="28"/>
              </w:rPr>
              <w:t>ыс</w:t>
            </w:r>
            <w:r w:rsidRPr="00DE7ECB">
              <w:rPr>
                <w:rFonts w:ascii="Times New Roman" w:hAnsi="Times New Roman" w:cs="Times New Roman"/>
                <w:sz w:val="28"/>
                <w:szCs w:val="28"/>
              </w:rPr>
              <w:t>. р</w:t>
            </w:r>
            <w:r w:rsidRPr="00DE7ECB">
              <w:rPr>
                <w:rFonts w:ascii="Times New Roman" w:hAnsi="Times New Roman" w:cs="Times New Roman"/>
                <w:spacing w:val="-5"/>
                <w:sz w:val="28"/>
                <w:szCs w:val="28"/>
              </w:rPr>
              <w:t>у</w:t>
            </w:r>
            <w:r w:rsidRPr="00DE7ECB">
              <w:rPr>
                <w:rFonts w:ascii="Times New Roman" w:hAnsi="Times New Roman" w:cs="Times New Roman"/>
                <w:sz w:val="28"/>
                <w:szCs w:val="28"/>
              </w:rPr>
              <w:t>б.)</w:t>
            </w:r>
          </w:p>
        </w:tc>
        <w:tc>
          <w:tcPr>
            <w:tcW w:w="1468" w:type="dxa"/>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r w:rsidRPr="00DE7ECB">
              <w:rPr>
                <w:rFonts w:ascii="Times New Roman" w:hAnsi="Times New Roman" w:cs="Times New Roman"/>
                <w:sz w:val="28"/>
                <w:szCs w:val="28"/>
              </w:rPr>
              <w:t>0</w:t>
            </w:r>
          </w:p>
        </w:tc>
        <w:tc>
          <w:tcPr>
            <w:tcW w:w="1831" w:type="dxa"/>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r w:rsidRPr="00DE7ECB">
              <w:rPr>
                <w:rFonts w:ascii="Times New Roman" w:hAnsi="Times New Roman" w:cs="Times New Roman"/>
                <w:sz w:val="28"/>
                <w:szCs w:val="28"/>
              </w:rPr>
              <w:t>204,6</w:t>
            </w:r>
          </w:p>
        </w:tc>
        <w:tc>
          <w:tcPr>
            <w:tcW w:w="1831" w:type="dxa"/>
            <w:shd w:val="clear" w:color="auto" w:fill="auto"/>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p>
        </w:tc>
      </w:tr>
      <w:tr w:rsidR="00DE7ECB" w:rsidRPr="00DE7ECB" w:rsidTr="00DE7ECB">
        <w:trPr>
          <w:trHeight w:val="58"/>
        </w:trPr>
        <w:tc>
          <w:tcPr>
            <w:tcW w:w="4574" w:type="dxa"/>
            <w:shd w:val="clear" w:color="auto" w:fill="auto"/>
          </w:tcPr>
          <w:p w:rsidR="00DE7ECB" w:rsidRPr="00DE7ECB" w:rsidRDefault="00DE7ECB" w:rsidP="00DE7ECB">
            <w:pPr>
              <w:widowControl w:val="0"/>
              <w:spacing w:after="0" w:line="258" w:lineRule="exact"/>
              <w:jc w:val="both"/>
              <w:rPr>
                <w:rFonts w:ascii="Times New Roman" w:hAnsi="Times New Roman" w:cs="Times New Roman"/>
                <w:sz w:val="28"/>
                <w:szCs w:val="28"/>
              </w:rPr>
            </w:pPr>
            <w:r w:rsidRPr="00DE7ECB">
              <w:rPr>
                <w:rFonts w:ascii="Times New Roman" w:hAnsi="Times New Roman" w:cs="Times New Roman"/>
                <w:sz w:val="28"/>
                <w:szCs w:val="28"/>
              </w:rPr>
              <w:t>Количество полученных дипломов, медалей, грамот</w:t>
            </w:r>
          </w:p>
        </w:tc>
        <w:tc>
          <w:tcPr>
            <w:tcW w:w="1468" w:type="dxa"/>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r w:rsidRPr="00DE7ECB">
              <w:rPr>
                <w:rFonts w:ascii="Times New Roman" w:hAnsi="Times New Roman" w:cs="Times New Roman"/>
                <w:sz w:val="28"/>
                <w:szCs w:val="28"/>
              </w:rPr>
              <w:t>25</w:t>
            </w:r>
          </w:p>
        </w:tc>
        <w:tc>
          <w:tcPr>
            <w:tcW w:w="1831" w:type="dxa"/>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r w:rsidRPr="00DE7ECB">
              <w:rPr>
                <w:rFonts w:ascii="Times New Roman" w:hAnsi="Times New Roman" w:cs="Times New Roman"/>
                <w:sz w:val="28"/>
                <w:szCs w:val="28"/>
              </w:rPr>
              <w:t>45</w:t>
            </w:r>
          </w:p>
        </w:tc>
        <w:tc>
          <w:tcPr>
            <w:tcW w:w="1831" w:type="dxa"/>
            <w:shd w:val="clear" w:color="auto" w:fill="auto"/>
          </w:tcPr>
          <w:p w:rsidR="00DE7ECB" w:rsidRPr="00DE7ECB" w:rsidRDefault="00DE7ECB" w:rsidP="00DE7ECB">
            <w:pPr>
              <w:widowControl w:val="0"/>
              <w:spacing w:after="0" w:line="258" w:lineRule="exact"/>
              <w:ind w:right="711"/>
              <w:jc w:val="both"/>
              <w:rPr>
                <w:rFonts w:ascii="Times New Roman" w:hAnsi="Times New Roman" w:cs="Times New Roman"/>
                <w:sz w:val="28"/>
                <w:szCs w:val="28"/>
                <w:lang w:val="en-US"/>
              </w:rPr>
            </w:pPr>
            <w:r w:rsidRPr="00DE7ECB">
              <w:rPr>
                <w:rFonts w:ascii="Times New Roman" w:hAnsi="Times New Roman" w:cs="Times New Roman"/>
                <w:sz w:val="28"/>
                <w:szCs w:val="28"/>
                <w:lang w:val="en-US"/>
              </w:rPr>
              <w:t>33</w:t>
            </w:r>
          </w:p>
        </w:tc>
      </w:tr>
      <w:tr w:rsidR="00DE7ECB" w:rsidRPr="00DE7ECB" w:rsidTr="00DE7ECB">
        <w:tc>
          <w:tcPr>
            <w:tcW w:w="4574" w:type="dxa"/>
            <w:shd w:val="clear" w:color="auto" w:fill="auto"/>
          </w:tcPr>
          <w:p w:rsidR="00DE7ECB" w:rsidRPr="00DE7ECB" w:rsidRDefault="00DE7ECB" w:rsidP="00DE7ECB">
            <w:pPr>
              <w:widowControl w:val="0"/>
              <w:spacing w:after="0" w:line="258" w:lineRule="exact"/>
              <w:jc w:val="both"/>
              <w:rPr>
                <w:rFonts w:ascii="Times New Roman" w:hAnsi="Times New Roman" w:cs="Times New Roman"/>
                <w:sz w:val="28"/>
                <w:szCs w:val="28"/>
              </w:rPr>
            </w:pPr>
            <w:r w:rsidRPr="00DE7ECB">
              <w:rPr>
                <w:rFonts w:ascii="Times New Roman" w:hAnsi="Times New Roman" w:cs="Times New Roman"/>
                <w:sz w:val="28"/>
                <w:szCs w:val="28"/>
              </w:rPr>
              <w:t>Количество полученных патентов</w:t>
            </w:r>
          </w:p>
        </w:tc>
        <w:tc>
          <w:tcPr>
            <w:tcW w:w="1468" w:type="dxa"/>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r w:rsidRPr="00DE7ECB">
              <w:rPr>
                <w:rFonts w:ascii="Times New Roman" w:hAnsi="Times New Roman" w:cs="Times New Roman"/>
                <w:sz w:val="28"/>
                <w:szCs w:val="28"/>
              </w:rPr>
              <w:t>14</w:t>
            </w:r>
          </w:p>
        </w:tc>
        <w:tc>
          <w:tcPr>
            <w:tcW w:w="1831" w:type="dxa"/>
          </w:tcPr>
          <w:p w:rsidR="00DE7ECB" w:rsidRPr="00DE7ECB" w:rsidRDefault="00DE7ECB" w:rsidP="00DE7ECB">
            <w:pPr>
              <w:widowControl w:val="0"/>
              <w:spacing w:after="0" w:line="258" w:lineRule="exact"/>
              <w:ind w:right="711"/>
              <w:jc w:val="both"/>
              <w:rPr>
                <w:rFonts w:ascii="Times New Roman" w:hAnsi="Times New Roman" w:cs="Times New Roman"/>
                <w:sz w:val="28"/>
                <w:szCs w:val="28"/>
              </w:rPr>
            </w:pPr>
            <w:r w:rsidRPr="00DE7ECB">
              <w:rPr>
                <w:rFonts w:ascii="Times New Roman" w:hAnsi="Times New Roman" w:cs="Times New Roman"/>
                <w:sz w:val="28"/>
                <w:szCs w:val="28"/>
              </w:rPr>
              <w:t>2</w:t>
            </w:r>
          </w:p>
        </w:tc>
        <w:tc>
          <w:tcPr>
            <w:tcW w:w="1831" w:type="dxa"/>
            <w:shd w:val="clear" w:color="auto" w:fill="auto"/>
          </w:tcPr>
          <w:p w:rsidR="00DE7ECB" w:rsidRPr="00DE7ECB" w:rsidRDefault="00DE7ECB" w:rsidP="00DE7ECB">
            <w:pPr>
              <w:widowControl w:val="0"/>
              <w:spacing w:after="0" w:line="258" w:lineRule="exact"/>
              <w:ind w:right="711"/>
              <w:jc w:val="both"/>
              <w:rPr>
                <w:rFonts w:ascii="Times New Roman" w:hAnsi="Times New Roman" w:cs="Times New Roman"/>
                <w:sz w:val="28"/>
                <w:szCs w:val="28"/>
                <w:lang w:val="en-US"/>
              </w:rPr>
            </w:pPr>
            <w:r w:rsidRPr="00DE7ECB">
              <w:rPr>
                <w:rFonts w:ascii="Times New Roman" w:hAnsi="Times New Roman" w:cs="Times New Roman"/>
                <w:sz w:val="28"/>
                <w:szCs w:val="28"/>
                <w:lang w:val="en-US"/>
              </w:rPr>
              <w:t>1</w:t>
            </w:r>
          </w:p>
        </w:tc>
      </w:tr>
    </w:tbl>
    <w:p w:rsidR="00DE7ECB" w:rsidRDefault="00DE7ECB" w:rsidP="00DE7ECB">
      <w:pPr>
        <w:widowControl w:val="0"/>
        <w:spacing w:after="0" w:line="200" w:lineRule="exact"/>
        <w:jc w:val="both"/>
        <w:rPr>
          <w:rFonts w:ascii="Times New Roman" w:hAnsi="Times New Roman" w:cs="Times New Roman"/>
          <w:sz w:val="28"/>
          <w:szCs w:val="28"/>
        </w:rPr>
      </w:pPr>
    </w:p>
    <w:p w:rsidR="00645CFA" w:rsidRPr="003531A1" w:rsidRDefault="00645CFA" w:rsidP="00645CFA">
      <w:pPr>
        <w:widowControl w:val="0"/>
        <w:autoSpaceDE w:val="0"/>
        <w:autoSpaceDN w:val="0"/>
        <w:adjustRightInd w:val="0"/>
        <w:spacing w:after="0" w:line="200" w:lineRule="exact"/>
        <w:jc w:val="both"/>
        <w:rPr>
          <w:rFonts w:ascii="Times New Roman" w:hAnsi="Times New Roman" w:cs="Times New Roman"/>
          <w:sz w:val="28"/>
          <w:szCs w:val="28"/>
        </w:rPr>
      </w:pPr>
    </w:p>
    <w:p w:rsidR="00DD3B2B" w:rsidRPr="009D1097" w:rsidRDefault="00DD3B2B" w:rsidP="00DD3B2B">
      <w:pPr>
        <w:pStyle w:val="a0"/>
        <w:jc w:val="right"/>
        <w:rPr>
          <w:rFonts w:ascii="Times New Roman" w:hAnsi="Times New Roman" w:cs="Times New Roman"/>
          <w:b/>
          <w:spacing w:val="2"/>
          <w:sz w:val="24"/>
          <w:szCs w:val="28"/>
        </w:rPr>
      </w:pPr>
      <w:r w:rsidRPr="009D1097">
        <w:rPr>
          <w:rFonts w:ascii="Times New Roman" w:hAnsi="Times New Roman" w:cs="Times New Roman"/>
          <w:b/>
          <w:spacing w:val="-1"/>
          <w:position w:val="-1"/>
          <w:sz w:val="24"/>
          <w:szCs w:val="28"/>
        </w:rPr>
        <w:t>И</w:t>
      </w:r>
      <w:r w:rsidRPr="009D1097">
        <w:rPr>
          <w:rFonts w:ascii="Times New Roman" w:hAnsi="Times New Roman" w:cs="Times New Roman"/>
          <w:b/>
          <w:position w:val="-1"/>
          <w:sz w:val="24"/>
          <w:szCs w:val="28"/>
        </w:rPr>
        <w:t>т</w:t>
      </w:r>
      <w:r w:rsidRPr="009D1097">
        <w:rPr>
          <w:rFonts w:ascii="Times New Roman" w:hAnsi="Times New Roman" w:cs="Times New Roman"/>
          <w:b/>
          <w:spacing w:val="1"/>
          <w:position w:val="-1"/>
          <w:sz w:val="24"/>
          <w:szCs w:val="28"/>
        </w:rPr>
        <w:t>о</w:t>
      </w:r>
      <w:r w:rsidRPr="009D1097">
        <w:rPr>
          <w:rFonts w:ascii="Times New Roman" w:hAnsi="Times New Roman" w:cs="Times New Roman"/>
          <w:b/>
          <w:position w:val="-1"/>
          <w:sz w:val="24"/>
          <w:szCs w:val="28"/>
        </w:rPr>
        <w:t>ги</w:t>
      </w:r>
      <w:r w:rsidRPr="009D1097">
        <w:rPr>
          <w:rFonts w:ascii="Times New Roman" w:hAnsi="Times New Roman" w:cs="Times New Roman"/>
          <w:b/>
          <w:spacing w:val="-2"/>
          <w:position w:val="-1"/>
          <w:sz w:val="24"/>
          <w:szCs w:val="28"/>
        </w:rPr>
        <w:t xml:space="preserve"> </w:t>
      </w:r>
      <w:r w:rsidRPr="009D1097">
        <w:rPr>
          <w:rFonts w:ascii="Times New Roman" w:hAnsi="Times New Roman" w:cs="Times New Roman"/>
          <w:b/>
          <w:spacing w:val="1"/>
          <w:position w:val="-1"/>
          <w:sz w:val="24"/>
          <w:szCs w:val="28"/>
        </w:rPr>
        <w:t>р</w:t>
      </w:r>
      <w:r w:rsidRPr="009D1097">
        <w:rPr>
          <w:rFonts w:ascii="Times New Roman" w:hAnsi="Times New Roman" w:cs="Times New Roman"/>
          <w:b/>
          <w:position w:val="-1"/>
          <w:sz w:val="24"/>
          <w:szCs w:val="28"/>
        </w:rPr>
        <w:t>а</w:t>
      </w:r>
      <w:r w:rsidRPr="009D1097">
        <w:rPr>
          <w:rFonts w:ascii="Times New Roman" w:hAnsi="Times New Roman" w:cs="Times New Roman"/>
          <w:b/>
          <w:spacing w:val="-1"/>
          <w:position w:val="-1"/>
          <w:sz w:val="24"/>
          <w:szCs w:val="28"/>
        </w:rPr>
        <w:t>б</w:t>
      </w:r>
      <w:r w:rsidRPr="009D1097">
        <w:rPr>
          <w:rFonts w:ascii="Times New Roman" w:hAnsi="Times New Roman" w:cs="Times New Roman"/>
          <w:b/>
          <w:spacing w:val="1"/>
          <w:position w:val="-1"/>
          <w:sz w:val="24"/>
          <w:szCs w:val="28"/>
        </w:rPr>
        <w:t>о</w:t>
      </w:r>
      <w:r w:rsidRPr="009D1097">
        <w:rPr>
          <w:rFonts w:ascii="Times New Roman" w:hAnsi="Times New Roman" w:cs="Times New Roman"/>
          <w:b/>
          <w:spacing w:val="-3"/>
          <w:position w:val="-1"/>
          <w:sz w:val="24"/>
          <w:szCs w:val="28"/>
        </w:rPr>
        <w:t>т</w:t>
      </w:r>
      <w:r w:rsidRPr="009D1097">
        <w:rPr>
          <w:rFonts w:ascii="Times New Roman" w:hAnsi="Times New Roman" w:cs="Times New Roman"/>
          <w:b/>
          <w:position w:val="-1"/>
          <w:sz w:val="24"/>
          <w:szCs w:val="28"/>
        </w:rPr>
        <w:t>ы</w:t>
      </w:r>
      <w:r w:rsidRPr="009D1097">
        <w:rPr>
          <w:rFonts w:ascii="Times New Roman" w:hAnsi="Times New Roman" w:cs="Times New Roman"/>
          <w:b/>
          <w:spacing w:val="1"/>
          <w:position w:val="-1"/>
          <w:sz w:val="24"/>
          <w:szCs w:val="28"/>
        </w:rPr>
        <w:t xml:space="preserve"> СНО</w:t>
      </w:r>
      <w:r w:rsidRPr="009D1097">
        <w:rPr>
          <w:rFonts w:ascii="Times New Roman" w:hAnsi="Times New Roman" w:cs="Times New Roman"/>
          <w:b/>
          <w:spacing w:val="-1"/>
          <w:position w:val="-1"/>
          <w:sz w:val="24"/>
          <w:szCs w:val="28"/>
        </w:rPr>
        <w:t xml:space="preserve"> ДГМУ </w:t>
      </w:r>
      <w:r w:rsidRPr="009D1097">
        <w:rPr>
          <w:rFonts w:ascii="Times New Roman" w:hAnsi="Times New Roman" w:cs="Times New Roman"/>
          <w:b/>
          <w:spacing w:val="2"/>
          <w:sz w:val="24"/>
          <w:szCs w:val="28"/>
        </w:rPr>
        <w:t>за 2020 учебный год</w:t>
      </w:r>
    </w:p>
    <w:p w:rsidR="00645CFA" w:rsidRPr="009D1097" w:rsidRDefault="00645CFA" w:rsidP="00645CFA">
      <w:pPr>
        <w:spacing w:after="0"/>
        <w:jc w:val="right"/>
        <w:rPr>
          <w:rFonts w:ascii="Times New Roman" w:hAnsi="Times New Roman" w:cs="Times New Roman"/>
          <w:b/>
          <w:szCs w:val="24"/>
        </w:rPr>
      </w:pPr>
      <w:r w:rsidRPr="009D1097">
        <w:rPr>
          <w:rFonts w:ascii="Times New Roman" w:hAnsi="Times New Roman" w:cs="Times New Roman"/>
          <w:b/>
          <w:szCs w:val="24"/>
        </w:rPr>
        <w:t xml:space="preserve">Таблица </w:t>
      </w:r>
      <w:r w:rsidR="00102EDB" w:rsidRPr="009D1097">
        <w:rPr>
          <w:rFonts w:ascii="Times New Roman" w:hAnsi="Times New Roman" w:cs="Times New Roman"/>
          <w:b/>
          <w:szCs w:val="24"/>
        </w:rPr>
        <w:t>7</w:t>
      </w:r>
    </w:p>
    <w:tbl>
      <w:tblPr>
        <w:tblStyle w:val="a4"/>
        <w:tblW w:w="9888" w:type="dxa"/>
        <w:tblInd w:w="250" w:type="dxa"/>
        <w:tblLayout w:type="fixed"/>
        <w:tblLook w:val="04A0" w:firstRow="1" w:lastRow="0" w:firstColumn="1" w:lastColumn="0" w:noHBand="0" w:noVBand="1"/>
      </w:tblPr>
      <w:tblGrid>
        <w:gridCol w:w="4884"/>
        <w:gridCol w:w="1602"/>
        <w:gridCol w:w="1701"/>
        <w:gridCol w:w="1701"/>
      </w:tblGrid>
      <w:tr w:rsidR="00DE7ECB" w:rsidRPr="003531A1" w:rsidTr="00635C26">
        <w:tc>
          <w:tcPr>
            <w:tcW w:w="4884" w:type="dxa"/>
            <w:shd w:val="clear" w:color="auto" w:fill="4F81BD" w:themeFill="accent1"/>
          </w:tcPr>
          <w:p w:rsidR="00DE7ECB" w:rsidRPr="003531A1" w:rsidRDefault="00DE7ECB" w:rsidP="009D1097">
            <w:pPr>
              <w:widowControl w:val="0"/>
              <w:autoSpaceDE w:val="0"/>
              <w:autoSpaceDN w:val="0"/>
              <w:adjustRightInd w:val="0"/>
              <w:spacing w:line="267" w:lineRule="exact"/>
              <w:jc w:val="center"/>
              <w:rPr>
                <w:rFonts w:ascii="Times New Roman" w:hAnsi="Times New Roman" w:cs="Times New Roman"/>
                <w:b/>
                <w:spacing w:val="-2"/>
                <w:sz w:val="28"/>
                <w:szCs w:val="28"/>
              </w:rPr>
            </w:pPr>
            <w:r w:rsidRPr="003531A1">
              <w:rPr>
                <w:rFonts w:ascii="Times New Roman" w:hAnsi="Times New Roman" w:cs="Times New Roman"/>
                <w:b/>
                <w:spacing w:val="-2"/>
                <w:sz w:val="28"/>
                <w:szCs w:val="28"/>
              </w:rPr>
              <w:t>Показатели</w:t>
            </w:r>
          </w:p>
          <w:p w:rsidR="00DE7ECB" w:rsidRPr="003531A1" w:rsidRDefault="00DE7ECB" w:rsidP="009D1097">
            <w:pPr>
              <w:widowControl w:val="0"/>
              <w:autoSpaceDE w:val="0"/>
              <w:autoSpaceDN w:val="0"/>
              <w:adjustRightInd w:val="0"/>
              <w:spacing w:line="267" w:lineRule="exact"/>
              <w:jc w:val="center"/>
              <w:rPr>
                <w:rFonts w:ascii="Times New Roman" w:hAnsi="Times New Roman" w:cs="Times New Roman"/>
                <w:b/>
                <w:spacing w:val="-2"/>
                <w:sz w:val="28"/>
                <w:szCs w:val="28"/>
              </w:rPr>
            </w:pPr>
          </w:p>
        </w:tc>
        <w:tc>
          <w:tcPr>
            <w:tcW w:w="1602" w:type="dxa"/>
            <w:shd w:val="clear" w:color="auto" w:fill="4F81BD" w:themeFill="accent1"/>
          </w:tcPr>
          <w:p w:rsidR="00DE7ECB" w:rsidRPr="003531A1" w:rsidRDefault="00DE7ECB" w:rsidP="009D1097">
            <w:pPr>
              <w:widowControl w:val="0"/>
              <w:autoSpaceDE w:val="0"/>
              <w:autoSpaceDN w:val="0"/>
              <w:adjustRightInd w:val="0"/>
              <w:spacing w:line="267" w:lineRule="exact"/>
              <w:jc w:val="center"/>
              <w:rPr>
                <w:rFonts w:ascii="Times New Roman" w:hAnsi="Times New Roman" w:cs="Times New Roman"/>
                <w:b/>
                <w:sz w:val="28"/>
                <w:szCs w:val="28"/>
              </w:rPr>
            </w:pPr>
            <w:r w:rsidRPr="003531A1">
              <w:rPr>
                <w:rFonts w:ascii="Times New Roman" w:hAnsi="Times New Roman" w:cs="Times New Roman"/>
                <w:b/>
                <w:sz w:val="28"/>
                <w:szCs w:val="28"/>
              </w:rPr>
              <w:lastRenderedPageBreak/>
              <w:t>СНО</w:t>
            </w:r>
          </w:p>
          <w:p w:rsidR="00DE7ECB" w:rsidRPr="003531A1" w:rsidRDefault="00DE7ECB" w:rsidP="009D1097">
            <w:pPr>
              <w:widowControl w:val="0"/>
              <w:autoSpaceDE w:val="0"/>
              <w:autoSpaceDN w:val="0"/>
              <w:adjustRightInd w:val="0"/>
              <w:spacing w:line="267" w:lineRule="exact"/>
              <w:jc w:val="center"/>
              <w:rPr>
                <w:rFonts w:ascii="Times New Roman" w:hAnsi="Times New Roman" w:cs="Times New Roman"/>
                <w:b/>
                <w:sz w:val="28"/>
                <w:szCs w:val="28"/>
              </w:rPr>
            </w:pPr>
            <w:r w:rsidRPr="003531A1">
              <w:rPr>
                <w:rFonts w:ascii="Times New Roman" w:hAnsi="Times New Roman" w:cs="Times New Roman"/>
                <w:b/>
                <w:sz w:val="28"/>
                <w:szCs w:val="28"/>
              </w:rPr>
              <w:lastRenderedPageBreak/>
              <w:t>2018</w:t>
            </w:r>
          </w:p>
        </w:tc>
        <w:tc>
          <w:tcPr>
            <w:tcW w:w="1701" w:type="dxa"/>
            <w:shd w:val="clear" w:color="auto" w:fill="4F81BD" w:themeFill="accent1"/>
          </w:tcPr>
          <w:p w:rsidR="00DE7ECB" w:rsidRPr="003531A1" w:rsidRDefault="00DE7ECB" w:rsidP="009D1097">
            <w:pPr>
              <w:widowControl w:val="0"/>
              <w:autoSpaceDE w:val="0"/>
              <w:autoSpaceDN w:val="0"/>
              <w:adjustRightInd w:val="0"/>
              <w:spacing w:line="267" w:lineRule="exact"/>
              <w:ind w:right="-108"/>
              <w:jc w:val="center"/>
              <w:rPr>
                <w:rFonts w:ascii="Times New Roman" w:hAnsi="Times New Roman" w:cs="Times New Roman"/>
                <w:b/>
                <w:sz w:val="28"/>
                <w:szCs w:val="28"/>
              </w:rPr>
            </w:pPr>
            <w:r w:rsidRPr="003531A1">
              <w:rPr>
                <w:rFonts w:ascii="Times New Roman" w:hAnsi="Times New Roman" w:cs="Times New Roman"/>
                <w:b/>
                <w:sz w:val="28"/>
                <w:szCs w:val="28"/>
              </w:rPr>
              <w:lastRenderedPageBreak/>
              <w:t>СНО</w:t>
            </w:r>
          </w:p>
          <w:p w:rsidR="00DE7ECB" w:rsidRPr="003531A1" w:rsidRDefault="00DE7ECB" w:rsidP="009D1097">
            <w:pPr>
              <w:widowControl w:val="0"/>
              <w:autoSpaceDE w:val="0"/>
              <w:autoSpaceDN w:val="0"/>
              <w:adjustRightInd w:val="0"/>
              <w:spacing w:line="267" w:lineRule="exact"/>
              <w:jc w:val="center"/>
              <w:rPr>
                <w:rFonts w:ascii="Times New Roman" w:hAnsi="Times New Roman" w:cs="Times New Roman"/>
                <w:b/>
                <w:sz w:val="28"/>
                <w:szCs w:val="28"/>
              </w:rPr>
            </w:pPr>
            <w:r w:rsidRPr="003531A1">
              <w:rPr>
                <w:rFonts w:ascii="Times New Roman" w:hAnsi="Times New Roman" w:cs="Times New Roman"/>
                <w:b/>
                <w:sz w:val="28"/>
                <w:szCs w:val="28"/>
              </w:rPr>
              <w:lastRenderedPageBreak/>
              <w:t>2019</w:t>
            </w:r>
          </w:p>
        </w:tc>
        <w:tc>
          <w:tcPr>
            <w:tcW w:w="1701" w:type="dxa"/>
            <w:shd w:val="clear" w:color="auto" w:fill="4F81BD" w:themeFill="accent1"/>
          </w:tcPr>
          <w:p w:rsidR="00DE7ECB" w:rsidRPr="003531A1" w:rsidRDefault="00DE7ECB" w:rsidP="009D1097">
            <w:pPr>
              <w:widowControl w:val="0"/>
              <w:autoSpaceDE w:val="0"/>
              <w:autoSpaceDN w:val="0"/>
              <w:adjustRightInd w:val="0"/>
              <w:spacing w:line="267" w:lineRule="exact"/>
              <w:ind w:right="-108"/>
              <w:jc w:val="center"/>
              <w:rPr>
                <w:rFonts w:ascii="Times New Roman" w:hAnsi="Times New Roman" w:cs="Times New Roman"/>
                <w:b/>
                <w:sz w:val="28"/>
                <w:szCs w:val="28"/>
              </w:rPr>
            </w:pPr>
            <w:r w:rsidRPr="003531A1">
              <w:rPr>
                <w:rFonts w:ascii="Times New Roman" w:hAnsi="Times New Roman" w:cs="Times New Roman"/>
                <w:b/>
                <w:sz w:val="28"/>
                <w:szCs w:val="28"/>
              </w:rPr>
              <w:lastRenderedPageBreak/>
              <w:t>СНО</w:t>
            </w:r>
          </w:p>
          <w:p w:rsidR="00DE7ECB" w:rsidRPr="003531A1" w:rsidRDefault="00DE7ECB" w:rsidP="009D1097">
            <w:pPr>
              <w:widowControl w:val="0"/>
              <w:autoSpaceDE w:val="0"/>
              <w:autoSpaceDN w:val="0"/>
              <w:adjustRightInd w:val="0"/>
              <w:spacing w:line="267" w:lineRule="exact"/>
              <w:ind w:right="-108"/>
              <w:jc w:val="center"/>
              <w:rPr>
                <w:rFonts w:ascii="Times New Roman" w:hAnsi="Times New Roman" w:cs="Times New Roman"/>
                <w:b/>
                <w:sz w:val="28"/>
                <w:szCs w:val="28"/>
              </w:rPr>
            </w:pPr>
            <w:r w:rsidRPr="003531A1">
              <w:rPr>
                <w:rFonts w:ascii="Times New Roman" w:hAnsi="Times New Roman" w:cs="Times New Roman"/>
                <w:b/>
                <w:sz w:val="28"/>
                <w:szCs w:val="28"/>
              </w:rPr>
              <w:lastRenderedPageBreak/>
              <w:t>20</w:t>
            </w:r>
            <w:r>
              <w:rPr>
                <w:rFonts w:ascii="Times New Roman" w:hAnsi="Times New Roman" w:cs="Times New Roman"/>
                <w:b/>
                <w:sz w:val="28"/>
                <w:szCs w:val="28"/>
              </w:rPr>
              <w:t>20</w:t>
            </w:r>
          </w:p>
        </w:tc>
      </w:tr>
      <w:tr w:rsidR="00DE7ECB" w:rsidRPr="003531A1" w:rsidTr="00635C26">
        <w:tc>
          <w:tcPr>
            <w:tcW w:w="4884" w:type="dxa"/>
          </w:tcPr>
          <w:p w:rsidR="00DE7ECB" w:rsidRPr="003531A1" w:rsidRDefault="00DE7ECB" w:rsidP="009D1097">
            <w:pPr>
              <w:widowControl w:val="0"/>
              <w:autoSpaceDE w:val="0"/>
              <w:autoSpaceDN w:val="0"/>
              <w:adjustRightInd w:val="0"/>
              <w:spacing w:line="267" w:lineRule="exact"/>
              <w:rPr>
                <w:rFonts w:ascii="Times New Roman" w:hAnsi="Times New Roman" w:cs="Times New Roman"/>
                <w:sz w:val="28"/>
                <w:szCs w:val="28"/>
              </w:rPr>
            </w:pPr>
            <w:r w:rsidRPr="003531A1">
              <w:rPr>
                <w:rFonts w:ascii="Times New Roman" w:hAnsi="Times New Roman" w:cs="Times New Roman"/>
                <w:spacing w:val="-2"/>
                <w:sz w:val="28"/>
                <w:szCs w:val="28"/>
              </w:rPr>
              <w:lastRenderedPageBreak/>
              <w:t>В</w:t>
            </w:r>
            <w:r w:rsidRPr="003531A1">
              <w:rPr>
                <w:rFonts w:ascii="Times New Roman" w:hAnsi="Times New Roman" w:cs="Times New Roman"/>
                <w:spacing w:val="-1"/>
                <w:sz w:val="28"/>
                <w:szCs w:val="28"/>
              </w:rPr>
              <w:t>се</w:t>
            </w:r>
            <w:r w:rsidRPr="003531A1">
              <w:rPr>
                <w:rFonts w:ascii="Times New Roman" w:hAnsi="Times New Roman" w:cs="Times New Roman"/>
                <w:spacing w:val="2"/>
                <w:sz w:val="28"/>
                <w:szCs w:val="28"/>
              </w:rPr>
              <w:t>г</w:t>
            </w:r>
            <w:r w:rsidRPr="003531A1">
              <w:rPr>
                <w:rFonts w:ascii="Times New Roman" w:hAnsi="Times New Roman" w:cs="Times New Roman"/>
                <w:sz w:val="28"/>
                <w:szCs w:val="28"/>
              </w:rPr>
              <w:t>о</w:t>
            </w:r>
            <w:r w:rsidRPr="003531A1">
              <w:rPr>
                <w:rFonts w:ascii="Times New Roman" w:hAnsi="Times New Roman" w:cs="Times New Roman"/>
                <w:spacing w:val="5"/>
                <w:sz w:val="28"/>
                <w:szCs w:val="28"/>
              </w:rPr>
              <w:t xml:space="preserve"> </w:t>
            </w:r>
            <w:r w:rsidRPr="003531A1">
              <w:rPr>
                <w:rFonts w:ascii="Times New Roman" w:hAnsi="Times New Roman" w:cs="Times New Roman"/>
                <w:spacing w:val="-5"/>
                <w:sz w:val="28"/>
                <w:szCs w:val="28"/>
              </w:rPr>
              <w:t>у</w:t>
            </w:r>
            <w:r w:rsidRPr="003531A1">
              <w:rPr>
                <w:rFonts w:ascii="Times New Roman" w:hAnsi="Times New Roman" w:cs="Times New Roman"/>
                <w:spacing w:val="-1"/>
                <w:sz w:val="28"/>
                <w:szCs w:val="28"/>
              </w:rPr>
              <w:t>ч</w:t>
            </w:r>
            <w:r w:rsidRPr="003531A1">
              <w:rPr>
                <w:rFonts w:ascii="Times New Roman" w:hAnsi="Times New Roman" w:cs="Times New Roman"/>
                <w:spacing w:val="1"/>
                <w:sz w:val="28"/>
                <w:szCs w:val="28"/>
              </w:rPr>
              <w:t>а</w:t>
            </w:r>
            <w:r w:rsidRPr="003531A1">
              <w:rPr>
                <w:rFonts w:ascii="Times New Roman" w:hAnsi="Times New Roman" w:cs="Times New Roman"/>
                <w:spacing w:val="-1"/>
                <w:sz w:val="28"/>
                <w:szCs w:val="28"/>
              </w:rPr>
              <w:t>с</w:t>
            </w:r>
            <w:r w:rsidRPr="003531A1">
              <w:rPr>
                <w:rFonts w:ascii="Times New Roman" w:hAnsi="Times New Roman" w:cs="Times New Roman"/>
                <w:sz w:val="28"/>
                <w:szCs w:val="28"/>
              </w:rPr>
              <w:t>тво</w:t>
            </w:r>
            <w:r w:rsidRPr="003531A1">
              <w:rPr>
                <w:rFonts w:ascii="Times New Roman" w:hAnsi="Times New Roman" w:cs="Times New Roman"/>
                <w:spacing w:val="-1"/>
                <w:sz w:val="28"/>
                <w:szCs w:val="28"/>
              </w:rPr>
              <w:t>ва</w:t>
            </w:r>
            <w:r w:rsidRPr="003531A1">
              <w:rPr>
                <w:rFonts w:ascii="Times New Roman" w:hAnsi="Times New Roman" w:cs="Times New Roman"/>
                <w:sz w:val="28"/>
                <w:szCs w:val="28"/>
              </w:rPr>
              <w:t>ли</w:t>
            </w:r>
            <w:r w:rsidRPr="003531A1">
              <w:rPr>
                <w:rFonts w:ascii="Times New Roman" w:hAnsi="Times New Roman" w:cs="Times New Roman"/>
                <w:spacing w:val="1"/>
                <w:sz w:val="28"/>
                <w:szCs w:val="28"/>
              </w:rPr>
              <w:t xml:space="preserve"> </w:t>
            </w:r>
            <w:r w:rsidRPr="003531A1">
              <w:rPr>
                <w:rFonts w:ascii="Times New Roman" w:hAnsi="Times New Roman" w:cs="Times New Roman"/>
                <w:sz w:val="28"/>
                <w:szCs w:val="28"/>
              </w:rPr>
              <w:t xml:space="preserve">в </w:t>
            </w:r>
            <w:r w:rsidRPr="003531A1">
              <w:rPr>
                <w:rFonts w:ascii="Times New Roman" w:hAnsi="Times New Roman" w:cs="Times New Roman"/>
                <w:spacing w:val="1"/>
                <w:sz w:val="28"/>
                <w:szCs w:val="28"/>
              </w:rPr>
              <w:t>Н</w:t>
            </w:r>
            <w:r w:rsidRPr="003531A1">
              <w:rPr>
                <w:rFonts w:ascii="Times New Roman" w:hAnsi="Times New Roman" w:cs="Times New Roman"/>
                <w:sz w:val="28"/>
                <w:szCs w:val="28"/>
              </w:rPr>
              <w:t>ИР (</w:t>
            </w:r>
            <w:r w:rsidRPr="003531A1">
              <w:rPr>
                <w:rFonts w:ascii="Times New Roman" w:hAnsi="Times New Roman" w:cs="Times New Roman"/>
                <w:spacing w:val="-1"/>
                <w:sz w:val="28"/>
                <w:szCs w:val="28"/>
              </w:rPr>
              <w:t>че</w:t>
            </w:r>
            <w:r w:rsidRPr="003531A1">
              <w:rPr>
                <w:rFonts w:ascii="Times New Roman" w:hAnsi="Times New Roman" w:cs="Times New Roman"/>
                <w:sz w:val="28"/>
                <w:szCs w:val="28"/>
              </w:rPr>
              <w:t>л.)</w:t>
            </w:r>
          </w:p>
        </w:tc>
        <w:tc>
          <w:tcPr>
            <w:tcW w:w="1602" w:type="dxa"/>
          </w:tcPr>
          <w:p w:rsidR="00DE7ECB" w:rsidRPr="003531A1" w:rsidRDefault="00DE7ECB" w:rsidP="009D1097">
            <w:pPr>
              <w:widowControl w:val="0"/>
              <w:autoSpaceDE w:val="0"/>
              <w:autoSpaceDN w:val="0"/>
              <w:adjustRightInd w:val="0"/>
              <w:spacing w:line="267" w:lineRule="exact"/>
              <w:ind w:right="701"/>
              <w:jc w:val="center"/>
              <w:rPr>
                <w:rFonts w:ascii="Times New Roman" w:hAnsi="Times New Roman" w:cs="Times New Roman"/>
                <w:sz w:val="28"/>
                <w:szCs w:val="28"/>
              </w:rPr>
            </w:pPr>
            <w:r w:rsidRPr="003531A1">
              <w:rPr>
                <w:rFonts w:ascii="Times New Roman" w:hAnsi="Times New Roman" w:cs="Times New Roman"/>
                <w:sz w:val="28"/>
                <w:szCs w:val="28"/>
              </w:rPr>
              <w:t>312</w:t>
            </w:r>
          </w:p>
        </w:tc>
        <w:tc>
          <w:tcPr>
            <w:tcW w:w="1701" w:type="dxa"/>
          </w:tcPr>
          <w:p w:rsidR="00DE7ECB" w:rsidRPr="003531A1" w:rsidRDefault="00DE7ECB" w:rsidP="009D1097">
            <w:pPr>
              <w:widowControl w:val="0"/>
              <w:autoSpaceDE w:val="0"/>
              <w:autoSpaceDN w:val="0"/>
              <w:adjustRightInd w:val="0"/>
              <w:spacing w:line="267" w:lineRule="exact"/>
              <w:ind w:right="701"/>
              <w:jc w:val="center"/>
              <w:rPr>
                <w:rFonts w:ascii="Times New Roman" w:hAnsi="Times New Roman" w:cs="Times New Roman"/>
                <w:sz w:val="28"/>
                <w:szCs w:val="28"/>
              </w:rPr>
            </w:pPr>
            <w:r w:rsidRPr="003531A1">
              <w:rPr>
                <w:rFonts w:ascii="Times New Roman" w:hAnsi="Times New Roman" w:cs="Times New Roman"/>
                <w:sz w:val="28"/>
                <w:szCs w:val="28"/>
              </w:rPr>
              <w:t>580</w:t>
            </w:r>
          </w:p>
        </w:tc>
        <w:tc>
          <w:tcPr>
            <w:tcW w:w="1701" w:type="dxa"/>
          </w:tcPr>
          <w:p w:rsidR="00DE7ECB" w:rsidRDefault="00DE7ECB" w:rsidP="009D1097">
            <w:pPr>
              <w:widowControl w:val="0"/>
              <w:spacing w:after="0" w:line="267" w:lineRule="exact"/>
              <w:ind w:right="701"/>
              <w:jc w:val="center"/>
              <w:rPr>
                <w:lang w:val="en-US"/>
              </w:rPr>
            </w:pPr>
            <w:r>
              <w:rPr>
                <w:rFonts w:ascii="Times New Roman" w:hAnsi="Times New Roman" w:cs="Times New Roman"/>
                <w:sz w:val="28"/>
                <w:szCs w:val="28"/>
                <w:lang w:val="en-US"/>
              </w:rPr>
              <w:t>400</w:t>
            </w:r>
          </w:p>
        </w:tc>
      </w:tr>
      <w:tr w:rsidR="00DE7ECB" w:rsidRPr="003531A1" w:rsidTr="00635C26">
        <w:tc>
          <w:tcPr>
            <w:tcW w:w="4884" w:type="dxa"/>
          </w:tcPr>
          <w:p w:rsidR="00DE7ECB" w:rsidRPr="003531A1" w:rsidRDefault="00DE7ECB" w:rsidP="009D1097">
            <w:pPr>
              <w:widowControl w:val="0"/>
              <w:autoSpaceDE w:val="0"/>
              <w:autoSpaceDN w:val="0"/>
              <w:adjustRightInd w:val="0"/>
              <w:spacing w:line="269" w:lineRule="exact"/>
              <w:rPr>
                <w:rFonts w:ascii="Times New Roman" w:hAnsi="Times New Roman" w:cs="Times New Roman"/>
                <w:sz w:val="28"/>
                <w:szCs w:val="28"/>
              </w:rPr>
            </w:pPr>
            <w:r w:rsidRPr="003531A1">
              <w:rPr>
                <w:rFonts w:ascii="Times New Roman" w:hAnsi="Times New Roman" w:cs="Times New Roman"/>
                <w:sz w:val="28"/>
                <w:szCs w:val="28"/>
              </w:rPr>
              <w:t>Кол</w:t>
            </w:r>
            <w:r w:rsidRPr="003531A1">
              <w:rPr>
                <w:rFonts w:ascii="Times New Roman" w:hAnsi="Times New Roman" w:cs="Times New Roman"/>
                <w:spacing w:val="1"/>
                <w:sz w:val="28"/>
                <w:szCs w:val="28"/>
              </w:rPr>
              <w:t>и</w:t>
            </w:r>
            <w:r w:rsidRPr="003531A1">
              <w:rPr>
                <w:rFonts w:ascii="Times New Roman" w:hAnsi="Times New Roman" w:cs="Times New Roman"/>
                <w:spacing w:val="-1"/>
                <w:sz w:val="28"/>
                <w:szCs w:val="28"/>
              </w:rPr>
              <w:t>чес</w:t>
            </w:r>
            <w:r w:rsidRPr="003531A1">
              <w:rPr>
                <w:rFonts w:ascii="Times New Roman" w:hAnsi="Times New Roman" w:cs="Times New Roman"/>
                <w:sz w:val="28"/>
                <w:szCs w:val="28"/>
              </w:rPr>
              <w:t>тво н</w:t>
            </w:r>
            <w:r w:rsidRPr="003531A1">
              <w:rPr>
                <w:rFonts w:ascii="Times New Roman" w:hAnsi="Times New Roman" w:cs="Times New Roman"/>
                <w:spacing w:val="1"/>
                <w:sz w:val="28"/>
                <w:szCs w:val="28"/>
              </w:rPr>
              <w:t>а</w:t>
            </w:r>
            <w:r w:rsidRPr="003531A1">
              <w:rPr>
                <w:rFonts w:ascii="Times New Roman" w:hAnsi="Times New Roman" w:cs="Times New Roman"/>
                <w:spacing w:val="-5"/>
                <w:sz w:val="28"/>
                <w:szCs w:val="28"/>
              </w:rPr>
              <w:t>у</w:t>
            </w:r>
            <w:r w:rsidRPr="003531A1">
              <w:rPr>
                <w:rFonts w:ascii="Times New Roman" w:hAnsi="Times New Roman" w:cs="Times New Roman"/>
                <w:spacing w:val="-1"/>
                <w:sz w:val="28"/>
                <w:szCs w:val="28"/>
              </w:rPr>
              <w:t>ч</w:t>
            </w:r>
            <w:r w:rsidRPr="003531A1">
              <w:rPr>
                <w:rFonts w:ascii="Times New Roman" w:hAnsi="Times New Roman" w:cs="Times New Roman"/>
                <w:spacing w:val="1"/>
                <w:sz w:val="28"/>
                <w:szCs w:val="28"/>
              </w:rPr>
              <w:t>н</w:t>
            </w:r>
            <w:r w:rsidRPr="003531A1">
              <w:rPr>
                <w:rFonts w:ascii="Times New Roman" w:hAnsi="Times New Roman" w:cs="Times New Roman"/>
                <w:sz w:val="28"/>
                <w:szCs w:val="28"/>
              </w:rPr>
              <w:t>ых</w:t>
            </w:r>
            <w:r w:rsidRPr="003531A1">
              <w:rPr>
                <w:rFonts w:ascii="Times New Roman" w:hAnsi="Times New Roman" w:cs="Times New Roman"/>
                <w:spacing w:val="2"/>
                <w:sz w:val="28"/>
                <w:szCs w:val="28"/>
              </w:rPr>
              <w:t xml:space="preserve"> </w:t>
            </w:r>
            <w:r w:rsidRPr="003531A1">
              <w:rPr>
                <w:rFonts w:ascii="Times New Roman" w:hAnsi="Times New Roman" w:cs="Times New Roman"/>
                <w:spacing w:val="3"/>
                <w:sz w:val="28"/>
                <w:szCs w:val="28"/>
              </w:rPr>
              <w:t>п</w:t>
            </w:r>
            <w:r w:rsidRPr="003531A1">
              <w:rPr>
                <w:rFonts w:ascii="Times New Roman" w:hAnsi="Times New Roman" w:cs="Times New Roman"/>
                <w:spacing w:val="-2"/>
                <w:sz w:val="28"/>
                <w:szCs w:val="28"/>
              </w:rPr>
              <w:t>у</w:t>
            </w:r>
            <w:r w:rsidRPr="003531A1">
              <w:rPr>
                <w:rFonts w:ascii="Times New Roman" w:hAnsi="Times New Roman" w:cs="Times New Roman"/>
                <w:sz w:val="28"/>
                <w:szCs w:val="28"/>
              </w:rPr>
              <w:t>бл</w:t>
            </w:r>
            <w:r w:rsidRPr="003531A1">
              <w:rPr>
                <w:rFonts w:ascii="Times New Roman" w:hAnsi="Times New Roman" w:cs="Times New Roman"/>
                <w:spacing w:val="1"/>
                <w:sz w:val="28"/>
                <w:szCs w:val="28"/>
              </w:rPr>
              <w:t>ик</w:t>
            </w:r>
            <w:r w:rsidRPr="003531A1">
              <w:rPr>
                <w:rFonts w:ascii="Times New Roman" w:hAnsi="Times New Roman" w:cs="Times New Roman"/>
                <w:spacing w:val="-1"/>
                <w:sz w:val="28"/>
                <w:szCs w:val="28"/>
              </w:rPr>
              <w:t>ац</w:t>
            </w:r>
            <w:r w:rsidRPr="003531A1">
              <w:rPr>
                <w:rFonts w:ascii="Times New Roman" w:hAnsi="Times New Roman" w:cs="Times New Roman"/>
                <w:spacing w:val="1"/>
                <w:sz w:val="28"/>
                <w:szCs w:val="28"/>
              </w:rPr>
              <w:t>и</w:t>
            </w:r>
            <w:r w:rsidRPr="003531A1">
              <w:rPr>
                <w:rFonts w:ascii="Times New Roman" w:hAnsi="Times New Roman" w:cs="Times New Roman"/>
                <w:sz w:val="28"/>
                <w:szCs w:val="28"/>
              </w:rPr>
              <w:t>й</w:t>
            </w:r>
          </w:p>
        </w:tc>
        <w:tc>
          <w:tcPr>
            <w:tcW w:w="1602" w:type="dxa"/>
          </w:tcPr>
          <w:p w:rsidR="00DE7ECB" w:rsidRPr="003531A1" w:rsidRDefault="00DE7ECB" w:rsidP="009D1097">
            <w:pPr>
              <w:widowControl w:val="0"/>
              <w:autoSpaceDE w:val="0"/>
              <w:autoSpaceDN w:val="0"/>
              <w:adjustRightInd w:val="0"/>
              <w:spacing w:line="269" w:lineRule="exact"/>
              <w:ind w:right="760"/>
              <w:jc w:val="center"/>
              <w:rPr>
                <w:rFonts w:ascii="Times New Roman" w:hAnsi="Times New Roman" w:cs="Times New Roman"/>
                <w:sz w:val="28"/>
                <w:szCs w:val="28"/>
              </w:rPr>
            </w:pPr>
            <w:r w:rsidRPr="003531A1">
              <w:rPr>
                <w:rFonts w:ascii="Times New Roman" w:hAnsi="Times New Roman" w:cs="Times New Roman"/>
                <w:sz w:val="28"/>
                <w:szCs w:val="28"/>
              </w:rPr>
              <w:t>65</w:t>
            </w:r>
          </w:p>
        </w:tc>
        <w:tc>
          <w:tcPr>
            <w:tcW w:w="1701" w:type="dxa"/>
          </w:tcPr>
          <w:p w:rsidR="00DE7ECB" w:rsidRPr="003531A1" w:rsidRDefault="00DE7ECB" w:rsidP="009D1097">
            <w:pPr>
              <w:widowControl w:val="0"/>
              <w:autoSpaceDE w:val="0"/>
              <w:autoSpaceDN w:val="0"/>
              <w:adjustRightInd w:val="0"/>
              <w:spacing w:line="269" w:lineRule="exact"/>
              <w:ind w:right="760"/>
              <w:jc w:val="center"/>
              <w:rPr>
                <w:rFonts w:ascii="Times New Roman" w:hAnsi="Times New Roman" w:cs="Times New Roman"/>
                <w:sz w:val="28"/>
                <w:szCs w:val="28"/>
              </w:rPr>
            </w:pPr>
            <w:r w:rsidRPr="003531A1">
              <w:rPr>
                <w:rFonts w:ascii="Times New Roman" w:hAnsi="Times New Roman" w:cs="Times New Roman"/>
                <w:sz w:val="28"/>
                <w:szCs w:val="28"/>
              </w:rPr>
              <w:t>132</w:t>
            </w:r>
          </w:p>
        </w:tc>
        <w:tc>
          <w:tcPr>
            <w:tcW w:w="1701" w:type="dxa"/>
          </w:tcPr>
          <w:p w:rsidR="00DE7ECB" w:rsidRDefault="00DE7ECB" w:rsidP="009D1097">
            <w:pPr>
              <w:widowControl w:val="0"/>
              <w:spacing w:after="0" w:line="269" w:lineRule="exact"/>
              <w:ind w:right="760"/>
              <w:jc w:val="center"/>
              <w:rPr>
                <w:lang w:val="en-US"/>
              </w:rPr>
            </w:pPr>
            <w:r>
              <w:rPr>
                <w:rFonts w:ascii="Times New Roman" w:hAnsi="Times New Roman" w:cs="Times New Roman"/>
                <w:sz w:val="28"/>
                <w:szCs w:val="28"/>
                <w:lang w:val="en-US"/>
              </w:rPr>
              <w:t>202</w:t>
            </w:r>
          </w:p>
        </w:tc>
      </w:tr>
      <w:tr w:rsidR="00DE7ECB" w:rsidRPr="003531A1" w:rsidTr="00635C26">
        <w:tc>
          <w:tcPr>
            <w:tcW w:w="4884" w:type="dxa"/>
          </w:tcPr>
          <w:p w:rsidR="00DE7ECB" w:rsidRPr="003531A1" w:rsidRDefault="00DE7ECB" w:rsidP="009D1097">
            <w:pPr>
              <w:widowControl w:val="0"/>
              <w:autoSpaceDE w:val="0"/>
              <w:autoSpaceDN w:val="0"/>
              <w:adjustRightInd w:val="0"/>
              <w:spacing w:line="269" w:lineRule="exact"/>
              <w:rPr>
                <w:rFonts w:ascii="Times New Roman" w:hAnsi="Times New Roman" w:cs="Times New Roman"/>
                <w:sz w:val="28"/>
                <w:szCs w:val="28"/>
              </w:rPr>
            </w:pPr>
            <w:r w:rsidRPr="003531A1">
              <w:rPr>
                <w:rFonts w:ascii="Times New Roman" w:hAnsi="Times New Roman" w:cs="Times New Roman"/>
                <w:sz w:val="28"/>
                <w:szCs w:val="28"/>
              </w:rPr>
              <w:t>из них, размещенных в системе РИНЦ</w:t>
            </w:r>
          </w:p>
        </w:tc>
        <w:tc>
          <w:tcPr>
            <w:tcW w:w="1602" w:type="dxa"/>
          </w:tcPr>
          <w:p w:rsidR="00DE7ECB" w:rsidRPr="003531A1" w:rsidRDefault="00DE7ECB" w:rsidP="009D1097">
            <w:pPr>
              <w:widowControl w:val="0"/>
              <w:autoSpaceDE w:val="0"/>
              <w:autoSpaceDN w:val="0"/>
              <w:adjustRightInd w:val="0"/>
              <w:spacing w:line="269" w:lineRule="exact"/>
              <w:ind w:right="760"/>
              <w:jc w:val="center"/>
              <w:rPr>
                <w:rFonts w:ascii="Times New Roman" w:hAnsi="Times New Roman" w:cs="Times New Roman"/>
                <w:sz w:val="28"/>
                <w:szCs w:val="28"/>
              </w:rPr>
            </w:pPr>
            <w:r w:rsidRPr="003531A1">
              <w:rPr>
                <w:rFonts w:ascii="Times New Roman" w:hAnsi="Times New Roman" w:cs="Times New Roman"/>
                <w:sz w:val="28"/>
                <w:szCs w:val="28"/>
              </w:rPr>
              <w:t>56</w:t>
            </w:r>
          </w:p>
        </w:tc>
        <w:tc>
          <w:tcPr>
            <w:tcW w:w="1701" w:type="dxa"/>
          </w:tcPr>
          <w:p w:rsidR="00DE7ECB" w:rsidRPr="003531A1" w:rsidRDefault="00DE7ECB" w:rsidP="009D1097">
            <w:pPr>
              <w:widowControl w:val="0"/>
              <w:autoSpaceDE w:val="0"/>
              <w:autoSpaceDN w:val="0"/>
              <w:adjustRightInd w:val="0"/>
              <w:spacing w:line="269" w:lineRule="exact"/>
              <w:ind w:right="760"/>
              <w:jc w:val="center"/>
              <w:rPr>
                <w:rFonts w:ascii="Times New Roman" w:hAnsi="Times New Roman" w:cs="Times New Roman"/>
                <w:sz w:val="28"/>
                <w:szCs w:val="28"/>
              </w:rPr>
            </w:pPr>
            <w:r w:rsidRPr="003531A1">
              <w:rPr>
                <w:rFonts w:ascii="Times New Roman" w:hAnsi="Times New Roman" w:cs="Times New Roman"/>
                <w:sz w:val="28"/>
                <w:szCs w:val="28"/>
              </w:rPr>
              <w:t>48</w:t>
            </w:r>
          </w:p>
        </w:tc>
        <w:tc>
          <w:tcPr>
            <w:tcW w:w="1701" w:type="dxa"/>
          </w:tcPr>
          <w:p w:rsidR="00DE7ECB" w:rsidRDefault="00DE7ECB" w:rsidP="009D1097">
            <w:pPr>
              <w:widowControl w:val="0"/>
              <w:spacing w:after="0" w:line="269" w:lineRule="exact"/>
              <w:ind w:right="760"/>
              <w:jc w:val="center"/>
              <w:rPr>
                <w:lang w:val="en-US"/>
              </w:rPr>
            </w:pPr>
            <w:r>
              <w:rPr>
                <w:rFonts w:ascii="Times New Roman" w:hAnsi="Times New Roman" w:cs="Times New Roman"/>
                <w:sz w:val="28"/>
                <w:szCs w:val="28"/>
                <w:lang w:val="en-US"/>
              </w:rPr>
              <w:t>197</w:t>
            </w:r>
          </w:p>
        </w:tc>
      </w:tr>
      <w:tr w:rsidR="00DE7ECB" w:rsidRPr="003531A1" w:rsidTr="00635C26">
        <w:tc>
          <w:tcPr>
            <w:tcW w:w="4884" w:type="dxa"/>
          </w:tcPr>
          <w:p w:rsidR="00DE7ECB" w:rsidRPr="003531A1" w:rsidRDefault="00DE7ECB" w:rsidP="009D1097">
            <w:pPr>
              <w:widowControl w:val="0"/>
              <w:autoSpaceDE w:val="0"/>
              <w:autoSpaceDN w:val="0"/>
              <w:adjustRightInd w:val="0"/>
              <w:spacing w:line="269" w:lineRule="exact"/>
              <w:rPr>
                <w:rFonts w:ascii="Times New Roman" w:hAnsi="Times New Roman" w:cs="Times New Roman"/>
                <w:sz w:val="28"/>
                <w:szCs w:val="28"/>
              </w:rPr>
            </w:pPr>
            <w:r w:rsidRPr="003531A1">
              <w:rPr>
                <w:rFonts w:ascii="Times New Roman" w:hAnsi="Times New Roman" w:cs="Times New Roman"/>
                <w:sz w:val="28"/>
                <w:szCs w:val="28"/>
              </w:rPr>
              <w:t>из них, опубликованных в журналах, рекомендованных ВАК РФ</w:t>
            </w:r>
          </w:p>
        </w:tc>
        <w:tc>
          <w:tcPr>
            <w:tcW w:w="1602" w:type="dxa"/>
          </w:tcPr>
          <w:p w:rsidR="00DE7ECB" w:rsidRPr="003531A1" w:rsidRDefault="00DE7ECB" w:rsidP="009D1097">
            <w:pPr>
              <w:widowControl w:val="0"/>
              <w:autoSpaceDE w:val="0"/>
              <w:autoSpaceDN w:val="0"/>
              <w:adjustRightInd w:val="0"/>
              <w:spacing w:line="269" w:lineRule="exact"/>
              <w:ind w:right="760"/>
              <w:jc w:val="center"/>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Pr="003531A1" w:rsidRDefault="00DE7ECB" w:rsidP="009D1097">
            <w:pPr>
              <w:widowControl w:val="0"/>
              <w:autoSpaceDE w:val="0"/>
              <w:autoSpaceDN w:val="0"/>
              <w:adjustRightInd w:val="0"/>
              <w:spacing w:line="269" w:lineRule="exact"/>
              <w:ind w:right="760"/>
              <w:jc w:val="center"/>
              <w:rPr>
                <w:rFonts w:ascii="Times New Roman" w:hAnsi="Times New Roman" w:cs="Times New Roman"/>
                <w:sz w:val="28"/>
                <w:szCs w:val="28"/>
              </w:rPr>
            </w:pPr>
            <w:r w:rsidRPr="003531A1">
              <w:rPr>
                <w:rFonts w:ascii="Times New Roman" w:hAnsi="Times New Roman" w:cs="Times New Roman"/>
                <w:sz w:val="28"/>
                <w:szCs w:val="28"/>
              </w:rPr>
              <w:t>4</w:t>
            </w:r>
          </w:p>
        </w:tc>
        <w:tc>
          <w:tcPr>
            <w:tcW w:w="1701" w:type="dxa"/>
          </w:tcPr>
          <w:p w:rsidR="00DE7ECB" w:rsidRDefault="00DE7ECB" w:rsidP="009D1097">
            <w:pPr>
              <w:widowControl w:val="0"/>
              <w:spacing w:after="0" w:line="269" w:lineRule="exact"/>
              <w:ind w:right="760"/>
              <w:jc w:val="center"/>
              <w:rPr>
                <w:lang w:val="en-US"/>
              </w:rPr>
            </w:pPr>
            <w:r>
              <w:rPr>
                <w:rFonts w:ascii="Times New Roman" w:hAnsi="Times New Roman" w:cs="Times New Roman"/>
                <w:sz w:val="28"/>
                <w:szCs w:val="28"/>
                <w:lang w:val="en-US"/>
              </w:rPr>
              <w:t>3</w:t>
            </w:r>
          </w:p>
        </w:tc>
      </w:tr>
      <w:tr w:rsidR="00DE7ECB" w:rsidRPr="003531A1" w:rsidTr="00635C26">
        <w:tc>
          <w:tcPr>
            <w:tcW w:w="4884" w:type="dxa"/>
          </w:tcPr>
          <w:p w:rsidR="00DE7ECB" w:rsidRPr="003531A1" w:rsidRDefault="00DE7ECB" w:rsidP="009D1097">
            <w:pPr>
              <w:widowControl w:val="0"/>
              <w:autoSpaceDE w:val="0"/>
              <w:autoSpaceDN w:val="0"/>
              <w:adjustRightInd w:val="0"/>
              <w:spacing w:line="270" w:lineRule="exact"/>
              <w:rPr>
                <w:rFonts w:ascii="Times New Roman" w:hAnsi="Times New Roman" w:cs="Times New Roman"/>
                <w:sz w:val="28"/>
                <w:szCs w:val="28"/>
              </w:rPr>
            </w:pPr>
            <w:r w:rsidRPr="003531A1">
              <w:rPr>
                <w:rFonts w:ascii="Times New Roman" w:hAnsi="Times New Roman" w:cs="Times New Roman"/>
                <w:sz w:val="28"/>
                <w:szCs w:val="28"/>
              </w:rPr>
              <w:t>Ко</w:t>
            </w:r>
            <w:r w:rsidRPr="003531A1">
              <w:rPr>
                <w:rFonts w:ascii="Times New Roman" w:hAnsi="Times New Roman" w:cs="Times New Roman"/>
                <w:spacing w:val="1"/>
                <w:sz w:val="28"/>
                <w:szCs w:val="28"/>
              </w:rPr>
              <w:t>н</w:t>
            </w:r>
            <w:r w:rsidRPr="003531A1">
              <w:rPr>
                <w:rFonts w:ascii="Times New Roman" w:hAnsi="Times New Roman" w:cs="Times New Roman"/>
                <w:sz w:val="28"/>
                <w:szCs w:val="28"/>
              </w:rPr>
              <w:t>фер</w:t>
            </w:r>
            <w:r w:rsidRPr="003531A1">
              <w:rPr>
                <w:rFonts w:ascii="Times New Roman" w:hAnsi="Times New Roman" w:cs="Times New Roman"/>
                <w:spacing w:val="-1"/>
                <w:sz w:val="28"/>
                <w:szCs w:val="28"/>
              </w:rPr>
              <w:t>е</w:t>
            </w:r>
            <w:r w:rsidRPr="003531A1">
              <w:rPr>
                <w:rFonts w:ascii="Times New Roman" w:hAnsi="Times New Roman" w:cs="Times New Roman"/>
                <w:spacing w:val="1"/>
                <w:sz w:val="28"/>
                <w:szCs w:val="28"/>
              </w:rPr>
              <w:t>н</w:t>
            </w:r>
            <w:r w:rsidRPr="003531A1">
              <w:rPr>
                <w:rFonts w:ascii="Times New Roman" w:hAnsi="Times New Roman" w:cs="Times New Roman"/>
                <w:spacing w:val="-1"/>
                <w:sz w:val="28"/>
                <w:szCs w:val="28"/>
              </w:rPr>
              <w:t>ц</w:t>
            </w:r>
            <w:r w:rsidRPr="003531A1">
              <w:rPr>
                <w:rFonts w:ascii="Times New Roman" w:hAnsi="Times New Roman" w:cs="Times New Roman"/>
                <w:spacing w:val="1"/>
                <w:sz w:val="28"/>
                <w:szCs w:val="28"/>
              </w:rPr>
              <w:t>ии</w:t>
            </w:r>
            <w:r w:rsidRPr="003531A1">
              <w:rPr>
                <w:rFonts w:ascii="Times New Roman" w:hAnsi="Times New Roman" w:cs="Times New Roman"/>
                <w:sz w:val="28"/>
                <w:szCs w:val="28"/>
              </w:rPr>
              <w:t>,</w:t>
            </w:r>
            <w:r w:rsidRPr="003531A1">
              <w:rPr>
                <w:rFonts w:ascii="Times New Roman" w:hAnsi="Times New Roman" w:cs="Times New Roman"/>
                <w:spacing w:val="-2"/>
                <w:sz w:val="28"/>
                <w:szCs w:val="28"/>
              </w:rPr>
              <w:t xml:space="preserve"> </w:t>
            </w:r>
            <w:r w:rsidRPr="003531A1">
              <w:rPr>
                <w:rFonts w:ascii="Times New Roman" w:hAnsi="Times New Roman" w:cs="Times New Roman"/>
                <w:spacing w:val="1"/>
                <w:sz w:val="28"/>
                <w:szCs w:val="28"/>
              </w:rPr>
              <w:t>п</w:t>
            </w:r>
            <w:r w:rsidRPr="003531A1">
              <w:rPr>
                <w:rFonts w:ascii="Times New Roman" w:hAnsi="Times New Roman" w:cs="Times New Roman"/>
                <w:sz w:val="28"/>
                <w:szCs w:val="28"/>
              </w:rPr>
              <w:t>ров</w:t>
            </w:r>
            <w:r w:rsidRPr="003531A1">
              <w:rPr>
                <w:rFonts w:ascii="Times New Roman" w:hAnsi="Times New Roman" w:cs="Times New Roman"/>
                <w:spacing w:val="-1"/>
                <w:sz w:val="28"/>
                <w:szCs w:val="28"/>
              </w:rPr>
              <w:t>е</w:t>
            </w:r>
            <w:r w:rsidRPr="003531A1">
              <w:rPr>
                <w:rFonts w:ascii="Times New Roman" w:hAnsi="Times New Roman" w:cs="Times New Roman"/>
                <w:sz w:val="28"/>
                <w:szCs w:val="28"/>
              </w:rPr>
              <w:t>д</w:t>
            </w:r>
            <w:r w:rsidRPr="003531A1">
              <w:rPr>
                <w:rFonts w:ascii="Times New Roman" w:hAnsi="Times New Roman" w:cs="Times New Roman"/>
                <w:spacing w:val="-1"/>
                <w:sz w:val="28"/>
                <w:szCs w:val="28"/>
              </w:rPr>
              <w:t>е</w:t>
            </w:r>
            <w:r w:rsidRPr="003531A1">
              <w:rPr>
                <w:rFonts w:ascii="Times New Roman" w:hAnsi="Times New Roman" w:cs="Times New Roman"/>
                <w:spacing w:val="1"/>
                <w:sz w:val="28"/>
                <w:szCs w:val="28"/>
              </w:rPr>
              <w:t>нн</w:t>
            </w:r>
            <w:r w:rsidRPr="003531A1">
              <w:rPr>
                <w:rFonts w:ascii="Times New Roman" w:hAnsi="Times New Roman" w:cs="Times New Roman"/>
                <w:sz w:val="28"/>
                <w:szCs w:val="28"/>
              </w:rPr>
              <w:t>ые</w:t>
            </w:r>
            <w:r w:rsidRPr="003531A1">
              <w:rPr>
                <w:rFonts w:ascii="Times New Roman" w:hAnsi="Times New Roman" w:cs="Times New Roman"/>
                <w:spacing w:val="-1"/>
                <w:sz w:val="28"/>
                <w:szCs w:val="28"/>
              </w:rPr>
              <w:t xml:space="preserve"> </w:t>
            </w:r>
            <w:r w:rsidRPr="003531A1">
              <w:rPr>
                <w:rFonts w:ascii="Times New Roman" w:hAnsi="Times New Roman" w:cs="Times New Roman"/>
                <w:spacing w:val="2"/>
                <w:sz w:val="28"/>
                <w:szCs w:val="28"/>
              </w:rPr>
              <w:t>в</w:t>
            </w:r>
            <w:r w:rsidRPr="003531A1">
              <w:rPr>
                <w:rFonts w:ascii="Times New Roman" w:hAnsi="Times New Roman" w:cs="Times New Roman"/>
                <w:spacing w:val="-7"/>
                <w:sz w:val="28"/>
                <w:szCs w:val="28"/>
              </w:rPr>
              <w:t>у</w:t>
            </w:r>
            <w:r w:rsidRPr="003531A1">
              <w:rPr>
                <w:rFonts w:ascii="Times New Roman" w:hAnsi="Times New Roman" w:cs="Times New Roman"/>
                <w:spacing w:val="1"/>
                <w:sz w:val="28"/>
                <w:szCs w:val="28"/>
              </w:rPr>
              <w:t>з</w:t>
            </w:r>
            <w:r w:rsidRPr="003531A1">
              <w:rPr>
                <w:rFonts w:ascii="Times New Roman" w:hAnsi="Times New Roman" w:cs="Times New Roman"/>
                <w:spacing w:val="2"/>
                <w:sz w:val="28"/>
                <w:szCs w:val="28"/>
              </w:rPr>
              <w:t>о</w:t>
            </w:r>
            <w:r w:rsidRPr="003531A1">
              <w:rPr>
                <w:rFonts w:ascii="Times New Roman" w:hAnsi="Times New Roman" w:cs="Times New Roman"/>
                <w:sz w:val="28"/>
                <w:szCs w:val="28"/>
              </w:rPr>
              <w:t>м</w:t>
            </w:r>
          </w:p>
        </w:tc>
        <w:tc>
          <w:tcPr>
            <w:tcW w:w="1602" w:type="dxa"/>
          </w:tcPr>
          <w:p w:rsidR="00DE7ECB" w:rsidRPr="003531A1" w:rsidRDefault="00DE7ECB" w:rsidP="009D1097">
            <w:pPr>
              <w:widowControl w:val="0"/>
              <w:autoSpaceDE w:val="0"/>
              <w:autoSpaceDN w:val="0"/>
              <w:adjustRightInd w:val="0"/>
              <w:spacing w:line="270" w:lineRule="exact"/>
              <w:ind w:right="880"/>
              <w:jc w:val="center"/>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Pr="003531A1" w:rsidRDefault="00DE7ECB" w:rsidP="009D1097">
            <w:pPr>
              <w:widowControl w:val="0"/>
              <w:autoSpaceDE w:val="0"/>
              <w:autoSpaceDN w:val="0"/>
              <w:adjustRightInd w:val="0"/>
              <w:spacing w:line="270" w:lineRule="exact"/>
              <w:ind w:right="880"/>
              <w:jc w:val="center"/>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Default="00DE7ECB" w:rsidP="009D1097">
            <w:pPr>
              <w:widowControl w:val="0"/>
              <w:spacing w:after="0" w:line="270" w:lineRule="exact"/>
              <w:ind w:right="880"/>
              <w:jc w:val="center"/>
            </w:pPr>
            <w:r>
              <w:rPr>
                <w:rFonts w:ascii="Times New Roman" w:hAnsi="Times New Roman" w:cs="Times New Roman"/>
                <w:sz w:val="28"/>
                <w:szCs w:val="28"/>
              </w:rPr>
              <w:t>2</w:t>
            </w:r>
          </w:p>
        </w:tc>
      </w:tr>
      <w:tr w:rsidR="00DE7ECB" w:rsidRPr="003531A1" w:rsidTr="00635C26">
        <w:tc>
          <w:tcPr>
            <w:tcW w:w="4884" w:type="dxa"/>
          </w:tcPr>
          <w:p w:rsidR="00DE7ECB" w:rsidRPr="003531A1" w:rsidRDefault="00DE7ECB" w:rsidP="009D1097">
            <w:pPr>
              <w:widowControl w:val="0"/>
              <w:autoSpaceDE w:val="0"/>
              <w:autoSpaceDN w:val="0"/>
              <w:adjustRightInd w:val="0"/>
              <w:spacing w:line="267" w:lineRule="exact"/>
              <w:rPr>
                <w:rFonts w:ascii="Times New Roman" w:hAnsi="Times New Roman" w:cs="Times New Roman"/>
                <w:sz w:val="28"/>
                <w:szCs w:val="28"/>
              </w:rPr>
            </w:pPr>
            <w:r w:rsidRPr="003531A1">
              <w:rPr>
                <w:rFonts w:ascii="Times New Roman" w:hAnsi="Times New Roman" w:cs="Times New Roman"/>
                <w:sz w:val="28"/>
                <w:szCs w:val="28"/>
              </w:rPr>
              <w:t>Сбор</w:t>
            </w:r>
            <w:r w:rsidRPr="003531A1">
              <w:rPr>
                <w:rFonts w:ascii="Times New Roman" w:hAnsi="Times New Roman" w:cs="Times New Roman"/>
                <w:spacing w:val="1"/>
                <w:sz w:val="28"/>
                <w:szCs w:val="28"/>
              </w:rPr>
              <w:t>н</w:t>
            </w:r>
            <w:r w:rsidRPr="003531A1">
              <w:rPr>
                <w:rFonts w:ascii="Times New Roman" w:hAnsi="Times New Roman" w:cs="Times New Roman"/>
                <w:spacing w:val="-1"/>
                <w:sz w:val="28"/>
                <w:szCs w:val="28"/>
              </w:rPr>
              <w:t>и</w:t>
            </w:r>
            <w:r w:rsidRPr="003531A1">
              <w:rPr>
                <w:rFonts w:ascii="Times New Roman" w:hAnsi="Times New Roman" w:cs="Times New Roman"/>
                <w:spacing w:val="1"/>
                <w:sz w:val="28"/>
                <w:szCs w:val="28"/>
              </w:rPr>
              <w:t>к</w:t>
            </w:r>
            <w:r w:rsidRPr="003531A1">
              <w:rPr>
                <w:rFonts w:ascii="Times New Roman" w:hAnsi="Times New Roman" w:cs="Times New Roman"/>
                <w:sz w:val="28"/>
                <w:szCs w:val="28"/>
              </w:rPr>
              <w:t>и</w:t>
            </w:r>
            <w:r w:rsidRPr="003531A1">
              <w:rPr>
                <w:rFonts w:ascii="Times New Roman" w:hAnsi="Times New Roman" w:cs="Times New Roman"/>
                <w:spacing w:val="-1"/>
                <w:sz w:val="28"/>
                <w:szCs w:val="28"/>
              </w:rPr>
              <w:t xml:space="preserve"> </w:t>
            </w:r>
            <w:r w:rsidRPr="003531A1">
              <w:rPr>
                <w:rFonts w:ascii="Times New Roman" w:hAnsi="Times New Roman" w:cs="Times New Roman"/>
                <w:spacing w:val="1"/>
                <w:sz w:val="28"/>
                <w:szCs w:val="28"/>
              </w:rPr>
              <w:t>на</w:t>
            </w:r>
            <w:r w:rsidRPr="003531A1">
              <w:rPr>
                <w:rFonts w:ascii="Times New Roman" w:hAnsi="Times New Roman" w:cs="Times New Roman"/>
                <w:spacing w:val="-5"/>
                <w:sz w:val="28"/>
                <w:szCs w:val="28"/>
              </w:rPr>
              <w:t>у</w:t>
            </w:r>
            <w:r w:rsidRPr="003531A1">
              <w:rPr>
                <w:rFonts w:ascii="Times New Roman" w:hAnsi="Times New Roman" w:cs="Times New Roman"/>
                <w:spacing w:val="-1"/>
                <w:sz w:val="28"/>
                <w:szCs w:val="28"/>
              </w:rPr>
              <w:t>ч</w:t>
            </w:r>
            <w:r w:rsidRPr="003531A1">
              <w:rPr>
                <w:rFonts w:ascii="Times New Roman" w:hAnsi="Times New Roman" w:cs="Times New Roman"/>
                <w:spacing w:val="1"/>
                <w:sz w:val="28"/>
                <w:szCs w:val="28"/>
              </w:rPr>
              <w:t>н</w:t>
            </w:r>
            <w:r w:rsidRPr="003531A1">
              <w:rPr>
                <w:rFonts w:ascii="Times New Roman" w:hAnsi="Times New Roman" w:cs="Times New Roman"/>
                <w:sz w:val="28"/>
                <w:szCs w:val="28"/>
              </w:rPr>
              <w:t>ых</w:t>
            </w:r>
            <w:r w:rsidRPr="003531A1">
              <w:rPr>
                <w:rFonts w:ascii="Times New Roman" w:hAnsi="Times New Roman" w:cs="Times New Roman"/>
                <w:spacing w:val="2"/>
                <w:sz w:val="28"/>
                <w:szCs w:val="28"/>
              </w:rPr>
              <w:t xml:space="preserve"> </w:t>
            </w:r>
            <w:r w:rsidRPr="003531A1">
              <w:rPr>
                <w:rFonts w:ascii="Times New Roman" w:hAnsi="Times New Roman" w:cs="Times New Roman"/>
                <w:sz w:val="28"/>
                <w:szCs w:val="28"/>
              </w:rPr>
              <w:t>р</w:t>
            </w:r>
            <w:r w:rsidRPr="003531A1">
              <w:rPr>
                <w:rFonts w:ascii="Times New Roman" w:hAnsi="Times New Roman" w:cs="Times New Roman"/>
                <w:spacing w:val="-1"/>
                <w:sz w:val="28"/>
                <w:szCs w:val="28"/>
              </w:rPr>
              <w:t>а</w:t>
            </w:r>
            <w:r w:rsidRPr="003531A1">
              <w:rPr>
                <w:rFonts w:ascii="Times New Roman" w:hAnsi="Times New Roman" w:cs="Times New Roman"/>
                <w:sz w:val="28"/>
                <w:szCs w:val="28"/>
              </w:rPr>
              <w:t>бо</w:t>
            </w:r>
            <w:r w:rsidRPr="003531A1">
              <w:rPr>
                <w:rFonts w:ascii="Times New Roman" w:hAnsi="Times New Roman" w:cs="Times New Roman"/>
                <w:spacing w:val="1"/>
                <w:sz w:val="28"/>
                <w:szCs w:val="28"/>
              </w:rPr>
              <w:t>т</w:t>
            </w:r>
            <w:r w:rsidRPr="003531A1">
              <w:rPr>
                <w:rFonts w:ascii="Times New Roman" w:hAnsi="Times New Roman" w:cs="Times New Roman"/>
                <w:sz w:val="28"/>
                <w:szCs w:val="28"/>
              </w:rPr>
              <w:t>, в</w:t>
            </w:r>
            <w:r w:rsidRPr="003531A1">
              <w:rPr>
                <w:rFonts w:ascii="Times New Roman" w:hAnsi="Times New Roman" w:cs="Times New Roman"/>
                <w:spacing w:val="-1"/>
                <w:sz w:val="28"/>
                <w:szCs w:val="28"/>
              </w:rPr>
              <w:t>ы</w:t>
            </w:r>
            <w:r w:rsidRPr="003531A1">
              <w:rPr>
                <w:rFonts w:ascii="Times New Roman" w:hAnsi="Times New Roman" w:cs="Times New Roman"/>
                <w:spacing w:val="3"/>
                <w:sz w:val="28"/>
                <w:szCs w:val="28"/>
              </w:rPr>
              <w:t>п</w:t>
            </w:r>
            <w:r w:rsidRPr="003531A1">
              <w:rPr>
                <w:rFonts w:ascii="Times New Roman" w:hAnsi="Times New Roman" w:cs="Times New Roman"/>
                <w:spacing w:val="-5"/>
                <w:sz w:val="28"/>
                <w:szCs w:val="28"/>
              </w:rPr>
              <w:t>у</w:t>
            </w:r>
            <w:r w:rsidRPr="003531A1">
              <w:rPr>
                <w:rFonts w:ascii="Times New Roman" w:hAnsi="Times New Roman" w:cs="Times New Roman"/>
                <w:sz w:val="28"/>
                <w:szCs w:val="28"/>
              </w:rPr>
              <w:t>щ</w:t>
            </w:r>
            <w:r w:rsidRPr="003531A1">
              <w:rPr>
                <w:rFonts w:ascii="Times New Roman" w:hAnsi="Times New Roman" w:cs="Times New Roman"/>
                <w:spacing w:val="-1"/>
                <w:sz w:val="28"/>
                <w:szCs w:val="28"/>
              </w:rPr>
              <w:t>е</w:t>
            </w:r>
            <w:r w:rsidRPr="003531A1">
              <w:rPr>
                <w:rFonts w:ascii="Times New Roman" w:hAnsi="Times New Roman" w:cs="Times New Roman"/>
                <w:spacing w:val="1"/>
                <w:sz w:val="28"/>
                <w:szCs w:val="28"/>
              </w:rPr>
              <w:t>нн</w:t>
            </w:r>
            <w:r w:rsidRPr="003531A1">
              <w:rPr>
                <w:rFonts w:ascii="Times New Roman" w:hAnsi="Times New Roman" w:cs="Times New Roman"/>
                <w:sz w:val="28"/>
                <w:szCs w:val="28"/>
              </w:rPr>
              <w:t>ые</w:t>
            </w:r>
            <w:r w:rsidRPr="003531A1">
              <w:rPr>
                <w:rFonts w:ascii="Times New Roman" w:hAnsi="Times New Roman" w:cs="Times New Roman"/>
                <w:spacing w:val="-1"/>
                <w:sz w:val="28"/>
                <w:szCs w:val="28"/>
              </w:rPr>
              <w:t xml:space="preserve"> </w:t>
            </w:r>
            <w:r w:rsidRPr="003531A1">
              <w:rPr>
                <w:rFonts w:ascii="Times New Roman" w:hAnsi="Times New Roman" w:cs="Times New Roman"/>
                <w:spacing w:val="4"/>
                <w:sz w:val="28"/>
                <w:szCs w:val="28"/>
              </w:rPr>
              <w:t>в</w:t>
            </w:r>
            <w:r w:rsidRPr="003531A1">
              <w:rPr>
                <w:rFonts w:ascii="Times New Roman" w:hAnsi="Times New Roman" w:cs="Times New Roman"/>
                <w:spacing w:val="-7"/>
                <w:sz w:val="28"/>
                <w:szCs w:val="28"/>
              </w:rPr>
              <w:t>у</w:t>
            </w:r>
            <w:r w:rsidRPr="003531A1">
              <w:rPr>
                <w:rFonts w:ascii="Times New Roman" w:hAnsi="Times New Roman" w:cs="Times New Roman"/>
                <w:spacing w:val="1"/>
                <w:sz w:val="28"/>
                <w:szCs w:val="28"/>
              </w:rPr>
              <w:t>з</w:t>
            </w:r>
            <w:r w:rsidRPr="003531A1">
              <w:rPr>
                <w:rFonts w:ascii="Times New Roman" w:hAnsi="Times New Roman" w:cs="Times New Roman"/>
                <w:spacing w:val="2"/>
                <w:sz w:val="28"/>
                <w:szCs w:val="28"/>
              </w:rPr>
              <w:t>о</w:t>
            </w:r>
            <w:r w:rsidRPr="003531A1">
              <w:rPr>
                <w:rFonts w:ascii="Times New Roman" w:hAnsi="Times New Roman" w:cs="Times New Roman"/>
                <w:sz w:val="28"/>
                <w:szCs w:val="28"/>
              </w:rPr>
              <w:t>м</w:t>
            </w:r>
          </w:p>
        </w:tc>
        <w:tc>
          <w:tcPr>
            <w:tcW w:w="1602" w:type="dxa"/>
          </w:tcPr>
          <w:p w:rsidR="00DE7ECB" w:rsidRPr="003531A1" w:rsidRDefault="00DE7ECB" w:rsidP="009D1097">
            <w:pPr>
              <w:widowControl w:val="0"/>
              <w:autoSpaceDE w:val="0"/>
              <w:autoSpaceDN w:val="0"/>
              <w:adjustRightInd w:val="0"/>
              <w:spacing w:line="267" w:lineRule="exact"/>
              <w:ind w:right="880"/>
              <w:jc w:val="center"/>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Pr="003531A1" w:rsidRDefault="00DE7ECB" w:rsidP="009D1097">
            <w:pPr>
              <w:widowControl w:val="0"/>
              <w:autoSpaceDE w:val="0"/>
              <w:autoSpaceDN w:val="0"/>
              <w:adjustRightInd w:val="0"/>
              <w:spacing w:line="267" w:lineRule="exact"/>
              <w:ind w:right="880"/>
              <w:jc w:val="center"/>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Default="00DE7ECB" w:rsidP="009D1097">
            <w:pPr>
              <w:widowControl w:val="0"/>
              <w:spacing w:after="0" w:line="267" w:lineRule="exact"/>
              <w:ind w:right="880"/>
              <w:jc w:val="center"/>
            </w:pPr>
            <w:r>
              <w:rPr>
                <w:rFonts w:ascii="Times New Roman" w:hAnsi="Times New Roman" w:cs="Times New Roman"/>
                <w:sz w:val="28"/>
                <w:szCs w:val="28"/>
              </w:rPr>
              <w:t>2</w:t>
            </w:r>
          </w:p>
        </w:tc>
      </w:tr>
      <w:tr w:rsidR="00DE7ECB" w:rsidRPr="003531A1" w:rsidTr="00635C26">
        <w:tc>
          <w:tcPr>
            <w:tcW w:w="4884" w:type="dxa"/>
          </w:tcPr>
          <w:p w:rsidR="00DE7ECB" w:rsidRPr="003531A1" w:rsidRDefault="00DE7ECB" w:rsidP="009D1097">
            <w:pPr>
              <w:widowControl w:val="0"/>
              <w:autoSpaceDE w:val="0"/>
              <w:autoSpaceDN w:val="0"/>
              <w:adjustRightInd w:val="0"/>
              <w:spacing w:line="269" w:lineRule="exact"/>
              <w:rPr>
                <w:rFonts w:ascii="Times New Roman" w:hAnsi="Times New Roman" w:cs="Times New Roman"/>
                <w:sz w:val="28"/>
                <w:szCs w:val="28"/>
              </w:rPr>
            </w:pPr>
            <w:r w:rsidRPr="003531A1">
              <w:rPr>
                <w:rFonts w:ascii="Times New Roman" w:hAnsi="Times New Roman" w:cs="Times New Roman"/>
                <w:sz w:val="28"/>
                <w:szCs w:val="28"/>
              </w:rPr>
              <w:t>Ко</w:t>
            </w:r>
            <w:r w:rsidRPr="003531A1">
              <w:rPr>
                <w:rFonts w:ascii="Times New Roman" w:hAnsi="Times New Roman" w:cs="Times New Roman"/>
                <w:spacing w:val="1"/>
                <w:sz w:val="28"/>
                <w:szCs w:val="28"/>
              </w:rPr>
              <w:t>н</w:t>
            </w:r>
            <w:r w:rsidRPr="003531A1">
              <w:rPr>
                <w:rFonts w:ascii="Times New Roman" w:hAnsi="Times New Roman" w:cs="Times New Roman"/>
                <w:spacing w:val="3"/>
                <w:sz w:val="28"/>
                <w:szCs w:val="28"/>
              </w:rPr>
              <w:t>к</w:t>
            </w:r>
            <w:r w:rsidRPr="003531A1">
              <w:rPr>
                <w:rFonts w:ascii="Times New Roman" w:hAnsi="Times New Roman" w:cs="Times New Roman"/>
                <w:spacing w:val="-7"/>
                <w:sz w:val="28"/>
                <w:szCs w:val="28"/>
              </w:rPr>
              <w:t>у</w:t>
            </w:r>
            <w:r w:rsidRPr="003531A1">
              <w:rPr>
                <w:rFonts w:ascii="Times New Roman" w:hAnsi="Times New Roman" w:cs="Times New Roman"/>
                <w:sz w:val="28"/>
                <w:szCs w:val="28"/>
              </w:rPr>
              <w:t>р</w:t>
            </w:r>
            <w:r w:rsidRPr="003531A1">
              <w:rPr>
                <w:rFonts w:ascii="Times New Roman" w:hAnsi="Times New Roman" w:cs="Times New Roman"/>
                <w:spacing w:val="-1"/>
                <w:sz w:val="28"/>
                <w:szCs w:val="28"/>
              </w:rPr>
              <w:t>с</w:t>
            </w:r>
            <w:r w:rsidRPr="003531A1">
              <w:rPr>
                <w:rFonts w:ascii="Times New Roman" w:hAnsi="Times New Roman" w:cs="Times New Roman"/>
                <w:sz w:val="28"/>
                <w:szCs w:val="28"/>
              </w:rPr>
              <w:t>ы на</w:t>
            </w:r>
            <w:r w:rsidRPr="003531A1">
              <w:rPr>
                <w:rFonts w:ascii="Times New Roman" w:hAnsi="Times New Roman" w:cs="Times New Roman"/>
                <w:spacing w:val="-1"/>
                <w:sz w:val="28"/>
                <w:szCs w:val="28"/>
              </w:rPr>
              <w:t xml:space="preserve"> </w:t>
            </w:r>
            <w:r w:rsidRPr="003531A1">
              <w:rPr>
                <w:rFonts w:ascii="Times New Roman" w:hAnsi="Times New Roman" w:cs="Times New Roman"/>
                <w:spacing w:val="5"/>
                <w:sz w:val="28"/>
                <w:szCs w:val="28"/>
              </w:rPr>
              <w:t>л</w:t>
            </w:r>
            <w:r w:rsidRPr="003531A1">
              <w:rPr>
                <w:rFonts w:ascii="Times New Roman" w:hAnsi="Times New Roman" w:cs="Times New Roman"/>
                <w:spacing w:val="-5"/>
                <w:sz w:val="28"/>
                <w:szCs w:val="28"/>
              </w:rPr>
              <w:t>у</w:t>
            </w:r>
            <w:r w:rsidRPr="003531A1">
              <w:rPr>
                <w:rFonts w:ascii="Times New Roman" w:hAnsi="Times New Roman" w:cs="Times New Roman"/>
                <w:spacing w:val="1"/>
                <w:sz w:val="28"/>
                <w:szCs w:val="28"/>
              </w:rPr>
              <w:t>ч</w:t>
            </w:r>
            <w:r w:rsidRPr="003531A1">
              <w:rPr>
                <w:rFonts w:ascii="Times New Roman" w:hAnsi="Times New Roman" w:cs="Times New Roman"/>
                <w:spacing w:val="7"/>
                <w:sz w:val="28"/>
                <w:szCs w:val="28"/>
              </w:rPr>
              <w:t>ш</w:t>
            </w:r>
            <w:r w:rsidRPr="003531A1">
              <w:rPr>
                <w:rFonts w:ascii="Times New Roman" w:hAnsi="Times New Roman" w:cs="Times New Roman"/>
                <w:spacing w:val="-7"/>
                <w:sz w:val="28"/>
                <w:szCs w:val="28"/>
              </w:rPr>
              <w:t>у</w:t>
            </w:r>
            <w:r w:rsidRPr="003531A1">
              <w:rPr>
                <w:rFonts w:ascii="Times New Roman" w:hAnsi="Times New Roman" w:cs="Times New Roman"/>
                <w:sz w:val="28"/>
                <w:szCs w:val="28"/>
              </w:rPr>
              <w:t>ю</w:t>
            </w:r>
            <w:r w:rsidRPr="003531A1">
              <w:rPr>
                <w:rFonts w:ascii="Times New Roman" w:hAnsi="Times New Roman" w:cs="Times New Roman"/>
                <w:spacing w:val="3"/>
                <w:sz w:val="28"/>
                <w:szCs w:val="28"/>
              </w:rPr>
              <w:t xml:space="preserve"> </w:t>
            </w:r>
            <w:r w:rsidRPr="003531A1">
              <w:rPr>
                <w:rFonts w:ascii="Times New Roman" w:hAnsi="Times New Roman" w:cs="Times New Roman"/>
                <w:sz w:val="28"/>
                <w:szCs w:val="28"/>
              </w:rPr>
              <w:t>Н</w:t>
            </w:r>
            <w:r w:rsidRPr="003531A1">
              <w:rPr>
                <w:rFonts w:ascii="Times New Roman" w:hAnsi="Times New Roman" w:cs="Times New Roman"/>
                <w:spacing w:val="-1"/>
                <w:sz w:val="28"/>
                <w:szCs w:val="28"/>
              </w:rPr>
              <w:t>И</w:t>
            </w:r>
            <w:r w:rsidRPr="003531A1">
              <w:rPr>
                <w:rFonts w:ascii="Times New Roman" w:hAnsi="Times New Roman" w:cs="Times New Roman"/>
                <w:sz w:val="28"/>
                <w:szCs w:val="28"/>
              </w:rPr>
              <w:t>Р</w:t>
            </w:r>
            <w:r w:rsidRPr="003531A1">
              <w:rPr>
                <w:rFonts w:ascii="Times New Roman" w:hAnsi="Times New Roman" w:cs="Times New Roman"/>
                <w:spacing w:val="1"/>
                <w:sz w:val="28"/>
                <w:szCs w:val="28"/>
              </w:rPr>
              <w:t xml:space="preserve"> </w:t>
            </w:r>
            <w:r w:rsidRPr="003531A1">
              <w:rPr>
                <w:rFonts w:ascii="Times New Roman" w:hAnsi="Times New Roman" w:cs="Times New Roman"/>
                <w:sz w:val="28"/>
                <w:szCs w:val="28"/>
              </w:rPr>
              <w:t xml:space="preserve">в </w:t>
            </w:r>
            <w:r w:rsidRPr="003531A1">
              <w:rPr>
                <w:rFonts w:ascii="Times New Roman" w:hAnsi="Times New Roman" w:cs="Times New Roman"/>
                <w:spacing w:val="4"/>
                <w:sz w:val="28"/>
                <w:szCs w:val="28"/>
              </w:rPr>
              <w:t>в</w:t>
            </w:r>
            <w:r w:rsidRPr="003531A1">
              <w:rPr>
                <w:rFonts w:ascii="Times New Roman" w:hAnsi="Times New Roman" w:cs="Times New Roman"/>
                <w:spacing w:val="-7"/>
                <w:sz w:val="28"/>
                <w:szCs w:val="28"/>
              </w:rPr>
              <w:t>у</w:t>
            </w:r>
            <w:r w:rsidRPr="003531A1">
              <w:rPr>
                <w:rFonts w:ascii="Times New Roman" w:hAnsi="Times New Roman" w:cs="Times New Roman"/>
                <w:spacing w:val="1"/>
                <w:sz w:val="28"/>
                <w:szCs w:val="28"/>
              </w:rPr>
              <w:t>з</w:t>
            </w:r>
            <w:r w:rsidRPr="003531A1">
              <w:rPr>
                <w:rFonts w:ascii="Times New Roman" w:hAnsi="Times New Roman" w:cs="Times New Roman"/>
                <w:sz w:val="28"/>
                <w:szCs w:val="28"/>
              </w:rPr>
              <w:t>е</w:t>
            </w:r>
          </w:p>
        </w:tc>
        <w:tc>
          <w:tcPr>
            <w:tcW w:w="1602" w:type="dxa"/>
          </w:tcPr>
          <w:p w:rsidR="00DE7ECB" w:rsidRPr="003531A1" w:rsidRDefault="00DE7ECB" w:rsidP="009D1097">
            <w:pPr>
              <w:widowControl w:val="0"/>
              <w:autoSpaceDE w:val="0"/>
              <w:autoSpaceDN w:val="0"/>
              <w:adjustRightInd w:val="0"/>
              <w:spacing w:line="269" w:lineRule="exact"/>
              <w:ind w:right="820"/>
              <w:jc w:val="center"/>
              <w:rPr>
                <w:rFonts w:ascii="Times New Roman" w:hAnsi="Times New Roman" w:cs="Times New Roman"/>
                <w:sz w:val="28"/>
                <w:szCs w:val="28"/>
              </w:rPr>
            </w:pPr>
            <w:r w:rsidRPr="003531A1">
              <w:rPr>
                <w:rFonts w:ascii="Times New Roman" w:hAnsi="Times New Roman" w:cs="Times New Roman"/>
                <w:sz w:val="28"/>
                <w:szCs w:val="28"/>
              </w:rPr>
              <w:t>1</w:t>
            </w:r>
          </w:p>
        </w:tc>
        <w:tc>
          <w:tcPr>
            <w:tcW w:w="1701" w:type="dxa"/>
          </w:tcPr>
          <w:p w:rsidR="00DE7ECB" w:rsidRPr="003531A1" w:rsidRDefault="00DE7ECB" w:rsidP="009D1097">
            <w:pPr>
              <w:widowControl w:val="0"/>
              <w:autoSpaceDE w:val="0"/>
              <w:autoSpaceDN w:val="0"/>
              <w:adjustRightInd w:val="0"/>
              <w:spacing w:line="269" w:lineRule="exact"/>
              <w:ind w:right="820"/>
              <w:jc w:val="center"/>
              <w:rPr>
                <w:rFonts w:ascii="Times New Roman" w:hAnsi="Times New Roman" w:cs="Times New Roman"/>
                <w:sz w:val="28"/>
                <w:szCs w:val="28"/>
              </w:rPr>
            </w:pPr>
            <w:r w:rsidRPr="003531A1">
              <w:rPr>
                <w:rFonts w:ascii="Times New Roman" w:hAnsi="Times New Roman" w:cs="Times New Roman"/>
                <w:sz w:val="28"/>
                <w:szCs w:val="28"/>
              </w:rPr>
              <w:t>1</w:t>
            </w:r>
          </w:p>
        </w:tc>
        <w:tc>
          <w:tcPr>
            <w:tcW w:w="1701" w:type="dxa"/>
          </w:tcPr>
          <w:p w:rsidR="00DE7ECB" w:rsidRDefault="00DE7ECB" w:rsidP="009D1097">
            <w:pPr>
              <w:widowControl w:val="0"/>
              <w:spacing w:after="0" w:line="269" w:lineRule="exact"/>
              <w:ind w:right="820"/>
              <w:jc w:val="center"/>
            </w:pPr>
            <w:r>
              <w:rPr>
                <w:rFonts w:ascii="Times New Roman" w:hAnsi="Times New Roman" w:cs="Times New Roman"/>
                <w:sz w:val="28"/>
                <w:szCs w:val="28"/>
              </w:rPr>
              <w:t>1</w:t>
            </w:r>
          </w:p>
        </w:tc>
      </w:tr>
      <w:tr w:rsidR="00DE7ECB" w:rsidRPr="003531A1" w:rsidTr="00635C26">
        <w:tc>
          <w:tcPr>
            <w:tcW w:w="4884" w:type="dxa"/>
          </w:tcPr>
          <w:p w:rsidR="00DE7ECB" w:rsidRPr="003531A1" w:rsidRDefault="00DE7ECB" w:rsidP="009D1097">
            <w:pPr>
              <w:widowControl w:val="0"/>
              <w:autoSpaceDE w:val="0"/>
              <w:autoSpaceDN w:val="0"/>
              <w:adjustRightInd w:val="0"/>
              <w:spacing w:line="267" w:lineRule="exact"/>
              <w:rPr>
                <w:rFonts w:ascii="Times New Roman" w:hAnsi="Times New Roman" w:cs="Times New Roman"/>
                <w:sz w:val="28"/>
                <w:szCs w:val="28"/>
              </w:rPr>
            </w:pPr>
            <w:r w:rsidRPr="003531A1">
              <w:rPr>
                <w:rFonts w:ascii="Times New Roman" w:hAnsi="Times New Roman" w:cs="Times New Roman"/>
                <w:sz w:val="28"/>
                <w:szCs w:val="28"/>
              </w:rPr>
              <w:t>Кол</w:t>
            </w:r>
            <w:r w:rsidRPr="003531A1">
              <w:rPr>
                <w:rFonts w:ascii="Times New Roman" w:hAnsi="Times New Roman" w:cs="Times New Roman"/>
                <w:spacing w:val="1"/>
                <w:sz w:val="28"/>
                <w:szCs w:val="28"/>
              </w:rPr>
              <w:t>и</w:t>
            </w:r>
            <w:r w:rsidRPr="003531A1">
              <w:rPr>
                <w:rFonts w:ascii="Times New Roman" w:hAnsi="Times New Roman" w:cs="Times New Roman"/>
                <w:spacing w:val="-1"/>
                <w:sz w:val="28"/>
                <w:szCs w:val="28"/>
              </w:rPr>
              <w:t>чес</w:t>
            </w:r>
            <w:r w:rsidRPr="003531A1">
              <w:rPr>
                <w:rFonts w:ascii="Times New Roman" w:hAnsi="Times New Roman" w:cs="Times New Roman"/>
                <w:sz w:val="28"/>
                <w:szCs w:val="28"/>
              </w:rPr>
              <w:t>тво по</w:t>
            </w:r>
            <w:r w:rsidRPr="003531A1">
              <w:rPr>
                <w:rFonts w:ascii="Times New Roman" w:hAnsi="Times New Roman" w:cs="Times New Roman"/>
                <w:spacing w:val="2"/>
                <w:sz w:val="28"/>
                <w:szCs w:val="28"/>
              </w:rPr>
              <w:t>л</w:t>
            </w:r>
            <w:r w:rsidRPr="003531A1">
              <w:rPr>
                <w:rFonts w:ascii="Times New Roman" w:hAnsi="Times New Roman" w:cs="Times New Roman"/>
                <w:spacing w:val="-5"/>
                <w:sz w:val="28"/>
                <w:szCs w:val="28"/>
              </w:rPr>
              <w:t>у</w:t>
            </w:r>
            <w:r w:rsidRPr="003531A1">
              <w:rPr>
                <w:rFonts w:ascii="Times New Roman" w:hAnsi="Times New Roman" w:cs="Times New Roman"/>
                <w:spacing w:val="-1"/>
                <w:sz w:val="28"/>
                <w:szCs w:val="28"/>
              </w:rPr>
              <w:t>че</w:t>
            </w:r>
            <w:r w:rsidRPr="003531A1">
              <w:rPr>
                <w:rFonts w:ascii="Times New Roman" w:hAnsi="Times New Roman" w:cs="Times New Roman"/>
                <w:spacing w:val="1"/>
                <w:sz w:val="28"/>
                <w:szCs w:val="28"/>
              </w:rPr>
              <w:t>нн</w:t>
            </w:r>
            <w:r w:rsidRPr="003531A1">
              <w:rPr>
                <w:rFonts w:ascii="Times New Roman" w:hAnsi="Times New Roman" w:cs="Times New Roman"/>
                <w:sz w:val="28"/>
                <w:szCs w:val="28"/>
              </w:rPr>
              <w:t>ых</w:t>
            </w:r>
            <w:r w:rsidRPr="003531A1">
              <w:rPr>
                <w:rFonts w:ascii="Times New Roman" w:hAnsi="Times New Roman" w:cs="Times New Roman"/>
                <w:spacing w:val="2"/>
                <w:sz w:val="28"/>
                <w:szCs w:val="28"/>
              </w:rPr>
              <w:t xml:space="preserve"> </w:t>
            </w:r>
            <w:r w:rsidRPr="003531A1">
              <w:rPr>
                <w:rFonts w:ascii="Times New Roman" w:hAnsi="Times New Roman" w:cs="Times New Roman"/>
                <w:sz w:val="28"/>
                <w:szCs w:val="28"/>
              </w:rPr>
              <w:t>гр</w:t>
            </w:r>
            <w:r w:rsidRPr="003531A1">
              <w:rPr>
                <w:rFonts w:ascii="Times New Roman" w:hAnsi="Times New Roman" w:cs="Times New Roman"/>
                <w:spacing w:val="-1"/>
                <w:sz w:val="28"/>
                <w:szCs w:val="28"/>
              </w:rPr>
              <w:t>а</w:t>
            </w:r>
            <w:r w:rsidRPr="003531A1">
              <w:rPr>
                <w:rFonts w:ascii="Times New Roman" w:hAnsi="Times New Roman" w:cs="Times New Roman"/>
                <w:spacing w:val="1"/>
                <w:sz w:val="28"/>
                <w:szCs w:val="28"/>
              </w:rPr>
              <w:t>н</w:t>
            </w:r>
            <w:r w:rsidRPr="003531A1">
              <w:rPr>
                <w:rFonts w:ascii="Times New Roman" w:hAnsi="Times New Roman" w:cs="Times New Roman"/>
                <w:sz w:val="28"/>
                <w:szCs w:val="28"/>
              </w:rPr>
              <w:t>тов</w:t>
            </w:r>
          </w:p>
        </w:tc>
        <w:tc>
          <w:tcPr>
            <w:tcW w:w="1602" w:type="dxa"/>
          </w:tcPr>
          <w:p w:rsidR="00DE7ECB" w:rsidRPr="003531A1" w:rsidRDefault="00DE7ECB" w:rsidP="009D1097">
            <w:pPr>
              <w:widowControl w:val="0"/>
              <w:autoSpaceDE w:val="0"/>
              <w:autoSpaceDN w:val="0"/>
              <w:adjustRightInd w:val="0"/>
              <w:spacing w:line="267" w:lineRule="exact"/>
              <w:ind w:right="899"/>
              <w:jc w:val="center"/>
              <w:rPr>
                <w:rFonts w:ascii="Times New Roman" w:hAnsi="Times New Roman" w:cs="Times New Roman"/>
                <w:sz w:val="28"/>
                <w:szCs w:val="28"/>
              </w:rPr>
            </w:pPr>
            <w:r w:rsidRPr="003531A1">
              <w:rPr>
                <w:rFonts w:ascii="Times New Roman" w:hAnsi="Times New Roman" w:cs="Times New Roman"/>
                <w:sz w:val="28"/>
                <w:szCs w:val="28"/>
              </w:rPr>
              <w:t>1</w:t>
            </w:r>
          </w:p>
        </w:tc>
        <w:tc>
          <w:tcPr>
            <w:tcW w:w="1701" w:type="dxa"/>
          </w:tcPr>
          <w:p w:rsidR="00DE7ECB" w:rsidRPr="003531A1" w:rsidRDefault="00DE7ECB" w:rsidP="009D1097">
            <w:pPr>
              <w:widowControl w:val="0"/>
              <w:autoSpaceDE w:val="0"/>
              <w:autoSpaceDN w:val="0"/>
              <w:adjustRightInd w:val="0"/>
              <w:spacing w:line="267" w:lineRule="exact"/>
              <w:ind w:right="899"/>
              <w:jc w:val="center"/>
              <w:rPr>
                <w:rFonts w:ascii="Times New Roman" w:hAnsi="Times New Roman" w:cs="Times New Roman"/>
                <w:sz w:val="28"/>
                <w:szCs w:val="28"/>
              </w:rPr>
            </w:pPr>
            <w:r w:rsidRPr="003531A1">
              <w:rPr>
                <w:rFonts w:ascii="Times New Roman" w:hAnsi="Times New Roman" w:cs="Times New Roman"/>
                <w:sz w:val="28"/>
                <w:szCs w:val="28"/>
              </w:rPr>
              <w:t>1</w:t>
            </w:r>
          </w:p>
        </w:tc>
        <w:tc>
          <w:tcPr>
            <w:tcW w:w="1701" w:type="dxa"/>
          </w:tcPr>
          <w:p w:rsidR="00DE7ECB" w:rsidRDefault="00DE7ECB" w:rsidP="009D1097">
            <w:pPr>
              <w:widowControl w:val="0"/>
              <w:spacing w:after="0" w:line="267" w:lineRule="exact"/>
              <w:ind w:right="899"/>
              <w:jc w:val="center"/>
            </w:pPr>
            <w:r>
              <w:rPr>
                <w:rFonts w:ascii="Times New Roman" w:hAnsi="Times New Roman" w:cs="Times New Roman"/>
                <w:sz w:val="28"/>
                <w:szCs w:val="28"/>
              </w:rPr>
              <w:t>1</w:t>
            </w:r>
          </w:p>
        </w:tc>
      </w:tr>
      <w:tr w:rsidR="00DE7ECB" w:rsidRPr="003531A1" w:rsidTr="00635C26">
        <w:tc>
          <w:tcPr>
            <w:tcW w:w="4884" w:type="dxa"/>
          </w:tcPr>
          <w:p w:rsidR="00DE7ECB" w:rsidRPr="003531A1" w:rsidRDefault="00DE7ECB" w:rsidP="00DE7ECB">
            <w:pPr>
              <w:widowControl w:val="0"/>
              <w:autoSpaceDE w:val="0"/>
              <w:autoSpaceDN w:val="0"/>
              <w:adjustRightInd w:val="0"/>
              <w:spacing w:line="269" w:lineRule="exact"/>
              <w:jc w:val="both"/>
              <w:rPr>
                <w:rFonts w:ascii="Times New Roman" w:hAnsi="Times New Roman" w:cs="Times New Roman"/>
                <w:sz w:val="28"/>
                <w:szCs w:val="28"/>
              </w:rPr>
            </w:pPr>
            <w:r w:rsidRPr="003531A1">
              <w:rPr>
                <w:rFonts w:ascii="Times New Roman" w:hAnsi="Times New Roman" w:cs="Times New Roman"/>
                <w:sz w:val="28"/>
                <w:szCs w:val="28"/>
              </w:rPr>
              <w:t>Ср</w:t>
            </w:r>
            <w:r w:rsidRPr="003531A1">
              <w:rPr>
                <w:rFonts w:ascii="Times New Roman" w:hAnsi="Times New Roman" w:cs="Times New Roman"/>
                <w:spacing w:val="-1"/>
                <w:sz w:val="28"/>
                <w:szCs w:val="28"/>
              </w:rPr>
              <w:t>е</w:t>
            </w:r>
            <w:r w:rsidRPr="003531A1">
              <w:rPr>
                <w:rFonts w:ascii="Times New Roman" w:hAnsi="Times New Roman" w:cs="Times New Roman"/>
                <w:sz w:val="28"/>
                <w:szCs w:val="28"/>
              </w:rPr>
              <w:t>д</w:t>
            </w:r>
            <w:r w:rsidRPr="003531A1">
              <w:rPr>
                <w:rFonts w:ascii="Times New Roman" w:hAnsi="Times New Roman" w:cs="Times New Roman"/>
                <w:spacing w:val="-1"/>
                <w:sz w:val="28"/>
                <w:szCs w:val="28"/>
              </w:rPr>
              <w:t>с</w:t>
            </w:r>
            <w:r w:rsidRPr="003531A1">
              <w:rPr>
                <w:rFonts w:ascii="Times New Roman" w:hAnsi="Times New Roman" w:cs="Times New Roman"/>
                <w:sz w:val="28"/>
                <w:szCs w:val="28"/>
              </w:rPr>
              <w:t>тв</w:t>
            </w:r>
            <w:r w:rsidRPr="003531A1">
              <w:rPr>
                <w:rFonts w:ascii="Times New Roman" w:hAnsi="Times New Roman" w:cs="Times New Roman"/>
                <w:spacing w:val="-1"/>
                <w:sz w:val="28"/>
                <w:szCs w:val="28"/>
              </w:rPr>
              <w:t>а</w:t>
            </w:r>
            <w:r w:rsidRPr="003531A1">
              <w:rPr>
                <w:rFonts w:ascii="Times New Roman" w:hAnsi="Times New Roman" w:cs="Times New Roman"/>
                <w:sz w:val="28"/>
                <w:szCs w:val="28"/>
              </w:rPr>
              <w:t>, в</w:t>
            </w:r>
            <w:r w:rsidRPr="003531A1">
              <w:rPr>
                <w:rFonts w:ascii="Times New Roman" w:hAnsi="Times New Roman" w:cs="Times New Roman"/>
                <w:spacing w:val="-1"/>
                <w:sz w:val="28"/>
                <w:szCs w:val="28"/>
              </w:rPr>
              <w:t>ы</w:t>
            </w:r>
            <w:r w:rsidRPr="003531A1">
              <w:rPr>
                <w:rFonts w:ascii="Times New Roman" w:hAnsi="Times New Roman" w:cs="Times New Roman"/>
                <w:sz w:val="28"/>
                <w:szCs w:val="28"/>
              </w:rPr>
              <w:t>д</w:t>
            </w:r>
            <w:r w:rsidRPr="003531A1">
              <w:rPr>
                <w:rFonts w:ascii="Times New Roman" w:hAnsi="Times New Roman" w:cs="Times New Roman"/>
                <w:spacing w:val="-1"/>
                <w:sz w:val="28"/>
                <w:szCs w:val="28"/>
              </w:rPr>
              <w:t>е</w:t>
            </w:r>
            <w:r w:rsidRPr="003531A1">
              <w:rPr>
                <w:rFonts w:ascii="Times New Roman" w:hAnsi="Times New Roman" w:cs="Times New Roman"/>
                <w:spacing w:val="2"/>
                <w:sz w:val="28"/>
                <w:szCs w:val="28"/>
              </w:rPr>
              <w:t>л</w:t>
            </w:r>
            <w:r w:rsidRPr="003531A1">
              <w:rPr>
                <w:rFonts w:ascii="Times New Roman" w:hAnsi="Times New Roman" w:cs="Times New Roman"/>
                <w:spacing w:val="-1"/>
                <w:sz w:val="28"/>
                <w:szCs w:val="28"/>
              </w:rPr>
              <w:t>е</w:t>
            </w:r>
            <w:r w:rsidRPr="003531A1">
              <w:rPr>
                <w:rFonts w:ascii="Times New Roman" w:hAnsi="Times New Roman" w:cs="Times New Roman"/>
                <w:spacing w:val="1"/>
                <w:sz w:val="28"/>
                <w:szCs w:val="28"/>
              </w:rPr>
              <w:t>нн</w:t>
            </w:r>
            <w:r w:rsidRPr="003531A1">
              <w:rPr>
                <w:rFonts w:ascii="Times New Roman" w:hAnsi="Times New Roman" w:cs="Times New Roman"/>
                <w:sz w:val="28"/>
                <w:szCs w:val="28"/>
              </w:rPr>
              <w:t>ые</w:t>
            </w:r>
            <w:r w:rsidRPr="003531A1">
              <w:rPr>
                <w:rFonts w:ascii="Times New Roman" w:hAnsi="Times New Roman" w:cs="Times New Roman"/>
                <w:spacing w:val="-1"/>
                <w:sz w:val="28"/>
                <w:szCs w:val="28"/>
              </w:rPr>
              <w:t xml:space="preserve"> </w:t>
            </w:r>
            <w:r w:rsidRPr="003531A1">
              <w:rPr>
                <w:rFonts w:ascii="Times New Roman" w:hAnsi="Times New Roman" w:cs="Times New Roman"/>
                <w:spacing w:val="1"/>
                <w:sz w:val="28"/>
                <w:szCs w:val="28"/>
              </w:rPr>
              <w:t>н</w:t>
            </w:r>
            <w:r w:rsidRPr="003531A1">
              <w:rPr>
                <w:rFonts w:ascii="Times New Roman" w:hAnsi="Times New Roman" w:cs="Times New Roman"/>
                <w:sz w:val="28"/>
                <w:szCs w:val="28"/>
              </w:rPr>
              <w:t>а</w:t>
            </w:r>
            <w:r w:rsidRPr="003531A1">
              <w:rPr>
                <w:rFonts w:ascii="Times New Roman" w:hAnsi="Times New Roman" w:cs="Times New Roman"/>
                <w:spacing w:val="-1"/>
                <w:sz w:val="28"/>
                <w:szCs w:val="28"/>
              </w:rPr>
              <w:t xml:space="preserve"> </w:t>
            </w:r>
            <w:r w:rsidRPr="003531A1">
              <w:rPr>
                <w:rFonts w:ascii="Times New Roman" w:hAnsi="Times New Roman" w:cs="Times New Roman"/>
                <w:sz w:val="28"/>
                <w:szCs w:val="28"/>
              </w:rPr>
              <w:t>Н</w:t>
            </w:r>
            <w:r w:rsidRPr="003531A1">
              <w:rPr>
                <w:rFonts w:ascii="Times New Roman" w:hAnsi="Times New Roman" w:cs="Times New Roman"/>
                <w:spacing w:val="-1"/>
                <w:sz w:val="28"/>
                <w:szCs w:val="28"/>
              </w:rPr>
              <w:t>И</w:t>
            </w:r>
            <w:r w:rsidRPr="003531A1">
              <w:rPr>
                <w:rFonts w:ascii="Times New Roman" w:hAnsi="Times New Roman" w:cs="Times New Roman"/>
                <w:sz w:val="28"/>
                <w:szCs w:val="28"/>
              </w:rPr>
              <w:t>Р</w:t>
            </w:r>
            <w:r w:rsidRPr="003531A1">
              <w:rPr>
                <w:rFonts w:ascii="Times New Roman" w:hAnsi="Times New Roman" w:cs="Times New Roman"/>
                <w:spacing w:val="1"/>
                <w:sz w:val="28"/>
                <w:szCs w:val="28"/>
              </w:rPr>
              <w:t xml:space="preserve"> </w:t>
            </w:r>
            <w:r w:rsidRPr="003531A1">
              <w:rPr>
                <w:rFonts w:ascii="Times New Roman" w:hAnsi="Times New Roman" w:cs="Times New Roman"/>
                <w:spacing w:val="-1"/>
                <w:sz w:val="28"/>
                <w:szCs w:val="28"/>
              </w:rPr>
              <w:t>(</w:t>
            </w:r>
            <w:r w:rsidRPr="003531A1">
              <w:rPr>
                <w:rFonts w:ascii="Times New Roman" w:hAnsi="Times New Roman" w:cs="Times New Roman"/>
                <w:sz w:val="28"/>
                <w:szCs w:val="28"/>
              </w:rPr>
              <w:t>ты</w:t>
            </w:r>
            <w:r w:rsidRPr="003531A1">
              <w:rPr>
                <w:rFonts w:ascii="Times New Roman" w:hAnsi="Times New Roman" w:cs="Times New Roman"/>
                <w:spacing w:val="-1"/>
                <w:sz w:val="28"/>
                <w:szCs w:val="28"/>
              </w:rPr>
              <w:t>с</w:t>
            </w:r>
            <w:r w:rsidRPr="003531A1">
              <w:rPr>
                <w:rFonts w:ascii="Times New Roman" w:hAnsi="Times New Roman" w:cs="Times New Roman"/>
                <w:sz w:val="28"/>
                <w:szCs w:val="28"/>
              </w:rPr>
              <w:t xml:space="preserve">. </w:t>
            </w:r>
            <w:r w:rsidRPr="003531A1">
              <w:rPr>
                <w:rFonts w:ascii="Times New Roman" w:hAnsi="Times New Roman" w:cs="Times New Roman"/>
                <w:spacing w:val="5"/>
                <w:sz w:val="28"/>
                <w:szCs w:val="28"/>
              </w:rPr>
              <w:t>р</w:t>
            </w:r>
            <w:r w:rsidRPr="003531A1">
              <w:rPr>
                <w:rFonts w:ascii="Times New Roman" w:hAnsi="Times New Roman" w:cs="Times New Roman"/>
                <w:spacing w:val="-7"/>
                <w:sz w:val="28"/>
                <w:szCs w:val="28"/>
              </w:rPr>
              <w:t>у</w:t>
            </w:r>
            <w:r w:rsidRPr="003531A1">
              <w:rPr>
                <w:rFonts w:ascii="Times New Roman" w:hAnsi="Times New Roman" w:cs="Times New Roman"/>
                <w:sz w:val="28"/>
                <w:szCs w:val="28"/>
              </w:rPr>
              <w:t>б</w:t>
            </w:r>
            <w:r w:rsidRPr="003531A1">
              <w:rPr>
                <w:rFonts w:ascii="Times New Roman" w:hAnsi="Times New Roman" w:cs="Times New Roman"/>
                <w:spacing w:val="2"/>
                <w:sz w:val="28"/>
                <w:szCs w:val="28"/>
              </w:rPr>
              <w:t>.</w:t>
            </w:r>
            <w:r w:rsidRPr="003531A1">
              <w:rPr>
                <w:rFonts w:ascii="Times New Roman" w:hAnsi="Times New Roman" w:cs="Times New Roman"/>
                <w:sz w:val="28"/>
                <w:szCs w:val="28"/>
              </w:rPr>
              <w:t>)</w:t>
            </w:r>
          </w:p>
        </w:tc>
        <w:tc>
          <w:tcPr>
            <w:tcW w:w="1602" w:type="dxa"/>
          </w:tcPr>
          <w:p w:rsidR="00DE7ECB" w:rsidRPr="003531A1" w:rsidRDefault="00DE7ECB" w:rsidP="00DE7ECB">
            <w:pPr>
              <w:widowControl w:val="0"/>
              <w:autoSpaceDE w:val="0"/>
              <w:autoSpaceDN w:val="0"/>
              <w:adjustRightInd w:val="0"/>
              <w:spacing w:line="269" w:lineRule="exact"/>
              <w:ind w:right="760"/>
              <w:jc w:val="both"/>
              <w:rPr>
                <w:rFonts w:ascii="Times New Roman" w:hAnsi="Times New Roman" w:cs="Times New Roman"/>
                <w:sz w:val="28"/>
                <w:szCs w:val="28"/>
              </w:rPr>
            </w:pPr>
          </w:p>
        </w:tc>
        <w:tc>
          <w:tcPr>
            <w:tcW w:w="1701" w:type="dxa"/>
          </w:tcPr>
          <w:p w:rsidR="00DE7ECB" w:rsidRPr="003531A1" w:rsidRDefault="00DE7ECB" w:rsidP="00DE7ECB">
            <w:pPr>
              <w:widowControl w:val="0"/>
              <w:autoSpaceDE w:val="0"/>
              <w:autoSpaceDN w:val="0"/>
              <w:adjustRightInd w:val="0"/>
              <w:spacing w:line="269" w:lineRule="exact"/>
              <w:ind w:right="760"/>
              <w:jc w:val="both"/>
              <w:rPr>
                <w:rFonts w:ascii="Times New Roman" w:hAnsi="Times New Roman" w:cs="Times New Roman"/>
                <w:sz w:val="28"/>
                <w:szCs w:val="28"/>
              </w:rPr>
            </w:pPr>
            <w:r w:rsidRPr="003531A1">
              <w:rPr>
                <w:rFonts w:ascii="Times New Roman" w:hAnsi="Times New Roman" w:cs="Times New Roman"/>
                <w:sz w:val="28"/>
                <w:szCs w:val="28"/>
              </w:rPr>
              <w:t>72,8</w:t>
            </w:r>
          </w:p>
        </w:tc>
        <w:tc>
          <w:tcPr>
            <w:tcW w:w="1701" w:type="dxa"/>
          </w:tcPr>
          <w:p w:rsidR="00DE7ECB" w:rsidRDefault="00DE7ECB" w:rsidP="00DE7ECB">
            <w:pPr>
              <w:widowControl w:val="0"/>
              <w:spacing w:after="0" w:line="269" w:lineRule="exact"/>
              <w:ind w:right="760"/>
              <w:jc w:val="both"/>
              <w:rPr>
                <w:rFonts w:ascii="Times New Roman" w:hAnsi="Times New Roman" w:cs="Times New Roman"/>
                <w:sz w:val="28"/>
                <w:szCs w:val="28"/>
              </w:rPr>
            </w:pPr>
          </w:p>
        </w:tc>
      </w:tr>
      <w:tr w:rsidR="00DE7ECB" w:rsidRPr="003531A1" w:rsidTr="00635C26">
        <w:tc>
          <w:tcPr>
            <w:tcW w:w="4884" w:type="dxa"/>
          </w:tcPr>
          <w:p w:rsidR="00DE7ECB" w:rsidRPr="003531A1" w:rsidRDefault="00DE7ECB" w:rsidP="00DE7ECB">
            <w:pPr>
              <w:widowControl w:val="0"/>
              <w:autoSpaceDE w:val="0"/>
              <w:autoSpaceDN w:val="0"/>
              <w:adjustRightInd w:val="0"/>
              <w:spacing w:line="267" w:lineRule="exact"/>
              <w:jc w:val="both"/>
              <w:rPr>
                <w:rFonts w:ascii="Times New Roman" w:hAnsi="Times New Roman" w:cs="Times New Roman"/>
                <w:sz w:val="28"/>
                <w:szCs w:val="28"/>
              </w:rPr>
            </w:pPr>
            <w:r w:rsidRPr="003531A1">
              <w:rPr>
                <w:rFonts w:ascii="Times New Roman" w:hAnsi="Times New Roman" w:cs="Times New Roman"/>
                <w:spacing w:val="1"/>
                <w:sz w:val="28"/>
                <w:szCs w:val="28"/>
              </w:rPr>
              <w:t>Р</w:t>
            </w:r>
            <w:r w:rsidRPr="003531A1">
              <w:rPr>
                <w:rFonts w:ascii="Times New Roman" w:hAnsi="Times New Roman" w:cs="Times New Roman"/>
                <w:spacing w:val="-1"/>
                <w:sz w:val="28"/>
                <w:szCs w:val="28"/>
              </w:rPr>
              <w:t>а</w:t>
            </w:r>
            <w:r w:rsidRPr="003531A1">
              <w:rPr>
                <w:rFonts w:ascii="Times New Roman" w:hAnsi="Times New Roman" w:cs="Times New Roman"/>
                <w:sz w:val="28"/>
                <w:szCs w:val="28"/>
              </w:rPr>
              <w:t>бо</w:t>
            </w:r>
            <w:r w:rsidRPr="003531A1">
              <w:rPr>
                <w:rFonts w:ascii="Times New Roman" w:hAnsi="Times New Roman" w:cs="Times New Roman"/>
                <w:spacing w:val="1"/>
                <w:sz w:val="28"/>
                <w:szCs w:val="28"/>
              </w:rPr>
              <w:t>т</w:t>
            </w:r>
            <w:r w:rsidRPr="003531A1">
              <w:rPr>
                <w:rFonts w:ascii="Times New Roman" w:hAnsi="Times New Roman" w:cs="Times New Roman"/>
                <w:sz w:val="28"/>
                <w:szCs w:val="28"/>
              </w:rPr>
              <w:t xml:space="preserve">ы, </w:t>
            </w:r>
            <w:r w:rsidRPr="003531A1">
              <w:rPr>
                <w:rFonts w:ascii="Times New Roman" w:hAnsi="Times New Roman" w:cs="Times New Roman"/>
                <w:spacing w:val="1"/>
                <w:sz w:val="28"/>
                <w:szCs w:val="28"/>
              </w:rPr>
              <w:t>н</w:t>
            </w:r>
            <w:r w:rsidRPr="003531A1">
              <w:rPr>
                <w:rFonts w:ascii="Times New Roman" w:hAnsi="Times New Roman" w:cs="Times New Roman"/>
                <w:spacing w:val="-1"/>
                <w:sz w:val="28"/>
                <w:szCs w:val="28"/>
              </w:rPr>
              <w:t>а</w:t>
            </w:r>
            <w:r w:rsidRPr="003531A1">
              <w:rPr>
                <w:rFonts w:ascii="Times New Roman" w:hAnsi="Times New Roman" w:cs="Times New Roman"/>
                <w:sz w:val="28"/>
                <w:szCs w:val="28"/>
              </w:rPr>
              <w:t>гр</w:t>
            </w:r>
            <w:r w:rsidRPr="003531A1">
              <w:rPr>
                <w:rFonts w:ascii="Times New Roman" w:hAnsi="Times New Roman" w:cs="Times New Roman"/>
                <w:spacing w:val="-1"/>
                <w:sz w:val="28"/>
                <w:szCs w:val="28"/>
              </w:rPr>
              <w:t>а</w:t>
            </w:r>
            <w:r w:rsidRPr="003531A1">
              <w:rPr>
                <w:rFonts w:ascii="Times New Roman" w:hAnsi="Times New Roman" w:cs="Times New Roman"/>
                <w:sz w:val="28"/>
                <w:szCs w:val="28"/>
              </w:rPr>
              <w:t>жд</w:t>
            </w:r>
            <w:r w:rsidRPr="003531A1">
              <w:rPr>
                <w:rFonts w:ascii="Times New Roman" w:hAnsi="Times New Roman" w:cs="Times New Roman"/>
                <w:spacing w:val="-1"/>
                <w:sz w:val="28"/>
                <w:szCs w:val="28"/>
              </w:rPr>
              <w:t>е</w:t>
            </w:r>
            <w:r w:rsidRPr="003531A1">
              <w:rPr>
                <w:rFonts w:ascii="Times New Roman" w:hAnsi="Times New Roman" w:cs="Times New Roman"/>
                <w:spacing w:val="1"/>
                <w:sz w:val="28"/>
                <w:szCs w:val="28"/>
              </w:rPr>
              <w:t>нн</w:t>
            </w:r>
            <w:r w:rsidRPr="003531A1">
              <w:rPr>
                <w:rFonts w:ascii="Times New Roman" w:hAnsi="Times New Roman" w:cs="Times New Roman"/>
                <w:sz w:val="28"/>
                <w:szCs w:val="28"/>
              </w:rPr>
              <w:t>ые д</w:t>
            </w:r>
            <w:r w:rsidRPr="003531A1">
              <w:rPr>
                <w:rFonts w:ascii="Times New Roman" w:hAnsi="Times New Roman" w:cs="Times New Roman"/>
                <w:spacing w:val="1"/>
                <w:sz w:val="28"/>
                <w:szCs w:val="28"/>
              </w:rPr>
              <w:t>ип</w:t>
            </w:r>
            <w:r w:rsidRPr="003531A1">
              <w:rPr>
                <w:rFonts w:ascii="Times New Roman" w:hAnsi="Times New Roman" w:cs="Times New Roman"/>
                <w:sz w:val="28"/>
                <w:szCs w:val="28"/>
              </w:rPr>
              <w:t>лом</w:t>
            </w:r>
            <w:r w:rsidRPr="003531A1">
              <w:rPr>
                <w:rFonts w:ascii="Times New Roman" w:hAnsi="Times New Roman" w:cs="Times New Roman"/>
                <w:spacing w:val="-1"/>
                <w:sz w:val="28"/>
                <w:szCs w:val="28"/>
              </w:rPr>
              <w:t>ам</w:t>
            </w:r>
            <w:r w:rsidRPr="003531A1">
              <w:rPr>
                <w:rFonts w:ascii="Times New Roman" w:hAnsi="Times New Roman" w:cs="Times New Roman"/>
                <w:sz w:val="28"/>
                <w:szCs w:val="28"/>
              </w:rPr>
              <w:t>и вне университета</w:t>
            </w:r>
          </w:p>
        </w:tc>
        <w:tc>
          <w:tcPr>
            <w:tcW w:w="1602" w:type="dxa"/>
          </w:tcPr>
          <w:p w:rsidR="00DE7ECB" w:rsidRPr="003531A1" w:rsidRDefault="00DE7ECB" w:rsidP="00DE7ECB">
            <w:pPr>
              <w:widowControl w:val="0"/>
              <w:autoSpaceDE w:val="0"/>
              <w:autoSpaceDN w:val="0"/>
              <w:adjustRightInd w:val="0"/>
              <w:ind w:right="820"/>
              <w:jc w:val="both"/>
              <w:rPr>
                <w:rFonts w:ascii="Times New Roman" w:hAnsi="Times New Roman" w:cs="Times New Roman"/>
                <w:sz w:val="28"/>
                <w:szCs w:val="28"/>
              </w:rPr>
            </w:pPr>
            <w:r w:rsidRPr="003531A1">
              <w:rPr>
                <w:rFonts w:ascii="Times New Roman" w:hAnsi="Times New Roman" w:cs="Times New Roman"/>
                <w:sz w:val="28"/>
                <w:szCs w:val="28"/>
              </w:rPr>
              <w:t>23</w:t>
            </w:r>
          </w:p>
        </w:tc>
        <w:tc>
          <w:tcPr>
            <w:tcW w:w="1701" w:type="dxa"/>
          </w:tcPr>
          <w:p w:rsidR="00DE7ECB" w:rsidRPr="003531A1" w:rsidRDefault="00DE7ECB" w:rsidP="00DE7ECB">
            <w:pPr>
              <w:widowControl w:val="0"/>
              <w:autoSpaceDE w:val="0"/>
              <w:autoSpaceDN w:val="0"/>
              <w:adjustRightInd w:val="0"/>
              <w:ind w:right="820"/>
              <w:jc w:val="both"/>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Default="00DE7ECB" w:rsidP="00DE7ECB">
            <w:pPr>
              <w:widowControl w:val="0"/>
              <w:spacing w:after="0" w:line="240" w:lineRule="auto"/>
              <w:ind w:right="820"/>
              <w:jc w:val="both"/>
              <w:rPr>
                <w:lang w:val="en-US"/>
              </w:rPr>
            </w:pPr>
            <w:r>
              <w:rPr>
                <w:rFonts w:ascii="Times New Roman" w:hAnsi="Times New Roman" w:cs="Times New Roman"/>
                <w:sz w:val="28"/>
                <w:szCs w:val="28"/>
                <w:lang w:val="en-US"/>
              </w:rPr>
              <w:t>32</w:t>
            </w:r>
          </w:p>
        </w:tc>
      </w:tr>
      <w:tr w:rsidR="00DE7ECB" w:rsidRPr="003531A1" w:rsidTr="00635C26">
        <w:tc>
          <w:tcPr>
            <w:tcW w:w="4884" w:type="dxa"/>
          </w:tcPr>
          <w:p w:rsidR="00DE7ECB" w:rsidRPr="003531A1" w:rsidRDefault="00DE7ECB" w:rsidP="00DE7ECB">
            <w:pPr>
              <w:widowControl w:val="0"/>
              <w:autoSpaceDE w:val="0"/>
              <w:autoSpaceDN w:val="0"/>
              <w:adjustRightInd w:val="0"/>
              <w:spacing w:line="267" w:lineRule="exact"/>
              <w:jc w:val="both"/>
              <w:rPr>
                <w:rFonts w:ascii="Times New Roman" w:hAnsi="Times New Roman" w:cs="Times New Roman"/>
                <w:spacing w:val="1"/>
                <w:sz w:val="28"/>
                <w:szCs w:val="28"/>
              </w:rPr>
            </w:pPr>
            <w:r w:rsidRPr="003531A1">
              <w:rPr>
                <w:rFonts w:ascii="Times New Roman" w:hAnsi="Times New Roman" w:cs="Times New Roman"/>
                <w:sz w:val="28"/>
                <w:szCs w:val="28"/>
              </w:rPr>
              <w:t>Количество полученных дипломов, медалей, грамот</w:t>
            </w:r>
          </w:p>
        </w:tc>
        <w:tc>
          <w:tcPr>
            <w:tcW w:w="1602" w:type="dxa"/>
          </w:tcPr>
          <w:p w:rsidR="00DE7ECB" w:rsidRPr="003531A1" w:rsidRDefault="00DE7ECB" w:rsidP="00DE7ECB">
            <w:pPr>
              <w:widowControl w:val="0"/>
              <w:autoSpaceDE w:val="0"/>
              <w:autoSpaceDN w:val="0"/>
              <w:adjustRightInd w:val="0"/>
              <w:jc w:val="both"/>
              <w:rPr>
                <w:rFonts w:ascii="Times New Roman" w:hAnsi="Times New Roman" w:cs="Times New Roman"/>
                <w:sz w:val="28"/>
                <w:szCs w:val="28"/>
              </w:rPr>
            </w:pPr>
            <w:r w:rsidRPr="003531A1">
              <w:rPr>
                <w:rFonts w:ascii="Times New Roman" w:hAnsi="Times New Roman" w:cs="Times New Roman"/>
                <w:sz w:val="28"/>
                <w:szCs w:val="28"/>
              </w:rPr>
              <w:t>49</w:t>
            </w:r>
          </w:p>
        </w:tc>
        <w:tc>
          <w:tcPr>
            <w:tcW w:w="1701" w:type="dxa"/>
          </w:tcPr>
          <w:p w:rsidR="00DE7ECB" w:rsidRPr="003531A1" w:rsidRDefault="00DE7ECB" w:rsidP="00DE7ECB">
            <w:pPr>
              <w:widowControl w:val="0"/>
              <w:autoSpaceDE w:val="0"/>
              <w:autoSpaceDN w:val="0"/>
              <w:adjustRightInd w:val="0"/>
              <w:jc w:val="both"/>
              <w:rPr>
                <w:rFonts w:ascii="Times New Roman" w:hAnsi="Times New Roman" w:cs="Times New Roman"/>
                <w:sz w:val="28"/>
                <w:szCs w:val="28"/>
              </w:rPr>
            </w:pPr>
            <w:r w:rsidRPr="003531A1">
              <w:rPr>
                <w:rFonts w:ascii="Times New Roman" w:hAnsi="Times New Roman" w:cs="Times New Roman"/>
                <w:sz w:val="28"/>
                <w:szCs w:val="28"/>
              </w:rPr>
              <w:t>34</w:t>
            </w:r>
          </w:p>
        </w:tc>
        <w:tc>
          <w:tcPr>
            <w:tcW w:w="1701" w:type="dxa"/>
          </w:tcPr>
          <w:p w:rsidR="00DE7ECB" w:rsidRDefault="00DE7ECB" w:rsidP="00DE7ECB">
            <w:pPr>
              <w:widowControl w:val="0"/>
              <w:spacing w:after="0" w:line="240" w:lineRule="auto"/>
              <w:jc w:val="both"/>
              <w:rPr>
                <w:lang w:val="en-US"/>
              </w:rPr>
            </w:pPr>
            <w:r>
              <w:rPr>
                <w:rFonts w:ascii="Times New Roman" w:hAnsi="Times New Roman" w:cs="Times New Roman"/>
                <w:sz w:val="28"/>
                <w:szCs w:val="28"/>
                <w:lang w:val="en-US"/>
              </w:rPr>
              <w:t>33</w:t>
            </w:r>
          </w:p>
        </w:tc>
      </w:tr>
      <w:tr w:rsidR="00DE7ECB" w:rsidRPr="003531A1" w:rsidTr="00635C26">
        <w:tc>
          <w:tcPr>
            <w:tcW w:w="4884" w:type="dxa"/>
          </w:tcPr>
          <w:p w:rsidR="00DE7ECB" w:rsidRPr="003531A1" w:rsidRDefault="00DE7ECB" w:rsidP="00DE7ECB">
            <w:pPr>
              <w:widowControl w:val="0"/>
              <w:autoSpaceDE w:val="0"/>
              <w:autoSpaceDN w:val="0"/>
              <w:adjustRightInd w:val="0"/>
              <w:spacing w:line="267" w:lineRule="exact"/>
              <w:jc w:val="both"/>
              <w:rPr>
                <w:rFonts w:ascii="Times New Roman" w:hAnsi="Times New Roman" w:cs="Times New Roman"/>
                <w:sz w:val="28"/>
                <w:szCs w:val="28"/>
              </w:rPr>
            </w:pPr>
            <w:r w:rsidRPr="003531A1">
              <w:rPr>
                <w:rFonts w:ascii="Times New Roman" w:hAnsi="Times New Roman" w:cs="Times New Roman"/>
                <w:sz w:val="28"/>
                <w:szCs w:val="28"/>
              </w:rPr>
              <w:t>Количество полученных патентов</w:t>
            </w:r>
          </w:p>
        </w:tc>
        <w:tc>
          <w:tcPr>
            <w:tcW w:w="1602" w:type="dxa"/>
          </w:tcPr>
          <w:p w:rsidR="00DE7ECB" w:rsidRPr="003531A1" w:rsidRDefault="00DE7ECB" w:rsidP="00DE7ECB">
            <w:pPr>
              <w:widowControl w:val="0"/>
              <w:autoSpaceDE w:val="0"/>
              <w:autoSpaceDN w:val="0"/>
              <w:adjustRightInd w:val="0"/>
              <w:jc w:val="both"/>
              <w:rPr>
                <w:rFonts w:ascii="Times New Roman" w:hAnsi="Times New Roman" w:cs="Times New Roman"/>
                <w:sz w:val="28"/>
                <w:szCs w:val="28"/>
              </w:rPr>
            </w:pPr>
          </w:p>
        </w:tc>
        <w:tc>
          <w:tcPr>
            <w:tcW w:w="1701" w:type="dxa"/>
          </w:tcPr>
          <w:p w:rsidR="00DE7ECB" w:rsidRPr="003531A1" w:rsidRDefault="00DE7ECB" w:rsidP="00DE7ECB">
            <w:pPr>
              <w:widowControl w:val="0"/>
              <w:autoSpaceDE w:val="0"/>
              <w:autoSpaceDN w:val="0"/>
              <w:adjustRightInd w:val="0"/>
              <w:jc w:val="both"/>
              <w:rPr>
                <w:rFonts w:ascii="Times New Roman" w:hAnsi="Times New Roman" w:cs="Times New Roman"/>
                <w:sz w:val="28"/>
                <w:szCs w:val="28"/>
              </w:rPr>
            </w:pPr>
            <w:r w:rsidRPr="003531A1">
              <w:rPr>
                <w:rFonts w:ascii="Times New Roman" w:hAnsi="Times New Roman" w:cs="Times New Roman"/>
                <w:sz w:val="28"/>
                <w:szCs w:val="28"/>
              </w:rPr>
              <w:t>2</w:t>
            </w:r>
          </w:p>
        </w:tc>
        <w:tc>
          <w:tcPr>
            <w:tcW w:w="1701" w:type="dxa"/>
          </w:tcPr>
          <w:p w:rsidR="00DE7ECB" w:rsidRDefault="00DE7ECB" w:rsidP="00DE7ECB">
            <w:pPr>
              <w:widowControl w:val="0"/>
              <w:spacing w:after="0" w:line="240" w:lineRule="auto"/>
              <w:jc w:val="both"/>
              <w:rPr>
                <w:lang w:val="en-US"/>
              </w:rPr>
            </w:pPr>
            <w:r>
              <w:rPr>
                <w:rFonts w:ascii="Times New Roman" w:hAnsi="Times New Roman" w:cs="Times New Roman"/>
                <w:sz w:val="28"/>
                <w:szCs w:val="28"/>
                <w:lang w:val="en-US"/>
              </w:rPr>
              <w:t>1</w:t>
            </w:r>
          </w:p>
        </w:tc>
      </w:tr>
    </w:tbl>
    <w:p w:rsidR="00645CFA" w:rsidRPr="003531A1" w:rsidRDefault="00645CFA" w:rsidP="00645CFA">
      <w:pPr>
        <w:spacing w:after="0"/>
        <w:jc w:val="both"/>
        <w:rPr>
          <w:rFonts w:ascii="Times New Roman" w:hAnsi="Times New Roman" w:cs="Times New Roman"/>
          <w:sz w:val="28"/>
          <w:szCs w:val="28"/>
        </w:rPr>
      </w:pPr>
    </w:p>
    <w:p w:rsidR="00DE7ECB" w:rsidRPr="00761C9F" w:rsidRDefault="00DE7ECB" w:rsidP="00DE7ECB">
      <w:pPr>
        <w:spacing w:after="0" w:line="240" w:lineRule="auto"/>
        <w:ind w:firstLine="709"/>
        <w:jc w:val="both"/>
        <w:rPr>
          <w:sz w:val="28"/>
          <w:szCs w:val="28"/>
        </w:rPr>
      </w:pPr>
      <w:r w:rsidRPr="00761C9F">
        <w:rPr>
          <w:rFonts w:ascii="Times New Roman" w:hAnsi="Times New Roman" w:cs="Times New Roman"/>
          <w:sz w:val="28"/>
          <w:szCs w:val="28"/>
        </w:rPr>
        <w:t>В 2020 году студенты</w:t>
      </w:r>
      <w:r w:rsidRPr="00761C9F">
        <w:rPr>
          <w:rFonts w:ascii="Times New Roman" w:hAnsi="Times New Roman" w:cs="Times New Roman"/>
          <w:spacing w:val="2"/>
          <w:sz w:val="28"/>
          <w:szCs w:val="28"/>
        </w:rPr>
        <w:t xml:space="preserve"> </w:t>
      </w:r>
      <w:r w:rsidRPr="00761C9F">
        <w:rPr>
          <w:rFonts w:ascii="Times New Roman" w:hAnsi="Times New Roman" w:cs="Times New Roman"/>
          <w:sz w:val="28"/>
          <w:szCs w:val="28"/>
        </w:rPr>
        <w:t>ДГМУ приняли участие во многих конференциях внутривузовского, межвузовского, регионального, Всероссийского и международного уровней, форумах, конкурсах, выставках, олимпиадах, универсиадах в том числе и в дистанционном формате.</w:t>
      </w:r>
    </w:p>
    <w:p w:rsidR="00DE7ECB" w:rsidRPr="00761C9F" w:rsidRDefault="00DE7ECB" w:rsidP="00DE7ECB">
      <w:pPr>
        <w:spacing w:after="0" w:line="240" w:lineRule="auto"/>
        <w:ind w:firstLine="709"/>
        <w:jc w:val="both"/>
        <w:rPr>
          <w:sz w:val="28"/>
          <w:szCs w:val="28"/>
        </w:rPr>
      </w:pPr>
      <w:r w:rsidRPr="00761C9F">
        <w:rPr>
          <w:rFonts w:ascii="Times New Roman" w:hAnsi="Times New Roman" w:cs="Times New Roman"/>
          <w:sz w:val="28"/>
          <w:szCs w:val="28"/>
        </w:rPr>
        <w:t xml:space="preserve"> На данный момент Студенческое научное общество ДГМУ продолжает активную работу со Студенческими научными кружками кафедр по организации научных мероприятий молодежной науки университета, направленных на обеспечение участия в них максимального числа творческой молодежи.</w:t>
      </w:r>
    </w:p>
    <w:p w:rsidR="00DE7ECB" w:rsidRPr="00761C9F" w:rsidRDefault="00DE7ECB" w:rsidP="00DE7ECB">
      <w:pPr>
        <w:spacing w:after="0" w:line="240" w:lineRule="auto"/>
        <w:ind w:firstLine="709"/>
        <w:jc w:val="both"/>
        <w:rPr>
          <w:sz w:val="28"/>
          <w:szCs w:val="28"/>
        </w:rPr>
      </w:pPr>
      <w:r w:rsidRPr="00761C9F">
        <w:rPr>
          <w:rFonts w:ascii="Times New Roman" w:hAnsi="Times New Roman" w:cs="Times New Roman"/>
          <w:sz w:val="28"/>
          <w:szCs w:val="28"/>
        </w:rPr>
        <w:t>Анализ деятельности студенческих научных кружков показывает, что многие кафедры нашего университета уделяют большое внимание студенческой науке. Студенческое научное общество ДГМУ на сегодняшний день охватывает большую часть активного студенчества. Следует отметить, что более 90% студентов членов СНО являются отличниками учебы.</w:t>
      </w:r>
    </w:p>
    <w:p w:rsidR="00CF65AC" w:rsidRPr="00761C9F" w:rsidRDefault="00CF65AC" w:rsidP="00CF65AC">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Призеры, выигравшие </w:t>
      </w:r>
      <w:proofErr w:type="spellStart"/>
      <w:r w:rsidR="00FA069E" w:rsidRPr="00761C9F">
        <w:rPr>
          <w:rFonts w:ascii="Times New Roman" w:hAnsi="Times New Roman" w:cs="Times New Roman"/>
          <w:sz w:val="28"/>
          <w:szCs w:val="28"/>
        </w:rPr>
        <w:t>В</w:t>
      </w:r>
      <w:r w:rsidRPr="00761C9F">
        <w:rPr>
          <w:rFonts w:ascii="Times New Roman" w:hAnsi="Times New Roman" w:cs="Times New Roman"/>
          <w:sz w:val="28"/>
          <w:szCs w:val="28"/>
        </w:rPr>
        <w:t>нутривузовские</w:t>
      </w:r>
      <w:proofErr w:type="spellEnd"/>
      <w:r w:rsidRPr="00761C9F">
        <w:rPr>
          <w:rFonts w:ascii="Times New Roman" w:hAnsi="Times New Roman" w:cs="Times New Roman"/>
          <w:sz w:val="28"/>
          <w:szCs w:val="28"/>
        </w:rPr>
        <w:t xml:space="preserve"> олимпиады, достойно представили ДГМУ на международных, всероссийских и региональных олимпиадах.</w:t>
      </w:r>
    </w:p>
    <w:p w:rsidR="00635C26" w:rsidRDefault="00635C26" w:rsidP="00645CFA">
      <w:pPr>
        <w:jc w:val="right"/>
        <w:rPr>
          <w:rFonts w:ascii="Times New Roman" w:hAnsi="Times New Roman" w:cs="Times New Roman"/>
          <w:b/>
          <w:sz w:val="28"/>
          <w:szCs w:val="28"/>
        </w:rPr>
      </w:pPr>
    </w:p>
    <w:p w:rsidR="00DD3B2B" w:rsidRDefault="00DD3B2B" w:rsidP="00DD3B2B">
      <w:pPr>
        <w:pStyle w:val="ad"/>
        <w:spacing w:beforeAutospacing="0" w:after="0" w:afterAutospacing="0"/>
        <w:ind w:firstLine="567"/>
        <w:jc w:val="right"/>
      </w:pPr>
      <w:r>
        <w:rPr>
          <w:b/>
          <w:sz w:val="28"/>
          <w:szCs w:val="28"/>
        </w:rPr>
        <w:t>Олимпиады, организованные кафедрами ДГМУ в 2020 году</w:t>
      </w:r>
    </w:p>
    <w:p w:rsidR="00645CFA" w:rsidRPr="00DD3B2B" w:rsidRDefault="00645CFA" w:rsidP="00645CFA">
      <w:pPr>
        <w:jc w:val="right"/>
        <w:rPr>
          <w:rFonts w:ascii="Times New Roman" w:hAnsi="Times New Roman" w:cs="Times New Roman"/>
          <w:b/>
          <w:sz w:val="24"/>
          <w:szCs w:val="24"/>
        </w:rPr>
      </w:pPr>
      <w:r w:rsidRPr="00DD3B2B">
        <w:rPr>
          <w:rFonts w:ascii="Times New Roman" w:hAnsi="Times New Roman" w:cs="Times New Roman"/>
          <w:b/>
          <w:sz w:val="24"/>
          <w:szCs w:val="24"/>
        </w:rPr>
        <w:t xml:space="preserve">Таблица </w:t>
      </w:r>
      <w:r w:rsidR="00635C26" w:rsidRPr="00DD3B2B">
        <w:rPr>
          <w:rFonts w:ascii="Times New Roman" w:hAnsi="Times New Roman" w:cs="Times New Roman"/>
          <w:b/>
          <w:sz w:val="24"/>
          <w:szCs w:val="24"/>
        </w:rPr>
        <w:t>8</w:t>
      </w:r>
    </w:p>
    <w:tbl>
      <w:tblPr>
        <w:tblStyle w:val="a4"/>
        <w:tblW w:w="10031" w:type="dxa"/>
        <w:tblLook w:val="04A0" w:firstRow="1" w:lastRow="0" w:firstColumn="1" w:lastColumn="0" w:noHBand="0" w:noVBand="1"/>
      </w:tblPr>
      <w:tblGrid>
        <w:gridCol w:w="1444"/>
        <w:gridCol w:w="4379"/>
        <w:gridCol w:w="4208"/>
      </w:tblGrid>
      <w:tr w:rsidR="00DE7ECB" w:rsidTr="00DD3B2B">
        <w:tc>
          <w:tcPr>
            <w:tcW w:w="1444" w:type="dxa"/>
            <w:shd w:val="clear" w:color="auto" w:fill="4F81BD" w:themeFill="accent1"/>
          </w:tcPr>
          <w:p w:rsidR="00DE7ECB" w:rsidRDefault="00DE7ECB" w:rsidP="00185B50">
            <w:pPr>
              <w:pStyle w:val="ad"/>
              <w:spacing w:beforeAutospacing="0" w:after="0" w:afterAutospacing="0"/>
              <w:jc w:val="both"/>
            </w:pPr>
            <w:r>
              <w:rPr>
                <w:sz w:val="28"/>
                <w:szCs w:val="28"/>
              </w:rPr>
              <w:t>№</w:t>
            </w:r>
          </w:p>
        </w:tc>
        <w:tc>
          <w:tcPr>
            <w:tcW w:w="4379" w:type="dxa"/>
            <w:shd w:val="clear" w:color="auto" w:fill="4F81BD" w:themeFill="accent1"/>
          </w:tcPr>
          <w:p w:rsidR="00DE7ECB" w:rsidRDefault="00DE7ECB" w:rsidP="00185B50">
            <w:pPr>
              <w:pStyle w:val="ad"/>
              <w:spacing w:beforeAutospacing="0" w:after="0" w:afterAutospacing="0"/>
              <w:jc w:val="both"/>
            </w:pPr>
            <w:r>
              <w:rPr>
                <w:sz w:val="28"/>
                <w:szCs w:val="28"/>
              </w:rPr>
              <w:t>Название олимпиад</w:t>
            </w:r>
          </w:p>
        </w:tc>
        <w:tc>
          <w:tcPr>
            <w:tcW w:w="4208" w:type="dxa"/>
            <w:shd w:val="clear" w:color="auto" w:fill="4F81BD" w:themeFill="accent1"/>
          </w:tcPr>
          <w:p w:rsidR="00DE7ECB" w:rsidRDefault="00DE7ECB" w:rsidP="00185B50">
            <w:pPr>
              <w:pStyle w:val="ad"/>
              <w:spacing w:beforeAutospacing="0" w:after="0" w:afterAutospacing="0"/>
              <w:jc w:val="both"/>
            </w:pPr>
            <w:r>
              <w:rPr>
                <w:sz w:val="28"/>
                <w:szCs w:val="28"/>
              </w:rPr>
              <w:t>Кафедры</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lastRenderedPageBreak/>
              <w:t>1</w:t>
            </w:r>
          </w:p>
        </w:tc>
        <w:tc>
          <w:tcPr>
            <w:tcW w:w="4379" w:type="dxa"/>
            <w:shd w:val="clear" w:color="auto" w:fill="auto"/>
          </w:tcPr>
          <w:p w:rsidR="00DE7ECB" w:rsidRDefault="00DE7ECB" w:rsidP="00185B50">
            <w:pPr>
              <w:pStyle w:val="ad"/>
              <w:spacing w:beforeAutospacing="0" w:after="0" w:afterAutospacing="0"/>
              <w:jc w:val="both"/>
            </w:pPr>
            <w:r>
              <w:rPr>
                <w:sz w:val="28"/>
                <w:szCs w:val="28"/>
              </w:rPr>
              <w:t>Олимпиада по педиатрии</w:t>
            </w:r>
          </w:p>
        </w:tc>
        <w:tc>
          <w:tcPr>
            <w:tcW w:w="4208" w:type="dxa"/>
            <w:shd w:val="clear" w:color="auto" w:fill="auto"/>
          </w:tcPr>
          <w:p w:rsidR="00DE7ECB" w:rsidRDefault="00DE7ECB" w:rsidP="00185B50">
            <w:pPr>
              <w:pStyle w:val="ad"/>
              <w:spacing w:beforeAutospacing="0" w:after="0" w:afterAutospacing="0"/>
              <w:jc w:val="both"/>
            </w:pPr>
            <w:r>
              <w:rPr>
                <w:sz w:val="28"/>
                <w:szCs w:val="28"/>
              </w:rPr>
              <w:t>Факультетской и госпитальной  педиатрии</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t>2</w:t>
            </w:r>
          </w:p>
        </w:tc>
        <w:tc>
          <w:tcPr>
            <w:tcW w:w="4379" w:type="dxa"/>
            <w:shd w:val="clear" w:color="auto" w:fill="auto"/>
          </w:tcPr>
          <w:p w:rsidR="00DE7ECB" w:rsidRDefault="00DE7ECB" w:rsidP="00185B50">
            <w:pPr>
              <w:pStyle w:val="ad"/>
              <w:spacing w:beforeAutospacing="0" w:after="0" w:afterAutospacing="0"/>
              <w:jc w:val="both"/>
            </w:pPr>
            <w:r>
              <w:rPr>
                <w:sz w:val="28"/>
                <w:szCs w:val="28"/>
              </w:rPr>
              <w:t>Олимпиада по детской хирургии</w:t>
            </w:r>
          </w:p>
        </w:tc>
        <w:tc>
          <w:tcPr>
            <w:tcW w:w="4208" w:type="dxa"/>
            <w:shd w:val="clear" w:color="auto" w:fill="auto"/>
          </w:tcPr>
          <w:p w:rsidR="00DE7ECB" w:rsidRDefault="00DE7ECB" w:rsidP="00185B50">
            <w:pPr>
              <w:pStyle w:val="ad"/>
              <w:spacing w:beforeAutospacing="0" w:after="0" w:afterAutospacing="0"/>
              <w:jc w:val="both"/>
            </w:pPr>
            <w:r>
              <w:rPr>
                <w:sz w:val="28"/>
                <w:szCs w:val="28"/>
              </w:rPr>
              <w:t>Кафедра детской хирургии</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t>3</w:t>
            </w:r>
          </w:p>
        </w:tc>
        <w:tc>
          <w:tcPr>
            <w:tcW w:w="4379" w:type="dxa"/>
            <w:shd w:val="clear" w:color="auto" w:fill="auto"/>
          </w:tcPr>
          <w:p w:rsidR="00DE7ECB" w:rsidRDefault="00DE7ECB" w:rsidP="00185B50">
            <w:pPr>
              <w:pStyle w:val="ad"/>
              <w:spacing w:beforeAutospacing="0" w:after="0" w:afterAutospacing="0"/>
              <w:jc w:val="both"/>
            </w:pPr>
            <w:r>
              <w:rPr>
                <w:sz w:val="28"/>
                <w:szCs w:val="28"/>
              </w:rPr>
              <w:t>Олимпиада по русскому языку как иностранному</w:t>
            </w:r>
          </w:p>
        </w:tc>
        <w:tc>
          <w:tcPr>
            <w:tcW w:w="4208" w:type="dxa"/>
            <w:shd w:val="clear" w:color="auto" w:fill="auto"/>
          </w:tcPr>
          <w:p w:rsidR="00DE7ECB" w:rsidRDefault="00DE7ECB" w:rsidP="00185B50">
            <w:pPr>
              <w:pStyle w:val="ad"/>
              <w:spacing w:beforeAutospacing="0" w:after="0" w:afterAutospacing="0"/>
              <w:jc w:val="both"/>
            </w:pPr>
            <w:r>
              <w:rPr>
                <w:sz w:val="28"/>
                <w:szCs w:val="28"/>
              </w:rPr>
              <w:t>Кафедра русского языка</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t>4</w:t>
            </w:r>
          </w:p>
        </w:tc>
        <w:tc>
          <w:tcPr>
            <w:tcW w:w="4379" w:type="dxa"/>
            <w:shd w:val="clear" w:color="auto" w:fill="auto"/>
          </w:tcPr>
          <w:p w:rsidR="00DE7ECB" w:rsidRDefault="00DE7ECB" w:rsidP="00185B50">
            <w:pPr>
              <w:pStyle w:val="ad"/>
              <w:spacing w:beforeAutospacing="0" w:after="0" w:afterAutospacing="0"/>
              <w:jc w:val="both"/>
            </w:pPr>
            <w:r>
              <w:rPr>
                <w:sz w:val="28"/>
                <w:szCs w:val="28"/>
              </w:rPr>
              <w:t>III Межвузовская олимпиада по русскому языку как иностранному среди учащихся подготовительных отделений</w:t>
            </w:r>
          </w:p>
        </w:tc>
        <w:tc>
          <w:tcPr>
            <w:tcW w:w="4208" w:type="dxa"/>
            <w:shd w:val="clear" w:color="auto" w:fill="auto"/>
          </w:tcPr>
          <w:p w:rsidR="00DE7ECB" w:rsidRDefault="00DE7ECB" w:rsidP="00185B50">
            <w:pPr>
              <w:pStyle w:val="ad"/>
              <w:spacing w:beforeAutospacing="0" w:after="0" w:afterAutospacing="0"/>
              <w:jc w:val="both"/>
            </w:pPr>
            <w:r>
              <w:rPr>
                <w:sz w:val="28"/>
                <w:szCs w:val="28"/>
              </w:rPr>
              <w:t>Международный отдел, деканат лечебного факультета и кафедра русского языка с курсом подготовительного отделения</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t>5</w:t>
            </w:r>
          </w:p>
        </w:tc>
        <w:tc>
          <w:tcPr>
            <w:tcW w:w="4379" w:type="dxa"/>
            <w:shd w:val="clear" w:color="auto" w:fill="auto"/>
          </w:tcPr>
          <w:p w:rsidR="00DE7ECB" w:rsidRDefault="00DE7ECB" w:rsidP="00185B50">
            <w:pPr>
              <w:pStyle w:val="ad"/>
              <w:spacing w:beforeAutospacing="0" w:after="0" w:afterAutospacing="0"/>
              <w:jc w:val="both"/>
            </w:pPr>
            <w:r>
              <w:rPr>
                <w:sz w:val="28"/>
                <w:szCs w:val="28"/>
              </w:rPr>
              <w:t xml:space="preserve">Олимпиада по оперативной хирургии </w:t>
            </w:r>
          </w:p>
        </w:tc>
        <w:tc>
          <w:tcPr>
            <w:tcW w:w="4208" w:type="dxa"/>
            <w:shd w:val="clear" w:color="auto" w:fill="auto"/>
          </w:tcPr>
          <w:p w:rsidR="00DE7ECB" w:rsidRDefault="00DE7ECB" w:rsidP="00185B50">
            <w:pPr>
              <w:pStyle w:val="ad"/>
              <w:spacing w:beforeAutospacing="0" w:after="0" w:afterAutospacing="0"/>
              <w:jc w:val="both"/>
            </w:pPr>
            <w:r>
              <w:rPr>
                <w:sz w:val="28"/>
                <w:szCs w:val="28"/>
              </w:rPr>
              <w:t xml:space="preserve">Кафедра оперативной хирургии и топографической анатомии </w:t>
            </w:r>
          </w:p>
        </w:tc>
      </w:tr>
      <w:tr w:rsidR="00DE7ECB" w:rsidTr="00DD3B2B">
        <w:tc>
          <w:tcPr>
            <w:tcW w:w="1444" w:type="dxa"/>
            <w:shd w:val="clear" w:color="auto" w:fill="auto"/>
          </w:tcPr>
          <w:p w:rsidR="00DE7ECB" w:rsidRDefault="00DE7ECB" w:rsidP="00185B50">
            <w:pPr>
              <w:pStyle w:val="ad"/>
              <w:spacing w:beforeAutospacing="0" w:after="0" w:afterAutospacing="0"/>
              <w:jc w:val="both"/>
            </w:pPr>
            <w:r w:rsidRPr="00DE7ECB">
              <w:rPr>
                <w:rFonts w:ascii="Calibri" w:eastAsia="Arial Unicode MS" w:hAnsi="Calibri" w:cs="Arial Unicode MS"/>
                <w:color w:val="000000"/>
                <w:sz w:val="22"/>
                <w:szCs w:val="22"/>
                <w:u w:color="000000"/>
              </w:rPr>
              <w:t>6</w:t>
            </w:r>
          </w:p>
        </w:tc>
        <w:tc>
          <w:tcPr>
            <w:tcW w:w="4379" w:type="dxa"/>
            <w:shd w:val="clear" w:color="auto" w:fill="auto"/>
          </w:tcPr>
          <w:p w:rsidR="00DE7ECB" w:rsidRDefault="00DE7ECB" w:rsidP="00185B50">
            <w:pPr>
              <w:spacing w:after="200" w:line="276" w:lineRule="auto"/>
              <w:rPr>
                <w:rFonts w:ascii="Times New Roman" w:hAnsi="Times New Roman"/>
                <w:sz w:val="28"/>
                <w:szCs w:val="28"/>
              </w:rPr>
            </w:pPr>
            <w:r w:rsidRPr="00DE7ECB">
              <w:rPr>
                <w:rFonts w:ascii="Times New Roman" w:eastAsia="Arial Unicode MS" w:hAnsi="Times New Roman" w:cs="Arial Unicode MS"/>
                <w:color w:val="000000"/>
                <w:sz w:val="28"/>
                <w:szCs w:val="28"/>
                <w:u w:color="000000"/>
              </w:rPr>
              <w:t>Олимпиада по нормальной физиологии ‘</w:t>
            </w:r>
            <w:r w:rsidRPr="00DE7ECB">
              <w:rPr>
                <w:rFonts w:ascii="Times New Roman" w:eastAsia="Arial Unicode MS" w:hAnsi="Times New Roman" w:cs="Arial Unicode MS"/>
                <w:color w:val="000000"/>
                <w:sz w:val="28"/>
                <w:szCs w:val="28"/>
                <w:u w:color="000000"/>
                <w:lang w:val="en-US"/>
              </w:rPr>
              <w:t>HUMAN</w:t>
            </w:r>
            <w:r w:rsidRPr="00DE7ECB">
              <w:rPr>
                <w:rFonts w:ascii="Times New Roman" w:eastAsia="Arial Unicode MS" w:hAnsi="Times New Roman" w:cs="Arial Unicode MS"/>
                <w:color w:val="000000"/>
                <w:sz w:val="28"/>
                <w:szCs w:val="28"/>
                <w:u w:color="000000"/>
              </w:rPr>
              <w:t xml:space="preserve"> </w:t>
            </w:r>
            <w:r w:rsidRPr="00DE7ECB">
              <w:rPr>
                <w:rFonts w:ascii="Times New Roman" w:eastAsia="Arial Unicode MS" w:hAnsi="Times New Roman" w:cs="Arial Unicode MS"/>
                <w:color w:val="000000"/>
                <w:sz w:val="28"/>
                <w:szCs w:val="28"/>
                <w:u w:color="000000"/>
                <w:lang w:val="en-US"/>
              </w:rPr>
              <w:t>MATRIX</w:t>
            </w:r>
            <w:r w:rsidRPr="00DE7ECB">
              <w:rPr>
                <w:rFonts w:ascii="Times New Roman" w:eastAsia="Arial Unicode MS" w:hAnsi="Times New Roman" w:cs="Arial Unicode MS"/>
                <w:color w:val="000000"/>
                <w:sz w:val="28"/>
                <w:szCs w:val="28"/>
                <w:u w:color="000000"/>
              </w:rPr>
              <w:t>’</w:t>
            </w:r>
          </w:p>
        </w:tc>
        <w:tc>
          <w:tcPr>
            <w:tcW w:w="4208" w:type="dxa"/>
            <w:shd w:val="clear" w:color="auto" w:fill="auto"/>
          </w:tcPr>
          <w:p w:rsidR="00DE7ECB" w:rsidRDefault="00DE7ECB" w:rsidP="00185B50">
            <w:pPr>
              <w:pStyle w:val="ad"/>
              <w:spacing w:beforeAutospacing="0" w:after="0" w:afterAutospacing="0"/>
              <w:jc w:val="both"/>
            </w:pPr>
            <w:r>
              <w:rPr>
                <w:sz w:val="28"/>
                <w:szCs w:val="28"/>
              </w:rPr>
              <w:t>Кафедра нормальной физиологии</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t>7</w:t>
            </w:r>
          </w:p>
        </w:tc>
        <w:tc>
          <w:tcPr>
            <w:tcW w:w="4379" w:type="dxa"/>
            <w:shd w:val="clear" w:color="auto" w:fill="auto"/>
          </w:tcPr>
          <w:p w:rsidR="00DE7ECB" w:rsidRDefault="00DE7ECB" w:rsidP="00185B50">
            <w:pPr>
              <w:pStyle w:val="ad"/>
              <w:spacing w:beforeAutospacing="0" w:after="0" w:afterAutospacing="0"/>
              <w:jc w:val="both"/>
            </w:pPr>
            <w:r>
              <w:rPr>
                <w:sz w:val="28"/>
                <w:szCs w:val="28"/>
              </w:rPr>
              <w:t>VI ежегодная олимпиада по анатомии и гистологии «</w:t>
            </w:r>
            <w:proofErr w:type="spellStart"/>
            <w:r>
              <w:rPr>
                <w:sz w:val="28"/>
                <w:szCs w:val="28"/>
              </w:rPr>
              <w:t>Medical</w:t>
            </w:r>
            <w:proofErr w:type="spellEnd"/>
            <w:r>
              <w:rPr>
                <w:sz w:val="28"/>
                <w:szCs w:val="28"/>
              </w:rPr>
              <w:t xml:space="preserve"> </w:t>
            </w:r>
            <w:proofErr w:type="spellStart"/>
            <w:r>
              <w:rPr>
                <w:sz w:val="28"/>
                <w:szCs w:val="28"/>
              </w:rPr>
              <w:t>Venatus</w:t>
            </w:r>
            <w:proofErr w:type="spellEnd"/>
            <w:r>
              <w:rPr>
                <w:sz w:val="28"/>
                <w:szCs w:val="28"/>
              </w:rPr>
              <w:t>» для студентов 2 курса.</w:t>
            </w:r>
          </w:p>
          <w:p w:rsidR="00DE7ECB" w:rsidRDefault="00DE7ECB" w:rsidP="00185B50">
            <w:pPr>
              <w:pStyle w:val="ad"/>
              <w:spacing w:beforeAutospacing="0" w:after="0" w:afterAutospacing="0"/>
              <w:jc w:val="both"/>
              <w:rPr>
                <w:sz w:val="28"/>
                <w:szCs w:val="28"/>
              </w:rPr>
            </w:pPr>
          </w:p>
        </w:tc>
        <w:tc>
          <w:tcPr>
            <w:tcW w:w="4208" w:type="dxa"/>
            <w:shd w:val="clear" w:color="auto" w:fill="auto"/>
          </w:tcPr>
          <w:p w:rsidR="00DE7ECB" w:rsidRDefault="00DE7ECB" w:rsidP="00185B50">
            <w:pPr>
              <w:pStyle w:val="ad"/>
              <w:spacing w:beforeAutospacing="0" w:after="0" w:afterAutospacing="0"/>
              <w:jc w:val="both"/>
            </w:pPr>
            <w:r>
              <w:rPr>
                <w:sz w:val="28"/>
                <w:szCs w:val="28"/>
              </w:rPr>
              <w:t>Студенческий сектор Объединённого Профсоюзного комитета.</w:t>
            </w:r>
          </w:p>
          <w:p w:rsidR="00DE7ECB" w:rsidRDefault="00DE7ECB" w:rsidP="00185B50">
            <w:pPr>
              <w:pStyle w:val="ad"/>
              <w:spacing w:beforeAutospacing="0" w:after="0" w:afterAutospacing="0"/>
              <w:jc w:val="both"/>
            </w:pPr>
            <w:r>
              <w:rPr>
                <w:sz w:val="28"/>
                <w:szCs w:val="28"/>
              </w:rPr>
              <w:t xml:space="preserve">Кафедра анатомии и гистологии </w:t>
            </w:r>
          </w:p>
        </w:tc>
      </w:tr>
      <w:tr w:rsidR="00DE7ECB" w:rsidTr="00DD3B2B">
        <w:tc>
          <w:tcPr>
            <w:tcW w:w="1444" w:type="dxa"/>
            <w:shd w:val="clear" w:color="auto" w:fill="auto"/>
          </w:tcPr>
          <w:p w:rsidR="00DE7ECB" w:rsidRDefault="00DE7ECB" w:rsidP="00185B50">
            <w:pPr>
              <w:pStyle w:val="ad"/>
              <w:spacing w:beforeAutospacing="0" w:after="0" w:afterAutospacing="0"/>
              <w:jc w:val="both"/>
            </w:pPr>
            <w:r>
              <w:rPr>
                <w:sz w:val="28"/>
                <w:szCs w:val="28"/>
              </w:rPr>
              <w:t>8</w:t>
            </w:r>
          </w:p>
        </w:tc>
        <w:tc>
          <w:tcPr>
            <w:tcW w:w="4379" w:type="dxa"/>
            <w:shd w:val="clear" w:color="auto" w:fill="auto"/>
          </w:tcPr>
          <w:p w:rsidR="00DE7ECB" w:rsidRDefault="00DE7ECB" w:rsidP="00185B50">
            <w:pPr>
              <w:pStyle w:val="ad"/>
              <w:spacing w:beforeAutospacing="0" w:after="0" w:afterAutospacing="0"/>
              <w:jc w:val="both"/>
            </w:pPr>
            <w:proofErr w:type="spellStart"/>
            <w:r>
              <w:rPr>
                <w:sz w:val="28"/>
                <w:szCs w:val="28"/>
              </w:rPr>
              <w:t>Внутривузовская</w:t>
            </w:r>
            <w:proofErr w:type="spellEnd"/>
            <w:r>
              <w:rPr>
                <w:sz w:val="28"/>
                <w:szCs w:val="28"/>
              </w:rPr>
              <w:t xml:space="preserve"> олимпиада по общей гигиене и экологии человека. </w:t>
            </w:r>
          </w:p>
        </w:tc>
        <w:tc>
          <w:tcPr>
            <w:tcW w:w="4208" w:type="dxa"/>
            <w:shd w:val="clear" w:color="auto" w:fill="auto"/>
          </w:tcPr>
          <w:p w:rsidR="00DE7ECB" w:rsidRDefault="00DE7ECB" w:rsidP="00185B50">
            <w:pPr>
              <w:pStyle w:val="ad"/>
              <w:spacing w:beforeAutospacing="0" w:after="0" w:afterAutospacing="0"/>
              <w:jc w:val="both"/>
            </w:pPr>
            <w:r>
              <w:rPr>
                <w:sz w:val="28"/>
                <w:szCs w:val="28"/>
              </w:rPr>
              <w:t xml:space="preserve">Кафедра гигиены </w:t>
            </w:r>
          </w:p>
        </w:tc>
      </w:tr>
      <w:tr w:rsidR="00DE7ECB" w:rsidTr="00DD3B2B">
        <w:tc>
          <w:tcPr>
            <w:tcW w:w="1444" w:type="dxa"/>
            <w:tcBorders>
              <w:top w:val="nil"/>
            </w:tcBorders>
            <w:shd w:val="clear" w:color="auto" w:fill="auto"/>
          </w:tcPr>
          <w:p w:rsidR="00DE7ECB" w:rsidRDefault="00DE7ECB" w:rsidP="00185B50">
            <w:pPr>
              <w:pStyle w:val="ad"/>
              <w:spacing w:beforeAutospacing="0" w:after="0" w:afterAutospacing="0"/>
              <w:jc w:val="both"/>
              <w:rPr>
                <w:lang w:val="en-US"/>
              </w:rPr>
            </w:pPr>
            <w:r>
              <w:rPr>
                <w:lang w:val="en-US"/>
              </w:rPr>
              <w:t>9</w:t>
            </w:r>
          </w:p>
        </w:tc>
        <w:tc>
          <w:tcPr>
            <w:tcW w:w="4379" w:type="dxa"/>
            <w:tcBorders>
              <w:top w:val="nil"/>
            </w:tcBorders>
            <w:shd w:val="clear" w:color="auto" w:fill="auto"/>
          </w:tcPr>
          <w:p w:rsidR="00DE7ECB" w:rsidRDefault="00DE7ECB" w:rsidP="00185B50">
            <w:pPr>
              <w:pStyle w:val="ad"/>
              <w:spacing w:beforeAutospacing="0" w:after="0" w:afterAutospacing="0"/>
              <w:jc w:val="both"/>
              <w:rPr>
                <w:sz w:val="28"/>
                <w:szCs w:val="28"/>
                <w:lang w:val="en-US"/>
              </w:rPr>
            </w:pPr>
            <w:proofErr w:type="spellStart"/>
            <w:r w:rsidRPr="00DE7ECB">
              <w:rPr>
                <w:rFonts w:eastAsia="Arial Unicode MS" w:cs="Arial Unicode MS"/>
                <w:color w:val="000000"/>
                <w:sz w:val="28"/>
                <w:szCs w:val="28"/>
                <w:u w:color="000000"/>
                <w:lang w:val="en-US"/>
              </w:rPr>
              <w:t>Олимпиада</w:t>
            </w:r>
            <w:proofErr w:type="spellEnd"/>
            <w:r w:rsidRPr="00DE7ECB">
              <w:rPr>
                <w:rFonts w:eastAsia="Arial Unicode MS" w:cs="Arial Unicode MS"/>
                <w:color w:val="000000"/>
                <w:sz w:val="28"/>
                <w:szCs w:val="28"/>
                <w:u w:color="000000"/>
                <w:lang w:val="en-US"/>
              </w:rPr>
              <w:t xml:space="preserve"> </w:t>
            </w:r>
            <w:proofErr w:type="spellStart"/>
            <w:r w:rsidRPr="00DE7ECB">
              <w:rPr>
                <w:rFonts w:eastAsia="Arial Unicode MS" w:cs="Arial Unicode MS"/>
                <w:color w:val="000000"/>
                <w:sz w:val="28"/>
                <w:szCs w:val="28"/>
                <w:u w:color="000000"/>
                <w:lang w:val="en-US"/>
              </w:rPr>
              <w:t>по</w:t>
            </w:r>
            <w:proofErr w:type="spellEnd"/>
            <w:r w:rsidRPr="00DE7ECB">
              <w:rPr>
                <w:rFonts w:eastAsia="Arial Unicode MS" w:cs="Arial Unicode MS"/>
                <w:color w:val="000000"/>
                <w:sz w:val="28"/>
                <w:szCs w:val="28"/>
                <w:u w:color="000000"/>
                <w:lang w:val="en-US"/>
              </w:rPr>
              <w:t xml:space="preserve"> ЭКГ </w:t>
            </w:r>
            <w:proofErr w:type="spellStart"/>
            <w:r w:rsidRPr="00DE7ECB">
              <w:rPr>
                <w:rFonts w:eastAsia="Arial Unicode MS" w:cs="Arial Unicode MS"/>
                <w:color w:val="000000"/>
                <w:sz w:val="28"/>
                <w:szCs w:val="28"/>
                <w:u w:color="000000"/>
                <w:lang w:val="en-US"/>
              </w:rPr>
              <w:t>диагностик</w:t>
            </w:r>
            <w:proofErr w:type="spellEnd"/>
            <w:r w:rsidRPr="00DE7ECB">
              <w:rPr>
                <w:rFonts w:eastAsia="Arial Unicode MS" w:cs="Arial Unicode MS"/>
                <w:color w:val="000000"/>
                <w:sz w:val="28"/>
                <w:szCs w:val="28"/>
                <w:u w:color="000000"/>
              </w:rPr>
              <w:t>е</w:t>
            </w:r>
          </w:p>
        </w:tc>
        <w:tc>
          <w:tcPr>
            <w:tcW w:w="4208" w:type="dxa"/>
            <w:tcBorders>
              <w:top w:val="nil"/>
            </w:tcBorders>
            <w:shd w:val="clear" w:color="auto" w:fill="auto"/>
          </w:tcPr>
          <w:p w:rsidR="00DE7ECB" w:rsidRDefault="00DE7ECB" w:rsidP="00185B50">
            <w:pPr>
              <w:pStyle w:val="ad"/>
              <w:spacing w:beforeAutospacing="0" w:after="0" w:afterAutospacing="0"/>
              <w:jc w:val="both"/>
              <w:rPr>
                <w:sz w:val="28"/>
                <w:szCs w:val="28"/>
              </w:rPr>
            </w:pPr>
            <w:r>
              <w:rPr>
                <w:sz w:val="28"/>
                <w:szCs w:val="28"/>
              </w:rPr>
              <w:t>Кафедра госпитальной терапии №1</w:t>
            </w:r>
          </w:p>
        </w:tc>
      </w:tr>
      <w:tr w:rsidR="00DE7ECB" w:rsidTr="00DD3B2B">
        <w:trPr>
          <w:trHeight w:val="363"/>
        </w:trPr>
        <w:tc>
          <w:tcPr>
            <w:tcW w:w="1444" w:type="dxa"/>
            <w:tcBorders>
              <w:top w:val="nil"/>
            </w:tcBorders>
            <w:shd w:val="clear" w:color="auto" w:fill="auto"/>
          </w:tcPr>
          <w:p w:rsidR="00DE7ECB" w:rsidRDefault="00DE7ECB" w:rsidP="00185B50">
            <w:pPr>
              <w:pStyle w:val="ad"/>
              <w:spacing w:beforeAutospacing="0" w:after="0" w:afterAutospacing="0"/>
              <w:jc w:val="both"/>
            </w:pPr>
            <w:r>
              <w:t>10</w:t>
            </w:r>
          </w:p>
        </w:tc>
        <w:tc>
          <w:tcPr>
            <w:tcW w:w="4379" w:type="dxa"/>
            <w:tcBorders>
              <w:top w:val="nil"/>
            </w:tcBorders>
            <w:shd w:val="clear" w:color="auto" w:fill="auto"/>
          </w:tcPr>
          <w:p w:rsidR="00DE7ECB" w:rsidRDefault="00DE7ECB" w:rsidP="00185B50">
            <w:pPr>
              <w:pStyle w:val="ad"/>
              <w:spacing w:beforeAutospacing="0" w:after="0" w:afterAutospacing="0"/>
              <w:jc w:val="both"/>
              <w:rPr>
                <w:sz w:val="28"/>
                <w:szCs w:val="28"/>
              </w:rPr>
            </w:pPr>
            <w:r>
              <w:rPr>
                <w:sz w:val="28"/>
                <w:szCs w:val="28"/>
              </w:rPr>
              <w:t xml:space="preserve">Всероссийский диктант по английскому языку </w:t>
            </w:r>
          </w:p>
        </w:tc>
        <w:tc>
          <w:tcPr>
            <w:tcW w:w="4208" w:type="dxa"/>
            <w:tcBorders>
              <w:top w:val="nil"/>
            </w:tcBorders>
            <w:shd w:val="clear" w:color="auto" w:fill="auto"/>
          </w:tcPr>
          <w:p w:rsidR="00DE7ECB" w:rsidRDefault="00DE7ECB" w:rsidP="00185B50">
            <w:pPr>
              <w:pStyle w:val="ad"/>
              <w:spacing w:beforeAutospacing="0" w:after="0" w:afterAutospacing="0"/>
              <w:jc w:val="both"/>
              <w:rPr>
                <w:sz w:val="28"/>
                <w:szCs w:val="28"/>
              </w:rPr>
            </w:pPr>
            <w:r>
              <w:rPr>
                <w:sz w:val="28"/>
                <w:szCs w:val="28"/>
              </w:rPr>
              <w:t>Кафедра иностранных языков</w:t>
            </w:r>
          </w:p>
        </w:tc>
      </w:tr>
    </w:tbl>
    <w:p w:rsidR="00DE7ECB" w:rsidRDefault="00DE7ECB" w:rsidP="00DE7ECB">
      <w:pPr>
        <w:spacing w:after="0" w:line="240" w:lineRule="auto"/>
        <w:ind w:firstLine="709"/>
        <w:jc w:val="both"/>
        <w:rPr>
          <w:rFonts w:ascii="Times New Roman" w:hAnsi="Times New Roman" w:cs="Times New Roman"/>
          <w:b/>
          <w:sz w:val="28"/>
          <w:szCs w:val="28"/>
        </w:rPr>
      </w:pPr>
    </w:p>
    <w:p w:rsidR="00645CFA" w:rsidRPr="00185B50" w:rsidRDefault="00645CFA" w:rsidP="00645CFA">
      <w:pPr>
        <w:spacing w:after="0" w:line="240" w:lineRule="auto"/>
        <w:ind w:firstLine="709"/>
        <w:jc w:val="both"/>
        <w:rPr>
          <w:rFonts w:ascii="Times New Roman" w:hAnsi="Times New Roman" w:cs="Times New Roman"/>
          <w:b/>
          <w:sz w:val="24"/>
          <w:szCs w:val="24"/>
        </w:rPr>
      </w:pPr>
    </w:p>
    <w:p w:rsidR="00645CFA" w:rsidRPr="00761C9F" w:rsidRDefault="00645CFA" w:rsidP="00102EDB">
      <w:pPr>
        <w:spacing w:after="0" w:line="240" w:lineRule="auto"/>
        <w:ind w:left="284"/>
        <w:jc w:val="center"/>
        <w:rPr>
          <w:rFonts w:ascii="Times New Roman" w:hAnsi="Times New Roman" w:cs="Times New Roman"/>
          <w:b/>
          <w:sz w:val="28"/>
          <w:szCs w:val="28"/>
        </w:rPr>
      </w:pPr>
      <w:r w:rsidRPr="00761C9F">
        <w:rPr>
          <w:rFonts w:ascii="Times New Roman" w:hAnsi="Times New Roman" w:cs="Times New Roman"/>
          <w:b/>
          <w:sz w:val="28"/>
          <w:szCs w:val="28"/>
        </w:rPr>
        <w:t>VIII. Изобретательская деятельность</w:t>
      </w:r>
    </w:p>
    <w:p w:rsidR="00645CFA" w:rsidRPr="00761C9F" w:rsidRDefault="00645CFA" w:rsidP="00102EDB">
      <w:pPr>
        <w:pStyle w:val="a0"/>
        <w:ind w:firstLine="709"/>
        <w:jc w:val="center"/>
        <w:rPr>
          <w:rFonts w:ascii="Times New Roman" w:hAnsi="Times New Roman" w:cs="Times New Roman"/>
          <w:sz w:val="28"/>
          <w:szCs w:val="28"/>
        </w:rPr>
      </w:pPr>
    </w:p>
    <w:p w:rsidR="00CB6662" w:rsidRPr="00761C9F" w:rsidRDefault="00CB6662" w:rsidP="00DD27E4">
      <w:pPr>
        <w:spacing w:after="0" w:line="240" w:lineRule="auto"/>
        <w:ind w:firstLine="709"/>
        <w:jc w:val="both"/>
        <w:rPr>
          <w:rFonts w:ascii="Times New Roman" w:eastAsia="Calibri" w:hAnsi="Times New Roman" w:cs="Times New Roman"/>
          <w:sz w:val="28"/>
          <w:szCs w:val="28"/>
        </w:rPr>
      </w:pPr>
      <w:r w:rsidRPr="00761C9F">
        <w:rPr>
          <w:rFonts w:ascii="Times New Roman" w:eastAsia="Calibri" w:hAnsi="Times New Roman" w:cs="Times New Roman"/>
          <w:sz w:val="28"/>
          <w:szCs w:val="28"/>
        </w:rPr>
        <w:t xml:space="preserve">В 2020 г. запланировано 84 НИР, из них 41 НИР </w:t>
      </w:r>
      <w:proofErr w:type="spellStart"/>
      <w:r w:rsidRPr="00761C9F">
        <w:rPr>
          <w:rFonts w:ascii="Times New Roman" w:eastAsia="Calibri" w:hAnsi="Times New Roman" w:cs="Times New Roman"/>
          <w:sz w:val="28"/>
          <w:szCs w:val="28"/>
        </w:rPr>
        <w:t>охраноспособные</w:t>
      </w:r>
      <w:proofErr w:type="spellEnd"/>
      <w:r w:rsidRPr="00761C9F">
        <w:rPr>
          <w:rFonts w:ascii="Times New Roman" w:eastAsia="Calibri" w:hAnsi="Times New Roman" w:cs="Times New Roman"/>
          <w:sz w:val="28"/>
          <w:szCs w:val="28"/>
        </w:rPr>
        <w:t xml:space="preserve">, что составляет 48,8% </w:t>
      </w:r>
      <w:proofErr w:type="spellStart"/>
      <w:r w:rsidRPr="00761C9F">
        <w:rPr>
          <w:rFonts w:ascii="Times New Roman" w:eastAsia="Calibri" w:hAnsi="Times New Roman" w:cs="Times New Roman"/>
          <w:sz w:val="28"/>
          <w:szCs w:val="28"/>
        </w:rPr>
        <w:t>охраноспособности</w:t>
      </w:r>
      <w:proofErr w:type="spellEnd"/>
      <w:r w:rsidRPr="00761C9F">
        <w:rPr>
          <w:rFonts w:ascii="Times New Roman" w:eastAsia="Calibri" w:hAnsi="Times New Roman" w:cs="Times New Roman"/>
          <w:sz w:val="28"/>
          <w:szCs w:val="28"/>
        </w:rPr>
        <w:t xml:space="preserve"> научных исследований, проводимых в вузе.</w:t>
      </w:r>
      <w:r w:rsidRPr="00761C9F">
        <w:rPr>
          <w:rFonts w:ascii="Times New Roman" w:eastAsia="Calibri" w:hAnsi="Times New Roman" w:cs="Times New Roman"/>
          <w:b/>
          <w:sz w:val="28"/>
          <w:szCs w:val="28"/>
        </w:rPr>
        <w:t xml:space="preserve"> </w:t>
      </w:r>
    </w:p>
    <w:p w:rsidR="00CB6662" w:rsidRPr="00761C9F" w:rsidRDefault="00CB6662" w:rsidP="00DD27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xml:space="preserve">Отдел интеллектуальной собственности ДГМУ ведет работу по следующим направлениям: выявление и защиту патентами охраноспособных результатов интеллектуальной деятельности, проведение экспертизы на </w:t>
      </w:r>
      <w:proofErr w:type="spellStart"/>
      <w:r w:rsidRPr="00761C9F">
        <w:rPr>
          <w:rFonts w:ascii="Times New Roman" w:eastAsia="Times New Roman" w:hAnsi="Times New Roman" w:cs="Times New Roman"/>
          <w:sz w:val="28"/>
          <w:szCs w:val="28"/>
          <w:lang w:eastAsia="ru-RU"/>
        </w:rPr>
        <w:t>охраноспособность</w:t>
      </w:r>
      <w:proofErr w:type="spellEnd"/>
      <w:r w:rsidRPr="00761C9F">
        <w:rPr>
          <w:rFonts w:ascii="Times New Roman" w:eastAsia="Times New Roman" w:hAnsi="Times New Roman" w:cs="Times New Roman"/>
          <w:sz w:val="28"/>
          <w:szCs w:val="28"/>
          <w:lang w:eastAsia="ru-RU"/>
        </w:rPr>
        <w:t xml:space="preserve"> планируемых НИР, кандидатских и докторских диссертаций с проведением патентно-информационного поиска; организация участия сотрудников университета в научно-инновационных форумах и конкурсах, работу с молодыми учеными, организация выставок научных инновационных достижений вуза, участие в конференциях по интеллектуальной собственности, подготовка и издание учебно-методических материалов по защите интеллектуальной собственности, повышение </w:t>
      </w:r>
      <w:r w:rsidRPr="00761C9F">
        <w:rPr>
          <w:rFonts w:ascii="Times New Roman" w:eastAsia="Times New Roman" w:hAnsi="Times New Roman" w:cs="Times New Roman"/>
          <w:sz w:val="28"/>
          <w:szCs w:val="28"/>
          <w:lang w:eastAsia="ru-RU"/>
        </w:rPr>
        <w:lastRenderedPageBreak/>
        <w:t>профессионального уровня сотрудников отдела, информационное обеспечение по направлению охраны интеллектуальной собственности, научных достижений  сотрудников вуза.</w:t>
      </w:r>
    </w:p>
    <w:p w:rsidR="00CB6662" w:rsidRPr="00761C9F" w:rsidRDefault="00CB6662" w:rsidP="00DD27E4">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В 2020 году получены 10 патентов на изобретения, 1 свидетельство на Программы для ЭВМ и 3 свидетельства на Базы данных.  Отправлено на регистрацию патентование в ФИПС 25 заявок на изобретения, полезные модели, 4 заявки на Программы для ЭВМ и БД.</w:t>
      </w:r>
    </w:p>
    <w:p w:rsidR="00CB6662" w:rsidRPr="00761C9F" w:rsidRDefault="00CB6662" w:rsidP="00DD27E4">
      <w:pPr>
        <w:spacing w:after="0" w:line="240" w:lineRule="auto"/>
        <w:ind w:firstLine="709"/>
        <w:jc w:val="both"/>
        <w:rPr>
          <w:rFonts w:ascii="Times New Roman" w:eastAsia="Calibri" w:hAnsi="Times New Roman" w:cs="Times New Roman"/>
          <w:sz w:val="28"/>
          <w:szCs w:val="28"/>
        </w:rPr>
      </w:pPr>
      <w:r w:rsidRPr="00761C9F">
        <w:rPr>
          <w:rFonts w:ascii="Times New Roman" w:eastAsia="Calibri" w:hAnsi="Times New Roman" w:cs="Times New Roman"/>
          <w:sz w:val="28"/>
          <w:szCs w:val="28"/>
        </w:rPr>
        <w:t>Выполняется работа в Республиканском Совете по внедрению новых медицинских технологий диагностики и лечения в клиническую практику медицинских учреждений МЗ РД. В 2020 году принято к рассмотрению 42 заявления на внедрение, выданы акты внедрения.</w:t>
      </w:r>
    </w:p>
    <w:p w:rsidR="000730A6" w:rsidRDefault="000730A6" w:rsidP="00DD27E4">
      <w:pPr>
        <w:pStyle w:val="a0"/>
        <w:spacing w:line="360" w:lineRule="auto"/>
        <w:jc w:val="right"/>
        <w:rPr>
          <w:rFonts w:ascii="Times New Roman" w:hAnsi="Times New Roman" w:cs="Times New Roman"/>
          <w:b/>
          <w:sz w:val="28"/>
          <w:szCs w:val="28"/>
        </w:rPr>
      </w:pPr>
    </w:p>
    <w:p w:rsidR="000730A6" w:rsidRDefault="000730A6" w:rsidP="00DD27E4">
      <w:pPr>
        <w:pStyle w:val="a0"/>
        <w:spacing w:line="360" w:lineRule="auto"/>
        <w:jc w:val="right"/>
        <w:rPr>
          <w:rFonts w:ascii="Times New Roman" w:hAnsi="Times New Roman" w:cs="Times New Roman"/>
          <w:b/>
          <w:sz w:val="28"/>
          <w:szCs w:val="28"/>
        </w:rPr>
      </w:pPr>
    </w:p>
    <w:p w:rsidR="00CB6662" w:rsidRDefault="00CB6662" w:rsidP="00DD27E4">
      <w:pPr>
        <w:pStyle w:val="a0"/>
        <w:spacing w:line="360" w:lineRule="auto"/>
        <w:jc w:val="right"/>
        <w:rPr>
          <w:rFonts w:ascii="Times New Roman" w:hAnsi="Times New Roman" w:cs="Times New Roman"/>
          <w:b/>
          <w:sz w:val="28"/>
          <w:szCs w:val="28"/>
        </w:rPr>
      </w:pPr>
      <w:r w:rsidRPr="00376BD0">
        <w:rPr>
          <w:rFonts w:ascii="Times New Roman" w:hAnsi="Times New Roman" w:cs="Times New Roman"/>
          <w:b/>
          <w:sz w:val="28"/>
          <w:szCs w:val="28"/>
        </w:rPr>
        <w:t>Показатели изобретательской деятельности</w:t>
      </w:r>
    </w:p>
    <w:p w:rsidR="00CB6662" w:rsidRPr="00DD27E4" w:rsidRDefault="00CB6662" w:rsidP="00CB6662">
      <w:pPr>
        <w:spacing w:after="120"/>
        <w:ind w:firstLine="709"/>
        <w:jc w:val="right"/>
        <w:rPr>
          <w:rFonts w:ascii="Times New Roman" w:eastAsia="Calibri" w:hAnsi="Times New Roman" w:cs="Times New Roman"/>
          <w:b/>
          <w:sz w:val="24"/>
          <w:szCs w:val="24"/>
        </w:rPr>
      </w:pPr>
      <w:r w:rsidRPr="00DD27E4">
        <w:rPr>
          <w:rFonts w:ascii="Times New Roman" w:eastAsia="Calibri" w:hAnsi="Times New Roman" w:cs="Times New Roman"/>
          <w:b/>
          <w:sz w:val="24"/>
          <w:szCs w:val="24"/>
        </w:rPr>
        <w:t xml:space="preserve">Таблица </w:t>
      </w:r>
      <w:r w:rsidR="00635C26" w:rsidRPr="00DD27E4">
        <w:rPr>
          <w:rFonts w:ascii="Times New Roman" w:eastAsia="Calibri" w:hAnsi="Times New Roman" w:cs="Times New Roman"/>
          <w:b/>
          <w:sz w:val="24"/>
          <w:szCs w:val="24"/>
        </w:rPr>
        <w:t>9</w:t>
      </w:r>
    </w:p>
    <w:tbl>
      <w:tblPr>
        <w:tblStyle w:val="a4"/>
        <w:tblpPr w:leftFromText="180" w:rightFromText="180" w:vertAnchor="text" w:horzAnchor="margin" w:tblpXSpec="center" w:tblpY="185"/>
        <w:tblW w:w="10292" w:type="dxa"/>
        <w:tblLook w:val="04A0" w:firstRow="1" w:lastRow="0" w:firstColumn="1" w:lastColumn="0" w:noHBand="0" w:noVBand="1"/>
      </w:tblPr>
      <w:tblGrid>
        <w:gridCol w:w="498"/>
        <w:gridCol w:w="3464"/>
        <w:gridCol w:w="2110"/>
        <w:gridCol w:w="2110"/>
        <w:gridCol w:w="2110"/>
      </w:tblGrid>
      <w:tr w:rsidR="00CB6662" w:rsidRPr="000B3F19" w:rsidTr="00494C27">
        <w:trPr>
          <w:trHeight w:val="108"/>
        </w:trPr>
        <w:tc>
          <w:tcPr>
            <w:tcW w:w="498" w:type="dxa"/>
            <w:shd w:val="clear" w:color="auto" w:fill="4F81BD" w:themeFill="accent1"/>
          </w:tcPr>
          <w:p w:rsidR="00CB6662" w:rsidRPr="000B3F19" w:rsidRDefault="00CB6662" w:rsidP="00494C27">
            <w:pPr>
              <w:jc w:val="both"/>
              <w:rPr>
                <w:rFonts w:ascii="Times New Roman" w:eastAsia="Calibri" w:hAnsi="Times New Roman" w:cs="Times New Roman"/>
                <w:b/>
                <w:sz w:val="28"/>
                <w:szCs w:val="28"/>
              </w:rPr>
            </w:pPr>
            <w:r w:rsidRPr="000B3F19">
              <w:rPr>
                <w:rFonts w:ascii="Times New Roman" w:eastAsia="Calibri" w:hAnsi="Times New Roman" w:cs="Times New Roman"/>
                <w:b/>
                <w:sz w:val="28"/>
                <w:szCs w:val="28"/>
              </w:rPr>
              <w:t>№</w:t>
            </w:r>
          </w:p>
        </w:tc>
        <w:tc>
          <w:tcPr>
            <w:tcW w:w="3464" w:type="dxa"/>
            <w:shd w:val="clear" w:color="auto" w:fill="4F81BD" w:themeFill="accent1"/>
          </w:tcPr>
          <w:p w:rsidR="00CB6662" w:rsidRPr="000B3F19" w:rsidRDefault="00CB6662" w:rsidP="00494C27">
            <w:pPr>
              <w:jc w:val="both"/>
              <w:rPr>
                <w:rFonts w:ascii="Times New Roman" w:eastAsia="Calibri" w:hAnsi="Times New Roman" w:cs="Times New Roman"/>
                <w:b/>
                <w:sz w:val="28"/>
                <w:szCs w:val="28"/>
              </w:rPr>
            </w:pPr>
            <w:r w:rsidRPr="000B3F19">
              <w:rPr>
                <w:rFonts w:ascii="Times New Roman" w:eastAsia="Calibri" w:hAnsi="Times New Roman" w:cs="Times New Roman"/>
                <w:b/>
                <w:sz w:val="28"/>
                <w:szCs w:val="28"/>
              </w:rPr>
              <w:t>Показатели</w:t>
            </w:r>
          </w:p>
        </w:tc>
        <w:tc>
          <w:tcPr>
            <w:tcW w:w="2110" w:type="dxa"/>
            <w:shd w:val="clear" w:color="auto" w:fill="4F81BD" w:themeFill="accent1"/>
          </w:tcPr>
          <w:p w:rsidR="00CB6662" w:rsidRPr="000B3F19" w:rsidRDefault="00CB6662" w:rsidP="00494C27">
            <w:pPr>
              <w:jc w:val="center"/>
              <w:rPr>
                <w:rFonts w:ascii="Times New Roman" w:eastAsia="Calibri" w:hAnsi="Times New Roman" w:cs="Times New Roman"/>
                <w:b/>
                <w:sz w:val="28"/>
                <w:szCs w:val="28"/>
              </w:rPr>
            </w:pPr>
            <w:r w:rsidRPr="000B3F19">
              <w:rPr>
                <w:rFonts w:ascii="Times New Roman" w:eastAsia="Calibri" w:hAnsi="Times New Roman" w:cs="Times New Roman"/>
                <w:b/>
                <w:sz w:val="28"/>
                <w:szCs w:val="28"/>
              </w:rPr>
              <w:t>2018 г.</w:t>
            </w:r>
          </w:p>
        </w:tc>
        <w:tc>
          <w:tcPr>
            <w:tcW w:w="2110" w:type="dxa"/>
            <w:shd w:val="clear" w:color="auto" w:fill="4F81BD" w:themeFill="accent1"/>
          </w:tcPr>
          <w:p w:rsidR="00CB6662" w:rsidRPr="000B3F19" w:rsidRDefault="00CB6662" w:rsidP="00494C27">
            <w:pPr>
              <w:jc w:val="center"/>
              <w:rPr>
                <w:rFonts w:ascii="Times New Roman" w:eastAsia="Calibri" w:hAnsi="Times New Roman" w:cs="Times New Roman"/>
                <w:b/>
                <w:sz w:val="28"/>
                <w:szCs w:val="28"/>
              </w:rPr>
            </w:pPr>
            <w:r w:rsidRPr="000B3F19">
              <w:rPr>
                <w:rFonts w:ascii="Times New Roman" w:eastAsia="Calibri" w:hAnsi="Times New Roman" w:cs="Times New Roman"/>
                <w:b/>
                <w:sz w:val="28"/>
                <w:szCs w:val="28"/>
              </w:rPr>
              <w:t>2019 г.</w:t>
            </w:r>
          </w:p>
        </w:tc>
        <w:tc>
          <w:tcPr>
            <w:tcW w:w="2110" w:type="dxa"/>
            <w:shd w:val="clear" w:color="auto" w:fill="4F81BD" w:themeFill="accent1"/>
          </w:tcPr>
          <w:p w:rsidR="00CB6662" w:rsidRPr="000B3F19" w:rsidRDefault="00CB6662" w:rsidP="00494C27">
            <w:pPr>
              <w:jc w:val="center"/>
              <w:rPr>
                <w:rFonts w:ascii="Times New Roman" w:eastAsia="Calibri" w:hAnsi="Times New Roman" w:cs="Times New Roman"/>
                <w:b/>
                <w:sz w:val="28"/>
                <w:szCs w:val="28"/>
              </w:rPr>
            </w:pPr>
            <w:r w:rsidRPr="000B3F19">
              <w:rPr>
                <w:rFonts w:ascii="Times New Roman" w:eastAsia="Calibri" w:hAnsi="Times New Roman" w:cs="Times New Roman"/>
                <w:b/>
                <w:sz w:val="28"/>
                <w:szCs w:val="28"/>
              </w:rPr>
              <w:t xml:space="preserve">2020г </w:t>
            </w:r>
          </w:p>
        </w:tc>
      </w:tr>
      <w:tr w:rsidR="00CB6662" w:rsidRPr="000B3F19" w:rsidTr="00494C27">
        <w:tc>
          <w:tcPr>
            <w:tcW w:w="498" w:type="dxa"/>
          </w:tcPr>
          <w:p w:rsidR="00CB6662" w:rsidRPr="000B3F19" w:rsidRDefault="00CB6662" w:rsidP="00494C27">
            <w:pPr>
              <w:jc w:val="both"/>
              <w:rPr>
                <w:rFonts w:ascii="Times New Roman" w:eastAsia="Calibri" w:hAnsi="Times New Roman" w:cs="Times New Roman"/>
                <w:sz w:val="28"/>
                <w:szCs w:val="28"/>
              </w:rPr>
            </w:pPr>
            <w:r w:rsidRPr="000B3F19">
              <w:rPr>
                <w:rFonts w:ascii="Times New Roman" w:eastAsia="Calibri" w:hAnsi="Times New Roman" w:cs="Times New Roman"/>
                <w:sz w:val="28"/>
                <w:szCs w:val="28"/>
              </w:rPr>
              <w:t>1</w:t>
            </w:r>
          </w:p>
        </w:tc>
        <w:tc>
          <w:tcPr>
            <w:tcW w:w="3464" w:type="dxa"/>
          </w:tcPr>
          <w:p w:rsidR="00CB6662" w:rsidRPr="000B3F19" w:rsidRDefault="00CB6662" w:rsidP="00494C27">
            <w:pPr>
              <w:rPr>
                <w:rFonts w:ascii="Times New Roman" w:eastAsia="Calibri" w:hAnsi="Times New Roman" w:cs="Times New Roman"/>
                <w:sz w:val="28"/>
                <w:szCs w:val="28"/>
              </w:rPr>
            </w:pPr>
            <w:r w:rsidRPr="000B3F19">
              <w:rPr>
                <w:rFonts w:ascii="Times New Roman" w:eastAsia="Calibri" w:hAnsi="Times New Roman" w:cs="Times New Roman"/>
                <w:sz w:val="28"/>
                <w:szCs w:val="28"/>
              </w:rPr>
              <w:t>Изобретения</w:t>
            </w:r>
          </w:p>
        </w:tc>
        <w:tc>
          <w:tcPr>
            <w:tcW w:w="2110" w:type="dxa"/>
          </w:tcPr>
          <w:p w:rsidR="00CB6662" w:rsidRPr="000B3F19" w:rsidRDefault="00CB6662" w:rsidP="00494C27">
            <w:pPr>
              <w:spacing w:before="153"/>
              <w:ind w:right="756"/>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24</w:t>
            </w:r>
          </w:p>
        </w:tc>
        <w:tc>
          <w:tcPr>
            <w:tcW w:w="2110" w:type="dxa"/>
          </w:tcPr>
          <w:p w:rsidR="00CB6662" w:rsidRPr="000B3F19" w:rsidRDefault="00CB6662" w:rsidP="00494C27">
            <w:pPr>
              <w:spacing w:before="153"/>
              <w:ind w:right="756"/>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26</w:t>
            </w:r>
          </w:p>
        </w:tc>
        <w:tc>
          <w:tcPr>
            <w:tcW w:w="2110" w:type="dxa"/>
          </w:tcPr>
          <w:p w:rsidR="00CB6662" w:rsidRPr="000B3F19" w:rsidRDefault="00CB6662" w:rsidP="00494C27">
            <w:pPr>
              <w:spacing w:before="153"/>
              <w:ind w:right="756"/>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10</w:t>
            </w:r>
          </w:p>
        </w:tc>
      </w:tr>
      <w:tr w:rsidR="00CB6662" w:rsidRPr="000B3F19" w:rsidTr="00494C27">
        <w:tc>
          <w:tcPr>
            <w:tcW w:w="498" w:type="dxa"/>
          </w:tcPr>
          <w:p w:rsidR="00CB6662" w:rsidRPr="000B3F19" w:rsidRDefault="00CB6662" w:rsidP="00494C27">
            <w:pPr>
              <w:jc w:val="both"/>
              <w:rPr>
                <w:rFonts w:ascii="Times New Roman" w:eastAsia="Calibri" w:hAnsi="Times New Roman" w:cs="Times New Roman"/>
                <w:sz w:val="28"/>
                <w:szCs w:val="28"/>
              </w:rPr>
            </w:pPr>
            <w:r w:rsidRPr="000B3F19">
              <w:rPr>
                <w:rFonts w:ascii="Times New Roman" w:eastAsia="Calibri" w:hAnsi="Times New Roman" w:cs="Times New Roman"/>
                <w:sz w:val="28"/>
                <w:szCs w:val="28"/>
              </w:rPr>
              <w:t>2</w:t>
            </w:r>
          </w:p>
        </w:tc>
        <w:tc>
          <w:tcPr>
            <w:tcW w:w="3464" w:type="dxa"/>
          </w:tcPr>
          <w:p w:rsidR="00CB6662" w:rsidRPr="000B3F19" w:rsidRDefault="00CB6662" w:rsidP="00494C27">
            <w:pPr>
              <w:spacing w:line="301" w:lineRule="exact"/>
              <w:rPr>
                <w:rFonts w:ascii="Times New Roman" w:hAnsi="Times New Roman" w:cs="Times New Roman"/>
                <w:sz w:val="28"/>
                <w:szCs w:val="28"/>
                <w:lang w:bidi="ru-RU"/>
              </w:rPr>
            </w:pPr>
            <w:r w:rsidRPr="000B3F19">
              <w:rPr>
                <w:rFonts w:ascii="Times New Roman" w:hAnsi="Times New Roman" w:cs="Times New Roman"/>
                <w:sz w:val="28"/>
                <w:szCs w:val="28"/>
                <w:lang w:bidi="ru-RU"/>
              </w:rPr>
              <w:t>Полезные модели</w:t>
            </w:r>
          </w:p>
        </w:tc>
        <w:tc>
          <w:tcPr>
            <w:tcW w:w="2110" w:type="dxa"/>
          </w:tcPr>
          <w:p w:rsidR="00CB6662" w:rsidRPr="000B3F19" w:rsidRDefault="00CB6662" w:rsidP="00494C27">
            <w:pPr>
              <w:spacing w:line="301" w:lineRule="exact"/>
              <w:ind w:right="756"/>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4</w:t>
            </w:r>
          </w:p>
        </w:tc>
        <w:tc>
          <w:tcPr>
            <w:tcW w:w="2110" w:type="dxa"/>
          </w:tcPr>
          <w:p w:rsidR="00CB6662" w:rsidRPr="000B3F19" w:rsidRDefault="00CB6662" w:rsidP="00494C27">
            <w:pPr>
              <w:spacing w:line="301" w:lineRule="exact"/>
              <w:ind w:right="756"/>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1</w:t>
            </w:r>
          </w:p>
        </w:tc>
        <w:tc>
          <w:tcPr>
            <w:tcW w:w="2110" w:type="dxa"/>
          </w:tcPr>
          <w:p w:rsidR="00CB6662" w:rsidRPr="000B3F19" w:rsidRDefault="00CB6662" w:rsidP="00494C27">
            <w:pPr>
              <w:spacing w:line="301" w:lineRule="exact"/>
              <w:ind w:right="756"/>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w:t>
            </w:r>
          </w:p>
        </w:tc>
      </w:tr>
      <w:tr w:rsidR="00CB6662" w:rsidRPr="000B3F19" w:rsidTr="00494C27">
        <w:tc>
          <w:tcPr>
            <w:tcW w:w="498" w:type="dxa"/>
          </w:tcPr>
          <w:p w:rsidR="00CB6662" w:rsidRPr="000B3F19" w:rsidRDefault="00CB6662" w:rsidP="00494C27">
            <w:pPr>
              <w:jc w:val="both"/>
              <w:rPr>
                <w:rFonts w:ascii="Times New Roman" w:eastAsia="Calibri" w:hAnsi="Times New Roman" w:cs="Times New Roman"/>
                <w:sz w:val="28"/>
                <w:szCs w:val="28"/>
              </w:rPr>
            </w:pPr>
            <w:r w:rsidRPr="000B3F19">
              <w:rPr>
                <w:rFonts w:ascii="Times New Roman" w:eastAsia="Calibri" w:hAnsi="Times New Roman" w:cs="Times New Roman"/>
                <w:sz w:val="28"/>
                <w:szCs w:val="28"/>
              </w:rPr>
              <w:t>3</w:t>
            </w:r>
          </w:p>
        </w:tc>
        <w:tc>
          <w:tcPr>
            <w:tcW w:w="3464" w:type="dxa"/>
          </w:tcPr>
          <w:p w:rsidR="00CB6662" w:rsidRPr="000B3F19" w:rsidRDefault="00CB6662" w:rsidP="00494C27">
            <w:pPr>
              <w:spacing w:line="308" w:lineRule="exact"/>
              <w:rPr>
                <w:rFonts w:ascii="Times New Roman" w:hAnsi="Times New Roman" w:cs="Times New Roman"/>
                <w:sz w:val="28"/>
                <w:szCs w:val="28"/>
                <w:lang w:bidi="ru-RU"/>
              </w:rPr>
            </w:pPr>
            <w:r w:rsidRPr="000B3F19">
              <w:rPr>
                <w:rFonts w:ascii="Times New Roman" w:hAnsi="Times New Roman" w:cs="Times New Roman"/>
                <w:sz w:val="28"/>
                <w:szCs w:val="28"/>
                <w:lang w:bidi="ru-RU"/>
              </w:rPr>
              <w:t>Программы для ЭВМ</w:t>
            </w:r>
          </w:p>
        </w:tc>
        <w:tc>
          <w:tcPr>
            <w:tcW w:w="2110" w:type="dxa"/>
          </w:tcPr>
          <w:p w:rsidR="00CB6662" w:rsidRPr="000B3F19" w:rsidRDefault="00CB6662" w:rsidP="00494C27">
            <w:pPr>
              <w:spacing w:line="308" w:lineRule="exact"/>
              <w:ind w:right="755"/>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2</w:t>
            </w:r>
          </w:p>
        </w:tc>
        <w:tc>
          <w:tcPr>
            <w:tcW w:w="2110" w:type="dxa"/>
          </w:tcPr>
          <w:p w:rsidR="00CB6662" w:rsidRPr="000B3F19" w:rsidRDefault="00CB6662" w:rsidP="00494C27">
            <w:pPr>
              <w:spacing w:line="308" w:lineRule="exact"/>
              <w:ind w:right="755"/>
              <w:jc w:val="center"/>
              <w:rPr>
                <w:rFonts w:ascii="Times New Roman" w:hAnsi="Times New Roman" w:cs="Times New Roman"/>
                <w:sz w:val="28"/>
                <w:szCs w:val="28"/>
                <w:lang w:bidi="ru-RU"/>
              </w:rPr>
            </w:pPr>
          </w:p>
        </w:tc>
        <w:tc>
          <w:tcPr>
            <w:tcW w:w="2110" w:type="dxa"/>
          </w:tcPr>
          <w:p w:rsidR="00CB6662" w:rsidRPr="000B3F19" w:rsidRDefault="00CB6662" w:rsidP="00494C27">
            <w:pPr>
              <w:spacing w:line="308" w:lineRule="exact"/>
              <w:ind w:right="755"/>
              <w:jc w:val="center"/>
              <w:rPr>
                <w:rFonts w:ascii="Times New Roman" w:hAnsi="Times New Roman" w:cs="Times New Roman"/>
                <w:sz w:val="28"/>
                <w:szCs w:val="28"/>
                <w:lang w:bidi="ru-RU"/>
              </w:rPr>
            </w:pPr>
            <w:r>
              <w:rPr>
                <w:rFonts w:ascii="Times New Roman" w:hAnsi="Times New Roman" w:cs="Times New Roman"/>
                <w:sz w:val="28"/>
                <w:szCs w:val="28"/>
                <w:lang w:bidi="ru-RU"/>
              </w:rPr>
              <w:t>1</w:t>
            </w:r>
          </w:p>
        </w:tc>
      </w:tr>
      <w:tr w:rsidR="00CB6662" w:rsidRPr="000B3F19" w:rsidTr="00494C27">
        <w:tc>
          <w:tcPr>
            <w:tcW w:w="498" w:type="dxa"/>
          </w:tcPr>
          <w:p w:rsidR="00CB6662" w:rsidRPr="000B3F19" w:rsidRDefault="00CB6662" w:rsidP="00494C27">
            <w:pPr>
              <w:jc w:val="both"/>
              <w:rPr>
                <w:rFonts w:ascii="Times New Roman" w:eastAsia="Calibri" w:hAnsi="Times New Roman" w:cs="Times New Roman"/>
                <w:sz w:val="28"/>
                <w:szCs w:val="28"/>
              </w:rPr>
            </w:pPr>
            <w:r w:rsidRPr="000B3F19">
              <w:rPr>
                <w:rFonts w:ascii="Times New Roman" w:eastAsia="Calibri" w:hAnsi="Times New Roman" w:cs="Times New Roman"/>
                <w:sz w:val="28"/>
                <w:szCs w:val="28"/>
              </w:rPr>
              <w:t>4</w:t>
            </w:r>
          </w:p>
        </w:tc>
        <w:tc>
          <w:tcPr>
            <w:tcW w:w="3464" w:type="dxa"/>
          </w:tcPr>
          <w:p w:rsidR="00CB6662" w:rsidRPr="000B3F19" w:rsidRDefault="00CB6662" w:rsidP="00494C27">
            <w:pPr>
              <w:spacing w:line="308" w:lineRule="exact"/>
              <w:rPr>
                <w:rFonts w:ascii="Times New Roman" w:hAnsi="Times New Roman" w:cs="Times New Roman"/>
                <w:color w:val="FF0000"/>
                <w:sz w:val="28"/>
                <w:szCs w:val="28"/>
                <w:lang w:bidi="ru-RU"/>
              </w:rPr>
            </w:pPr>
            <w:r w:rsidRPr="000B3F19">
              <w:rPr>
                <w:rFonts w:ascii="Times New Roman" w:hAnsi="Times New Roman" w:cs="Times New Roman"/>
                <w:sz w:val="28"/>
                <w:szCs w:val="28"/>
                <w:lang w:bidi="ru-RU"/>
              </w:rPr>
              <w:t xml:space="preserve">Базы данных </w:t>
            </w:r>
          </w:p>
        </w:tc>
        <w:tc>
          <w:tcPr>
            <w:tcW w:w="2110" w:type="dxa"/>
          </w:tcPr>
          <w:p w:rsidR="00CB6662" w:rsidRPr="000B3F19" w:rsidRDefault="00CB6662" w:rsidP="00494C27">
            <w:pPr>
              <w:spacing w:line="308" w:lineRule="exact"/>
              <w:ind w:right="755"/>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4</w:t>
            </w:r>
          </w:p>
        </w:tc>
        <w:tc>
          <w:tcPr>
            <w:tcW w:w="2110" w:type="dxa"/>
          </w:tcPr>
          <w:p w:rsidR="00CB6662" w:rsidRPr="000B3F19" w:rsidRDefault="00CB6662" w:rsidP="00494C27">
            <w:pPr>
              <w:spacing w:line="308" w:lineRule="exact"/>
              <w:ind w:right="755"/>
              <w:jc w:val="center"/>
              <w:rPr>
                <w:rFonts w:ascii="Times New Roman" w:hAnsi="Times New Roman" w:cs="Times New Roman"/>
                <w:sz w:val="28"/>
                <w:szCs w:val="28"/>
                <w:lang w:bidi="ru-RU"/>
              </w:rPr>
            </w:pPr>
            <w:r w:rsidRPr="000B3F19">
              <w:rPr>
                <w:rFonts w:ascii="Times New Roman" w:hAnsi="Times New Roman" w:cs="Times New Roman"/>
                <w:sz w:val="28"/>
                <w:szCs w:val="28"/>
                <w:lang w:bidi="ru-RU"/>
              </w:rPr>
              <w:t>2</w:t>
            </w:r>
          </w:p>
        </w:tc>
        <w:tc>
          <w:tcPr>
            <w:tcW w:w="2110" w:type="dxa"/>
          </w:tcPr>
          <w:p w:rsidR="00CB6662" w:rsidRPr="000B3F19" w:rsidRDefault="00CB6662" w:rsidP="00494C27">
            <w:pPr>
              <w:spacing w:line="308" w:lineRule="exact"/>
              <w:ind w:right="755"/>
              <w:jc w:val="center"/>
              <w:rPr>
                <w:rFonts w:ascii="Times New Roman" w:hAnsi="Times New Roman" w:cs="Times New Roman"/>
                <w:sz w:val="28"/>
                <w:szCs w:val="28"/>
                <w:lang w:bidi="ru-RU"/>
              </w:rPr>
            </w:pPr>
            <w:r>
              <w:rPr>
                <w:rFonts w:ascii="Times New Roman" w:hAnsi="Times New Roman" w:cs="Times New Roman"/>
                <w:sz w:val="28"/>
                <w:szCs w:val="28"/>
                <w:lang w:bidi="ru-RU"/>
              </w:rPr>
              <w:t>3</w:t>
            </w:r>
          </w:p>
        </w:tc>
      </w:tr>
    </w:tbl>
    <w:p w:rsidR="00CB6662" w:rsidRPr="00794D31" w:rsidRDefault="00CB6662" w:rsidP="00CB6662">
      <w:pPr>
        <w:spacing w:after="0" w:line="360" w:lineRule="auto"/>
        <w:ind w:firstLine="709"/>
        <w:jc w:val="both"/>
        <w:rPr>
          <w:rFonts w:ascii="Times New Roman" w:eastAsia="Calibri" w:hAnsi="Times New Roman" w:cs="Times New Roman"/>
          <w:sz w:val="28"/>
          <w:szCs w:val="28"/>
        </w:rPr>
      </w:pPr>
    </w:p>
    <w:p w:rsidR="00CB6662" w:rsidRPr="00761C9F" w:rsidRDefault="00CB6662" w:rsidP="00CB6662">
      <w:pPr>
        <w:pStyle w:val="ad"/>
        <w:spacing w:before="0" w:beforeAutospacing="0" w:after="0" w:afterAutospacing="0"/>
        <w:ind w:firstLine="709"/>
        <w:jc w:val="both"/>
        <w:rPr>
          <w:b/>
          <w:sz w:val="28"/>
          <w:szCs w:val="28"/>
        </w:rPr>
      </w:pPr>
      <w:r w:rsidRPr="00761C9F">
        <w:rPr>
          <w:b/>
          <w:sz w:val="28"/>
          <w:szCs w:val="28"/>
        </w:rPr>
        <w:t>Поданы заявки на изобретения и получены патенты сотрудниками кафедр:</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1.Травматологии и ортопедии ФПК и ППС</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2.Общей хирургии и лучевой диагностики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3.Нервных болезней, мед генетики и нейрохирургии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4.Ортопедической стоматологии </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5.Акушерства и гинекологии </w:t>
      </w:r>
      <w:proofErr w:type="spellStart"/>
      <w:r w:rsidRPr="00761C9F">
        <w:rPr>
          <w:sz w:val="28"/>
          <w:szCs w:val="28"/>
        </w:rPr>
        <w:t>леч</w:t>
      </w:r>
      <w:proofErr w:type="spellEnd"/>
      <w:r w:rsidRPr="00761C9F">
        <w:rPr>
          <w:sz w:val="28"/>
          <w:szCs w:val="28"/>
        </w:rPr>
        <w:t>. фак.</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6.Биофизики, информатики и медаппаратуры</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7.Акушерства и гинекологии ФПК и ППС </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8.Госпитальной терапии №1</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9.Факультетской хирургии с </w:t>
      </w:r>
      <w:r w:rsidR="00E24E54" w:rsidRPr="00761C9F">
        <w:rPr>
          <w:sz w:val="28"/>
          <w:szCs w:val="28"/>
        </w:rPr>
        <w:t>лабораторией инновационных</w:t>
      </w:r>
      <w:r w:rsidRPr="00761C9F">
        <w:rPr>
          <w:sz w:val="28"/>
          <w:szCs w:val="28"/>
        </w:rPr>
        <w:t xml:space="preserve"> клеточных    технологий</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10. Хирургии ФПК и ППС с </w:t>
      </w:r>
      <w:r w:rsidR="00E24E54" w:rsidRPr="00761C9F">
        <w:rPr>
          <w:sz w:val="28"/>
          <w:szCs w:val="28"/>
        </w:rPr>
        <w:t>курсом эндоскопической</w:t>
      </w:r>
      <w:r w:rsidRPr="00761C9F">
        <w:rPr>
          <w:sz w:val="28"/>
          <w:szCs w:val="28"/>
        </w:rPr>
        <w:t xml:space="preserve"> хирургии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12. Акушерства и гинекологии </w:t>
      </w:r>
      <w:proofErr w:type="spellStart"/>
      <w:r w:rsidRPr="00761C9F">
        <w:rPr>
          <w:sz w:val="28"/>
          <w:szCs w:val="28"/>
        </w:rPr>
        <w:t>пед</w:t>
      </w:r>
      <w:proofErr w:type="spellEnd"/>
      <w:r w:rsidRPr="00761C9F">
        <w:rPr>
          <w:sz w:val="28"/>
          <w:szCs w:val="28"/>
        </w:rPr>
        <w:t xml:space="preserve">., </w:t>
      </w:r>
      <w:proofErr w:type="spellStart"/>
      <w:r w:rsidRPr="00761C9F">
        <w:rPr>
          <w:sz w:val="28"/>
          <w:szCs w:val="28"/>
        </w:rPr>
        <w:t>стом</w:t>
      </w:r>
      <w:proofErr w:type="spellEnd"/>
      <w:r w:rsidRPr="00761C9F">
        <w:rPr>
          <w:sz w:val="28"/>
          <w:szCs w:val="28"/>
        </w:rPr>
        <w:t>. и мед.-проф. факультетов</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13. Глазных болезней №1</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14. Глазных болезней №2</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15. Госпитальной хирургии № 2</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16. Онкологии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lastRenderedPageBreak/>
        <w:t>17.Травматологии, ортопедии и ВПХ</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18.Терапевтической стоматологии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19. НИИ экологической медицины</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20.  Хирурги</w:t>
      </w:r>
      <w:r w:rsidR="00F43AB4" w:rsidRPr="00761C9F">
        <w:rPr>
          <w:sz w:val="28"/>
          <w:szCs w:val="28"/>
        </w:rPr>
        <w:t>ческих болезней</w:t>
      </w:r>
      <w:r w:rsidRPr="00761C9F">
        <w:rPr>
          <w:sz w:val="28"/>
          <w:szCs w:val="28"/>
        </w:rPr>
        <w:t xml:space="preserve"> </w:t>
      </w:r>
      <w:proofErr w:type="spellStart"/>
      <w:r w:rsidRPr="00761C9F">
        <w:rPr>
          <w:sz w:val="28"/>
          <w:szCs w:val="28"/>
        </w:rPr>
        <w:t>стом</w:t>
      </w:r>
      <w:proofErr w:type="spellEnd"/>
      <w:r w:rsidRPr="00761C9F">
        <w:rPr>
          <w:sz w:val="28"/>
          <w:szCs w:val="28"/>
        </w:rPr>
        <w:t xml:space="preserve">. и </w:t>
      </w:r>
      <w:proofErr w:type="spellStart"/>
      <w:r w:rsidRPr="00761C9F">
        <w:rPr>
          <w:sz w:val="28"/>
          <w:szCs w:val="28"/>
        </w:rPr>
        <w:t>пед</w:t>
      </w:r>
      <w:proofErr w:type="gramStart"/>
      <w:r w:rsidRPr="00761C9F">
        <w:rPr>
          <w:sz w:val="28"/>
          <w:szCs w:val="28"/>
        </w:rPr>
        <w:t>.ф</w:t>
      </w:r>
      <w:proofErr w:type="gramEnd"/>
      <w:r w:rsidRPr="00761C9F">
        <w:rPr>
          <w:sz w:val="28"/>
          <w:szCs w:val="28"/>
        </w:rPr>
        <w:t>акультетов</w:t>
      </w:r>
      <w:proofErr w:type="spellEnd"/>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21   Общей гигиены и экологии человек</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22.  Нормальной физиологии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23.  Акушерства и гинекологии  </w:t>
      </w:r>
      <w:proofErr w:type="spellStart"/>
      <w:r w:rsidRPr="00761C9F">
        <w:rPr>
          <w:sz w:val="28"/>
          <w:szCs w:val="28"/>
        </w:rPr>
        <w:t>леч</w:t>
      </w:r>
      <w:proofErr w:type="gramStart"/>
      <w:r w:rsidRPr="00761C9F">
        <w:rPr>
          <w:sz w:val="28"/>
          <w:szCs w:val="28"/>
        </w:rPr>
        <w:t>.ф</w:t>
      </w:r>
      <w:proofErr w:type="gramEnd"/>
      <w:r w:rsidRPr="00761C9F">
        <w:rPr>
          <w:sz w:val="28"/>
          <w:szCs w:val="28"/>
        </w:rPr>
        <w:t>акультета</w:t>
      </w:r>
      <w:proofErr w:type="spellEnd"/>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24. Оперативной хирургии</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 xml:space="preserve">25. Стоматологии ФПК и ППС </w:t>
      </w:r>
    </w:p>
    <w:p w:rsidR="00CB6662" w:rsidRPr="00761C9F" w:rsidRDefault="00CB6662" w:rsidP="00CB6662">
      <w:pPr>
        <w:pStyle w:val="ad"/>
        <w:spacing w:before="0" w:beforeAutospacing="0" w:after="0" w:afterAutospacing="0"/>
        <w:ind w:firstLine="709"/>
        <w:jc w:val="both"/>
        <w:rPr>
          <w:sz w:val="28"/>
          <w:szCs w:val="28"/>
        </w:rPr>
      </w:pPr>
      <w:r w:rsidRPr="00761C9F">
        <w:rPr>
          <w:sz w:val="28"/>
          <w:szCs w:val="28"/>
        </w:rPr>
        <w:t>26. Кожных и венерических болезней</w:t>
      </w:r>
    </w:p>
    <w:p w:rsidR="00CB6662" w:rsidRPr="00185B50" w:rsidRDefault="00CB6662" w:rsidP="00761C9F">
      <w:pPr>
        <w:pStyle w:val="ad"/>
        <w:spacing w:before="0" w:beforeAutospacing="0" w:after="0" w:afterAutospacing="0"/>
        <w:jc w:val="center"/>
      </w:pPr>
    </w:p>
    <w:p w:rsidR="00CB6662" w:rsidRDefault="00CB6662" w:rsidP="00DD27E4">
      <w:pPr>
        <w:pStyle w:val="ad"/>
        <w:spacing w:before="0" w:beforeAutospacing="0" w:after="0" w:afterAutospacing="0"/>
        <w:jc w:val="right"/>
        <w:rPr>
          <w:b/>
          <w:sz w:val="28"/>
          <w:szCs w:val="28"/>
        </w:rPr>
      </w:pPr>
      <w:r w:rsidRPr="002F4E2C">
        <w:rPr>
          <w:b/>
          <w:sz w:val="28"/>
          <w:szCs w:val="28"/>
        </w:rPr>
        <w:t>Получены патенты на изобретения</w:t>
      </w:r>
      <w:r w:rsidR="00713C38">
        <w:rPr>
          <w:b/>
          <w:sz w:val="28"/>
          <w:szCs w:val="28"/>
        </w:rPr>
        <w:t xml:space="preserve"> сотрудников ДГМУ</w:t>
      </w:r>
    </w:p>
    <w:p w:rsidR="00713C38" w:rsidRPr="00DD27E4" w:rsidRDefault="00713C38" w:rsidP="00713C38">
      <w:pPr>
        <w:pStyle w:val="ad"/>
        <w:spacing w:before="0" w:beforeAutospacing="0" w:after="0" w:afterAutospacing="0"/>
        <w:jc w:val="right"/>
        <w:rPr>
          <w:b/>
        </w:rPr>
      </w:pPr>
      <w:r w:rsidRPr="00DD27E4">
        <w:rPr>
          <w:b/>
        </w:rPr>
        <w:t>Таблица 10.</w:t>
      </w:r>
    </w:p>
    <w:p w:rsidR="00CB6662" w:rsidRPr="002F4E2C" w:rsidRDefault="00CB6662" w:rsidP="00CB6662">
      <w:pPr>
        <w:pStyle w:val="ad"/>
        <w:spacing w:before="0" w:beforeAutospacing="0" w:after="0" w:afterAutospacing="0" w:line="360" w:lineRule="auto"/>
        <w:rPr>
          <w:b/>
          <w:sz w:val="28"/>
          <w:szCs w:val="28"/>
        </w:rPr>
      </w:pPr>
    </w:p>
    <w:tbl>
      <w:tblPr>
        <w:tblStyle w:val="a4"/>
        <w:tblW w:w="9782" w:type="dxa"/>
        <w:tblInd w:w="-176" w:type="dxa"/>
        <w:tblLook w:val="04A0" w:firstRow="1" w:lastRow="0" w:firstColumn="1" w:lastColumn="0" w:noHBand="0" w:noVBand="1"/>
      </w:tblPr>
      <w:tblGrid>
        <w:gridCol w:w="568"/>
        <w:gridCol w:w="2794"/>
        <w:gridCol w:w="3018"/>
        <w:gridCol w:w="3402"/>
      </w:tblGrid>
      <w:tr w:rsidR="00CB6662" w:rsidRPr="00185B50" w:rsidTr="00761C9F">
        <w:tc>
          <w:tcPr>
            <w:tcW w:w="568"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w:t>
            </w:r>
          </w:p>
        </w:tc>
        <w:tc>
          <w:tcPr>
            <w:tcW w:w="2794"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 xml:space="preserve">Кафедра </w:t>
            </w:r>
          </w:p>
        </w:tc>
        <w:tc>
          <w:tcPr>
            <w:tcW w:w="3018"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Название предложения</w:t>
            </w:r>
          </w:p>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 охранного документа</w:t>
            </w:r>
          </w:p>
        </w:tc>
        <w:tc>
          <w:tcPr>
            <w:tcW w:w="3402"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Авторы</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1</w:t>
            </w:r>
          </w:p>
        </w:tc>
        <w:tc>
          <w:tcPr>
            <w:tcW w:w="2794" w:type="dxa"/>
          </w:tcPr>
          <w:p w:rsidR="00CB6662" w:rsidRPr="00185B50" w:rsidRDefault="00CB6662" w:rsidP="00494C27">
            <w:pPr>
              <w:pStyle w:val="1c"/>
              <w:spacing w:before="10"/>
              <w:rPr>
                <w:b w:val="0"/>
                <w:sz w:val="24"/>
                <w:szCs w:val="24"/>
              </w:rPr>
            </w:pPr>
            <w:r w:rsidRPr="00185B50">
              <w:rPr>
                <w:b w:val="0"/>
                <w:sz w:val="24"/>
                <w:szCs w:val="24"/>
              </w:rPr>
              <w:t xml:space="preserve">Хирургии </w:t>
            </w:r>
            <w:proofErr w:type="spellStart"/>
            <w:r w:rsidRPr="00185B50">
              <w:rPr>
                <w:b w:val="0"/>
                <w:sz w:val="24"/>
                <w:szCs w:val="24"/>
              </w:rPr>
              <w:t>стом</w:t>
            </w:r>
            <w:proofErr w:type="spellEnd"/>
            <w:r w:rsidRPr="00185B50">
              <w:rPr>
                <w:b w:val="0"/>
                <w:sz w:val="24"/>
                <w:szCs w:val="24"/>
              </w:rPr>
              <w:t xml:space="preserve">. и </w:t>
            </w:r>
            <w:proofErr w:type="spellStart"/>
            <w:r w:rsidRPr="00185B50">
              <w:rPr>
                <w:b w:val="0"/>
                <w:sz w:val="24"/>
                <w:szCs w:val="24"/>
              </w:rPr>
              <w:t>пед.факультетов</w:t>
            </w:r>
            <w:proofErr w:type="spellEnd"/>
          </w:p>
        </w:tc>
        <w:tc>
          <w:tcPr>
            <w:tcW w:w="3018" w:type="dxa"/>
          </w:tcPr>
          <w:p w:rsidR="00CB6662" w:rsidRPr="00185B50" w:rsidRDefault="00CB6662" w:rsidP="00494C27">
            <w:pPr>
              <w:pStyle w:val="1c"/>
              <w:spacing w:before="10"/>
              <w:rPr>
                <w:b w:val="0"/>
                <w:sz w:val="24"/>
                <w:szCs w:val="24"/>
              </w:rPr>
            </w:pPr>
            <w:r w:rsidRPr="00185B50">
              <w:rPr>
                <w:b w:val="0"/>
                <w:sz w:val="24"/>
                <w:szCs w:val="24"/>
              </w:rPr>
              <w:t xml:space="preserve">Способ лечения </w:t>
            </w:r>
            <w:proofErr w:type="spellStart"/>
            <w:r w:rsidRPr="00185B50">
              <w:rPr>
                <w:b w:val="0"/>
                <w:sz w:val="24"/>
                <w:szCs w:val="24"/>
              </w:rPr>
              <w:t>трансфинктерных</w:t>
            </w:r>
            <w:proofErr w:type="spellEnd"/>
            <w:r w:rsidRPr="00185B50">
              <w:rPr>
                <w:b w:val="0"/>
                <w:sz w:val="24"/>
                <w:szCs w:val="24"/>
              </w:rPr>
              <w:t xml:space="preserve"> свищей прямой кишки. патент 2715681 от 02.03.20.</w:t>
            </w:r>
          </w:p>
        </w:tc>
        <w:tc>
          <w:tcPr>
            <w:tcW w:w="3402" w:type="dxa"/>
          </w:tcPr>
          <w:p w:rsidR="00CB6662" w:rsidRPr="00185B50" w:rsidRDefault="00CB6662" w:rsidP="00494C27">
            <w:pPr>
              <w:pStyle w:val="1c"/>
              <w:spacing w:before="10"/>
              <w:rPr>
                <w:b w:val="0"/>
                <w:sz w:val="24"/>
                <w:szCs w:val="24"/>
              </w:rPr>
            </w:pPr>
            <w:proofErr w:type="spellStart"/>
            <w:r w:rsidRPr="00185B50">
              <w:rPr>
                <w:b w:val="0"/>
                <w:sz w:val="24"/>
                <w:szCs w:val="24"/>
              </w:rPr>
              <w:t>Джанмурзаев</w:t>
            </w:r>
            <w:proofErr w:type="spellEnd"/>
            <w:r w:rsidRPr="00185B50">
              <w:rPr>
                <w:b w:val="0"/>
                <w:sz w:val="24"/>
                <w:szCs w:val="24"/>
              </w:rPr>
              <w:t xml:space="preserve"> У.И., Алиев М.А., Сафаров С.Ю.</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2</w:t>
            </w:r>
          </w:p>
        </w:tc>
        <w:tc>
          <w:tcPr>
            <w:tcW w:w="2794" w:type="dxa"/>
          </w:tcPr>
          <w:p w:rsidR="00CB6662" w:rsidRPr="00185B50" w:rsidRDefault="00CB6662" w:rsidP="00494C27">
            <w:pPr>
              <w:pStyle w:val="ad"/>
              <w:spacing w:before="0" w:beforeAutospacing="0" w:after="0" w:afterAutospacing="0"/>
            </w:pPr>
            <w:r w:rsidRPr="00185B50">
              <w:t xml:space="preserve">Стоматологии ФПК и ППС </w:t>
            </w:r>
          </w:p>
          <w:p w:rsidR="00CB6662" w:rsidRPr="00185B50" w:rsidRDefault="00CB6662" w:rsidP="00494C27">
            <w:pPr>
              <w:pStyle w:val="1c"/>
              <w:rPr>
                <w:b w:val="0"/>
                <w:sz w:val="24"/>
                <w:szCs w:val="24"/>
              </w:rPr>
            </w:pPr>
            <w:r w:rsidRPr="00185B50">
              <w:rPr>
                <w:b w:val="0"/>
                <w:sz w:val="24"/>
                <w:szCs w:val="24"/>
              </w:rPr>
              <w:t>Факультетской терапии</w:t>
            </w:r>
          </w:p>
        </w:tc>
        <w:tc>
          <w:tcPr>
            <w:tcW w:w="3018" w:type="dxa"/>
          </w:tcPr>
          <w:p w:rsidR="00CB6662" w:rsidRPr="00185B50" w:rsidRDefault="00CB6662" w:rsidP="00494C27">
            <w:pPr>
              <w:pStyle w:val="1c"/>
              <w:spacing w:before="10"/>
              <w:rPr>
                <w:b w:val="0"/>
                <w:sz w:val="24"/>
                <w:szCs w:val="24"/>
              </w:rPr>
            </w:pPr>
            <w:r w:rsidRPr="00185B50">
              <w:rPr>
                <w:b w:val="0"/>
                <w:sz w:val="24"/>
                <w:szCs w:val="24"/>
              </w:rPr>
              <w:t xml:space="preserve">Способ лечения хронического </w:t>
            </w:r>
            <w:proofErr w:type="spellStart"/>
            <w:r w:rsidRPr="00185B50">
              <w:rPr>
                <w:b w:val="0"/>
                <w:sz w:val="24"/>
                <w:szCs w:val="24"/>
              </w:rPr>
              <w:t>генерализованного</w:t>
            </w:r>
            <w:proofErr w:type="spellEnd"/>
            <w:r w:rsidRPr="00185B50">
              <w:rPr>
                <w:b w:val="0"/>
                <w:sz w:val="24"/>
                <w:szCs w:val="24"/>
              </w:rPr>
              <w:t xml:space="preserve"> пародонтита. Патент 2716637  от 13.03.20</w:t>
            </w:r>
          </w:p>
        </w:tc>
        <w:tc>
          <w:tcPr>
            <w:tcW w:w="3402" w:type="dxa"/>
          </w:tcPr>
          <w:p w:rsidR="00CB6662" w:rsidRPr="00185B50" w:rsidRDefault="00CB6662" w:rsidP="00494C27">
            <w:pPr>
              <w:pStyle w:val="1c"/>
              <w:spacing w:before="10"/>
              <w:rPr>
                <w:b w:val="0"/>
                <w:sz w:val="24"/>
                <w:szCs w:val="24"/>
              </w:rPr>
            </w:pPr>
            <w:proofErr w:type="spellStart"/>
            <w:r w:rsidRPr="00185B50">
              <w:rPr>
                <w:b w:val="0"/>
                <w:sz w:val="24"/>
                <w:szCs w:val="24"/>
              </w:rPr>
              <w:t>Шихнабиева</w:t>
            </w:r>
            <w:proofErr w:type="spellEnd"/>
            <w:r w:rsidRPr="00185B50">
              <w:rPr>
                <w:b w:val="0"/>
                <w:sz w:val="24"/>
                <w:szCs w:val="24"/>
              </w:rPr>
              <w:t xml:space="preserve"> Э.Д., </w:t>
            </w:r>
            <w:proofErr w:type="spellStart"/>
            <w:r w:rsidRPr="00185B50">
              <w:rPr>
                <w:b w:val="0"/>
                <w:sz w:val="24"/>
                <w:szCs w:val="24"/>
              </w:rPr>
              <w:t>Альдеров</w:t>
            </w:r>
            <w:proofErr w:type="spellEnd"/>
            <w:r w:rsidRPr="00185B50">
              <w:rPr>
                <w:b w:val="0"/>
                <w:sz w:val="24"/>
                <w:szCs w:val="24"/>
              </w:rPr>
              <w:t xml:space="preserve"> А.С., </w:t>
            </w:r>
            <w:proofErr w:type="spellStart"/>
            <w:r w:rsidRPr="00185B50">
              <w:rPr>
                <w:b w:val="0"/>
                <w:sz w:val="24"/>
                <w:szCs w:val="24"/>
              </w:rPr>
              <w:t>Шихнебиев</w:t>
            </w:r>
            <w:proofErr w:type="spellEnd"/>
            <w:r w:rsidRPr="00185B50">
              <w:rPr>
                <w:b w:val="0"/>
                <w:sz w:val="24"/>
                <w:szCs w:val="24"/>
              </w:rPr>
              <w:t xml:space="preserve"> Д.А.</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3</w:t>
            </w:r>
          </w:p>
        </w:tc>
        <w:tc>
          <w:tcPr>
            <w:tcW w:w="2794" w:type="dxa"/>
          </w:tcPr>
          <w:p w:rsidR="00CB6662" w:rsidRPr="00185B50" w:rsidRDefault="00CB6662" w:rsidP="00494C27">
            <w:pPr>
              <w:pStyle w:val="1c"/>
              <w:spacing w:before="10"/>
              <w:rPr>
                <w:b w:val="0"/>
                <w:sz w:val="24"/>
                <w:szCs w:val="24"/>
              </w:rPr>
            </w:pPr>
            <w:r w:rsidRPr="00185B50">
              <w:rPr>
                <w:b w:val="0"/>
                <w:sz w:val="24"/>
                <w:szCs w:val="24"/>
              </w:rPr>
              <w:t>Глазных болезней  №1 с курсом УВ</w:t>
            </w:r>
          </w:p>
        </w:tc>
        <w:tc>
          <w:tcPr>
            <w:tcW w:w="3018" w:type="dxa"/>
          </w:tcPr>
          <w:p w:rsidR="00CB6662" w:rsidRPr="00185B50" w:rsidRDefault="00CB6662" w:rsidP="00494C27">
            <w:pPr>
              <w:pStyle w:val="1c"/>
              <w:spacing w:before="10"/>
              <w:rPr>
                <w:b w:val="0"/>
                <w:sz w:val="24"/>
                <w:szCs w:val="24"/>
              </w:rPr>
            </w:pPr>
            <w:r w:rsidRPr="00185B50">
              <w:rPr>
                <w:b w:val="0"/>
                <w:sz w:val="24"/>
                <w:szCs w:val="24"/>
              </w:rPr>
              <w:t>Способ минимизации индуцированных оптических аберраций. Патент  2723608 от 16.06.20</w:t>
            </w:r>
          </w:p>
        </w:tc>
        <w:tc>
          <w:tcPr>
            <w:tcW w:w="3402" w:type="dxa"/>
          </w:tcPr>
          <w:p w:rsidR="00CB6662" w:rsidRPr="00185B50" w:rsidRDefault="00CB6662" w:rsidP="00494C27">
            <w:pPr>
              <w:pStyle w:val="1c"/>
              <w:spacing w:before="10"/>
              <w:rPr>
                <w:b w:val="0"/>
                <w:sz w:val="24"/>
                <w:szCs w:val="24"/>
              </w:rPr>
            </w:pPr>
            <w:r w:rsidRPr="00185B50">
              <w:rPr>
                <w:b w:val="0"/>
                <w:sz w:val="24"/>
                <w:szCs w:val="24"/>
              </w:rPr>
              <w:t xml:space="preserve">Алиев А-Г. Д., Алиев А. А-Г., </w:t>
            </w:r>
            <w:proofErr w:type="spellStart"/>
            <w:r w:rsidRPr="00185B50">
              <w:rPr>
                <w:b w:val="0"/>
                <w:sz w:val="24"/>
                <w:szCs w:val="24"/>
              </w:rPr>
              <w:t>Абдулаев</w:t>
            </w:r>
            <w:proofErr w:type="spellEnd"/>
            <w:r w:rsidRPr="00185B50">
              <w:rPr>
                <w:b w:val="0"/>
                <w:sz w:val="24"/>
                <w:szCs w:val="24"/>
              </w:rPr>
              <w:t xml:space="preserve"> А. Б.. </w:t>
            </w:r>
            <w:proofErr w:type="spellStart"/>
            <w:r w:rsidRPr="00185B50">
              <w:rPr>
                <w:b w:val="0"/>
                <w:sz w:val="24"/>
                <w:szCs w:val="24"/>
              </w:rPr>
              <w:t>Нурудинов</w:t>
            </w:r>
            <w:proofErr w:type="spellEnd"/>
            <w:r w:rsidRPr="00185B50">
              <w:rPr>
                <w:b w:val="0"/>
                <w:sz w:val="24"/>
                <w:szCs w:val="24"/>
              </w:rPr>
              <w:t xml:space="preserve"> М.М.</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4</w:t>
            </w:r>
          </w:p>
        </w:tc>
        <w:tc>
          <w:tcPr>
            <w:tcW w:w="2794" w:type="dxa"/>
          </w:tcPr>
          <w:p w:rsidR="00CB6662" w:rsidRPr="00185B50" w:rsidRDefault="00CB6662" w:rsidP="00494C27">
            <w:pPr>
              <w:pStyle w:val="ad"/>
              <w:spacing w:before="0" w:beforeAutospacing="0" w:after="0" w:afterAutospacing="0"/>
            </w:pPr>
            <w:r w:rsidRPr="00185B50">
              <w:t>Акушерства и гинекологии  лечебного факультета</w:t>
            </w:r>
          </w:p>
          <w:p w:rsidR="00CB6662" w:rsidRPr="00185B50" w:rsidRDefault="00CB6662" w:rsidP="00494C27">
            <w:pPr>
              <w:pStyle w:val="1c"/>
              <w:spacing w:before="10"/>
              <w:rPr>
                <w:b w:val="0"/>
                <w:sz w:val="24"/>
                <w:szCs w:val="24"/>
              </w:rPr>
            </w:pP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 xml:space="preserve">Способ лечения </w:t>
            </w:r>
            <w:proofErr w:type="spellStart"/>
            <w:r w:rsidRPr="00185B50">
              <w:rPr>
                <w:rFonts w:ascii="Times New Roman" w:hAnsi="Times New Roman" w:cs="Times New Roman"/>
                <w:sz w:val="24"/>
                <w:szCs w:val="24"/>
              </w:rPr>
              <w:t>синехий</w:t>
            </w:r>
            <w:proofErr w:type="spellEnd"/>
            <w:r w:rsidRPr="00185B50">
              <w:rPr>
                <w:rFonts w:ascii="Times New Roman" w:hAnsi="Times New Roman" w:cs="Times New Roman"/>
                <w:sz w:val="24"/>
                <w:szCs w:val="24"/>
              </w:rPr>
              <w:t xml:space="preserve"> полости матки. Патент 2716143 от 06.03.20</w:t>
            </w:r>
          </w:p>
        </w:tc>
        <w:tc>
          <w:tcPr>
            <w:tcW w:w="3402" w:type="dxa"/>
          </w:tcPr>
          <w:p w:rsidR="00CB6662" w:rsidRPr="00185B50" w:rsidRDefault="00CB6662" w:rsidP="00494C27">
            <w:pPr>
              <w:pStyle w:val="1c"/>
              <w:spacing w:before="10"/>
              <w:rPr>
                <w:b w:val="0"/>
                <w:sz w:val="24"/>
                <w:szCs w:val="24"/>
              </w:rPr>
            </w:pPr>
            <w:proofErr w:type="spellStart"/>
            <w:r w:rsidRPr="00185B50">
              <w:rPr>
                <w:b w:val="0"/>
                <w:sz w:val="24"/>
                <w:szCs w:val="24"/>
              </w:rPr>
              <w:t>Омарпашаева</w:t>
            </w:r>
            <w:proofErr w:type="spellEnd"/>
            <w:r w:rsidRPr="00185B50">
              <w:rPr>
                <w:b w:val="0"/>
                <w:sz w:val="24"/>
                <w:szCs w:val="24"/>
              </w:rPr>
              <w:t xml:space="preserve"> М.И., Абусуева З.А., </w:t>
            </w:r>
          </w:p>
          <w:p w:rsidR="00CB6662" w:rsidRPr="00185B50" w:rsidRDefault="00CB6662" w:rsidP="00494C27">
            <w:pPr>
              <w:pStyle w:val="1c"/>
              <w:spacing w:before="10"/>
              <w:rPr>
                <w:b w:val="0"/>
                <w:sz w:val="24"/>
                <w:szCs w:val="24"/>
              </w:rPr>
            </w:pPr>
            <w:r w:rsidRPr="00185B50">
              <w:rPr>
                <w:b w:val="0"/>
                <w:sz w:val="24"/>
                <w:szCs w:val="24"/>
              </w:rPr>
              <w:t>Хашаева Т.Х.</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5.</w:t>
            </w:r>
          </w:p>
        </w:tc>
        <w:tc>
          <w:tcPr>
            <w:tcW w:w="2794" w:type="dxa"/>
          </w:tcPr>
          <w:p w:rsidR="00CB6662" w:rsidRPr="00185B50" w:rsidRDefault="00CB6662" w:rsidP="00494C27">
            <w:pPr>
              <w:pStyle w:val="1c"/>
              <w:spacing w:before="10"/>
              <w:rPr>
                <w:b w:val="0"/>
                <w:sz w:val="24"/>
                <w:szCs w:val="24"/>
              </w:rPr>
            </w:pPr>
            <w:r w:rsidRPr="00185B50">
              <w:rPr>
                <w:b w:val="0"/>
                <w:sz w:val="24"/>
                <w:szCs w:val="24"/>
              </w:rPr>
              <w:t>Глазных болезней №2 с курсом УВ</w:t>
            </w: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 xml:space="preserve">Способ комплексного лечения </w:t>
            </w:r>
            <w:proofErr w:type="spellStart"/>
            <w:r w:rsidRPr="00185B50">
              <w:rPr>
                <w:rFonts w:ascii="Times New Roman" w:hAnsi="Times New Roman" w:cs="Times New Roman"/>
                <w:sz w:val="24"/>
                <w:szCs w:val="24"/>
              </w:rPr>
              <w:t>макулярного</w:t>
            </w:r>
            <w:proofErr w:type="spellEnd"/>
            <w:r w:rsidRPr="00185B50">
              <w:rPr>
                <w:rFonts w:ascii="Times New Roman" w:hAnsi="Times New Roman" w:cs="Times New Roman"/>
                <w:sz w:val="24"/>
                <w:szCs w:val="24"/>
              </w:rPr>
              <w:t xml:space="preserve"> отека сетчатки. Патент 2718847 от 15.04.20</w:t>
            </w:r>
          </w:p>
        </w:tc>
        <w:tc>
          <w:tcPr>
            <w:tcW w:w="3402" w:type="dxa"/>
          </w:tcPr>
          <w:p w:rsidR="00CB6662" w:rsidRPr="00185B50" w:rsidRDefault="00CB6662" w:rsidP="00494C27">
            <w:pPr>
              <w:pStyle w:val="1c"/>
              <w:spacing w:before="10"/>
              <w:rPr>
                <w:b w:val="0"/>
                <w:sz w:val="24"/>
                <w:szCs w:val="24"/>
              </w:rPr>
            </w:pPr>
            <w:r w:rsidRPr="00185B50">
              <w:rPr>
                <w:b w:val="0"/>
                <w:sz w:val="24"/>
                <w:szCs w:val="24"/>
              </w:rPr>
              <w:t xml:space="preserve">Исмаилов М.И., </w:t>
            </w:r>
          </w:p>
          <w:p w:rsidR="00CB6662" w:rsidRPr="00185B50" w:rsidRDefault="00CB6662" w:rsidP="00494C27">
            <w:pPr>
              <w:pStyle w:val="1c"/>
              <w:spacing w:before="10"/>
              <w:rPr>
                <w:b w:val="0"/>
                <w:sz w:val="24"/>
                <w:szCs w:val="24"/>
              </w:rPr>
            </w:pPr>
            <w:proofErr w:type="spellStart"/>
            <w:r w:rsidRPr="00185B50">
              <w:rPr>
                <w:b w:val="0"/>
                <w:sz w:val="24"/>
                <w:szCs w:val="24"/>
              </w:rPr>
              <w:t>Агмадов</w:t>
            </w:r>
            <w:proofErr w:type="spellEnd"/>
            <w:r w:rsidRPr="00185B50">
              <w:rPr>
                <w:b w:val="0"/>
                <w:sz w:val="24"/>
                <w:szCs w:val="24"/>
              </w:rPr>
              <w:t xml:space="preserve"> А.М.</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6.</w:t>
            </w:r>
          </w:p>
        </w:tc>
        <w:tc>
          <w:tcPr>
            <w:tcW w:w="2794" w:type="dxa"/>
          </w:tcPr>
          <w:p w:rsidR="00CB6662" w:rsidRPr="00185B50" w:rsidRDefault="00CB6662" w:rsidP="00494C27">
            <w:pPr>
              <w:pStyle w:val="1c"/>
              <w:spacing w:before="10"/>
              <w:rPr>
                <w:b w:val="0"/>
                <w:sz w:val="24"/>
                <w:szCs w:val="24"/>
              </w:rPr>
            </w:pPr>
            <w:r w:rsidRPr="00185B50">
              <w:rPr>
                <w:b w:val="0"/>
                <w:sz w:val="24"/>
                <w:szCs w:val="24"/>
              </w:rPr>
              <w:t>Онкологии с курсом УВ</w:t>
            </w: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 xml:space="preserve">Способ </w:t>
            </w:r>
            <w:proofErr w:type="spellStart"/>
            <w:r w:rsidRPr="00185B50">
              <w:rPr>
                <w:rFonts w:ascii="Times New Roman" w:hAnsi="Times New Roman" w:cs="Times New Roman"/>
                <w:sz w:val="24"/>
                <w:szCs w:val="24"/>
              </w:rPr>
              <w:t>интраоперационной</w:t>
            </w:r>
            <w:proofErr w:type="spellEnd"/>
            <w:r w:rsidRPr="00185B50">
              <w:rPr>
                <w:rFonts w:ascii="Times New Roman" w:hAnsi="Times New Roman" w:cs="Times New Roman"/>
                <w:sz w:val="24"/>
                <w:szCs w:val="24"/>
              </w:rPr>
              <w:t xml:space="preserve"> диагностики рака молочной железы. Патент 2736163 от 12.11.20</w:t>
            </w:r>
          </w:p>
        </w:tc>
        <w:tc>
          <w:tcPr>
            <w:tcW w:w="3402" w:type="dxa"/>
          </w:tcPr>
          <w:p w:rsidR="00CB6662" w:rsidRPr="00185B50" w:rsidRDefault="00CB6662" w:rsidP="00494C27">
            <w:pPr>
              <w:pStyle w:val="1c"/>
              <w:spacing w:before="10"/>
              <w:rPr>
                <w:b w:val="0"/>
                <w:sz w:val="24"/>
                <w:szCs w:val="24"/>
              </w:rPr>
            </w:pPr>
            <w:r w:rsidRPr="00185B50">
              <w:rPr>
                <w:b w:val="0"/>
                <w:sz w:val="24"/>
                <w:szCs w:val="24"/>
              </w:rPr>
              <w:t xml:space="preserve">Рамазанов </w:t>
            </w:r>
            <w:proofErr w:type="spellStart"/>
            <w:r w:rsidRPr="00185B50">
              <w:rPr>
                <w:b w:val="0"/>
                <w:sz w:val="24"/>
                <w:szCs w:val="24"/>
              </w:rPr>
              <w:t>Муэл.Р</w:t>
            </w:r>
            <w:proofErr w:type="spellEnd"/>
            <w:r w:rsidRPr="00185B50">
              <w:rPr>
                <w:b w:val="0"/>
                <w:sz w:val="24"/>
                <w:szCs w:val="24"/>
              </w:rPr>
              <w:t>., Абдурахманова З.М., Алиев Э.А.</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7.</w:t>
            </w:r>
          </w:p>
        </w:tc>
        <w:tc>
          <w:tcPr>
            <w:tcW w:w="2794" w:type="dxa"/>
          </w:tcPr>
          <w:p w:rsidR="00CB6662" w:rsidRPr="00185B50" w:rsidRDefault="00CB6662" w:rsidP="00494C27">
            <w:pPr>
              <w:pStyle w:val="1c"/>
              <w:spacing w:before="10"/>
              <w:rPr>
                <w:b w:val="0"/>
                <w:sz w:val="24"/>
                <w:szCs w:val="24"/>
              </w:rPr>
            </w:pPr>
            <w:r w:rsidRPr="00185B50">
              <w:rPr>
                <w:b w:val="0"/>
                <w:sz w:val="24"/>
                <w:szCs w:val="24"/>
              </w:rPr>
              <w:t>Общей гигиены и экологии человека</w:t>
            </w: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 xml:space="preserve">Способ моделирования неразвивающейся беременности   у крыс в </w:t>
            </w:r>
            <w:r w:rsidRPr="00185B50">
              <w:rPr>
                <w:rFonts w:ascii="Times New Roman" w:hAnsi="Times New Roman" w:cs="Times New Roman"/>
                <w:sz w:val="24"/>
                <w:szCs w:val="24"/>
              </w:rPr>
              <w:lastRenderedPageBreak/>
              <w:t>условиях эксперимента.</w:t>
            </w:r>
            <w:r w:rsidRPr="00185B50">
              <w:rPr>
                <w:sz w:val="24"/>
                <w:szCs w:val="24"/>
              </w:rPr>
              <w:t xml:space="preserve">  </w:t>
            </w:r>
            <w:r w:rsidRPr="00185B50">
              <w:rPr>
                <w:rFonts w:ascii="Times New Roman" w:hAnsi="Times New Roman" w:cs="Times New Roman"/>
                <w:sz w:val="24"/>
                <w:szCs w:val="24"/>
              </w:rPr>
              <w:t>Патент 2732873 от 24.09.20</w:t>
            </w:r>
          </w:p>
        </w:tc>
        <w:tc>
          <w:tcPr>
            <w:tcW w:w="3402" w:type="dxa"/>
          </w:tcPr>
          <w:p w:rsidR="00CB6662" w:rsidRPr="00185B50" w:rsidRDefault="00CB6662" w:rsidP="00494C27">
            <w:pPr>
              <w:pStyle w:val="1c"/>
              <w:spacing w:before="10"/>
              <w:rPr>
                <w:b w:val="0"/>
                <w:sz w:val="24"/>
                <w:szCs w:val="24"/>
              </w:rPr>
            </w:pPr>
            <w:proofErr w:type="spellStart"/>
            <w:r w:rsidRPr="00185B50">
              <w:rPr>
                <w:b w:val="0"/>
                <w:sz w:val="24"/>
                <w:szCs w:val="24"/>
              </w:rPr>
              <w:lastRenderedPageBreak/>
              <w:t>Тумалаева</w:t>
            </w:r>
            <w:proofErr w:type="spellEnd"/>
            <w:r w:rsidRPr="00185B50">
              <w:rPr>
                <w:b w:val="0"/>
                <w:sz w:val="24"/>
                <w:szCs w:val="24"/>
              </w:rPr>
              <w:t xml:space="preserve"> О.М., Магомедов М.Г.</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lastRenderedPageBreak/>
              <w:t>8.</w:t>
            </w:r>
          </w:p>
        </w:tc>
        <w:tc>
          <w:tcPr>
            <w:tcW w:w="2794" w:type="dxa"/>
          </w:tcPr>
          <w:p w:rsidR="00CB6662" w:rsidRPr="00185B50" w:rsidRDefault="00CB6662" w:rsidP="00494C27">
            <w:pPr>
              <w:pStyle w:val="1c"/>
              <w:spacing w:before="10"/>
              <w:rPr>
                <w:b w:val="0"/>
                <w:sz w:val="24"/>
                <w:szCs w:val="24"/>
              </w:rPr>
            </w:pPr>
            <w:r w:rsidRPr="00185B50">
              <w:rPr>
                <w:b w:val="0"/>
                <w:sz w:val="24"/>
                <w:szCs w:val="24"/>
              </w:rPr>
              <w:t>Онкологии с курсом УВ</w:t>
            </w: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 xml:space="preserve">Способ предупреждения </w:t>
            </w:r>
            <w:proofErr w:type="spellStart"/>
            <w:r w:rsidRPr="00185B50">
              <w:rPr>
                <w:rFonts w:ascii="Times New Roman" w:hAnsi="Times New Roman" w:cs="Times New Roman"/>
                <w:sz w:val="24"/>
                <w:szCs w:val="24"/>
              </w:rPr>
              <w:t>спайкообразования</w:t>
            </w:r>
            <w:proofErr w:type="spellEnd"/>
            <w:r w:rsidRPr="00185B50">
              <w:rPr>
                <w:rFonts w:ascii="Times New Roman" w:hAnsi="Times New Roman" w:cs="Times New Roman"/>
                <w:sz w:val="24"/>
                <w:szCs w:val="24"/>
              </w:rPr>
              <w:t xml:space="preserve"> в брюшной полости после </w:t>
            </w:r>
            <w:proofErr w:type="spellStart"/>
            <w:r w:rsidRPr="00185B50">
              <w:rPr>
                <w:rFonts w:ascii="Times New Roman" w:hAnsi="Times New Roman" w:cs="Times New Roman"/>
                <w:sz w:val="24"/>
                <w:szCs w:val="24"/>
              </w:rPr>
              <w:t>лапароскопической</w:t>
            </w:r>
            <w:proofErr w:type="spellEnd"/>
            <w:r w:rsidRPr="00185B50">
              <w:rPr>
                <w:rFonts w:ascii="Times New Roman" w:hAnsi="Times New Roman" w:cs="Times New Roman"/>
                <w:sz w:val="24"/>
                <w:szCs w:val="24"/>
              </w:rPr>
              <w:t xml:space="preserve"> хирургической операции в эксперименте. Патент 2736164 от 12.11.20</w:t>
            </w:r>
          </w:p>
        </w:tc>
        <w:tc>
          <w:tcPr>
            <w:tcW w:w="3402" w:type="dxa"/>
          </w:tcPr>
          <w:p w:rsidR="00CB6662" w:rsidRPr="00185B50" w:rsidRDefault="00CB6662" w:rsidP="00494C27">
            <w:pPr>
              <w:pStyle w:val="1c"/>
              <w:spacing w:before="10"/>
              <w:rPr>
                <w:b w:val="0"/>
                <w:sz w:val="24"/>
                <w:szCs w:val="24"/>
              </w:rPr>
            </w:pPr>
            <w:r w:rsidRPr="00185B50">
              <w:rPr>
                <w:b w:val="0"/>
                <w:sz w:val="24"/>
                <w:szCs w:val="24"/>
              </w:rPr>
              <w:t xml:space="preserve">Рамазанов </w:t>
            </w:r>
            <w:proofErr w:type="spellStart"/>
            <w:r w:rsidRPr="00185B50">
              <w:rPr>
                <w:b w:val="0"/>
                <w:sz w:val="24"/>
                <w:szCs w:val="24"/>
              </w:rPr>
              <w:t>Муэл.Р</w:t>
            </w:r>
            <w:proofErr w:type="spellEnd"/>
            <w:r w:rsidRPr="00185B50">
              <w:rPr>
                <w:b w:val="0"/>
                <w:sz w:val="24"/>
                <w:szCs w:val="24"/>
              </w:rPr>
              <w:t>.,</w:t>
            </w:r>
          </w:p>
          <w:p w:rsidR="00CB6662" w:rsidRPr="00185B50" w:rsidRDefault="00CB6662" w:rsidP="00494C27">
            <w:pPr>
              <w:pStyle w:val="1c"/>
              <w:spacing w:before="10"/>
              <w:rPr>
                <w:b w:val="0"/>
                <w:sz w:val="24"/>
                <w:szCs w:val="24"/>
              </w:rPr>
            </w:pPr>
            <w:r w:rsidRPr="00185B50">
              <w:rPr>
                <w:b w:val="0"/>
                <w:sz w:val="24"/>
                <w:szCs w:val="24"/>
              </w:rPr>
              <w:t>Магомедов А.М., Магомедов М.А., Рамазанова М.М.</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9.</w:t>
            </w:r>
          </w:p>
        </w:tc>
        <w:tc>
          <w:tcPr>
            <w:tcW w:w="2794" w:type="dxa"/>
          </w:tcPr>
          <w:p w:rsidR="00CB6662" w:rsidRPr="00185B50" w:rsidRDefault="00CB6662" w:rsidP="00494C27">
            <w:pPr>
              <w:pStyle w:val="1c"/>
              <w:spacing w:before="10"/>
              <w:rPr>
                <w:b w:val="0"/>
                <w:sz w:val="24"/>
                <w:szCs w:val="24"/>
              </w:rPr>
            </w:pPr>
            <w:r w:rsidRPr="00185B50">
              <w:rPr>
                <w:b w:val="0"/>
                <w:sz w:val="24"/>
                <w:szCs w:val="24"/>
              </w:rPr>
              <w:t>Травматологии и ортопедии ФПК и ППС</w:t>
            </w: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Способ остеотомии локтевого отростка.</w:t>
            </w:r>
          </w:p>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Решение о выдаче патента от 11.12.20</w:t>
            </w:r>
          </w:p>
        </w:tc>
        <w:tc>
          <w:tcPr>
            <w:tcW w:w="3402" w:type="dxa"/>
          </w:tcPr>
          <w:p w:rsidR="00CB6662" w:rsidRPr="00185B50" w:rsidRDefault="00CB6662" w:rsidP="00494C27">
            <w:pPr>
              <w:pStyle w:val="1c"/>
              <w:spacing w:before="10"/>
              <w:rPr>
                <w:b w:val="0"/>
                <w:sz w:val="24"/>
                <w:szCs w:val="24"/>
              </w:rPr>
            </w:pPr>
            <w:r w:rsidRPr="00185B50">
              <w:rPr>
                <w:b w:val="0"/>
                <w:sz w:val="24"/>
                <w:szCs w:val="24"/>
              </w:rPr>
              <w:t>Гусейнов А.Г.,</w:t>
            </w:r>
          </w:p>
          <w:p w:rsidR="00CB6662" w:rsidRPr="00185B50" w:rsidRDefault="00CB6662" w:rsidP="00494C27">
            <w:pPr>
              <w:pStyle w:val="1c"/>
              <w:spacing w:before="10"/>
              <w:rPr>
                <w:b w:val="0"/>
                <w:sz w:val="24"/>
                <w:szCs w:val="24"/>
              </w:rPr>
            </w:pPr>
            <w:r w:rsidRPr="00185B50">
              <w:rPr>
                <w:b w:val="0"/>
                <w:sz w:val="24"/>
                <w:szCs w:val="24"/>
              </w:rPr>
              <w:t>Гусейнов А-К.Г., Гусейнов А.А., Сулейманова Т.Б.</w:t>
            </w:r>
          </w:p>
        </w:tc>
      </w:tr>
      <w:tr w:rsidR="00CB6662" w:rsidRPr="00185B50" w:rsidTr="00494C27">
        <w:tc>
          <w:tcPr>
            <w:tcW w:w="568"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10.</w:t>
            </w:r>
          </w:p>
        </w:tc>
        <w:tc>
          <w:tcPr>
            <w:tcW w:w="2794" w:type="dxa"/>
          </w:tcPr>
          <w:p w:rsidR="00CB6662" w:rsidRPr="00185B50" w:rsidRDefault="00CB6662" w:rsidP="00494C27">
            <w:pPr>
              <w:pStyle w:val="1c"/>
              <w:spacing w:before="10"/>
              <w:rPr>
                <w:b w:val="0"/>
                <w:sz w:val="24"/>
                <w:szCs w:val="24"/>
              </w:rPr>
            </w:pPr>
            <w:r w:rsidRPr="00185B50">
              <w:rPr>
                <w:b w:val="0"/>
                <w:sz w:val="24"/>
                <w:szCs w:val="24"/>
              </w:rPr>
              <w:t>Лучевой диагностики и лучевой терапии с УВ</w:t>
            </w:r>
          </w:p>
        </w:tc>
        <w:tc>
          <w:tcPr>
            <w:tcW w:w="3018"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 xml:space="preserve">Способ  диагностики  степени </w:t>
            </w:r>
            <w:proofErr w:type="spellStart"/>
            <w:r w:rsidRPr="00185B50">
              <w:rPr>
                <w:rFonts w:ascii="Times New Roman" w:hAnsi="Times New Roman" w:cs="Times New Roman"/>
                <w:sz w:val="24"/>
                <w:szCs w:val="24"/>
              </w:rPr>
              <w:t>пролабирования</w:t>
            </w:r>
            <w:proofErr w:type="spellEnd"/>
            <w:r w:rsidRPr="00185B50">
              <w:rPr>
                <w:rFonts w:ascii="Times New Roman" w:hAnsi="Times New Roman" w:cs="Times New Roman"/>
                <w:sz w:val="24"/>
                <w:szCs w:val="24"/>
              </w:rPr>
              <w:t xml:space="preserve"> аксиальных  грыж пищеводного отверстия диафрагмы. Решение о выдаче патента от 18.11.20</w:t>
            </w:r>
          </w:p>
        </w:tc>
        <w:tc>
          <w:tcPr>
            <w:tcW w:w="3402" w:type="dxa"/>
          </w:tcPr>
          <w:p w:rsidR="00CB6662" w:rsidRPr="00185B50" w:rsidRDefault="00CB6662" w:rsidP="00494C27">
            <w:pPr>
              <w:pStyle w:val="1c"/>
              <w:spacing w:before="10"/>
              <w:rPr>
                <w:b w:val="0"/>
                <w:sz w:val="24"/>
                <w:szCs w:val="24"/>
              </w:rPr>
            </w:pPr>
            <w:r w:rsidRPr="00185B50">
              <w:rPr>
                <w:b w:val="0"/>
                <w:sz w:val="24"/>
                <w:szCs w:val="24"/>
              </w:rPr>
              <w:t>Исмаилов Э.С.</w:t>
            </w:r>
          </w:p>
        </w:tc>
      </w:tr>
    </w:tbl>
    <w:p w:rsidR="00CB6662" w:rsidRPr="00185B50" w:rsidRDefault="00CB6662" w:rsidP="00CB6662">
      <w:pPr>
        <w:pStyle w:val="ad"/>
        <w:spacing w:before="0" w:beforeAutospacing="0" w:after="0" w:afterAutospacing="0" w:line="360" w:lineRule="auto"/>
      </w:pPr>
      <w:bookmarkStart w:id="0" w:name="_GoBack"/>
      <w:bookmarkEnd w:id="0"/>
    </w:p>
    <w:p w:rsidR="00CB6662" w:rsidRPr="00185B50" w:rsidRDefault="00CB6662" w:rsidP="00CB6662">
      <w:pPr>
        <w:pStyle w:val="ad"/>
        <w:spacing w:before="0" w:beforeAutospacing="0" w:after="0" w:afterAutospacing="0"/>
      </w:pPr>
    </w:p>
    <w:p w:rsidR="00CB6662" w:rsidRPr="00DD27E4" w:rsidRDefault="00713C38" w:rsidP="00DD27E4">
      <w:pPr>
        <w:pStyle w:val="a0"/>
        <w:spacing w:line="360" w:lineRule="auto"/>
        <w:ind w:left="644"/>
        <w:jc w:val="right"/>
        <w:rPr>
          <w:rFonts w:ascii="Times New Roman" w:hAnsi="Times New Roman" w:cs="Times New Roman"/>
          <w:b/>
          <w:sz w:val="28"/>
          <w:szCs w:val="28"/>
        </w:rPr>
      </w:pPr>
      <w:r w:rsidRPr="00DD27E4">
        <w:rPr>
          <w:rFonts w:ascii="Times New Roman" w:hAnsi="Times New Roman" w:cs="Times New Roman"/>
          <w:b/>
          <w:sz w:val="28"/>
          <w:szCs w:val="28"/>
        </w:rPr>
        <w:t>П</w:t>
      </w:r>
      <w:r w:rsidR="00E24E54" w:rsidRPr="00DD27E4">
        <w:rPr>
          <w:rFonts w:ascii="Times New Roman" w:hAnsi="Times New Roman" w:cs="Times New Roman"/>
          <w:b/>
          <w:sz w:val="28"/>
          <w:szCs w:val="28"/>
        </w:rPr>
        <w:t>рограммы</w:t>
      </w:r>
      <w:r w:rsidR="00CB6662" w:rsidRPr="00DD27E4">
        <w:rPr>
          <w:rFonts w:ascii="Times New Roman" w:hAnsi="Times New Roman" w:cs="Times New Roman"/>
          <w:b/>
          <w:sz w:val="28"/>
          <w:szCs w:val="28"/>
        </w:rPr>
        <w:t xml:space="preserve"> для ЭВМ и Базы Данных</w:t>
      </w:r>
    </w:p>
    <w:p w:rsidR="00713C38" w:rsidRPr="00185B50" w:rsidRDefault="00713C38" w:rsidP="00713C38">
      <w:pPr>
        <w:pStyle w:val="a0"/>
        <w:spacing w:line="360" w:lineRule="auto"/>
        <w:ind w:left="644"/>
        <w:jc w:val="right"/>
        <w:rPr>
          <w:rFonts w:ascii="Times New Roman" w:hAnsi="Times New Roman" w:cs="Times New Roman"/>
          <w:b/>
          <w:sz w:val="24"/>
          <w:szCs w:val="24"/>
        </w:rPr>
      </w:pPr>
      <w:r>
        <w:rPr>
          <w:rFonts w:ascii="Times New Roman" w:hAnsi="Times New Roman" w:cs="Times New Roman"/>
          <w:b/>
          <w:sz w:val="24"/>
          <w:szCs w:val="24"/>
        </w:rPr>
        <w:t>Таблица 11</w:t>
      </w:r>
    </w:p>
    <w:tbl>
      <w:tblPr>
        <w:tblStyle w:val="a4"/>
        <w:tblW w:w="9606" w:type="dxa"/>
        <w:tblLook w:val="04A0" w:firstRow="1" w:lastRow="0" w:firstColumn="1" w:lastColumn="0" w:noHBand="0" w:noVBand="1"/>
      </w:tblPr>
      <w:tblGrid>
        <w:gridCol w:w="583"/>
        <w:gridCol w:w="2603"/>
        <w:gridCol w:w="2927"/>
        <w:gridCol w:w="3493"/>
      </w:tblGrid>
      <w:tr w:rsidR="00CB6662" w:rsidRPr="00185B50" w:rsidTr="00761C9F">
        <w:tc>
          <w:tcPr>
            <w:tcW w:w="583"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w:t>
            </w:r>
          </w:p>
        </w:tc>
        <w:tc>
          <w:tcPr>
            <w:tcW w:w="2603"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 охранного документа</w:t>
            </w:r>
          </w:p>
        </w:tc>
        <w:tc>
          <w:tcPr>
            <w:tcW w:w="2927"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Название предложения</w:t>
            </w:r>
          </w:p>
        </w:tc>
        <w:tc>
          <w:tcPr>
            <w:tcW w:w="3493" w:type="dxa"/>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Авторы</w:t>
            </w:r>
          </w:p>
        </w:tc>
      </w:tr>
      <w:tr w:rsidR="00CB6662" w:rsidRPr="00185B50" w:rsidTr="00494C27">
        <w:tc>
          <w:tcPr>
            <w:tcW w:w="583"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1</w:t>
            </w:r>
          </w:p>
        </w:tc>
        <w:tc>
          <w:tcPr>
            <w:tcW w:w="2603" w:type="dxa"/>
          </w:tcPr>
          <w:p w:rsidR="00CB6662" w:rsidRPr="00185B50" w:rsidRDefault="00CB6662" w:rsidP="00494C27">
            <w:pPr>
              <w:pStyle w:val="1c"/>
              <w:spacing w:before="10"/>
              <w:rPr>
                <w:sz w:val="24"/>
                <w:szCs w:val="24"/>
              </w:rPr>
            </w:pPr>
            <w:r w:rsidRPr="00185B50">
              <w:rPr>
                <w:sz w:val="24"/>
                <w:szCs w:val="24"/>
              </w:rPr>
              <w:t xml:space="preserve">№ 2020620149 </w:t>
            </w:r>
          </w:p>
          <w:p w:rsidR="00CB6662" w:rsidRPr="00185B50" w:rsidRDefault="00CB6662" w:rsidP="00494C27">
            <w:pPr>
              <w:pStyle w:val="1c"/>
              <w:spacing w:before="10"/>
              <w:rPr>
                <w:sz w:val="24"/>
                <w:szCs w:val="24"/>
              </w:rPr>
            </w:pPr>
            <w:r w:rsidRPr="00185B50">
              <w:rPr>
                <w:b w:val="0"/>
                <w:sz w:val="24"/>
                <w:szCs w:val="24"/>
              </w:rPr>
              <w:t>от 24.01.2020</w:t>
            </w:r>
          </w:p>
        </w:tc>
        <w:tc>
          <w:tcPr>
            <w:tcW w:w="2927" w:type="dxa"/>
          </w:tcPr>
          <w:p w:rsidR="00CB6662" w:rsidRPr="00185B50" w:rsidRDefault="00CB6662" w:rsidP="00494C27">
            <w:pPr>
              <w:pStyle w:val="1c"/>
              <w:spacing w:before="10"/>
              <w:rPr>
                <w:b w:val="0"/>
                <w:sz w:val="24"/>
                <w:szCs w:val="24"/>
              </w:rPr>
            </w:pPr>
            <w:r w:rsidRPr="00185B50">
              <w:rPr>
                <w:b w:val="0"/>
                <w:sz w:val="24"/>
                <w:szCs w:val="24"/>
              </w:rPr>
              <w:t>БД "Тестирование знаний студентов 4го курса по темам...</w:t>
            </w:r>
          </w:p>
        </w:tc>
        <w:tc>
          <w:tcPr>
            <w:tcW w:w="3493" w:type="dxa"/>
          </w:tcPr>
          <w:p w:rsidR="00CB6662" w:rsidRPr="00185B50" w:rsidRDefault="00CB6662" w:rsidP="00494C27">
            <w:pPr>
              <w:pStyle w:val="1c"/>
              <w:spacing w:before="10"/>
              <w:rPr>
                <w:b w:val="0"/>
                <w:sz w:val="24"/>
                <w:szCs w:val="24"/>
              </w:rPr>
            </w:pPr>
            <w:r w:rsidRPr="00185B50">
              <w:rPr>
                <w:b w:val="0"/>
                <w:sz w:val="24"/>
                <w:szCs w:val="24"/>
              </w:rPr>
              <w:t xml:space="preserve">Маммаев С.Н., Омарова Д.А., </w:t>
            </w:r>
            <w:proofErr w:type="spellStart"/>
            <w:r w:rsidRPr="00185B50">
              <w:rPr>
                <w:b w:val="0"/>
                <w:sz w:val="24"/>
                <w:szCs w:val="24"/>
              </w:rPr>
              <w:t>Магадова</w:t>
            </w:r>
            <w:proofErr w:type="spellEnd"/>
            <w:r w:rsidRPr="00185B50">
              <w:rPr>
                <w:b w:val="0"/>
                <w:sz w:val="24"/>
                <w:szCs w:val="24"/>
              </w:rPr>
              <w:t xml:space="preserve"> Г.М.</w:t>
            </w:r>
          </w:p>
        </w:tc>
      </w:tr>
      <w:tr w:rsidR="00CB6662" w:rsidRPr="00185B50" w:rsidTr="00494C27">
        <w:tc>
          <w:tcPr>
            <w:tcW w:w="583"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2</w:t>
            </w:r>
          </w:p>
        </w:tc>
        <w:tc>
          <w:tcPr>
            <w:tcW w:w="2603" w:type="dxa"/>
          </w:tcPr>
          <w:p w:rsidR="00CB6662" w:rsidRPr="00185B50" w:rsidRDefault="00CB6662" w:rsidP="00494C27">
            <w:pPr>
              <w:pStyle w:val="1c"/>
              <w:spacing w:before="10"/>
              <w:rPr>
                <w:sz w:val="24"/>
                <w:szCs w:val="24"/>
              </w:rPr>
            </w:pPr>
            <w:r w:rsidRPr="00185B50">
              <w:rPr>
                <w:sz w:val="24"/>
                <w:szCs w:val="24"/>
              </w:rPr>
              <w:t>№ 2020617753</w:t>
            </w:r>
          </w:p>
          <w:p w:rsidR="00CB6662" w:rsidRPr="00185B50" w:rsidRDefault="00CB6662" w:rsidP="00494C27">
            <w:pPr>
              <w:pStyle w:val="1c"/>
              <w:spacing w:before="10"/>
              <w:rPr>
                <w:b w:val="0"/>
                <w:sz w:val="24"/>
                <w:szCs w:val="24"/>
              </w:rPr>
            </w:pPr>
            <w:r w:rsidRPr="00185B50">
              <w:rPr>
                <w:b w:val="0"/>
                <w:sz w:val="24"/>
                <w:szCs w:val="24"/>
              </w:rPr>
              <w:t>от 10.07.2020</w:t>
            </w:r>
          </w:p>
        </w:tc>
        <w:tc>
          <w:tcPr>
            <w:tcW w:w="2927" w:type="dxa"/>
          </w:tcPr>
          <w:p w:rsidR="00CB6662" w:rsidRPr="00185B50" w:rsidRDefault="00CB6662" w:rsidP="00494C27">
            <w:pPr>
              <w:pStyle w:val="1c"/>
              <w:spacing w:before="10"/>
              <w:rPr>
                <w:b w:val="0"/>
                <w:sz w:val="24"/>
                <w:szCs w:val="24"/>
              </w:rPr>
            </w:pPr>
            <w:r w:rsidRPr="00185B50">
              <w:rPr>
                <w:b w:val="0"/>
                <w:sz w:val="24"/>
                <w:szCs w:val="24"/>
              </w:rPr>
              <w:t xml:space="preserve">Пр. «Программа для расчета оптимальных точек установки </w:t>
            </w:r>
            <w:proofErr w:type="spellStart"/>
            <w:r w:rsidRPr="00185B50">
              <w:rPr>
                <w:b w:val="0"/>
                <w:sz w:val="24"/>
                <w:szCs w:val="24"/>
              </w:rPr>
              <w:t>лапаропортов</w:t>
            </w:r>
            <w:proofErr w:type="spellEnd"/>
            <w:r w:rsidRPr="00185B50">
              <w:rPr>
                <w:b w:val="0"/>
                <w:sz w:val="24"/>
                <w:szCs w:val="24"/>
              </w:rPr>
              <w:t xml:space="preserve"> при атипичных формах аппендицита.</w:t>
            </w:r>
          </w:p>
        </w:tc>
        <w:tc>
          <w:tcPr>
            <w:tcW w:w="3493" w:type="dxa"/>
          </w:tcPr>
          <w:p w:rsidR="00CB6662" w:rsidRPr="00185B50" w:rsidRDefault="00CB6662" w:rsidP="00494C27">
            <w:pPr>
              <w:pStyle w:val="1c"/>
              <w:spacing w:before="10"/>
              <w:rPr>
                <w:b w:val="0"/>
                <w:sz w:val="24"/>
                <w:szCs w:val="24"/>
              </w:rPr>
            </w:pPr>
            <w:r w:rsidRPr="00185B50">
              <w:rPr>
                <w:b w:val="0"/>
                <w:sz w:val="24"/>
                <w:szCs w:val="24"/>
              </w:rPr>
              <w:t>Магомедова С.М.</w:t>
            </w:r>
          </w:p>
          <w:p w:rsidR="00CB6662" w:rsidRPr="00185B50" w:rsidRDefault="00CB6662" w:rsidP="00494C27">
            <w:pPr>
              <w:pStyle w:val="1c"/>
              <w:spacing w:before="10"/>
              <w:rPr>
                <w:b w:val="0"/>
                <w:sz w:val="24"/>
                <w:szCs w:val="24"/>
              </w:rPr>
            </w:pPr>
            <w:r w:rsidRPr="00185B50">
              <w:rPr>
                <w:b w:val="0"/>
                <w:sz w:val="24"/>
                <w:szCs w:val="24"/>
              </w:rPr>
              <w:t>Магомедов М.А.</w:t>
            </w:r>
          </w:p>
          <w:p w:rsidR="00CB6662" w:rsidRPr="00185B50" w:rsidRDefault="00CB6662" w:rsidP="00494C27">
            <w:pPr>
              <w:pStyle w:val="1c"/>
              <w:spacing w:before="10"/>
              <w:rPr>
                <w:b w:val="0"/>
                <w:sz w:val="24"/>
                <w:szCs w:val="24"/>
              </w:rPr>
            </w:pPr>
            <w:r w:rsidRPr="00185B50">
              <w:rPr>
                <w:b w:val="0"/>
                <w:sz w:val="24"/>
                <w:szCs w:val="24"/>
              </w:rPr>
              <w:t>Меджидов Р.Т.</w:t>
            </w:r>
          </w:p>
        </w:tc>
      </w:tr>
      <w:tr w:rsidR="00CB6662" w:rsidRPr="00185B50" w:rsidTr="00494C27">
        <w:tc>
          <w:tcPr>
            <w:tcW w:w="583"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3</w:t>
            </w:r>
          </w:p>
        </w:tc>
        <w:tc>
          <w:tcPr>
            <w:tcW w:w="2603" w:type="dxa"/>
          </w:tcPr>
          <w:p w:rsidR="00CB6662" w:rsidRPr="00185B50" w:rsidRDefault="00CB6662" w:rsidP="00494C27">
            <w:pPr>
              <w:pStyle w:val="1c"/>
              <w:spacing w:before="10"/>
              <w:rPr>
                <w:sz w:val="24"/>
                <w:szCs w:val="24"/>
              </w:rPr>
            </w:pPr>
            <w:r w:rsidRPr="00185B50">
              <w:rPr>
                <w:sz w:val="24"/>
                <w:szCs w:val="24"/>
              </w:rPr>
              <w:t>№ 2020622326</w:t>
            </w:r>
          </w:p>
          <w:p w:rsidR="00CB6662" w:rsidRPr="00185B50" w:rsidRDefault="00CB6662" w:rsidP="00494C27">
            <w:pPr>
              <w:pStyle w:val="1c"/>
              <w:spacing w:before="10"/>
              <w:rPr>
                <w:b w:val="0"/>
                <w:sz w:val="24"/>
                <w:szCs w:val="24"/>
              </w:rPr>
            </w:pPr>
            <w:r w:rsidRPr="00185B50">
              <w:rPr>
                <w:b w:val="0"/>
                <w:sz w:val="24"/>
                <w:szCs w:val="24"/>
              </w:rPr>
              <w:t>от 18.11.2020</w:t>
            </w:r>
          </w:p>
          <w:p w:rsidR="00CB6662" w:rsidRPr="00185B50" w:rsidRDefault="00CB6662" w:rsidP="00494C27">
            <w:pPr>
              <w:pStyle w:val="1c"/>
              <w:spacing w:before="10"/>
              <w:rPr>
                <w:sz w:val="24"/>
                <w:szCs w:val="24"/>
              </w:rPr>
            </w:pPr>
          </w:p>
          <w:p w:rsidR="00CB6662" w:rsidRPr="00185B50" w:rsidRDefault="00CB6662" w:rsidP="00494C27">
            <w:pPr>
              <w:pStyle w:val="1c"/>
              <w:spacing w:before="10"/>
              <w:rPr>
                <w:sz w:val="24"/>
                <w:szCs w:val="24"/>
              </w:rPr>
            </w:pPr>
          </w:p>
        </w:tc>
        <w:tc>
          <w:tcPr>
            <w:tcW w:w="2927"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БД «Рабочая программа по дисциплине «ОБЩАЯ ХИРУРГИЯ» для студентов медицинских</w:t>
            </w:r>
          </w:p>
          <w:p w:rsidR="00CB6662" w:rsidRPr="00185B50" w:rsidRDefault="00CB6662" w:rsidP="00494C27">
            <w:pPr>
              <w:pStyle w:val="1c"/>
              <w:spacing w:before="10"/>
              <w:rPr>
                <w:b w:val="0"/>
                <w:sz w:val="24"/>
                <w:szCs w:val="24"/>
              </w:rPr>
            </w:pPr>
            <w:r w:rsidRPr="00185B50">
              <w:rPr>
                <w:b w:val="0"/>
                <w:sz w:val="24"/>
                <w:szCs w:val="24"/>
              </w:rPr>
              <w:t>ВУЗов по ФГОС ВО (3++)»</w:t>
            </w:r>
          </w:p>
        </w:tc>
        <w:tc>
          <w:tcPr>
            <w:tcW w:w="3493" w:type="dxa"/>
          </w:tcPr>
          <w:p w:rsidR="00CB6662" w:rsidRPr="00185B50" w:rsidRDefault="00CB6662" w:rsidP="00494C27">
            <w:pPr>
              <w:pStyle w:val="1c"/>
              <w:spacing w:before="10"/>
              <w:rPr>
                <w:b w:val="0"/>
                <w:sz w:val="24"/>
                <w:szCs w:val="24"/>
              </w:rPr>
            </w:pPr>
            <w:r w:rsidRPr="00185B50">
              <w:rPr>
                <w:b w:val="0"/>
                <w:sz w:val="24"/>
                <w:szCs w:val="24"/>
              </w:rPr>
              <w:t>Султанова Р.С.</w:t>
            </w:r>
          </w:p>
          <w:p w:rsidR="00CB6662" w:rsidRPr="00185B50" w:rsidRDefault="00CB6662" w:rsidP="00494C27">
            <w:pPr>
              <w:pStyle w:val="1c"/>
              <w:spacing w:before="10"/>
              <w:rPr>
                <w:b w:val="0"/>
                <w:sz w:val="24"/>
                <w:szCs w:val="24"/>
              </w:rPr>
            </w:pPr>
            <w:r w:rsidRPr="00185B50">
              <w:rPr>
                <w:b w:val="0"/>
                <w:sz w:val="24"/>
                <w:szCs w:val="24"/>
              </w:rPr>
              <w:t>Каримова А.М.</w:t>
            </w:r>
          </w:p>
          <w:p w:rsidR="00CB6662" w:rsidRPr="00185B50" w:rsidRDefault="00CB6662" w:rsidP="00494C27">
            <w:pPr>
              <w:pStyle w:val="1c"/>
              <w:spacing w:before="10"/>
              <w:rPr>
                <w:b w:val="0"/>
                <w:sz w:val="24"/>
                <w:szCs w:val="24"/>
              </w:rPr>
            </w:pPr>
            <w:r w:rsidRPr="00185B50">
              <w:rPr>
                <w:b w:val="0"/>
                <w:sz w:val="24"/>
                <w:szCs w:val="24"/>
              </w:rPr>
              <w:t>Магомедов М.М.</w:t>
            </w:r>
          </w:p>
        </w:tc>
      </w:tr>
      <w:tr w:rsidR="00CB6662" w:rsidRPr="00185B50" w:rsidTr="00494C27">
        <w:tc>
          <w:tcPr>
            <w:tcW w:w="583" w:type="dxa"/>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4</w:t>
            </w:r>
          </w:p>
        </w:tc>
        <w:tc>
          <w:tcPr>
            <w:tcW w:w="2603" w:type="dxa"/>
          </w:tcPr>
          <w:p w:rsidR="00CB6662" w:rsidRPr="00185B50" w:rsidRDefault="00CB6662" w:rsidP="00494C27">
            <w:pPr>
              <w:pStyle w:val="1c"/>
              <w:spacing w:before="10"/>
              <w:rPr>
                <w:sz w:val="24"/>
                <w:szCs w:val="24"/>
              </w:rPr>
            </w:pPr>
            <w:r w:rsidRPr="00185B50">
              <w:rPr>
                <w:sz w:val="24"/>
                <w:szCs w:val="24"/>
              </w:rPr>
              <w:t>№ 2020622834</w:t>
            </w:r>
          </w:p>
          <w:p w:rsidR="00CB6662" w:rsidRPr="00185B50" w:rsidRDefault="00CB6662" w:rsidP="00494C27">
            <w:pPr>
              <w:pStyle w:val="1c"/>
              <w:spacing w:before="10"/>
              <w:rPr>
                <w:b w:val="0"/>
                <w:sz w:val="24"/>
                <w:szCs w:val="24"/>
              </w:rPr>
            </w:pPr>
            <w:r w:rsidRPr="00185B50">
              <w:rPr>
                <w:b w:val="0"/>
                <w:sz w:val="24"/>
                <w:szCs w:val="24"/>
              </w:rPr>
              <w:t>от 29.12.2020</w:t>
            </w:r>
          </w:p>
        </w:tc>
        <w:tc>
          <w:tcPr>
            <w:tcW w:w="2927" w:type="dxa"/>
          </w:tcPr>
          <w:p w:rsidR="00CB6662" w:rsidRPr="00185B50" w:rsidRDefault="00CB6662" w:rsidP="00494C27">
            <w:pPr>
              <w:autoSpaceDE w:val="0"/>
              <w:autoSpaceDN w:val="0"/>
              <w:adjustRightInd w:val="0"/>
              <w:rPr>
                <w:rFonts w:ascii="Times New Roman" w:hAnsi="Times New Roman" w:cs="Times New Roman"/>
                <w:sz w:val="24"/>
                <w:szCs w:val="24"/>
              </w:rPr>
            </w:pPr>
            <w:r w:rsidRPr="00185B50">
              <w:rPr>
                <w:rFonts w:ascii="Times New Roman" w:hAnsi="Times New Roman" w:cs="Times New Roman"/>
                <w:sz w:val="24"/>
                <w:szCs w:val="24"/>
              </w:rPr>
              <w:t>БД "Рабочая программа по дисциплине "</w:t>
            </w:r>
            <w:proofErr w:type="spellStart"/>
            <w:r w:rsidRPr="00185B50">
              <w:rPr>
                <w:rFonts w:ascii="Times New Roman" w:hAnsi="Times New Roman" w:cs="Times New Roman"/>
                <w:sz w:val="24"/>
                <w:szCs w:val="24"/>
              </w:rPr>
              <w:t>Патентоведение</w:t>
            </w:r>
            <w:proofErr w:type="spellEnd"/>
            <w:r w:rsidRPr="00185B50">
              <w:rPr>
                <w:rFonts w:ascii="Times New Roman" w:hAnsi="Times New Roman" w:cs="Times New Roman"/>
                <w:sz w:val="24"/>
                <w:szCs w:val="24"/>
              </w:rPr>
              <w:t xml:space="preserve">" для </w:t>
            </w:r>
            <w:r w:rsidRPr="00185B50">
              <w:rPr>
                <w:rFonts w:ascii="Times New Roman" w:hAnsi="Times New Roman" w:cs="Times New Roman"/>
                <w:sz w:val="24"/>
                <w:szCs w:val="24"/>
              </w:rPr>
              <w:lastRenderedPageBreak/>
              <w:t>аспирантов медицинских вузов.</w:t>
            </w:r>
          </w:p>
        </w:tc>
        <w:tc>
          <w:tcPr>
            <w:tcW w:w="3493" w:type="dxa"/>
          </w:tcPr>
          <w:p w:rsidR="00CB6662" w:rsidRPr="00185B50" w:rsidRDefault="00CB6662" w:rsidP="00494C27">
            <w:pPr>
              <w:pStyle w:val="1c"/>
              <w:spacing w:before="10"/>
              <w:rPr>
                <w:b w:val="0"/>
                <w:sz w:val="24"/>
                <w:szCs w:val="24"/>
              </w:rPr>
            </w:pPr>
            <w:r w:rsidRPr="00185B50">
              <w:rPr>
                <w:b w:val="0"/>
                <w:sz w:val="24"/>
                <w:szCs w:val="24"/>
              </w:rPr>
              <w:lastRenderedPageBreak/>
              <w:t xml:space="preserve">Гусейнова Э.Ш., Магомедова А.М., </w:t>
            </w:r>
          </w:p>
          <w:p w:rsidR="00CB6662" w:rsidRPr="00185B50" w:rsidRDefault="00CB6662" w:rsidP="00494C27">
            <w:pPr>
              <w:pStyle w:val="1c"/>
              <w:spacing w:before="10"/>
              <w:rPr>
                <w:b w:val="0"/>
                <w:sz w:val="24"/>
                <w:szCs w:val="24"/>
              </w:rPr>
            </w:pPr>
            <w:r w:rsidRPr="00185B50">
              <w:rPr>
                <w:b w:val="0"/>
                <w:sz w:val="24"/>
                <w:szCs w:val="24"/>
              </w:rPr>
              <w:t>Каримова А.М.</w:t>
            </w:r>
          </w:p>
        </w:tc>
      </w:tr>
    </w:tbl>
    <w:p w:rsidR="00CB6662" w:rsidRPr="00185B50" w:rsidRDefault="00CB6662" w:rsidP="00CB6662">
      <w:pPr>
        <w:pStyle w:val="ad"/>
        <w:spacing w:before="0" w:beforeAutospacing="0" w:after="0" w:afterAutospacing="0" w:line="360" w:lineRule="auto"/>
      </w:pPr>
    </w:p>
    <w:p w:rsidR="00CB6662" w:rsidRPr="00DC374E" w:rsidRDefault="00CB6662" w:rsidP="00DD27E4">
      <w:pPr>
        <w:pStyle w:val="ad"/>
        <w:spacing w:before="0" w:beforeAutospacing="0" w:after="0" w:afterAutospacing="0"/>
        <w:ind w:firstLine="709"/>
        <w:jc w:val="center"/>
        <w:rPr>
          <w:b/>
          <w:sz w:val="28"/>
          <w:szCs w:val="28"/>
        </w:rPr>
      </w:pPr>
      <w:r w:rsidRPr="00DC374E">
        <w:rPr>
          <w:b/>
          <w:sz w:val="28"/>
          <w:szCs w:val="28"/>
        </w:rPr>
        <w:t>Выставочная деятельность в ДГМУ в 2020 году</w:t>
      </w:r>
    </w:p>
    <w:p w:rsidR="00CB6662" w:rsidRPr="00DC374E" w:rsidRDefault="00CB6662" w:rsidP="00CB6662">
      <w:pPr>
        <w:spacing w:after="0" w:line="240" w:lineRule="auto"/>
        <w:ind w:firstLine="709"/>
        <w:jc w:val="both"/>
        <w:rPr>
          <w:rFonts w:ascii="Times New Roman" w:hAnsi="Times New Roman" w:cs="Times New Roman"/>
          <w:sz w:val="28"/>
          <w:szCs w:val="28"/>
        </w:rPr>
      </w:pPr>
      <w:r w:rsidRPr="00DC374E">
        <w:rPr>
          <w:rFonts w:ascii="Times New Roman" w:hAnsi="Times New Roman" w:cs="Times New Roman"/>
          <w:sz w:val="28"/>
          <w:szCs w:val="28"/>
        </w:rPr>
        <w:t xml:space="preserve">В 2020г. вуз принял участие в 6 </w:t>
      </w:r>
      <w:r w:rsidRPr="00DC374E">
        <w:rPr>
          <w:rFonts w:ascii="Times New Roman" w:hAnsi="Times New Roman" w:cs="Times New Roman"/>
          <w:b/>
          <w:sz w:val="28"/>
          <w:szCs w:val="28"/>
        </w:rPr>
        <w:t>международных выставках изобретений</w:t>
      </w:r>
      <w:r w:rsidRPr="00DC374E">
        <w:rPr>
          <w:rFonts w:ascii="Times New Roman" w:hAnsi="Times New Roman" w:cs="Times New Roman"/>
          <w:sz w:val="28"/>
          <w:szCs w:val="28"/>
        </w:rPr>
        <w:t xml:space="preserve"> инновационных технологий: Международный медицинский Форум «Вузовская наука. Инновации» г. Москва,  </w:t>
      </w:r>
      <w:r w:rsidRPr="00DC374E">
        <w:rPr>
          <w:rFonts w:ascii="Times New Roman" w:hAnsi="Times New Roman" w:cs="Times New Roman"/>
          <w:bCs/>
          <w:sz w:val="28"/>
          <w:szCs w:val="28"/>
        </w:rPr>
        <w:t xml:space="preserve">23-й Московский международный Салон изобретений и инновационных технологий «Архимед-2020» г. Москва, </w:t>
      </w:r>
      <w:r w:rsidRPr="00DC374E">
        <w:rPr>
          <w:rFonts w:ascii="Times New Roman" w:hAnsi="Times New Roman" w:cs="Times New Roman"/>
          <w:bCs/>
          <w:sz w:val="28"/>
          <w:szCs w:val="28"/>
          <w:lang w:val="en-US"/>
        </w:rPr>
        <w:t>X</w:t>
      </w:r>
      <w:r w:rsidRPr="00DC374E">
        <w:rPr>
          <w:rFonts w:ascii="Times New Roman" w:hAnsi="Times New Roman" w:cs="Times New Roman"/>
          <w:bCs/>
          <w:sz w:val="28"/>
          <w:szCs w:val="28"/>
        </w:rPr>
        <w:t>V</w:t>
      </w:r>
      <w:r w:rsidRPr="00DC374E">
        <w:rPr>
          <w:rFonts w:ascii="Times New Roman" w:hAnsi="Times New Roman" w:cs="Times New Roman"/>
          <w:bCs/>
          <w:sz w:val="28"/>
          <w:szCs w:val="28"/>
          <w:lang w:val="en-US"/>
        </w:rPr>
        <w:t>I</w:t>
      </w:r>
      <w:r w:rsidRPr="00DC374E">
        <w:rPr>
          <w:rFonts w:ascii="Times New Roman" w:hAnsi="Times New Roman" w:cs="Times New Roman"/>
          <w:b/>
          <w:bCs/>
          <w:i/>
          <w:sz w:val="28"/>
          <w:szCs w:val="28"/>
        </w:rPr>
        <w:t xml:space="preserve"> </w:t>
      </w:r>
      <w:r w:rsidRPr="00DC374E">
        <w:rPr>
          <w:rFonts w:ascii="Times New Roman" w:hAnsi="Times New Roman" w:cs="Times New Roman"/>
          <w:bCs/>
          <w:sz w:val="28"/>
          <w:szCs w:val="28"/>
        </w:rPr>
        <w:t xml:space="preserve">Международный салон изобретений и новых технологий «Новое время» г. Севастополь, </w:t>
      </w:r>
      <w:r w:rsidRPr="00DC374E">
        <w:rPr>
          <w:rFonts w:ascii="Times New Roman" w:hAnsi="Times New Roman" w:cs="Times New Roman"/>
          <w:bCs/>
          <w:iCs/>
          <w:sz w:val="28"/>
          <w:szCs w:val="28"/>
        </w:rPr>
        <w:t xml:space="preserve"> Всемирный изобретательский форум «</w:t>
      </w:r>
      <w:r w:rsidRPr="00DC374E">
        <w:rPr>
          <w:rFonts w:ascii="Times New Roman" w:hAnsi="Times New Roman" w:cs="Times New Roman"/>
          <w:bCs/>
          <w:iCs/>
          <w:sz w:val="28"/>
          <w:szCs w:val="28"/>
          <w:lang w:val="en-US"/>
        </w:rPr>
        <w:t>Global</w:t>
      </w:r>
      <w:r w:rsidRPr="00DC374E">
        <w:rPr>
          <w:rFonts w:ascii="Times New Roman" w:hAnsi="Times New Roman" w:cs="Times New Roman"/>
          <w:bCs/>
          <w:iCs/>
          <w:sz w:val="28"/>
          <w:szCs w:val="28"/>
        </w:rPr>
        <w:t xml:space="preserve"> </w:t>
      </w:r>
      <w:r w:rsidRPr="00DC374E">
        <w:rPr>
          <w:rFonts w:ascii="Times New Roman" w:hAnsi="Times New Roman" w:cs="Times New Roman"/>
          <w:bCs/>
          <w:iCs/>
          <w:sz w:val="28"/>
          <w:szCs w:val="28"/>
          <w:lang w:val="en-US"/>
        </w:rPr>
        <w:t>Invention</w:t>
      </w:r>
      <w:r w:rsidRPr="00DC374E">
        <w:rPr>
          <w:rFonts w:ascii="Times New Roman" w:hAnsi="Times New Roman" w:cs="Times New Roman"/>
          <w:bCs/>
          <w:iCs/>
          <w:sz w:val="28"/>
          <w:szCs w:val="28"/>
        </w:rPr>
        <w:t xml:space="preserve"> </w:t>
      </w:r>
      <w:r w:rsidRPr="00DC374E">
        <w:rPr>
          <w:rFonts w:ascii="Times New Roman" w:hAnsi="Times New Roman" w:cs="Times New Roman"/>
          <w:bCs/>
          <w:iCs/>
          <w:sz w:val="28"/>
          <w:szCs w:val="28"/>
          <w:lang w:val="en-US"/>
        </w:rPr>
        <w:t>Forum</w:t>
      </w:r>
      <w:r w:rsidRPr="00DC374E">
        <w:rPr>
          <w:rFonts w:ascii="Times New Roman" w:hAnsi="Times New Roman" w:cs="Times New Roman"/>
          <w:bCs/>
          <w:iCs/>
          <w:sz w:val="28"/>
          <w:szCs w:val="28"/>
        </w:rPr>
        <w:t xml:space="preserve"> </w:t>
      </w:r>
      <w:r w:rsidRPr="00DC374E">
        <w:rPr>
          <w:rFonts w:ascii="Times New Roman" w:hAnsi="Times New Roman" w:cs="Times New Roman"/>
          <w:bCs/>
          <w:iCs/>
          <w:sz w:val="28"/>
          <w:szCs w:val="28"/>
          <w:lang w:val="en-US"/>
        </w:rPr>
        <w:t>in</w:t>
      </w:r>
      <w:r w:rsidRPr="00DC374E">
        <w:rPr>
          <w:rFonts w:ascii="Times New Roman" w:hAnsi="Times New Roman" w:cs="Times New Roman"/>
          <w:bCs/>
          <w:iCs/>
          <w:sz w:val="28"/>
          <w:szCs w:val="28"/>
        </w:rPr>
        <w:t xml:space="preserve"> </w:t>
      </w:r>
      <w:r w:rsidRPr="00DC374E">
        <w:rPr>
          <w:rFonts w:ascii="Times New Roman" w:hAnsi="Times New Roman" w:cs="Times New Roman"/>
          <w:bCs/>
          <w:iCs/>
          <w:sz w:val="28"/>
          <w:szCs w:val="28"/>
          <w:lang w:val="en-US"/>
        </w:rPr>
        <w:t>Cyprus</w:t>
      </w:r>
      <w:r w:rsidRPr="00DC374E">
        <w:rPr>
          <w:rFonts w:ascii="Times New Roman" w:hAnsi="Times New Roman" w:cs="Times New Roman"/>
          <w:bCs/>
          <w:iCs/>
          <w:sz w:val="28"/>
          <w:szCs w:val="28"/>
        </w:rPr>
        <w:t xml:space="preserve">» г. </w:t>
      </w:r>
      <w:proofErr w:type="spellStart"/>
      <w:r w:rsidRPr="00DC374E">
        <w:rPr>
          <w:rFonts w:ascii="Times New Roman" w:hAnsi="Times New Roman" w:cs="Times New Roman"/>
          <w:bCs/>
          <w:iCs/>
          <w:sz w:val="28"/>
          <w:szCs w:val="28"/>
        </w:rPr>
        <w:t>Лимассол</w:t>
      </w:r>
      <w:proofErr w:type="spellEnd"/>
      <w:r w:rsidRPr="00DC374E">
        <w:rPr>
          <w:rFonts w:ascii="Times New Roman" w:hAnsi="Times New Roman" w:cs="Times New Roman"/>
          <w:bCs/>
          <w:iCs/>
          <w:sz w:val="28"/>
          <w:szCs w:val="28"/>
        </w:rPr>
        <w:t xml:space="preserve">, Республика Кипр, Всероссийский фестиваль науки NAUKA 0+  </w:t>
      </w:r>
      <w:r w:rsidRPr="00DC374E">
        <w:rPr>
          <w:rFonts w:ascii="Times New Roman" w:hAnsi="Times New Roman" w:cs="Times New Roman"/>
          <w:bCs/>
          <w:iCs/>
          <w:sz w:val="28"/>
          <w:szCs w:val="28"/>
          <w:lang w:val="en-US"/>
        </w:rPr>
        <w:t>XIV</w:t>
      </w:r>
      <w:r w:rsidRPr="00DC374E">
        <w:rPr>
          <w:rFonts w:ascii="Times New Roman" w:hAnsi="Times New Roman" w:cs="Times New Roman"/>
          <w:bCs/>
          <w:iCs/>
          <w:sz w:val="28"/>
          <w:szCs w:val="28"/>
        </w:rPr>
        <w:t xml:space="preserve"> Международный биотехнологический Форум-Выставка «РосБиоТех-2020» г. Москва, </w:t>
      </w:r>
      <w:r w:rsidRPr="00DC374E">
        <w:rPr>
          <w:rFonts w:ascii="Times New Roman" w:hAnsi="Times New Roman" w:cs="Times New Roman"/>
          <w:sz w:val="28"/>
          <w:szCs w:val="28"/>
        </w:rPr>
        <w:t>представленные  запатентованные разработки ДГМУ получили 5 золотых медалей, 1 серебряную медаль, кубок и 17 почетных дипломов.</w:t>
      </w:r>
    </w:p>
    <w:p w:rsidR="00CB6662" w:rsidRPr="00DD27E4" w:rsidRDefault="00CB6662" w:rsidP="00DD27E4">
      <w:pPr>
        <w:jc w:val="right"/>
        <w:rPr>
          <w:rFonts w:ascii="Times New Roman" w:hAnsi="Times New Roman" w:cs="Times New Roman"/>
          <w:b/>
          <w:sz w:val="28"/>
          <w:szCs w:val="28"/>
        </w:rPr>
      </w:pPr>
    </w:p>
    <w:p w:rsidR="00CB6662" w:rsidRPr="00DD27E4" w:rsidRDefault="00713C38" w:rsidP="00DD27E4">
      <w:pPr>
        <w:jc w:val="right"/>
        <w:rPr>
          <w:rFonts w:ascii="Times New Roman" w:hAnsi="Times New Roman" w:cs="Times New Roman"/>
          <w:b/>
          <w:sz w:val="28"/>
          <w:szCs w:val="28"/>
        </w:rPr>
      </w:pPr>
      <w:r w:rsidRPr="00DD27E4">
        <w:rPr>
          <w:rFonts w:ascii="Times New Roman" w:hAnsi="Times New Roman" w:cs="Times New Roman"/>
          <w:b/>
          <w:sz w:val="28"/>
          <w:szCs w:val="28"/>
        </w:rPr>
        <w:t>Участие сотру</w:t>
      </w:r>
      <w:r w:rsidR="00CB6662" w:rsidRPr="00DD27E4">
        <w:rPr>
          <w:rFonts w:ascii="Times New Roman" w:hAnsi="Times New Roman" w:cs="Times New Roman"/>
          <w:b/>
          <w:sz w:val="28"/>
          <w:szCs w:val="28"/>
        </w:rPr>
        <w:t xml:space="preserve">дников ДГМУ, </w:t>
      </w:r>
      <w:r w:rsidRPr="00DD27E4">
        <w:rPr>
          <w:rFonts w:ascii="Times New Roman" w:hAnsi="Times New Roman" w:cs="Times New Roman"/>
          <w:b/>
          <w:sz w:val="28"/>
          <w:szCs w:val="28"/>
        </w:rPr>
        <w:t>во Всероссийских и Международных выставках</w:t>
      </w:r>
    </w:p>
    <w:p w:rsidR="00713C38" w:rsidRPr="00185B50" w:rsidRDefault="00713C38" w:rsidP="00E145C8">
      <w:pPr>
        <w:jc w:val="right"/>
        <w:rPr>
          <w:rFonts w:ascii="Times New Roman" w:hAnsi="Times New Roman" w:cs="Times New Roman"/>
          <w:b/>
          <w:sz w:val="24"/>
          <w:szCs w:val="24"/>
        </w:rPr>
      </w:pPr>
      <w:r>
        <w:rPr>
          <w:rFonts w:ascii="Times New Roman" w:hAnsi="Times New Roman" w:cs="Times New Roman"/>
          <w:b/>
          <w:sz w:val="24"/>
          <w:szCs w:val="24"/>
        </w:rPr>
        <w:t>Таблица 12</w:t>
      </w:r>
    </w:p>
    <w:tbl>
      <w:tblPr>
        <w:tblStyle w:val="13"/>
        <w:tblpPr w:leftFromText="180" w:rightFromText="180" w:vertAnchor="text" w:tblpY="1"/>
        <w:tblOverlap w:val="never"/>
        <w:tblW w:w="9776" w:type="dxa"/>
        <w:tblLayout w:type="fixed"/>
        <w:tblLook w:val="04A0" w:firstRow="1" w:lastRow="0" w:firstColumn="1" w:lastColumn="0" w:noHBand="0" w:noVBand="1"/>
      </w:tblPr>
      <w:tblGrid>
        <w:gridCol w:w="426"/>
        <w:gridCol w:w="3119"/>
        <w:gridCol w:w="1701"/>
        <w:gridCol w:w="4530"/>
      </w:tblGrid>
      <w:tr w:rsidR="00CB6662" w:rsidRPr="00185B50" w:rsidTr="00761C9F">
        <w:tc>
          <w:tcPr>
            <w:tcW w:w="9776" w:type="dxa"/>
            <w:gridSpan w:val="4"/>
            <w:shd w:val="clear" w:color="auto" w:fill="0070C0"/>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2020</w:t>
            </w:r>
          </w:p>
        </w:tc>
      </w:tr>
      <w:tr w:rsidR="00CB6662" w:rsidRPr="00185B50" w:rsidTr="00494C27">
        <w:tc>
          <w:tcPr>
            <w:tcW w:w="426"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t>1.</w:t>
            </w:r>
          </w:p>
        </w:tc>
        <w:tc>
          <w:tcPr>
            <w:tcW w:w="3119" w:type="dxa"/>
          </w:tcPr>
          <w:p w:rsidR="00CB6662" w:rsidRPr="00185B50" w:rsidRDefault="00CB6662" w:rsidP="00494C27">
            <w:pPr>
              <w:spacing w:line="240" w:lineRule="atLeast"/>
              <w:rPr>
                <w:rFonts w:ascii="Times New Roman" w:hAnsi="Times New Roman" w:cs="Times New Roman"/>
                <w:sz w:val="24"/>
                <w:szCs w:val="24"/>
              </w:rPr>
            </w:pPr>
            <w:r w:rsidRPr="00185B50">
              <w:rPr>
                <w:rFonts w:ascii="Times New Roman" w:hAnsi="Times New Roman" w:cs="Times New Roman"/>
                <w:sz w:val="24"/>
                <w:szCs w:val="24"/>
              </w:rPr>
              <w:t>Международный медицинский Форум «Вузовская наука. Инновации»</w:t>
            </w:r>
          </w:p>
        </w:tc>
        <w:tc>
          <w:tcPr>
            <w:tcW w:w="1701"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t>7-8 февраля 2020 года в ФГ</w:t>
            </w:r>
            <w:r w:rsidRPr="00185B50">
              <w:rPr>
                <w:rFonts w:ascii="Times New Roman" w:hAnsi="Times New Roman" w:cs="Times New Roman"/>
                <w:sz w:val="24"/>
                <w:szCs w:val="24"/>
                <w:lang w:val="en"/>
              </w:rPr>
              <w:t>A</w:t>
            </w:r>
            <w:r w:rsidRPr="00185B50">
              <w:rPr>
                <w:rFonts w:ascii="Times New Roman" w:hAnsi="Times New Roman" w:cs="Times New Roman"/>
                <w:sz w:val="24"/>
                <w:szCs w:val="24"/>
              </w:rPr>
              <w:t xml:space="preserve">ОУ ВО Первый МГМУ им. И.М. Сеченова </w:t>
            </w:r>
          </w:p>
        </w:tc>
        <w:tc>
          <w:tcPr>
            <w:tcW w:w="4530" w:type="dxa"/>
          </w:tcPr>
          <w:p w:rsidR="00CB6662" w:rsidRPr="00185B50" w:rsidRDefault="00CB6662" w:rsidP="00494C27">
            <w:pPr>
              <w:shd w:val="clear" w:color="auto" w:fill="FFFFFF"/>
              <w:ind w:right="20"/>
              <w:rPr>
                <w:rFonts w:ascii="Times New Roman" w:hAnsi="Times New Roman" w:cs="Times New Roman"/>
                <w:b/>
                <w:sz w:val="24"/>
                <w:szCs w:val="24"/>
              </w:rPr>
            </w:pPr>
            <w:r w:rsidRPr="00185B50">
              <w:rPr>
                <w:rFonts w:ascii="Times New Roman" w:hAnsi="Times New Roman" w:cs="Times New Roman"/>
                <w:b/>
                <w:sz w:val="24"/>
                <w:szCs w:val="24"/>
              </w:rPr>
              <w:t xml:space="preserve">Диплом за активное участие ДГМУ, </w:t>
            </w:r>
          </w:p>
          <w:p w:rsidR="00CB6662" w:rsidRPr="00185B50" w:rsidRDefault="00CB6662" w:rsidP="00494C27">
            <w:pPr>
              <w:shd w:val="clear" w:color="auto" w:fill="FFFFFF"/>
              <w:ind w:right="20"/>
              <w:rPr>
                <w:rFonts w:ascii="Times New Roman" w:hAnsi="Times New Roman" w:cs="Times New Roman"/>
                <w:b/>
                <w:sz w:val="24"/>
                <w:szCs w:val="24"/>
              </w:rPr>
            </w:pPr>
            <w:r w:rsidRPr="00185B50">
              <w:rPr>
                <w:rFonts w:ascii="Times New Roman" w:hAnsi="Times New Roman" w:cs="Times New Roman"/>
                <w:b/>
                <w:sz w:val="24"/>
                <w:szCs w:val="24"/>
              </w:rPr>
              <w:t>7 дипломов победителям</w:t>
            </w:r>
            <w:r w:rsidRPr="00185B50">
              <w:rPr>
                <w:rFonts w:ascii="Times New Roman" w:hAnsi="Times New Roman" w:cs="Times New Roman"/>
                <w:b/>
                <w:i/>
                <w:sz w:val="24"/>
                <w:szCs w:val="24"/>
              </w:rPr>
              <w:t xml:space="preserve"> </w:t>
            </w:r>
            <w:r w:rsidRPr="00185B50">
              <w:rPr>
                <w:rFonts w:ascii="Times New Roman" w:hAnsi="Times New Roman" w:cs="Times New Roman"/>
                <w:b/>
                <w:sz w:val="24"/>
                <w:szCs w:val="24"/>
              </w:rPr>
              <w:t>Общероссийского научно-практического мероприятия «Эстафета вузовской науки - 2020»</w:t>
            </w:r>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Омарпашаева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Мадина</w:t>
            </w:r>
            <w:proofErr w:type="spellEnd"/>
            <w:r w:rsidRPr="00185B50">
              <w:rPr>
                <w:rFonts w:ascii="Times New Roman" w:hAnsi="Times New Roman" w:cs="Times New Roman"/>
                <w:sz w:val="24"/>
                <w:szCs w:val="24"/>
              </w:rPr>
              <w:t xml:space="preserve"> Исаевна 1 место, Омарова </w:t>
            </w:r>
            <w:proofErr w:type="spellStart"/>
            <w:r w:rsidRPr="00185B50">
              <w:rPr>
                <w:rFonts w:ascii="Times New Roman" w:hAnsi="Times New Roman" w:cs="Times New Roman"/>
                <w:sz w:val="24"/>
                <w:szCs w:val="24"/>
              </w:rPr>
              <w:t>Цибац</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Шамиловна</w:t>
            </w:r>
            <w:proofErr w:type="spellEnd"/>
            <w:r w:rsidRPr="00185B50">
              <w:rPr>
                <w:rFonts w:ascii="Times New Roman" w:hAnsi="Times New Roman" w:cs="Times New Roman"/>
                <w:sz w:val="24"/>
                <w:szCs w:val="24"/>
              </w:rPr>
              <w:t xml:space="preserve"> 1 место, Омарова </w:t>
            </w:r>
            <w:proofErr w:type="spellStart"/>
            <w:r w:rsidRPr="00185B50">
              <w:rPr>
                <w:rFonts w:ascii="Times New Roman" w:hAnsi="Times New Roman" w:cs="Times New Roman"/>
                <w:sz w:val="24"/>
                <w:szCs w:val="24"/>
              </w:rPr>
              <w:t>Наира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Хабибулаевна</w:t>
            </w:r>
            <w:proofErr w:type="spellEnd"/>
            <w:r w:rsidRPr="00185B50">
              <w:rPr>
                <w:rFonts w:ascii="Times New Roman" w:hAnsi="Times New Roman" w:cs="Times New Roman"/>
                <w:sz w:val="24"/>
                <w:szCs w:val="24"/>
              </w:rPr>
              <w:t xml:space="preserve"> 2 место, </w:t>
            </w:r>
            <w:proofErr w:type="spellStart"/>
            <w:r w:rsidRPr="00185B50">
              <w:rPr>
                <w:rFonts w:ascii="Times New Roman" w:hAnsi="Times New Roman" w:cs="Times New Roman"/>
                <w:sz w:val="24"/>
                <w:szCs w:val="24"/>
              </w:rPr>
              <w:t>Уруджева</w:t>
            </w:r>
            <w:proofErr w:type="spellEnd"/>
            <w:r w:rsidRPr="00185B50">
              <w:rPr>
                <w:rFonts w:ascii="Times New Roman" w:hAnsi="Times New Roman" w:cs="Times New Roman"/>
                <w:sz w:val="24"/>
                <w:szCs w:val="24"/>
              </w:rPr>
              <w:t xml:space="preserve"> Наида </w:t>
            </w:r>
            <w:proofErr w:type="spellStart"/>
            <w:r w:rsidRPr="00185B50">
              <w:rPr>
                <w:rFonts w:ascii="Times New Roman" w:hAnsi="Times New Roman" w:cs="Times New Roman"/>
                <w:sz w:val="24"/>
                <w:szCs w:val="24"/>
              </w:rPr>
              <w:t>Ганифаевна</w:t>
            </w:r>
            <w:proofErr w:type="spellEnd"/>
            <w:r w:rsidRPr="00185B50">
              <w:rPr>
                <w:rFonts w:ascii="Times New Roman" w:hAnsi="Times New Roman" w:cs="Times New Roman"/>
                <w:sz w:val="24"/>
                <w:szCs w:val="24"/>
              </w:rPr>
              <w:t xml:space="preserve"> 2 место, </w:t>
            </w:r>
            <w:proofErr w:type="spellStart"/>
            <w:r w:rsidRPr="00185B50">
              <w:rPr>
                <w:rFonts w:ascii="Times New Roman" w:hAnsi="Times New Roman" w:cs="Times New Roman"/>
                <w:sz w:val="24"/>
                <w:szCs w:val="24"/>
              </w:rPr>
              <w:t>Пирмагомедов</w:t>
            </w:r>
            <w:proofErr w:type="spellEnd"/>
            <w:r w:rsidRPr="00185B50">
              <w:rPr>
                <w:rFonts w:ascii="Times New Roman" w:hAnsi="Times New Roman" w:cs="Times New Roman"/>
                <w:sz w:val="24"/>
                <w:szCs w:val="24"/>
              </w:rPr>
              <w:t xml:space="preserve"> Магомед </w:t>
            </w:r>
            <w:proofErr w:type="spellStart"/>
            <w:r w:rsidRPr="00185B50">
              <w:rPr>
                <w:rFonts w:ascii="Times New Roman" w:hAnsi="Times New Roman" w:cs="Times New Roman"/>
                <w:sz w:val="24"/>
                <w:szCs w:val="24"/>
              </w:rPr>
              <w:t>Шихсалахович</w:t>
            </w:r>
            <w:proofErr w:type="spellEnd"/>
            <w:r w:rsidRPr="00185B50">
              <w:rPr>
                <w:rFonts w:ascii="Times New Roman" w:hAnsi="Times New Roman" w:cs="Times New Roman"/>
                <w:sz w:val="24"/>
                <w:szCs w:val="24"/>
              </w:rPr>
              <w:t xml:space="preserve"> 2 место, Гамзатов </w:t>
            </w:r>
            <w:proofErr w:type="spellStart"/>
            <w:r w:rsidRPr="00185B50">
              <w:rPr>
                <w:rFonts w:ascii="Times New Roman" w:hAnsi="Times New Roman" w:cs="Times New Roman"/>
                <w:sz w:val="24"/>
                <w:szCs w:val="24"/>
              </w:rPr>
              <w:t>Калсын</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Нурмагомедович</w:t>
            </w:r>
            <w:proofErr w:type="spellEnd"/>
            <w:r w:rsidRPr="00185B50">
              <w:rPr>
                <w:rFonts w:ascii="Times New Roman" w:hAnsi="Times New Roman" w:cs="Times New Roman"/>
                <w:sz w:val="24"/>
                <w:szCs w:val="24"/>
              </w:rPr>
              <w:t xml:space="preserve"> 3 место, </w:t>
            </w:r>
            <w:proofErr w:type="spellStart"/>
            <w:r w:rsidRPr="00185B50">
              <w:rPr>
                <w:rFonts w:ascii="Times New Roman" w:hAnsi="Times New Roman" w:cs="Times New Roman"/>
                <w:sz w:val="24"/>
                <w:szCs w:val="24"/>
              </w:rPr>
              <w:t>Шахбанов</w:t>
            </w:r>
            <w:proofErr w:type="spellEnd"/>
            <w:r w:rsidRPr="00185B50">
              <w:rPr>
                <w:rFonts w:ascii="Times New Roman" w:hAnsi="Times New Roman" w:cs="Times New Roman"/>
                <w:sz w:val="24"/>
                <w:szCs w:val="24"/>
              </w:rPr>
              <w:t xml:space="preserve"> Ислам </w:t>
            </w:r>
            <w:proofErr w:type="spellStart"/>
            <w:r w:rsidRPr="00185B50">
              <w:rPr>
                <w:rFonts w:ascii="Times New Roman" w:hAnsi="Times New Roman" w:cs="Times New Roman"/>
                <w:sz w:val="24"/>
                <w:szCs w:val="24"/>
              </w:rPr>
              <w:t>Тажудинович</w:t>
            </w:r>
            <w:proofErr w:type="spellEnd"/>
          </w:p>
          <w:p w:rsidR="00CB6662" w:rsidRPr="00185B50" w:rsidRDefault="00CB6662" w:rsidP="00494C27">
            <w:pPr>
              <w:shd w:val="clear" w:color="auto" w:fill="FFFFFF"/>
              <w:ind w:right="20"/>
              <w:rPr>
                <w:rFonts w:ascii="Times New Roman" w:hAnsi="Times New Roman" w:cs="Times New Roman"/>
                <w:sz w:val="24"/>
                <w:szCs w:val="24"/>
              </w:rPr>
            </w:pPr>
            <w:r w:rsidRPr="00185B50">
              <w:rPr>
                <w:rFonts w:ascii="Times New Roman" w:hAnsi="Times New Roman" w:cs="Times New Roman"/>
                <w:sz w:val="24"/>
                <w:szCs w:val="24"/>
              </w:rPr>
              <w:t>3 место)</w:t>
            </w:r>
          </w:p>
        </w:tc>
      </w:tr>
      <w:tr w:rsidR="00CB6662" w:rsidRPr="00185B50" w:rsidTr="00494C27">
        <w:tc>
          <w:tcPr>
            <w:tcW w:w="426"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lang w:val="en-US"/>
              </w:rPr>
              <w:t>2</w:t>
            </w:r>
            <w:r w:rsidRPr="00185B50">
              <w:rPr>
                <w:rFonts w:ascii="Times New Roman" w:hAnsi="Times New Roman" w:cs="Times New Roman"/>
                <w:sz w:val="24"/>
                <w:szCs w:val="24"/>
              </w:rPr>
              <w:t>.</w:t>
            </w:r>
          </w:p>
        </w:tc>
        <w:tc>
          <w:tcPr>
            <w:tcW w:w="3119" w:type="dxa"/>
          </w:tcPr>
          <w:p w:rsidR="00CB6662" w:rsidRPr="00185B50" w:rsidRDefault="00CB6662" w:rsidP="00494C27">
            <w:pPr>
              <w:spacing w:line="240" w:lineRule="atLeast"/>
              <w:rPr>
                <w:rFonts w:ascii="Times New Roman" w:hAnsi="Times New Roman" w:cs="Times New Roman"/>
                <w:sz w:val="24"/>
                <w:szCs w:val="24"/>
              </w:rPr>
            </w:pPr>
            <w:r w:rsidRPr="00185B50">
              <w:rPr>
                <w:rFonts w:ascii="Times New Roman" w:hAnsi="Times New Roman" w:cs="Times New Roman"/>
                <w:bCs/>
                <w:sz w:val="24"/>
                <w:szCs w:val="24"/>
              </w:rPr>
              <w:t>23-й Московский международный Салон изобретений и инновационных технологий «Архимед-2020»</w:t>
            </w:r>
          </w:p>
        </w:tc>
        <w:tc>
          <w:tcPr>
            <w:tcW w:w="1701"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bCs/>
                <w:sz w:val="24"/>
                <w:szCs w:val="24"/>
              </w:rPr>
              <w:t>24-27 марта 2020 Москва</w:t>
            </w:r>
          </w:p>
        </w:tc>
        <w:tc>
          <w:tcPr>
            <w:tcW w:w="4530" w:type="dxa"/>
          </w:tcPr>
          <w:p w:rsidR="00CB6662" w:rsidRPr="00185B50" w:rsidRDefault="00CB6662" w:rsidP="00494C27">
            <w:pPr>
              <w:shd w:val="clear" w:color="auto" w:fill="FFFFFF"/>
              <w:ind w:right="20"/>
              <w:rPr>
                <w:rFonts w:ascii="Times New Roman" w:hAnsi="Times New Roman" w:cs="Times New Roman"/>
                <w:b/>
                <w:bCs/>
                <w:sz w:val="24"/>
                <w:szCs w:val="24"/>
              </w:rPr>
            </w:pPr>
            <w:r w:rsidRPr="00185B50">
              <w:rPr>
                <w:rFonts w:ascii="Times New Roman" w:hAnsi="Times New Roman" w:cs="Times New Roman"/>
                <w:b/>
                <w:bCs/>
                <w:sz w:val="24"/>
                <w:szCs w:val="24"/>
              </w:rPr>
              <w:t>Дипломы, 1 золотая, 1 серебряная медаль:</w:t>
            </w:r>
          </w:p>
          <w:p w:rsidR="00CB6662" w:rsidRPr="00185B50" w:rsidRDefault="00CB6662" w:rsidP="00494C27">
            <w:pPr>
              <w:shd w:val="clear" w:color="auto" w:fill="FFFFFF"/>
              <w:ind w:right="20"/>
              <w:rPr>
                <w:rFonts w:ascii="Times New Roman" w:hAnsi="Times New Roman" w:cs="Times New Roman"/>
                <w:b/>
                <w:bCs/>
                <w:sz w:val="24"/>
                <w:szCs w:val="24"/>
              </w:rPr>
            </w:pPr>
            <w:r w:rsidRPr="00185B50">
              <w:rPr>
                <w:rFonts w:ascii="Times New Roman" w:hAnsi="Times New Roman" w:cs="Times New Roman"/>
                <w:bCs/>
                <w:sz w:val="24"/>
                <w:szCs w:val="24"/>
              </w:rPr>
              <w:t>●«Способ комплексного лечения асептического хронического эндометрита после прерывания неразвивающейся беременности» авторы:</w:t>
            </w:r>
            <w:r w:rsidRPr="00185B50">
              <w:rPr>
                <w:rFonts w:ascii="Times New Roman" w:hAnsi="Times New Roman" w:cs="Times New Roman"/>
                <w:b/>
                <w:color w:val="000000"/>
                <w:sz w:val="24"/>
                <w:szCs w:val="24"/>
              </w:rPr>
              <w:t xml:space="preserve"> </w:t>
            </w:r>
            <w:proofErr w:type="spellStart"/>
            <w:r w:rsidRPr="00185B50">
              <w:rPr>
                <w:rFonts w:ascii="Times New Roman" w:hAnsi="Times New Roman" w:cs="Times New Roman"/>
                <w:bCs/>
                <w:sz w:val="24"/>
                <w:szCs w:val="24"/>
              </w:rPr>
              <w:t>Омарпашаева</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Мадина</w:t>
            </w:r>
            <w:proofErr w:type="spellEnd"/>
            <w:r w:rsidRPr="00185B50">
              <w:rPr>
                <w:rFonts w:ascii="Times New Roman" w:hAnsi="Times New Roman" w:cs="Times New Roman"/>
                <w:bCs/>
                <w:sz w:val="24"/>
                <w:szCs w:val="24"/>
              </w:rPr>
              <w:t xml:space="preserve"> Исаевна, Абусуева </w:t>
            </w:r>
            <w:proofErr w:type="spellStart"/>
            <w:r w:rsidRPr="00185B50">
              <w:rPr>
                <w:rFonts w:ascii="Times New Roman" w:hAnsi="Times New Roman" w:cs="Times New Roman"/>
                <w:bCs/>
                <w:sz w:val="24"/>
                <w:szCs w:val="24"/>
              </w:rPr>
              <w:t>Зухра</w:t>
            </w:r>
            <w:proofErr w:type="spellEnd"/>
            <w:r w:rsidRPr="00185B50">
              <w:rPr>
                <w:rFonts w:ascii="Times New Roman" w:hAnsi="Times New Roman" w:cs="Times New Roman"/>
                <w:bCs/>
                <w:sz w:val="24"/>
                <w:szCs w:val="24"/>
              </w:rPr>
              <w:t xml:space="preserve"> Абусуевна, Хашаева Тамара </w:t>
            </w:r>
            <w:proofErr w:type="spellStart"/>
            <w:r w:rsidRPr="00185B50">
              <w:rPr>
                <w:rFonts w:ascii="Times New Roman" w:hAnsi="Times New Roman" w:cs="Times New Roman"/>
                <w:bCs/>
                <w:sz w:val="24"/>
                <w:szCs w:val="24"/>
              </w:rPr>
              <w:lastRenderedPageBreak/>
              <w:t>Хаджимурадовна</w:t>
            </w:r>
            <w:proofErr w:type="spellEnd"/>
            <w:r w:rsidRPr="00185B50">
              <w:rPr>
                <w:rFonts w:ascii="Times New Roman" w:hAnsi="Times New Roman" w:cs="Times New Roman"/>
                <w:bCs/>
                <w:sz w:val="24"/>
                <w:szCs w:val="24"/>
              </w:rPr>
              <w:t xml:space="preserve">  </w:t>
            </w:r>
            <w:r w:rsidRPr="00185B50">
              <w:rPr>
                <w:rFonts w:ascii="Times New Roman" w:hAnsi="Times New Roman" w:cs="Times New Roman"/>
                <w:b/>
                <w:bCs/>
                <w:sz w:val="24"/>
                <w:szCs w:val="24"/>
              </w:rPr>
              <w:t>золото</w:t>
            </w:r>
          </w:p>
          <w:p w:rsidR="00CB6662" w:rsidRPr="00185B50" w:rsidRDefault="00CB6662" w:rsidP="00494C27">
            <w:pPr>
              <w:shd w:val="clear" w:color="auto" w:fill="FFFFFF"/>
              <w:ind w:right="20"/>
              <w:rPr>
                <w:rFonts w:ascii="Times New Roman" w:hAnsi="Times New Roman" w:cs="Times New Roman"/>
                <w:b/>
                <w:bCs/>
                <w:sz w:val="24"/>
                <w:szCs w:val="24"/>
              </w:rPr>
            </w:pPr>
            <w:r w:rsidRPr="00185B50">
              <w:rPr>
                <w:rFonts w:ascii="Times New Roman" w:hAnsi="Times New Roman" w:cs="Times New Roman"/>
                <w:bCs/>
                <w:sz w:val="24"/>
                <w:szCs w:val="24"/>
              </w:rPr>
              <w:t>●«</w:t>
            </w:r>
            <w:proofErr w:type="spellStart"/>
            <w:r w:rsidRPr="00185B50">
              <w:rPr>
                <w:rFonts w:ascii="Times New Roman" w:hAnsi="Times New Roman" w:cs="Times New Roman"/>
                <w:bCs/>
                <w:sz w:val="24"/>
                <w:szCs w:val="24"/>
              </w:rPr>
              <w:t>Оптотип</w:t>
            </w:r>
            <w:proofErr w:type="spellEnd"/>
            <w:r w:rsidRPr="00185B50">
              <w:rPr>
                <w:rFonts w:ascii="Times New Roman" w:hAnsi="Times New Roman" w:cs="Times New Roman"/>
                <w:bCs/>
                <w:sz w:val="24"/>
                <w:szCs w:val="24"/>
              </w:rPr>
              <w:t xml:space="preserve"> для исследования остроты зрения» авторы: </w:t>
            </w:r>
            <w:r w:rsidRPr="00185B50">
              <w:rPr>
                <w:rFonts w:ascii="Times New Roman" w:hAnsi="Times New Roman" w:cs="Times New Roman"/>
                <w:b/>
                <w:bCs/>
                <w:i/>
                <w:iCs/>
                <w:sz w:val="24"/>
                <w:szCs w:val="24"/>
              </w:rPr>
              <w:t xml:space="preserve"> </w:t>
            </w:r>
            <w:r w:rsidRPr="00185B50">
              <w:rPr>
                <w:rFonts w:ascii="Times New Roman" w:hAnsi="Times New Roman" w:cs="Times New Roman"/>
                <w:bCs/>
                <w:sz w:val="24"/>
                <w:szCs w:val="24"/>
              </w:rPr>
              <w:t>Алиев Абдул-</w:t>
            </w:r>
            <w:proofErr w:type="spellStart"/>
            <w:r w:rsidRPr="00185B50">
              <w:rPr>
                <w:rFonts w:ascii="Times New Roman" w:hAnsi="Times New Roman" w:cs="Times New Roman"/>
                <w:bCs/>
                <w:sz w:val="24"/>
                <w:szCs w:val="24"/>
              </w:rPr>
              <w:t>Гамид</w:t>
            </w:r>
            <w:proofErr w:type="spellEnd"/>
            <w:r w:rsidRPr="00185B50">
              <w:rPr>
                <w:rFonts w:ascii="Times New Roman" w:hAnsi="Times New Roman" w:cs="Times New Roman"/>
                <w:bCs/>
                <w:sz w:val="24"/>
                <w:szCs w:val="24"/>
              </w:rPr>
              <w:t xml:space="preserve"> Даудович, Алиев Ахмед </w:t>
            </w:r>
            <w:proofErr w:type="spellStart"/>
            <w:r w:rsidRPr="00185B50">
              <w:rPr>
                <w:rFonts w:ascii="Times New Roman" w:hAnsi="Times New Roman" w:cs="Times New Roman"/>
                <w:bCs/>
                <w:sz w:val="24"/>
                <w:szCs w:val="24"/>
              </w:rPr>
              <w:t>Абдулгамидович</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Нурудинов</w:t>
            </w:r>
            <w:proofErr w:type="spellEnd"/>
            <w:r w:rsidRPr="00185B50">
              <w:rPr>
                <w:rFonts w:ascii="Times New Roman" w:hAnsi="Times New Roman" w:cs="Times New Roman"/>
                <w:bCs/>
                <w:sz w:val="24"/>
                <w:szCs w:val="24"/>
              </w:rPr>
              <w:t xml:space="preserve"> Муса </w:t>
            </w:r>
            <w:proofErr w:type="spellStart"/>
            <w:r w:rsidRPr="00185B50">
              <w:rPr>
                <w:rFonts w:ascii="Times New Roman" w:hAnsi="Times New Roman" w:cs="Times New Roman"/>
                <w:bCs/>
                <w:sz w:val="24"/>
                <w:szCs w:val="24"/>
              </w:rPr>
              <w:t>Муртузалиевич</w:t>
            </w:r>
            <w:proofErr w:type="spellEnd"/>
            <w:r w:rsidRPr="00185B50">
              <w:rPr>
                <w:rFonts w:ascii="Times New Roman" w:hAnsi="Times New Roman" w:cs="Times New Roman"/>
                <w:bCs/>
                <w:sz w:val="24"/>
                <w:szCs w:val="24"/>
              </w:rPr>
              <w:t xml:space="preserve">, Магомедова Марьям </w:t>
            </w:r>
            <w:proofErr w:type="spellStart"/>
            <w:r w:rsidRPr="00185B50">
              <w:rPr>
                <w:rFonts w:ascii="Times New Roman" w:hAnsi="Times New Roman" w:cs="Times New Roman"/>
                <w:bCs/>
                <w:sz w:val="24"/>
                <w:szCs w:val="24"/>
              </w:rPr>
              <w:t>Магомедгаджиевна</w:t>
            </w:r>
            <w:proofErr w:type="spellEnd"/>
            <w:r w:rsidRPr="00185B50">
              <w:rPr>
                <w:rFonts w:ascii="Times New Roman" w:hAnsi="Times New Roman" w:cs="Times New Roman"/>
                <w:bCs/>
                <w:sz w:val="24"/>
                <w:szCs w:val="24"/>
              </w:rPr>
              <w:t xml:space="preserve">, Алиева </w:t>
            </w:r>
            <w:proofErr w:type="spellStart"/>
            <w:r w:rsidRPr="00185B50">
              <w:rPr>
                <w:rFonts w:ascii="Times New Roman" w:hAnsi="Times New Roman" w:cs="Times New Roman"/>
                <w:bCs/>
                <w:sz w:val="24"/>
                <w:szCs w:val="24"/>
              </w:rPr>
              <w:t>Мадина</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Абдулгамидовна</w:t>
            </w:r>
            <w:proofErr w:type="spellEnd"/>
            <w:r w:rsidRPr="00185B50">
              <w:rPr>
                <w:rFonts w:ascii="Times New Roman" w:hAnsi="Times New Roman" w:cs="Times New Roman"/>
                <w:bCs/>
                <w:sz w:val="24"/>
                <w:szCs w:val="24"/>
              </w:rPr>
              <w:t xml:space="preserve"> </w:t>
            </w:r>
            <w:r w:rsidRPr="00185B50">
              <w:rPr>
                <w:rFonts w:ascii="Times New Roman" w:hAnsi="Times New Roman" w:cs="Times New Roman"/>
                <w:b/>
                <w:bCs/>
                <w:sz w:val="24"/>
                <w:szCs w:val="24"/>
              </w:rPr>
              <w:t>серебро</w:t>
            </w:r>
          </w:p>
          <w:p w:rsidR="00CB6662" w:rsidRPr="00185B50" w:rsidRDefault="00CB6662" w:rsidP="00494C27">
            <w:pPr>
              <w:shd w:val="clear" w:color="auto" w:fill="FFFFFF"/>
              <w:ind w:right="20"/>
              <w:rPr>
                <w:rFonts w:ascii="Times New Roman" w:hAnsi="Times New Roman" w:cs="Times New Roman"/>
                <w:bCs/>
                <w:sz w:val="24"/>
                <w:szCs w:val="24"/>
              </w:rPr>
            </w:pPr>
          </w:p>
        </w:tc>
      </w:tr>
      <w:tr w:rsidR="00CB6662" w:rsidRPr="00185B50" w:rsidTr="00494C27">
        <w:tc>
          <w:tcPr>
            <w:tcW w:w="426"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lastRenderedPageBreak/>
              <w:t>3.</w:t>
            </w:r>
          </w:p>
        </w:tc>
        <w:tc>
          <w:tcPr>
            <w:tcW w:w="3119" w:type="dxa"/>
          </w:tcPr>
          <w:p w:rsidR="00CB6662" w:rsidRPr="00185B50" w:rsidRDefault="00CB6662" w:rsidP="00494C27">
            <w:pPr>
              <w:spacing w:line="240" w:lineRule="atLeast"/>
              <w:rPr>
                <w:rFonts w:ascii="Times New Roman" w:hAnsi="Times New Roman" w:cs="Times New Roman"/>
                <w:bCs/>
                <w:sz w:val="24"/>
                <w:szCs w:val="24"/>
              </w:rPr>
            </w:pPr>
            <w:r w:rsidRPr="00185B50">
              <w:rPr>
                <w:rFonts w:ascii="Times New Roman" w:hAnsi="Times New Roman" w:cs="Times New Roman"/>
                <w:bCs/>
                <w:sz w:val="24"/>
                <w:szCs w:val="24"/>
                <w:lang w:val="en-US"/>
              </w:rPr>
              <w:t>X</w:t>
            </w:r>
            <w:r w:rsidRPr="00185B50">
              <w:rPr>
                <w:rFonts w:ascii="Times New Roman" w:hAnsi="Times New Roman" w:cs="Times New Roman"/>
                <w:bCs/>
                <w:sz w:val="24"/>
                <w:szCs w:val="24"/>
              </w:rPr>
              <w:t>V</w:t>
            </w:r>
            <w:r w:rsidRPr="00185B50">
              <w:rPr>
                <w:rFonts w:ascii="Times New Roman" w:hAnsi="Times New Roman" w:cs="Times New Roman"/>
                <w:bCs/>
                <w:sz w:val="24"/>
                <w:szCs w:val="24"/>
                <w:lang w:val="en-US"/>
              </w:rPr>
              <w:t>I</w:t>
            </w:r>
            <w:r w:rsidRPr="00185B50">
              <w:rPr>
                <w:rFonts w:ascii="Times New Roman" w:hAnsi="Times New Roman" w:cs="Times New Roman"/>
                <w:b/>
                <w:bCs/>
                <w:i/>
                <w:sz w:val="24"/>
                <w:szCs w:val="24"/>
              </w:rPr>
              <w:t xml:space="preserve"> </w:t>
            </w:r>
            <w:r w:rsidRPr="00185B50">
              <w:rPr>
                <w:rFonts w:ascii="Times New Roman" w:hAnsi="Times New Roman" w:cs="Times New Roman"/>
                <w:bCs/>
                <w:sz w:val="24"/>
                <w:szCs w:val="24"/>
              </w:rPr>
              <w:t xml:space="preserve">Международный салон изобретений и новых технологий </w:t>
            </w:r>
          </w:p>
          <w:p w:rsidR="00CB6662" w:rsidRPr="00185B50" w:rsidRDefault="00CB6662" w:rsidP="00494C27">
            <w:pPr>
              <w:spacing w:line="240" w:lineRule="atLeast"/>
              <w:rPr>
                <w:rFonts w:ascii="Times New Roman" w:hAnsi="Times New Roman" w:cs="Times New Roman"/>
                <w:bCs/>
                <w:sz w:val="24"/>
                <w:szCs w:val="24"/>
              </w:rPr>
            </w:pPr>
            <w:r w:rsidRPr="00185B50">
              <w:rPr>
                <w:rFonts w:ascii="Times New Roman" w:hAnsi="Times New Roman" w:cs="Times New Roman"/>
                <w:bCs/>
                <w:sz w:val="24"/>
                <w:szCs w:val="24"/>
              </w:rPr>
              <w:t>«Новое время»</w:t>
            </w:r>
          </w:p>
        </w:tc>
        <w:tc>
          <w:tcPr>
            <w:tcW w:w="1701" w:type="dxa"/>
          </w:tcPr>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t xml:space="preserve">24-26 сентября </w:t>
            </w:r>
          </w:p>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t>20</w:t>
            </w:r>
            <w:r w:rsidRPr="00185B50">
              <w:rPr>
                <w:rFonts w:ascii="Times New Roman" w:hAnsi="Times New Roman" w:cs="Times New Roman"/>
                <w:bCs/>
                <w:iCs/>
                <w:sz w:val="24"/>
                <w:szCs w:val="24"/>
                <w:lang w:val="en-US"/>
              </w:rPr>
              <w:t>20</w:t>
            </w:r>
            <w:r w:rsidRPr="00185B50">
              <w:rPr>
                <w:rFonts w:ascii="Times New Roman" w:hAnsi="Times New Roman" w:cs="Times New Roman"/>
                <w:bCs/>
                <w:iCs/>
                <w:sz w:val="24"/>
                <w:szCs w:val="24"/>
              </w:rPr>
              <w:t xml:space="preserve"> г.</w:t>
            </w:r>
          </w:p>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t xml:space="preserve">Севастополь </w:t>
            </w:r>
          </w:p>
          <w:p w:rsidR="00CB6662" w:rsidRPr="00185B50" w:rsidRDefault="00CB6662" w:rsidP="00494C27">
            <w:pPr>
              <w:rPr>
                <w:rFonts w:ascii="Times New Roman" w:hAnsi="Times New Roman" w:cs="Times New Roman"/>
                <w:bCs/>
                <w:sz w:val="24"/>
                <w:szCs w:val="24"/>
              </w:rPr>
            </w:pPr>
          </w:p>
        </w:tc>
        <w:tc>
          <w:tcPr>
            <w:tcW w:w="4530" w:type="dxa"/>
          </w:tcPr>
          <w:p w:rsidR="00CB6662" w:rsidRPr="00185B50" w:rsidRDefault="00CB6662" w:rsidP="00494C27">
            <w:pPr>
              <w:shd w:val="clear" w:color="auto" w:fill="FFFFFF"/>
              <w:ind w:right="20"/>
              <w:rPr>
                <w:rFonts w:ascii="Times New Roman" w:hAnsi="Times New Roman" w:cs="Times New Roman"/>
                <w:b/>
                <w:bCs/>
                <w:sz w:val="24"/>
                <w:szCs w:val="24"/>
              </w:rPr>
            </w:pPr>
            <w:r w:rsidRPr="00185B50">
              <w:rPr>
                <w:rFonts w:ascii="Times New Roman" w:hAnsi="Times New Roman" w:cs="Times New Roman"/>
                <w:b/>
                <w:bCs/>
                <w:sz w:val="24"/>
                <w:szCs w:val="24"/>
              </w:rPr>
              <w:t>Диплом и золотая медаль</w:t>
            </w:r>
          </w:p>
          <w:p w:rsidR="00CB6662" w:rsidRPr="00185B50" w:rsidRDefault="00CB6662" w:rsidP="00494C27">
            <w:pPr>
              <w:shd w:val="clear" w:color="auto" w:fill="FFFFFF"/>
              <w:ind w:right="20"/>
              <w:rPr>
                <w:rFonts w:ascii="Times New Roman" w:hAnsi="Times New Roman" w:cs="Times New Roman"/>
                <w:bCs/>
                <w:sz w:val="24"/>
                <w:szCs w:val="24"/>
              </w:rPr>
            </w:pPr>
            <w:r w:rsidRPr="00185B50">
              <w:rPr>
                <w:rFonts w:ascii="Times New Roman" w:hAnsi="Times New Roman" w:cs="Times New Roman"/>
                <w:bCs/>
                <w:sz w:val="24"/>
                <w:szCs w:val="24"/>
              </w:rPr>
              <w:t xml:space="preserve">●«Способ лечения хронического </w:t>
            </w:r>
            <w:proofErr w:type="spellStart"/>
            <w:r w:rsidRPr="00185B50">
              <w:rPr>
                <w:rFonts w:ascii="Times New Roman" w:hAnsi="Times New Roman" w:cs="Times New Roman"/>
                <w:bCs/>
                <w:sz w:val="24"/>
                <w:szCs w:val="24"/>
              </w:rPr>
              <w:t>генерализованного</w:t>
            </w:r>
            <w:proofErr w:type="spellEnd"/>
            <w:r w:rsidRPr="00185B50">
              <w:rPr>
                <w:rFonts w:ascii="Times New Roman" w:hAnsi="Times New Roman" w:cs="Times New Roman"/>
                <w:bCs/>
                <w:sz w:val="24"/>
                <w:szCs w:val="24"/>
              </w:rPr>
              <w:t xml:space="preserve"> пародонтита легкой и средней степени тяжести»  </w:t>
            </w:r>
            <w:proofErr w:type="spellStart"/>
            <w:r w:rsidRPr="00185B50">
              <w:rPr>
                <w:rFonts w:ascii="Times New Roman" w:hAnsi="Times New Roman" w:cs="Times New Roman"/>
                <w:bCs/>
                <w:sz w:val="24"/>
                <w:szCs w:val="24"/>
              </w:rPr>
              <w:t>Шихнабиева</w:t>
            </w:r>
            <w:proofErr w:type="spellEnd"/>
            <w:r w:rsidRPr="00185B50">
              <w:rPr>
                <w:rFonts w:ascii="Times New Roman" w:hAnsi="Times New Roman" w:cs="Times New Roman"/>
                <w:bCs/>
                <w:sz w:val="24"/>
                <w:szCs w:val="24"/>
              </w:rPr>
              <w:t xml:space="preserve"> Эльмира </w:t>
            </w:r>
            <w:proofErr w:type="spellStart"/>
            <w:r w:rsidRPr="00185B50">
              <w:rPr>
                <w:rFonts w:ascii="Times New Roman" w:hAnsi="Times New Roman" w:cs="Times New Roman"/>
                <w:bCs/>
                <w:sz w:val="24"/>
                <w:szCs w:val="24"/>
              </w:rPr>
              <w:t>Даировна</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Альдеров</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Альдер</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Сиражудинович</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Шихнебиев</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Даир</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Абдулкеримович</w:t>
            </w:r>
            <w:proofErr w:type="spellEnd"/>
          </w:p>
          <w:p w:rsidR="00CB6662" w:rsidRPr="00185B50" w:rsidRDefault="00CB6662" w:rsidP="00494C27">
            <w:pPr>
              <w:shd w:val="clear" w:color="auto" w:fill="FFFFFF"/>
              <w:ind w:right="20"/>
              <w:rPr>
                <w:rFonts w:ascii="Times New Roman" w:hAnsi="Times New Roman" w:cs="Times New Roman"/>
                <w:bCs/>
                <w:sz w:val="24"/>
                <w:szCs w:val="24"/>
              </w:rPr>
            </w:pPr>
            <w:r w:rsidRPr="00185B50">
              <w:rPr>
                <w:rFonts w:ascii="Times New Roman" w:hAnsi="Times New Roman" w:cs="Times New Roman"/>
                <w:bCs/>
                <w:sz w:val="24"/>
                <w:szCs w:val="24"/>
              </w:rPr>
              <w:t xml:space="preserve">●ДГМУ награжден за высокий уровень представленных изобретений специальным призом от иностранных представителей – </w:t>
            </w:r>
            <w:r w:rsidRPr="00185B50">
              <w:rPr>
                <w:rFonts w:ascii="Times New Roman" w:hAnsi="Times New Roman" w:cs="Times New Roman"/>
                <w:b/>
                <w:bCs/>
                <w:sz w:val="24"/>
                <w:szCs w:val="24"/>
              </w:rPr>
              <w:t>Кубком Союза инноваторов Республики Сербской (Боснии и Герцеговины)</w:t>
            </w:r>
            <w:r w:rsidRPr="00185B50">
              <w:rPr>
                <w:rFonts w:ascii="Times New Roman" w:hAnsi="Times New Roman" w:cs="Times New Roman"/>
                <w:bCs/>
                <w:sz w:val="24"/>
                <w:szCs w:val="24"/>
              </w:rPr>
              <w:t>.</w:t>
            </w:r>
          </w:p>
        </w:tc>
      </w:tr>
      <w:tr w:rsidR="00CB6662" w:rsidRPr="00185B50" w:rsidTr="00494C27">
        <w:tc>
          <w:tcPr>
            <w:tcW w:w="426"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t>4.</w:t>
            </w:r>
          </w:p>
        </w:tc>
        <w:tc>
          <w:tcPr>
            <w:tcW w:w="3119" w:type="dxa"/>
          </w:tcPr>
          <w:p w:rsidR="00CB6662" w:rsidRPr="00185B50" w:rsidRDefault="00CB6662" w:rsidP="00494C27">
            <w:pPr>
              <w:spacing w:line="240" w:lineRule="atLeast"/>
              <w:rPr>
                <w:rFonts w:ascii="Times New Roman" w:hAnsi="Times New Roman" w:cs="Times New Roman"/>
                <w:bCs/>
                <w:sz w:val="24"/>
                <w:szCs w:val="24"/>
              </w:rPr>
            </w:pPr>
            <w:r w:rsidRPr="00185B50">
              <w:rPr>
                <w:rFonts w:ascii="Times New Roman" w:hAnsi="Times New Roman" w:cs="Times New Roman"/>
                <w:bCs/>
                <w:sz w:val="24"/>
                <w:szCs w:val="24"/>
              </w:rPr>
              <w:t xml:space="preserve">Всероссийский фестиваль науки NAUKA 0+ </w:t>
            </w:r>
          </w:p>
        </w:tc>
        <w:tc>
          <w:tcPr>
            <w:tcW w:w="1701" w:type="dxa"/>
          </w:tcPr>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t>9-11 октября 2020 г. Москва</w:t>
            </w:r>
          </w:p>
        </w:tc>
        <w:tc>
          <w:tcPr>
            <w:tcW w:w="4530" w:type="dxa"/>
          </w:tcPr>
          <w:p w:rsidR="00CB6662" w:rsidRPr="00185B50" w:rsidRDefault="00CB6662" w:rsidP="00494C27">
            <w:pPr>
              <w:shd w:val="clear" w:color="auto" w:fill="FFFFFF"/>
              <w:ind w:right="20"/>
              <w:rPr>
                <w:rFonts w:ascii="Times New Roman" w:hAnsi="Times New Roman" w:cs="Times New Roman"/>
                <w:b/>
                <w:bCs/>
                <w:sz w:val="24"/>
                <w:szCs w:val="24"/>
              </w:rPr>
            </w:pPr>
            <w:r w:rsidRPr="00185B50">
              <w:rPr>
                <w:rFonts w:ascii="Times New Roman" w:hAnsi="Times New Roman" w:cs="Times New Roman"/>
                <w:b/>
                <w:bCs/>
                <w:sz w:val="24"/>
                <w:szCs w:val="24"/>
              </w:rPr>
              <w:t>Диплом участника</w:t>
            </w:r>
          </w:p>
        </w:tc>
      </w:tr>
      <w:tr w:rsidR="00CB6662" w:rsidRPr="00185B50" w:rsidTr="00494C27">
        <w:tc>
          <w:tcPr>
            <w:tcW w:w="426"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t>5.</w:t>
            </w:r>
          </w:p>
        </w:tc>
        <w:tc>
          <w:tcPr>
            <w:tcW w:w="3119" w:type="dxa"/>
          </w:tcPr>
          <w:p w:rsidR="00CB6662" w:rsidRPr="00185B50" w:rsidRDefault="00CB6662" w:rsidP="00494C27">
            <w:pPr>
              <w:spacing w:line="240" w:lineRule="atLeast"/>
              <w:rPr>
                <w:rFonts w:ascii="Times New Roman" w:hAnsi="Times New Roman" w:cs="Times New Roman"/>
                <w:bCs/>
                <w:sz w:val="24"/>
                <w:szCs w:val="24"/>
                <w:lang w:val="en-US"/>
              </w:rPr>
            </w:pPr>
            <w:r w:rsidRPr="00185B50">
              <w:rPr>
                <w:rFonts w:ascii="Times New Roman" w:hAnsi="Times New Roman" w:cs="Times New Roman"/>
                <w:bCs/>
                <w:sz w:val="24"/>
                <w:szCs w:val="24"/>
              </w:rPr>
              <w:t>Всемирный</w:t>
            </w:r>
            <w:r w:rsidRPr="00185B50">
              <w:rPr>
                <w:rFonts w:ascii="Times New Roman" w:hAnsi="Times New Roman" w:cs="Times New Roman"/>
                <w:bCs/>
                <w:sz w:val="24"/>
                <w:szCs w:val="24"/>
                <w:lang w:val="en-US"/>
              </w:rPr>
              <w:t xml:space="preserve"> </w:t>
            </w:r>
            <w:r w:rsidRPr="00185B50">
              <w:rPr>
                <w:rFonts w:ascii="Times New Roman" w:hAnsi="Times New Roman" w:cs="Times New Roman"/>
                <w:bCs/>
                <w:sz w:val="24"/>
                <w:szCs w:val="24"/>
              </w:rPr>
              <w:t>изобретательский</w:t>
            </w:r>
            <w:r w:rsidRPr="00185B50">
              <w:rPr>
                <w:rFonts w:ascii="Times New Roman" w:hAnsi="Times New Roman" w:cs="Times New Roman"/>
                <w:bCs/>
                <w:sz w:val="24"/>
                <w:szCs w:val="24"/>
                <w:lang w:val="en-US"/>
              </w:rPr>
              <w:t xml:space="preserve"> </w:t>
            </w:r>
            <w:r w:rsidRPr="00185B50">
              <w:rPr>
                <w:rFonts w:ascii="Times New Roman" w:hAnsi="Times New Roman" w:cs="Times New Roman"/>
                <w:bCs/>
                <w:sz w:val="24"/>
                <w:szCs w:val="24"/>
              </w:rPr>
              <w:t>форум</w:t>
            </w:r>
            <w:r w:rsidRPr="00185B50">
              <w:rPr>
                <w:rFonts w:ascii="Times New Roman" w:hAnsi="Times New Roman" w:cs="Times New Roman"/>
                <w:bCs/>
                <w:sz w:val="24"/>
                <w:szCs w:val="24"/>
                <w:lang w:val="en-US"/>
              </w:rPr>
              <w:t xml:space="preserve"> Global Invention Forum in Cyprus</w:t>
            </w:r>
          </w:p>
        </w:tc>
        <w:tc>
          <w:tcPr>
            <w:tcW w:w="1701" w:type="dxa"/>
          </w:tcPr>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t>14-15 октября 2020г.</w:t>
            </w:r>
          </w:p>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t xml:space="preserve">г. </w:t>
            </w:r>
            <w:proofErr w:type="spellStart"/>
            <w:r w:rsidRPr="00185B50">
              <w:rPr>
                <w:rFonts w:ascii="Times New Roman" w:hAnsi="Times New Roman" w:cs="Times New Roman"/>
                <w:bCs/>
                <w:iCs/>
                <w:sz w:val="24"/>
                <w:szCs w:val="24"/>
              </w:rPr>
              <w:t>Лимассол</w:t>
            </w:r>
            <w:proofErr w:type="spellEnd"/>
            <w:r w:rsidRPr="00185B50">
              <w:rPr>
                <w:rFonts w:ascii="Times New Roman" w:hAnsi="Times New Roman" w:cs="Times New Roman"/>
                <w:bCs/>
                <w:iCs/>
                <w:sz w:val="24"/>
                <w:szCs w:val="24"/>
              </w:rPr>
              <w:t>, Республика Кипр</w:t>
            </w:r>
          </w:p>
        </w:tc>
        <w:tc>
          <w:tcPr>
            <w:tcW w:w="4530" w:type="dxa"/>
          </w:tcPr>
          <w:p w:rsidR="00CB6662" w:rsidRPr="00185B50" w:rsidRDefault="00CB6662" w:rsidP="00494C27">
            <w:pPr>
              <w:shd w:val="clear" w:color="auto" w:fill="FFFFFF"/>
              <w:ind w:right="20"/>
              <w:rPr>
                <w:rFonts w:ascii="Times New Roman" w:hAnsi="Times New Roman" w:cs="Times New Roman"/>
                <w:b/>
                <w:bCs/>
                <w:sz w:val="24"/>
                <w:szCs w:val="24"/>
              </w:rPr>
            </w:pPr>
            <w:r w:rsidRPr="00185B50">
              <w:rPr>
                <w:rFonts w:ascii="Times New Roman" w:hAnsi="Times New Roman" w:cs="Times New Roman"/>
                <w:b/>
                <w:bCs/>
                <w:sz w:val="24"/>
                <w:szCs w:val="24"/>
              </w:rPr>
              <w:t xml:space="preserve">Диплом и золотая медаль </w:t>
            </w:r>
          </w:p>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t xml:space="preserve">«Способ хирургического лечения пациентов с </w:t>
            </w:r>
            <w:proofErr w:type="spellStart"/>
            <w:r w:rsidRPr="00185B50">
              <w:rPr>
                <w:rFonts w:ascii="Times New Roman" w:hAnsi="Times New Roman" w:cs="Times New Roman"/>
                <w:sz w:val="24"/>
                <w:szCs w:val="24"/>
              </w:rPr>
              <w:t>кохлеарной</w:t>
            </w:r>
            <w:proofErr w:type="spellEnd"/>
            <w:r w:rsidRPr="00185B50">
              <w:rPr>
                <w:rFonts w:ascii="Times New Roman" w:hAnsi="Times New Roman" w:cs="Times New Roman"/>
                <w:sz w:val="24"/>
                <w:szCs w:val="24"/>
              </w:rPr>
              <w:t xml:space="preserve"> формой отосклероза»</w:t>
            </w:r>
          </w:p>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bCs/>
                <w:sz w:val="24"/>
                <w:szCs w:val="24"/>
              </w:rPr>
              <w:t xml:space="preserve">Авторы: </w:t>
            </w:r>
            <w:proofErr w:type="spellStart"/>
            <w:r w:rsidRPr="00185B50">
              <w:rPr>
                <w:rFonts w:ascii="Times New Roman" w:hAnsi="Times New Roman" w:cs="Times New Roman"/>
                <w:bCs/>
                <w:sz w:val="24"/>
                <w:szCs w:val="24"/>
              </w:rPr>
              <w:t>Джамалудинов</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Юнускади</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Асхабалиевич</w:t>
            </w:r>
            <w:proofErr w:type="spellEnd"/>
            <w:r w:rsidRPr="00185B50">
              <w:rPr>
                <w:rFonts w:ascii="Times New Roman" w:hAnsi="Times New Roman" w:cs="Times New Roman"/>
                <w:bCs/>
                <w:sz w:val="24"/>
                <w:szCs w:val="24"/>
              </w:rPr>
              <w:t xml:space="preserve">, Гамзатов </w:t>
            </w:r>
            <w:proofErr w:type="spellStart"/>
            <w:r w:rsidRPr="00185B50">
              <w:rPr>
                <w:rFonts w:ascii="Times New Roman" w:hAnsi="Times New Roman" w:cs="Times New Roman"/>
                <w:bCs/>
                <w:sz w:val="24"/>
                <w:szCs w:val="24"/>
              </w:rPr>
              <w:t>Калсын</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Нурмагомедович</w:t>
            </w:r>
            <w:proofErr w:type="spellEnd"/>
            <w:r w:rsidRPr="00185B50">
              <w:rPr>
                <w:rFonts w:ascii="Times New Roman" w:hAnsi="Times New Roman" w:cs="Times New Roman"/>
                <w:bCs/>
                <w:sz w:val="24"/>
                <w:szCs w:val="24"/>
              </w:rPr>
              <w:t xml:space="preserve"> (ФГБОУ ВО «Дагестанский государственный медицинский университет» Минздрава России) </w:t>
            </w:r>
            <w:proofErr w:type="spellStart"/>
            <w:r w:rsidRPr="00185B50">
              <w:rPr>
                <w:rFonts w:ascii="Times New Roman" w:hAnsi="Times New Roman" w:cs="Times New Roman"/>
                <w:bCs/>
                <w:sz w:val="24"/>
                <w:szCs w:val="24"/>
              </w:rPr>
              <w:t>Дайхес</w:t>
            </w:r>
            <w:proofErr w:type="spellEnd"/>
            <w:r w:rsidRPr="00185B50">
              <w:rPr>
                <w:rFonts w:ascii="Times New Roman" w:hAnsi="Times New Roman" w:cs="Times New Roman"/>
                <w:bCs/>
                <w:sz w:val="24"/>
                <w:szCs w:val="24"/>
              </w:rPr>
              <w:t xml:space="preserve"> Николай Аркадьевич, </w:t>
            </w:r>
            <w:proofErr w:type="spellStart"/>
            <w:r w:rsidRPr="00185B50">
              <w:rPr>
                <w:rFonts w:ascii="Times New Roman" w:hAnsi="Times New Roman" w:cs="Times New Roman"/>
                <w:bCs/>
                <w:sz w:val="24"/>
                <w:szCs w:val="24"/>
              </w:rPr>
              <w:t>Корвяков</w:t>
            </w:r>
            <w:proofErr w:type="spellEnd"/>
            <w:r w:rsidRPr="00185B50">
              <w:rPr>
                <w:rFonts w:ascii="Times New Roman" w:hAnsi="Times New Roman" w:cs="Times New Roman"/>
                <w:bCs/>
                <w:sz w:val="24"/>
                <w:szCs w:val="24"/>
              </w:rPr>
              <w:t xml:space="preserve"> Василий Сергеевич, </w:t>
            </w:r>
            <w:proofErr w:type="spellStart"/>
            <w:r w:rsidRPr="00185B50">
              <w:rPr>
                <w:rFonts w:ascii="Times New Roman" w:hAnsi="Times New Roman" w:cs="Times New Roman"/>
                <w:bCs/>
                <w:sz w:val="24"/>
                <w:szCs w:val="24"/>
              </w:rPr>
              <w:t>Диаб</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Хассан</w:t>
            </w:r>
            <w:proofErr w:type="spellEnd"/>
            <w:r w:rsidRPr="00185B50">
              <w:rPr>
                <w:rFonts w:ascii="Times New Roman" w:hAnsi="Times New Roman" w:cs="Times New Roman"/>
                <w:bCs/>
                <w:sz w:val="24"/>
                <w:szCs w:val="24"/>
              </w:rPr>
              <w:t xml:space="preserve"> </w:t>
            </w:r>
            <w:proofErr w:type="spellStart"/>
            <w:r w:rsidRPr="00185B50">
              <w:rPr>
                <w:rFonts w:ascii="Times New Roman" w:hAnsi="Times New Roman" w:cs="Times New Roman"/>
                <w:bCs/>
                <w:sz w:val="24"/>
                <w:szCs w:val="24"/>
              </w:rPr>
              <w:t>Мохамед</w:t>
            </w:r>
            <w:proofErr w:type="spellEnd"/>
            <w:r w:rsidRPr="00185B50">
              <w:rPr>
                <w:rFonts w:ascii="Times New Roman" w:hAnsi="Times New Roman" w:cs="Times New Roman"/>
                <w:bCs/>
                <w:sz w:val="24"/>
                <w:szCs w:val="24"/>
              </w:rPr>
              <w:t xml:space="preserve"> Али (ФГБУ «Научно-клинический центр оториноларингологии» Федерального медико-биологического агентства России)</w:t>
            </w:r>
          </w:p>
        </w:tc>
      </w:tr>
      <w:tr w:rsidR="00CB6662" w:rsidRPr="00185B50" w:rsidTr="00494C27">
        <w:tc>
          <w:tcPr>
            <w:tcW w:w="426" w:type="dxa"/>
          </w:tcPr>
          <w:p w:rsidR="00CB6662" w:rsidRPr="00185B50" w:rsidRDefault="00CB6662" w:rsidP="00494C27">
            <w:pPr>
              <w:rPr>
                <w:rFonts w:ascii="Times New Roman" w:hAnsi="Times New Roman" w:cs="Times New Roman"/>
                <w:sz w:val="24"/>
                <w:szCs w:val="24"/>
                <w:highlight w:val="yellow"/>
              </w:rPr>
            </w:pPr>
            <w:r w:rsidRPr="00185B50">
              <w:rPr>
                <w:rFonts w:ascii="Times New Roman" w:hAnsi="Times New Roman" w:cs="Times New Roman"/>
                <w:sz w:val="24"/>
                <w:szCs w:val="24"/>
              </w:rPr>
              <w:t>6.</w:t>
            </w:r>
          </w:p>
        </w:tc>
        <w:tc>
          <w:tcPr>
            <w:tcW w:w="3119" w:type="dxa"/>
          </w:tcPr>
          <w:p w:rsidR="00CB6662" w:rsidRPr="00185B50" w:rsidRDefault="00CB6662" w:rsidP="00494C27">
            <w:pPr>
              <w:spacing w:line="240" w:lineRule="atLeast"/>
              <w:rPr>
                <w:rFonts w:ascii="Times New Roman" w:hAnsi="Times New Roman" w:cs="Times New Roman"/>
                <w:bCs/>
                <w:sz w:val="24"/>
                <w:szCs w:val="24"/>
              </w:rPr>
            </w:pPr>
            <w:r w:rsidRPr="00185B50">
              <w:rPr>
                <w:rFonts w:ascii="Times New Roman" w:hAnsi="Times New Roman" w:cs="Times New Roman"/>
                <w:bCs/>
                <w:sz w:val="24"/>
                <w:szCs w:val="24"/>
                <w:lang w:val="en-US"/>
              </w:rPr>
              <w:t>XIV</w:t>
            </w:r>
            <w:r w:rsidRPr="00185B50">
              <w:rPr>
                <w:rFonts w:ascii="Times New Roman" w:hAnsi="Times New Roman" w:cs="Times New Roman"/>
                <w:bCs/>
                <w:sz w:val="24"/>
                <w:szCs w:val="24"/>
              </w:rPr>
              <w:t xml:space="preserve"> Международный биотехнологический Форум-Выставка </w:t>
            </w:r>
            <w:r w:rsidRPr="00185B50">
              <w:rPr>
                <w:rFonts w:ascii="Times New Roman" w:hAnsi="Times New Roman" w:cs="Times New Roman"/>
                <w:bCs/>
                <w:sz w:val="24"/>
                <w:szCs w:val="24"/>
              </w:rPr>
              <w:lastRenderedPageBreak/>
              <w:t>«РосБиоТех-2020»</w:t>
            </w:r>
          </w:p>
          <w:p w:rsidR="00CB6662" w:rsidRPr="00185B50" w:rsidRDefault="00CB6662" w:rsidP="00494C27">
            <w:pPr>
              <w:spacing w:line="240" w:lineRule="atLeast"/>
              <w:rPr>
                <w:rFonts w:ascii="Times New Roman" w:hAnsi="Times New Roman" w:cs="Times New Roman"/>
                <w:bCs/>
                <w:sz w:val="24"/>
                <w:szCs w:val="24"/>
              </w:rPr>
            </w:pPr>
          </w:p>
        </w:tc>
        <w:tc>
          <w:tcPr>
            <w:tcW w:w="1701" w:type="dxa"/>
          </w:tcPr>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lastRenderedPageBreak/>
              <w:t>17-19 ноября 2020г.</w:t>
            </w:r>
          </w:p>
          <w:p w:rsidR="00CB6662" w:rsidRPr="00185B50" w:rsidRDefault="00CB6662" w:rsidP="00494C27">
            <w:pPr>
              <w:rPr>
                <w:rFonts w:ascii="Times New Roman" w:hAnsi="Times New Roman" w:cs="Times New Roman"/>
                <w:bCs/>
                <w:iCs/>
                <w:sz w:val="24"/>
                <w:szCs w:val="24"/>
              </w:rPr>
            </w:pPr>
            <w:r w:rsidRPr="00185B50">
              <w:rPr>
                <w:rFonts w:ascii="Times New Roman" w:hAnsi="Times New Roman" w:cs="Times New Roman"/>
                <w:bCs/>
                <w:iCs/>
                <w:sz w:val="24"/>
                <w:szCs w:val="24"/>
              </w:rPr>
              <w:lastRenderedPageBreak/>
              <w:t>г. Москва</w:t>
            </w:r>
          </w:p>
        </w:tc>
        <w:tc>
          <w:tcPr>
            <w:tcW w:w="4530" w:type="dxa"/>
          </w:tcPr>
          <w:p w:rsidR="00CB6662" w:rsidRPr="00185B50" w:rsidRDefault="00CB6662" w:rsidP="00494C27">
            <w:pPr>
              <w:shd w:val="clear" w:color="auto" w:fill="FFFFFF"/>
              <w:ind w:right="20"/>
              <w:rPr>
                <w:rFonts w:ascii="Times New Roman" w:hAnsi="Times New Roman" w:cs="Times New Roman"/>
                <w:b/>
                <w:bCs/>
                <w:sz w:val="24"/>
                <w:szCs w:val="24"/>
                <w:highlight w:val="yellow"/>
              </w:rPr>
            </w:pPr>
            <w:r w:rsidRPr="00185B50">
              <w:rPr>
                <w:rFonts w:ascii="Times New Roman" w:hAnsi="Times New Roman" w:cs="Times New Roman"/>
                <w:b/>
                <w:bCs/>
                <w:sz w:val="24"/>
                <w:szCs w:val="24"/>
              </w:rPr>
              <w:lastRenderedPageBreak/>
              <w:t>Дипломы и 2 золотые дипломы</w:t>
            </w:r>
          </w:p>
          <w:p w:rsidR="00CB6662" w:rsidRPr="00185B50" w:rsidRDefault="00CB6662" w:rsidP="00494C27">
            <w:pPr>
              <w:rPr>
                <w:rFonts w:ascii="Times New Roman" w:hAnsi="Times New Roman" w:cs="Times New Roman"/>
                <w:bCs/>
                <w:sz w:val="24"/>
                <w:szCs w:val="24"/>
              </w:rPr>
            </w:pPr>
            <w:r w:rsidRPr="00185B50">
              <w:rPr>
                <w:rFonts w:ascii="Times New Roman" w:hAnsi="Times New Roman" w:cs="Times New Roman"/>
                <w:sz w:val="24"/>
                <w:szCs w:val="24"/>
              </w:rPr>
              <w:t xml:space="preserve">●«Способ моделирования </w:t>
            </w:r>
            <w:r w:rsidRPr="00185B50">
              <w:rPr>
                <w:rFonts w:ascii="Times New Roman" w:hAnsi="Times New Roman" w:cs="Times New Roman"/>
                <w:sz w:val="24"/>
                <w:szCs w:val="24"/>
              </w:rPr>
              <w:lastRenderedPageBreak/>
              <w:t xml:space="preserve">неразвивающейся беременности у крыс в условиях эксперимента» Авторы: </w:t>
            </w:r>
            <w:proofErr w:type="spellStart"/>
            <w:r w:rsidRPr="00185B50">
              <w:rPr>
                <w:rFonts w:ascii="Times New Roman" w:hAnsi="Times New Roman" w:cs="Times New Roman"/>
                <w:sz w:val="24"/>
                <w:szCs w:val="24"/>
              </w:rPr>
              <w:t>Тумалаева</w:t>
            </w:r>
            <w:proofErr w:type="spellEnd"/>
            <w:r w:rsidRPr="00185B50">
              <w:rPr>
                <w:rFonts w:ascii="Times New Roman" w:hAnsi="Times New Roman" w:cs="Times New Roman"/>
                <w:sz w:val="24"/>
                <w:szCs w:val="24"/>
              </w:rPr>
              <w:t xml:space="preserve"> Оксана </w:t>
            </w:r>
            <w:proofErr w:type="spellStart"/>
            <w:r w:rsidRPr="00185B50">
              <w:rPr>
                <w:rFonts w:ascii="Times New Roman" w:hAnsi="Times New Roman" w:cs="Times New Roman"/>
                <w:sz w:val="24"/>
                <w:szCs w:val="24"/>
              </w:rPr>
              <w:t>Мандалаевна</w:t>
            </w:r>
            <w:proofErr w:type="spellEnd"/>
            <w:r w:rsidRPr="00185B50">
              <w:rPr>
                <w:rFonts w:ascii="Times New Roman" w:hAnsi="Times New Roman" w:cs="Times New Roman"/>
                <w:sz w:val="24"/>
                <w:szCs w:val="24"/>
              </w:rPr>
              <w:t xml:space="preserve">, </w:t>
            </w:r>
            <w:r w:rsidRPr="00185B50">
              <w:rPr>
                <w:rFonts w:ascii="Times New Roman" w:hAnsi="Times New Roman" w:cs="Times New Roman"/>
                <w:bCs/>
                <w:sz w:val="24"/>
                <w:szCs w:val="24"/>
              </w:rPr>
              <w:t xml:space="preserve">Магомедов Магомед </w:t>
            </w:r>
            <w:proofErr w:type="spellStart"/>
            <w:r w:rsidRPr="00185B50">
              <w:rPr>
                <w:rFonts w:ascii="Times New Roman" w:hAnsi="Times New Roman" w:cs="Times New Roman"/>
                <w:bCs/>
                <w:sz w:val="24"/>
                <w:szCs w:val="24"/>
              </w:rPr>
              <w:t>Гитиномагомедович</w:t>
            </w:r>
            <w:proofErr w:type="spellEnd"/>
          </w:p>
          <w:p w:rsidR="00CB6662" w:rsidRPr="00185B50" w:rsidRDefault="00CB6662" w:rsidP="00494C27">
            <w:pPr>
              <w:rPr>
                <w:rFonts w:ascii="Times New Roman" w:hAnsi="Times New Roman" w:cs="Times New Roman"/>
                <w:iCs/>
                <w:sz w:val="24"/>
                <w:szCs w:val="24"/>
              </w:rPr>
            </w:pPr>
            <w:r w:rsidRPr="00185B50">
              <w:rPr>
                <w:rFonts w:ascii="Times New Roman" w:hAnsi="Times New Roman" w:cs="Times New Roman"/>
                <w:sz w:val="24"/>
                <w:szCs w:val="24"/>
              </w:rPr>
              <w:t>● «</w:t>
            </w:r>
            <w:r w:rsidRPr="00185B50">
              <w:rPr>
                <w:rFonts w:ascii="Times New Roman" w:hAnsi="Times New Roman" w:cs="Times New Roman"/>
                <w:iCs/>
                <w:sz w:val="24"/>
                <w:szCs w:val="24"/>
              </w:rPr>
              <w:t>Устройство для определения плотности челюстной кости»</w:t>
            </w:r>
          </w:p>
          <w:p w:rsidR="00CB6662" w:rsidRPr="00185B50" w:rsidRDefault="00CB6662" w:rsidP="00494C27">
            <w:pPr>
              <w:rPr>
                <w:rFonts w:ascii="Times New Roman" w:hAnsi="Times New Roman" w:cs="Times New Roman"/>
                <w:sz w:val="24"/>
                <w:szCs w:val="24"/>
                <w:highlight w:val="yellow"/>
              </w:rPr>
            </w:pPr>
            <w:r w:rsidRPr="00185B50">
              <w:rPr>
                <w:rFonts w:ascii="Times New Roman" w:hAnsi="Times New Roman" w:cs="Times New Roman"/>
                <w:sz w:val="24"/>
                <w:szCs w:val="24"/>
              </w:rPr>
              <w:t xml:space="preserve">Авторы: </w:t>
            </w:r>
            <w:proofErr w:type="spellStart"/>
            <w:r w:rsidRPr="00185B50">
              <w:rPr>
                <w:rFonts w:ascii="Times New Roman" w:hAnsi="Times New Roman" w:cs="Times New Roman"/>
                <w:sz w:val="24"/>
                <w:szCs w:val="24"/>
              </w:rPr>
              <w:t>Муртазалиева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Бике</w:t>
            </w:r>
            <w:proofErr w:type="spellEnd"/>
            <w:r w:rsidRPr="00185B50">
              <w:rPr>
                <w:rFonts w:ascii="Times New Roman" w:hAnsi="Times New Roman" w:cs="Times New Roman"/>
                <w:sz w:val="24"/>
                <w:szCs w:val="24"/>
              </w:rPr>
              <w:t xml:space="preserve"> Магомедовна, </w:t>
            </w:r>
            <w:proofErr w:type="spellStart"/>
            <w:r w:rsidRPr="00185B50">
              <w:rPr>
                <w:rFonts w:ascii="Times New Roman" w:hAnsi="Times New Roman" w:cs="Times New Roman"/>
                <w:sz w:val="24"/>
                <w:szCs w:val="24"/>
              </w:rPr>
              <w:t>Абакаров</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Тагир</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Абакарович</w:t>
            </w:r>
            <w:proofErr w:type="spellEnd"/>
            <w:r w:rsidRPr="00185B50">
              <w:rPr>
                <w:rFonts w:ascii="Times New Roman" w:hAnsi="Times New Roman" w:cs="Times New Roman"/>
                <w:sz w:val="24"/>
                <w:szCs w:val="24"/>
              </w:rPr>
              <w:t xml:space="preserve">, Гафуров Керим </w:t>
            </w:r>
            <w:proofErr w:type="spellStart"/>
            <w:r w:rsidRPr="00185B50">
              <w:rPr>
                <w:rFonts w:ascii="Times New Roman" w:hAnsi="Times New Roman" w:cs="Times New Roman"/>
                <w:sz w:val="24"/>
                <w:szCs w:val="24"/>
              </w:rPr>
              <w:t>Абсаламович</w:t>
            </w:r>
            <w:proofErr w:type="spellEnd"/>
          </w:p>
        </w:tc>
      </w:tr>
      <w:tr w:rsidR="00CB6662" w:rsidRPr="00185B50" w:rsidTr="00494C27">
        <w:tc>
          <w:tcPr>
            <w:tcW w:w="426" w:type="dxa"/>
          </w:tcPr>
          <w:p w:rsidR="00CB6662" w:rsidRPr="00185B50" w:rsidRDefault="00CB6662" w:rsidP="00494C27">
            <w:pPr>
              <w:rPr>
                <w:rFonts w:ascii="Times New Roman" w:hAnsi="Times New Roman" w:cs="Times New Roman"/>
                <w:sz w:val="24"/>
                <w:szCs w:val="24"/>
              </w:rPr>
            </w:pPr>
          </w:p>
        </w:tc>
        <w:tc>
          <w:tcPr>
            <w:tcW w:w="9350" w:type="dxa"/>
            <w:gridSpan w:val="3"/>
          </w:tcPr>
          <w:p w:rsidR="00CB6662" w:rsidRPr="00185B50" w:rsidRDefault="00CB6662" w:rsidP="00494C27">
            <w:pPr>
              <w:rPr>
                <w:rFonts w:ascii="Times New Roman" w:hAnsi="Times New Roman" w:cs="Times New Roman"/>
                <w:b/>
                <w:sz w:val="24"/>
                <w:szCs w:val="24"/>
              </w:rPr>
            </w:pPr>
            <w:r w:rsidRPr="00185B50">
              <w:rPr>
                <w:rFonts w:ascii="Times New Roman" w:hAnsi="Times New Roman" w:cs="Times New Roman"/>
                <w:b/>
                <w:sz w:val="24"/>
                <w:szCs w:val="24"/>
              </w:rPr>
              <w:t>В 2020 г</w:t>
            </w:r>
            <w:r w:rsidRPr="00185B50">
              <w:rPr>
                <w:rFonts w:ascii="Times New Roman" w:hAnsi="Times New Roman" w:cs="Times New Roman"/>
                <w:sz w:val="24"/>
                <w:szCs w:val="24"/>
              </w:rPr>
              <w:t xml:space="preserve">. </w:t>
            </w:r>
            <w:r w:rsidRPr="00185B50">
              <w:rPr>
                <w:rFonts w:ascii="Times New Roman" w:hAnsi="Times New Roman" w:cs="Times New Roman"/>
                <w:b/>
                <w:sz w:val="24"/>
                <w:szCs w:val="24"/>
              </w:rPr>
              <w:t xml:space="preserve"> 5 золотых, 1серебряная медаль (всего 6 медалей и 17 дипломов)</w:t>
            </w:r>
          </w:p>
        </w:tc>
      </w:tr>
    </w:tbl>
    <w:p w:rsidR="00CB6662" w:rsidRPr="00185B50" w:rsidRDefault="00CB6662" w:rsidP="00CB6662">
      <w:pPr>
        <w:rPr>
          <w:sz w:val="24"/>
          <w:szCs w:val="24"/>
        </w:rPr>
      </w:pPr>
    </w:p>
    <w:p w:rsidR="00CB6662" w:rsidRPr="00761C9F" w:rsidRDefault="00CB6662" w:rsidP="00CB6662">
      <w:pPr>
        <w:spacing w:after="0" w:line="240" w:lineRule="auto"/>
        <w:ind w:firstLine="709"/>
        <w:jc w:val="both"/>
        <w:rPr>
          <w:rFonts w:ascii="Times New Roman" w:hAnsi="Times New Roman" w:cs="Times New Roman"/>
          <w:b/>
          <w:sz w:val="28"/>
          <w:szCs w:val="28"/>
        </w:rPr>
      </w:pPr>
      <w:r w:rsidRPr="00761C9F">
        <w:rPr>
          <w:rFonts w:ascii="Times New Roman" w:hAnsi="Times New Roman" w:cs="Times New Roman"/>
          <w:b/>
          <w:sz w:val="28"/>
          <w:szCs w:val="28"/>
        </w:rPr>
        <w:t xml:space="preserve">Участие сотрудников </w:t>
      </w:r>
      <w:r w:rsidR="00761C9F" w:rsidRPr="00761C9F">
        <w:rPr>
          <w:rFonts w:ascii="Times New Roman" w:hAnsi="Times New Roman" w:cs="Times New Roman"/>
          <w:b/>
          <w:sz w:val="28"/>
          <w:szCs w:val="28"/>
        </w:rPr>
        <w:t>ОИС в</w:t>
      </w:r>
      <w:r w:rsidRPr="00761C9F">
        <w:rPr>
          <w:rFonts w:ascii="Times New Roman" w:hAnsi="Times New Roman" w:cs="Times New Roman"/>
          <w:b/>
          <w:sz w:val="28"/>
          <w:szCs w:val="28"/>
        </w:rPr>
        <w:t xml:space="preserve"> образовательных программах</w:t>
      </w:r>
    </w:p>
    <w:p w:rsidR="00CB6662" w:rsidRPr="00761C9F" w:rsidRDefault="00CB6662" w:rsidP="00CB6662">
      <w:pPr>
        <w:shd w:val="clear" w:color="auto" w:fill="FFFFFF"/>
        <w:spacing w:after="0" w:line="240" w:lineRule="auto"/>
        <w:ind w:firstLine="709"/>
        <w:jc w:val="both"/>
        <w:rPr>
          <w:rFonts w:ascii="Segoe UI" w:eastAsia="Times New Roman" w:hAnsi="Segoe UI" w:cs="Segoe UI"/>
          <w:sz w:val="28"/>
          <w:szCs w:val="28"/>
          <w:lang w:eastAsia="ru-RU"/>
        </w:rPr>
      </w:pPr>
      <w:r w:rsidRPr="00761C9F">
        <w:rPr>
          <w:rFonts w:ascii="Times New Roman" w:eastAsia="Times New Roman" w:hAnsi="Times New Roman" w:cs="Times New Roman"/>
          <w:sz w:val="28"/>
          <w:szCs w:val="28"/>
          <w:lang w:eastAsia="ru-RU"/>
        </w:rPr>
        <w:t xml:space="preserve">В мае 2020 года в онлайн формате прошла образовательная программа </w:t>
      </w:r>
      <w:r w:rsidRPr="00761C9F">
        <w:rPr>
          <w:rFonts w:ascii="Times New Roman" w:eastAsia="Times New Roman" w:hAnsi="Times New Roman" w:cs="Times New Roman"/>
          <w:b/>
          <w:sz w:val="28"/>
          <w:szCs w:val="28"/>
          <w:lang w:eastAsia="ru-RU"/>
        </w:rPr>
        <w:t>повышения квалификации: «Интеллектуальная собственность в XXI веке: новые вызовы, новые возможности»,</w:t>
      </w:r>
      <w:r w:rsidRPr="00761C9F">
        <w:rPr>
          <w:rFonts w:ascii="Times New Roman" w:eastAsia="Times New Roman" w:hAnsi="Times New Roman" w:cs="Times New Roman"/>
          <w:sz w:val="28"/>
          <w:szCs w:val="28"/>
          <w:lang w:eastAsia="ru-RU"/>
        </w:rPr>
        <w:t xml:space="preserve"> в рамках реализации федерального проекта «Кадры для цифровой экономики» в </w:t>
      </w:r>
      <w:proofErr w:type="spellStart"/>
      <w:r w:rsidR="00761C9F" w:rsidRPr="00761C9F">
        <w:rPr>
          <w:rFonts w:ascii="Times New Roman" w:eastAsia="Times New Roman" w:hAnsi="Times New Roman" w:cs="Times New Roman"/>
          <w:sz w:val="28"/>
          <w:szCs w:val="28"/>
          <w:lang w:eastAsia="ru-RU"/>
        </w:rPr>
        <w:t>СевероКавказском</w:t>
      </w:r>
      <w:proofErr w:type="spellEnd"/>
      <w:r w:rsidRPr="00761C9F">
        <w:rPr>
          <w:rFonts w:ascii="Times New Roman" w:eastAsia="Times New Roman" w:hAnsi="Times New Roman" w:cs="Times New Roman"/>
          <w:sz w:val="28"/>
          <w:szCs w:val="28"/>
          <w:lang w:eastAsia="ru-RU"/>
        </w:rPr>
        <w:t xml:space="preserve"> федеральном округе. От ДГМУ приняли участие и прошли повышение квалификации начальник отдела интеллектуальной собственности Гусейнова Э.Ш. и специалист по патентной и изобретательской работе ОИС </w:t>
      </w:r>
      <w:proofErr w:type="spellStart"/>
      <w:r w:rsidRPr="00761C9F">
        <w:rPr>
          <w:rFonts w:ascii="Times New Roman" w:eastAsia="Times New Roman" w:hAnsi="Times New Roman" w:cs="Times New Roman"/>
          <w:sz w:val="28"/>
          <w:szCs w:val="28"/>
          <w:lang w:eastAsia="ru-RU"/>
        </w:rPr>
        <w:t>Мизина</w:t>
      </w:r>
      <w:proofErr w:type="spellEnd"/>
      <w:r w:rsidRPr="00761C9F">
        <w:rPr>
          <w:rFonts w:ascii="Times New Roman" w:eastAsia="Times New Roman" w:hAnsi="Times New Roman" w:cs="Times New Roman"/>
          <w:sz w:val="28"/>
          <w:szCs w:val="28"/>
          <w:lang w:eastAsia="ru-RU"/>
        </w:rPr>
        <w:t xml:space="preserve"> Е.Н.</w:t>
      </w:r>
    </w:p>
    <w:p w:rsidR="00CB6662" w:rsidRPr="00761C9F" w:rsidRDefault="00CB6662" w:rsidP="00CB6662">
      <w:pPr>
        <w:spacing w:after="0" w:line="240" w:lineRule="auto"/>
        <w:ind w:firstLine="709"/>
        <w:jc w:val="both"/>
        <w:rPr>
          <w:sz w:val="28"/>
          <w:szCs w:val="28"/>
        </w:rPr>
      </w:pPr>
    </w:p>
    <w:p w:rsidR="00CB6662" w:rsidRDefault="00CB6662" w:rsidP="00CB6662">
      <w:pPr>
        <w:pStyle w:val="ad"/>
        <w:shd w:val="clear" w:color="auto" w:fill="FFFFFF"/>
        <w:spacing w:before="0" w:beforeAutospacing="0" w:after="0" w:afterAutospacing="0"/>
        <w:ind w:firstLine="709"/>
        <w:jc w:val="both"/>
        <w:rPr>
          <w:bCs/>
          <w:color w:val="010101"/>
          <w:sz w:val="28"/>
          <w:szCs w:val="28"/>
        </w:rPr>
      </w:pPr>
      <w:r w:rsidRPr="00761C9F">
        <w:rPr>
          <w:color w:val="010101"/>
          <w:sz w:val="28"/>
          <w:szCs w:val="28"/>
        </w:rPr>
        <w:t xml:space="preserve">Отдел организовал участие молодых ученых ДГМУ в </w:t>
      </w:r>
      <w:r w:rsidRPr="00761C9F">
        <w:rPr>
          <w:b/>
          <w:bCs/>
          <w:color w:val="010101"/>
          <w:sz w:val="28"/>
          <w:szCs w:val="28"/>
        </w:rPr>
        <w:t>конкурсе научно-исследовательских работ молодых ученых в медицине</w:t>
      </w:r>
      <w:r w:rsidRPr="00761C9F">
        <w:rPr>
          <w:b/>
          <w:bCs/>
          <w:i/>
          <w:color w:val="010101"/>
          <w:sz w:val="28"/>
          <w:szCs w:val="28"/>
        </w:rPr>
        <w:t xml:space="preserve"> «</w:t>
      </w:r>
      <w:r w:rsidRPr="00761C9F">
        <w:rPr>
          <w:b/>
          <w:bCs/>
          <w:i/>
          <w:color w:val="010101"/>
          <w:sz w:val="28"/>
          <w:szCs w:val="28"/>
          <w:lang w:val="en-US"/>
        </w:rPr>
        <w:t>RE</w:t>
      </w:r>
      <w:r w:rsidRPr="00761C9F">
        <w:rPr>
          <w:b/>
          <w:bCs/>
          <w:i/>
          <w:color w:val="010101"/>
          <w:sz w:val="28"/>
          <w:szCs w:val="28"/>
        </w:rPr>
        <w:t xml:space="preserve">: </w:t>
      </w:r>
      <w:r w:rsidRPr="00761C9F">
        <w:rPr>
          <w:b/>
          <w:bCs/>
          <w:i/>
          <w:color w:val="010101"/>
          <w:sz w:val="28"/>
          <w:szCs w:val="28"/>
          <w:lang w:val="en-US"/>
        </w:rPr>
        <w:t>SEARCH</w:t>
      </w:r>
      <w:r w:rsidRPr="00761C9F">
        <w:rPr>
          <w:b/>
          <w:bCs/>
          <w:i/>
          <w:color w:val="010101"/>
          <w:sz w:val="28"/>
          <w:szCs w:val="28"/>
        </w:rPr>
        <w:t xml:space="preserve">» 2020-2021г., </w:t>
      </w:r>
      <w:r w:rsidRPr="00761C9F">
        <w:rPr>
          <w:b/>
          <w:bCs/>
          <w:color w:val="010101"/>
          <w:sz w:val="28"/>
          <w:szCs w:val="28"/>
        </w:rPr>
        <w:t>г.</w:t>
      </w:r>
      <w:r w:rsidRPr="00761C9F">
        <w:rPr>
          <w:b/>
          <w:bCs/>
          <w:i/>
          <w:color w:val="010101"/>
          <w:sz w:val="28"/>
          <w:szCs w:val="28"/>
        </w:rPr>
        <w:t xml:space="preserve"> </w:t>
      </w:r>
      <w:r w:rsidRPr="00761C9F">
        <w:rPr>
          <w:b/>
          <w:bCs/>
          <w:color w:val="010101"/>
          <w:sz w:val="28"/>
          <w:szCs w:val="28"/>
        </w:rPr>
        <w:t>Казань,</w:t>
      </w:r>
      <w:r w:rsidRPr="00761C9F">
        <w:rPr>
          <w:b/>
          <w:bCs/>
          <w:i/>
          <w:color w:val="010101"/>
          <w:sz w:val="28"/>
          <w:szCs w:val="28"/>
        </w:rPr>
        <w:t xml:space="preserve"> </w:t>
      </w:r>
      <w:r w:rsidRPr="00761C9F">
        <w:rPr>
          <w:bCs/>
          <w:color w:val="010101"/>
          <w:sz w:val="28"/>
          <w:szCs w:val="28"/>
        </w:rPr>
        <w:t>было подано 4 проекта. (ноябрь-декабрь 2020г.).</w:t>
      </w:r>
    </w:p>
    <w:p w:rsidR="00567C68" w:rsidRDefault="00567C68" w:rsidP="00CB6662">
      <w:pPr>
        <w:pStyle w:val="ad"/>
        <w:shd w:val="clear" w:color="auto" w:fill="FFFFFF"/>
        <w:spacing w:before="0" w:beforeAutospacing="0" w:after="0" w:afterAutospacing="0"/>
        <w:ind w:firstLine="709"/>
        <w:jc w:val="both"/>
        <w:rPr>
          <w:b/>
          <w:bCs/>
          <w:color w:val="010101"/>
          <w:sz w:val="28"/>
          <w:szCs w:val="28"/>
        </w:rPr>
      </w:pPr>
    </w:p>
    <w:p w:rsidR="00567C68" w:rsidRDefault="00567C68" w:rsidP="00DD27E4">
      <w:pPr>
        <w:pStyle w:val="ad"/>
        <w:shd w:val="clear" w:color="auto" w:fill="FFFFFF"/>
        <w:spacing w:before="0" w:beforeAutospacing="0" w:after="0" w:afterAutospacing="0"/>
        <w:ind w:firstLine="709"/>
        <w:jc w:val="right"/>
        <w:rPr>
          <w:b/>
          <w:bCs/>
          <w:color w:val="010101"/>
          <w:sz w:val="28"/>
          <w:szCs w:val="28"/>
        </w:rPr>
      </w:pPr>
      <w:r w:rsidRPr="00567C68">
        <w:rPr>
          <w:b/>
          <w:bCs/>
          <w:color w:val="010101"/>
          <w:sz w:val="28"/>
          <w:szCs w:val="28"/>
        </w:rPr>
        <w:t xml:space="preserve">Участие молодых ученых ДГМУ в конкурсе </w:t>
      </w:r>
      <w:r>
        <w:rPr>
          <w:b/>
          <w:bCs/>
          <w:color w:val="010101"/>
          <w:sz w:val="28"/>
          <w:szCs w:val="28"/>
        </w:rPr>
        <w:t>НИР по медицине</w:t>
      </w:r>
    </w:p>
    <w:p w:rsidR="00567C68" w:rsidRPr="00567C68" w:rsidRDefault="00567C68" w:rsidP="00567C68">
      <w:pPr>
        <w:pStyle w:val="ad"/>
        <w:shd w:val="clear" w:color="auto" w:fill="FFFFFF"/>
        <w:spacing w:before="0" w:beforeAutospacing="0" w:after="0" w:afterAutospacing="0"/>
        <w:ind w:firstLine="709"/>
        <w:jc w:val="right"/>
        <w:rPr>
          <w:b/>
          <w:bCs/>
          <w:color w:val="010101"/>
        </w:rPr>
      </w:pPr>
      <w:r w:rsidRPr="00567C68">
        <w:rPr>
          <w:b/>
          <w:bCs/>
          <w:color w:val="010101"/>
        </w:rPr>
        <w:t>Таблица 13</w:t>
      </w:r>
    </w:p>
    <w:tbl>
      <w:tblPr>
        <w:tblStyle w:val="a4"/>
        <w:tblW w:w="9889" w:type="dxa"/>
        <w:tblLook w:val="04A0" w:firstRow="1" w:lastRow="0" w:firstColumn="1" w:lastColumn="0" w:noHBand="0" w:noVBand="1"/>
      </w:tblPr>
      <w:tblGrid>
        <w:gridCol w:w="498"/>
        <w:gridCol w:w="4324"/>
        <w:gridCol w:w="1949"/>
        <w:gridCol w:w="3118"/>
      </w:tblGrid>
      <w:tr w:rsidR="00CB6662" w:rsidRPr="00185B50" w:rsidTr="00DD27E4">
        <w:trPr>
          <w:trHeight w:val="559"/>
        </w:trPr>
        <w:tc>
          <w:tcPr>
            <w:tcW w:w="498" w:type="dxa"/>
            <w:shd w:val="clear" w:color="auto" w:fill="0070C0"/>
          </w:tcPr>
          <w:p w:rsidR="00CB6662" w:rsidRPr="00185B50" w:rsidRDefault="00CB6662" w:rsidP="00494C27">
            <w:pPr>
              <w:pStyle w:val="ad"/>
              <w:spacing w:before="0" w:beforeAutospacing="0" w:after="0" w:afterAutospacing="0"/>
              <w:jc w:val="center"/>
              <w:rPr>
                <w:b/>
                <w:bCs/>
                <w:color w:val="010101"/>
              </w:rPr>
            </w:pPr>
            <w:r w:rsidRPr="00185B50">
              <w:rPr>
                <w:b/>
                <w:bCs/>
                <w:color w:val="010101"/>
              </w:rPr>
              <w:t>№</w:t>
            </w:r>
          </w:p>
        </w:tc>
        <w:tc>
          <w:tcPr>
            <w:tcW w:w="4324" w:type="dxa"/>
            <w:shd w:val="clear" w:color="auto" w:fill="0070C0"/>
          </w:tcPr>
          <w:p w:rsidR="00CB6662" w:rsidRPr="00185B50" w:rsidRDefault="00CB6662" w:rsidP="00494C27">
            <w:pPr>
              <w:pStyle w:val="ad"/>
              <w:spacing w:before="0" w:beforeAutospacing="0" w:after="0" w:afterAutospacing="0"/>
              <w:jc w:val="center"/>
              <w:rPr>
                <w:b/>
                <w:bCs/>
                <w:color w:val="010101"/>
              </w:rPr>
            </w:pPr>
            <w:r w:rsidRPr="00185B50">
              <w:rPr>
                <w:b/>
                <w:bCs/>
                <w:color w:val="010101"/>
              </w:rPr>
              <w:t>название</w:t>
            </w:r>
          </w:p>
        </w:tc>
        <w:tc>
          <w:tcPr>
            <w:tcW w:w="1949" w:type="dxa"/>
            <w:shd w:val="clear" w:color="auto" w:fill="0070C0"/>
          </w:tcPr>
          <w:p w:rsidR="00CB6662" w:rsidRPr="00185B50" w:rsidRDefault="00CB6662" w:rsidP="00494C27">
            <w:pPr>
              <w:pStyle w:val="ad"/>
              <w:spacing w:before="0" w:beforeAutospacing="0" w:after="0" w:afterAutospacing="0"/>
              <w:jc w:val="center"/>
              <w:rPr>
                <w:b/>
                <w:bCs/>
                <w:color w:val="010101"/>
              </w:rPr>
            </w:pPr>
            <w:r w:rsidRPr="00185B50">
              <w:rPr>
                <w:b/>
                <w:bCs/>
                <w:color w:val="010101"/>
              </w:rPr>
              <w:t>автор</w:t>
            </w:r>
          </w:p>
        </w:tc>
        <w:tc>
          <w:tcPr>
            <w:tcW w:w="3118" w:type="dxa"/>
            <w:shd w:val="clear" w:color="auto" w:fill="0070C0"/>
          </w:tcPr>
          <w:p w:rsidR="00CB6662" w:rsidRPr="00185B50" w:rsidRDefault="00CB6662" w:rsidP="00494C27">
            <w:pPr>
              <w:pStyle w:val="ad"/>
              <w:spacing w:before="0" w:beforeAutospacing="0" w:after="0" w:afterAutospacing="0"/>
              <w:jc w:val="center"/>
              <w:rPr>
                <w:b/>
                <w:bCs/>
                <w:color w:val="010101"/>
              </w:rPr>
            </w:pPr>
            <w:r w:rsidRPr="00185B50">
              <w:rPr>
                <w:b/>
                <w:bCs/>
                <w:color w:val="010101"/>
              </w:rPr>
              <w:t>подразделение, кафедра</w:t>
            </w:r>
          </w:p>
        </w:tc>
      </w:tr>
      <w:tr w:rsidR="00CB6662" w:rsidRPr="00185B50" w:rsidTr="00DD27E4">
        <w:tc>
          <w:tcPr>
            <w:tcW w:w="498" w:type="dxa"/>
          </w:tcPr>
          <w:p w:rsidR="00CB6662" w:rsidRPr="00185B50" w:rsidRDefault="00CB6662" w:rsidP="00494C27">
            <w:pPr>
              <w:pStyle w:val="ad"/>
              <w:spacing w:before="0" w:beforeAutospacing="0" w:after="0" w:afterAutospacing="0"/>
              <w:rPr>
                <w:bCs/>
                <w:color w:val="010101"/>
              </w:rPr>
            </w:pPr>
            <w:r w:rsidRPr="00185B50">
              <w:rPr>
                <w:bCs/>
                <w:color w:val="010101"/>
              </w:rPr>
              <w:t>1.</w:t>
            </w:r>
          </w:p>
        </w:tc>
        <w:tc>
          <w:tcPr>
            <w:tcW w:w="4324" w:type="dxa"/>
          </w:tcPr>
          <w:p w:rsidR="00CB6662" w:rsidRPr="00185B50" w:rsidRDefault="00CB6662" w:rsidP="00494C27">
            <w:pPr>
              <w:pStyle w:val="ad"/>
              <w:spacing w:before="0" w:beforeAutospacing="0" w:after="0" w:afterAutospacing="0"/>
              <w:rPr>
                <w:bCs/>
                <w:color w:val="010101"/>
              </w:rPr>
            </w:pPr>
            <w:r w:rsidRPr="00185B50">
              <w:rPr>
                <w:bCs/>
                <w:color w:val="010101"/>
              </w:rPr>
              <w:t>Исследование  взаимосвязи дефицита 25 (</w:t>
            </w:r>
            <w:r w:rsidRPr="00185B50">
              <w:rPr>
                <w:bCs/>
                <w:color w:val="010101"/>
                <w:lang w:val="en-US"/>
              </w:rPr>
              <w:t>OH</w:t>
            </w:r>
            <w:r w:rsidRPr="00185B50">
              <w:rPr>
                <w:bCs/>
                <w:color w:val="010101"/>
              </w:rPr>
              <w:t>)</w:t>
            </w:r>
            <w:r w:rsidRPr="00185B50">
              <w:rPr>
                <w:bCs/>
                <w:color w:val="010101"/>
                <w:lang w:val="en-US"/>
              </w:rPr>
              <w:t>D</w:t>
            </w:r>
            <w:r w:rsidRPr="00185B50">
              <w:rPr>
                <w:bCs/>
                <w:color w:val="010101"/>
              </w:rPr>
              <w:t xml:space="preserve"> и рисков развития сердечно-сосудистых заболеваний у пациентов с сахарным диабетом 2 типа среди населения Республики Дагестан</w:t>
            </w:r>
          </w:p>
        </w:tc>
        <w:tc>
          <w:tcPr>
            <w:tcW w:w="1949" w:type="dxa"/>
          </w:tcPr>
          <w:p w:rsidR="00CB6662" w:rsidRPr="00185B50" w:rsidRDefault="00CB6662" w:rsidP="00494C27">
            <w:pPr>
              <w:pStyle w:val="ad"/>
              <w:spacing w:before="0" w:beforeAutospacing="0" w:after="0" w:afterAutospacing="0"/>
              <w:rPr>
                <w:bCs/>
                <w:color w:val="010101"/>
              </w:rPr>
            </w:pPr>
            <w:r w:rsidRPr="00185B50">
              <w:rPr>
                <w:bCs/>
                <w:color w:val="010101"/>
              </w:rPr>
              <w:t>Омарова Н.Х.</w:t>
            </w:r>
          </w:p>
        </w:tc>
        <w:tc>
          <w:tcPr>
            <w:tcW w:w="3118" w:type="dxa"/>
          </w:tcPr>
          <w:p w:rsidR="00CB6662" w:rsidRPr="00185B50" w:rsidRDefault="00CB6662" w:rsidP="00494C27">
            <w:pPr>
              <w:pStyle w:val="ad"/>
              <w:spacing w:before="0" w:beforeAutospacing="0" w:after="0" w:afterAutospacing="0"/>
              <w:rPr>
                <w:bCs/>
                <w:color w:val="010101"/>
              </w:rPr>
            </w:pPr>
            <w:r w:rsidRPr="00185B50">
              <w:rPr>
                <w:bCs/>
                <w:color w:val="010101"/>
              </w:rPr>
              <w:t>ассистент кафедры эндокринологии</w:t>
            </w:r>
          </w:p>
        </w:tc>
      </w:tr>
      <w:tr w:rsidR="00CB6662" w:rsidRPr="00185B50" w:rsidTr="00DD27E4">
        <w:trPr>
          <w:trHeight w:val="1753"/>
        </w:trPr>
        <w:tc>
          <w:tcPr>
            <w:tcW w:w="498" w:type="dxa"/>
          </w:tcPr>
          <w:p w:rsidR="00CB6662" w:rsidRPr="00185B50" w:rsidRDefault="00CB6662" w:rsidP="00494C27">
            <w:pPr>
              <w:pStyle w:val="ad"/>
              <w:spacing w:before="0" w:beforeAutospacing="0" w:after="0" w:afterAutospacing="0"/>
              <w:rPr>
                <w:bCs/>
                <w:color w:val="010101"/>
              </w:rPr>
            </w:pPr>
            <w:r w:rsidRPr="00185B50">
              <w:rPr>
                <w:bCs/>
                <w:color w:val="010101"/>
              </w:rPr>
              <w:t xml:space="preserve">2. </w:t>
            </w:r>
          </w:p>
        </w:tc>
        <w:tc>
          <w:tcPr>
            <w:tcW w:w="4324" w:type="dxa"/>
          </w:tcPr>
          <w:p w:rsidR="00CB6662" w:rsidRPr="00185B50" w:rsidRDefault="00CB6662" w:rsidP="00494C27">
            <w:pPr>
              <w:pStyle w:val="ad"/>
              <w:spacing w:before="0" w:beforeAutospacing="0" w:after="0" w:afterAutospacing="0"/>
              <w:rPr>
                <w:bCs/>
                <w:color w:val="010101"/>
              </w:rPr>
            </w:pPr>
            <w:r w:rsidRPr="00185B50">
              <w:rPr>
                <w:bCs/>
                <w:color w:val="010101"/>
              </w:rPr>
              <w:t>Разработка и использование Базы данных «Инновационные проекты молодых ученых Республики Дагестан по направлению медицина», как информационная технология в медицинском вузе</w:t>
            </w:r>
          </w:p>
        </w:tc>
        <w:tc>
          <w:tcPr>
            <w:tcW w:w="1949" w:type="dxa"/>
          </w:tcPr>
          <w:p w:rsidR="00CB6662" w:rsidRPr="00185B50" w:rsidRDefault="00CB6662" w:rsidP="00494C27">
            <w:pPr>
              <w:pStyle w:val="ad"/>
              <w:spacing w:before="0" w:beforeAutospacing="0" w:after="0" w:afterAutospacing="0"/>
              <w:rPr>
                <w:bCs/>
                <w:color w:val="010101"/>
              </w:rPr>
            </w:pPr>
            <w:proofErr w:type="spellStart"/>
            <w:r w:rsidRPr="00185B50">
              <w:rPr>
                <w:bCs/>
                <w:color w:val="010101"/>
              </w:rPr>
              <w:t>Мизина</w:t>
            </w:r>
            <w:proofErr w:type="spellEnd"/>
            <w:r w:rsidRPr="00185B50">
              <w:rPr>
                <w:bCs/>
                <w:color w:val="010101"/>
              </w:rPr>
              <w:t xml:space="preserve"> Е.Н.</w:t>
            </w:r>
          </w:p>
          <w:p w:rsidR="00CB6662" w:rsidRPr="00185B50" w:rsidRDefault="00CB6662" w:rsidP="00494C27">
            <w:pPr>
              <w:pStyle w:val="ad"/>
              <w:spacing w:before="0" w:beforeAutospacing="0" w:after="0" w:afterAutospacing="0"/>
              <w:rPr>
                <w:bCs/>
                <w:color w:val="010101"/>
              </w:rPr>
            </w:pPr>
          </w:p>
        </w:tc>
        <w:tc>
          <w:tcPr>
            <w:tcW w:w="3118" w:type="dxa"/>
          </w:tcPr>
          <w:p w:rsidR="00CB6662" w:rsidRPr="00185B50" w:rsidRDefault="00CB6662" w:rsidP="00494C27">
            <w:pPr>
              <w:pStyle w:val="ad"/>
              <w:rPr>
                <w:bCs/>
                <w:color w:val="010101"/>
              </w:rPr>
            </w:pPr>
            <w:r w:rsidRPr="00185B50">
              <w:rPr>
                <w:bCs/>
                <w:color w:val="010101"/>
              </w:rPr>
              <w:t>специалист по патентной и изобретательской работе отдела интеллектуальной собственности</w:t>
            </w:r>
          </w:p>
        </w:tc>
      </w:tr>
      <w:tr w:rsidR="00CB6662" w:rsidRPr="00185B50" w:rsidTr="00DD27E4">
        <w:tc>
          <w:tcPr>
            <w:tcW w:w="498" w:type="dxa"/>
          </w:tcPr>
          <w:p w:rsidR="00CB6662" w:rsidRPr="00185B50" w:rsidRDefault="00CB6662" w:rsidP="00494C27">
            <w:pPr>
              <w:pStyle w:val="ad"/>
              <w:spacing w:before="0" w:beforeAutospacing="0" w:after="0" w:afterAutospacing="0"/>
              <w:rPr>
                <w:bCs/>
                <w:color w:val="010101"/>
              </w:rPr>
            </w:pPr>
            <w:r w:rsidRPr="00185B50">
              <w:rPr>
                <w:bCs/>
                <w:color w:val="010101"/>
              </w:rPr>
              <w:t xml:space="preserve">3. </w:t>
            </w:r>
          </w:p>
        </w:tc>
        <w:tc>
          <w:tcPr>
            <w:tcW w:w="4324" w:type="dxa"/>
          </w:tcPr>
          <w:p w:rsidR="00CB6662" w:rsidRPr="00185B50" w:rsidRDefault="00CB6662" w:rsidP="00494C27">
            <w:pPr>
              <w:pStyle w:val="ad"/>
              <w:rPr>
                <w:bCs/>
                <w:color w:val="010101"/>
              </w:rPr>
            </w:pPr>
            <w:r w:rsidRPr="00185B50">
              <w:rPr>
                <w:bCs/>
                <w:color w:val="010101"/>
              </w:rPr>
              <w:t xml:space="preserve">Программа для ЭВМ «Навигационная программа для выбора точек установки портов при </w:t>
            </w:r>
            <w:proofErr w:type="spellStart"/>
            <w:r w:rsidRPr="00185B50">
              <w:rPr>
                <w:bCs/>
                <w:color w:val="010101"/>
              </w:rPr>
              <w:t>лапароскопической</w:t>
            </w:r>
            <w:proofErr w:type="spellEnd"/>
            <w:r w:rsidRPr="00185B50">
              <w:rPr>
                <w:bCs/>
                <w:color w:val="010101"/>
              </w:rPr>
              <w:t xml:space="preserve"> </w:t>
            </w:r>
            <w:proofErr w:type="spellStart"/>
            <w:r w:rsidRPr="00185B50">
              <w:rPr>
                <w:bCs/>
                <w:color w:val="010101"/>
              </w:rPr>
              <w:t>аплатизации</w:t>
            </w:r>
            <w:proofErr w:type="spellEnd"/>
            <w:r w:rsidRPr="00185B50">
              <w:rPr>
                <w:bCs/>
                <w:color w:val="010101"/>
              </w:rPr>
              <w:t xml:space="preserve"> кист печени»</w:t>
            </w:r>
          </w:p>
          <w:p w:rsidR="00CB6662" w:rsidRPr="00185B50" w:rsidRDefault="00CB6662" w:rsidP="00494C27">
            <w:pPr>
              <w:pStyle w:val="ad"/>
              <w:spacing w:before="0" w:beforeAutospacing="0" w:after="0" w:afterAutospacing="0"/>
              <w:rPr>
                <w:bCs/>
                <w:color w:val="010101"/>
              </w:rPr>
            </w:pPr>
          </w:p>
        </w:tc>
        <w:tc>
          <w:tcPr>
            <w:tcW w:w="1949" w:type="dxa"/>
          </w:tcPr>
          <w:p w:rsidR="00CB6662" w:rsidRPr="00185B50" w:rsidRDefault="00CB6662" w:rsidP="00494C27">
            <w:pPr>
              <w:pStyle w:val="ad"/>
              <w:spacing w:before="0" w:beforeAutospacing="0" w:after="0" w:afterAutospacing="0"/>
              <w:rPr>
                <w:bCs/>
                <w:color w:val="010101"/>
              </w:rPr>
            </w:pPr>
            <w:r w:rsidRPr="00185B50">
              <w:rPr>
                <w:bCs/>
                <w:color w:val="010101"/>
              </w:rPr>
              <w:t>Султанова Р.С.</w:t>
            </w:r>
          </w:p>
        </w:tc>
        <w:tc>
          <w:tcPr>
            <w:tcW w:w="3118" w:type="dxa"/>
          </w:tcPr>
          <w:p w:rsidR="00CB6662" w:rsidRPr="00185B50" w:rsidRDefault="00CB6662" w:rsidP="00494C27">
            <w:pPr>
              <w:pStyle w:val="ad"/>
              <w:rPr>
                <w:bCs/>
                <w:color w:val="010101"/>
              </w:rPr>
            </w:pPr>
            <w:r w:rsidRPr="00185B50">
              <w:rPr>
                <w:bCs/>
                <w:color w:val="010101"/>
              </w:rPr>
              <w:t>ассистент кафедры хирургических болезней педиатрического, стоматологического и медико-профилактического факультетов</w:t>
            </w:r>
          </w:p>
        </w:tc>
      </w:tr>
      <w:tr w:rsidR="00CB6662" w:rsidRPr="00185B50" w:rsidTr="00DD27E4">
        <w:tc>
          <w:tcPr>
            <w:tcW w:w="498" w:type="dxa"/>
          </w:tcPr>
          <w:p w:rsidR="00CB6662" w:rsidRPr="00185B50" w:rsidRDefault="00CB6662" w:rsidP="00494C27">
            <w:pPr>
              <w:pStyle w:val="ad"/>
              <w:spacing w:before="0" w:beforeAutospacing="0" w:after="0" w:afterAutospacing="0"/>
              <w:rPr>
                <w:bCs/>
                <w:color w:val="010101"/>
              </w:rPr>
            </w:pPr>
            <w:r w:rsidRPr="00185B50">
              <w:rPr>
                <w:bCs/>
                <w:color w:val="010101"/>
              </w:rPr>
              <w:lastRenderedPageBreak/>
              <w:t>4.</w:t>
            </w:r>
          </w:p>
        </w:tc>
        <w:tc>
          <w:tcPr>
            <w:tcW w:w="4324" w:type="dxa"/>
          </w:tcPr>
          <w:p w:rsidR="00CB6662" w:rsidRPr="00185B50" w:rsidRDefault="00CB6662" w:rsidP="00494C27">
            <w:pPr>
              <w:pStyle w:val="ad"/>
              <w:rPr>
                <w:bCs/>
                <w:color w:val="010101"/>
              </w:rPr>
            </w:pPr>
            <w:r w:rsidRPr="00185B50">
              <w:rPr>
                <w:bCs/>
                <w:color w:val="010101"/>
              </w:rPr>
              <w:t>Способ прогнозирования течения хронической сердечной недостаточности</w:t>
            </w:r>
          </w:p>
        </w:tc>
        <w:tc>
          <w:tcPr>
            <w:tcW w:w="1949" w:type="dxa"/>
          </w:tcPr>
          <w:p w:rsidR="00CB6662" w:rsidRPr="00185B50" w:rsidRDefault="00CB6662" w:rsidP="00494C27">
            <w:pPr>
              <w:pStyle w:val="ad"/>
              <w:spacing w:before="0" w:beforeAutospacing="0" w:after="0" w:afterAutospacing="0"/>
              <w:rPr>
                <w:bCs/>
                <w:color w:val="010101"/>
              </w:rPr>
            </w:pPr>
            <w:r w:rsidRPr="00185B50">
              <w:rPr>
                <w:bCs/>
                <w:color w:val="010101"/>
              </w:rPr>
              <w:t>Касаева Э.А.</w:t>
            </w:r>
          </w:p>
        </w:tc>
        <w:tc>
          <w:tcPr>
            <w:tcW w:w="3118" w:type="dxa"/>
          </w:tcPr>
          <w:p w:rsidR="00CB6662" w:rsidRPr="00185B50" w:rsidRDefault="00CB6662" w:rsidP="00494C27">
            <w:pPr>
              <w:pStyle w:val="ad"/>
              <w:rPr>
                <w:bCs/>
                <w:color w:val="010101"/>
              </w:rPr>
            </w:pPr>
            <w:r w:rsidRPr="00185B50">
              <w:rPr>
                <w:bCs/>
                <w:color w:val="010101"/>
              </w:rPr>
              <w:t>ассистент кафедры госпитальной терапии №1</w:t>
            </w:r>
          </w:p>
        </w:tc>
      </w:tr>
    </w:tbl>
    <w:p w:rsidR="00CB6662" w:rsidRPr="00185B50" w:rsidRDefault="00CB6662" w:rsidP="00CB6662">
      <w:pPr>
        <w:pStyle w:val="ad"/>
        <w:shd w:val="clear" w:color="auto" w:fill="FFFFFF"/>
        <w:spacing w:before="0" w:beforeAutospacing="0" w:after="0" w:afterAutospacing="0" w:line="360" w:lineRule="auto"/>
        <w:rPr>
          <w:bCs/>
          <w:color w:val="010101"/>
        </w:rPr>
      </w:pPr>
    </w:p>
    <w:p w:rsidR="00CB6662" w:rsidRPr="00761C9F" w:rsidRDefault="00CB6662" w:rsidP="00CB6662">
      <w:pPr>
        <w:pStyle w:val="ad"/>
        <w:shd w:val="clear" w:color="auto" w:fill="FFFFFF"/>
        <w:spacing w:before="0" w:beforeAutospacing="0" w:after="0" w:afterAutospacing="0"/>
        <w:ind w:firstLine="709"/>
        <w:jc w:val="both"/>
        <w:rPr>
          <w:bCs/>
          <w:color w:val="010101"/>
          <w:sz w:val="28"/>
          <w:szCs w:val="28"/>
        </w:rPr>
      </w:pPr>
      <w:r w:rsidRPr="00761C9F">
        <w:rPr>
          <w:b/>
          <w:bCs/>
          <w:color w:val="010101"/>
          <w:sz w:val="28"/>
          <w:szCs w:val="28"/>
        </w:rPr>
        <w:t>16 ноября 2020г.</w:t>
      </w:r>
      <w:r w:rsidRPr="00761C9F">
        <w:rPr>
          <w:bCs/>
          <w:color w:val="010101"/>
          <w:sz w:val="28"/>
          <w:szCs w:val="28"/>
        </w:rPr>
        <w:t xml:space="preserve"> в Республиканском  мероприятии </w:t>
      </w:r>
      <w:r w:rsidRPr="00761C9F">
        <w:rPr>
          <w:b/>
          <w:bCs/>
          <w:color w:val="010101"/>
          <w:sz w:val="28"/>
          <w:szCs w:val="28"/>
        </w:rPr>
        <w:t>«Проблемы и перспективы инновационного развития Республики Дагестан»</w:t>
      </w:r>
      <w:r w:rsidRPr="00761C9F">
        <w:rPr>
          <w:bCs/>
          <w:color w:val="010101"/>
          <w:sz w:val="28"/>
          <w:szCs w:val="28"/>
        </w:rPr>
        <w:t xml:space="preserve">  приняли участие сотрудники отдела интеллектуальной собственности,  Заслуженный изобретатель РД д.м.н. Гусейнов А.Г. доцент кафедры травматологии и ортопедии ФПК и ППС,  ассистент кафедры хирургических болезней </w:t>
      </w:r>
      <w:proofErr w:type="spellStart"/>
      <w:r w:rsidRPr="00761C9F">
        <w:rPr>
          <w:bCs/>
          <w:color w:val="010101"/>
          <w:sz w:val="28"/>
          <w:szCs w:val="28"/>
        </w:rPr>
        <w:t>пед</w:t>
      </w:r>
      <w:proofErr w:type="spellEnd"/>
      <w:r w:rsidRPr="00761C9F">
        <w:rPr>
          <w:bCs/>
          <w:color w:val="010101"/>
          <w:sz w:val="28"/>
          <w:szCs w:val="28"/>
        </w:rPr>
        <w:t xml:space="preserve">. и </w:t>
      </w:r>
      <w:proofErr w:type="spellStart"/>
      <w:r w:rsidRPr="00761C9F">
        <w:rPr>
          <w:bCs/>
          <w:color w:val="010101"/>
          <w:sz w:val="28"/>
          <w:szCs w:val="28"/>
        </w:rPr>
        <w:t>стом</w:t>
      </w:r>
      <w:proofErr w:type="spellEnd"/>
      <w:r w:rsidRPr="00761C9F">
        <w:rPr>
          <w:bCs/>
          <w:color w:val="010101"/>
          <w:sz w:val="28"/>
          <w:szCs w:val="28"/>
        </w:rPr>
        <w:t>. фак-</w:t>
      </w:r>
      <w:proofErr w:type="spellStart"/>
      <w:r w:rsidRPr="00761C9F">
        <w:rPr>
          <w:bCs/>
          <w:color w:val="010101"/>
          <w:sz w:val="28"/>
          <w:szCs w:val="28"/>
        </w:rPr>
        <w:t>ов</w:t>
      </w:r>
      <w:proofErr w:type="spellEnd"/>
      <w:r w:rsidRPr="00761C9F">
        <w:rPr>
          <w:bCs/>
          <w:color w:val="010101"/>
          <w:sz w:val="28"/>
          <w:szCs w:val="28"/>
        </w:rPr>
        <w:t xml:space="preserve">, к.м.н. Султанова Р.С., аспирант кафедры хирургии ФПК и ППС </w:t>
      </w:r>
      <w:proofErr w:type="spellStart"/>
      <w:r w:rsidRPr="00761C9F">
        <w:rPr>
          <w:bCs/>
          <w:color w:val="010101"/>
          <w:sz w:val="28"/>
          <w:szCs w:val="28"/>
        </w:rPr>
        <w:t>Абдулжалилов</w:t>
      </w:r>
      <w:proofErr w:type="spellEnd"/>
      <w:r w:rsidRPr="00761C9F">
        <w:rPr>
          <w:bCs/>
          <w:color w:val="010101"/>
          <w:sz w:val="28"/>
          <w:szCs w:val="28"/>
        </w:rPr>
        <w:t xml:space="preserve"> А.М.,  которые  были  награждены  за содействие изобретательскому движению в Республике Дагестан. </w:t>
      </w:r>
    </w:p>
    <w:p w:rsidR="00CB6662" w:rsidRPr="00761C9F" w:rsidRDefault="00CB6662" w:rsidP="00CB6662">
      <w:pPr>
        <w:pStyle w:val="ad"/>
        <w:shd w:val="clear" w:color="auto" w:fill="FFFFFF"/>
        <w:spacing w:before="0" w:beforeAutospacing="0" w:after="0" w:afterAutospacing="0"/>
        <w:ind w:firstLine="709"/>
        <w:jc w:val="both"/>
        <w:rPr>
          <w:bCs/>
          <w:color w:val="010101"/>
          <w:sz w:val="28"/>
          <w:szCs w:val="28"/>
        </w:rPr>
      </w:pPr>
      <w:r w:rsidRPr="00761C9F">
        <w:rPr>
          <w:b/>
          <w:bCs/>
          <w:color w:val="010101"/>
          <w:sz w:val="28"/>
          <w:szCs w:val="28"/>
        </w:rPr>
        <w:t>3 декабря 2020г</w:t>
      </w:r>
      <w:r w:rsidRPr="00761C9F">
        <w:rPr>
          <w:bCs/>
          <w:color w:val="010101"/>
          <w:sz w:val="28"/>
          <w:szCs w:val="28"/>
        </w:rPr>
        <w:t xml:space="preserve">. в ДГТУ состоялся </w:t>
      </w:r>
      <w:r w:rsidRPr="00761C9F">
        <w:rPr>
          <w:b/>
          <w:bCs/>
          <w:color w:val="010101"/>
          <w:sz w:val="28"/>
          <w:szCs w:val="28"/>
        </w:rPr>
        <w:t>Республиканский Форум изобретателей республики</w:t>
      </w:r>
      <w:r w:rsidRPr="00761C9F">
        <w:rPr>
          <w:bCs/>
          <w:color w:val="010101"/>
          <w:sz w:val="28"/>
          <w:szCs w:val="28"/>
        </w:rPr>
        <w:t xml:space="preserve">. От Дагестанского государственного медицинского университета приняли участие начальник отдела интеллектуальной собственности Гусейнова Э.Ш. и заслуженные изобретатели проф. Алиев А-Г. Д. зав. кафедрой глазных болезней №1 с УВ, Шапиев </w:t>
      </w:r>
      <w:proofErr w:type="spellStart"/>
      <w:r w:rsidRPr="00761C9F">
        <w:rPr>
          <w:bCs/>
          <w:color w:val="010101"/>
          <w:sz w:val="28"/>
          <w:szCs w:val="28"/>
        </w:rPr>
        <w:t>Б.И.доцент</w:t>
      </w:r>
      <w:proofErr w:type="spellEnd"/>
      <w:r w:rsidRPr="00761C9F">
        <w:rPr>
          <w:bCs/>
          <w:color w:val="010101"/>
          <w:sz w:val="28"/>
          <w:szCs w:val="28"/>
        </w:rPr>
        <w:t xml:space="preserve"> кафедры общей и биологической химии, зав. отделом экологической эпидемиологии НИИ ЭМ, Рамазанов М. Р. - д.м.н., доцент кафедры онкологии с УВ, проф. Меджидов М. Н.-зав. кафедрой терапевтической стоматологии.</w:t>
      </w:r>
    </w:p>
    <w:p w:rsidR="00567C68" w:rsidRDefault="00CB6662" w:rsidP="00CB6662">
      <w:pPr>
        <w:spacing w:after="0" w:line="240" w:lineRule="auto"/>
        <w:ind w:firstLine="709"/>
        <w:jc w:val="both"/>
        <w:rPr>
          <w:rFonts w:ascii="Times New Roman" w:hAnsi="Times New Roman" w:cs="Times New Roman"/>
          <w:bCs/>
          <w:iCs/>
          <w:sz w:val="28"/>
          <w:szCs w:val="28"/>
        </w:rPr>
      </w:pPr>
      <w:r w:rsidRPr="00761C9F">
        <w:rPr>
          <w:rFonts w:ascii="Times New Roman" w:hAnsi="Times New Roman" w:cs="Times New Roman"/>
          <w:bCs/>
          <w:iCs/>
          <w:sz w:val="28"/>
          <w:szCs w:val="28"/>
        </w:rPr>
        <w:t xml:space="preserve">Дагестанский государственный медицинский университет стал головным базовым вузом Общероссийского научно-практического мероприятия «Эстафета вузовской науки — 2020». Соответствующего диплома и кубка вуз удостоен в ходе ежегодного Международного медицинского форума «ВУЗОВСКАЯ НАУКА. ИННОВАЦИИ» в Первом МГМУ им. И.М. Сеченова.  </w:t>
      </w:r>
    </w:p>
    <w:p w:rsidR="00CB6662" w:rsidRDefault="00CB6662" w:rsidP="00CB6662">
      <w:pPr>
        <w:spacing w:after="0" w:line="240" w:lineRule="auto"/>
        <w:ind w:firstLine="709"/>
        <w:jc w:val="both"/>
        <w:rPr>
          <w:rFonts w:ascii="Times New Roman" w:hAnsi="Times New Roman" w:cs="Times New Roman"/>
          <w:bCs/>
          <w:iCs/>
          <w:sz w:val="28"/>
          <w:szCs w:val="28"/>
        </w:rPr>
      </w:pPr>
      <w:r w:rsidRPr="00761C9F">
        <w:rPr>
          <w:rFonts w:ascii="Times New Roman" w:hAnsi="Times New Roman" w:cs="Times New Roman"/>
          <w:bCs/>
          <w:iCs/>
          <w:sz w:val="28"/>
          <w:szCs w:val="28"/>
        </w:rPr>
        <w:t xml:space="preserve">С 15 ноября 2019г. по 8 февраля 2020 года отделом интеллектуальной собственности проведена работа по организации участия ДГМУ в Общероссийском научно-практическом мероприятии «Эстафета </w:t>
      </w:r>
      <w:proofErr w:type="spellStart"/>
      <w:r w:rsidRPr="00761C9F">
        <w:rPr>
          <w:rFonts w:ascii="Times New Roman" w:hAnsi="Times New Roman" w:cs="Times New Roman"/>
          <w:bCs/>
          <w:iCs/>
          <w:sz w:val="28"/>
          <w:szCs w:val="28"/>
        </w:rPr>
        <w:t>вуз</w:t>
      </w:r>
      <w:proofErr w:type="gramStart"/>
      <w:r w:rsidRPr="00761C9F">
        <w:rPr>
          <w:rFonts w:ascii="Times New Roman" w:hAnsi="Times New Roman" w:cs="Times New Roman"/>
          <w:bCs/>
          <w:iCs/>
          <w:sz w:val="28"/>
          <w:szCs w:val="28"/>
        </w:rPr>
        <w:t>.н</w:t>
      </w:r>
      <w:proofErr w:type="gramEnd"/>
      <w:r w:rsidRPr="00761C9F">
        <w:rPr>
          <w:rFonts w:ascii="Times New Roman" w:hAnsi="Times New Roman" w:cs="Times New Roman"/>
          <w:bCs/>
          <w:iCs/>
          <w:sz w:val="28"/>
          <w:szCs w:val="28"/>
        </w:rPr>
        <w:t>ауки</w:t>
      </w:r>
      <w:proofErr w:type="spellEnd"/>
      <w:r w:rsidRPr="00761C9F">
        <w:rPr>
          <w:rFonts w:ascii="Times New Roman" w:hAnsi="Times New Roman" w:cs="Times New Roman"/>
          <w:bCs/>
          <w:iCs/>
          <w:sz w:val="28"/>
          <w:szCs w:val="28"/>
        </w:rPr>
        <w:t xml:space="preserve"> 2020»: координация  работы регионального и федерального этапов с Оргкомитетом  мероприятия, регистрация  и консультирование участников,  подача проектов через онлайн систему, онлайн экспертиза проектов.  </w:t>
      </w:r>
    </w:p>
    <w:p w:rsidR="00567C68" w:rsidRDefault="00567C68" w:rsidP="00567C68">
      <w:pPr>
        <w:spacing w:after="0" w:line="240" w:lineRule="auto"/>
        <w:ind w:firstLine="709"/>
        <w:jc w:val="both"/>
        <w:rPr>
          <w:rFonts w:ascii="Times New Roman" w:hAnsi="Times New Roman" w:cs="Times New Roman"/>
          <w:bCs/>
          <w:iCs/>
          <w:sz w:val="28"/>
          <w:szCs w:val="28"/>
        </w:rPr>
      </w:pPr>
      <w:r w:rsidRPr="003E7C96">
        <w:rPr>
          <w:rFonts w:ascii="Times New Roman" w:hAnsi="Times New Roman" w:cs="Times New Roman"/>
          <w:bCs/>
          <w:iCs/>
          <w:sz w:val="28"/>
          <w:szCs w:val="28"/>
        </w:rPr>
        <w:t xml:space="preserve">С 2015 </w:t>
      </w:r>
      <w:r w:rsidR="00DD27E4">
        <w:rPr>
          <w:rFonts w:ascii="Times New Roman" w:hAnsi="Times New Roman" w:cs="Times New Roman"/>
          <w:bCs/>
          <w:iCs/>
          <w:sz w:val="28"/>
          <w:szCs w:val="28"/>
        </w:rPr>
        <w:t xml:space="preserve">года </w:t>
      </w:r>
      <w:r w:rsidR="00DD27E4" w:rsidRPr="003E7C96">
        <w:rPr>
          <w:rFonts w:ascii="Times New Roman" w:hAnsi="Times New Roman" w:cs="Times New Roman"/>
          <w:bCs/>
          <w:iCs/>
          <w:sz w:val="28"/>
          <w:szCs w:val="28"/>
        </w:rPr>
        <w:t>ДГМУ</w:t>
      </w:r>
      <w:r w:rsidRPr="003E7C96">
        <w:rPr>
          <w:rFonts w:ascii="Times New Roman" w:hAnsi="Times New Roman" w:cs="Times New Roman"/>
          <w:bCs/>
          <w:iCs/>
          <w:sz w:val="28"/>
          <w:szCs w:val="28"/>
        </w:rPr>
        <w:t xml:space="preserve"> принимает участие в Общероссийском научно-практическом мероприятии «Эстафета вузовской науки»</w:t>
      </w:r>
      <w:r>
        <w:rPr>
          <w:rFonts w:ascii="Times New Roman" w:hAnsi="Times New Roman" w:cs="Times New Roman"/>
          <w:bCs/>
          <w:iCs/>
          <w:sz w:val="28"/>
          <w:szCs w:val="28"/>
        </w:rPr>
        <w:t>, научно-исследовательские проекты сотрудников и молодых ученых ДГМУ ежегодно выходят в финал и становятся победителями. В</w:t>
      </w:r>
      <w:r w:rsidRPr="00EC0C4D">
        <w:rPr>
          <w:rFonts w:ascii="Times New Roman" w:hAnsi="Times New Roman" w:cs="Times New Roman"/>
          <w:bCs/>
          <w:iCs/>
          <w:sz w:val="28"/>
          <w:szCs w:val="28"/>
        </w:rPr>
        <w:t xml:space="preserve"> рамках Международного медицинского форума «Вузовская наука. Инновации»</w:t>
      </w:r>
      <w:r>
        <w:rPr>
          <w:rFonts w:ascii="Times New Roman" w:hAnsi="Times New Roman" w:cs="Times New Roman"/>
          <w:bCs/>
          <w:iCs/>
          <w:sz w:val="28"/>
          <w:szCs w:val="28"/>
        </w:rPr>
        <w:t xml:space="preserve"> в Первом МГМУ им. И.М. Сеченова победители награждаются почётными дипломами.</w:t>
      </w:r>
    </w:p>
    <w:p w:rsidR="00567C68" w:rsidRPr="00880A33" w:rsidRDefault="00567C68" w:rsidP="00567C68">
      <w:pPr>
        <w:spacing w:after="0" w:line="240" w:lineRule="auto"/>
        <w:ind w:firstLine="709"/>
        <w:jc w:val="both"/>
        <w:rPr>
          <w:rFonts w:ascii="Times New Roman" w:hAnsi="Times New Roman" w:cs="Times New Roman"/>
          <w:bCs/>
          <w:iCs/>
          <w:sz w:val="28"/>
          <w:szCs w:val="28"/>
        </w:rPr>
      </w:pPr>
      <w:r w:rsidRPr="00880A33">
        <w:rPr>
          <w:rFonts w:ascii="Times New Roman" w:hAnsi="Times New Roman" w:cs="Times New Roman"/>
          <w:bCs/>
          <w:iCs/>
          <w:sz w:val="28"/>
          <w:szCs w:val="28"/>
        </w:rPr>
        <w:t>Эстафета – это многоэтапный проект, направленный на содействие в реализации Стратегии развития медицинской науки в Российской Федерации на период до 2025 года и программы по созданию карты российской науки в медицинской области.</w:t>
      </w:r>
    </w:p>
    <w:p w:rsidR="00567C68" w:rsidRDefault="00567C68" w:rsidP="00567C68">
      <w:pPr>
        <w:spacing w:after="0" w:line="240" w:lineRule="auto"/>
        <w:ind w:firstLine="709"/>
        <w:jc w:val="both"/>
        <w:rPr>
          <w:rFonts w:ascii="Times New Roman" w:hAnsi="Times New Roman" w:cs="Times New Roman"/>
          <w:bCs/>
          <w:iCs/>
          <w:sz w:val="28"/>
          <w:szCs w:val="28"/>
        </w:rPr>
      </w:pPr>
      <w:r w:rsidRPr="00880A33">
        <w:rPr>
          <w:rFonts w:ascii="Times New Roman" w:hAnsi="Times New Roman" w:cs="Times New Roman"/>
          <w:bCs/>
          <w:iCs/>
          <w:sz w:val="28"/>
          <w:szCs w:val="28"/>
        </w:rPr>
        <w:t xml:space="preserve">Мероприятие проводится с целью поддержки ведущих научных коллективов, осуществляющих исследовательскую деятельность в приоритетных направлениях развития медицинской науки, ориентированных на создание высокотехнологичных инновационных продуктов, обеспечивающих </w:t>
      </w:r>
      <w:r w:rsidRPr="00880A33">
        <w:rPr>
          <w:rFonts w:ascii="Times New Roman" w:hAnsi="Times New Roman" w:cs="Times New Roman"/>
          <w:bCs/>
          <w:iCs/>
          <w:sz w:val="28"/>
          <w:szCs w:val="28"/>
        </w:rPr>
        <w:lastRenderedPageBreak/>
        <w:t>сохранение и укрепление здоровья населения; интеграция научно-инновационного опыта, образовательной де</w:t>
      </w:r>
      <w:r>
        <w:rPr>
          <w:rFonts w:ascii="Times New Roman" w:hAnsi="Times New Roman" w:cs="Times New Roman"/>
          <w:bCs/>
          <w:iCs/>
          <w:sz w:val="28"/>
          <w:szCs w:val="28"/>
        </w:rPr>
        <w:t>ятельности и лечебного процесса.</w:t>
      </w:r>
    </w:p>
    <w:p w:rsidR="00567C68" w:rsidRPr="003E7C96" w:rsidRDefault="00567C68" w:rsidP="00567C68">
      <w:pPr>
        <w:spacing w:after="0" w:line="240" w:lineRule="auto"/>
        <w:ind w:firstLine="709"/>
        <w:jc w:val="both"/>
        <w:rPr>
          <w:rFonts w:ascii="Times New Roman" w:hAnsi="Times New Roman" w:cs="Times New Roman"/>
          <w:bCs/>
          <w:iCs/>
          <w:sz w:val="28"/>
          <w:szCs w:val="28"/>
        </w:rPr>
      </w:pPr>
      <w:r w:rsidRPr="003E7C96">
        <w:rPr>
          <w:rFonts w:ascii="Times New Roman" w:hAnsi="Times New Roman" w:cs="Times New Roman"/>
          <w:b/>
          <w:bCs/>
          <w:iCs/>
          <w:sz w:val="28"/>
          <w:szCs w:val="28"/>
        </w:rPr>
        <w:t>В 2016-2017г</w:t>
      </w:r>
      <w:r>
        <w:rPr>
          <w:rFonts w:ascii="Times New Roman" w:hAnsi="Times New Roman" w:cs="Times New Roman"/>
          <w:bCs/>
          <w:iCs/>
          <w:sz w:val="28"/>
          <w:szCs w:val="28"/>
        </w:rPr>
        <w:t>. п</w:t>
      </w:r>
      <w:r w:rsidRPr="003E7C96">
        <w:rPr>
          <w:rFonts w:ascii="Times New Roman" w:hAnsi="Times New Roman" w:cs="Times New Roman"/>
          <w:bCs/>
          <w:iCs/>
          <w:sz w:val="28"/>
          <w:szCs w:val="28"/>
        </w:rPr>
        <w:t>о результатам работы Экспертной комиссии, ДГМУ успешно прошел 3 отборочных этапов, вышел в финал и стал победителем общероссийского научно-практического мероприятия «ЭСТАФЕТА ВУЗОВСКОЙ НАУКИ – 2017» в рамках Международного медицинского форума «Вузовская наука. Инновации»</w:t>
      </w:r>
    </w:p>
    <w:p w:rsidR="00567C68" w:rsidRPr="003E7C96" w:rsidRDefault="00567C68" w:rsidP="00567C68">
      <w:pPr>
        <w:spacing w:after="0" w:line="240" w:lineRule="auto"/>
        <w:ind w:firstLine="709"/>
        <w:jc w:val="both"/>
        <w:rPr>
          <w:rFonts w:ascii="Times New Roman" w:hAnsi="Times New Roman" w:cs="Times New Roman"/>
          <w:bCs/>
          <w:iCs/>
          <w:sz w:val="28"/>
          <w:szCs w:val="28"/>
        </w:rPr>
      </w:pPr>
      <w:r w:rsidRPr="003E7C96">
        <w:rPr>
          <w:rFonts w:ascii="Times New Roman" w:hAnsi="Times New Roman" w:cs="Times New Roman"/>
          <w:bCs/>
          <w:iCs/>
          <w:sz w:val="28"/>
          <w:szCs w:val="28"/>
        </w:rPr>
        <w:t>От Дагестанского государственного медицинского университета на конкурс было подано 20 заявок. В финал прошли 7 проектов:</w:t>
      </w:r>
    </w:p>
    <w:p w:rsidR="00567C68" w:rsidRPr="003E7C96" w:rsidRDefault="00567C68" w:rsidP="00567C68">
      <w:pPr>
        <w:spacing w:after="0" w:line="240" w:lineRule="auto"/>
        <w:ind w:firstLine="709"/>
        <w:jc w:val="both"/>
        <w:rPr>
          <w:rFonts w:ascii="Times New Roman" w:hAnsi="Times New Roman" w:cs="Times New Roman"/>
          <w:bCs/>
          <w:iCs/>
          <w:sz w:val="28"/>
          <w:szCs w:val="28"/>
        </w:rPr>
      </w:pPr>
      <w:r w:rsidRPr="003E7C96">
        <w:rPr>
          <w:rFonts w:ascii="Times New Roman" w:hAnsi="Times New Roman" w:cs="Times New Roman"/>
          <w:bCs/>
          <w:iCs/>
          <w:sz w:val="28"/>
          <w:szCs w:val="28"/>
        </w:rPr>
        <w:t>Дагестанский государственный медицинский университет отметили как победителя общероссийского на</w:t>
      </w:r>
      <w:r>
        <w:rPr>
          <w:rFonts w:ascii="Times New Roman" w:hAnsi="Times New Roman" w:cs="Times New Roman"/>
          <w:bCs/>
          <w:iCs/>
          <w:sz w:val="28"/>
          <w:szCs w:val="28"/>
        </w:rPr>
        <w:t>учно-практического мероприятия «Эстафета Вузовской науки – 2017»</w:t>
      </w:r>
      <w:r w:rsidRPr="003E7C96">
        <w:rPr>
          <w:rFonts w:ascii="Times New Roman" w:hAnsi="Times New Roman" w:cs="Times New Roman"/>
          <w:bCs/>
          <w:iCs/>
          <w:sz w:val="28"/>
          <w:szCs w:val="28"/>
        </w:rPr>
        <w:t xml:space="preserve"> в рамках </w:t>
      </w:r>
      <w:r>
        <w:rPr>
          <w:rFonts w:ascii="Times New Roman" w:hAnsi="Times New Roman" w:cs="Times New Roman"/>
          <w:bCs/>
          <w:iCs/>
          <w:sz w:val="28"/>
          <w:szCs w:val="28"/>
        </w:rPr>
        <w:t>международного форума «Вузовская наука. Инновации»</w:t>
      </w:r>
      <w:r w:rsidRPr="003E7C96">
        <w:rPr>
          <w:rFonts w:ascii="Times New Roman" w:hAnsi="Times New Roman" w:cs="Times New Roman"/>
          <w:bCs/>
          <w:iCs/>
          <w:sz w:val="28"/>
          <w:szCs w:val="28"/>
        </w:rPr>
        <w:t>, вручили диплом и кубок.</w:t>
      </w:r>
    </w:p>
    <w:p w:rsidR="00B92536" w:rsidRDefault="00567C68" w:rsidP="00567C68">
      <w:pPr>
        <w:spacing w:after="0" w:line="240" w:lineRule="auto"/>
        <w:ind w:firstLine="709"/>
        <w:jc w:val="both"/>
        <w:rPr>
          <w:rFonts w:ascii="Times New Roman" w:hAnsi="Times New Roman" w:cs="Times New Roman"/>
          <w:bCs/>
          <w:iCs/>
          <w:sz w:val="28"/>
          <w:szCs w:val="28"/>
        </w:rPr>
      </w:pPr>
      <w:r w:rsidRPr="003E7C96">
        <w:rPr>
          <w:rFonts w:ascii="Times New Roman" w:hAnsi="Times New Roman" w:cs="Times New Roman"/>
          <w:b/>
          <w:bCs/>
          <w:iCs/>
          <w:sz w:val="28"/>
          <w:szCs w:val="28"/>
        </w:rPr>
        <w:t>В 2018 году</w:t>
      </w:r>
      <w:r w:rsidRPr="00DB3517">
        <w:rPr>
          <w:rFonts w:ascii="Times New Roman" w:hAnsi="Times New Roman" w:cs="Times New Roman"/>
          <w:bCs/>
          <w:iCs/>
          <w:sz w:val="28"/>
          <w:szCs w:val="28"/>
        </w:rPr>
        <w:t xml:space="preserve"> Дагестанский государственный медицинский университет стал базовым вузом по проведению «Эстафеты вузовской науки» по Северо-Кавказскому федеральному округу. На конкурс было подано 26 проектов, из них 19 прошли финал и 4 проекта стали победителями</w:t>
      </w:r>
      <w:r w:rsidR="00B92536">
        <w:rPr>
          <w:rFonts w:ascii="Times New Roman" w:hAnsi="Times New Roman" w:cs="Times New Roman"/>
          <w:bCs/>
          <w:iCs/>
          <w:sz w:val="28"/>
          <w:szCs w:val="28"/>
        </w:rPr>
        <w:t>.</w:t>
      </w:r>
    </w:p>
    <w:p w:rsidR="00567C68" w:rsidRDefault="00B92536" w:rsidP="00567C68">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В 2019 году от</w:t>
      </w:r>
      <w:r w:rsidR="00567C68" w:rsidRPr="00DB3517">
        <w:rPr>
          <w:rFonts w:ascii="Times New Roman" w:hAnsi="Times New Roman" w:cs="Times New Roman"/>
          <w:bCs/>
          <w:iCs/>
          <w:sz w:val="28"/>
          <w:szCs w:val="28"/>
        </w:rPr>
        <w:t xml:space="preserve"> ДГМУ на Общероссийское научно-практическое </w:t>
      </w:r>
      <w:r w:rsidR="00567C68" w:rsidRPr="00784CC3">
        <w:rPr>
          <w:rFonts w:ascii="Times New Roman" w:hAnsi="Times New Roman" w:cs="Times New Roman"/>
          <w:b/>
          <w:bCs/>
          <w:iCs/>
          <w:sz w:val="28"/>
          <w:szCs w:val="28"/>
        </w:rPr>
        <w:t>мероприятие «Эстафета вузовской науки — 2019»</w:t>
      </w:r>
      <w:r w:rsidR="00567C68" w:rsidRPr="00DB3517">
        <w:rPr>
          <w:rFonts w:ascii="Times New Roman" w:hAnsi="Times New Roman" w:cs="Times New Roman"/>
          <w:bCs/>
          <w:iCs/>
          <w:sz w:val="28"/>
          <w:szCs w:val="28"/>
        </w:rPr>
        <w:t xml:space="preserve"> было подано 24 проектов них 14 прошли федеральную экспертизу</w:t>
      </w:r>
      <w:r>
        <w:rPr>
          <w:rFonts w:ascii="Times New Roman" w:hAnsi="Times New Roman" w:cs="Times New Roman"/>
          <w:bCs/>
          <w:iCs/>
          <w:sz w:val="28"/>
          <w:szCs w:val="28"/>
        </w:rPr>
        <w:t xml:space="preserve"> и один вышел</w:t>
      </w:r>
      <w:r w:rsidR="00567C68" w:rsidRPr="00DB3517">
        <w:rPr>
          <w:rFonts w:ascii="Times New Roman" w:hAnsi="Times New Roman" w:cs="Times New Roman"/>
          <w:bCs/>
          <w:iCs/>
          <w:sz w:val="28"/>
          <w:szCs w:val="28"/>
        </w:rPr>
        <w:t xml:space="preserve"> в </w:t>
      </w:r>
      <w:r w:rsidRPr="00DB3517">
        <w:rPr>
          <w:rFonts w:ascii="Times New Roman" w:hAnsi="Times New Roman" w:cs="Times New Roman"/>
          <w:bCs/>
          <w:iCs/>
          <w:sz w:val="28"/>
          <w:szCs w:val="28"/>
        </w:rPr>
        <w:t xml:space="preserve">финал </w:t>
      </w:r>
      <w:r>
        <w:rPr>
          <w:rFonts w:ascii="Times New Roman" w:hAnsi="Times New Roman" w:cs="Times New Roman"/>
          <w:bCs/>
          <w:iCs/>
          <w:sz w:val="28"/>
          <w:szCs w:val="28"/>
        </w:rPr>
        <w:t>-</w:t>
      </w:r>
      <w:r w:rsidR="00567C68" w:rsidRPr="00DB3517">
        <w:rPr>
          <w:rFonts w:ascii="Times New Roman" w:hAnsi="Times New Roman" w:cs="Times New Roman"/>
          <w:bCs/>
          <w:iCs/>
          <w:sz w:val="28"/>
          <w:szCs w:val="28"/>
        </w:rPr>
        <w:t>«Генетические и средовые факторы формирования алкогольной зависимости в Республике Дагестан»</w:t>
      </w:r>
      <w:r>
        <w:rPr>
          <w:rFonts w:ascii="Times New Roman" w:hAnsi="Times New Roman" w:cs="Times New Roman"/>
          <w:bCs/>
          <w:iCs/>
          <w:sz w:val="28"/>
          <w:szCs w:val="28"/>
        </w:rPr>
        <w:t>. В 2019 году</w:t>
      </w:r>
      <w:r w:rsidR="00567C68" w:rsidRPr="00DB3517">
        <w:rPr>
          <w:rFonts w:ascii="Times New Roman" w:hAnsi="Times New Roman" w:cs="Times New Roman"/>
          <w:sz w:val="28"/>
          <w:szCs w:val="28"/>
        </w:rPr>
        <w:t xml:space="preserve"> </w:t>
      </w:r>
      <w:r w:rsidR="00567C68" w:rsidRPr="00DB3517">
        <w:rPr>
          <w:rFonts w:ascii="Times New Roman" w:hAnsi="Times New Roman" w:cs="Times New Roman"/>
          <w:bCs/>
          <w:iCs/>
          <w:sz w:val="28"/>
          <w:szCs w:val="28"/>
        </w:rPr>
        <w:t>ДГМУ стал также победителем Общероссийского научно-практического мероприятия «Эстафета вузовской науки — 2019» в номинац</w:t>
      </w:r>
      <w:r w:rsidR="00567C68">
        <w:rPr>
          <w:rFonts w:ascii="Times New Roman" w:hAnsi="Times New Roman" w:cs="Times New Roman"/>
          <w:bCs/>
          <w:iCs/>
          <w:sz w:val="28"/>
          <w:szCs w:val="28"/>
        </w:rPr>
        <w:t>ии 5 TOP ВУЗОВ, как и в</w:t>
      </w:r>
      <w:r w:rsidR="00567C68" w:rsidRPr="00DB3517">
        <w:rPr>
          <w:rFonts w:ascii="Times New Roman" w:hAnsi="Times New Roman" w:cs="Times New Roman"/>
          <w:bCs/>
          <w:iCs/>
          <w:sz w:val="28"/>
          <w:szCs w:val="28"/>
        </w:rPr>
        <w:t xml:space="preserve"> 2018 году.</w:t>
      </w:r>
    </w:p>
    <w:p w:rsidR="00567C68" w:rsidRPr="00DB3517" w:rsidRDefault="00567C68" w:rsidP="00567C68">
      <w:pPr>
        <w:spacing w:after="0" w:line="240" w:lineRule="auto"/>
        <w:ind w:firstLine="709"/>
        <w:jc w:val="both"/>
        <w:rPr>
          <w:rFonts w:ascii="Times New Roman" w:hAnsi="Times New Roman" w:cs="Times New Roman"/>
          <w:bCs/>
          <w:iCs/>
          <w:sz w:val="28"/>
          <w:szCs w:val="28"/>
        </w:rPr>
      </w:pPr>
      <w:r w:rsidRPr="00DB3517">
        <w:rPr>
          <w:rFonts w:ascii="Times New Roman" w:hAnsi="Times New Roman" w:cs="Times New Roman"/>
          <w:bCs/>
          <w:iCs/>
          <w:sz w:val="28"/>
          <w:szCs w:val="28"/>
        </w:rPr>
        <w:t>В 2020</w:t>
      </w:r>
      <w:r w:rsidR="00B92536">
        <w:rPr>
          <w:rFonts w:ascii="Times New Roman" w:hAnsi="Times New Roman" w:cs="Times New Roman"/>
          <w:bCs/>
          <w:iCs/>
          <w:sz w:val="28"/>
          <w:szCs w:val="28"/>
        </w:rPr>
        <w:t xml:space="preserve"> </w:t>
      </w:r>
      <w:r w:rsidRPr="00DB3517">
        <w:rPr>
          <w:rFonts w:ascii="Times New Roman" w:hAnsi="Times New Roman" w:cs="Times New Roman"/>
          <w:bCs/>
          <w:iCs/>
          <w:sz w:val="28"/>
          <w:szCs w:val="28"/>
        </w:rPr>
        <w:t xml:space="preserve">г.  Дагестанский государственный медицинский университет стал головным базовым вузом Общероссийского научно-практического мероприятия «Эстафета вузовской науки — 2020». Соответствующего диплома и кубка вуз удостоен в ходе ежегодного Международного медицинского форума «ВУЗОВСКАЯ НАУКА. ИННОВАЦИИ», в Первом Московском государственном медицинском университете им. И.М. Сеченова. Это означает, что ДГМУ стал площадкой, по проведению федеральной экспертизы проектов всех медицинских вузов </w:t>
      </w:r>
      <w:r w:rsidR="00B92536" w:rsidRPr="00DB3517">
        <w:rPr>
          <w:rFonts w:ascii="Times New Roman" w:hAnsi="Times New Roman" w:cs="Times New Roman"/>
          <w:bCs/>
          <w:iCs/>
          <w:sz w:val="28"/>
          <w:szCs w:val="28"/>
        </w:rPr>
        <w:t>России, подаваемые</w:t>
      </w:r>
      <w:r w:rsidRPr="00DB3517">
        <w:rPr>
          <w:rFonts w:ascii="Times New Roman" w:hAnsi="Times New Roman" w:cs="Times New Roman"/>
          <w:bCs/>
          <w:iCs/>
          <w:sz w:val="28"/>
          <w:szCs w:val="28"/>
        </w:rPr>
        <w:t xml:space="preserve"> на участие в «Эстафете вузовской науки – 2020». </w:t>
      </w:r>
    </w:p>
    <w:p w:rsidR="00567C68" w:rsidRPr="00DB3517" w:rsidRDefault="00567C68" w:rsidP="00567C68">
      <w:pPr>
        <w:spacing w:after="0" w:line="240" w:lineRule="auto"/>
        <w:ind w:firstLine="709"/>
        <w:jc w:val="both"/>
        <w:rPr>
          <w:rFonts w:ascii="Times New Roman" w:hAnsi="Times New Roman" w:cs="Times New Roman"/>
          <w:bCs/>
          <w:iCs/>
          <w:sz w:val="28"/>
          <w:szCs w:val="28"/>
        </w:rPr>
      </w:pPr>
      <w:r w:rsidRPr="00DB3517">
        <w:rPr>
          <w:rFonts w:ascii="Times New Roman" w:hAnsi="Times New Roman" w:cs="Times New Roman"/>
          <w:bCs/>
          <w:iCs/>
          <w:sz w:val="28"/>
          <w:szCs w:val="28"/>
        </w:rPr>
        <w:t xml:space="preserve">ДГМУ подал на </w:t>
      </w:r>
      <w:r w:rsidR="00B92536" w:rsidRPr="00DB3517">
        <w:rPr>
          <w:rFonts w:ascii="Times New Roman" w:hAnsi="Times New Roman" w:cs="Times New Roman"/>
          <w:bCs/>
          <w:iCs/>
          <w:sz w:val="28"/>
          <w:szCs w:val="28"/>
        </w:rPr>
        <w:t>участие 18</w:t>
      </w:r>
      <w:r w:rsidRPr="00DB3517">
        <w:rPr>
          <w:rFonts w:ascii="Times New Roman" w:hAnsi="Times New Roman" w:cs="Times New Roman"/>
          <w:bCs/>
          <w:iCs/>
          <w:sz w:val="28"/>
          <w:szCs w:val="28"/>
        </w:rPr>
        <w:t xml:space="preserve"> </w:t>
      </w:r>
      <w:r w:rsidR="00B92536" w:rsidRPr="00DB3517">
        <w:rPr>
          <w:rFonts w:ascii="Times New Roman" w:hAnsi="Times New Roman" w:cs="Times New Roman"/>
          <w:bCs/>
          <w:iCs/>
          <w:sz w:val="28"/>
          <w:szCs w:val="28"/>
        </w:rPr>
        <w:t>проектов, 8</w:t>
      </w:r>
      <w:r w:rsidRPr="00DB3517">
        <w:rPr>
          <w:rFonts w:ascii="Times New Roman" w:hAnsi="Times New Roman" w:cs="Times New Roman"/>
          <w:bCs/>
          <w:iCs/>
          <w:sz w:val="28"/>
          <w:szCs w:val="28"/>
        </w:rPr>
        <w:t xml:space="preserve"> вышли в финал «Эстафеты вузовской науки», победителями </w:t>
      </w:r>
      <w:r w:rsidR="00B92536" w:rsidRPr="00DB3517">
        <w:rPr>
          <w:rFonts w:ascii="Times New Roman" w:hAnsi="Times New Roman" w:cs="Times New Roman"/>
          <w:bCs/>
          <w:iCs/>
          <w:sz w:val="28"/>
          <w:szCs w:val="28"/>
        </w:rPr>
        <w:t>стали 7</w:t>
      </w:r>
      <w:r w:rsidRPr="00DB3517">
        <w:rPr>
          <w:rFonts w:ascii="Times New Roman" w:hAnsi="Times New Roman" w:cs="Times New Roman"/>
          <w:bCs/>
          <w:iCs/>
          <w:sz w:val="28"/>
          <w:szCs w:val="28"/>
        </w:rPr>
        <w:t xml:space="preserve"> проектов от ДГМУ по платформам  «Эндокринология», «Микробиология», «Профилактическая среда», «Репродуктивное здоровье», «Инвазивные технологии». </w:t>
      </w:r>
    </w:p>
    <w:p w:rsidR="00B92536" w:rsidRDefault="00567C68" w:rsidP="00B92536">
      <w:pPr>
        <w:spacing w:after="0" w:line="240" w:lineRule="auto"/>
        <w:ind w:firstLine="709"/>
        <w:jc w:val="both"/>
        <w:rPr>
          <w:rFonts w:ascii="Times New Roman" w:hAnsi="Times New Roman" w:cs="Times New Roman"/>
          <w:bCs/>
          <w:iCs/>
          <w:sz w:val="28"/>
          <w:szCs w:val="28"/>
        </w:rPr>
      </w:pPr>
      <w:r w:rsidRPr="00DB3517">
        <w:rPr>
          <w:rFonts w:ascii="Times New Roman" w:hAnsi="Times New Roman" w:cs="Times New Roman"/>
          <w:b/>
          <w:bCs/>
          <w:iCs/>
          <w:sz w:val="28"/>
          <w:szCs w:val="28"/>
        </w:rPr>
        <w:t>1 место</w:t>
      </w:r>
      <w:r w:rsidRPr="00DB3517">
        <w:rPr>
          <w:rFonts w:ascii="Times New Roman" w:hAnsi="Times New Roman" w:cs="Times New Roman"/>
          <w:bCs/>
          <w:iCs/>
          <w:sz w:val="28"/>
          <w:szCs w:val="28"/>
        </w:rPr>
        <w:t xml:space="preserve"> в секции «Профилактическая среда» заняла </w:t>
      </w:r>
      <w:proofErr w:type="spellStart"/>
      <w:r w:rsidRPr="00DB3517">
        <w:rPr>
          <w:rFonts w:ascii="Times New Roman" w:hAnsi="Times New Roman" w:cs="Times New Roman"/>
          <w:bCs/>
          <w:iCs/>
          <w:sz w:val="28"/>
          <w:szCs w:val="28"/>
        </w:rPr>
        <w:t>Цибац</w:t>
      </w:r>
      <w:proofErr w:type="spellEnd"/>
      <w:r w:rsidRPr="00DB3517">
        <w:rPr>
          <w:rFonts w:ascii="Times New Roman" w:hAnsi="Times New Roman" w:cs="Times New Roman"/>
          <w:bCs/>
          <w:iCs/>
          <w:sz w:val="28"/>
          <w:szCs w:val="28"/>
        </w:rPr>
        <w:t xml:space="preserve"> Омарова аспирант кафедры инфекционных болезней ФПК и ППС, проект «Гражданское просвещение по вопросам ВИЧ/СПИД в Республике Дагестан»; </w:t>
      </w:r>
      <w:r w:rsidRPr="00DB3517">
        <w:rPr>
          <w:rFonts w:ascii="Times New Roman" w:hAnsi="Times New Roman" w:cs="Times New Roman"/>
          <w:bCs/>
          <w:iCs/>
          <w:sz w:val="28"/>
          <w:szCs w:val="28"/>
        </w:rPr>
        <w:br/>
      </w:r>
      <w:r w:rsidRPr="00DB3517">
        <w:rPr>
          <w:rFonts w:ascii="Times New Roman" w:hAnsi="Times New Roman" w:cs="Times New Roman"/>
          <w:b/>
          <w:bCs/>
          <w:iCs/>
          <w:sz w:val="28"/>
          <w:szCs w:val="28"/>
        </w:rPr>
        <w:t xml:space="preserve">1 место </w:t>
      </w:r>
      <w:r w:rsidRPr="00DB3517">
        <w:rPr>
          <w:rFonts w:ascii="Times New Roman" w:hAnsi="Times New Roman" w:cs="Times New Roman"/>
          <w:bCs/>
          <w:iCs/>
          <w:sz w:val="28"/>
          <w:szCs w:val="28"/>
        </w:rPr>
        <w:t xml:space="preserve">в секции «Репродуктивное здоровье» заняла </w:t>
      </w:r>
      <w:proofErr w:type="spellStart"/>
      <w:r w:rsidRPr="00DB3517">
        <w:rPr>
          <w:rFonts w:ascii="Times New Roman" w:hAnsi="Times New Roman" w:cs="Times New Roman"/>
          <w:bCs/>
          <w:iCs/>
          <w:sz w:val="28"/>
          <w:szCs w:val="28"/>
        </w:rPr>
        <w:t>Мадина</w:t>
      </w:r>
      <w:proofErr w:type="spellEnd"/>
      <w:r w:rsidRPr="00DB3517">
        <w:rPr>
          <w:rFonts w:ascii="Times New Roman" w:hAnsi="Times New Roman" w:cs="Times New Roman"/>
          <w:bCs/>
          <w:iCs/>
          <w:sz w:val="28"/>
          <w:szCs w:val="28"/>
        </w:rPr>
        <w:t xml:space="preserve"> </w:t>
      </w:r>
      <w:proofErr w:type="spellStart"/>
      <w:r w:rsidRPr="00DB3517">
        <w:rPr>
          <w:rFonts w:ascii="Times New Roman" w:hAnsi="Times New Roman" w:cs="Times New Roman"/>
          <w:bCs/>
          <w:iCs/>
          <w:sz w:val="28"/>
          <w:szCs w:val="28"/>
        </w:rPr>
        <w:t>Омарпашаева</w:t>
      </w:r>
      <w:proofErr w:type="spellEnd"/>
      <w:r w:rsidRPr="00DB3517">
        <w:rPr>
          <w:rFonts w:ascii="Times New Roman" w:hAnsi="Times New Roman" w:cs="Times New Roman"/>
          <w:bCs/>
          <w:iCs/>
          <w:sz w:val="28"/>
          <w:szCs w:val="28"/>
        </w:rPr>
        <w:t>, аспирант кафедры акушерства и гинекологии  лечебного факультета, проект «Способ диагностики хронического эндометрита»; </w:t>
      </w:r>
      <w:r w:rsidRPr="00DB3517">
        <w:rPr>
          <w:rFonts w:ascii="Times New Roman" w:hAnsi="Times New Roman" w:cs="Times New Roman"/>
          <w:bCs/>
          <w:iCs/>
          <w:sz w:val="28"/>
          <w:szCs w:val="28"/>
        </w:rPr>
        <w:br/>
      </w:r>
      <w:r w:rsidRPr="00DB3517">
        <w:rPr>
          <w:rFonts w:ascii="Times New Roman" w:hAnsi="Times New Roman" w:cs="Times New Roman"/>
          <w:b/>
          <w:bCs/>
          <w:iCs/>
          <w:sz w:val="28"/>
          <w:szCs w:val="28"/>
        </w:rPr>
        <w:t>2 место</w:t>
      </w:r>
      <w:r w:rsidRPr="00DB3517">
        <w:rPr>
          <w:rFonts w:ascii="Times New Roman" w:hAnsi="Times New Roman" w:cs="Times New Roman"/>
          <w:bCs/>
          <w:iCs/>
          <w:sz w:val="28"/>
          <w:szCs w:val="28"/>
        </w:rPr>
        <w:t xml:space="preserve"> в секции «Репродуктивное здоровье» заняла Наида </w:t>
      </w:r>
      <w:proofErr w:type="spellStart"/>
      <w:r w:rsidRPr="00DB3517">
        <w:rPr>
          <w:rFonts w:ascii="Times New Roman" w:hAnsi="Times New Roman" w:cs="Times New Roman"/>
          <w:bCs/>
          <w:iCs/>
          <w:sz w:val="28"/>
          <w:szCs w:val="28"/>
        </w:rPr>
        <w:t>Уруджева</w:t>
      </w:r>
      <w:proofErr w:type="spellEnd"/>
      <w:r w:rsidRPr="00DB3517">
        <w:rPr>
          <w:rFonts w:ascii="Times New Roman" w:hAnsi="Times New Roman" w:cs="Times New Roman"/>
          <w:bCs/>
          <w:iCs/>
          <w:sz w:val="28"/>
          <w:szCs w:val="28"/>
        </w:rPr>
        <w:t xml:space="preserve">, аспирант кафедры акушерства и гинекологии педиатрического, стоматологического и </w:t>
      </w:r>
      <w:r w:rsidRPr="00DB3517">
        <w:rPr>
          <w:rFonts w:ascii="Times New Roman" w:hAnsi="Times New Roman" w:cs="Times New Roman"/>
          <w:bCs/>
          <w:iCs/>
          <w:sz w:val="28"/>
          <w:szCs w:val="28"/>
        </w:rPr>
        <w:lastRenderedPageBreak/>
        <w:t>медико-профилактического факультетов, проект «Оптимизация гормональной терапии у пациенток с метаболическим синдромом с постменопаузальном периоде»; </w:t>
      </w:r>
      <w:r w:rsidRPr="00DB3517">
        <w:rPr>
          <w:rFonts w:ascii="Times New Roman" w:hAnsi="Times New Roman" w:cs="Times New Roman"/>
          <w:bCs/>
          <w:iCs/>
          <w:sz w:val="28"/>
          <w:szCs w:val="28"/>
        </w:rPr>
        <w:br/>
      </w:r>
      <w:r w:rsidRPr="00DB3517">
        <w:rPr>
          <w:rFonts w:ascii="Times New Roman" w:hAnsi="Times New Roman" w:cs="Times New Roman"/>
          <w:b/>
          <w:bCs/>
          <w:iCs/>
          <w:sz w:val="28"/>
          <w:szCs w:val="28"/>
        </w:rPr>
        <w:t>2 место</w:t>
      </w:r>
      <w:r w:rsidRPr="00DB3517">
        <w:rPr>
          <w:rFonts w:ascii="Times New Roman" w:hAnsi="Times New Roman" w:cs="Times New Roman"/>
          <w:bCs/>
          <w:iCs/>
          <w:sz w:val="28"/>
          <w:szCs w:val="28"/>
        </w:rPr>
        <w:t xml:space="preserve"> в секции «Эндокринология» заняла </w:t>
      </w:r>
      <w:proofErr w:type="spellStart"/>
      <w:r w:rsidRPr="00DB3517">
        <w:rPr>
          <w:rFonts w:ascii="Times New Roman" w:hAnsi="Times New Roman" w:cs="Times New Roman"/>
          <w:bCs/>
          <w:iCs/>
          <w:sz w:val="28"/>
          <w:szCs w:val="28"/>
        </w:rPr>
        <w:t>Наира</w:t>
      </w:r>
      <w:proofErr w:type="spellEnd"/>
      <w:r w:rsidRPr="00DB3517">
        <w:rPr>
          <w:rFonts w:ascii="Times New Roman" w:hAnsi="Times New Roman" w:cs="Times New Roman"/>
          <w:bCs/>
          <w:iCs/>
          <w:sz w:val="28"/>
          <w:szCs w:val="28"/>
        </w:rPr>
        <w:t xml:space="preserve"> Омарова, ассистент кафедры эндокринологии, проект «Влияние статуса витамина D3 на развитие сердечно-сосудистых рисков среди населения Республики Дагестан»; </w:t>
      </w:r>
      <w:r w:rsidRPr="00DB3517">
        <w:rPr>
          <w:rFonts w:ascii="Times New Roman" w:hAnsi="Times New Roman" w:cs="Times New Roman"/>
          <w:bCs/>
          <w:iCs/>
          <w:sz w:val="28"/>
          <w:szCs w:val="28"/>
        </w:rPr>
        <w:br/>
      </w:r>
      <w:r w:rsidRPr="00DB3517">
        <w:rPr>
          <w:rFonts w:ascii="Times New Roman" w:hAnsi="Times New Roman" w:cs="Times New Roman"/>
          <w:b/>
          <w:bCs/>
          <w:iCs/>
          <w:sz w:val="28"/>
          <w:szCs w:val="28"/>
        </w:rPr>
        <w:t>2 место</w:t>
      </w:r>
      <w:r w:rsidRPr="00DB3517">
        <w:rPr>
          <w:rFonts w:ascii="Times New Roman" w:hAnsi="Times New Roman" w:cs="Times New Roman"/>
          <w:bCs/>
          <w:iCs/>
          <w:sz w:val="28"/>
          <w:szCs w:val="28"/>
        </w:rPr>
        <w:t xml:space="preserve"> в секции «Инвазивные технологии» занял Магомед </w:t>
      </w:r>
      <w:proofErr w:type="spellStart"/>
      <w:r w:rsidRPr="00DB3517">
        <w:rPr>
          <w:rFonts w:ascii="Times New Roman" w:hAnsi="Times New Roman" w:cs="Times New Roman"/>
          <w:bCs/>
          <w:iCs/>
          <w:sz w:val="28"/>
          <w:szCs w:val="28"/>
        </w:rPr>
        <w:t>Пирмагомедов</w:t>
      </w:r>
      <w:proofErr w:type="spellEnd"/>
      <w:r w:rsidRPr="00DB3517">
        <w:rPr>
          <w:rFonts w:ascii="Times New Roman" w:hAnsi="Times New Roman" w:cs="Times New Roman"/>
          <w:bCs/>
          <w:iCs/>
          <w:sz w:val="28"/>
          <w:szCs w:val="28"/>
        </w:rPr>
        <w:t>, аспирант кафедры госпитальной хирургии №2, проект «</w:t>
      </w:r>
      <w:proofErr w:type="spellStart"/>
      <w:r w:rsidRPr="00DB3517">
        <w:rPr>
          <w:rFonts w:ascii="Times New Roman" w:hAnsi="Times New Roman" w:cs="Times New Roman"/>
          <w:bCs/>
          <w:iCs/>
          <w:sz w:val="28"/>
          <w:szCs w:val="28"/>
        </w:rPr>
        <w:t>Видеоэндоскопические</w:t>
      </w:r>
      <w:proofErr w:type="spellEnd"/>
      <w:r w:rsidRPr="00DB3517">
        <w:rPr>
          <w:rFonts w:ascii="Times New Roman" w:hAnsi="Times New Roman" w:cs="Times New Roman"/>
          <w:bCs/>
          <w:iCs/>
          <w:sz w:val="28"/>
          <w:szCs w:val="28"/>
        </w:rPr>
        <w:t xml:space="preserve"> технологии в лечении эхинококкоза легких»; </w:t>
      </w:r>
      <w:r w:rsidRPr="00DB3517">
        <w:rPr>
          <w:rFonts w:ascii="Times New Roman" w:hAnsi="Times New Roman" w:cs="Times New Roman"/>
          <w:bCs/>
          <w:iCs/>
          <w:sz w:val="28"/>
          <w:szCs w:val="28"/>
        </w:rPr>
        <w:br/>
      </w:r>
      <w:r w:rsidRPr="00DB3517">
        <w:rPr>
          <w:rFonts w:ascii="Times New Roman" w:hAnsi="Times New Roman" w:cs="Times New Roman"/>
          <w:b/>
          <w:bCs/>
          <w:iCs/>
          <w:sz w:val="28"/>
          <w:szCs w:val="28"/>
        </w:rPr>
        <w:t xml:space="preserve">3 место </w:t>
      </w:r>
      <w:r w:rsidRPr="00DB3517">
        <w:rPr>
          <w:rFonts w:ascii="Times New Roman" w:hAnsi="Times New Roman" w:cs="Times New Roman"/>
          <w:bCs/>
          <w:iCs/>
          <w:sz w:val="28"/>
          <w:szCs w:val="28"/>
        </w:rPr>
        <w:t xml:space="preserve">в секции «Микробиология» занял Ислам </w:t>
      </w:r>
      <w:proofErr w:type="spellStart"/>
      <w:r w:rsidRPr="00DB3517">
        <w:rPr>
          <w:rFonts w:ascii="Times New Roman" w:hAnsi="Times New Roman" w:cs="Times New Roman"/>
          <w:bCs/>
          <w:iCs/>
          <w:sz w:val="28"/>
          <w:szCs w:val="28"/>
        </w:rPr>
        <w:t>Шахбанов</w:t>
      </w:r>
      <w:proofErr w:type="spellEnd"/>
      <w:r w:rsidRPr="00DB3517">
        <w:rPr>
          <w:rFonts w:ascii="Times New Roman" w:hAnsi="Times New Roman" w:cs="Times New Roman"/>
          <w:bCs/>
          <w:iCs/>
          <w:sz w:val="28"/>
          <w:szCs w:val="28"/>
        </w:rPr>
        <w:t xml:space="preserve"> студент 5 курса лечебного факультета, проект «Программа для ЭВМ: «Регистр больных </w:t>
      </w:r>
      <w:proofErr w:type="spellStart"/>
      <w:r w:rsidRPr="00DB3517">
        <w:rPr>
          <w:rFonts w:ascii="Times New Roman" w:hAnsi="Times New Roman" w:cs="Times New Roman"/>
          <w:bCs/>
          <w:iCs/>
          <w:sz w:val="28"/>
          <w:szCs w:val="28"/>
        </w:rPr>
        <w:t>шигеллезами</w:t>
      </w:r>
      <w:proofErr w:type="spellEnd"/>
      <w:r w:rsidRPr="00DB3517">
        <w:rPr>
          <w:rFonts w:ascii="Times New Roman" w:hAnsi="Times New Roman" w:cs="Times New Roman"/>
          <w:bCs/>
          <w:iCs/>
          <w:sz w:val="28"/>
          <w:szCs w:val="28"/>
        </w:rPr>
        <w:t xml:space="preserve"> в Республике Дагестан» научный руководитель </w:t>
      </w:r>
      <w:proofErr w:type="spellStart"/>
      <w:r w:rsidRPr="00DB3517">
        <w:rPr>
          <w:rFonts w:ascii="Times New Roman" w:hAnsi="Times New Roman" w:cs="Times New Roman"/>
          <w:bCs/>
          <w:iCs/>
          <w:sz w:val="28"/>
          <w:szCs w:val="28"/>
        </w:rPr>
        <w:t>Зарема</w:t>
      </w:r>
      <w:proofErr w:type="spellEnd"/>
      <w:r w:rsidRPr="00DB3517">
        <w:rPr>
          <w:rFonts w:ascii="Times New Roman" w:hAnsi="Times New Roman" w:cs="Times New Roman"/>
          <w:bCs/>
          <w:iCs/>
          <w:sz w:val="28"/>
          <w:szCs w:val="28"/>
        </w:rPr>
        <w:t xml:space="preserve"> Тагирова; </w:t>
      </w:r>
      <w:r w:rsidRPr="00DB3517">
        <w:rPr>
          <w:rFonts w:ascii="Times New Roman" w:hAnsi="Times New Roman" w:cs="Times New Roman"/>
          <w:bCs/>
          <w:iCs/>
          <w:sz w:val="28"/>
          <w:szCs w:val="28"/>
        </w:rPr>
        <w:br/>
      </w:r>
      <w:r w:rsidRPr="00DB3517">
        <w:rPr>
          <w:rFonts w:ascii="Times New Roman" w:hAnsi="Times New Roman" w:cs="Times New Roman"/>
          <w:b/>
          <w:bCs/>
          <w:iCs/>
          <w:sz w:val="28"/>
          <w:szCs w:val="28"/>
        </w:rPr>
        <w:t>3 место</w:t>
      </w:r>
      <w:r w:rsidRPr="00DB3517">
        <w:rPr>
          <w:rFonts w:ascii="Times New Roman" w:hAnsi="Times New Roman" w:cs="Times New Roman"/>
          <w:bCs/>
          <w:iCs/>
          <w:sz w:val="28"/>
          <w:szCs w:val="28"/>
        </w:rPr>
        <w:t xml:space="preserve"> в секции «Инвазивные технологии» занял </w:t>
      </w:r>
      <w:proofErr w:type="spellStart"/>
      <w:r w:rsidRPr="00DB3517">
        <w:rPr>
          <w:rFonts w:ascii="Times New Roman" w:hAnsi="Times New Roman" w:cs="Times New Roman"/>
          <w:bCs/>
          <w:iCs/>
          <w:sz w:val="28"/>
          <w:szCs w:val="28"/>
        </w:rPr>
        <w:t>Калсын</w:t>
      </w:r>
      <w:proofErr w:type="spellEnd"/>
      <w:r w:rsidRPr="00DB3517">
        <w:rPr>
          <w:rFonts w:ascii="Times New Roman" w:hAnsi="Times New Roman" w:cs="Times New Roman"/>
          <w:bCs/>
          <w:iCs/>
          <w:sz w:val="28"/>
          <w:szCs w:val="28"/>
        </w:rPr>
        <w:t xml:space="preserve"> Гамзатов, аспирант кафедры болезней, уха, горла и носа с УВ, проект «Оптимизация хирургического лечения </w:t>
      </w:r>
      <w:proofErr w:type="spellStart"/>
      <w:r w:rsidRPr="00DB3517">
        <w:rPr>
          <w:rFonts w:ascii="Times New Roman" w:hAnsi="Times New Roman" w:cs="Times New Roman"/>
          <w:bCs/>
          <w:iCs/>
          <w:sz w:val="28"/>
          <w:szCs w:val="28"/>
        </w:rPr>
        <w:t>кохлеарной</w:t>
      </w:r>
      <w:proofErr w:type="spellEnd"/>
      <w:r w:rsidRPr="00DB3517">
        <w:rPr>
          <w:rFonts w:ascii="Times New Roman" w:hAnsi="Times New Roman" w:cs="Times New Roman"/>
          <w:bCs/>
          <w:iCs/>
          <w:sz w:val="28"/>
          <w:szCs w:val="28"/>
        </w:rPr>
        <w:t xml:space="preserve"> формы отосклероза».</w:t>
      </w:r>
      <w:r w:rsidR="00B92536" w:rsidRPr="00B92536">
        <w:rPr>
          <w:rFonts w:ascii="Times New Roman" w:hAnsi="Times New Roman" w:cs="Times New Roman"/>
          <w:bCs/>
          <w:iCs/>
          <w:sz w:val="28"/>
          <w:szCs w:val="28"/>
        </w:rPr>
        <w:t xml:space="preserve"> </w:t>
      </w:r>
    </w:p>
    <w:p w:rsidR="00B92536" w:rsidRDefault="00B92536" w:rsidP="00B92536">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На сегодняшний день </w:t>
      </w:r>
      <w:r w:rsidRPr="00DB3517">
        <w:rPr>
          <w:rFonts w:ascii="Times New Roman" w:hAnsi="Times New Roman" w:cs="Times New Roman"/>
          <w:bCs/>
          <w:iCs/>
          <w:sz w:val="28"/>
          <w:szCs w:val="28"/>
        </w:rPr>
        <w:t xml:space="preserve">Дагестанский государственный медицинский университет </w:t>
      </w:r>
      <w:r>
        <w:rPr>
          <w:rFonts w:ascii="Times New Roman" w:hAnsi="Times New Roman" w:cs="Times New Roman"/>
          <w:bCs/>
          <w:iCs/>
          <w:sz w:val="28"/>
          <w:szCs w:val="28"/>
        </w:rPr>
        <w:t xml:space="preserve">остается </w:t>
      </w:r>
      <w:r w:rsidRPr="00DB3517">
        <w:rPr>
          <w:rFonts w:ascii="Times New Roman" w:hAnsi="Times New Roman" w:cs="Times New Roman"/>
          <w:bCs/>
          <w:iCs/>
          <w:sz w:val="28"/>
          <w:szCs w:val="28"/>
        </w:rPr>
        <w:t>головным базовым вузом Общероссийского научно-практического мероприятия «Эстафета вузовской науки — 2020».</w:t>
      </w:r>
      <w:r>
        <w:rPr>
          <w:rFonts w:ascii="Times New Roman" w:hAnsi="Times New Roman" w:cs="Times New Roman"/>
          <w:bCs/>
          <w:iCs/>
          <w:sz w:val="28"/>
          <w:szCs w:val="28"/>
        </w:rPr>
        <w:t xml:space="preserve"> Организационная работа, по экспертной оценке, научно-исследовательских работ продолжается.</w:t>
      </w:r>
    </w:p>
    <w:p w:rsidR="00B92536" w:rsidRPr="00761C9F" w:rsidRDefault="00B92536" w:rsidP="00E6496E">
      <w:pPr>
        <w:spacing w:after="0" w:line="240" w:lineRule="auto"/>
        <w:ind w:firstLine="709"/>
        <w:jc w:val="both"/>
        <w:rPr>
          <w:rFonts w:ascii="Times New Roman" w:hAnsi="Times New Roman" w:cs="Times New Roman"/>
          <w:bCs/>
          <w:iCs/>
          <w:sz w:val="28"/>
          <w:szCs w:val="28"/>
        </w:rPr>
      </w:pPr>
      <w:r w:rsidRPr="00761C9F">
        <w:rPr>
          <w:rFonts w:ascii="Times New Roman" w:hAnsi="Times New Roman" w:cs="Times New Roman"/>
          <w:b/>
          <w:bCs/>
          <w:iCs/>
          <w:sz w:val="28"/>
          <w:szCs w:val="28"/>
        </w:rPr>
        <w:t xml:space="preserve">Работа Совета по внедрению медицинских технологий </w:t>
      </w:r>
      <w:r w:rsidRPr="00761C9F">
        <w:rPr>
          <w:rFonts w:ascii="Times New Roman" w:hAnsi="Times New Roman" w:cs="Times New Roman"/>
          <w:bCs/>
          <w:iCs/>
          <w:sz w:val="28"/>
          <w:szCs w:val="28"/>
        </w:rPr>
        <w:t xml:space="preserve">по лечению и диагностике в клиническую практику: в 2020 году подано 42 заявления на внедрение, выданы акты внедрения новых методик на кафедрах акушерства и гинекологии ФПК и ППС, кожных и венерических болезней, хирургии ФПК и ППС, нервных болезней, медицинской генетики и нейрохирургии, детской хирургии, урологии и внутренних болезней </w:t>
      </w:r>
      <w:proofErr w:type="spellStart"/>
      <w:r w:rsidRPr="00761C9F">
        <w:rPr>
          <w:rFonts w:ascii="Times New Roman" w:hAnsi="Times New Roman" w:cs="Times New Roman"/>
          <w:bCs/>
          <w:iCs/>
          <w:sz w:val="28"/>
          <w:szCs w:val="28"/>
        </w:rPr>
        <w:t>пед</w:t>
      </w:r>
      <w:proofErr w:type="spellEnd"/>
      <w:r w:rsidRPr="00761C9F">
        <w:rPr>
          <w:rFonts w:ascii="Times New Roman" w:hAnsi="Times New Roman" w:cs="Times New Roman"/>
          <w:bCs/>
          <w:iCs/>
          <w:sz w:val="28"/>
          <w:szCs w:val="28"/>
        </w:rPr>
        <w:t xml:space="preserve">. </w:t>
      </w:r>
      <w:proofErr w:type="gramStart"/>
      <w:r w:rsidRPr="00761C9F">
        <w:rPr>
          <w:rFonts w:ascii="Times New Roman" w:hAnsi="Times New Roman" w:cs="Times New Roman"/>
          <w:bCs/>
          <w:iCs/>
          <w:sz w:val="28"/>
          <w:szCs w:val="28"/>
        </w:rPr>
        <w:t xml:space="preserve">и </w:t>
      </w:r>
      <w:proofErr w:type="spellStart"/>
      <w:r w:rsidRPr="00761C9F">
        <w:rPr>
          <w:rFonts w:ascii="Times New Roman" w:hAnsi="Times New Roman" w:cs="Times New Roman"/>
          <w:bCs/>
          <w:iCs/>
          <w:sz w:val="28"/>
          <w:szCs w:val="28"/>
        </w:rPr>
        <w:t>стом</w:t>
      </w:r>
      <w:proofErr w:type="spellEnd"/>
      <w:proofErr w:type="gramEnd"/>
      <w:r w:rsidRPr="00761C9F">
        <w:rPr>
          <w:rFonts w:ascii="Times New Roman" w:hAnsi="Times New Roman" w:cs="Times New Roman"/>
          <w:bCs/>
          <w:iCs/>
          <w:sz w:val="28"/>
          <w:szCs w:val="28"/>
        </w:rPr>
        <w:t>. факультетов. Внедрены запатентованные технологии в клинику и НИР.</w:t>
      </w:r>
    </w:p>
    <w:p w:rsidR="00B92536" w:rsidRPr="00761C9F" w:rsidRDefault="00B92536" w:rsidP="00E6496E">
      <w:pPr>
        <w:pStyle w:val="ad"/>
        <w:spacing w:before="0" w:beforeAutospacing="0" w:after="0" w:afterAutospacing="0"/>
        <w:ind w:firstLine="709"/>
        <w:jc w:val="both"/>
        <w:rPr>
          <w:sz w:val="28"/>
          <w:szCs w:val="28"/>
        </w:rPr>
      </w:pPr>
      <w:r w:rsidRPr="00761C9F">
        <w:rPr>
          <w:b/>
          <w:sz w:val="28"/>
          <w:szCs w:val="28"/>
        </w:rPr>
        <w:t>Методическая, информационная и издательская работа</w:t>
      </w:r>
    </w:p>
    <w:p w:rsidR="00B92536" w:rsidRPr="00761C9F" w:rsidRDefault="00B92536" w:rsidP="00E6496E">
      <w:pPr>
        <w:pStyle w:val="ad"/>
        <w:spacing w:before="0" w:beforeAutospacing="0" w:after="0" w:afterAutospacing="0"/>
        <w:ind w:firstLine="709"/>
        <w:jc w:val="both"/>
        <w:rPr>
          <w:sz w:val="28"/>
          <w:szCs w:val="28"/>
        </w:rPr>
      </w:pPr>
    </w:p>
    <w:p w:rsidR="00B92536" w:rsidRPr="00761C9F" w:rsidRDefault="00B92536" w:rsidP="00E6496E">
      <w:pPr>
        <w:pStyle w:val="a0"/>
        <w:widowControl w:val="0"/>
        <w:numPr>
          <w:ilvl w:val="0"/>
          <w:numId w:val="24"/>
        </w:numPr>
        <w:autoSpaceDE w:val="0"/>
        <w:autoSpaceDN w:val="0"/>
        <w:adjustRightInd w:val="0"/>
        <w:ind w:left="0" w:firstLine="709"/>
        <w:jc w:val="both"/>
        <w:rPr>
          <w:rFonts w:ascii="Times New Roman" w:hAnsi="Times New Roman" w:cs="Times New Roman"/>
          <w:sz w:val="28"/>
          <w:szCs w:val="28"/>
        </w:rPr>
      </w:pPr>
      <w:r w:rsidRPr="00761C9F">
        <w:rPr>
          <w:rFonts w:ascii="Times New Roman" w:hAnsi="Times New Roman" w:cs="Times New Roman"/>
          <w:sz w:val="28"/>
          <w:szCs w:val="28"/>
        </w:rPr>
        <w:t>Подготовлены компьютерные версии и распечатаны информационные материалы для экспонирования разработок ДГМУ на выставках и конференциях   – постеры, плакаты, информационные листовки по инновационным разработкам, буклеты, презентации.</w:t>
      </w:r>
    </w:p>
    <w:p w:rsidR="00B92536" w:rsidRPr="00761C9F" w:rsidRDefault="00B92536" w:rsidP="00E6496E">
      <w:pPr>
        <w:pStyle w:val="a0"/>
        <w:widowControl w:val="0"/>
        <w:numPr>
          <w:ilvl w:val="0"/>
          <w:numId w:val="24"/>
        </w:numPr>
        <w:autoSpaceDE w:val="0"/>
        <w:autoSpaceDN w:val="0"/>
        <w:adjustRightInd w:val="0"/>
        <w:ind w:left="0" w:firstLine="709"/>
        <w:jc w:val="both"/>
        <w:rPr>
          <w:rFonts w:ascii="Times New Roman" w:hAnsi="Times New Roman" w:cs="Times New Roman"/>
          <w:sz w:val="28"/>
          <w:szCs w:val="28"/>
        </w:rPr>
      </w:pPr>
      <w:r w:rsidRPr="00761C9F">
        <w:rPr>
          <w:rFonts w:ascii="Times New Roman" w:hAnsi="Times New Roman" w:cs="Times New Roman"/>
          <w:sz w:val="28"/>
          <w:szCs w:val="28"/>
        </w:rPr>
        <w:t>Издан методический материал на английском языке для аспирантов и студентов «</w:t>
      </w:r>
      <w:r w:rsidRPr="00761C9F">
        <w:rPr>
          <w:rFonts w:ascii="Times New Roman" w:hAnsi="Times New Roman" w:cs="Times New Roman"/>
          <w:sz w:val="28"/>
          <w:szCs w:val="28"/>
          <w:lang w:val="en-US"/>
        </w:rPr>
        <w:t>Abstracts</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of</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patents</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and</w:t>
      </w:r>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utility</w:t>
      </w:r>
      <w:proofErr w:type="spellEnd"/>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models</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in</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medicine</w:t>
      </w:r>
      <w:r w:rsidRPr="00761C9F">
        <w:rPr>
          <w:rFonts w:ascii="Times New Roman" w:hAnsi="Times New Roman" w:cs="Times New Roman"/>
          <w:sz w:val="28"/>
          <w:szCs w:val="28"/>
        </w:rPr>
        <w:t xml:space="preserve"> 2017-2020. </w:t>
      </w:r>
      <w:r w:rsidRPr="00761C9F">
        <w:rPr>
          <w:rFonts w:ascii="Times New Roman" w:hAnsi="Times New Roman" w:cs="Times New Roman"/>
          <w:sz w:val="28"/>
          <w:szCs w:val="28"/>
          <w:lang w:val="en-US"/>
        </w:rPr>
        <w:t>Intellectual</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property</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of</w:t>
      </w:r>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Dagestan</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State</w:t>
      </w:r>
      <w:proofErr w:type="spellEnd"/>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Medical</w:t>
      </w:r>
      <w:r w:rsidRPr="00761C9F">
        <w:rPr>
          <w:rFonts w:ascii="Times New Roman" w:hAnsi="Times New Roman" w:cs="Times New Roman"/>
          <w:sz w:val="28"/>
          <w:szCs w:val="28"/>
        </w:rPr>
        <w:t xml:space="preserve"> </w:t>
      </w:r>
      <w:r w:rsidRPr="00761C9F">
        <w:rPr>
          <w:rFonts w:ascii="Times New Roman" w:hAnsi="Times New Roman" w:cs="Times New Roman"/>
          <w:sz w:val="28"/>
          <w:szCs w:val="28"/>
          <w:lang w:val="en-US"/>
        </w:rPr>
        <w:t>University</w:t>
      </w:r>
      <w:r w:rsidRPr="00761C9F">
        <w:rPr>
          <w:rFonts w:ascii="Times New Roman" w:hAnsi="Times New Roman" w:cs="Times New Roman"/>
          <w:sz w:val="28"/>
          <w:szCs w:val="28"/>
        </w:rPr>
        <w:t xml:space="preserve"> » «Патенты и полезные модели сотрудников ДГМУ», утверждено на ЦПК 19.12 .19</w:t>
      </w:r>
      <w:r w:rsidRPr="00761C9F">
        <w:rPr>
          <w:rFonts w:ascii="Times New Roman" w:hAnsi="Times New Roman" w:cs="Times New Roman"/>
          <w:b/>
          <w:sz w:val="28"/>
          <w:szCs w:val="28"/>
        </w:rPr>
        <w:t xml:space="preserve"> - </w:t>
      </w:r>
      <w:r w:rsidRPr="00761C9F">
        <w:rPr>
          <w:rFonts w:ascii="Times New Roman" w:hAnsi="Times New Roman" w:cs="Times New Roman"/>
          <w:sz w:val="28"/>
          <w:szCs w:val="28"/>
        </w:rPr>
        <w:t>Издательско-полиграфический центр ДМУ, 31.01.20, с.70</w:t>
      </w:r>
    </w:p>
    <w:p w:rsidR="00B92536" w:rsidRPr="00761C9F" w:rsidRDefault="00B92536" w:rsidP="00E6496E">
      <w:pPr>
        <w:pStyle w:val="a0"/>
        <w:widowControl w:val="0"/>
        <w:numPr>
          <w:ilvl w:val="0"/>
          <w:numId w:val="24"/>
        </w:numPr>
        <w:autoSpaceDE w:val="0"/>
        <w:autoSpaceDN w:val="0"/>
        <w:adjustRightInd w:val="0"/>
        <w:ind w:left="0" w:firstLine="709"/>
        <w:jc w:val="both"/>
        <w:rPr>
          <w:rFonts w:ascii="Times New Roman" w:hAnsi="Times New Roman" w:cs="Times New Roman"/>
          <w:sz w:val="28"/>
          <w:szCs w:val="28"/>
        </w:rPr>
      </w:pPr>
      <w:r w:rsidRPr="00761C9F">
        <w:rPr>
          <w:rFonts w:ascii="Times New Roman" w:hAnsi="Times New Roman" w:cs="Times New Roman"/>
          <w:sz w:val="28"/>
          <w:szCs w:val="28"/>
        </w:rPr>
        <w:t>Внедрение элементов дистанци</w:t>
      </w:r>
      <w:r w:rsidRPr="00761C9F">
        <w:rPr>
          <w:rFonts w:ascii="Times New Roman" w:hAnsi="Times New Roman" w:cs="Times New Roman"/>
          <w:sz w:val="28"/>
          <w:szCs w:val="28"/>
        </w:rPr>
        <w:softHyphen/>
        <w:t>онного обучения для   аспирантов по курсу «</w:t>
      </w:r>
      <w:proofErr w:type="spellStart"/>
      <w:r w:rsidRPr="00761C9F">
        <w:rPr>
          <w:rFonts w:ascii="Times New Roman" w:hAnsi="Times New Roman" w:cs="Times New Roman"/>
          <w:sz w:val="28"/>
          <w:szCs w:val="28"/>
        </w:rPr>
        <w:t>Патентоведение</w:t>
      </w:r>
      <w:proofErr w:type="spellEnd"/>
      <w:r w:rsidRPr="00761C9F">
        <w:rPr>
          <w:rFonts w:ascii="Times New Roman" w:hAnsi="Times New Roman" w:cs="Times New Roman"/>
          <w:sz w:val="28"/>
          <w:szCs w:val="28"/>
        </w:rPr>
        <w:t>. Защита интеллектуальной собственности в медицине» в формате онлайн (</w:t>
      </w:r>
      <w:r w:rsidRPr="00761C9F">
        <w:rPr>
          <w:rFonts w:ascii="Times New Roman" w:hAnsi="Times New Roman" w:cs="Times New Roman"/>
          <w:sz w:val="28"/>
          <w:szCs w:val="28"/>
          <w:lang w:val="en-US"/>
        </w:rPr>
        <w:t>ZOOM)</w:t>
      </w:r>
    </w:p>
    <w:p w:rsidR="00B92536" w:rsidRPr="00761C9F" w:rsidRDefault="00B92536" w:rsidP="00E6496E">
      <w:pPr>
        <w:pStyle w:val="a0"/>
        <w:widowControl w:val="0"/>
        <w:numPr>
          <w:ilvl w:val="0"/>
          <w:numId w:val="24"/>
        </w:numPr>
        <w:autoSpaceDE w:val="0"/>
        <w:autoSpaceDN w:val="0"/>
        <w:adjustRightInd w:val="0"/>
        <w:ind w:left="0" w:firstLine="709"/>
        <w:jc w:val="both"/>
        <w:rPr>
          <w:rFonts w:ascii="Times New Roman" w:hAnsi="Times New Roman" w:cs="Times New Roman"/>
          <w:sz w:val="28"/>
          <w:szCs w:val="28"/>
        </w:rPr>
      </w:pPr>
      <w:r w:rsidRPr="00761C9F">
        <w:rPr>
          <w:rFonts w:ascii="Times New Roman" w:hAnsi="Times New Roman" w:cs="Times New Roman"/>
          <w:sz w:val="28"/>
          <w:szCs w:val="28"/>
        </w:rPr>
        <w:t>Разработана База данных "Рабочая программа по дисциплине "</w:t>
      </w:r>
      <w:proofErr w:type="spellStart"/>
      <w:r w:rsidRPr="00761C9F">
        <w:rPr>
          <w:rFonts w:ascii="Times New Roman" w:hAnsi="Times New Roman" w:cs="Times New Roman"/>
          <w:sz w:val="28"/>
          <w:szCs w:val="28"/>
        </w:rPr>
        <w:t>Патентоведение</w:t>
      </w:r>
      <w:proofErr w:type="spellEnd"/>
      <w:r w:rsidRPr="00761C9F">
        <w:rPr>
          <w:rFonts w:ascii="Times New Roman" w:hAnsi="Times New Roman" w:cs="Times New Roman"/>
          <w:sz w:val="28"/>
          <w:szCs w:val="28"/>
        </w:rPr>
        <w:t>" для аспирантов медицинских вузов.  № 2020622834</w:t>
      </w:r>
    </w:p>
    <w:p w:rsidR="00B92536" w:rsidRPr="00761C9F" w:rsidRDefault="00B92536" w:rsidP="00E6496E">
      <w:pPr>
        <w:pStyle w:val="a0"/>
        <w:widowControl w:val="0"/>
        <w:numPr>
          <w:ilvl w:val="0"/>
          <w:numId w:val="24"/>
        </w:numPr>
        <w:autoSpaceDE w:val="0"/>
        <w:autoSpaceDN w:val="0"/>
        <w:adjustRightInd w:val="0"/>
        <w:ind w:left="0"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Обновлен электронный каталог патентов, полезных моделей, баз данных и программ для ЭВМ, размещенный на сайте ДГМУ. </w:t>
      </w:r>
    </w:p>
    <w:p w:rsidR="00B92536" w:rsidRPr="00761C9F" w:rsidRDefault="00B92536" w:rsidP="00E6496E">
      <w:pPr>
        <w:pStyle w:val="a0"/>
        <w:widowControl w:val="0"/>
        <w:numPr>
          <w:ilvl w:val="0"/>
          <w:numId w:val="24"/>
        </w:numPr>
        <w:autoSpaceDE w:val="0"/>
        <w:autoSpaceDN w:val="0"/>
        <w:adjustRightInd w:val="0"/>
        <w:ind w:left="0" w:firstLine="709"/>
        <w:jc w:val="both"/>
        <w:rPr>
          <w:rFonts w:ascii="Times New Roman" w:hAnsi="Times New Roman" w:cs="Times New Roman"/>
          <w:sz w:val="28"/>
          <w:szCs w:val="28"/>
        </w:rPr>
      </w:pPr>
      <w:r w:rsidRPr="00761C9F">
        <w:rPr>
          <w:rFonts w:ascii="Times New Roman" w:hAnsi="Times New Roman" w:cs="Times New Roman"/>
          <w:sz w:val="28"/>
          <w:szCs w:val="28"/>
        </w:rPr>
        <w:lastRenderedPageBreak/>
        <w:t>В сентябре 2020</w:t>
      </w:r>
      <w:r>
        <w:rPr>
          <w:rFonts w:ascii="Times New Roman" w:hAnsi="Times New Roman" w:cs="Times New Roman"/>
          <w:sz w:val="28"/>
          <w:szCs w:val="28"/>
        </w:rPr>
        <w:t xml:space="preserve"> </w:t>
      </w:r>
      <w:r w:rsidRPr="00761C9F">
        <w:rPr>
          <w:rFonts w:ascii="Times New Roman" w:hAnsi="Times New Roman" w:cs="Times New Roman"/>
          <w:sz w:val="28"/>
          <w:szCs w:val="28"/>
        </w:rPr>
        <w:t xml:space="preserve">г. открыта информационная страница «Отдел интеллектуальной собственности ДГМУ» в </w:t>
      </w:r>
      <w:proofErr w:type="spellStart"/>
      <w:r w:rsidRPr="00761C9F">
        <w:rPr>
          <w:rFonts w:ascii="Times New Roman" w:hAnsi="Times New Roman" w:cs="Times New Roman"/>
          <w:sz w:val="28"/>
          <w:szCs w:val="28"/>
        </w:rPr>
        <w:t>Инстаграме</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lang w:val="en-US"/>
        </w:rPr>
        <w:t>ois</w:t>
      </w:r>
      <w:proofErr w:type="spellEnd"/>
      <w:r w:rsidRPr="00761C9F">
        <w:rPr>
          <w:rFonts w:ascii="Times New Roman" w:hAnsi="Times New Roman" w:cs="Times New Roman"/>
          <w:sz w:val="28"/>
          <w:szCs w:val="28"/>
        </w:rPr>
        <w:t>_</w:t>
      </w:r>
      <w:proofErr w:type="spellStart"/>
      <w:r w:rsidRPr="00761C9F">
        <w:rPr>
          <w:rFonts w:ascii="Times New Roman" w:hAnsi="Times New Roman" w:cs="Times New Roman"/>
          <w:sz w:val="28"/>
          <w:szCs w:val="28"/>
          <w:lang w:val="en-US"/>
        </w:rPr>
        <w:t>dgmu</w:t>
      </w:r>
      <w:proofErr w:type="spellEnd"/>
      <w:r w:rsidRPr="00761C9F">
        <w:rPr>
          <w:rFonts w:ascii="Times New Roman" w:hAnsi="Times New Roman" w:cs="Times New Roman"/>
          <w:sz w:val="28"/>
          <w:szCs w:val="28"/>
        </w:rPr>
        <w:t>_</w:t>
      </w:r>
      <w:r w:rsidRPr="00761C9F">
        <w:rPr>
          <w:rFonts w:ascii="Times New Roman" w:hAnsi="Times New Roman" w:cs="Times New Roman"/>
          <w:sz w:val="28"/>
          <w:szCs w:val="28"/>
          <w:lang w:val="en-US"/>
        </w:rPr>
        <w:t>inventions</w:t>
      </w:r>
    </w:p>
    <w:p w:rsidR="00567C68" w:rsidRDefault="00567C68" w:rsidP="00567C68">
      <w:pPr>
        <w:spacing w:after="0" w:line="240" w:lineRule="auto"/>
        <w:ind w:firstLine="709"/>
        <w:jc w:val="both"/>
        <w:rPr>
          <w:rFonts w:ascii="Times New Roman" w:hAnsi="Times New Roman" w:cs="Times New Roman"/>
          <w:bCs/>
          <w:iCs/>
          <w:sz w:val="28"/>
          <w:szCs w:val="28"/>
        </w:rPr>
      </w:pPr>
    </w:p>
    <w:p w:rsidR="00645CFA" w:rsidRPr="00761C9F" w:rsidRDefault="00645CFA" w:rsidP="00DD27E4">
      <w:pPr>
        <w:spacing w:after="0" w:line="240" w:lineRule="auto"/>
        <w:ind w:firstLine="709"/>
        <w:jc w:val="center"/>
        <w:rPr>
          <w:rFonts w:ascii="Times New Roman" w:hAnsi="Times New Roman" w:cs="Times New Roman"/>
          <w:b/>
          <w:sz w:val="28"/>
          <w:szCs w:val="28"/>
        </w:rPr>
      </w:pPr>
      <w:r w:rsidRPr="00761C9F">
        <w:rPr>
          <w:rFonts w:ascii="Times New Roman" w:hAnsi="Times New Roman" w:cs="Times New Roman"/>
          <w:b/>
          <w:sz w:val="28"/>
          <w:szCs w:val="28"/>
        </w:rPr>
        <w:t>IX. Объем и финансирование научных исследований</w:t>
      </w:r>
    </w:p>
    <w:p w:rsidR="00CB6662" w:rsidRPr="00761C9F" w:rsidRDefault="00645CFA" w:rsidP="00CB6662">
      <w:pPr>
        <w:pStyle w:val="a0"/>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 </w:t>
      </w:r>
      <w:r w:rsidR="00CB6662" w:rsidRPr="00761C9F">
        <w:rPr>
          <w:rFonts w:ascii="Times New Roman" w:hAnsi="Times New Roman" w:cs="Times New Roman"/>
          <w:sz w:val="28"/>
          <w:szCs w:val="28"/>
        </w:rPr>
        <w:t>Основные источники внебюджетного финансирования исследований университета:</w:t>
      </w:r>
    </w:p>
    <w:p w:rsidR="00CB6662" w:rsidRPr="00761C9F" w:rsidRDefault="00CB6662" w:rsidP="00CB6662">
      <w:pPr>
        <w:pStyle w:val="a0"/>
        <w:ind w:firstLine="709"/>
        <w:jc w:val="both"/>
        <w:rPr>
          <w:rFonts w:ascii="Times New Roman" w:hAnsi="Times New Roman" w:cs="Times New Roman"/>
          <w:i/>
          <w:sz w:val="28"/>
          <w:szCs w:val="28"/>
        </w:rPr>
      </w:pPr>
      <w:r w:rsidRPr="00761C9F">
        <w:rPr>
          <w:rFonts w:ascii="Times New Roman" w:hAnsi="Times New Roman" w:cs="Times New Roman"/>
          <w:sz w:val="28"/>
          <w:szCs w:val="28"/>
        </w:rPr>
        <w:t xml:space="preserve">- </w:t>
      </w:r>
      <w:r w:rsidRPr="00761C9F">
        <w:rPr>
          <w:rFonts w:ascii="Times New Roman" w:hAnsi="Times New Roman" w:cs="Times New Roman"/>
          <w:i/>
          <w:sz w:val="28"/>
          <w:szCs w:val="28"/>
        </w:rPr>
        <w:t>собственные средства;</w:t>
      </w:r>
    </w:p>
    <w:p w:rsidR="00CB6662" w:rsidRPr="00761C9F" w:rsidRDefault="00CB6662" w:rsidP="00CB6662">
      <w:pPr>
        <w:pStyle w:val="a0"/>
        <w:ind w:firstLine="709"/>
        <w:jc w:val="both"/>
        <w:rPr>
          <w:rFonts w:ascii="Times New Roman" w:hAnsi="Times New Roman" w:cs="Times New Roman"/>
          <w:i/>
          <w:sz w:val="28"/>
          <w:szCs w:val="28"/>
        </w:rPr>
      </w:pPr>
      <w:r w:rsidRPr="00761C9F">
        <w:rPr>
          <w:rFonts w:ascii="Times New Roman" w:hAnsi="Times New Roman" w:cs="Times New Roman"/>
          <w:i/>
          <w:sz w:val="28"/>
          <w:szCs w:val="28"/>
        </w:rPr>
        <w:t>- гранты;</w:t>
      </w:r>
    </w:p>
    <w:p w:rsidR="00CB6662" w:rsidRDefault="00CB6662" w:rsidP="00CB6662">
      <w:pPr>
        <w:pStyle w:val="a0"/>
        <w:ind w:firstLine="709"/>
        <w:jc w:val="both"/>
        <w:rPr>
          <w:rFonts w:ascii="Times New Roman" w:hAnsi="Times New Roman" w:cs="Times New Roman"/>
          <w:i/>
          <w:sz w:val="28"/>
          <w:szCs w:val="28"/>
        </w:rPr>
      </w:pPr>
      <w:r w:rsidRPr="00761C9F">
        <w:rPr>
          <w:rFonts w:ascii="Times New Roman" w:hAnsi="Times New Roman" w:cs="Times New Roman"/>
          <w:i/>
          <w:sz w:val="28"/>
          <w:szCs w:val="28"/>
        </w:rPr>
        <w:t>- хоздоговора.</w:t>
      </w:r>
    </w:p>
    <w:p w:rsidR="00E75E8E" w:rsidRDefault="00E75E8E" w:rsidP="00100B30">
      <w:pPr>
        <w:spacing w:after="0"/>
        <w:ind w:firstLine="709"/>
        <w:jc w:val="both"/>
        <w:rPr>
          <w:rFonts w:ascii="Times New Roman" w:hAnsi="Times New Roman" w:cs="Times New Roman"/>
          <w:sz w:val="28"/>
          <w:szCs w:val="28"/>
        </w:rPr>
      </w:pPr>
    </w:p>
    <w:p w:rsidR="00930865" w:rsidRDefault="00930865" w:rsidP="00930865">
      <w:pPr>
        <w:pStyle w:val="a0"/>
        <w:ind w:firstLine="709"/>
        <w:jc w:val="right"/>
        <w:rPr>
          <w:rFonts w:ascii="Times New Roman" w:hAnsi="Times New Roman" w:cs="Times New Roman"/>
          <w:b/>
          <w:sz w:val="28"/>
          <w:szCs w:val="28"/>
        </w:rPr>
      </w:pPr>
      <w:r w:rsidRPr="00E75E8E">
        <w:rPr>
          <w:rFonts w:ascii="Times New Roman" w:hAnsi="Times New Roman" w:cs="Times New Roman"/>
          <w:b/>
          <w:sz w:val="24"/>
          <w:szCs w:val="28"/>
        </w:rPr>
        <w:t>Объем внебюджетного финансирования НИР за 2020 год</w:t>
      </w:r>
      <w:r>
        <w:rPr>
          <w:rFonts w:ascii="Times New Roman" w:hAnsi="Times New Roman" w:cs="Times New Roman"/>
          <w:b/>
          <w:sz w:val="28"/>
          <w:szCs w:val="28"/>
        </w:rPr>
        <w:t>.</w:t>
      </w:r>
    </w:p>
    <w:p w:rsidR="007C3900" w:rsidRPr="00E75E8E" w:rsidRDefault="00930865" w:rsidP="00930865">
      <w:pPr>
        <w:pStyle w:val="a0"/>
        <w:ind w:firstLine="709"/>
        <w:jc w:val="right"/>
        <w:rPr>
          <w:rFonts w:ascii="Times New Roman" w:hAnsi="Times New Roman" w:cs="Times New Roman"/>
          <w:b/>
          <w:szCs w:val="28"/>
        </w:rPr>
      </w:pPr>
      <w:r w:rsidRPr="00E75E8E">
        <w:rPr>
          <w:rFonts w:ascii="Times New Roman" w:hAnsi="Times New Roman" w:cs="Times New Roman"/>
          <w:b/>
          <w:szCs w:val="28"/>
        </w:rPr>
        <w:t>Таблица 14</w:t>
      </w:r>
      <w:r w:rsidR="00E6496E" w:rsidRPr="00E75E8E">
        <w:rPr>
          <w:rFonts w:ascii="Times New Roman" w:hAnsi="Times New Roman" w:cs="Times New Roman"/>
          <w:b/>
          <w:szCs w:val="28"/>
        </w:rPr>
        <w:t xml:space="preserve">                    </w:t>
      </w:r>
    </w:p>
    <w:p w:rsidR="007C3900" w:rsidRPr="00E75E8E" w:rsidRDefault="007C3900" w:rsidP="00DD27E4">
      <w:pPr>
        <w:pStyle w:val="a0"/>
        <w:ind w:firstLine="709"/>
        <w:jc w:val="right"/>
        <w:rPr>
          <w:rFonts w:ascii="Times New Roman" w:hAnsi="Times New Roman" w:cs="Times New Roman"/>
          <w:b/>
          <w:szCs w:val="28"/>
        </w:rPr>
      </w:pPr>
    </w:p>
    <w:tbl>
      <w:tblPr>
        <w:tblStyle w:val="a4"/>
        <w:tblW w:w="0" w:type="auto"/>
        <w:tblLayout w:type="fixed"/>
        <w:tblLook w:val="04A0" w:firstRow="1" w:lastRow="0" w:firstColumn="1" w:lastColumn="0" w:noHBand="0" w:noVBand="1"/>
      </w:tblPr>
      <w:tblGrid>
        <w:gridCol w:w="1094"/>
        <w:gridCol w:w="4191"/>
        <w:gridCol w:w="4125"/>
      </w:tblGrid>
      <w:tr w:rsidR="00930865" w:rsidTr="00930865">
        <w:trPr>
          <w:trHeight w:val="1158"/>
        </w:trPr>
        <w:tc>
          <w:tcPr>
            <w:tcW w:w="1094" w:type="dxa"/>
          </w:tcPr>
          <w:p w:rsidR="00852937" w:rsidRDefault="00852937" w:rsidP="00852937">
            <w:pPr>
              <w:pStyle w:val="a0"/>
              <w:jc w:val="center"/>
              <w:rPr>
                <w:rFonts w:ascii="Times New Roman" w:hAnsi="Times New Roman" w:cs="Times New Roman"/>
                <w:sz w:val="28"/>
                <w:szCs w:val="28"/>
              </w:rPr>
            </w:pPr>
          </w:p>
          <w:p w:rsidR="00930865" w:rsidRPr="00C34F42" w:rsidRDefault="00930865" w:rsidP="00852937">
            <w:pPr>
              <w:pStyle w:val="a0"/>
              <w:jc w:val="center"/>
              <w:rPr>
                <w:rFonts w:ascii="Times New Roman" w:hAnsi="Times New Roman" w:cs="Times New Roman"/>
                <w:sz w:val="28"/>
                <w:szCs w:val="28"/>
              </w:rPr>
            </w:pPr>
            <w:r w:rsidRPr="00C34F42">
              <w:rPr>
                <w:rFonts w:ascii="Times New Roman" w:hAnsi="Times New Roman" w:cs="Times New Roman"/>
                <w:sz w:val="28"/>
                <w:szCs w:val="28"/>
              </w:rPr>
              <w:t>№</w:t>
            </w:r>
          </w:p>
          <w:p w:rsidR="00930865" w:rsidRPr="00C34F42" w:rsidRDefault="00930865" w:rsidP="00DD27E4">
            <w:pPr>
              <w:pStyle w:val="a0"/>
              <w:jc w:val="right"/>
              <w:rPr>
                <w:rFonts w:ascii="Times New Roman" w:hAnsi="Times New Roman" w:cs="Times New Roman"/>
                <w:sz w:val="28"/>
                <w:szCs w:val="28"/>
              </w:rPr>
            </w:pPr>
          </w:p>
        </w:tc>
        <w:tc>
          <w:tcPr>
            <w:tcW w:w="4191" w:type="dxa"/>
          </w:tcPr>
          <w:p w:rsidR="00930865" w:rsidRPr="00852937" w:rsidRDefault="00930865" w:rsidP="00852937">
            <w:pPr>
              <w:pStyle w:val="a0"/>
              <w:jc w:val="center"/>
              <w:rPr>
                <w:rFonts w:ascii="Times New Roman" w:hAnsi="Times New Roman" w:cs="Times New Roman"/>
                <w:b/>
                <w:sz w:val="28"/>
                <w:szCs w:val="28"/>
              </w:rPr>
            </w:pPr>
          </w:p>
          <w:p w:rsidR="00930865" w:rsidRPr="00852937" w:rsidRDefault="00852937" w:rsidP="00852937">
            <w:pPr>
              <w:jc w:val="center"/>
              <w:rPr>
                <w:rFonts w:ascii="Times New Roman" w:hAnsi="Times New Roman" w:cs="Times New Roman"/>
                <w:b/>
                <w:sz w:val="28"/>
                <w:szCs w:val="28"/>
              </w:rPr>
            </w:pPr>
            <w:r w:rsidRPr="00852937">
              <w:rPr>
                <w:rFonts w:ascii="Times New Roman" w:hAnsi="Times New Roman" w:cs="Times New Roman"/>
                <w:b/>
                <w:sz w:val="28"/>
                <w:szCs w:val="28"/>
              </w:rPr>
              <w:t>Наименование</w:t>
            </w:r>
          </w:p>
        </w:tc>
        <w:tc>
          <w:tcPr>
            <w:tcW w:w="4125" w:type="dxa"/>
          </w:tcPr>
          <w:p w:rsidR="00930865" w:rsidRPr="00852937" w:rsidRDefault="00930865" w:rsidP="00852937">
            <w:pPr>
              <w:pStyle w:val="a0"/>
              <w:jc w:val="center"/>
              <w:rPr>
                <w:rFonts w:ascii="Times New Roman" w:hAnsi="Times New Roman" w:cs="Times New Roman"/>
                <w:b/>
                <w:sz w:val="28"/>
                <w:szCs w:val="28"/>
              </w:rPr>
            </w:pPr>
          </w:p>
          <w:p w:rsidR="00930865" w:rsidRPr="00852937" w:rsidRDefault="00930865" w:rsidP="00852937">
            <w:pPr>
              <w:pStyle w:val="a0"/>
              <w:jc w:val="center"/>
              <w:rPr>
                <w:rFonts w:ascii="Times New Roman" w:hAnsi="Times New Roman" w:cs="Times New Roman"/>
                <w:b/>
                <w:sz w:val="28"/>
                <w:szCs w:val="28"/>
              </w:rPr>
            </w:pPr>
            <w:r w:rsidRPr="00852937">
              <w:rPr>
                <w:rFonts w:ascii="Times New Roman" w:hAnsi="Times New Roman" w:cs="Times New Roman"/>
                <w:b/>
                <w:sz w:val="28"/>
                <w:szCs w:val="28"/>
              </w:rPr>
              <w:t>Сумма</w:t>
            </w:r>
            <w:r w:rsidR="00852937">
              <w:rPr>
                <w:rFonts w:ascii="Times New Roman" w:hAnsi="Times New Roman" w:cs="Times New Roman"/>
                <w:b/>
                <w:sz w:val="28"/>
                <w:szCs w:val="28"/>
              </w:rPr>
              <w:t xml:space="preserve"> (руб.)</w:t>
            </w:r>
          </w:p>
        </w:tc>
      </w:tr>
      <w:tr w:rsidR="00930865" w:rsidTr="00D96CBF">
        <w:trPr>
          <w:trHeight w:val="362"/>
        </w:trPr>
        <w:tc>
          <w:tcPr>
            <w:tcW w:w="1094" w:type="dxa"/>
          </w:tcPr>
          <w:p w:rsidR="00930865" w:rsidRPr="00C34F42" w:rsidRDefault="00930865" w:rsidP="00852937">
            <w:pPr>
              <w:pStyle w:val="a0"/>
              <w:numPr>
                <w:ilvl w:val="0"/>
                <w:numId w:val="40"/>
              </w:numPr>
              <w:jc w:val="right"/>
              <w:rPr>
                <w:rFonts w:ascii="Times New Roman" w:hAnsi="Times New Roman" w:cs="Times New Roman"/>
                <w:sz w:val="28"/>
                <w:szCs w:val="28"/>
              </w:rPr>
            </w:pPr>
          </w:p>
        </w:tc>
        <w:tc>
          <w:tcPr>
            <w:tcW w:w="4191" w:type="dxa"/>
          </w:tcPr>
          <w:p w:rsidR="00930865" w:rsidRPr="00C34F42" w:rsidRDefault="00930865" w:rsidP="00072FFF">
            <w:pPr>
              <w:pStyle w:val="a0"/>
              <w:rPr>
                <w:rFonts w:ascii="Times New Roman" w:hAnsi="Times New Roman" w:cs="Times New Roman"/>
                <w:sz w:val="28"/>
                <w:szCs w:val="28"/>
              </w:rPr>
            </w:pPr>
            <w:r>
              <w:rPr>
                <w:rFonts w:ascii="Times New Roman" w:hAnsi="Times New Roman" w:cs="Times New Roman"/>
                <w:sz w:val="28"/>
                <w:szCs w:val="28"/>
              </w:rPr>
              <w:t>УМНИК (3)</w:t>
            </w:r>
          </w:p>
        </w:tc>
        <w:tc>
          <w:tcPr>
            <w:tcW w:w="4125" w:type="dxa"/>
          </w:tcPr>
          <w:p w:rsidR="00930865" w:rsidRDefault="00930865" w:rsidP="00930865">
            <w:pPr>
              <w:pStyle w:val="a0"/>
              <w:jc w:val="center"/>
              <w:rPr>
                <w:rFonts w:ascii="Times New Roman" w:hAnsi="Times New Roman" w:cs="Times New Roman"/>
                <w:b/>
                <w:sz w:val="28"/>
                <w:szCs w:val="28"/>
              </w:rPr>
            </w:pPr>
            <w:r>
              <w:rPr>
                <w:rFonts w:ascii="Times New Roman" w:hAnsi="Times New Roman" w:cs="Times New Roman"/>
                <w:b/>
                <w:sz w:val="28"/>
                <w:szCs w:val="28"/>
              </w:rPr>
              <w:t>1 500 000</w:t>
            </w:r>
          </w:p>
        </w:tc>
      </w:tr>
      <w:tr w:rsidR="00930865" w:rsidTr="00D96CBF">
        <w:trPr>
          <w:trHeight w:val="400"/>
        </w:trPr>
        <w:tc>
          <w:tcPr>
            <w:tcW w:w="1094" w:type="dxa"/>
          </w:tcPr>
          <w:p w:rsidR="00930865" w:rsidRPr="00C34F42" w:rsidRDefault="00930865" w:rsidP="00852937">
            <w:pPr>
              <w:pStyle w:val="a0"/>
              <w:numPr>
                <w:ilvl w:val="0"/>
                <w:numId w:val="40"/>
              </w:numPr>
              <w:jc w:val="right"/>
              <w:rPr>
                <w:rFonts w:ascii="Times New Roman" w:hAnsi="Times New Roman" w:cs="Times New Roman"/>
                <w:sz w:val="28"/>
                <w:szCs w:val="28"/>
              </w:rPr>
            </w:pPr>
          </w:p>
        </w:tc>
        <w:tc>
          <w:tcPr>
            <w:tcW w:w="4191" w:type="dxa"/>
          </w:tcPr>
          <w:p w:rsidR="00930865" w:rsidRDefault="00930865" w:rsidP="00342EAC">
            <w:pPr>
              <w:pStyle w:val="a0"/>
              <w:rPr>
                <w:rFonts w:ascii="Times New Roman" w:hAnsi="Times New Roman" w:cs="Times New Roman"/>
                <w:sz w:val="28"/>
                <w:szCs w:val="28"/>
              </w:rPr>
            </w:pPr>
            <w:r>
              <w:rPr>
                <w:rFonts w:ascii="Times New Roman" w:hAnsi="Times New Roman" w:cs="Times New Roman"/>
                <w:sz w:val="28"/>
                <w:szCs w:val="28"/>
              </w:rPr>
              <w:t>Грант Главы РД (4)</w:t>
            </w:r>
          </w:p>
        </w:tc>
        <w:tc>
          <w:tcPr>
            <w:tcW w:w="4125" w:type="dxa"/>
          </w:tcPr>
          <w:p w:rsidR="00930865" w:rsidRDefault="00930865" w:rsidP="00D96CBF">
            <w:pPr>
              <w:pStyle w:val="a0"/>
              <w:jc w:val="center"/>
              <w:rPr>
                <w:rFonts w:ascii="Times New Roman" w:hAnsi="Times New Roman" w:cs="Times New Roman"/>
                <w:b/>
                <w:sz w:val="28"/>
                <w:szCs w:val="28"/>
              </w:rPr>
            </w:pPr>
            <w:r w:rsidRPr="00072FFF">
              <w:rPr>
                <w:rFonts w:ascii="Times New Roman" w:hAnsi="Times New Roman" w:cs="Times New Roman"/>
                <w:b/>
                <w:bCs/>
                <w:sz w:val="28"/>
                <w:szCs w:val="28"/>
              </w:rPr>
              <w:t>1 200</w:t>
            </w:r>
            <w:r>
              <w:rPr>
                <w:rFonts w:ascii="Times New Roman" w:hAnsi="Times New Roman" w:cs="Times New Roman"/>
                <w:b/>
                <w:bCs/>
                <w:sz w:val="28"/>
                <w:szCs w:val="28"/>
              </w:rPr>
              <w:t> </w:t>
            </w:r>
            <w:r w:rsidRPr="00072FFF">
              <w:rPr>
                <w:rFonts w:ascii="Times New Roman" w:hAnsi="Times New Roman" w:cs="Times New Roman"/>
                <w:b/>
                <w:bCs/>
                <w:sz w:val="28"/>
                <w:szCs w:val="28"/>
              </w:rPr>
              <w:t>000</w:t>
            </w:r>
          </w:p>
        </w:tc>
      </w:tr>
      <w:tr w:rsidR="00930865" w:rsidTr="00927C63">
        <w:trPr>
          <w:trHeight w:val="583"/>
        </w:trPr>
        <w:tc>
          <w:tcPr>
            <w:tcW w:w="1094" w:type="dxa"/>
          </w:tcPr>
          <w:p w:rsidR="00930865" w:rsidRPr="00C34F42" w:rsidRDefault="00930865" w:rsidP="00852937">
            <w:pPr>
              <w:pStyle w:val="a0"/>
              <w:numPr>
                <w:ilvl w:val="0"/>
                <w:numId w:val="40"/>
              </w:numPr>
              <w:jc w:val="right"/>
              <w:rPr>
                <w:rFonts w:ascii="Times New Roman" w:hAnsi="Times New Roman" w:cs="Times New Roman"/>
                <w:sz w:val="28"/>
                <w:szCs w:val="28"/>
              </w:rPr>
            </w:pPr>
          </w:p>
        </w:tc>
        <w:tc>
          <w:tcPr>
            <w:tcW w:w="4191" w:type="dxa"/>
          </w:tcPr>
          <w:p w:rsidR="00930865" w:rsidRDefault="00930865" w:rsidP="009311A1">
            <w:pPr>
              <w:pStyle w:val="a0"/>
              <w:rPr>
                <w:rFonts w:ascii="Times New Roman" w:hAnsi="Times New Roman" w:cs="Times New Roman"/>
                <w:sz w:val="28"/>
                <w:szCs w:val="28"/>
              </w:rPr>
            </w:pPr>
            <w:r w:rsidRPr="00C34F42">
              <w:rPr>
                <w:rFonts w:ascii="Times New Roman" w:hAnsi="Times New Roman" w:cs="Times New Roman"/>
                <w:sz w:val="28"/>
                <w:szCs w:val="28"/>
              </w:rPr>
              <w:t>Хоздоговор</w:t>
            </w:r>
            <w:r>
              <w:rPr>
                <w:rFonts w:ascii="Times New Roman" w:hAnsi="Times New Roman" w:cs="Times New Roman"/>
                <w:sz w:val="28"/>
                <w:szCs w:val="28"/>
              </w:rPr>
              <w:t>ы  (5)</w:t>
            </w:r>
          </w:p>
          <w:p w:rsidR="00927C63" w:rsidRPr="00927C63" w:rsidRDefault="00927C63" w:rsidP="00927C63">
            <w:pPr>
              <w:pStyle w:val="a0"/>
            </w:pPr>
            <w:r>
              <w:rPr>
                <w:rFonts w:ascii="Times New Roman" w:hAnsi="Times New Roman" w:cs="Times New Roman"/>
                <w:sz w:val="28"/>
                <w:szCs w:val="28"/>
              </w:rPr>
              <w:t>(ЭССЕ, ХОЗДОГОВОРЫ)</w:t>
            </w:r>
          </w:p>
        </w:tc>
        <w:tc>
          <w:tcPr>
            <w:tcW w:w="4125" w:type="dxa"/>
          </w:tcPr>
          <w:p w:rsidR="00930865" w:rsidRDefault="00930865" w:rsidP="00D96CBF">
            <w:pPr>
              <w:pStyle w:val="a0"/>
              <w:jc w:val="center"/>
              <w:rPr>
                <w:rFonts w:ascii="Times New Roman" w:hAnsi="Times New Roman" w:cs="Times New Roman"/>
                <w:b/>
                <w:sz w:val="28"/>
                <w:szCs w:val="28"/>
              </w:rPr>
            </w:pPr>
            <w:r>
              <w:rPr>
                <w:rFonts w:ascii="Times New Roman" w:hAnsi="Times New Roman" w:cs="Times New Roman"/>
                <w:b/>
                <w:sz w:val="28"/>
                <w:szCs w:val="28"/>
              </w:rPr>
              <w:t>6 455</w:t>
            </w:r>
            <w:r w:rsidR="00927C63">
              <w:rPr>
                <w:rFonts w:ascii="Times New Roman" w:hAnsi="Times New Roman" w:cs="Times New Roman"/>
                <w:b/>
                <w:sz w:val="28"/>
                <w:szCs w:val="28"/>
              </w:rPr>
              <w:t> </w:t>
            </w:r>
            <w:r>
              <w:rPr>
                <w:rFonts w:ascii="Times New Roman" w:hAnsi="Times New Roman" w:cs="Times New Roman"/>
                <w:b/>
                <w:sz w:val="28"/>
                <w:szCs w:val="28"/>
              </w:rPr>
              <w:t>000</w:t>
            </w:r>
          </w:p>
          <w:p w:rsidR="00927C63" w:rsidRDefault="00927C63" w:rsidP="00927C63">
            <w:pPr>
              <w:pStyle w:val="a0"/>
              <w:tabs>
                <w:tab w:val="left" w:pos="1410"/>
              </w:tabs>
              <w:rPr>
                <w:rFonts w:ascii="Times New Roman" w:hAnsi="Times New Roman" w:cs="Times New Roman"/>
                <w:b/>
                <w:sz w:val="28"/>
                <w:szCs w:val="28"/>
              </w:rPr>
            </w:pPr>
            <w:r>
              <w:rPr>
                <w:rFonts w:ascii="Times New Roman" w:hAnsi="Times New Roman" w:cs="Times New Roman"/>
                <w:b/>
                <w:sz w:val="28"/>
                <w:szCs w:val="28"/>
              </w:rPr>
              <w:tab/>
            </w:r>
          </w:p>
        </w:tc>
      </w:tr>
      <w:tr w:rsidR="00930865" w:rsidTr="00930865">
        <w:trPr>
          <w:trHeight w:val="556"/>
        </w:trPr>
        <w:tc>
          <w:tcPr>
            <w:tcW w:w="1094" w:type="dxa"/>
          </w:tcPr>
          <w:p w:rsidR="00930865" w:rsidRPr="00C34F42" w:rsidRDefault="00930865" w:rsidP="00852937">
            <w:pPr>
              <w:pStyle w:val="a0"/>
              <w:numPr>
                <w:ilvl w:val="0"/>
                <w:numId w:val="40"/>
              </w:numPr>
              <w:jc w:val="right"/>
              <w:rPr>
                <w:rFonts w:ascii="Times New Roman" w:hAnsi="Times New Roman" w:cs="Times New Roman"/>
                <w:sz w:val="28"/>
                <w:szCs w:val="28"/>
              </w:rPr>
            </w:pPr>
          </w:p>
        </w:tc>
        <w:tc>
          <w:tcPr>
            <w:tcW w:w="4191" w:type="dxa"/>
          </w:tcPr>
          <w:p w:rsidR="00930865" w:rsidRDefault="00930865" w:rsidP="00403552">
            <w:pPr>
              <w:pStyle w:val="a0"/>
              <w:rPr>
                <w:rFonts w:ascii="Times New Roman" w:hAnsi="Times New Roman" w:cs="Times New Roman"/>
                <w:sz w:val="28"/>
                <w:szCs w:val="28"/>
              </w:rPr>
            </w:pPr>
            <w:r w:rsidRPr="00C34F42">
              <w:rPr>
                <w:rFonts w:ascii="Times New Roman" w:hAnsi="Times New Roman" w:cs="Times New Roman"/>
                <w:sz w:val="28"/>
                <w:szCs w:val="28"/>
              </w:rPr>
              <w:t>Госзадание</w:t>
            </w:r>
            <w:r>
              <w:rPr>
                <w:rFonts w:ascii="Times New Roman" w:hAnsi="Times New Roman" w:cs="Times New Roman"/>
                <w:sz w:val="28"/>
                <w:szCs w:val="28"/>
              </w:rPr>
              <w:t xml:space="preserve"> (1)</w:t>
            </w:r>
          </w:p>
          <w:p w:rsidR="00930865" w:rsidRPr="00C34F42" w:rsidRDefault="00930865" w:rsidP="009311A1">
            <w:pPr>
              <w:pStyle w:val="a0"/>
              <w:rPr>
                <w:rFonts w:ascii="Times New Roman" w:hAnsi="Times New Roman" w:cs="Times New Roman"/>
                <w:sz w:val="28"/>
                <w:szCs w:val="28"/>
              </w:rPr>
            </w:pPr>
            <w:r>
              <w:rPr>
                <w:rFonts w:ascii="Times New Roman" w:hAnsi="Times New Roman" w:cs="Times New Roman"/>
                <w:sz w:val="28"/>
                <w:szCs w:val="28"/>
              </w:rPr>
              <w:t>на 2021-2023 гг.</w:t>
            </w:r>
          </w:p>
        </w:tc>
        <w:tc>
          <w:tcPr>
            <w:tcW w:w="4125" w:type="dxa"/>
          </w:tcPr>
          <w:p w:rsidR="00930865" w:rsidRDefault="00A26928" w:rsidP="009D39A9">
            <w:pPr>
              <w:pStyle w:val="a0"/>
              <w:jc w:val="center"/>
              <w:rPr>
                <w:rFonts w:ascii="Times New Roman" w:hAnsi="Times New Roman" w:cs="Times New Roman"/>
                <w:b/>
                <w:sz w:val="28"/>
                <w:szCs w:val="28"/>
              </w:rPr>
            </w:pPr>
            <w:r>
              <w:rPr>
                <w:rFonts w:ascii="Times New Roman" w:hAnsi="Times New Roman" w:cs="Times New Roman"/>
                <w:b/>
                <w:sz w:val="28"/>
                <w:szCs w:val="28"/>
              </w:rPr>
              <w:t>3</w:t>
            </w:r>
            <w:r w:rsidR="00930865">
              <w:rPr>
                <w:rFonts w:ascii="Times New Roman" w:hAnsi="Times New Roman" w:cs="Times New Roman"/>
                <w:b/>
                <w:sz w:val="28"/>
                <w:szCs w:val="28"/>
              </w:rPr>
              <w:t>000</w:t>
            </w:r>
            <w:r w:rsidR="009D39A9">
              <w:rPr>
                <w:rFonts w:ascii="Times New Roman" w:hAnsi="Times New Roman" w:cs="Times New Roman"/>
                <w:b/>
                <w:sz w:val="28"/>
                <w:szCs w:val="28"/>
              </w:rPr>
              <w:t xml:space="preserve"> </w:t>
            </w:r>
            <w:r w:rsidR="00930865">
              <w:rPr>
                <w:rFonts w:ascii="Times New Roman" w:hAnsi="Times New Roman" w:cs="Times New Roman"/>
                <w:b/>
                <w:sz w:val="28"/>
                <w:szCs w:val="28"/>
              </w:rPr>
              <w:t>000</w:t>
            </w:r>
          </w:p>
        </w:tc>
      </w:tr>
      <w:tr w:rsidR="00930865" w:rsidTr="00930865">
        <w:trPr>
          <w:trHeight w:val="604"/>
        </w:trPr>
        <w:tc>
          <w:tcPr>
            <w:tcW w:w="1094" w:type="dxa"/>
          </w:tcPr>
          <w:p w:rsidR="00930865" w:rsidRPr="00C34F42" w:rsidRDefault="00930865" w:rsidP="00852937">
            <w:pPr>
              <w:pStyle w:val="a0"/>
              <w:numPr>
                <w:ilvl w:val="0"/>
                <w:numId w:val="40"/>
              </w:numPr>
              <w:jc w:val="center"/>
              <w:rPr>
                <w:rFonts w:ascii="Times New Roman" w:hAnsi="Times New Roman" w:cs="Times New Roman"/>
                <w:sz w:val="28"/>
                <w:szCs w:val="28"/>
              </w:rPr>
            </w:pPr>
          </w:p>
        </w:tc>
        <w:tc>
          <w:tcPr>
            <w:tcW w:w="4191" w:type="dxa"/>
          </w:tcPr>
          <w:p w:rsidR="00930865" w:rsidRPr="00C34F42" w:rsidRDefault="00930865" w:rsidP="006A629A">
            <w:pPr>
              <w:pStyle w:val="a0"/>
              <w:rPr>
                <w:rFonts w:ascii="Times New Roman" w:hAnsi="Times New Roman" w:cs="Times New Roman"/>
                <w:sz w:val="28"/>
                <w:szCs w:val="28"/>
              </w:rPr>
            </w:pPr>
            <w:r>
              <w:rPr>
                <w:rFonts w:ascii="Times New Roman" w:hAnsi="Times New Roman" w:cs="Times New Roman"/>
                <w:b/>
                <w:sz w:val="28"/>
                <w:szCs w:val="28"/>
              </w:rPr>
              <w:t>Итого:</w:t>
            </w:r>
          </w:p>
        </w:tc>
        <w:tc>
          <w:tcPr>
            <w:tcW w:w="4125" w:type="dxa"/>
          </w:tcPr>
          <w:p w:rsidR="00930865" w:rsidRDefault="00930865" w:rsidP="00930865">
            <w:pPr>
              <w:pStyle w:val="a0"/>
              <w:jc w:val="center"/>
              <w:rPr>
                <w:rFonts w:ascii="Times New Roman" w:hAnsi="Times New Roman" w:cs="Times New Roman"/>
                <w:b/>
                <w:sz w:val="28"/>
                <w:szCs w:val="28"/>
              </w:rPr>
            </w:pPr>
          </w:p>
        </w:tc>
      </w:tr>
    </w:tbl>
    <w:p w:rsidR="007C3900" w:rsidRDefault="007C3900" w:rsidP="00DD27E4">
      <w:pPr>
        <w:pStyle w:val="a0"/>
        <w:ind w:firstLine="709"/>
        <w:jc w:val="right"/>
        <w:rPr>
          <w:rFonts w:ascii="Times New Roman" w:hAnsi="Times New Roman" w:cs="Times New Roman"/>
          <w:b/>
          <w:sz w:val="28"/>
          <w:szCs w:val="28"/>
        </w:rPr>
      </w:pPr>
    </w:p>
    <w:p w:rsidR="007C3900" w:rsidRDefault="007C3900"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D96CBF" w:rsidRDefault="00D96CBF" w:rsidP="00DD27E4">
      <w:pPr>
        <w:pStyle w:val="a0"/>
        <w:ind w:firstLine="709"/>
        <w:jc w:val="right"/>
        <w:rPr>
          <w:rFonts w:ascii="Times New Roman" w:hAnsi="Times New Roman" w:cs="Times New Roman"/>
          <w:b/>
          <w:sz w:val="28"/>
          <w:szCs w:val="28"/>
        </w:rPr>
      </w:pPr>
    </w:p>
    <w:p w:rsidR="00E145C8" w:rsidRDefault="00E145C8" w:rsidP="00DD27E4">
      <w:pPr>
        <w:pStyle w:val="a0"/>
        <w:ind w:firstLine="709"/>
        <w:jc w:val="right"/>
        <w:rPr>
          <w:rFonts w:ascii="Times New Roman" w:hAnsi="Times New Roman" w:cs="Times New Roman"/>
          <w:b/>
          <w:sz w:val="28"/>
          <w:szCs w:val="28"/>
        </w:rPr>
      </w:pPr>
    </w:p>
    <w:p w:rsidR="00E145C8" w:rsidRDefault="00E145C8" w:rsidP="00DD27E4">
      <w:pPr>
        <w:pStyle w:val="a0"/>
        <w:ind w:firstLine="709"/>
        <w:jc w:val="right"/>
        <w:rPr>
          <w:rFonts w:ascii="Times New Roman" w:hAnsi="Times New Roman" w:cs="Times New Roman"/>
          <w:b/>
          <w:sz w:val="28"/>
          <w:szCs w:val="28"/>
        </w:rPr>
      </w:pPr>
    </w:p>
    <w:p w:rsidR="00E145C8" w:rsidRDefault="00E145C8" w:rsidP="00DD27E4">
      <w:pPr>
        <w:pStyle w:val="a0"/>
        <w:ind w:firstLine="709"/>
        <w:jc w:val="right"/>
        <w:rPr>
          <w:rFonts w:ascii="Times New Roman" w:hAnsi="Times New Roman" w:cs="Times New Roman"/>
          <w:b/>
          <w:sz w:val="28"/>
          <w:szCs w:val="28"/>
        </w:rPr>
      </w:pPr>
    </w:p>
    <w:p w:rsidR="00CB6662" w:rsidRPr="00645CFA" w:rsidRDefault="00E6496E" w:rsidP="00DD27E4">
      <w:pPr>
        <w:pStyle w:val="a0"/>
        <w:ind w:firstLine="709"/>
        <w:jc w:val="right"/>
        <w:rPr>
          <w:rFonts w:ascii="Times New Roman" w:hAnsi="Times New Roman" w:cs="Times New Roman"/>
          <w:i/>
          <w:sz w:val="28"/>
          <w:szCs w:val="28"/>
        </w:rPr>
      </w:pPr>
      <w:r w:rsidRPr="003531A1">
        <w:rPr>
          <w:rFonts w:ascii="Times New Roman" w:hAnsi="Times New Roman" w:cs="Times New Roman"/>
          <w:b/>
          <w:sz w:val="28"/>
          <w:szCs w:val="28"/>
        </w:rPr>
        <w:t>Количество заявок, поданных на получение грантов в 201</w:t>
      </w:r>
      <w:r>
        <w:rPr>
          <w:rFonts w:ascii="Times New Roman" w:hAnsi="Times New Roman" w:cs="Times New Roman"/>
          <w:b/>
          <w:sz w:val="28"/>
          <w:szCs w:val="28"/>
        </w:rPr>
        <w:t>8</w:t>
      </w:r>
      <w:r w:rsidRPr="003531A1">
        <w:rPr>
          <w:rFonts w:ascii="Times New Roman" w:hAnsi="Times New Roman" w:cs="Times New Roman"/>
          <w:b/>
          <w:sz w:val="28"/>
          <w:szCs w:val="28"/>
        </w:rPr>
        <w:t>-20</w:t>
      </w:r>
      <w:r>
        <w:rPr>
          <w:rFonts w:ascii="Times New Roman" w:hAnsi="Times New Roman" w:cs="Times New Roman"/>
          <w:b/>
          <w:sz w:val="28"/>
          <w:szCs w:val="28"/>
        </w:rPr>
        <w:t>20</w:t>
      </w:r>
      <w:r w:rsidRPr="003531A1">
        <w:rPr>
          <w:rFonts w:ascii="Times New Roman" w:hAnsi="Times New Roman" w:cs="Times New Roman"/>
          <w:b/>
          <w:sz w:val="28"/>
          <w:szCs w:val="28"/>
        </w:rPr>
        <w:t xml:space="preserve"> гг.</w:t>
      </w:r>
    </w:p>
    <w:p w:rsidR="00CB6662" w:rsidRPr="00E6496E" w:rsidRDefault="00CB6662" w:rsidP="00CB6662">
      <w:pPr>
        <w:pStyle w:val="a0"/>
        <w:spacing w:line="276" w:lineRule="auto"/>
        <w:ind w:firstLine="709"/>
        <w:jc w:val="right"/>
        <w:rPr>
          <w:rFonts w:ascii="Times New Roman" w:hAnsi="Times New Roman" w:cs="Times New Roman"/>
          <w:b/>
          <w:sz w:val="24"/>
          <w:szCs w:val="24"/>
        </w:rPr>
      </w:pPr>
      <w:r w:rsidRPr="00E6496E">
        <w:rPr>
          <w:rFonts w:ascii="Times New Roman" w:hAnsi="Times New Roman" w:cs="Times New Roman"/>
          <w:b/>
          <w:sz w:val="24"/>
          <w:szCs w:val="24"/>
        </w:rPr>
        <w:t>Таблица 1</w:t>
      </w:r>
      <w:r w:rsidR="00E6496E" w:rsidRPr="00E6496E">
        <w:rPr>
          <w:rFonts w:ascii="Times New Roman" w:hAnsi="Times New Roman" w:cs="Times New Roman"/>
          <w:b/>
          <w:sz w:val="24"/>
          <w:szCs w:val="24"/>
        </w:rPr>
        <w:t>4</w:t>
      </w:r>
    </w:p>
    <w:tbl>
      <w:tblPr>
        <w:tblStyle w:val="a4"/>
        <w:tblW w:w="10065" w:type="dxa"/>
        <w:tblInd w:w="-176" w:type="dxa"/>
        <w:tblLook w:val="04A0" w:firstRow="1" w:lastRow="0" w:firstColumn="1" w:lastColumn="0" w:noHBand="0" w:noVBand="1"/>
      </w:tblPr>
      <w:tblGrid>
        <w:gridCol w:w="1454"/>
        <w:gridCol w:w="1296"/>
        <w:gridCol w:w="1393"/>
        <w:gridCol w:w="1296"/>
        <w:gridCol w:w="1393"/>
        <w:gridCol w:w="1296"/>
        <w:gridCol w:w="1937"/>
      </w:tblGrid>
      <w:tr w:rsidR="00CB6662" w:rsidRPr="003531A1" w:rsidTr="00635C26">
        <w:trPr>
          <w:trHeight w:val="514"/>
        </w:trPr>
        <w:tc>
          <w:tcPr>
            <w:tcW w:w="1454" w:type="dxa"/>
            <w:vMerge w:val="restart"/>
          </w:tcPr>
          <w:p w:rsidR="00CB6662" w:rsidRPr="003531A1" w:rsidRDefault="00CB6662" w:rsidP="00494C27">
            <w:pPr>
              <w:rPr>
                <w:rFonts w:ascii="Times New Roman" w:hAnsi="Times New Roman" w:cs="Times New Roman"/>
                <w:b/>
                <w:sz w:val="28"/>
                <w:szCs w:val="28"/>
              </w:rPr>
            </w:pPr>
            <w:r w:rsidRPr="003531A1">
              <w:rPr>
                <w:rFonts w:ascii="Times New Roman" w:hAnsi="Times New Roman" w:cs="Times New Roman"/>
                <w:b/>
                <w:sz w:val="28"/>
                <w:szCs w:val="28"/>
              </w:rPr>
              <w:t>Название гранта</w:t>
            </w:r>
          </w:p>
        </w:tc>
        <w:tc>
          <w:tcPr>
            <w:tcW w:w="2689" w:type="dxa"/>
            <w:gridSpan w:val="2"/>
            <w:shd w:val="clear" w:color="auto" w:fill="4F81BD" w:themeFill="accent1"/>
          </w:tcPr>
          <w:p w:rsidR="00CB6662" w:rsidRPr="003531A1" w:rsidRDefault="00CB6662" w:rsidP="00494C27">
            <w:pPr>
              <w:ind w:firstLine="709"/>
              <w:jc w:val="center"/>
              <w:rPr>
                <w:rFonts w:ascii="Times New Roman" w:hAnsi="Times New Roman" w:cs="Times New Roman"/>
                <w:b/>
                <w:sz w:val="28"/>
                <w:szCs w:val="28"/>
              </w:rPr>
            </w:pPr>
            <w:r w:rsidRPr="003531A1">
              <w:rPr>
                <w:rFonts w:ascii="Times New Roman" w:hAnsi="Times New Roman" w:cs="Times New Roman"/>
                <w:b/>
                <w:sz w:val="28"/>
                <w:szCs w:val="28"/>
              </w:rPr>
              <w:t>201</w:t>
            </w:r>
            <w:r>
              <w:rPr>
                <w:rFonts w:ascii="Times New Roman" w:hAnsi="Times New Roman" w:cs="Times New Roman"/>
                <w:b/>
                <w:sz w:val="28"/>
                <w:szCs w:val="28"/>
              </w:rPr>
              <w:t>8</w:t>
            </w:r>
            <w:r w:rsidRPr="003531A1">
              <w:rPr>
                <w:rFonts w:ascii="Times New Roman" w:hAnsi="Times New Roman" w:cs="Times New Roman"/>
                <w:b/>
                <w:sz w:val="28"/>
                <w:szCs w:val="28"/>
              </w:rPr>
              <w:t xml:space="preserve"> г.</w:t>
            </w:r>
          </w:p>
        </w:tc>
        <w:tc>
          <w:tcPr>
            <w:tcW w:w="2689" w:type="dxa"/>
            <w:gridSpan w:val="2"/>
            <w:shd w:val="clear" w:color="auto" w:fill="4F81BD" w:themeFill="accent1"/>
          </w:tcPr>
          <w:p w:rsidR="00CB6662" w:rsidRPr="003531A1" w:rsidRDefault="00CB6662" w:rsidP="00494C27">
            <w:pPr>
              <w:ind w:firstLine="709"/>
              <w:jc w:val="center"/>
              <w:rPr>
                <w:rFonts w:ascii="Times New Roman" w:hAnsi="Times New Roman" w:cs="Times New Roman"/>
                <w:b/>
                <w:sz w:val="28"/>
                <w:szCs w:val="28"/>
              </w:rPr>
            </w:pPr>
            <w:r w:rsidRPr="003531A1">
              <w:rPr>
                <w:rFonts w:ascii="Times New Roman" w:hAnsi="Times New Roman" w:cs="Times New Roman"/>
                <w:b/>
                <w:sz w:val="28"/>
                <w:szCs w:val="28"/>
              </w:rPr>
              <w:t>201</w:t>
            </w:r>
            <w:r>
              <w:rPr>
                <w:rFonts w:ascii="Times New Roman" w:hAnsi="Times New Roman" w:cs="Times New Roman"/>
                <w:b/>
                <w:sz w:val="28"/>
                <w:szCs w:val="28"/>
              </w:rPr>
              <w:t>9</w:t>
            </w:r>
            <w:r w:rsidRPr="003531A1">
              <w:rPr>
                <w:rFonts w:ascii="Times New Roman" w:hAnsi="Times New Roman" w:cs="Times New Roman"/>
                <w:b/>
                <w:sz w:val="28"/>
                <w:szCs w:val="28"/>
              </w:rPr>
              <w:t xml:space="preserve"> г.</w:t>
            </w:r>
          </w:p>
        </w:tc>
        <w:tc>
          <w:tcPr>
            <w:tcW w:w="3233" w:type="dxa"/>
            <w:gridSpan w:val="2"/>
            <w:shd w:val="clear" w:color="auto" w:fill="4F81BD" w:themeFill="accent1"/>
          </w:tcPr>
          <w:p w:rsidR="00CB6662" w:rsidRPr="003531A1" w:rsidRDefault="00CB6662" w:rsidP="00494C27">
            <w:pPr>
              <w:ind w:firstLine="709"/>
              <w:jc w:val="center"/>
              <w:rPr>
                <w:rFonts w:ascii="Times New Roman" w:hAnsi="Times New Roman" w:cs="Times New Roman"/>
                <w:b/>
                <w:sz w:val="28"/>
                <w:szCs w:val="28"/>
              </w:rPr>
            </w:pPr>
            <w:r w:rsidRPr="003531A1">
              <w:rPr>
                <w:rFonts w:ascii="Times New Roman" w:hAnsi="Times New Roman" w:cs="Times New Roman"/>
                <w:b/>
                <w:sz w:val="28"/>
                <w:szCs w:val="28"/>
              </w:rPr>
              <w:t>20</w:t>
            </w:r>
            <w:r>
              <w:rPr>
                <w:rFonts w:ascii="Times New Roman" w:hAnsi="Times New Roman" w:cs="Times New Roman"/>
                <w:b/>
                <w:sz w:val="28"/>
                <w:szCs w:val="28"/>
              </w:rPr>
              <w:t>20</w:t>
            </w:r>
            <w:r w:rsidRPr="003531A1">
              <w:rPr>
                <w:rFonts w:ascii="Times New Roman" w:hAnsi="Times New Roman" w:cs="Times New Roman"/>
                <w:b/>
                <w:sz w:val="28"/>
                <w:szCs w:val="28"/>
              </w:rPr>
              <w:t xml:space="preserve"> г. </w:t>
            </w:r>
          </w:p>
        </w:tc>
      </w:tr>
      <w:tr w:rsidR="00CB6662" w:rsidRPr="003531A1" w:rsidTr="00635C26">
        <w:trPr>
          <w:trHeight w:val="407"/>
        </w:trPr>
        <w:tc>
          <w:tcPr>
            <w:tcW w:w="1454" w:type="dxa"/>
            <w:vMerge/>
          </w:tcPr>
          <w:p w:rsidR="00CB6662" w:rsidRPr="003531A1" w:rsidRDefault="00CB6662" w:rsidP="00494C27">
            <w:pPr>
              <w:ind w:firstLine="709"/>
              <w:jc w:val="center"/>
              <w:rPr>
                <w:rFonts w:ascii="Times New Roman" w:hAnsi="Times New Roman" w:cs="Times New Roman"/>
                <w:sz w:val="28"/>
                <w:szCs w:val="28"/>
              </w:rPr>
            </w:pPr>
          </w:p>
        </w:tc>
        <w:tc>
          <w:tcPr>
            <w:tcW w:w="1296" w:type="dxa"/>
          </w:tcPr>
          <w:p w:rsidR="00CB6662" w:rsidRPr="003531A1" w:rsidRDefault="00CB6662" w:rsidP="00494C27">
            <w:pPr>
              <w:rPr>
                <w:rFonts w:ascii="Times New Roman" w:hAnsi="Times New Roman" w:cs="Times New Roman"/>
                <w:sz w:val="28"/>
                <w:szCs w:val="28"/>
              </w:rPr>
            </w:pPr>
            <w:r w:rsidRPr="003531A1">
              <w:rPr>
                <w:rFonts w:ascii="Times New Roman" w:hAnsi="Times New Roman" w:cs="Times New Roman"/>
                <w:sz w:val="28"/>
                <w:szCs w:val="28"/>
              </w:rPr>
              <w:t>Заявлено</w:t>
            </w:r>
          </w:p>
        </w:tc>
        <w:tc>
          <w:tcPr>
            <w:tcW w:w="1393" w:type="dxa"/>
          </w:tcPr>
          <w:p w:rsidR="00CB6662" w:rsidRPr="003531A1" w:rsidRDefault="00CB6662" w:rsidP="00494C27">
            <w:pPr>
              <w:rPr>
                <w:rFonts w:ascii="Times New Roman" w:hAnsi="Times New Roman" w:cs="Times New Roman"/>
                <w:sz w:val="28"/>
                <w:szCs w:val="28"/>
              </w:rPr>
            </w:pPr>
            <w:r w:rsidRPr="003531A1">
              <w:rPr>
                <w:rFonts w:ascii="Times New Roman" w:hAnsi="Times New Roman" w:cs="Times New Roman"/>
                <w:sz w:val="28"/>
                <w:szCs w:val="28"/>
              </w:rPr>
              <w:t>Получено</w:t>
            </w:r>
          </w:p>
        </w:tc>
        <w:tc>
          <w:tcPr>
            <w:tcW w:w="1296" w:type="dxa"/>
          </w:tcPr>
          <w:p w:rsidR="00CB6662" w:rsidRPr="003531A1" w:rsidRDefault="00CB6662" w:rsidP="00494C27">
            <w:pPr>
              <w:rPr>
                <w:rFonts w:ascii="Times New Roman" w:hAnsi="Times New Roman" w:cs="Times New Roman"/>
                <w:sz w:val="28"/>
                <w:szCs w:val="28"/>
              </w:rPr>
            </w:pPr>
            <w:r w:rsidRPr="003531A1">
              <w:rPr>
                <w:rFonts w:ascii="Times New Roman" w:hAnsi="Times New Roman" w:cs="Times New Roman"/>
                <w:sz w:val="28"/>
                <w:szCs w:val="28"/>
              </w:rPr>
              <w:t>Заявлено</w:t>
            </w:r>
          </w:p>
        </w:tc>
        <w:tc>
          <w:tcPr>
            <w:tcW w:w="1393" w:type="dxa"/>
          </w:tcPr>
          <w:p w:rsidR="00CB6662" w:rsidRPr="003531A1" w:rsidRDefault="00CB6662" w:rsidP="00494C27">
            <w:pPr>
              <w:rPr>
                <w:rFonts w:ascii="Times New Roman" w:hAnsi="Times New Roman" w:cs="Times New Roman"/>
                <w:sz w:val="28"/>
                <w:szCs w:val="28"/>
              </w:rPr>
            </w:pPr>
            <w:r w:rsidRPr="003531A1">
              <w:rPr>
                <w:rFonts w:ascii="Times New Roman" w:hAnsi="Times New Roman" w:cs="Times New Roman"/>
                <w:sz w:val="28"/>
                <w:szCs w:val="28"/>
              </w:rPr>
              <w:t>Получено</w:t>
            </w:r>
          </w:p>
        </w:tc>
        <w:tc>
          <w:tcPr>
            <w:tcW w:w="1296" w:type="dxa"/>
          </w:tcPr>
          <w:p w:rsidR="00CB6662" w:rsidRPr="003531A1" w:rsidRDefault="00CB6662" w:rsidP="00494C27">
            <w:pPr>
              <w:rPr>
                <w:rFonts w:ascii="Times New Roman" w:hAnsi="Times New Roman" w:cs="Times New Roman"/>
                <w:sz w:val="28"/>
                <w:szCs w:val="28"/>
              </w:rPr>
            </w:pPr>
            <w:r w:rsidRPr="003531A1">
              <w:rPr>
                <w:rFonts w:ascii="Times New Roman" w:hAnsi="Times New Roman" w:cs="Times New Roman"/>
                <w:sz w:val="28"/>
                <w:szCs w:val="28"/>
              </w:rPr>
              <w:t>Заявлено</w:t>
            </w:r>
          </w:p>
        </w:tc>
        <w:tc>
          <w:tcPr>
            <w:tcW w:w="1937" w:type="dxa"/>
          </w:tcPr>
          <w:p w:rsidR="00CB6662" w:rsidRPr="003531A1" w:rsidRDefault="00CB6662" w:rsidP="00494C27">
            <w:pPr>
              <w:rPr>
                <w:rFonts w:ascii="Times New Roman" w:hAnsi="Times New Roman" w:cs="Times New Roman"/>
                <w:sz w:val="28"/>
                <w:szCs w:val="28"/>
              </w:rPr>
            </w:pPr>
            <w:r w:rsidRPr="003531A1">
              <w:rPr>
                <w:rFonts w:ascii="Times New Roman" w:hAnsi="Times New Roman" w:cs="Times New Roman"/>
                <w:sz w:val="28"/>
                <w:szCs w:val="28"/>
              </w:rPr>
              <w:t>Получено</w:t>
            </w:r>
          </w:p>
        </w:tc>
      </w:tr>
      <w:tr w:rsidR="00CB6662" w:rsidRPr="003531A1" w:rsidTr="00635C26">
        <w:trPr>
          <w:trHeight w:val="407"/>
        </w:trPr>
        <w:tc>
          <w:tcPr>
            <w:tcW w:w="1454" w:type="dxa"/>
          </w:tcPr>
          <w:p w:rsidR="00CB6662" w:rsidRPr="003531A1" w:rsidRDefault="00CB6662" w:rsidP="00494C27">
            <w:pPr>
              <w:jc w:val="both"/>
              <w:rPr>
                <w:rFonts w:ascii="Times New Roman" w:hAnsi="Times New Roman" w:cs="Times New Roman"/>
                <w:sz w:val="28"/>
                <w:szCs w:val="28"/>
              </w:rPr>
            </w:pPr>
            <w:r w:rsidRPr="003531A1">
              <w:rPr>
                <w:rFonts w:ascii="Times New Roman" w:hAnsi="Times New Roman" w:cs="Times New Roman"/>
                <w:sz w:val="28"/>
                <w:szCs w:val="28"/>
              </w:rPr>
              <w:t>Грант главы РД</w:t>
            </w:r>
          </w:p>
        </w:tc>
        <w:tc>
          <w:tcPr>
            <w:tcW w:w="1296"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7</w:t>
            </w:r>
          </w:p>
        </w:tc>
        <w:tc>
          <w:tcPr>
            <w:tcW w:w="1393"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3</w:t>
            </w:r>
          </w:p>
        </w:tc>
        <w:tc>
          <w:tcPr>
            <w:tcW w:w="1296"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30</w:t>
            </w:r>
          </w:p>
        </w:tc>
        <w:tc>
          <w:tcPr>
            <w:tcW w:w="1393"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4</w:t>
            </w:r>
          </w:p>
        </w:tc>
        <w:tc>
          <w:tcPr>
            <w:tcW w:w="1296" w:type="dxa"/>
          </w:tcPr>
          <w:p w:rsidR="00CB6662" w:rsidRPr="003531A1" w:rsidRDefault="00545438" w:rsidP="00494C27">
            <w:pPr>
              <w:ind w:firstLine="709"/>
              <w:jc w:val="both"/>
              <w:rPr>
                <w:rFonts w:ascii="Times New Roman" w:hAnsi="Times New Roman" w:cs="Times New Roman"/>
                <w:sz w:val="28"/>
                <w:szCs w:val="28"/>
              </w:rPr>
            </w:pPr>
            <w:r>
              <w:rPr>
                <w:rFonts w:ascii="Times New Roman" w:hAnsi="Times New Roman" w:cs="Times New Roman"/>
                <w:sz w:val="28"/>
                <w:szCs w:val="28"/>
              </w:rPr>
              <w:t>4</w:t>
            </w:r>
          </w:p>
        </w:tc>
        <w:tc>
          <w:tcPr>
            <w:tcW w:w="1937" w:type="dxa"/>
          </w:tcPr>
          <w:p w:rsidR="00CB6662" w:rsidRPr="003531A1" w:rsidRDefault="00545438" w:rsidP="00494C27">
            <w:pPr>
              <w:ind w:firstLine="709"/>
              <w:jc w:val="both"/>
              <w:rPr>
                <w:rFonts w:ascii="Times New Roman" w:hAnsi="Times New Roman" w:cs="Times New Roman"/>
                <w:sz w:val="28"/>
                <w:szCs w:val="28"/>
              </w:rPr>
            </w:pPr>
            <w:r>
              <w:rPr>
                <w:rFonts w:ascii="Times New Roman" w:hAnsi="Times New Roman" w:cs="Times New Roman"/>
                <w:sz w:val="28"/>
                <w:szCs w:val="28"/>
              </w:rPr>
              <w:t>4</w:t>
            </w:r>
          </w:p>
        </w:tc>
      </w:tr>
      <w:tr w:rsidR="00CB6662" w:rsidRPr="003531A1" w:rsidTr="00635C26">
        <w:trPr>
          <w:trHeight w:val="427"/>
        </w:trPr>
        <w:tc>
          <w:tcPr>
            <w:tcW w:w="1454" w:type="dxa"/>
          </w:tcPr>
          <w:p w:rsidR="00CB6662" w:rsidRPr="003531A1" w:rsidRDefault="00CB6662" w:rsidP="00494C27">
            <w:pPr>
              <w:jc w:val="both"/>
              <w:rPr>
                <w:rFonts w:ascii="Times New Roman" w:hAnsi="Times New Roman" w:cs="Times New Roman"/>
                <w:sz w:val="28"/>
                <w:szCs w:val="28"/>
              </w:rPr>
            </w:pPr>
            <w:r w:rsidRPr="003531A1">
              <w:rPr>
                <w:rFonts w:ascii="Times New Roman" w:hAnsi="Times New Roman" w:cs="Times New Roman"/>
                <w:sz w:val="28"/>
                <w:szCs w:val="28"/>
              </w:rPr>
              <w:t>РФФИ</w:t>
            </w:r>
          </w:p>
        </w:tc>
        <w:tc>
          <w:tcPr>
            <w:tcW w:w="1296"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5</w:t>
            </w:r>
          </w:p>
        </w:tc>
        <w:tc>
          <w:tcPr>
            <w:tcW w:w="1393" w:type="dxa"/>
          </w:tcPr>
          <w:p w:rsidR="00CB6662" w:rsidRPr="003531A1" w:rsidRDefault="00CB6662" w:rsidP="00494C27">
            <w:pPr>
              <w:ind w:firstLine="709"/>
              <w:jc w:val="both"/>
              <w:rPr>
                <w:rFonts w:ascii="Times New Roman" w:hAnsi="Times New Roman" w:cs="Times New Roman"/>
                <w:sz w:val="28"/>
                <w:szCs w:val="28"/>
              </w:rPr>
            </w:pPr>
            <w:r w:rsidRPr="003531A1">
              <w:rPr>
                <w:rFonts w:ascii="Times New Roman" w:hAnsi="Times New Roman" w:cs="Times New Roman"/>
                <w:sz w:val="28"/>
                <w:szCs w:val="28"/>
              </w:rPr>
              <w:t>0</w:t>
            </w:r>
          </w:p>
        </w:tc>
        <w:tc>
          <w:tcPr>
            <w:tcW w:w="1296" w:type="dxa"/>
          </w:tcPr>
          <w:p w:rsidR="00CB6662" w:rsidRPr="003531A1" w:rsidRDefault="00CB6662" w:rsidP="00494C27">
            <w:pPr>
              <w:ind w:firstLine="709"/>
              <w:jc w:val="both"/>
              <w:rPr>
                <w:rFonts w:ascii="Times New Roman" w:hAnsi="Times New Roman" w:cs="Times New Roman"/>
                <w:sz w:val="28"/>
                <w:szCs w:val="28"/>
              </w:rPr>
            </w:pPr>
          </w:p>
        </w:tc>
        <w:tc>
          <w:tcPr>
            <w:tcW w:w="1393" w:type="dxa"/>
          </w:tcPr>
          <w:p w:rsidR="00CB6662" w:rsidRPr="003531A1" w:rsidRDefault="00CB6662" w:rsidP="00494C27">
            <w:pPr>
              <w:ind w:firstLine="709"/>
              <w:jc w:val="both"/>
              <w:rPr>
                <w:rFonts w:ascii="Times New Roman" w:hAnsi="Times New Roman" w:cs="Times New Roman"/>
                <w:sz w:val="28"/>
                <w:szCs w:val="28"/>
              </w:rPr>
            </w:pPr>
          </w:p>
        </w:tc>
        <w:tc>
          <w:tcPr>
            <w:tcW w:w="1296" w:type="dxa"/>
          </w:tcPr>
          <w:p w:rsidR="00CB6662" w:rsidRPr="003531A1" w:rsidRDefault="00CB6662" w:rsidP="00494C27">
            <w:pPr>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1937" w:type="dxa"/>
          </w:tcPr>
          <w:p w:rsidR="00CB6662" w:rsidRPr="003531A1" w:rsidRDefault="00CB6662" w:rsidP="00494C27">
            <w:pPr>
              <w:ind w:firstLine="709"/>
              <w:jc w:val="both"/>
              <w:rPr>
                <w:rFonts w:ascii="Times New Roman" w:hAnsi="Times New Roman" w:cs="Times New Roman"/>
                <w:sz w:val="28"/>
                <w:szCs w:val="28"/>
              </w:rPr>
            </w:pPr>
          </w:p>
        </w:tc>
      </w:tr>
      <w:tr w:rsidR="00545438" w:rsidRPr="003531A1" w:rsidTr="00635C26">
        <w:trPr>
          <w:trHeight w:val="427"/>
        </w:trPr>
        <w:tc>
          <w:tcPr>
            <w:tcW w:w="1454" w:type="dxa"/>
          </w:tcPr>
          <w:p w:rsidR="00545438" w:rsidRPr="003531A1" w:rsidRDefault="00545438" w:rsidP="00494C27">
            <w:pPr>
              <w:jc w:val="both"/>
              <w:rPr>
                <w:rFonts w:ascii="Times New Roman" w:hAnsi="Times New Roman" w:cs="Times New Roman"/>
                <w:sz w:val="28"/>
                <w:szCs w:val="28"/>
              </w:rPr>
            </w:pPr>
            <w:r>
              <w:rPr>
                <w:rFonts w:ascii="Times New Roman" w:hAnsi="Times New Roman" w:cs="Times New Roman"/>
                <w:sz w:val="28"/>
                <w:szCs w:val="28"/>
              </w:rPr>
              <w:t>НТИ</w:t>
            </w:r>
          </w:p>
        </w:tc>
        <w:tc>
          <w:tcPr>
            <w:tcW w:w="1296" w:type="dxa"/>
          </w:tcPr>
          <w:p w:rsidR="00545438" w:rsidRPr="003531A1" w:rsidRDefault="00545438" w:rsidP="00494C27">
            <w:pPr>
              <w:ind w:firstLine="709"/>
              <w:jc w:val="both"/>
              <w:rPr>
                <w:rFonts w:ascii="Times New Roman" w:hAnsi="Times New Roman" w:cs="Times New Roman"/>
                <w:sz w:val="28"/>
                <w:szCs w:val="28"/>
              </w:rPr>
            </w:pPr>
          </w:p>
        </w:tc>
        <w:tc>
          <w:tcPr>
            <w:tcW w:w="1393" w:type="dxa"/>
          </w:tcPr>
          <w:p w:rsidR="00545438" w:rsidRPr="003531A1" w:rsidRDefault="00545438" w:rsidP="00494C27">
            <w:pPr>
              <w:ind w:firstLine="709"/>
              <w:jc w:val="both"/>
              <w:rPr>
                <w:rFonts w:ascii="Times New Roman" w:hAnsi="Times New Roman" w:cs="Times New Roman"/>
                <w:sz w:val="28"/>
                <w:szCs w:val="28"/>
              </w:rPr>
            </w:pPr>
          </w:p>
        </w:tc>
        <w:tc>
          <w:tcPr>
            <w:tcW w:w="1296" w:type="dxa"/>
          </w:tcPr>
          <w:p w:rsidR="00545438" w:rsidRPr="003531A1" w:rsidRDefault="00545438" w:rsidP="00494C27">
            <w:pPr>
              <w:ind w:firstLine="709"/>
              <w:jc w:val="both"/>
              <w:rPr>
                <w:rFonts w:ascii="Times New Roman" w:hAnsi="Times New Roman" w:cs="Times New Roman"/>
                <w:sz w:val="28"/>
                <w:szCs w:val="28"/>
              </w:rPr>
            </w:pPr>
          </w:p>
        </w:tc>
        <w:tc>
          <w:tcPr>
            <w:tcW w:w="1393" w:type="dxa"/>
          </w:tcPr>
          <w:p w:rsidR="00545438" w:rsidRPr="003531A1" w:rsidRDefault="00545438" w:rsidP="00494C27">
            <w:pPr>
              <w:ind w:firstLine="709"/>
              <w:jc w:val="both"/>
              <w:rPr>
                <w:rFonts w:ascii="Times New Roman" w:hAnsi="Times New Roman" w:cs="Times New Roman"/>
                <w:sz w:val="28"/>
                <w:szCs w:val="28"/>
              </w:rPr>
            </w:pPr>
          </w:p>
        </w:tc>
        <w:tc>
          <w:tcPr>
            <w:tcW w:w="1296" w:type="dxa"/>
          </w:tcPr>
          <w:p w:rsidR="00545438" w:rsidRDefault="00545438" w:rsidP="00494C27">
            <w:pPr>
              <w:ind w:firstLine="709"/>
              <w:jc w:val="both"/>
              <w:rPr>
                <w:rFonts w:ascii="Times New Roman" w:hAnsi="Times New Roman" w:cs="Times New Roman"/>
                <w:sz w:val="28"/>
                <w:szCs w:val="28"/>
              </w:rPr>
            </w:pPr>
            <w:r>
              <w:rPr>
                <w:rFonts w:ascii="Times New Roman" w:hAnsi="Times New Roman" w:cs="Times New Roman"/>
                <w:sz w:val="28"/>
                <w:szCs w:val="28"/>
              </w:rPr>
              <w:t>2</w:t>
            </w:r>
          </w:p>
        </w:tc>
        <w:tc>
          <w:tcPr>
            <w:tcW w:w="1937" w:type="dxa"/>
          </w:tcPr>
          <w:p w:rsidR="00545438" w:rsidRPr="003531A1" w:rsidRDefault="00545438" w:rsidP="00494C27">
            <w:pPr>
              <w:ind w:firstLine="709"/>
              <w:jc w:val="both"/>
              <w:rPr>
                <w:rFonts w:ascii="Times New Roman" w:hAnsi="Times New Roman" w:cs="Times New Roman"/>
                <w:sz w:val="28"/>
                <w:szCs w:val="28"/>
              </w:rPr>
            </w:pPr>
          </w:p>
        </w:tc>
      </w:tr>
      <w:tr w:rsidR="00545438" w:rsidRPr="003531A1" w:rsidTr="00635C26">
        <w:trPr>
          <w:trHeight w:val="427"/>
        </w:trPr>
        <w:tc>
          <w:tcPr>
            <w:tcW w:w="1454" w:type="dxa"/>
          </w:tcPr>
          <w:p w:rsidR="00545438" w:rsidRDefault="00545438" w:rsidP="00494C27">
            <w:pPr>
              <w:jc w:val="both"/>
              <w:rPr>
                <w:rFonts w:ascii="Times New Roman" w:hAnsi="Times New Roman" w:cs="Times New Roman"/>
                <w:sz w:val="28"/>
                <w:szCs w:val="28"/>
              </w:rPr>
            </w:pPr>
            <w:r>
              <w:rPr>
                <w:rFonts w:ascii="Times New Roman" w:hAnsi="Times New Roman" w:cs="Times New Roman"/>
                <w:sz w:val="28"/>
                <w:szCs w:val="28"/>
              </w:rPr>
              <w:t>УМНИК</w:t>
            </w:r>
          </w:p>
        </w:tc>
        <w:tc>
          <w:tcPr>
            <w:tcW w:w="1296" w:type="dxa"/>
          </w:tcPr>
          <w:p w:rsidR="00545438" w:rsidRPr="003531A1" w:rsidRDefault="00545438" w:rsidP="00494C27">
            <w:pPr>
              <w:ind w:firstLine="709"/>
              <w:jc w:val="both"/>
              <w:rPr>
                <w:rFonts w:ascii="Times New Roman" w:hAnsi="Times New Roman" w:cs="Times New Roman"/>
                <w:sz w:val="28"/>
                <w:szCs w:val="28"/>
              </w:rPr>
            </w:pPr>
          </w:p>
        </w:tc>
        <w:tc>
          <w:tcPr>
            <w:tcW w:w="1393" w:type="dxa"/>
          </w:tcPr>
          <w:p w:rsidR="00545438" w:rsidRPr="003531A1" w:rsidRDefault="00545438" w:rsidP="00494C27">
            <w:pPr>
              <w:ind w:firstLine="709"/>
              <w:jc w:val="both"/>
              <w:rPr>
                <w:rFonts w:ascii="Times New Roman" w:hAnsi="Times New Roman" w:cs="Times New Roman"/>
                <w:sz w:val="28"/>
                <w:szCs w:val="28"/>
              </w:rPr>
            </w:pPr>
          </w:p>
        </w:tc>
        <w:tc>
          <w:tcPr>
            <w:tcW w:w="1296" w:type="dxa"/>
          </w:tcPr>
          <w:p w:rsidR="00545438" w:rsidRPr="003531A1" w:rsidRDefault="00545438" w:rsidP="00494C27">
            <w:pPr>
              <w:ind w:firstLine="709"/>
              <w:jc w:val="both"/>
              <w:rPr>
                <w:rFonts w:ascii="Times New Roman" w:hAnsi="Times New Roman" w:cs="Times New Roman"/>
                <w:sz w:val="28"/>
                <w:szCs w:val="28"/>
              </w:rPr>
            </w:pPr>
          </w:p>
        </w:tc>
        <w:tc>
          <w:tcPr>
            <w:tcW w:w="1393" w:type="dxa"/>
          </w:tcPr>
          <w:p w:rsidR="00545438" w:rsidRPr="003531A1" w:rsidRDefault="00545438" w:rsidP="00494C27">
            <w:pPr>
              <w:ind w:firstLine="709"/>
              <w:jc w:val="both"/>
              <w:rPr>
                <w:rFonts w:ascii="Times New Roman" w:hAnsi="Times New Roman" w:cs="Times New Roman"/>
                <w:sz w:val="28"/>
                <w:szCs w:val="28"/>
              </w:rPr>
            </w:pPr>
          </w:p>
        </w:tc>
        <w:tc>
          <w:tcPr>
            <w:tcW w:w="1296" w:type="dxa"/>
          </w:tcPr>
          <w:p w:rsidR="00545438" w:rsidRDefault="00545438" w:rsidP="00494C27">
            <w:pPr>
              <w:ind w:firstLine="709"/>
              <w:jc w:val="both"/>
              <w:rPr>
                <w:rFonts w:ascii="Times New Roman" w:hAnsi="Times New Roman" w:cs="Times New Roman"/>
                <w:sz w:val="28"/>
                <w:szCs w:val="28"/>
              </w:rPr>
            </w:pPr>
            <w:r>
              <w:rPr>
                <w:rFonts w:ascii="Times New Roman" w:hAnsi="Times New Roman" w:cs="Times New Roman"/>
                <w:sz w:val="28"/>
                <w:szCs w:val="28"/>
              </w:rPr>
              <w:t>28</w:t>
            </w:r>
          </w:p>
        </w:tc>
        <w:tc>
          <w:tcPr>
            <w:tcW w:w="1937" w:type="dxa"/>
          </w:tcPr>
          <w:p w:rsidR="00545438" w:rsidRPr="003531A1" w:rsidRDefault="00545438" w:rsidP="00494C27">
            <w:pPr>
              <w:ind w:firstLine="709"/>
              <w:jc w:val="both"/>
              <w:rPr>
                <w:rFonts w:ascii="Times New Roman" w:hAnsi="Times New Roman" w:cs="Times New Roman"/>
                <w:sz w:val="28"/>
                <w:szCs w:val="28"/>
              </w:rPr>
            </w:pPr>
          </w:p>
        </w:tc>
      </w:tr>
    </w:tbl>
    <w:tbl>
      <w:tblPr>
        <w:tblpPr w:leftFromText="180" w:rightFromText="180" w:vertAnchor="text" w:horzAnchor="margin" w:tblpY="1367"/>
        <w:tblW w:w="10080" w:type="dxa"/>
        <w:tblLook w:val="04A0" w:firstRow="1" w:lastRow="0" w:firstColumn="1" w:lastColumn="0" w:noHBand="0" w:noVBand="1"/>
      </w:tblPr>
      <w:tblGrid>
        <w:gridCol w:w="2107"/>
        <w:gridCol w:w="2506"/>
        <w:gridCol w:w="3511"/>
        <w:gridCol w:w="1956"/>
      </w:tblGrid>
      <w:tr w:rsidR="00CB6662" w:rsidRPr="00B2312E" w:rsidTr="00E6496E">
        <w:trPr>
          <w:trHeight w:val="315"/>
        </w:trPr>
        <w:tc>
          <w:tcPr>
            <w:tcW w:w="2107" w:type="dxa"/>
            <w:tcBorders>
              <w:top w:val="single" w:sz="4" w:space="0" w:color="auto"/>
              <w:left w:val="single" w:sz="4" w:space="0" w:color="auto"/>
              <w:bottom w:val="single" w:sz="4" w:space="0" w:color="auto"/>
              <w:right w:val="single" w:sz="4" w:space="0" w:color="auto"/>
            </w:tcBorders>
            <w:shd w:val="clear" w:color="auto" w:fill="0070C0"/>
            <w:vAlign w:val="center"/>
          </w:tcPr>
          <w:p w:rsidR="00CB6662" w:rsidRPr="0041543F" w:rsidRDefault="00CB6662" w:rsidP="00E6496E">
            <w:pPr>
              <w:spacing w:after="0" w:line="240" w:lineRule="auto"/>
              <w:rPr>
                <w:rFonts w:ascii="Times New Roman" w:eastAsia="Times New Roman" w:hAnsi="Times New Roman" w:cs="Times New Roman"/>
                <w:color w:val="000000"/>
                <w:sz w:val="24"/>
                <w:szCs w:val="24"/>
                <w:lang w:eastAsia="ru-RU"/>
              </w:rPr>
            </w:pPr>
            <w:r w:rsidRPr="0041543F">
              <w:rPr>
                <w:rFonts w:ascii="Times New Roman" w:eastAsia="Times New Roman" w:hAnsi="Times New Roman" w:cs="Times New Roman"/>
                <w:color w:val="000000"/>
                <w:sz w:val="24"/>
                <w:szCs w:val="24"/>
                <w:lang w:eastAsia="ru-RU"/>
              </w:rPr>
              <w:t>Название конкурса</w:t>
            </w:r>
          </w:p>
        </w:tc>
        <w:tc>
          <w:tcPr>
            <w:tcW w:w="2506" w:type="dxa"/>
            <w:tcBorders>
              <w:top w:val="single" w:sz="4" w:space="0" w:color="auto"/>
              <w:left w:val="nil"/>
              <w:bottom w:val="single" w:sz="4" w:space="0" w:color="auto"/>
              <w:right w:val="single" w:sz="4" w:space="0" w:color="auto"/>
            </w:tcBorders>
            <w:shd w:val="clear" w:color="auto" w:fill="0070C0"/>
            <w:vAlign w:val="center"/>
          </w:tcPr>
          <w:p w:rsidR="00CB6662" w:rsidRPr="0041543F" w:rsidRDefault="00CB6662" w:rsidP="00E6496E">
            <w:pPr>
              <w:spacing w:after="0" w:line="240" w:lineRule="auto"/>
              <w:rPr>
                <w:rFonts w:ascii="Times New Roman" w:eastAsia="Times New Roman" w:hAnsi="Times New Roman" w:cs="Times New Roman"/>
                <w:color w:val="000000"/>
                <w:sz w:val="24"/>
                <w:szCs w:val="24"/>
                <w:lang w:eastAsia="ru-RU"/>
              </w:rPr>
            </w:pPr>
            <w:r w:rsidRPr="0041543F">
              <w:rPr>
                <w:rFonts w:ascii="Times New Roman" w:eastAsia="Times New Roman" w:hAnsi="Times New Roman" w:cs="Times New Roman"/>
                <w:color w:val="000000"/>
                <w:sz w:val="24"/>
                <w:szCs w:val="24"/>
                <w:lang w:eastAsia="ru-RU"/>
              </w:rPr>
              <w:t>Победители</w:t>
            </w:r>
          </w:p>
        </w:tc>
        <w:tc>
          <w:tcPr>
            <w:tcW w:w="3511" w:type="dxa"/>
            <w:tcBorders>
              <w:top w:val="single" w:sz="4" w:space="0" w:color="auto"/>
              <w:left w:val="nil"/>
              <w:bottom w:val="single" w:sz="4" w:space="0" w:color="auto"/>
              <w:right w:val="single" w:sz="4" w:space="0" w:color="auto"/>
            </w:tcBorders>
            <w:shd w:val="clear" w:color="auto" w:fill="0070C0"/>
            <w:vAlign w:val="center"/>
          </w:tcPr>
          <w:p w:rsidR="00CB6662" w:rsidRPr="0041543F" w:rsidRDefault="00CB6662" w:rsidP="00E6496E">
            <w:pPr>
              <w:spacing w:after="0" w:line="240" w:lineRule="auto"/>
              <w:rPr>
                <w:rFonts w:ascii="Times New Roman" w:eastAsia="Times New Roman" w:hAnsi="Times New Roman" w:cs="Times New Roman"/>
                <w:color w:val="000000"/>
                <w:sz w:val="24"/>
                <w:szCs w:val="24"/>
                <w:lang w:eastAsia="ru-RU"/>
              </w:rPr>
            </w:pPr>
            <w:r w:rsidRPr="0041543F">
              <w:rPr>
                <w:rFonts w:ascii="Times New Roman" w:eastAsia="Times New Roman" w:hAnsi="Times New Roman" w:cs="Times New Roman"/>
                <w:color w:val="000000"/>
                <w:sz w:val="24"/>
                <w:szCs w:val="24"/>
                <w:lang w:eastAsia="ru-RU"/>
              </w:rPr>
              <w:t>Название проекта</w:t>
            </w:r>
          </w:p>
        </w:tc>
        <w:tc>
          <w:tcPr>
            <w:tcW w:w="1956" w:type="dxa"/>
            <w:tcBorders>
              <w:top w:val="single" w:sz="4" w:space="0" w:color="auto"/>
              <w:left w:val="nil"/>
              <w:bottom w:val="single" w:sz="4" w:space="0" w:color="auto"/>
              <w:right w:val="single" w:sz="4" w:space="0" w:color="auto"/>
            </w:tcBorders>
            <w:shd w:val="clear" w:color="auto" w:fill="0070C0"/>
            <w:vAlign w:val="bottom"/>
          </w:tcPr>
          <w:p w:rsidR="00CB6662" w:rsidRPr="0041543F" w:rsidRDefault="00CB6662" w:rsidP="00E6496E">
            <w:pPr>
              <w:spacing w:after="0" w:line="240" w:lineRule="auto"/>
              <w:rPr>
                <w:rFonts w:ascii="Times New Roman" w:eastAsia="Times New Roman" w:hAnsi="Times New Roman" w:cs="Times New Roman"/>
                <w:color w:val="000000"/>
                <w:sz w:val="24"/>
                <w:szCs w:val="24"/>
                <w:lang w:eastAsia="ru-RU"/>
              </w:rPr>
            </w:pPr>
            <w:r w:rsidRPr="0041543F">
              <w:rPr>
                <w:rFonts w:ascii="Times New Roman" w:eastAsia="Times New Roman" w:hAnsi="Times New Roman" w:cs="Times New Roman"/>
                <w:color w:val="000000"/>
                <w:sz w:val="24"/>
                <w:szCs w:val="24"/>
                <w:lang w:eastAsia="ru-RU"/>
              </w:rPr>
              <w:t>Финансирование</w:t>
            </w:r>
          </w:p>
        </w:tc>
      </w:tr>
      <w:tr w:rsidR="00CB6662" w:rsidRPr="00B2312E" w:rsidTr="00E6496E">
        <w:trPr>
          <w:trHeight w:val="31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CB6662" w:rsidRPr="008C33CF" w:rsidRDefault="00CB6662" w:rsidP="00E6496E">
            <w:pPr>
              <w:jc w:val="center"/>
              <w:rPr>
                <w:rFonts w:ascii="Times New Roman" w:eastAsia="Times New Roman" w:hAnsi="Times New Roman" w:cs="Times New Roman"/>
                <w:color w:val="000000"/>
                <w:sz w:val="24"/>
                <w:szCs w:val="24"/>
                <w:lang w:eastAsia="ru-RU"/>
              </w:rPr>
            </w:pPr>
            <w:r w:rsidRPr="001C2187">
              <w:rPr>
                <w:rFonts w:ascii="Times New Roman" w:hAnsi="Times New Roman" w:cs="Times New Roman"/>
                <w:sz w:val="28"/>
                <w:szCs w:val="28"/>
              </w:rPr>
              <w:t>«Бережливый вуз»</w:t>
            </w:r>
          </w:p>
        </w:tc>
        <w:tc>
          <w:tcPr>
            <w:tcW w:w="2506" w:type="dxa"/>
            <w:tcBorders>
              <w:top w:val="single" w:sz="4" w:space="0" w:color="auto"/>
              <w:left w:val="nil"/>
              <w:bottom w:val="single" w:sz="4" w:space="0" w:color="auto"/>
              <w:right w:val="single" w:sz="4" w:space="0" w:color="auto"/>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proofErr w:type="spellStart"/>
            <w:r w:rsidRPr="008C33CF">
              <w:rPr>
                <w:rFonts w:ascii="Times New Roman" w:hAnsi="Times New Roman" w:cs="Times New Roman"/>
                <w:sz w:val="24"/>
                <w:szCs w:val="24"/>
              </w:rPr>
              <w:t>Мирзаханов</w:t>
            </w:r>
            <w:proofErr w:type="spellEnd"/>
            <w:r w:rsidRPr="008C33CF">
              <w:rPr>
                <w:rFonts w:ascii="Times New Roman" w:hAnsi="Times New Roman" w:cs="Times New Roman"/>
                <w:sz w:val="24"/>
                <w:szCs w:val="24"/>
              </w:rPr>
              <w:t xml:space="preserve"> Саид </w:t>
            </w:r>
            <w:proofErr w:type="spellStart"/>
            <w:r w:rsidRPr="008C33CF">
              <w:rPr>
                <w:rFonts w:ascii="Times New Roman" w:hAnsi="Times New Roman" w:cs="Times New Roman"/>
                <w:sz w:val="24"/>
                <w:szCs w:val="24"/>
              </w:rPr>
              <w:t>Мадридович</w:t>
            </w:r>
            <w:proofErr w:type="spellEnd"/>
            <w:r w:rsidRPr="008C33CF">
              <w:rPr>
                <w:rFonts w:ascii="Times New Roman" w:hAnsi="Times New Roman" w:cs="Times New Roman"/>
                <w:sz w:val="24"/>
                <w:szCs w:val="24"/>
              </w:rPr>
              <w:t xml:space="preserve"> (Рагимов Р.М.)</w:t>
            </w:r>
          </w:p>
        </w:tc>
        <w:tc>
          <w:tcPr>
            <w:tcW w:w="3511" w:type="dxa"/>
            <w:tcBorders>
              <w:top w:val="single" w:sz="4" w:space="0" w:color="auto"/>
              <w:left w:val="nil"/>
              <w:bottom w:val="single" w:sz="4" w:space="0" w:color="auto"/>
              <w:right w:val="single" w:sz="4" w:space="0" w:color="auto"/>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hAnsi="Times New Roman" w:cs="Times New Roman"/>
                <w:sz w:val="24"/>
                <w:szCs w:val="24"/>
              </w:rPr>
              <w:t>Приложение «МЕДГИД»</w:t>
            </w:r>
          </w:p>
        </w:tc>
        <w:tc>
          <w:tcPr>
            <w:tcW w:w="1956" w:type="dxa"/>
            <w:tcBorders>
              <w:top w:val="single" w:sz="4" w:space="0" w:color="auto"/>
              <w:left w:val="nil"/>
              <w:bottom w:val="single" w:sz="4" w:space="0" w:color="auto"/>
              <w:right w:val="single" w:sz="4" w:space="0" w:color="auto"/>
            </w:tcBorders>
            <w:shd w:val="clear" w:color="auto" w:fill="auto"/>
            <w:vAlign w:val="bottom"/>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 xml:space="preserve">300 </w:t>
            </w:r>
            <w:proofErr w:type="spellStart"/>
            <w:r w:rsidRPr="008C33CF">
              <w:rPr>
                <w:rFonts w:ascii="Times New Roman" w:eastAsia="Times New Roman" w:hAnsi="Times New Roman" w:cs="Times New Roman"/>
                <w:color w:val="000000"/>
                <w:sz w:val="24"/>
                <w:szCs w:val="24"/>
                <w:lang w:eastAsia="ru-RU"/>
              </w:rPr>
              <w:t>тыс</w:t>
            </w:r>
            <w:proofErr w:type="spellEnd"/>
          </w:p>
        </w:tc>
      </w:tr>
      <w:tr w:rsidR="00CB6662" w:rsidRPr="00B2312E" w:rsidTr="00E6496E">
        <w:trPr>
          <w:trHeight w:val="315"/>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rsidR="00CB6662" w:rsidRPr="008C33CF" w:rsidRDefault="00CB6662" w:rsidP="00E6496E">
            <w:pPr>
              <w:jc w:val="center"/>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Конкурс Главы РД.</w:t>
            </w:r>
          </w:p>
        </w:tc>
        <w:tc>
          <w:tcPr>
            <w:tcW w:w="2506" w:type="dxa"/>
            <w:tcBorders>
              <w:top w:val="single" w:sz="4" w:space="0" w:color="auto"/>
              <w:left w:val="nil"/>
              <w:bottom w:val="single" w:sz="4" w:space="0" w:color="auto"/>
              <w:right w:val="single" w:sz="4" w:space="0" w:color="auto"/>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hAnsi="Times New Roman" w:cs="Times New Roman"/>
                <w:sz w:val="24"/>
                <w:szCs w:val="24"/>
              </w:rPr>
              <w:t xml:space="preserve">Магомедова </w:t>
            </w:r>
            <w:proofErr w:type="spellStart"/>
            <w:r w:rsidRPr="008C33CF">
              <w:rPr>
                <w:rFonts w:ascii="Times New Roman" w:hAnsi="Times New Roman" w:cs="Times New Roman"/>
                <w:sz w:val="24"/>
                <w:szCs w:val="24"/>
              </w:rPr>
              <w:t>Мадина</w:t>
            </w:r>
            <w:proofErr w:type="spellEnd"/>
            <w:r w:rsidRPr="008C33CF">
              <w:rPr>
                <w:rFonts w:ascii="Times New Roman" w:hAnsi="Times New Roman" w:cs="Times New Roman"/>
                <w:sz w:val="24"/>
                <w:szCs w:val="24"/>
              </w:rPr>
              <w:t xml:space="preserve"> </w:t>
            </w:r>
            <w:proofErr w:type="spellStart"/>
            <w:r w:rsidRPr="008C33CF">
              <w:rPr>
                <w:rFonts w:ascii="Times New Roman" w:hAnsi="Times New Roman" w:cs="Times New Roman"/>
                <w:sz w:val="24"/>
                <w:szCs w:val="24"/>
              </w:rPr>
              <w:t>Алиасхабовна</w:t>
            </w:r>
            <w:proofErr w:type="spellEnd"/>
          </w:p>
        </w:tc>
        <w:tc>
          <w:tcPr>
            <w:tcW w:w="3511" w:type="dxa"/>
            <w:tcBorders>
              <w:top w:val="single" w:sz="4" w:space="0" w:color="auto"/>
              <w:left w:val="nil"/>
              <w:bottom w:val="single" w:sz="4" w:space="0" w:color="auto"/>
              <w:right w:val="single" w:sz="4" w:space="0" w:color="auto"/>
            </w:tcBorders>
            <w:shd w:val="clear" w:color="auto" w:fill="auto"/>
          </w:tcPr>
          <w:p w:rsidR="00CB6662" w:rsidRPr="008C33CF" w:rsidRDefault="00CB6662" w:rsidP="00E6496E">
            <w:pPr>
              <w:rPr>
                <w:rFonts w:ascii="Times New Roman" w:hAnsi="Times New Roman" w:cs="Times New Roman"/>
                <w:sz w:val="24"/>
                <w:szCs w:val="24"/>
              </w:rPr>
            </w:pPr>
            <w:r w:rsidRPr="008C33CF">
              <w:rPr>
                <w:rFonts w:ascii="Times New Roman" w:hAnsi="Times New Roman" w:cs="Times New Roman"/>
                <w:sz w:val="24"/>
                <w:szCs w:val="24"/>
              </w:rPr>
              <w:t>Физиолого-биохимические закономерности физического развития метаболической адаптации детей школьного возраста, проживающих различных природно-климатических условиях Республики Дагестан</w:t>
            </w:r>
          </w:p>
        </w:tc>
        <w:tc>
          <w:tcPr>
            <w:tcW w:w="1956" w:type="dxa"/>
            <w:tcBorders>
              <w:top w:val="single" w:sz="4" w:space="0" w:color="auto"/>
              <w:left w:val="nil"/>
              <w:bottom w:val="single" w:sz="4" w:space="0" w:color="auto"/>
              <w:right w:val="single" w:sz="4" w:space="0" w:color="auto"/>
            </w:tcBorders>
            <w:shd w:val="clear" w:color="auto" w:fill="auto"/>
            <w:vAlign w:val="bottom"/>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400 тыс.</w:t>
            </w:r>
          </w:p>
        </w:tc>
      </w:tr>
      <w:tr w:rsidR="00CB6662" w:rsidRPr="00B2312E" w:rsidTr="00E6496E">
        <w:trPr>
          <w:trHeight w:val="1575"/>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 xml:space="preserve">Конкурс Главы РД. </w:t>
            </w:r>
          </w:p>
        </w:tc>
        <w:tc>
          <w:tcPr>
            <w:tcW w:w="2506" w:type="dxa"/>
            <w:tcBorders>
              <w:top w:val="nil"/>
              <w:left w:val="nil"/>
              <w:bottom w:val="single" w:sz="4" w:space="0" w:color="auto"/>
              <w:right w:val="single" w:sz="4" w:space="0" w:color="auto"/>
            </w:tcBorders>
            <w:shd w:val="clear" w:color="auto" w:fill="auto"/>
            <w:vAlign w:val="center"/>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hAnsi="Times New Roman" w:cs="Times New Roman"/>
                <w:color w:val="000000"/>
                <w:sz w:val="24"/>
                <w:szCs w:val="24"/>
              </w:rPr>
              <w:t xml:space="preserve">Ибрагимов </w:t>
            </w:r>
            <w:proofErr w:type="spellStart"/>
            <w:r w:rsidRPr="008C33CF">
              <w:rPr>
                <w:rFonts w:ascii="Times New Roman" w:hAnsi="Times New Roman" w:cs="Times New Roman"/>
                <w:color w:val="000000"/>
                <w:sz w:val="24"/>
                <w:szCs w:val="24"/>
              </w:rPr>
              <w:t>Абузагир</w:t>
            </w:r>
            <w:proofErr w:type="spellEnd"/>
            <w:r w:rsidRPr="008C33CF">
              <w:rPr>
                <w:rFonts w:ascii="Times New Roman" w:hAnsi="Times New Roman" w:cs="Times New Roman"/>
                <w:color w:val="000000"/>
                <w:sz w:val="24"/>
                <w:szCs w:val="24"/>
              </w:rPr>
              <w:t xml:space="preserve"> Алиевич (</w:t>
            </w:r>
            <w:proofErr w:type="spellStart"/>
            <w:r w:rsidRPr="008C33CF">
              <w:rPr>
                <w:rFonts w:ascii="Times New Roman" w:hAnsi="Times New Roman" w:cs="Times New Roman"/>
                <w:color w:val="000000"/>
                <w:sz w:val="24"/>
                <w:szCs w:val="24"/>
              </w:rPr>
              <w:t>физ.лицо</w:t>
            </w:r>
            <w:proofErr w:type="spellEnd"/>
            <w:r w:rsidRPr="008C33CF">
              <w:rPr>
                <w:rFonts w:ascii="Times New Roman" w:hAnsi="Times New Roman" w:cs="Times New Roman"/>
                <w:color w:val="000000"/>
                <w:sz w:val="24"/>
                <w:szCs w:val="24"/>
              </w:rPr>
              <w:t>)</w:t>
            </w:r>
          </w:p>
        </w:tc>
        <w:tc>
          <w:tcPr>
            <w:tcW w:w="3511" w:type="dxa"/>
            <w:tcBorders>
              <w:top w:val="nil"/>
              <w:left w:val="nil"/>
              <w:bottom w:val="single" w:sz="4" w:space="0" w:color="auto"/>
              <w:right w:val="single" w:sz="4" w:space="0" w:color="auto"/>
            </w:tcBorders>
            <w:shd w:val="clear" w:color="auto" w:fill="auto"/>
            <w:vAlign w:val="center"/>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hAnsi="Times New Roman" w:cs="Times New Roman"/>
                <w:sz w:val="24"/>
                <w:szCs w:val="24"/>
              </w:rPr>
              <w:t>Волонтеры-М</w:t>
            </w:r>
          </w:p>
        </w:tc>
        <w:tc>
          <w:tcPr>
            <w:tcW w:w="1956" w:type="dxa"/>
            <w:tcBorders>
              <w:top w:val="single" w:sz="4" w:space="0" w:color="auto"/>
              <w:left w:val="nil"/>
              <w:bottom w:val="single" w:sz="4" w:space="0" w:color="auto"/>
              <w:right w:val="single" w:sz="4" w:space="0" w:color="auto"/>
            </w:tcBorders>
            <w:shd w:val="clear" w:color="auto" w:fill="auto"/>
            <w:vAlign w:val="bottom"/>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200тыс</w:t>
            </w:r>
          </w:p>
        </w:tc>
      </w:tr>
      <w:tr w:rsidR="00CB6662" w:rsidRPr="00B2312E" w:rsidTr="00E6496E">
        <w:trPr>
          <w:trHeight w:val="315"/>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 xml:space="preserve">Конкурс Главы РД. </w:t>
            </w:r>
          </w:p>
        </w:tc>
        <w:tc>
          <w:tcPr>
            <w:tcW w:w="2506" w:type="dxa"/>
            <w:tcBorders>
              <w:top w:val="nil"/>
              <w:left w:val="nil"/>
              <w:bottom w:val="single" w:sz="4" w:space="0" w:color="auto"/>
              <w:right w:val="single" w:sz="4" w:space="0" w:color="auto"/>
            </w:tcBorders>
            <w:shd w:val="clear" w:color="auto" w:fill="auto"/>
            <w:vAlign w:val="center"/>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proofErr w:type="spellStart"/>
            <w:r w:rsidRPr="008C33CF">
              <w:rPr>
                <w:rFonts w:ascii="Times New Roman" w:hAnsi="Times New Roman" w:cs="Times New Roman"/>
                <w:sz w:val="24"/>
                <w:szCs w:val="24"/>
              </w:rPr>
              <w:t>Атаев</w:t>
            </w:r>
            <w:proofErr w:type="spellEnd"/>
            <w:r w:rsidRPr="008C33CF">
              <w:rPr>
                <w:rFonts w:ascii="Times New Roman" w:hAnsi="Times New Roman" w:cs="Times New Roman"/>
                <w:sz w:val="24"/>
                <w:szCs w:val="24"/>
              </w:rPr>
              <w:t xml:space="preserve"> Расул </w:t>
            </w:r>
            <w:proofErr w:type="spellStart"/>
            <w:r w:rsidRPr="008C33CF">
              <w:rPr>
                <w:rFonts w:ascii="Times New Roman" w:hAnsi="Times New Roman" w:cs="Times New Roman"/>
                <w:sz w:val="24"/>
                <w:szCs w:val="24"/>
              </w:rPr>
              <w:t>Гаджиевич</w:t>
            </w:r>
            <w:proofErr w:type="spellEnd"/>
            <w:r w:rsidRPr="008C33CF">
              <w:rPr>
                <w:rFonts w:ascii="Times New Roman" w:hAnsi="Times New Roman" w:cs="Times New Roman"/>
                <w:sz w:val="24"/>
                <w:szCs w:val="24"/>
              </w:rPr>
              <w:t xml:space="preserve"> (</w:t>
            </w:r>
            <w:proofErr w:type="spellStart"/>
            <w:r w:rsidRPr="008C33CF">
              <w:rPr>
                <w:rFonts w:ascii="Times New Roman" w:hAnsi="Times New Roman" w:cs="Times New Roman"/>
                <w:sz w:val="24"/>
                <w:szCs w:val="24"/>
              </w:rPr>
              <w:t>физ.лицо</w:t>
            </w:r>
            <w:proofErr w:type="spellEnd"/>
            <w:r w:rsidRPr="008C33CF">
              <w:rPr>
                <w:rFonts w:ascii="Times New Roman" w:hAnsi="Times New Roman" w:cs="Times New Roman"/>
                <w:sz w:val="24"/>
                <w:szCs w:val="24"/>
              </w:rPr>
              <w:t>)</w:t>
            </w:r>
          </w:p>
        </w:tc>
        <w:tc>
          <w:tcPr>
            <w:tcW w:w="3511" w:type="dxa"/>
            <w:tcBorders>
              <w:top w:val="nil"/>
              <w:left w:val="nil"/>
              <w:bottom w:val="single" w:sz="4" w:space="0" w:color="auto"/>
              <w:right w:val="single" w:sz="4" w:space="0" w:color="auto"/>
            </w:tcBorders>
            <w:shd w:val="clear" w:color="auto" w:fill="auto"/>
            <w:vAlign w:val="center"/>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hAnsi="Times New Roman" w:cs="Times New Roman"/>
                <w:sz w:val="24"/>
                <w:szCs w:val="24"/>
              </w:rPr>
              <w:t>Смертность от COVID-I9 населения Дагестана</w:t>
            </w:r>
          </w:p>
        </w:tc>
        <w:tc>
          <w:tcPr>
            <w:tcW w:w="1956" w:type="dxa"/>
            <w:tcBorders>
              <w:top w:val="single" w:sz="4" w:space="0" w:color="auto"/>
              <w:left w:val="nil"/>
              <w:bottom w:val="single" w:sz="4" w:space="0" w:color="auto"/>
              <w:right w:val="single" w:sz="4" w:space="0" w:color="auto"/>
            </w:tcBorders>
            <w:shd w:val="clear" w:color="auto" w:fill="auto"/>
            <w:vAlign w:val="bottom"/>
            <w:hideMark/>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300 тыс.</w:t>
            </w:r>
          </w:p>
        </w:tc>
      </w:tr>
      <w:tr w:rsidR="00CB6662" w:rsidRPr="00B2312E" w:rsidTr="00E6496E">
        <w:trPr>
          <w:trHeight w:val="765"/>
        </w:trPr>
        <w:tc>
          <w:tcPr>
            <w:tcW w:w="21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sz w:val="24"/>
                <w:szCs w:val="24"/>
                <w:lang w:eastAsia="ru-RU"/>
              </w:rPr>
            </w:pPr>
            <w:r w:rsidRPr="008C33CF">
              <w:rPr>
                <w:rFonts w:ascii="Times New Roman" w:eastAsia="Times New Roman" w:hAnsi="Times New Roman" w:cs="Times New Roman"/>
                <w:color w:val="000000"/>
                <w:sz w:val="24"/>
                <w:szCs w:val="24"/>
                <w:lang w:eastAsia="ru-RU"/>
              </w:rPr>
              <w:lastRenderedPageBreak/>
              <w:t>Конкурс Главы РД.</w:t>
            </w:r>
          </w:p>
        </w:tc>
        <w:tc>
          <w:tcPr>
            <w:tcW w:w="2506" w:type="dxa"/>
            <w:tcBorders>
              <w:top w:val="single" w:sz="8" w:space="0" w:color="000000"/>
              <w:left w:val="nil"/>
              <w:bottom w:val="single" w:sz="8" w:space="0" w:color="000000"/>
              <w:right w:val="single" w:sz="8" w:space="0" w:color="000000"/>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sz w:val="24"/>
                <w:szCs w:val="24"/>
                <w:lang w:eastAsia="ru-RU"/>
              </w:rPr>
            </w:pPr>
            <w:r w:rsidRPr="008C33CF">
              <w:rPr>
                <w:rFonts w:ascii="Times New Roman" w:hAnsi="Times New Roman" w:cs="Times New Roman"/>
                <w:sz w:val="24"/>
                <w:szCs w:val="24"/>
              </w:rPr>
              <w:t>Дамадаева Анжела Сергеевна</w:t>
            </w:r>
          </w:p>
        </w:tc>
        <w:tc>
          <w:tcPr>
            <w:tcW w:w="3511" w:type="dxa"/>
            <w:tcBorders>
              <w:top w:val="single" w:sz="8" w:space="0" w:color="000000"/>
              <w:left w:val="nil"/>
              <w:bottom w:val="single" w:sz="8" w:space="0" w:color="000000"/>
              <w:right w:val="single" w:sz="4" w:space="0" w:color="auto"/>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sz w:val="24"/>
                <w:szCs w:val="24"/>
                <w:lang w:eastAsia="ru-RU"/>
              </w:rPr>
            </w:pPr>
            <w:proofErr w:type="spellStart"/>
            <w:r w:rsidRPr="008C33CF">
              <w:rPr>
                <w:rFonts w:ascii="Times New Roman" w:hAnsi="Times New Roman" w:cs="Times New Roman"/>
                <w:color w:val="000000"/>
                <w:sz w:val="24"/>
                <w:szCs w:val="24"/>
              </w:rPr>
              <w:t>Телемониторинг</w:t>
            </w:r>
            <w:proofErr w:type="spellEnd"/>
            <w:r w:rsidRPr="008C33CF">
              <w:rPr>
                <w:rFonts w:ascii="Times New Roman" w:hAnsi="Times New Roman" w:cs="Times New Roman"/>
                <w:color w:val="000000"/>
                <w:sz w:val="24"/>
                <w:szCs w:val="24"/>
              </w:rPr>
              <w:t xml:space="preserve">: </w:t>
            </w:r>
            <w:proofErr w:type="spellStart"/>
            <w:r w:rsidRPr="008C33CF">
              <w:rPr>
                <w:rFonts w:ascii="Times New Roman" w:hAnsi="Times New Roman" w:cs="Times New Roman"/>
                <w:color w:val="000000"/>
                <w:sz w:val="24"/>
                <w:szCs w:val="24"/>
              </w:rPr>
              <w:t>Web</w:t>
            </w:r>
            <w:proofErr w:type="spellEnd"/>
            <w:r w:rsidRPr="008C33CF">
              <w:rPr>
                <w:rFonts w:ascii="Times New Roman" w:hAnsi="Times New Roman" w:cs="Times New Roman"/>
                <w:color w:val="000000"/>
                <w:sz w:val="24"/>
                <w:szCs w:val="24"/>
              </w:rPr>
              <w:t>-скрининг риска эмоциональной депривации учащихся старшего подросткового возраста</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 xml:space="preserve">300 </w:t>
            </w:r>
            <w:proofErr w:type="spellStart"/>
            <w:r w:rsidRPr="008C33CF">
              <w:rPr>
                <w:rFonts w:ascii="Times New Roman" w:eastAsia="Times New Roman" w:hAnsi="Times New Roman" w:cs="Times New Roman"/>
                <w:color w:val="000000"/>
                <w:sz w:val="24"/>
                <w:szCs w:val="24"/>
                <w:lang w:eastAsia="ru-RU"/>
              </w:rPr>
              <w:t>тыс</w:t>
            </w:r>
            <w:proofErr w:type="spellEnd"/>
          </w:p>
        </w:tc>
      </w:tr>
      <w:tr w:rsidR="00CB6662" w:rsidRPr="00B2312E" w:rsidTr="00E6496E">
        <w:trPr>
          <w:trHeight w:val="390"/>
        </w:trPr>
        <w:tc>
          <w:tcPr>
            <w:tcW w:w="8124" w:type="dxa"/>
            <w:gridSpan w:val="3"/>
            <w:tcBorders>
              <w:top w:val="nil"/>
              <w:left w:val="single" w:sz="8" w:space="0" w:color="000000"/>
              <w:bottom w:val="single" w:sz="8" w:space="0" w:color="000000"/>
              <w:right w:val="single" w:sz="4" w:space="0" w:color="auto"/>
            </w:tcBorders>
            <w:shd w:val="clear" w:color="auto" w:fill="auto"/>
            <w:vAlign w:val="center"/>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Итого:</w:t>
            </w:r>
          </w:p>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rsidR="00CB6662" w:rsidRPr="008C33CF" w:rsidRDefault="00CB6662" w:rsidP="00E6496E">
            <w:pPr>
              <w:spacing w:after="0" w:line="240" w:lineRule="auto"/>
              <w:rPr>
                <w:rFonts w:ascii="Times New Roman" w:eastAsia="Times New Roman" w:hAnsi="Times New Roman" w:cs="Times New Roman"/>
                <w:color w:val="000000"/>
                <w:sz w:val="24"/>
                <w:szCs w:val="24"/>
                <w:lang w:eastAsia="ru-RU"/>
              </w:rPr>
            </w:pPr>
            <w:r w:rsidRPr="008C33CF">
              <w:rPr>
                <w:rFonts w:ascii="Times New Roman" w:eastAsia="Times New Roman" w:hAnsi="Times New Roman" w:cs="Times New Roman"/>
                <w:color w:val="000000"/>
                <w:sz w:val="24"/>
                <w:szCs w:val="24"/>
                <w:lang w:eastAsia="ru-RU"/>
              </w:rPr>
              <w:t>1500000 рублей</w:t>
            </w:r>
          </w:p>
        </w:tc>
      </w:tr>
    </w:tbl>
    <w:p w:rsidR="00CB6662" w:rsidRDefault="00CB6662" w:rsidP="00CB6662">
      <w:pPr>
        <w:spacing w:after="0"/>
        <w:ind w:firstLine="709"/>
        <w:jc w:val="both"/>
        <w:rPr>
          <w:rFonts w:ascii="Times New Roman" w:eastAsia="Times New Roman" w:hAnsi="Times New Roman" w:cs="Times New Roman"/>
          <w:sz w:val="28"/>
          <w:szCs w:val="28"/>
        </w:rPr>
      </w:pPr>
    </w:p>
    <w:p w:rsidR="00CB6662" w:rsidRPr="00761C9F" w:rsidRDefault="00CB6662" w:rsidP="00DD27E4">
      <w:pPr>
        <w:pStyle w:val="ad"/>
        <w:spacing w:before="0" w:beforeAutospacing="0" w:after="0" w:afterAutospacing="0"/>
        <w:ind w:firstLine="709"/>
        <w:jc w:val="center"/>
        <w:rPr>
          <w:b/>
          <w:sz w:val="28"/>
          <w:szCs w:val="28"/>
        </w:rPr>
      </w:pPr>
      <w:r w:rsidRPr="00761C9F">
        <w:rPr>
          <w:b/>
          <w:sz w:val="28"/>
          <w:szCs w:val="28"/>
        </w:rPr>
        <w:t>Реализация грантовой деятельности:</w:t>
      </w:r>
    </w:p>
    <w:p w:rsidR="00DD27E4" w:rsidRDefault="00DD27E4" w:rsidP="00CB6662">
      <w:pPr>
        <w:spacing w:after="0" w:line="240" w:lineRule="auto"/>
        <w:ind w:firstLine="709"/>
        <w:jc w:val="both"/>
        <w:rPr>
          <w:rFonts w:ascii="Times New Roman" w:hAnsi="Times New Roman" w:cs="Times New Roman"/>
          <w:sz w:val="28"/>
          <w:szCs w:val="28"/>
        </w:rPr>
      </w:pPr>
    </w:p>
    <w:p w:rsidR="00CB6662" w:rsidRPr="00761C9F" w:rsidRDefault="00CB6662" w:rsidP="00DD27E4">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 декабре 2019 года был открыт прием заявок на </w:t>
      </w:r>
      <w:proofErr w:type="spellStart"/>
      <w:r w:rsidRPr="00761C9F">
        <w:rPr>
          <w:rFonts w:ascii="Times New Roman" w:hAnsi="Times New Roman" w:cs="Times New Roman"/>
          <w:sz w:val="28"/>
          <w:szCs w:val="28"/>
        </w:rPr>
        <w:t>внутривузовский</w:t>
      </w:r>
      <w:proofErr w:type="spellEnd"/>
      <w:r w:rsidRPr="00761C9F">
        <w:rPr>
          <w:rFonts w:ascii="Times New Roman" w:hAnsi="Times New Roman" w:cs="Times New Roman"/>
          <w:sz w:val="28"/>
          <w:szCs w:val="28"/>
        </w:rPr>
        <w:t xml:space="preserve"> конкурс на лучшие проекты программ «Бережливый вуз» и «Вуз-регион»</w:t>
      </w:r>
      <w:proofErr w:type="gramStart"/>
      <w:r w:rsidRPr="00761C9F">
        <w:rPr>
          <w:rFonts w:ascii="Times New Roman" w:hAnsi="Times New Roman" w:cs="Times New Roman"/>
          <w:sz w:val="28"/>
          <w:szCs w:val="28"/>
        </w:rPr>
        <w:t>.</w:t>
      </w:r>
      <w:proofErr w:type="gramEnd"/>
      <w:r w:rsidRPr="00761C9F">
        <w:rPr>
          <w:rFonts w:ascii="Times New Roman" w:hAnsi="Times New Roman" w:cs="Times New Roman"/>
          <w:sz w:val="28"/>
          <w:szCs w:val="28"/>
        </w:rPr>
        <w:t xml:space="preserve">  </w:t>
      </w:r>
      <w:proofErr w:type="gramStart"/>
      <w:r w:rsidRPr="00761C9F">
        <w:rPr>
          <w:rFonts w:ascii="Times New Roman" w:hAnsi="Times New Roman" w:cs="Times New Roman"/>
          <w:sz w:val="28"/>
          <w:szCs w:val="28"/>
        </w:rPr>
        <w:t>я</w:t>
      </w:r>
      <w:proofErr w:type="gramEnd"/>
      <w:r w:rsidRPr="00761C9F">
        <w:rPr>
          <w:rFonts w:ascii="Times New Roman" w:hAnsi="Times New Roman" w:cs="Times New Roman"/>
          <w:sz w:val="28"/>
          <w:szCs w:val="28"/>
        </w:rPr>
        <w:t>нваре 2020 года были объявлены двое победителей: заведующий кафедрой медицинской реабилитации с УВ ФГБОУ ВО</w:t>
      </w:r>
      <w:r w:rsidRPr="00761C9F">
        <w:rPr>
          <w:rFonts w:ascii="Times New Roman" w:hAnsi="Times New Roman" w:cs="Times New Roman"/>
          <w:color w:val="333333"/>
          <w:sz w:val="28"/>
          <w:szCs w:val="28"/>
          <w:shd w:val="clear" w:color="auto" w:fill="FFFFFF"/>
        </w:rPr>
        <w:t xml:space="preserve"> </w:t>
      </w:r>
      <w:r w:rsidRPr="00761C9F">
        <w:rPr>
          <w:rFonts w:ascii="Times New Roman" w:hAnsi="Times New Roman" w:cs="Times New Roman"/>
          <w:sz w:val="28"/>
          <w:szCs w:val="28"/>
        </w:rPr>
        <w:t>ДГМУ</w:t>
      </w:r>
      <w:r w:rsidRPr="00761C9F">
        <w:rPr>
          <w:rFonts w:ascii="Times New Roman" w:hAnsi="Times New Roman" w:cs="Times New Roman"/>
          <w:color w:val="333333"/>
          <w:sz w:val="28"/>
          <w:szCs w:val="28"/>
          <w:shd w:val="clear" w:color="auto" w:fill="FFFFFF"/>
        </w:rPr>
        <w:t xml:space="preserve"> </w:t>
      </w:r>
      <w:proofErr w:type="spellStart"/>
      <w:r w:rsidRPr="00761C9F">
        <w:rPr>
          <w:rFonts w:ascii="Times New Roman" w:hAnsi="Times New Roman" w:cs="Times New Roman"/>
          <w:sz w:val="28"/>
          <w:szCs w:val="28"/>
        </w:rPr>
        <w:t>Омочев</w:t>
      </w:r>
      <w:proofErr w:type="spellEnd"/>
      <w:r w:rsidRPr="00761C9F">
        <w:rPr>
          <w:rFonts w:ascii="Times New Roman" w:hAnsi="Times New Roman" w:cs="Times New Roman"/>
          <w:sz w:val="28"/>
          <w:szCs w:val="28"/>
        </w:rPr>
        <w:t xml:space="preserve"> Омар с проектом «Организация отделения </w:t>
      </w:r>
      <w:proofErr w:type="spellStart"/>
      <w:r w:rsidRPr="00761C9F">
        <w:rPr>
          <w:rFonts w:ascii="Times New Roman" w:hAnsi="Times New Roman" w:cs="Times New Roman"/>
          <w:sz w:val="28"/>
          <w:szCs w:val="28"/>
        </w:rPr>
        <w:t>кардиореабилитации</w:t>
      </w:r>
      <w:proofErr w:type="spellEnd"/>
      <w:r w:rsidRPr="00761C9F">
        <w:rPr>
          <w:rFonts w:ascii="Times New Roman" w:hAnsi="Times New Roman" w:cs="Times New Roman"/>
          <w:sz w:val="28"/>
          <w:szCs w:val="28"/>
        </w:rPr>
        <w:t xml:space="preserve"> в ГБУ РД НКО «Дагестанский центр кардиологии и сердечно-сосудистой хирургии» в направлении «Вуз-регион» и д.м.н., профессор, заведующий кафедрой нормальной физиологии и декан лечебного факультета ДГМУ Рагимов Разин с проектом «Приложение «МЕДГИД» в направлении «Бережливый вуз».</w:t>
      </w:r>
    </w:p>
    <w:p w:rsidR="00CB6662" w:rsidRDefault="00CB6662" w:rsidP="00DD27E4">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В марте отделом грантов и инноваций было подготовлено и подано три заявки в фонд президентских грантов:</w:t>
      </w:r>
    </w:p>
    <w:p w:rsidR="00DD27E4" w:rsidRDefault="00DD27E4" w:rsidP="00DD27E4">
      <w:pPr>
        <w:spacing w:after="0" w:line="240" w:lineRule="auto"/>
        <w:ind w:firstLine="709"/>
        <w:jc w:val="both"/>
        <w:rPr>
          <w:rFonts w:ascii="Times New Roman" w:hAnsi="Times New Roman" w:cs="Times New Roman"/>
          <w:sz w:val="28"/>
          <w:szCs w:val="28"/>
        </w:rPr>
      </w:pPr>
    </w:p>
    <w:p w:rsidR="00761C9F" w:rsidRPr="00761C9F" w:rsidRDefault="00761C9F" w:rsidP="00CB6662">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12"/>
        <w:gridCol w:w="2684"/>
        <w:gridCol w:w="3456"/>
        <w:gridCol w:w="2919"/>
      </w:tblGrid>
      <w:tr w:rsidR="00CB6662" w:rsidRPr="00185B50" w:rsidTr="00DD27E4">
        <w:tc>
          <w:tcPr>
            <w:tcW w:w="512" w:type="dxa"/>
            <w:shd w:val="clear" w:color="auto" w:fill="FFFFFF" w:themeFill="background1"/>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w:t>
            </w:r>
          </w:p>
        </w:tc>
        <w:tc>
          <w:tcPr>
            <w:tcW w:w="2684" w:type="dxa"/>
            <w:shd w:val="clear" w:color="auto" w:fill="FFFFFF" w:themeFill="background1"/>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ФИО руководителя</w:t>
            </w:r>
          </w:p>
        </w:tc>
        <w:tc>
          <w:tcPr>
            <w:tcW w:w="3456" w:type="dxa"/>
            <w:shd w:val="clear" w:color="auto" w:fill="FFFFFF" w:themeFill="background1"/>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Название проекта</w:t>
            </w:r>
          </w:p>
        </w:tc>
        <w:tc>
          <w:tcPr>
            <w:tcW w:w="2919" w:type="dxa"/>
            <w:shd w:val="clear" w:color="auto" w:fill="FFFFFF" w:themeFill="background1"/>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Организация-заявитель</w:t>
            </w:r>
          </w:p>
        </w:tc>
      </w:tr>
      <w:tr w:rsidR="00CB6662" w:rsidRPr="00185B50" w:rsidTr="00494C27">
        <w:tc>
          <w:tcPr>
            <w:tcW w:w="512"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1</w:t>
            </w:r>
          </w:p>
        </w:tc>
        <w:tc>
          <w:tcPr>
            <w:tcW w:w="268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Меджидова </w:t>
            </w:r>
            <w:proofErr w:type="spellStart"/>
            <w:r w:rsidRPr="00185B50">
              <w:rPr>
                <w:rFonts w:ascii="Times New Roman" w:hAnsi="Times New Roman" w:cs="Times New Roman"/>
                <w:sz w:val="24"/>
                <w:szCs w:val="24"/>
              </w:rPr>
              <w:t>Джаминат</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Расуловна</w:t>
            </w:r>
            <w:proofErr w:type="spellEnd"/>
          </w:p>
        </w:tc>
        <w:tc>
          <w:tcPr>
            <w:tcW w:w="345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Профилактика гипотермии в </w:t>
            </w:r>
            <w:proofErr w:type="spellStart"/>
            <w:r w:rsidRPr="00185B50">
              <w:rPr>
                <w:rFonts w:ascii="Times New Roman" w:hAnsi="Times New Roman" w:cs="Times New Roman"/>
                <w:sz w:val="24"/>
                <w:szCs w:val="24"/>
              </w:rPr>
              <w:t>периоперационный</w:t>
            </w:r>
            <w:proofErr w:type="spellEnd"/>
            <w:r w:rsidRPr="00185B50">
              <w:rPr>
                <w:rFonts w:ascii="Times New Roman" w:hAnsi="Times New Roman" w:cs="Times New Roman"/>
                <w:sz w:val="24"/>
                <w:szCs w:val="24"/>
              </w:rPr>
              <w:t xml:space="preserve"> период при кесаревом сечении</w:t>
            </w:r>
          </w:p>
        </w:tc>
        <w:tc>
          <w:tcPr>
            <w:tcW w:w="2919"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АССОЦИАЦИЯ АКУШЕРСКИХ АНЕСТЕЗИОЛОГОВ-РЕАНИМАТОЛОГОВ</w:t>
            </w:r>
          </w:p>
        </w:tc>
      </w:tr>
      <w:tr w:rsidR="00CB6662" w:rsidRPr="00185B50" w:rsidTr="00494C27">
        <w:trPr>
          <w:trHeight w:val="259"/>
        </w:trPr>
        <w:tc>
          <w:tcPr>
            <w:tcW w:w="512"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2</w:t>
            </w:r>
          </w:p>
        </w:tc>
        <w:tc>
          <w:tcPr>
            <w:tcW w:w="268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Исмаилов Муслим </w:t>
            </w:r>
            <w:proofErr w:type="spellStart"/>
            <w:r w:rsidRPr="00185B50">
              <w:rPr>
                <w:rFonts w:ascii="Times New Roman" w:hAnsi="Times New Roman" w:cs="Times New Roman"/>
                <w:sz w:val="24"/>
                <w:szCs w:val="24"/>
              </w:rPr>
              <w:t>Исмаилович</w:t>
            </w:r>
            <w:proofErr w:type="spellEnd"/>
          </w:p>
        </w:tc>
        <w:tc>
          <w:tcPr>
            <w:tcW w:w="345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Разработка и внедрение безоперационного метода коррекции и профилактики прогрессирования миопии у детей и подростков</w:t>
            </w:r>
          </w:p>
        </w:tc>
        <w:tc>
          <w:tcPr>
            <w:tcW w:w="2919"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АВТОНОМНАЯ МЕДИЦИНСКАЯ НЕКОММЕРЧЕСКАЯ ОРГАНИЗАЦИЯ "ЦЕНТР МЕДИЦИНЫ ВЫСОКИХ ТЕХНОЛОГИЙ ИМ. И.Ш.ИСМАИЛОВА"</w:t>
            </w:r>
          </w:p>
        </w:tc>
      </w:tr>
      <w:tr w:rsidR="00CB6662" w:rsidRPr="00185B50" w:rsidTr="00494C27">
        <w:tc>
          <w:tcPr>
            <w:tcW w:w="512"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3</w:t>
            </w:r>
          </w:p>
        </w:tc>
        <w:tc>
          <w:tcPr>
            <w:tcW w:w="268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Алискандиев </w:t>
            </w:r>
            <w:proofErr w:type="spellStart"/>
            <w:r w:rsidRPr="00185B50">
              <w:rPr>
                <w:rFonts w:ascii="Times New Roman" w:hAnsi="Times New Roman" w:cs="Times New Roman"/>
                <w:sz w:val="24"/>
                <w:szCs w:val="24"/>
              </w:rPr>
              <w:t>Алаутдин</w:t>
            </w:r>
            <w:proofErr w:type="spellEnd"/>
            <w:r w:rsidRPr="00185B50">
              <w:rPr>
                <w:rFonts w:ascii="Times New Roman" w:hAnsi="Times New Roman" w:cs="Times New Roman"/>
                <w:sz w:val="24"/>
                <w:szCs w:val="24"/>
              </w:rPr>
              <w:t xml:space="preserve"> Магомедович</w:t>
            </w:r>
          </w:p>
        </w:tc>
        <w:tc>
          <w:tcPr>
            <w:tcW w:w="345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индивидуального профилактического и лечебного протокола коррекции дефицита/недостаточности витамина Д среди детей в возрасте от 1 месяца до 3х лет, проживающих в разных </w:t>
            </w:r>
            <w:proofErr w:type="spellStart"/>
            <w:r w:rsidRPr="00185B50">
              <w:rPr>
                <w:rFonts w:ascii="Times New Roman" w:hAnsi="Times New Roman" w:cs="Times New Roman"/>
                <w:sz w:val="24"/>
                <w:szCs w:val="24"/>
              </w:rPr>
              <w:t>климато</w:t>
            </w:r>
            <w:proofErr w:type="spellEnd"/>
            <w:r w:rsidRPr="00185B50">
              <w:rPr>
                <w:rFonts w:ascii="Times New Roman" w:hAnsi="Times New Roman" w:cs="Times New Roman"/>
                <w:sz w:val="24"/>
                <w:szCs w:val="24"/>
              </w:rPr>
              <w:t>-географических зонах Дагестана</w:t>
            </w:r>
          </w:p>
        </w:tc>
        <w:tc>
          <w:tcPr>
            <w:tcW w:w="2919"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РЕГИОНАЛЬНОЕ ОТДЕЛЕНИЕ ОБЩЕСТВЕННОЙ ОРГАНИЗАЦИИ "СОЮЗ ПЕДИАТРОВ РОССИИ"</w:t>
            </w:r>
          </w:p>
        </w:tc>
      </w:tr>
    </w:tbl>
    <w:p w:rsidR="00CB6662" w:rsidRPr="00185B50" w:rsidRDefault="00CB6662" w:rsidP="00CB6662">
      <w:pPr>
        <w:jc w:val="both"/>
        <w:rPr>
          <w:rFonts w:cs="Times New Roman"/>
          <w:sz w:val="24"/>
          <w:szCs w:val="24"/>
        </w:rPr>
      </w:pPr>
    </w:p>
    <w:p w:rsidR="00CB6662" w:rsidRPr="00100B30" w:rsidRDefault="00CB6662" w:rsidP="00100B30">
      <w:pPr>
        <w:spacing w:after="0" w:line="240" w:lineRule="auto"/>
        <w:ind w:firstLine="709"/>
        <w:jc w:val="both"/>
        <w:rPr>
          <w:rFonts w:ascii="Times New Roman" w:hAnsi="Times New Roman" w:cs="Times New Roman"/>
          <w:sz w:val="28"/>
          <w:szCs w:val="28"/>
        </w:rPr>
      </w:pPr>
      <w:r w:rsidRPr="00100B30">
        <w:rPr>
          <w:rFonts w:ascii="Times New Roman" w:hAnsi="Times New Roman" w:cs="Times New Roman"/>
          <w:sz w:val="28"/>
          <w:szCs w:val="28"/>
        </w:rPr>
        <w:lastRenderedPageBreak/>
        <w:t>В апреле от университета была подана 1 заявка в РФФИ:</w:t>
      </w:r>
    </w:p>
    <w:tbl>
      <w:tblPr>
        <w:tblStyle w:val="a4"/>
        <w:tblW w:w="0" w:type="auto"/>
        <w:tblLook w:val="04A0" w:firstRow="1" w:lastRow="0" w:firstColumn="1" w:lastColumn="0" w:noHBand="0" w:noVBand="1"/>
      </w:tblPr>
      <w:tblGrid>
        <w:gridCol w:w="534"/>
        <w:gridCol w:w="4961"/>
        <w:gridCol w:w="4076"/>
      </w:tblGrid>
      <w:tr w:rsidR="00CB6662" w:rsidRPr="00185B50" w:rsidTr="00494C27">
        <w:tc>
          <w:tcPr>
            <w:tcW w:w="534" w:type="dxa"/>
          </w:tcPr>
          <w:p w:rsidR="00CB6662" w:rsidRPr="00185B50" w:rsidRDefault="00CB6662" w:rsidP="00494C27">
            <w:pPr>
              <w:jc w:val="both"/>
              <w:rPr>
                <w:rFonts w:ascii="Times New Roman" w:hAnsi="Times New Roman" w:cs="Times New Roman"/>
                <w:b/>
                <w:color w:val="000000"/>
                <w:sz w:val="24"/>
                <w:szCs w:val="24"/>
                <w:shd w:val="clear" w:color="auto" w:fill="FFFFFF"/>
              </w:rPr>
            </w:pPr>
            <w:r w:rsidRPr="00185B50">
              <w:rPr>
                <w:rFonts w:ascii="Times New Roman" w:hAnsi="Times New Roman" w:cs="Times New Roman"/>
                <w:b/>
                <w:color w:val="000000"/>
                <w:sz w:val="24"/>
                <w:szCs w:val="24"/>
                <w:shd w:val="clear" w:color="auto" w:fill="FFFFFF"/>
              </w:rPr>
              <w:t>№</w:t>
            </w:r>
          </w:p>
        </w:tc>
        <w:tc>
          <w:tcPr>
            <w:tcW w:w="4961" w:type="dxa"/>
          </w:tcPr>
          <w:p w:rsidR="00CB6662" w:rsidRPr="00185B50" w:rsidRDefault="00CB6662" w:rsidP="00494C27">
            <w:pPr>
              <w:jc w:val="both"/>
              <w:rPr>
                <w:rFonts w:ascii="Times New Roman" w:hAnsi="Times New Roman" w:cs="Times New Roman"/>
                <w:b/>
                <w:color w:val="000000"/>
                <w:sz w:val="24"/>
                <w:szCs w:val="24"/>
                <w:shd w:val="clear" w:color="auto" w:fill="FFFFFF"/>
              </w:rPr>
            </w:pPr>
            <w:r w:rsidRPr="00185B50">
              <w:rPr>
                <w:rFonts w:ascii="Times New Roman" w:hAnsi="Times New Roman" w:cs="Times New Roman"/>
                <w:b/>
                <w:color w:val="000000"/>
                <w:sz w:val="24"/>
                <w:szCs w:val="24"/>
                <w:shd w:val="clear" w:color="auto" w:fill="FFFFFF"/>
              </w:rPr>
              <w:t>Название проекта</w:t>
            </w:r>
          </w:p>
        </w:tc>
        <w:tc>
          <w:tcPr>
            <w:tcW w:w="4076" w:type="dxa"/>
          </w:tcPr>
          <w:p w:rsidR="00CB6662" w:rsidRPr="00185B50" w:rsidRDefault="00CB6662" w:rsidP="00494C27">
            <w:pPr>
              <w:jc w:val="both"/>
              <w:rPr>
                <w:rFonts w:ascii="Times New Roman" w:hAnsi="Times New Roman" w:cs="Times New Roman"/>
                <w:b/>
                <w:color w:val="000000"/>
                <w:sz w:val="24"/>
                <w:szCs w:val="24"/>
                <w:shd w:val="clear" w:color="auto" w:fill="FFFFFF"/>
              </w:rPr>
            </w:pPr>
            <w:r w:rsidRPr="00185B50">
              <w:rPr>
                <w:rFonts w:ascii="Times New Roman" w:hAnsi="Times New Roman" w:cs="Times New Roman"/>
                <w:b/>
                <w:color w:val="000000"/>
                <w:sz w:val="24"/>
                <w:szCs w:val="24"/>
                <w:shd w:val="clear" w:color="auto" w:fill="FFFFFF"/>
              </w:rPr>
              <w:t>ФИО</w:t>
            </w:r>
          </w:p>
        </w:tc>
      </w:tr>
      <w:tr w:rsidR="00CB6662" w:rsidRPr="00185B50" w:rsidTr="00494C27">
        <w:tc>
          <w:tcPr>
            <w:tcW w:w="534" w:type="dxa"/>
          </w:tcPr>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1</w:t>
            </w:r>
          </w:p>
        </w:tc>
        <w:tc>
          <w:tcPr>
            <w:tcW w:w="4961" w:type="dxa"/>
          </w:tcPr>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Синтез и модификация поверхностей материалов с улучшенными антибактериальными свойствами, используемых для производства средств индивидуальной защиты и фильтрующих мембран методом атомно-слоевого осаждения (АСО)</w:t>
            </w:r>
          </w:p>
        </w:tc>
        <w:tc>
          <w:tcPr>
            <w:tcW w:w="4076" w:type="dxa"/>
          </w:tcPr>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 xml:space="preserve">Абдулагатов А. И., </w:t>
            </w:r>
          </w:p>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Абдулагатов И.М.,</w:t>
            </w:r>
          </w:p>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Абдуллаева Н.М.,</w:t>
            </w:r>
          </w:p>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 xml:space="preserve">Рагимов Р.М., </w:t>
            </w:r>
          </w:p>
          <w:p w:rsidR="00CB6662" w:rsidRPr="00185B50" w:rsidRDefault="00CB6662" w:rsidP="00494C27">
            <w:pPr>
              <w:jc w:val="both"/>
              <w:rPr>
                <w:rFonts w:ascii="Times New Roman" w:hAnsi="Times New Roman" w:cs="Times New Roman"/>
                <w:color w:val="000000"/>
                <w:sz w:val="24"/>
                <w:szCs w:val="24"/>
                <w:shd w:val="clear" w:color="auto" w:fill="FFFFFF"/>
              </w:rPr>
            </w:pPr>
            <w:proofErr w:type="spellStart"/>
            <w:r w:rsidRPr="00185B50">
              <w:rPr>
                <w:rFonts w:ascii="Times New Roman" w:hAnsi="Times New Roman" w:cs="Times New Roman"/>
                <w:color w:val="000000"/>
                <w:sz w:val="24"/>
                <w:szCs w:val="24"/>
                <w:shd w:val="clear" w:color="auto" w:fill="FFFFFF"/>
              </w:rPr>
              <w:t>Каюмов</w:t>
            </w:r>
            <w:proofErr w:type="spellEnd"/>
            <w:r w:rsidRPr="00185B50">
              <w:rPr>
                <w:rFonts w:ascii="Times New Roman" w:hAnsi="Times New Roman" w:cs="Times New Roman"/>
                <w:color w:val="000000"/>
                <w:sz w:val="24"/>
                <w:szCs w:val="24"/>
                <w:shd w:val="clear" w:color="auto" w:fill="FFFFFF"/>
              </w:rPr>
              <w:t xml:space="preserve"> А.Р., </w:t>
            </w:r>
          </w:p>
          <w:p w:rsidR="00CB6662" w:rsidRPr="00185B50" w:rsidRDefault="00CB6662" w:rsidP="00494C27">
            <w:pPr>
              <w:jc w:val="both"/>
              <w:rPr>
                <w:rFonts w:ascii="Times New Roman" w:hAnsi="Times New Roman" w:cs="Times New Roman"/>
                <w:color w:val="000000"/>
                <w:sz w:val="24"/>
                <w:szCs w:val="24"/>
                <w:shd w:val="clear" w:color="auto" w:fill="FFFFFF"/>
              </w:rPr>
            </w:pPr>
            <w:r w:rsidRPr="00185B50">
              <w:rPr>
                <w:rFonts w:ascii="Times New Roman" w:hAnsi="Times New Roman" w:cs="Times New Roman"/>
                <w:color w:val="000000"/>
                <w:sz w:val="24"/>
                <w:szCs w:val="24"/>
                <w:shd w:val="clear" w:color="auto" w:fill="FFFFFF"/>
              </w:rPr>
              <w:t xml:space="preserve">Хамидов М.А., </w:t>
            </w:r>
          </w:p>
          <w:p w:rsidR="00CB6662" w:rsidRPr="00185B50" w:rsidRDefault="00CB6662" w:rsidP="00494C27">
            <w:pPr>
              <w:jc w:val="both"/>
              <w:rPr>
                <w:rFonts w:ascii="Times New Roman" w:hAnsi="Times New Roman" w:cs="Times New Roman"/>
                <w:color w:val="000000"/>
                <w:sz w:val="24"/>
                <w:szCs w:val="24"/>
                <w:shd w:val="clear" w:color="auto" w:fill="FFFFFF"/>
              </w:rPr>
            </w:pPr>
            <w:proofErr w:type="spellStart"/>
            <w:r w:rsidRPr="00185B50">
              <w:rPr>
                <w:rFonts w:ascii="Times New Roman" w:hAnsi="Times New Roman" w:cs="Times New Roman"/>
                <w:color w:val="000000"/>
                <w:sz w:val="24"/>
                <w:szCs w:val="24"/>
                <w:shd w:val="clear" w:color="auto" w:fill="FFFFFF"/>
              </w:rPr>
              <w:t>Максумова</w:t>
            </w:r>
            <w:proofErr w:type="spellEnd"/>
            <w:r w:rsidRPr="00185B50">
              <w:rPr>
                <w:rFonts w:ascii="Times New Roman" w:hAnsi="Times New Roman" w:cs="Times New Roman"/>
                <w:color w:val="000000"/>
                <w:sz w:val="24"/>
                <w:szCs w:val="24"/>
                <w:shd w:val="clear" w:color="auto" w:fill="FFFFFF"/>
              </w:rPr>
              <w:t xml:space="preserve"> А.М., </w:t>
            </w:r>
          </w:p>
          <w:p w:rsidR="00CB6662" w:rsidRPr="00185B50" w:rsidRDefault="00CB6662" w:rsidP="00494C27">
            <w:pPr>
              <w:jc w:val="both"/>
              <w:rPr>
                <w:rFonts w:ascii="Times New Roman" w:hAnsi="Times New Roman" w:cs="Times New Roman"/>
                <w:color w:val="000000"/>
                <w:sz w:val="24"/>
                <w:szCs w:val="24"/>
                <w:shd w:val="clear" w:color="auto" w:fill="FFFFFF"/>
              </w:rPr>
            </w:pPr>
            <w:proofErr w:type="spellStart"/>
            <w:r w:rsidRPr="00185B50">
              <w:rPr>
                <w:rFonts w:ascii="Times New Roman" w:hAnsi="Times New Roman" w:cs="Times New Roman"/>
                <w:color w:val="000000"/>
                <w:sz w:val="24"/>
                <w:szCs w:val="24"/>
                <w:shd w:val="clear" w:color="auto" w:fill="FFFFFF"/>
              </w:rPr>
              <w:t>Асадулаева</w:t>
            </w:r>
            <w:proofErr w:type="spellEnd"/>
            <w:r w:rsidRPr="00185B50">
              <w:rPr>
                <w:rFonts w:ascii="Times New Roman" w:hAnsi="Times New Roman" w:cs="Times New Roman"/>
                <w:color w:val="000000"/>
                <w:sz w:val="24"/>
                <w:szCs w:val="24"/>
                <w:shd w:val="clear" w:color="auto" w:fill="FFFFFF"/>
              </w:rPr>
              <w:t xml:space="preserve"> З.М.</w:t>
            </w:r>
          </w:p>
        </w:tc>
      </w:tr>
    </w:tbl>
    <w:p w:rsidR="00CB6662" w:rsidRPr="00185B50" w:rsidRDefault="00CB6662" w:rsidP="00CB6662">
      <w:pPr>
        <w:jc w:val="both"/>
        <w:rPr>
          <w:rFonts w:cs="Times New Roman"/>
          <w:color w:val="000000"/>
          <w:sz w:val="24"/>
          <w:szCs w:val="24"/>
          <w:shd w:val="clear" w:color="auto" w:fill="FFFFFF"/>
        </w:rPr>
      </w:pPr>
    </w:p>
    <w:p w:rsidR="00CB6662" w:rsidRPr="00545438" w:rsidRDefault="00CB6662" w:rsidP="00CB6662">
      <w:pPr>
        <w:spacing w:line="240" w:lineRule="auto"/>
        <w:ind w:firstLine="709"/>
        <w:jc w:val="both"/>
        <w:rPr>
          <w:rFonts w:ascii="Times New Roman" w:hAnsi="Times New Roman" w:cs="Times New Roman"/>
          <w:sz w:val="28"/>
          <w:szCs w:val="28"/>
        </w:rPr>
      </w:pPr>
      <w:r w:rsidRPr="00545438">
        <w:rPr>
          <w:rFonts w:ascii="Times New Roman" w:hAnsi="Times New Roman" w:cs="Times New Roman"/>
          <w:sz w:val="28"/>
          <w:szCs w:val="28"/>
        </w:rPr>
        <w:t>В мае отделом было подготовлено и подано две заявки на конкурс НТИ:</w:t>
      </w:r>
    </w:p>
    <w:tbl>
      <w:tblPr>
        <w:tblStyle w:val="a4"/>
        <w:tblW w:w="0" w:type="auto"/>
        <w:tblLook w:val="04A0" w:firstRow="1" w:lastRow="0" w:firstColumn="1" w:lastColumn="0" w:noHBand="0" w:noVBand="1"/>
      </w:tblPr>
      <w:tblGrid>
        <w:gridCol w:w="534"/>
        <w:gridCol w:w="4961"/>
        <w:gridCol w:w="4076"/>
      </w:tblGrid>
      <w:tr w:rsidR="00CB6662" w:rsidRPr="00185B50" w:rsidTr="00494C27">
        <w:tc>
          <w:tcPr>
            <w:tcW w:w="534"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w:t>
            </w:r>
          </w:p>
        </w:tc>
        <w:tc>
          <w:tcPr>
            <w:tcW w:w="4961"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Название проекта</w:t>
            </w:r>
          </w:p>
        </w:tc>
        <w:tc>
          <w:tcPr>
            <w:tcW w:w="4076"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ФИО</w:t>
            </w:r>
          </w:p>
        </w:tc>
      </w:tr>
      <w:tr w:rsidR="00CB6662" w:rsidRPr="00185B50" w:rsidTr="00494C27">
        <w:tc>
          <w:tcPr>
            <w:tcW w:w="53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1</w:t>
            </w:r>
          </w:p>
        </w:tc>
        <w:tc>
          <w:tcPr>
            <w:tcW w:w="4961"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Использование сочетанного эффекта озона и </w:t>
            </w:r>
            <w:proofErr w:type="spellStart"/>
            <w:r w:rsidRPr="00185B50">
              <w:rPr>
                <w:rFonts w:ascii="Times New Roman" w:hAnsi="Times New Roman" w:cs="Times New Roman"/>
                <w:sz w:val="24"/>
                <w:szCs w:val="24"/>
              </w:rPr>
              <w:t>перфторана</w:t>
            </w:r>
            <w:proofErr w:type="spellEnd"/>
            <w:r w:rsidRPr="00185B50">
              <w:rPr>
                <w:rFonts w:ascii="Times New Roman" w:hAnsi="Times New Roman" w:cs="Times New Roman"/>
                <w:sz w:val="24"/>
                <w:szCs w:val="24"/>
              </w:rPr>
              <w:t xml:space="preserve"> в противовирусной терапии и профилактике осложнений коронавирусной инфекции</w:t>
            </w:r>
          </w:p>
        </w:tc>
        <w:tc>
          <w:tcPr>
            <w:tcW w:w="407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Маммаев С.Н., </w:t>
            </w:r>
          </w:p>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Рагимов Р.М., </w:t>
            </w:r>
          </w:p>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Койчуев</w:t>
            </w:r>
            <w:proofErr w:type="spellEnd"/>
            <w:r w:rsidRPr="00185B50">
              <w:rPr>
                <w:rFonts w:ascii="Times New Roman" w:hAnsi="Times New Roman" w:cs="Times New Roman"/>
                <w:sz w:val="24"/>
                <w:szCs w:val="24"/>
              </w:rPr>
              <w:t xml:space="preserve"> Р.А., </w:t>
            </w:r>
          </w:p>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Абдуллаева Н.М.</w:t>
            </w:r>
          </w:p>
        </w:tc>
      </w:tr>
      <w:tr w:rsidR="00CB6662" w:rsidRPr="00185B50" w:rsidTr="00494C27">
        <w:tc>
          <w:tcPr>
            <w:tcW w:w="53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2</w:t>
            </w:r>
          </w:p>
        </w:tc>
        <w:tc>
          <w:tcPr>
            <w:tcW w:w="4961"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Синтез и модификация поверхностей материалов с улучшенными антибактериальными свойствами, используемых для производства средств индивидуальной защиты и фильтрующих мембран методом атомно-слоевого осаждения (АСО)</w:t>
            </w:r>
          </w:p>
        </w:tc>
        <w:tc>
          <w:tcPr>
            <w:tcW w:w="407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Маммаев С.Н., </w:t>
            </w:r>
          </w:p>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Абдулагатов И.М.,</w:t>
            </w:r>
          </w:p>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Абдуллаева Н.М.</w:t>
            </w:r>
          </w:p>
        </w:tc>
      </w:tr>
    </w:tbl>
    <w:p w:rsidR="00CB6662" w:rsidRPr="00761C9F" w:rsidRDefault="00CB6662" w:rsidP="00CB6662">
      <w:pPr>
        <w:spacing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 июне была подана 1 заявка на всероссийский форум </w:t>
      </w:r>
      <w:r w:rsidR="00761C9F">
        <w:rPr>
          <w:rFonts w:ascii="Times New Roman" w:hAnsi="Times New Roman" w:cs="Times New Roman"/>
          <w:sz w:val="28"/>
          <w:szCs w:val="28"/>
        </w:rPr>
        <w:t>М</w:t>
      </w:r>
      <w:r w:rsidRPr="00761C9F">
        <w:rPr>
          <w:rFonts w:ascii="Times New Roman" w:hAnsi="Times New Roman" w:cs="Times New Roman"/>
          <w:sz w:val="28"/>
          <w:szCs w:val="28"/>
        </w:rPr>
        <w:t>ашук</w:t>
      </w:r>
      <w:r w:rsidR="00761C9F">
        <w:rPr>
          <w:rFonts w:ascii="Times New Roman" w:hAnsi="Times New Roman" w:cs="Times New Roman"/>
          <w:sz w:val="28"/>
          <w:szCs w:val="28"/>
        </w:rPr>
        <w:t xml:space="preserve"> - </w:t>
      </w:r>
      <w:r w:rsidRPr="00761C9F">
        <w:rPr>
          <w:rFonts w:ascii="Times New Roman" w:hAnsi="Times New Roman" w:cs="Times New Roman"/>
          <w:sz w:val="28"/>
          <w:szCs w:val="28"/>
        </w:rPr>
        <w:t>2020.</w:t>
      </w:r>
    </w:p>
    <w:tbl>
      <w:tblPr>
        <w:tblStyle w:val="a4"/>
        <w:tblW w:w="0" w:type="auto"/>
        <w:tblLook w:val="04A0" w:firstRow="1" w:lastRow="0" w:firstColumn="1" w:lastColumn="0" w:noHBand="0" w:noVBand="1"/>
      </w:tblPr>
      <w:tblGrid>
        <w:gridCol w:w="534"/>
        <w:gridCol w:w="5846"/>
        <w:gridCol w:w="3191"/>
      </w:tblGrid>
      <w:tr w:rsidR="00CB6662" w:rsidRPr="00185B50" w:rsidTr="00494C27">
        <w:tc>
          <w:tcPr>
            <w:tcW w:w="534"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w:t>
            </w:r>
          </w:p>
        </w:tc>
        <w:tc>
          <w:tcPr>
            <w:tcW w:w="5846"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Название проекта</w:t>
            </w:r>
          </w:p>
        </w:tc>
        <w:tc>
          <w:tcPr>
            <w:tcW w:w="3191"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ФИО</w:t>
            </w:r>
          </w:p>
        </w:tc>
      </w:tr>
      <w:tr w:rsidR="00CB6662" w:rsidRPr="00185B50" w:rsidTr="00494C27">
        <w:tc>
          <w:tcPr>
            <w:tcW w:w="53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1</w:t>
            </w:r>
          </w:p>
        </w:tc>
        <w:tc>
          <w:tcPr>
            <w:tcW w:w="584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Школа онкологов</w:t>
            </w:r>
          </w:p>
        </w:tc>
        <w:tc>
          <w:tcPr>
            <w:tcW w:w="3191"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Абдулаева Р.Ш.</w:t>
            </w:r>
          </w:p>
        </w:tc>
      </w:tr>
    </w:tbl>
    <w:p w:rsidR="00CB6662" w:rsidRPr="00761C9F" w:rsidRDefault="00CB6662" w:rsidP="001F0CD7">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 </w:t>
      </w:r>
      <w:r w:rsidRPr="00761C9F">
        <w:rPr>
          <w:rFonts w:ascii="Times New Roman" w:hAnsi="Times New Roman" w:cs="Times New Roman"/>
          <w:sz w:val="28"/>
          <w:szCs w:val="28"/>
          <w:lang w:val="en-US"/>
        </w:rPr>
        <w:t>II</w:t>
      </w:r>
      <w:r w:rsidRPr="00761C9F">
        <w:rPr>
          <w:rFonts w:ascii="Times New Roman" w:hAnsi="Times New Roman" w:cs="Times New Roman"/>
          <w:sz w:val="28"/>
          <w:szCs w:val="28"/>
        </w:rPr>
        <w:t xml:space="preserve"> Летнем всемирном научном марафоне – 2020 «Территория инновационных идей, технологий и творческих решений» также приняли участие студенты ДГМУ. Победителем стала </w:t>
      </w:r>
      <w:proofErr w:type="spellStart"/>
      <w:r w:rsidRPr="00761C9F">
        <w:rPr>
          <w:rFonts w:ascii="Times New Roman" w:hAnsi="Times New Roman" w:cs="Times New Roman"/>
          <w:sz w:val="28"/>
          <w:szCs w:val="28"/>
        </w:rPr>
        <w:t>Гасанбекова</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Зейнаб</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Магомедшерифовна</w:t>
      </w:r>
      <w:proofErr w:type="spellEnd"/>
      <w:r w:rsidRPr="00761C9F">
        <w:rPr>
          <w:rFonts w:ascii="Times New Roman" w:hAnsi="Times New Roman" w:cs="Times New Roman"/>
          <w:sz w:val="28"/>
          <w:szCs w:val="28"/>
        </w:rPr>
        <w:t xml:space="preserve">, занявшая 1 место. </w:t>
      </w:r>
    </w:p>
    <w:p w:rsidR="00CB6662" w:rsidRPr="00761C9F" w:rsidRDefault="00CB6662" w:rsidP="001F0CD7">
      <w:pPr>
        <w:spacing w:after="0" w:line="240" w:lineRule="auto"/>
        <w:ind w:firstLine="709"/>
        <w:jc w:val="both"/>
        <w:rPr>
          <w:rFonts w:ascii="Times New Roman" w:hAnsi="Times New Roman" w:cs="Times New Roman"/>
          <w:sz w:val="28"/>
          <w:szCs w:val="28"/>
        </w:rPr>
      </w:pPr>
      <w:r w:rsidRPr="00761C9F">
        <w:rPr>
          <w:rFonts w:ascii="Times New Roman" w:hAnsi="Times New Roman" w:cs="Times New Roman"/>
          <w:sz w:val="28"/>
          <w:szCs w:val="28"/>
        </w:rPr>
        <w:t xml:space="preserve">В июле в международном конкурсе научных работ и проектов молодых исследователей «УМНЫЙ ГОРОД-2020» 2 место заняла студентка ДГМУ </w:t>
      </w:r>
      <w:proofErr w:type="spellStart"/>
      <w:r w:rsidRPr="00761C9F">
        <w:rPr>
          <w:rFonts w:ascii="Times New Roman" w:hAnsi="Times New Roman" w:cs="Times New Roman"/>
          <w:sz w:val="28"/>
          <w:szCs w:val="28"/>
        </w:rPr>
        <w:t>Гасанбекова</w:t>
      </w:r>
      <w:proofErr w:type="spellEnd"/>
      <w:r w:rsidRPr="00761C9F">
        <w:rPr>
          <w:rFonts w:ascii="Times New Roman" w:hAnsi="Times New Roman" w:cs="Times New Roman"/>
          <w:sz w:val="28"/>
          <w:szCs w:val="28"/>
        </w:rPr>
        <w:t xml:space="preserve"> </w:t>
      </w:r>
      <w:proofErr w:type="spellStart"/>
      <w:r w:rsidRPr="00761C9F">
        <w:rPr>
          <w:rFonts w:ascii="Times New Roman" w:hAnsi="Times New Roman" w:cs="Times New Roman"/>
          <w:sz w:val="28"/>
          <w:szCs w:val="28"/>
        </w:rPr>
        <w:t>Зейнаб</w:t>
      </w:r>
      <w:proofErr w:type="spellEnd"/>
      <w:r w:rsidRPr="00761C9F">
        <w:rPr>
          <w:rFonts w:ascii="Times New Roman" w:hAnsi="Times New Roman" w:cs="Times New Roman"/>
          <w:sz w:val="28"/>
          <w:szCs w:val="28"/>
        </w:rPr>
        <w:t xml:space="preserve"> с проектом «Разработка барьерных биосовместимых нанопленок </w:t>
      </w:r>
      <w:r w:rsidRPr="00761C9F">
        <w:rPr>
          <w:rFonts w:ascii="Times New Roman" w:hAnsi="Times New Roman" w:cs="Times New Roman"/>
          <w:sz w:val="28"/>
          <w:szCs w:val="28"/>
          <w:lang w:val="en-US"/>
        </w:rPr>
        <w:t>Al</w:t>
      </w:r>
      <w:r w:rsidRPr="00761C9F">
        <w:rPr>
          <w:rFonts w:ascii="Times New Roman" w:hAnsi="Times New Roman" w:cs="Times New Roman"/>
          <w:sz w:val="28"/>
          <w:szCs w:val="28"/>
        </w:rPr>
        <w:t>2</w:t>
      </w:r>
      <w:r w:rsidRPr="00761C9F">
        <w:rPr>
          <w:rFonts w:ascii="Times New Roman" w:hAnsi="Times New Roman" w:cs="Times New Roman"/>
          <w:sz w:val="28"/>
          <w:szCs w:val="28"/>
          <w:lang w:val="en-US"/>
        </w:rPr>
        <w:t>O</w:t>
      </w:r>
      <w:r w:rsidRPr="00761C9F">
        <w:rPr>
          <w:rFonts w:ascii="Times New Roman" w:hAnsi="Times New Roman" w:cs="Times New Roman"/>
          <w:sz w:val="28"/>
          <w:szCs w:val="28"/>
        </w:rPr>
        <w:t xml:space="preserve">3и </w:t>
      </w:r>
      <w:proofErr w:type="spellStart"/>
      <w:r w:rsidRPr="00761C9F">
        <w:rPr>
          <w:rFonts w:ascii="Times New Roman" w:hAnsi="Times New Roman" w:cs="Times New Roman"/>
          <w:sz w:val="28"/>
          <w:szCs w:val="28"/>
          <w:lang w:val="en-US"/>
        </w:rPr>
        <w:t>TiO</w:t>
      </w:r>
      <w:proofErr w:type="spellEnd"/>
      <w:r w:rsidRPr="00761C9F">
        <w:rPr>
          <w:rFonts w:ascii="Times New Roman" w:hAnsi="Times New Roman" w:cs="Times New Roman"/>
          <w:sz w:val="28"/>
          <w:szCs w:val="28"/>
        </w:rPr>
        <w:t xml:space="preserve">2 для применения на хирургических сетках. </w:t>
      </w:r>
    </w:p>
    <w:p w:rsidR="00CB6662" w:rsidRPr="00761C9F" w:rsidRDefault="00CB6662" w:rsidP="001F0CD7">
      <w:pPr>
        <w:pStyle w:val="ad"/>
        <w:spacing w:before="0" w:beforeAutospacing="0" w:after="0" w:afterAutospacing="0"/>
        <w:ind w:firstLine="709"/>
        <w:jc w:val="both"/>
        <w:rPr>
          <w:color w:val="000000"/>
          <w:sz w:val="28"/>
          <w:szCs w:val="28"/>
        </w:rPr>
      </w:pPr>
      <w:r w:rsidRPr="00761C9F">
        <w:rPr>
          <w:sz w:val="28"/>
          <w:szCs w:val="28"/>
        </w:rPr>
        <w:t xml:space="preserve">В сентябре в </w:t>
      </w:r>
      <w:r w:rsidR="00AB02F0" w:rsidRPr="00761C9F">
        <w:rPr>
          <w:color w:val="000000"/>
          <w:sz w:val="28"/>
          <w:szCs w:val="28"/>
        </w:rPr>
        <w:t>Конкурсе видеороликов</w:t>
      </w:r>
      <w:r w:rsidRPr="00761C9F">
        <w:rPr>
          <w:color w:val="000000"/>
          <w:sz w:val="28"/>
          <w:szCs w:val="28"/>
        </w:rPr>
        <w:t xml:space="preserve"> «Х МОЛОДЕЖНАЯ ПРЕМИЯ в области науки и инноваций» приняли участие 2 студентов ДГМУ.</w:t>
      </w:r>
    </w:p>
    <w:p w:rsidR="00CB6662" w:rsidRPr="00761C9F" w:rsidRDefault="00CB6662" w:rsidP="001F0CD7">
      <w:pPr>
        <w:pStyle w:val="ad"/>
        <w:spacing w:before="0" w:beforeAutospacing="0" w:after="0" w:afterAutospacing="0"/>
        <w:ind w:firstLine="709"/>
        <w:jc w:val="both"/>
        <w:rPr>
          <w:color w:val="000000"/>
          <w:sz w:val="28"/>
          <w:szCs w:val="28"/>
        </w:rPr>
      </w:pPr>
      <w:r w:rsidRPr="00761C9F">
        <w:rPr>
          <w:color w:val="000000"/>
          <w:sz w:val="28"/>
          <w:szCs w:val="28"/>
        </w:rPr>
        <w:lastRenderedPageBreak/>
        <w:t xml:space="preserve">17 сентября 2020 года в формате онлайн состоялось обсуждение взаимодействия между Центром образовательных компетенций «НТИ», Московским государственным университетом и Дагестанским государственным медицинским университетом. Взаимодействие привело к рассмотрению ДГМУ в качестве соисполнителей </w:t>
      </w:r>
      <w:proofErr w:type="spellStart"/>
      <w:r w:rsidRPr="00761C9F">
        <w:rPr>
          <w:color w:val="000000"/>
          <w:sz w:val="28"/>
          <w:szCs w:val="28"/>
        </w:rPr>
        <w:t>мегагрантов</w:t>
      </w:r>
      <w:proofErr w:type="spellEnd"/>
      <w:r w:rsidRPr="00761C9F">
        <w:rPr>
          <w:color w:val="000000"/>
          <w:sz w:val="28"/>
          <w:szCs w:val="28"/>
        </w:rPr>
        <w:t xml:space="preserve"> совместно с МГУ и НТИ. </w:t>
      </w:r>
    </w:p>
    <w:p w:rsidR="00CB6662" w:rsidRPr="00761C9F" w:rsidRDefault="00CB6662" w:rsidP="001F0CD7">
      <w:pPr>
        <w:pStyle w:val="ad"/>
        <w:spacing w:before="0" w:beforeAutospacing="0" w:after="0" w:afterAutospacing="0"/>
        <w:ind w:firstLine="709"/>
        <w:jc w:val="both"/>
        <w:rPr>
          <w:color w:val="000000"/>
          <w:sz w:val="28"/>
          <w:szCs w:val="28"/>
        </w:rPr>
      </w:pPr>
      <w:r w:rsidRPr="00761C9F">
        <w:rPr>
          <w:color w:val="000000"/>
          <w:sz w:val="28"/>
          <w:szCs w:val="28"/>
        </w:rPr>
        <w:t>В октябре отделом грантов и инноваций было подготовлено 28 проектов на грантовый конкурс «УМНИК» (Москва ВЕК-21, РД). В финал программы прошли следующие проекты:</w:t>
      </w:r>
    </w:p>
    <w:tbl>
      <w:tblPr>
        <w:tblStyle w:val="a4"/>
        <w:tblW w:w="9889" w:type="dxa"/>
        <w:tblLook w:val="04A0" w:firstRow="1" w:lastRow="0" w:firstColumn="1" w:lastColumn="0" w:noHBand="0" w:noVBand="1"/>
      </w:tblPr>
      <w:tblGrid>
        <w:gridCol w:w="458"/>
        <w:gridCol w:w="3761"/>
        <w:gridCol w:w="5670"/>
      </w:tblGrid>
      <w:tr w:rsidR="00CB6662" w:rsidRPr="00185B50" w:rsidTr="00DD27E4">
        <w:tc>
          <w:tcPr>
            <w:tcW w:w="458"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w:t>
            </w:r>
          </w:p>
        </w:tc>
        <w:tc>
          <w:tcPr>
            <w:tcW w:w="3761" w:type="dxa"/>
          </w:tcPr>
          <w:p w:rsidR="00CB6662" w:rsidRPr="00185B50" w:rsidRDefault="00CB6662" w:rsidP="00586889">
            <w:pPr>
              <w:jc w:val="center"/>
              <w:rPr>
                <w:rFonts w:ascii="Times New Roman" w:hAnsi="Times New Roman" w:cs="Times New Roman"/>
                <w:b/>
                <w:sz w:val="24"/>
                <w:szCs w:val="24"/>
              </w:rPr>
            </w:pPr>
            <w:r w:rsidRPr="00185B50">
              <w:rPr>
                <w:rFonts w:ascii="Times New Roman" w:hAnsi="Times New Roman" w:cs="Times New Roman"/>
                <w:b/>
                <w:sz w:val="24"/>
                <w:szCs w:val="24"/>
              </w:rPr>
              <w:t>ФИО</w:t>
            </w:r>
          </w:p>
        </w:tc>
        <w:tc>
          <w:tcPr>
            <w:tcW w:w="5670" w:type="dxa"/>
          </w:tcPr>
          <w:p w:rsidR="00CB6662" w:rsidRPr="00185B50" w:rsidRDefault="00CB6662" w:rsidP="00586889">
            <w:pPr>
              <w:jc w:val="center"/>
              <w:rPr>
                <w:rFonts w:ascii="Times New Roman" w:hAnsi="Times New Roman" w:cs="Times New Roman"/>
                <w:b/>
                <w:sz w:val="24"/>
                <w:szCs w:val="24"/>
              </w:rPr>
            </w:pPr>
            <w:r w:rsidRPr="00185B50">
              <w:rPr>
                <w:rFonts w:ascii="Times New Roman" w:hAnsi="Times New Roman" w:cs="Times New Roman"/>
                <w:b/>
                <w:sz w:val="24"/>
                <w:szCs w:val="24"/>
              </w:rPr>
              <w:t>Название проекта</w:t>
            </w:r>
          </w:p>
        </w:tc>
      </w:tr>
      <w:tr w:rsidR="00CB6662" w:rsidRPr="00185B50" w:rsidTr="00DD27E4">
        <w:trPr>
          <w:trHeight w:val="300"/>
        </w:trPr>
        <w:tc>
          <w:tcPr>
            <w:tcW w:w="9889" w:type="dxa"/>
            <w:gridSpan w:val="3"/>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Москва</w:t>
            </w:r>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Абдуллаева </w:t>
            </w:r>
            <w:proofErr w:type="spellStart"/>
            <w:r w:rsidRPr="00185B50">
              <w:rPr>
                <w:rFonts w:ascii="Times New Roman" w:hAnsi="Times New Roman" w:cs="Times New Roman"/>
                <w:sz w:val="24"/>
                <w:szCs w:val="24"/>
              </w:rPr>
              <w:t>Нуржиган</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Магомедзапировна</w:t>
            </w:r>
            <w:proofErr w:type="spellEnd"/>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инновационного антигельминтного </w:t>
            </w:r>
            <w:proofErr w:type="spellStart"/>
            <w:r w:rsidRPr="00185B50">
              <w:rPr>
                <w:rFonts w:ascii="Times New Roman" w:hAnsi="Times New Roman" w:cs="Times New Roman"/>
                <w:sz w:val="24"/>
                <w:szCs w:val="24"/>
              </w:rPr>
              <w:t>фитофармацевтического</w:t>
            </w:r>
            <w:proofErr w:type="spellEnd"/>
            <w:r w:rsidRPr="00185B50">
              <w:rPr>
                <w:rFonts w:ascii="Times New Roman" w:hAnsi="Times New Roman" w:cs="Times New Roman"/>
                <w:sz w:val="24"/>
                <w:szCs w:val="24"/>
              </w:rPr>
              <w:t xml:space="preserve"> препарата «</w:t>
            </w:r>
            <w:proofErr w:type="spellStart"/>
            <w:r w:rsidRPr="00185B50">
              <w:rPr>
                <w:rFonts w:ascii="Times New Roman" w:hAnsi="Times New Roman" w:cs="Times New Roman"/>
                <w:sz w:val="24"/>
                <w:szCs w:val="24"/>
              </w:rPr>
              <w:t>Аглистон</w:t>
            </w:r>
            <w:proofErr w:type="spellEnd"/>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Асадулаева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Зарипат</w:t>
            </w:r>
            <w:proofErr w:type="spellEnd"/>
            <w:r w:rsidRPr="00185B50">
              <w:rPr>
                <w:rFonts w:ascii="Times New Roman" w:hAnsi="Times New Roman" w:cs="Times New Roman"/>
                <w:sz w:val="24"/>
                <w:szCs w:val="24"/>
              </w:rPr>
              <w:t xml:space="preserve"> Магомедовна</w:t>
            </w:r>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Разработка респираторов и хирургических масок с нано покрытиями как наиболее эффективных средств антибактериальной и противовирусной защиты населения</w:t>
            </w:r>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Кухмазова</w:t>
            </w:r>
            <w:proofErr w:type="spellEnd"/>
            <w:r w:rsidRPr="00185B50">
              <w:rPr>
                <w:rFonts w:ascii="Times New Roman" w:hAnsi="Times New Roman" w:cs="Times New Roman"/>
                <w:sz w:val="24"/>
                <w:szCs w:val="24"/>
              </w:rPr>
              <w:t xml:space="preserve"> Зарина </w:t>
            </w:r>
            <w:proofErr w:type="spellStart"/>
            <w:r w:rsidRPr="00185B50">
              <w:rPr>
                <w:rFonts w:ascii="Times New Roman" w:hAnsi="Times New Roman" w:cs="Times New Roman"/>
                <w:sz w:val="24"/>
                <w:szCs w:val="24"/>
              </w:rPr>
              <w:t>Мамейевна</w:t>
            </w:r>
            <w:proofErr w:type="spellEnd"/>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w:t>
            </w:r>
            <w:proofErr w:type="spellStart"/>
            <w:r w:rsidRPr="00185B50">
              <w:rPr>
                <w:rFonts w:ascii="Times New Roman" w:hAnsi="Times New Roman" w:cs="Times New Roman"/>
                <w:sz w:val="24"/>
                <w:szCs w:val="24"/>
              </w:rPr>
              <w:t>функционализированных</w:t>
            </w:r>
            <w:proofErr w:type="spellEnd"/>
            <w:r w:rsidRPr="00185B50">
              <w:rPr>
                <w:rFonts w:ascii="Times New Roman" w:hAnsi="Times New Roman" w:cs="Times New Roman"/>
                <w:sz w:val="24"/>
                <w:szCs w:val="24"/>
              </w:rPr>
              <w:t xml:space="preserve"> фильтров для ИВЛ аппаратов и других воздухоочистительных устройств с высокой антибактериальной активностью</w:t>
            </w:r>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Мирзаханов</w:t>
            </w:r>
            <w:proofErr w:type="spellEnd"/>
            <w:r w:rsidRPr="00185B50">
              <w:rPr>
                <w:rFonts w:ascii="Times New Roman" w:hAnsi="Times New Roman" w:cs="Times New Roman"/>
                <w:sz w:val="24"/>
                <w:szCs w:val="24"/>
              </w:rPr>
              <w:t xml:space="preserve"> Саид </w:t>
            </w:r>
            <w:proofErr w:type="spellStart"/>
            <w:r w:rsidRPr="00185B50">
              <w:rPr>
                <w:rFonts w:ascii="Times New Roman" w:hAnsi="Times New Roman" w:cs="Times New Roman"/>
                <w:sz w:val="24"/>
                <w:szCs w:val="24"/>
              </w:rPr>
              <w:t>Мадридович</w:t>
            </w:r>
            <w:proofErr w:type="spellEnd"/>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w:t>
            </w:r>
            <w:proofErr w:type="spellStart"/>
            <w:r w:rsidRPr="00185B50">
              <w:rPr>
                <w:rFonts w:ascii="Times New Roman" w:hAnsi="Times New Roman" w:cs="Times New Roman"/>
                <w:sz w:val="24"/>
                <w:szCs w:val="24"/>
              </w:rPr>
              <w:t>нанопокрытия</w:t>
            </w:r>
            <w:proofErr w:type="spellEnd"/>
            <w:r w:rsidRPr="00185B50">
              <w:rPr>
                <w:rFonts w:ascii="Times New Roman" w:hAnsi="Times New Roman" w:cs="Times New Roman"/>
                <w:sz w:val="24"/>
                <w:szCs w:val="24"/>
              </w:rPr>
              <w:t xml:space="preserve"> на защитные и оптические очки против запотевания на основе атомно-слоевого осаждения</w:t>
            </w:r>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Ордашева</w:t>
            </w:r>
            <w:proofErr w:type="spellEnd"/>
            <w:r w:rsidRPr="00185B50">
              <w:rPr>
                <w:rFonts w:ascii="Times New Roman" w:hAnsi="Times New Roman" w:cs="Times New Roman"/>
                <w:sz w:val="24"/>
                <w:szCs w:val="24"/>
              </w:rPr>
              <w:t xml:space="preserve"> Лейла </w:t>
            </w:r>
            <w:proofErr w:type="spellStart"/>
            <w:r w:rsidRPr="00185B50">
              <w:rPr>
                <w:rFonts w:ascii="Times New Roman" w:hAnsi="Times New Roman" w:cs="Times New Roman"/>
                <w:sz w:val="24"/>
                <w:szCs w:val="24"/>
              </w:rPr>
              <w:t>Хасановна</w:t>
            </w:r>
            <w:proofErr w:type="spellEnd"/>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Разработка макета протезов ног на основе съемной и регулируемой конструкции</w:t>
            </w:r>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Сулейманова Фатима Магомедовна</w:t>
            </w:r>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w:t>
            </w:r>
            <w:proofErr w:type="spellStart"/>
            <w:r w:rsidRPr="00185B50">
              <w:rPr>
                <w:rFonts w:ascii="Times New Roman" w:hAnsi="Times New Roman" w:cs="Times New Roman"/>
                <w:sz w:val="24"/>
                <w:szCs w:val="24"/>
              </w:rPr>
              <w:t>модификационного</w:t>
            </w:r>
            <w:proofErr w:type="spellEnd"/>
            <w:r w:rsidRPr="00185B50">
              <w:rPr>
                <w:rFonts w:ascii="Times New Roman" w:hAnsi="Times New Roman" w:cs="Times New Roman"/>
                <w:sz w:val="24"/>
                <w:szCs w:val="24"/>
              </w:rPr>
              <w:t xml:space="preserve"> алмазного бора с </w:t>
            </w:r>
            <w:proofErr w:type="spellStart"/>
            <w:r w:rsidRPr="00185B50">
              <w:rPr>
                <w:rFonts w:ascii="Times New Roman" w:hAnsi="Times New Roman" w:cs="Times New Roman"/>
                <w:sz w:val="24"/>
                <w:szCs w:val="24"/>
              </w:rPr>
              <w:t>нанопокрытием</w:t>
            </w:r>
            <w:proofErr w:type="spellEnd"/>
          </w:p>
        </w:tc>
      </w:tr>
      <w:tr w:rsidR="00CB6662" w:rsidRPr="00185B50" w:rsidTr="00DD27E4">
        <w:tc>
          <w:tcPr>
            <w:tcW w:w="458" w:type="dxa"/>
          </w:tcPr>
          <w:p w:rsidR="00CB6662" w:rsidRPr="00185B50" w:rsidRDefault="00CB6662" w:rsidP="00CB6662">
            <w:pPr>
              <w:pStyle w:val="a9"/>
              <w:numPr>
                <w:ilvl w:val="0"/>
                <w:numId w:val="32"/>
              </w:numPr>
              <w:spacing w:after="0" w:line="240" w:lineRule="auto"/>
              <w:ind w:left="426"/>
              <w:jc w:val="both"/>
              <w:rPr>
                <w:rFonts w:ascii="Times New Roman" w:hAnsi="Times New Roman" w:cs="Times New Roman"/>
                <w:sz w:val="24"/>
                <w:szCs w:val="24"/>
              </w:rPr>
            </w:pPr>
          </w:p>
        </w:tc>
        <w:tc>
          <w:tcPr>
            <w:tcW w:w="3761"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Султанматова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Барият</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Султанматовна</w:t>
            </w:r>
            <w:proofErr w:type="spellEnd"/>
          </w:p>
        </w:tc>
        <w:tc>
          <w:tcPr>
            <w:tcW w:w="5670"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Разработка состава и технологии приготовления дерматологического карандаша «</w:t>
            </w:r>
            <w:proofErr w:type="spellStart"/>
            <w:r w:rsidRPr="00185B50">
              <w:rPr>
                <w:rFonts w:ascii="Times New Roman" w:hAnsi="Times New Roman" w:cs="Times New Roman"/>
                <w:sz w:val="24"/>
                <w:szCs w:val="24"/>
              </w:rPr>
              <w:t>ХлороДерм</w:t>
            </w:r>
            <w:proofErr w:type="spellEnd"/>
            <w:r w:rsidRPr="00185B50">
              <w:rPr>
                <w:rFonts w:ascii="Times New Roman" w:hAnsi="Times New Roman" w:cs="Times New Roman"/>
                <w:sz w:val="24"/>
                <w:szCs w:val="24"/>
              </w:rPr>
              <w:t xml:space="preserve">» содержащего </w:t>
            </w:r>
            <w:proofErr w:type="spellStart"/>
            <w:r w:rsidRPr="00185B50">
              <w:rPr>
                <w:rFonts w:ascii="Times New Roman" w:hAnsi="Times New Roman" w:cs="Times New Roman"/>
                <w:sz w:val="24"/>
                <w:szCs w:val="24"/>
              </w:rPr>
              <w:t>метронидазол</w:t>
            </w:r>
            <w:proofErr w:type="spellEnd"/>
            <w:r w:rsidRPr="00185B50">
              <w:rPr>
                <w:rFonts w:ascii="Times New Roman" w:hAnsi="Times New Roman" w:cs="Times New Roman"/>
                <w:sz w:val="24"/>
                <w:szCs w:val="24"/>
              </w:rPr>
              <w:t xml:space="preserve"> и </w:t>
            </w:r>
            <w:proofErr w:type="spellStart"/>
            <w:r w:rsidRPr="00185B50">
              <w:rPr>
                <w:rFonts w:ascii="Times New Roman" w:hAnsi="Times New Roman" w:cs="Times New Roman"/>
                <w:sz w:val="24"/>
                <w:szCs w:val="24"/>
              </w:rPr>
              <w:t>хлорофиллипт</w:t>
            </w:r>
            <w:proofErr w:type="spellEnd"/>
          </w:p>
        </w:tc>
      </w:tr>
      <w:tr w:rsidR="00CB6662" w:rsidRPr="00185B50" w:rsidTr="00DD27E4">
        <w:trPr>
          <w:trHeight w:val="359"/>
        </w:trPr>
        <w:tc>
          <w:tcPr>
            <w:tcW w:w="9889" w:type="dxa"/>
            <w:gridSpan w:val="3"/>
          </w:tcPr>
          <w:p w:rsidR="00CB6662" w:rsidRPr="00185B50" w:rsidRDefault="00CB6662" w:rsidP="00494C27">
            <w:pPr>
              <w:jc w:val="center"/>
              <w:rPr>
                <w:rFonts w:ascii="Times New Roman" w:hAnsi="Times New Roman" w:cs="Times New Roman"/>
                <w:b/>
                <w:sz w:val="24"/>
                <w:szCs w:val="24"/>
              </w:rPr>
            </w:pPr>
            <w:r w:rsidRPr="00185B50">
              <w:rPr>
                <w:rFonts w:ascii="Times New Roman" w:hAnsi="Times New Roman" w:cs="Times New Roman"/>
                <w:b/>
                <w:sz w:val="24"/>
                <w:szCs w:val="24"/>
              </w:rPr>
              <w:t>Махачкала</w:t>
            </w:r>
          </w:p>
        </w:tc>
      </w:tr>
      <w:tr w:rsidR="00CB6662" w:rsidRPr="00185B50" w:rsidTr="00DD27E4">
        <w:tc>
          <w:tcPr>
            <w:tcW w:w="458" w:type="dxa"/>
          </w:tcPr>
          <w:p w:rsidR="00CB6662" w:rsidRPr="00185B50" w:rsidRDefault="00CB6662" w:rsidP="00CB6662">
            <w:pPr>
              <w:pStyle w:val="a9"/>
              <w:numPr>
                <w:ilvl w:val="0"/>
                <w:numId w:val="33"/>
              </w:numPr>
              <w:spacing w:after="0" w:line="240" w:lineRule="auto"/>
              <w:ind w:left="426"/>
              <w:jc w:val="both"/>
              <w:rPr>
                <w:rFonts w:ascii="Times New Roman" w:hAnsi="Times New Roman" w:cs="Times New Roman"/>
                <w:sz w:val="24"/>
                <w:szCs w:val="24"/>
              </w:rPr>
            </w:pPr>
          </w:p>
        </w:tc>
        <w:tc>
          <w:tcPr>
            <w:tcW w:w="3761" w:type="dxa"/>
            <w:vAlign w:val="center"/>
          </w:tcPr>
          <w:p w:rsidR="00CB6662" w:rsidRPr="00185B50" w:rsidRDefault="00CB6662" w:rsidP="00494C27">
            <w:pPr>
              <w:jc w:val="both"/>
              <w:rPr>
                <w:rFonts w:ascii="Times New Roman" w:hAnsi="Times New Roman" w:cs="Times New Roman"/>
                <w:color w:val="000000"/>
                <w:sz w:val="24"/>
                <w:szCs w:val="24"/>
              </w:rPr>
            </w:pPr>
            <w:proofErr w:type="spellStart"/>
            <w:r w:rsidRPr="00185B50">
              <w:rPr>
                <w:rFonts w:ascii="Times New Roman" w:hAnsi="Times New Roman" w:cs="Times New Roman"/>
                <w:color w:val="000000"/>
                <w:sz w:val="24"/>
                <w:szCs w:val="24"/>
              </w:rPr>
              <w:t>Магомедгаджиева</w:t>
            </w:r>
            <w:proofErr w:type="spellEnd"/>
            <w:r w:rsidRPr="00185B50">
              <w:rPr>
                <w:rFonts w:ascii="Times New Roman" w:hAnsi="Times New Roman" w:cs="Times New Roman"/>
                <w:color w:val="000000"/>
                <w:sz w:val="24"/>
                <w:szCs w:val="24"/>
              </w:rPr>
              <w:t xml:space="preserve"> </w:t>
            </w:r>
            <w:proofErr w:type="spellStart"/>
            <w:r w:rsidRPr="00185B50">
              <w:rPr>
                <w:rFonts w:ascii="Times New Roman" w:hAnsi="Times New Roman" w:cs="Times New Roman"/>
                <w:color w:val="000000"/>
                <w:sz w:val="24"/>
                <w:szCs w:val="24"/>
              </w:rPr>
              <w:t>Хадижат</w:t>
            </w:r>
            <w:proofErr w:type="spellEnd"/>
            <w:r w:rsidRPr="00185B50">
              <w:rPr>
                <w:rFonts w:ascii="Times New Roman" w:hAnsi="Times New Roman" w:cs="Times New Roman"/>
                <w:color w:val="000000"/>
                <w:sz w:val="24"/>
                <w:szCs w:val="24"/>
              </w:rPr>
              <w:t xml:space="preserve"> Магомедовна</w:t>
            </w:r>
          </w:p>
        </w:tc>
        <w:tc>
          <w:tcPr>
            <w:tcW w:w="5670" w:type="dxa"/>
            <w:vAlign w:val="center"/>
          </w:tcPr>
          <w:p w:rsidR="00CB6662" w:rsidRPr="00185B50" w:rsidRDefault="00CB6662" w:rsidP="00494C27">
            <w:pPr>
              <w:jc w:val="both"/>
              <w:rPr>
                <w:rFonts w:ascii="Times New Roman" w:hAnsi="Times New Roman" w:cs="Times New Roman"/>
                <w:color w:val="000000"/>
                <w:sz w:val="24"/>
                <w:szCs w:val="24"/>
              </w:rPr>
            </w:pPr>
            <w:r w:rsidRPr="00185B50">
              <w:rPr>
                <w:rFonts w:ascii="Times New Roman" w:hAnsi="Times New Roman" w:cs="Times New Roman"/>
                <w:color w:val="000000"/>
                <w:sz w:val="24"/>
                <w:szCs w:val="24"/>
              </w:rPr>
              <w:t>Разработка лечебно-косметического средства на основе чернушки дамасской</w:t>
            </w:r>
          </w:p>
        </w:tc>
      </w:tr>
      <w:tr w:rsidR="00CB6662" w:rsidRPr="00185B50" w:rsidTr="00DD27E4">
        <w:tc>
          <w:tcPr>
            <w:tcW w:w="458" w:type="dxa"/>
          </w:tcPr>
          <w:p w:rsidR="00CB6662" w:rsidRPr="00185B50" w:rsidRDefault="00CB6662" w:rsidP="00CB6662">
            <w:pPr>
              <w:pStyle w:val="a9"/>
              <w:numPr>
                <w:ilvl w:val="0"/>
                <w:numId w:val="33"/>
              </w:numPr>
              <w:spacing w:after="0" w:line="240" w:lineRule="auto"/>
              <w:ind w:left="426"/>
              <w:jc w:val="both"/>
              <w:rPr>
                <w:rFonts w:ascii="Times New Roman" w:hAnsi="Times New Roman" w:cs="Times New Roman"/>
                <w:sz w:val="24"/>
                <w:szCs w:val="24"/>
              </w:rPr>
            </w:pPr>
          </w:p>
        </w:tc>
        <w:tc>
          <w:tcPr>
            <w:tcW w:w="3761" w:type="dxa"/>
            <w:vAlign w:val="center"/>
          </w:tcPr>
          <w:p w:rsidR="00CB6662" w:rsidRPr="00185B50" w:rsidRDefault="00CB6662" w:rsidP="00494C27">
            <w:pPr>
              <w:jc w:val="both"/>
              <w:rPr>
                <w:rFonts w:ascii="Times New Roman" w:hAnsi="Times New Roman" w:cs="Times New Roman"/>
                <w:color w:val="000000"/>
                <w:sz w:val="24"/>
                <w:szCs w:val="24"/>
              </w:rPr>
            </w:pPr>
            <w:proofErr w:type="spellStart"/>
            <w:r w:rsidRPr="00185B50">
              <w:rPr>
                <w:rFonts w:ascii="Times New Roman" w:hAnsi="Times New Roman" w:cs="Times New Roman"/>
                <w:color w:val="000000"/>
                <w:sz w:val="24"/>
                <w:szCs w:val="24"/>
              </w:rPr>
              <w:t>Татамов</w:t>
            </w:r>
            <w:proofErr w:type="spellEnd"/>
            <w:r w:rsidRPr="00185B50">
              <w:rPr>
                <w:rFonts w:ascii="Times New Roman" w:hAnsi="Times New Roman" w:cs="Times New Roman"/>
                <w:color w:val="000000"/>
                <w:sz w:val="24"/>
                <w:szCs w:val="24"/>
              </w:rPr>
              <w:t xml:space="preserve"> </w:t>
            </w:r>
            <w:proofErr w:type="spellStart"/>
            <w:r w:rsidRPr="00185B50">
              <w:rPr>
                <w:rFonts w:ascii="Times New Roman" w:hAnsi="Times New Roman" w:cs="Times New Roman"/>
                <w:color w:val="000000"/>
                <w:sz w:val="24"/>
                <w:szCs w:val="24"/>
              </w:rPr>
              <w:t>Арслан</w:t>
            </w:r>
            <w:proofErr w:type="spellEnd"/>
            <w:r w:rsidRPr="00185B50">
              <w:rPr>
                <w:rFonts w:ascii="Times New Roman" w:hAnsi="Times New Roman" w:cs="Times New Roman"/>
                <w:color w:val="000000"/>
                <w:sz w:val="24"/>
                <w:szCs w:val="24"/>
              </w:rPr>
              <w:t xml:space="preserve"> </w:t>
            </w:r>
            <w:proofErr w:type="spellStart"/>
            <w:r w:rsidRPr="00185B50">
              <w:rPr>
                <w:rFonts w:ascii="Times New Roman" w:hAnsi="Times New Roman" w:cs="Times New Roman"/>
                <w:color w:val="000000"/>
                <w:sz w:val="24"/>
                <w:szCs w:val="24"/>
              </w:rPr>
              <w:t>Аявович</w:t>
            </w:r>
            <w:proofErr w:type="spellEnd"/>
          </w:p>
        </w:tc>
        <w:tc>
          <w:tcPr>
            <w:tcW w:w="5670" w:type="dxa"/>
            <w:vAlign w:val="center"/>
          </w:tcPr>
          <w:p w:rsidR="00CB6662" w:rsidRPr="00185B50" w:rsidRDefault="00CB6662" w:rsidP="00494C27">
            <w:pPr>
              <w:jc w:val="both"/>
              <w:rPr>
                <w:rFonts w:ascii="Times New Roman" w:hAnsi="Times New Roman" w:cs="Times New Roman"/>
                <w:color w:val="000000"/>
                <w:sz w:val="24"/>
                <w:szCs w:val="24"/>
              </w:rPr>
            </w:pPr>
            <w:r w:rsidRPr="00185B50">
              <w:rPr>
                <w:rFonts w:ascii="Times New Roman" w:hAnsi="Times New Roman" w:cs="Times New Roman"/>
                <w:color w:val="000000"/>
                <w:sz w:val="24"/>
                <w:szCs w:val="24"/>
              </w:rPr>
              <w:t>Разработка технологии обеззараживания воды с использованием диоксида титана</w:t>
            </w:r>
          </w:p>
        </w:tc>
      </w:tr>
      <w:tr w:rsidR="00CB6662" w:rsidRPr="00185B50" w:rsidTr="00DD27E4">
        <w:tc>
          <w:tcPr>
            <w:tcW w:w="458" w:type="dxa"/>
          </w:tcPr>
          <w:p w:rsidR="00CB6662" w:rsidRPr="00185B50" w:rsidRDefault="00CB6662" w:rsidP="00CB6662">
            <w:pPr>
              <w:pStyle w:val="a9"/>
              <w:numPr>
                <w:ilvl w:val="0"/>
                <w:numId w:val="33"/>
              </w:numPr>
              <w:spacing w:after="0" w:line="240" w:lineRule="auto"/>
              <w:ind w:left="426"/>
              <w:jc w:val="both"/>
              <w:rPr>
                <w:rFonts w:ascii="Times New Roman" w:hAnsi="Times New Roman" w:cs="Times New Roman"/>
                <w:sz w:val="24"/>
                <w:szCs w:val="24"/>
              </w:rPr>
            </w:pPr>
          </w:p>
        </w:tc>
        <w:tc>
          <w:tcPr>
            <w:tcW w:w="3761" w:type="dxa"/>
            <w:vAlign w:val="center"/>
          </w:tcPr>
          <w:p w:rsidR="00CB6662" w:rsidRPr="00185B50" w:rsidRDefault="00CB6662" w:rsidP="00494C27">
            <w:pPr>
              <w:jc w:val="both"/>
              <w:rPr>
                <w:rFonts w:ascii="Times New Roman" w:hAnsi="Times New Roman" w:cs="Times New Roman"/>
                <w:color w:val="000000"/>
                <w:sz w:val="24"/>
                <w:szCs w:val="24"/>
              </w:rPr>
            </w:pPr>
            <w:proofErr w:type="spellStart"/>
            <w:r w:rsidRPr="00185B50">
              <w:rPr>
                <w:rFonts w:ascii="Times New Roman" w:hAnsi="Times New Roman" w:cs="Times New Roman"/>
                <w:color w:val="000000"/>
                <w:sz w:val="24"/>
                <w:szCs w:val="24"/>
              </w:rPr>
              <w:t>Саркарова</w:t>
            </w:r>
            <w:proofErr w:type="spellEnd"/>
            <w:r w:rsidRPr="00185B50">
              <w:rPr>
                <w:rFonts w:ascii="Times New Roman" w:hAnsi="Times New Roman" w:cs="Times New Roman"/>
                <w:color w:val="000000"/>
                <w:sz w:val="24"/>
                <w:szCs w:val="24"/>
              </w:rPr>
              <w:t xml:space="preserve"> Асият Маратовна</w:t>
            </w:r>
          </w:p>
        </w:tc>
        <w:tc>
          <w:tcPr>
            <w:tcW w:w="5670" w:type="dxa"/>
            <w:vAlign w:val="center"/>
          </w:tcPr>
          <w:p w:rsidR="00CB6662" w:rsidRPr="00185B50" w:rsidRDefault="00CB6662" w:rsidP="00494C27">
            <w:pPr>
              <w:jc w:val="both"/>
              <w:rPr>
                <w:rFonts w:ascii="Times New Roman" w:hAnsi="Times New Roman" w:cs="Times New Roman"/>
                <w:color w:val="000000"/>
                <w:sz w:val="24"/>
                <w:szCs w:val="24"/>
              </w:rPr>
            </w:pPr>
            <w:r w:rsidRPr="00185B50">
              <w:rPr>
                <w:rFonts w:ascii="Times New Roman" w:hAnsi="Times New Roman" w:cs="Times New Roman"/>
                <w:color w:val="000000"/>
                <w:sz w:val="24"/>
                <w:szCs w:val="24"/>
              </w:rPr>
              <w:t>Разработка состава и получение детского сиропа из калины обыкновенной</w:t>
            </w:r>
          </w:p>
        </w:tc>
      </w:tr>
      <w:tr w:rsidR="00CB6662" w:rsidRPr="00185B50" w:rsidTr="00DD27E4">
        <w:tc>
          <w:tcPr>
            <w:tcW w:w="458" w:type="dxa"/>
          </w:tcPr>
          <w:p w:rsidR="00CB6662" w:rsidRPr="00185B50" w:rsidRDefault="00CB6662" w:rsidP="00CB6662">
            <w:pPr>
              <w:pStyle w:val="a9"/>
              <w:numPr>
                <w:ilvl w:val="0"/>
                <w:numId w:val="33"/>
              </w:numPr>
              <w:spacing w:after="0" w:line="240" w:lineRule="auto"/>
              <w:ind w:left="426"/>
              <w:jc w:val="both"/>
              <w:rPr>
                <w:rFonts w:ascii="Times New Roman" w:hAnsi="Times New Roman" w:cs="Times New Roman"/>
                <w:sz w:val="24"/>
                <w:szCs w:val="24"/>
              </w:rPr>
            </w:pPr>
          </w:p>
        </w:tc>
        <w:tc>
          <w:tcPr>
            <w:tcW w:w="3761" w:type="dxa"/>
            <w:vAlign w:val="center"/>
          </w:tcPr>
          <w:p w:rsidR="00CB6662" w:rsidRPr="00185B50" w:rsidRDefault="00CB6662" w:rsidP="00494C27">
            <w:pPr>
              <w:jc w:val="both"/>
              <w:rPr>
                <w:rFonts w:ascii="Times New Roman" w:hAnsi="Times New Roman" w:cs="Times New Roman"/>
                <w:color w:val="000000"/>
                <w:sz w:val="24"/>
                <w:szCs w:val="24"/>
              </w:rPr>
            </w:pPr>
            <w:r w:rsidRPr="00185B50">
              <w:rPr>
                <w:rFonts w:ascii="Times New Roman" w:hAnsi="Times New Roman" w:cs="Times New Roman"/>
                <w:color w:val="000000"/>
                <w:sz w:val="24"/>
                <w:szCs w:val="24"/>
              </w:rPr>
              <w:t xml:space="preserve">Меджидов </w:t>
            </w:r>
            <w:proofErr w:type="spellStart"/>
            <w:r w:rsidRPr="00185B50">
              <w:rPr>
                <w:rFonts w:ascii="Times New Roman" w:hAnsi="Times New Roman" w:cs="Times New Roman"/>
                <w:color w:val="000000"/>
                <w:sz w:val="24"/>
                <w:szCs w:val="24"/>
              </w:rPr>
              <w:t>Мурад</w:t>
            </w:r>
            <w:proofErr w:type="spellEnd"/>
            <w:r w:rsidRPr="00185B50">
              <w:rPr>
                <w:rFonts w:ascii="Times New Roman" w:hAnsi="Times New Roman" w:cs="Times New Roman"/>
                <w:color w:val="000000"/>
                <w:sz w:val="24"/>
                <w:szCs w:val="24"/>
              </w:rPr>
              <w:t xml:space="preserve"> </w:t>
            </w:r>
            <w:proofErr w:type="spellStart"/>
            <w:r w:rsidRPr="00185B50">
              <w:rPr>
                <w:rFonts w:ascii="Times New Roman" w:hAnsi="Times New Roman" w:cs="Times New Roman"/>
                <w:color w:val="000000"/>
                <w:sz w:val="24"/>
                <w:szCs w:val="24"/>
              </w:rPr>
              <w:t>Меджидович</w:t>
            </w:r>
            <w:proofErr w:type="spellEnd"/>
          </w:p>
        </w:tc>
        <w:tc>
          <w:tcPr>
            <w:tcW w:w="5670" w:type="dxa"/>
            <w:vAlign w:val="center"/>
          </w:tcPr>
          <w:p w:rsidR="00CB6662" w:rsidRPr="00185B50" w:rsidRDefault="00CB6662" w:rsidP="00494C27">
            <w:pPr>
              <w:jc w:val="both"/>
              <w:rPr>
                <w:rFonts w:ascii="Times New Roman" w:hAnsi="Times New Roman" w:cs="Times New Roman"/>
                <w:color w:val="000000"/>
                <w:sz w:val="24"/>
                <w:szCs w:val="24"/>
              </w:rPr>
            </w:pPr>
            <w:r w:rsidRPr="00185B50">
              <w:rPr>
                <w:rFonts w:ascii="Times New Roman" w:hAnsi="Times New Roman" w:cs="Times New Roman"/>
                <w:color w:val="000000"/>
                <w:sz w:val="24"/>
                <w:szCs w:val="24"/>
              </w:rPr>
              <w:t xml:space="preserve">Разработка модифицированного стоматологического абразивного круга и алмазного сепарационного </w:t>
            </w:r>
            <w:r w:rsidRPr="00185B50">
              <w:rPr>
                <w:rFonts w:ascii="Times New Roman" w:hAnsi="Times New Roman" w:cs="Times New Roman"/>
                <w:color w:val="000000"/>
                <w:sz w:val="24"/>
                <w:szCs w:val="24"/>
              </w:rPr>
              <w:lastRenderedPageBreak/>
              <w:t xml:space="preserve">диска с </w:t>
            </w:r>
            <w:proofErr w:type="spellStart"/>
            <w:r w:rsidRPr="00185B50">
              <w:rPr>
                <w:rFonts w:ascii="Times New Roman" w:hAnsi="Times New Roman" w:cs="Times New Roman"/>
                <w:color w:val="000000"/>
                <w:sz w:val="24"/>
                <w:szCs w:val="24"/>
              </w:rPr>
              <w:t>нанопокрытием</w:t>
            </w:r>
            <w:proofErr w:type="spellEnd"/>
          </w:p>
        </w:tc>
      </w:tr>
    </w:tbl>
    <w:p w:rsidR="00CB6662" w:rsidRPr="00185B50" w:rsidRDefault="00CB6662" w:rsidP="00CB6662">
      <w:pPr>
        <w:pStyle w:val="ad"/>
        <w:spacing w:before="0" w:beforeAutospacing="0" w:after="0" w:afterAutospacing="0"/>
        <w:ind w:firstLine="709"/>
        <w:jc w:val="both"/>
        <w:rPr>
          <w:color w:val="000000"/>
        </w:rPr>
      </w:pPr>
      <w:r w:rsidRPr="00185B50">
        <w:rPr>
          <w:color w:val="000000"/>
        </w:rPr>
        <w:lastRenderedPageBreak/>
        <w:t>На конкурс АСИ «Сильные идеи для нового времени» было подано 4 заявки:</w:t>
      </w:r>
    </w:p>
    <w:tbl>
      <w:tblPr>
        <w:tblStyle w:val="a4"/>
        <w:tblW w:w="9464" w:type="dxa"/>
        <w:tblLook w:val="04A0" w:firstRow="1" w:lastRow="0" w:firstColumn="1" w:lastColumn="0" w:noHBand="0" w:noVBand="1"/>
      </w:tblPr>
      <w:tblGrid>
        <w:gridCol w:w="480"/>
        <w:gridCol w:w="3881"/>
        <w:gridCol w:w="5103"/>
      </w:tblGrid>
      <w:tr w:rsidR="00CB6662" w:rsidRPr="00185B50" w:rsidTr="00494C27">
        <w:tc>
          <w:tcPr>
            <w:tcW w:w="480" w:type="dxa"/>
            <w:vAlign w:val="center"/>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w:t>
            </w:r>
          </w:p>
        </w:tc>
        <w:tc>
          <w:tcPr>
            <w:tcW w:w="3881" w:type="dxa"/>
            <w:vAlign w:val="center"/>
          </w:tcPr>
          <w:p w:rsidR="00CB6662" w:rsidRPr="00185B50" w:rsidRDefault="00CB6662" w:rsidP="00494C27">
            <w:pPr>
              <w:rPr>
                <w:rFonts w:ascii="Times New Roman" w:hAnsi="Times New Roman" w:cs="Times New Roman"/>
                <w:b/>
                <w:sz w:val="24"/>
                <w:szCs w:val="24"/>
              </w:rPr>
            </w:pPr>
            <w:r w:rsidRPr="00185B50">
              <w:rPr>
                <w:rFonts w:ascii="Times New Roman" w:hAnsi="Times New Roman" w:cs="Times New Roman"/>
                <w:b/>
                <w:sz w:val="24"/>
                <w:szCs w:val="24"/>
              </w:rPr>
              <w:t>ФИО</w:t>
            </w:r>
          </w:p>
        </w:tc>
        <w:tc>
          <w:tcPr>
            <w:tcW w:w="5103"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Название проекта</w:t>
            </w:r>
          </w:p>
        </w:tc>
      </w:tr>
      <w:tr w:rsidR="00CB6662" w:rsidRPr="00185B50" w:rsidTr="00494C27">
        <w:tc>
          <w:tcPr>
            <w:tcW w:w="480" w:type="dxa"/>
            <w:vAlign w:val="center"/>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1</w:t>
            </w:r>
          </w:p>
        </w:tc>
        <w:tc>
          <w:tcPr>
            <w:tcW w:w="3881" w:type="dxa"/>
            <w:vAlign w:val="center"/>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Асадулаева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Зарипат</w:t>
            </w:r>
            <w:proofErr w:type="spellEnd"/>
            <w:r w:rsidRPr="00185B50">
              <w:rPr>
                <w:rFonts w:ascii="Times New Roman" w:hAnsi="Times New Roman" w:cs="Times New Roman"/>
                <w:sz w:val="24"/>
                <w:szCs w:val="24"/>
              </w:rPr>
              <w:t xml:space="preserve"> Магомедовна</w:t>
            </w:r>
          </w:p>
        </w:tc>
        <w:tc>
          <w:tcPr>
            <w:tcW w:w="5103"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Разработка респираторов и хирургических масок с нано покрытиями как наиболее эффективных средств антибактериальной и противовирусной защиты населения</w:t>
            </w:r>
          </w:p>
        </w:tc>
      </w:tr>
      <w:tr w:rsidR="00CB6662" w:rsidRPr="00185B50" w:rsidTr="00494C27">
        <w:tc>
          <w:tcPr>
            <w:tcW w:w="480" w:type="dxa"/>
            <w:vAlign w:val="center"/>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2</w:t>
            </w:r>
          </w:p>
        </w:tc>
        <w:tc>
          <w:tcPr>
            <w:tcW w:w="3881" w:type="dxa"/>
            <w:vAlign w:val="center"/>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Кухмазова</w:t>
            </w:r>
            <w:proofErr w:type="spellEnd"/>
            <w:r w:rsidRPr="00185B50">
              <w:rPr>
                <w:rFonts w:ascii="Times New Roman" w:hAnsi="Times New Roman" w:cs="Times New Roman"/>
                <w:sz w:val="24"/>
                <w:szCs w:val="24"/>
              </w:rPr>
              <w:t xml:space="preserve"> Зарина </w:t>
            </w:r>
            <w:proofErr w:type="spellStart"/>
            <w:r w:rsidRPr="00185B50">
              <w:rPr>
                <w:rFonts w:ascii="Times New Roman" w:hAnsi="Times New Roman" w:cs="Times New Roman"/>
                <w:sz w:val="24"/>
                <w:szCs w:val="24"/>
              </w:rPr>
              <w:t>Мамейевна</w:t>
            </w:r>
            <w:proofErr w:type="spellEnd"/>
          </w:p>
        </w:tc>
        <w:tc>
          <w:tcPr>
            <w:tcW w:w="5103"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w:t>
            </w:r>
            <w:proofErr w:type="spellStart"/>
            <w:r w:rsidRPr="00185B50">
              <w:rPr>
                <w:rFonts w:ascii="Times New Roman" w:hAnsi="Times New Roman" w:cs="Times New Roman"/>
                <w:sz w:val="24"/>
                <w:szCs w:val="24"/>
              </w:rPr>
              <w:t>функционализированных</w:t>
            </w:r>
            <w:proofErr w:type="spellEnd"/>
            <w:r w:rsidRPr="00185B50">
              <w:rPr>
                <w:rFonts w:ascii="Times New Roman" w:hAnsi="Times New Roman" w:cs="Times New Roman"/>
                <w:sz w:val="24"/>
                <w:szCs w:val="24"/>
              </w:rPr>
              <w:t xml:space="preserve"> фильтров для ИВЛ аппаратов и других воздухоочистительных устройств с высокой антибактериальной активностью</w:t>
            </w:r>
          </w:p>
        </w:tc>
      </w:tr>
      <w:tr w:rsidR="00CB6662" w:rsidRPr="00185B50" w:rsidTr="00494C27">
        <w:tc>
          <w:tcPr>
            <w:tcW w:w="480" w:type="dxa"/>
            <w:vAlign w:val="center"/>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3</w:t>
            </w:r>
          </w:p>
        </w:tc>
        <w:tc>
          <w:tcPr>
            <w:tcW w:w="3881" w:type="dxa"/>
            <w:vAlign w:val="center"/>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Мирзаханов</w:t>
            </w:r>
            <w:proofErr w:type="spellEnd"/>
            <w:r w:rsidRPr="00185B50">
              <w:rPr>
                <w:rFonts w:ascii="Times New Roman" w:hAnsi="Times New Roman" w:cs="Times New Roman"/>
                <w:sz w:val="24"/>
                <w:szCs w:val="24"/>
              </w:rPr>
              <w:t xml:space="preserve"> Саид </w:t>
            </w:r>
            <w:proofErr w:type="spellStart"/>
            <w:r w:rsidRPr="00185B50">
              <w:rPr>
                <w:rFonts w:ascii="Times New Roman" w:hAnsi="Times New Roman" w:cs="Times New Roman"/>
                <w:sz w:val="24"/>
                <w:szCs w:val="24"/>
              </w:rPr>
              <w:t>Мадридович</w:t>
            </w:r>
            <w:proofErr w:type="spellEnd"/>
          </w:p>
        </w:tc>
        <w:tc>
          <w:tcPr>
            <w:tcW w:w="5103"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w:t>
            </w:r>
            <w:proofErr w:type="spellStart"/>
            <w:r w:rsidRPr="00185B50">
              <w:rPr>
                <w:rFonts w:ascii="Times New Roman" w:hAnsi="Times New Roman" w:cs="Times New Roman"/>
                <w:sz w:val="24"/>
                <w:szCs w:val="24"/>
              </w:rPr>
              <w:t>нанопокрытия</w:t>
            </w:r>
            <w:proofErr w:type="spellEnd"/>
            <w:r w:rsidRPr="00185B50">
              <w:rPr>
                <w:rFonts w:ascii="Times New Roman" w:hAnsi="Times New Roman" w:cs="Times New Roman"/>
                <w:sz w:val="24"/>
                <w:szCs w:val="24"/>
              </w:rPr>
              <w:t xml:space="preserve"> на защитные и оптические очки против запотевания на основе атомно-слоевого осаждения</w:t>
            </w:r>
          </w:p>
        </w:tc>
      </w:tr>
      <w:tr w:rsidR="00CB6662" w:rsidRPr="00185B50" w:rsidTr="00494C27">
        <w:tc>
          <w:tcPr>
            <w:tcW w:w="480" w:type="dxa"/>
            <w:vAlign w:val="center"/>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4</w:t>
            </w:r>
          </w:p>
        </w:tc>
        <w:tc>
          <w:tcPr>
            <w:tcW w:w="3881" w:type="dxa"/>
            <w:vAlign w:val="center"/>
          </w:tcPr>
          <w:p w:rsidR="00CB6662" w:rsidRPr="00185B50" w:rsidRDefault="00CB6662" w:rsidP="001F0CD7">
            <w:pPr>
              <w:rPr>
                <w:rFonts w:ascii="Times New Roman" w:hAnsi="Times New Roman" w:cs="Times New Roman"/>
                <w:sz w:val="24"/>
                <w:szCs w:val="24"/>
              </w:rPr>
            </w:pPr>
            <w:proofErr w:type="spellStart"/>
            <w:r w:rsidRPr="00185B50">
              <w:rPr>
                <w:rFonts w:ascii="Times New Roman" w:hAnsi="Times New Roman" w:cs="Times New Roman"/>
                <w:sz w:val="24"/>
                <w:szCs w:val="24"/>
              </w:rPr>
              <w:t>Гасанбекова</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Зейнаб</w:t>
            </w:r>
            <w:proofErr w:type="spellEnd"/>
            <w:r w:rsidRPr="00185B50">
              <w:rPr>
                <w:rFonts w:ascii="Times New Roman" w:hAnsi="Times New Roman" w:cs="Times New Roman"/>
                <w:sz w:val="24"/>
                <w:szCs w:val="24"/>
              </w:rPr>
              <w:t xml:space="preserve"> </w:t>
            </w:r>
            <w:proofErr w:type="spellStart"/>
            <w:r w:rsidRPr="00185B50">
              <w:rPr>
                <w:rFonts w:ascii="Times New Roman" w:hAnsi="Times New Roman" w:cs="Times New Roman"/>
                <w:sz w:val="24"/>
                <w:szCs w:val="24"/>
              </w:rPr>
              <w:t>Магомедшерифовна</w:t>
            </w:r>
            <w:proofErr w:type="spellEnd"/>
          </w:p>
        </w:tc>
        <w:tc>
          <w:tcPr>
            <w:tcW w:w="5103"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 xml:space="preserve">Разработка барьерных и биосовместимых </w:t>
            </w:r>
            <w:proofErr w:type="spellStart"/>
            <w:r w:rsidRPr="00185B50">
              <w:rPr>
                <w:rFonts w:ascii="Times New Roman" w:hAnsi="Times New Roman" w:cs="Times New Roman"/>
                <w:sz w:val="24"/>
                <w:szCs w:val="24"/>
              </w:rPr>
              <w:t>наноплёнок</w:t>
            </w:r>
            <w:proofErr w:type="spellEnd"/>
            <w:r w:rsidRPr="00185B50">
              <w:rPr>
                <w:rFonts w:ascii="Times New Roman" w:hAnsi="Times New Roman" w:cs="Times New Roman"/>
                <w:sz w:val="24"/>
                <w:szCs w:val="24"/>
              </w:rPr>
              <w:t xml:space="preserve"> Al2O3 и TiO2 для применения на медицинских </w:t>
            </w:r>
            <w:proofErr w:type="spellStart"/>
            <w:r w:rsidRPr="00185B50">
              <w:rPr>
                <w:rFonts w:ascii="Times New Roman" w:hAnsi="Times New Roman" w:cs="Times New Roman"/>
                <w:sz w:val="24"/>
                <w:szCs w:val="24"/>
              </w:rPr>
              <w:t>имплантах</w:t>
            </w:r>
            <w:proofErr w:type="spellEnd"/>
          </w:p>
        </w:tc>
      </w:tr>
    </w:tbl>
    <w:p w:rsidR="00CB6662" w:rsidRPr="00761C9F" w:rsidRDefault="00CB6662" w:rsidP="00761C9F">
      <w:pPr>
        <w:pStyle w:val="ad"/>
        <w:spacing w:before="0" w:beforeAutospacing="0" w:after="0" w:afterAutospacing="0"/>
        <w:ind w:firstLine="709"/>
        <w:jc w:val="both"/>
        <w:rPr>
          <w:color w:val="000000"/>
          <w:sz w:val="28"/>
          <w:szCs w:val="28"/>
        </w:rPr>
      </w:pPr>
      <w:r w:rsidRPr="00761C9F">
        <w:rPr>
          <w:color w:val="000000"/>
          <w:sz w:val="28"/>
          <w:szCs w:val="28"/>
        </w:rPr>
        <w:t>В ноябре 2020 года специалистами отдела грантов и инноваций ДГМУ были подготовлены 2 заявки на конкурс Главы РД.</w:t>
      </w:r>
    </w:p>
    <w:tbl>
      <w:tblPr>
        <w:tblStyle w:val="a4"/>
        <w:tblW w:w="0" w:type="auto"/>
        <w:tblLook w:val="04A0" w:firstRow="1" w:lastRow="0" w:firstColumn="1" w:lastColumn="0" w:noHBand="0" w:noVBand="1"/>
      </w:tblPr>
      <w:tblGrid>
        <w:gridCol w:w="534"/>
        <w:gridCol w:w="5846"/>
        <w:gridCol w:w="3191"/>
      </w:tblGrid>
      <w:tr w:rsidR="00CB6662" w:rsidRPr="00185B50" w:rsidTr="00494C27">
        <w:tc>
          <w:tcPr>
            <w:tcW w:w="534"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w:t>
            </w:r>
          </w:p>
        </w:tc>
        <w:tc>
          <w:tcPr>
            <w:tcW w:w="5846"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Название проекта</w:t>
            </w:r>
          </w:p>
        </w:tc>
        <w:tc>
          <w:tcPr>
            <w:tcW w:w="3191" w:type="dxa"/>
          </w:tcPr>
          <w:p w:rsidR="00CB6662" w:rsidRPr="00185B50" w:rsidRDefault="00CB6662" w:rsidP="00494C27">
            <w:pPr>
              <w:jc w:val="both"/>
              <w:rPr>
                <w:rFonts w:ascii="Times New Roman" w:hAnsi="Times New Roman" w:cs="Times New Roman"/>
                <w:b/>
                <w:sz w:val="24"/>
                <w:szCs w:val="24"/>
              </w:rPr>
            </w:pPr>
            <w:r w:rsidRPr="00185B50">
              <w:rPr>
                <w:rFonts w:ascii="Times New Roman" w:hAnsi="Times New Roman" w:cs="Times New Roman"/>
                <w:b/>
                <w:sz w:val="24"/>
                <w:szCs w:val="24"/>
              </w:rPr>
              <w:t>ФИО</w:t>
            </w:r>
          </w:p>
        </w:tc>
      </w:tr>
      <w:tr w:rsidR="00CB6662" w:rsidRPr="00185B50" w:rsidTr="00494C27">
        <w:tc>
          <w:tcPr>
            <w:tcW w:w="53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1</w:t>
            </w:r>
          </w:p>
        </w:tc>
        <w:tc>
          <w:tcPr>
            <w:tcW w:w="5846"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Приложение «МЕДГИД»</w:t>
            </w:r>
          </w:p>
        </w:tc>
        <w:tc>
          <w:tcPr>
            <w:tcW w:w="3191"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sz w:val="24"/>
                <w:szCs w:val="24"/>
              </w:rPr>
              <w:t>Мирзаханов</w:t>
            </w:r>
            <w:proofErr w:type="spellEnd"/>
            <w:r w:rsidRPr="00185B50">
              <w:rPr>
                <w:rFonts w:ascii="Times New Roman" w:hAnsi="Times New Roman" w:cs="Times New Roman"/>
                <w:sz w:val="24"/>
                <w:szCs w:val="24"/>
              </w:rPr>
              <w:t xml:space="preserve"> Саид </w:t>
            </w:r>
            <w:proofErr w:type="spellStart"/>
            <w:r w:rsidRPr="00185B50">
              <w:rPr>
                <w:rFonts w:ascii="Times New Roman" w:hAnsi="Times New Roman" w:cs="Times New Roman"/>
                <w:sz w:val="24"/>
                <w:szCs w:val="24"/>
              </w:rPr>
              <w:t>Мадридович</w:t>
            </w:r>
            <w:proofErr w:type="spellEnd"/>
          </w:p>
        </w:tc>
      </w:tr>
      <w:tr w:rsidR="00CB6662" w:rsidRPr="00185B50" w:rsidTr="00494C27">
        <w:tc>
          <w:tcPr>
            <w:tcW w:w="534" w:type="dxa"/>
          </w:tcPr>
          <w:p w:rsidR="00CB6662" w:rsidRPr="00185B50" w:rsidRDefault="00CB6662" w:rsidP="00494C27">
            <w:pPr>
              <w:jc w:val="both"/>
              <w:rPr>
                <w:rFonts w:ascii="Times New Roman" w:hAnsi="Times New Roman" w:cs="Times New Roman"/>
                <w:sz w:val="24"/>
                <w:szCs w:val="24"/>
              </w:rPr>
            </w:pPr>
            <w:r w:rsidRPr="00185B50">
              <w:rPr>
                <w:rFonts w:ascii="Times New Roman" w:hAnsi="Times New Roman" w:cs="Times New Roman"/>
                <w:sz w:val="24"/>
                <w:szCs w:val="24"/>
              </w:rPr>
              <w:t>2</w:t>
            </w:r>
          </w:p>
        </w:tc>
        <w:tc>
          <w:tcPr>
            <w:tcW w:w="5846" w:type="dxa"/>
          </w:tcPr>
          <w:p w:rsidR="00CB6662" w:rsidRPr="00185B50" w:rsidRDefault="00CB6662" w:rsidP="00494C27">
            <w:pPr>
              <w:jc w:val="both"/>
              <w:rPr>
                <w:rFonts w:ascii="Times New Roman" w:hAnsi="Times New Roman" w:cs="Times New Roman"/>
                <w:sz w:val="24"/>
                <w:szCs w:val="24"/>
              </w:rPr>
            </w:pPr>
            <w:proofErr w:type="spellStart"/>
            <w:r w:rsidRPr="00185B50">
              <w:rPr>
                <w:rFonts w:ascii="Times New Roman" w:hAnsi="Times New Roman" w:cs="Times New Roman"/>
                <w:color w:val="000000"/>
                <w:sz w:val="24"/>
                <w:szCs w:val="24"/>
              </w:rPr>
              <w:t>Телемониторинг</w:t>
            </w:r>
            <w:proofErr w:type="spellEnd"/>
            <w:r w:rsidRPr="00185B50">
              <w:rPr>
                <w:rFonts w:ascii="Times New Roman" w:hAnsi="Times New Roman" w:cs="Times New Roman"/>
                <w:color w:val="000000"/>
                <w:sz w:val="24"/>
                <w:szCs w:val="24"/>
              </w:rPr>
              <w:t xml:space="preserve">: </w:t>
            </w:r>
            <w:proofErr w:type="spellStart"/>
            <w:r w:rsidRPr="00185B50">
              <w:rPr>
                <w:rFonts w:ascii="Times New Roman" w:hAnsi="Times New Roman" w:cs="Times New Roman"/>
                <w:color w:val="000000"/>
                <w:sz w:val="24"/>
                <w:szCs w:val="24"/>
              </w:rPr>
              <w:t>Web</w:t>
            </w:r>
            <w:proofErr w:type="spellEnd"/>
            <w:r w:rsidRPr="00185B50">
              <w:rPr>
                <w:rFonts w:ascii="Times New Roman" w:hAnsi="Times New Roman" w:cs="Times New Roman"/>
                <w:color w:val="000000"/>
                <w:sz w:val="24"/>
                <w:szCs w:val="24"/>
              </w:rPr>
              <w:t>-скрининг риска эмоциональной депривации учащихся старшего подросткового возраста</w:t>
            </w:r>
          </w:p>
        </w:tc>
        <w:tc>
          <w:tcPr>
            <w:tcW w:w="3191" w:type="dxa"/>
          </w:tcPr>
          <w:p w:rsidR="00CB6662" w:rsidRPr="00185B50" w:rsidRDefault="00CB6662" w:rsidP="00494C27">
            <w:pPr>
              <w:jc w:val="both"/>
              <w:rPr>
                <w:rFonts w:ascii="Times New Roman" w:hAnsi="Times New Roman" w:cs="Times New Roman"/>
                <w:sz w:val="24"/>
                <w:szCs w:val="24"/>
                <w:lang w:val="en-US"/>
              </w:rPr>
            </w:pPr>
            <w:r w:rsidRPr="00185B50">
              <w:rPr>
                <w:rFonts w:ascii="Times New Roman" w:hAnsi="Times New Roman" w:cs="Times New Roman"/>
                <w:sz w:val="24"/>
                <w:szCs w:val="24"/>
              </w:rPr>
              <w:t>Дамадаева Анжела Сергеевна</w:t>
            </w:r>
          </w:p>
        </w:tc>
      </w:tr>
    </w:tbl>
    <w:p w:rsidR="00CB6662" w:rsidRPr="00761C9F" w:rsidRDefault="00CB6662" w:rsidP="00761C9F">
      <w:pPr>
        <w:pStyle w:val="ad"/>
        <w:spacing w:before="0" w:beforeAutospacing="0" w:after="0" w:afterAutospacing="0"/>
        <w:ind w:firstLine="709"/>
        <w:jc w:val="both"/>
        <w:rPr>
          <w:sz w:val="28"/>
          <w:szCs w:val="28"/>
        </w:rPr>
      </w:pPr>
      <w:r w:rsidRPr="00761C9F">
        <w:rPr>
          <w:color w:val="000000"/>
          <w:sz w:val="28"/>
          <w:szCs w:val="28"/>
        </w:rPr>
        <w:t>Также в ноябре была подготовлена заявка на участие в онлайн-</w:t>
      </w:r>
      <w:proofErr w:type="spellStart"/>
      <w:r w:rsidRPr="00761C9F">
        <w:rPr>
          <w:color w:val="000000"/>
          <w:sz w:val="28"/>
          <w:szCs w:val="28"/>
        </w:rPr>
        <w:t>интенсиве</w:t>
      </w:r>
      <w:proofErr w:type="spellEnd"/>
      <w:r w:rsidRPr="00761C9F">
        <w:rPr>
          <w:color w:val="000000"/>
          <w:sz w:val="28"/>
          <w:szCs w:val="28"/>
        </w:rPr>
        <w:t xml:space="preserve"> «Архипелаг 20.35» (</w:t>
      </w:r>
      <w:r w:rsidR="00DD27E4" w:rsidRPr="00761C9F">
        <w:rPr>
          <w:color w:val="000000"/>
          <w:sz w:val="28"/>
          <w:szCs w:val="28"/>
        </w:rPr>
        <w:t>с</w:t>
      </w:r>
      <w:r w:rsidRPr="00761C9F">
        <w:rPr>
          <w:color w:val="000000"/>
          <w:sz w:val="28"/>
          <w:szCs w:val="28"/>
        </w:rPr>
        <w:t xml:space="preserve"> </w:t>
      </w:r>
      <w:r w:rsidR="00E208A8" w:rsidRPr="00761C9F">
        <w:rPr>
          <w:color w:val="000000"/>
          <w:sz w:val="28"/>
          <w:szCs w:val="28"/>
        </w:rPr>
        <w:t>проектом «</w:t>
      </w:r>
      <w:r w:rsidRPr="00761C9F">
        <w:rPr>
          <w:sz w:val="28"/>
          <w:szCs w:val="28"/>
        </w:rPr>
        <w:t>Разработка макета протезов ног на основе съемной и регулируемой конструкции» выступил Рагимов Р.М.)</w:t>
      </w:r>
    </w:p>
    <w:p w:rsidR="00CB6662" w:rsidRPr="00761C9F" w:rsidRDefault="00CB6662" w:rsidP="00761C9F">
      <w:pPr>
        <w:pStyle w:val="ad"/>
        <w:spacing w:before="0" w:beforeAutospacing="0" w:after="0" w:afterAutospacing="0"/>
        <w:ind w:firstLine="709"/>
        <w:jc w:val="both"/>
        <w:rPr>
          <w:sz w:val="28"/>
          <w:szCs w:val="28"/>
        </w:rPr>
      </w:pPr>
      <w:r w:rsidRPr="00761C9F">
        <w:rPr>
          <w:sz w:val="28"/>
          <w:szCs w:val="28"/>
        </w:rPr>
        <w:t xml:space="preserve">В декабре 2020 года в международном конкурсе </w:t>
      </w:r>
      <w:proofErr w:type="spellStart"/>
      <w:r w:rsidRPr="00761C9F">
        <w:rPr>
          <w:sz w:val="28"/>
          <w:szCs w:val="28"/>
        </w:rPr>
        <w:t>Research</w:t>
      </w:r>
      <w:proofErr w:type="spellEnd"/>
      <w:r w:rsidRPr="00761C9F">
        <w:rPr>
          <w:sz w:val="28"/>
          <w:szCs w:val="28"/>
        </w:rPr>
        <w:t xml:space="preserve"> </w:t>
      </w:r>
      <w:proofErr w:type="spellStart"/>
      <w:r w:rsidRPr="00761C9F">
        <w:rPr>
          <w:sz w:val="28"/>
          <w:szCs w:val="28"/>
        </w:rPr>
        <w:t>Grants</w:t>
      </w:r>
      <w:proofErr w:type="spellEnd"/>
      <w:r w:rsidRPr="00761C9F">
        <w:rPr>
          <w:sz w:val="28"/>
          <w:szCs w:val="28"/>
        </w:rPr>
        <w:t xml:space="preserve"> 2021 </w:t>
      </w:r>
      <w:proofErr w:type="spellStart"/>
      <w:r w:rsidRPr="00761C9F">
        <w:rPr>
          <w:sz w:val="28"/>
          <w:szCs w:val="28"/>
        </w:rPr>
        <w:t>competition</w:t>
      </w:r>
      <w:proofErr w:type="spellEnd"/>
      <w:r w:rsidRPr="00761C9F">
        <w:rPr>
          <w:sz w:val="28"/>
          <w:szCs w:val="28"/>
        </w:rPr>
        <w:t xml:space="preserve">, проводимом Европейским сообществом </w:t>
      </w:r>
      <w:proofErr w:type="spellStart"/>
      <w:r w:rsidRPr="00761C9F">
        <w:rPr>
          <w:sz w:val="28"/>
          <w:szCs w:val="28"/>
        </w:rPr>
        <w:t>герниологов</w:t>
      </w:r>
      <w:proofErr w:type="spellEnd"/>
      <w:r w:rsidRPr="00761C9F">
        <w:rPr>
          <w:sz w:val="28"/>
          <w:szCs w:val="28"/>
        </w:rPr>
        <w:t xml:space="preserve">, была подана 1 заявка от вуза. </w:t>
      </w:r>
    </w:p>
    <w:tbl>
      <w:tblPr>
        <w:tblStyle w:val="a4"/>
        <w:tblW w:w="9606" w:type="dxa"/>
        <w:tblLook w:val="04A0" w:firstRow="1" w:lastRow="0" w:firstColumn="1" w:lastColumn="0" w:noHBand="0" w:noVBand="1"/>
      </w:tblPr>
      <w:tblGrid>
        <w:gridCol w:w="534"/>
        <w:gridCol w:w="5811"/>
        <w:gridCol w:w="3261"/>
      </w:tblGrid>
      <w:tr w:rsidR="00CB6662" w:rsidRPr="00185B50" w:rsidTr="00494C27">
        <w:tc>
          <w:tcPr>
            <w:tcW w:w="534" w:type="dxa"/>
          </w:tcPr>
          <w:p w:rsidR="00CB6662" w:rsidRPr="00185B50" w:rsidRDefault="00CB6662" w:rsidP="00494C27">
            <w:pPr>
              <w:pStyle w:val="ad"/>
              <w:jc w:val="both"/>
              <w:rPr>
                <w:b/>
              </w:rPr>
            </w:pPr>
            <w:r w:rsidRPr="00185B50">
              <w:rPr>
                <w:b/>
              </w:rPr>
              <w:t>№</w:t>
            </w:r>
          </w:p>
        </w:tc>
        <w:tc>
          <w:tcPr>
            <w:tcW w:w="5811" w:type="dxa"/>
          </w:tcPr>
          <w:p w:rsidR="00CB6662" w:rsidRPr="00185B50" w:rsidRDefault="00CB6662" w:rsidP="00494C27">
            <w:pPr>
              <w:pStyle w:val="ad"/>
              <w:jc w:val="both"/>
              <w:rPr>
                <w:b/>
              </w:rPr>
            </w:pPr>
            <w:r w:rsidRPr="00185B50">
              <w:rPr>
                <w:b/>
              </w:rPr>
              <w:t>Название проекта</w:t>
            </w:r>
          </w:p>
        </w:tc>
        <w:tc>
          <w:tcPr>
            <w:tcW w:w="3261" w:type="dxa"/>
          </w:tcPr>
          <w:p w:rsidR="00CB6662" w:rsidRPr="00185B50" w:rsidRDefault="00CB6662" w:rsidP="00494C27">
            <w:pPr>
              <w:pStyle w:val="ad"/>
              <w:jc w:val="both"/>
              <w:rPr>
                <w:b/>
              </w:rPr>
            </w:pPr>
            <w:r w:rsidRPr="00185B50">
              <w:rPr>
                <w:b/>
              </w:rPr>
              <w:t>ФИО</w:t>
            </w:r>
          </w:p>
        </w:tc>
      </w:tr>
      <w:tr w:rsidR="00CB6662" w:rsidRPr="003E2A4C" w:rsidTr="00494C27">
        <w:tc>
          <w:tcPr>
            <w:tcW w:w="534" w:type="dxa"/>
          </w:tcPr>
          <w:p w:rsidR="00CB6662" w:rsidRPr="00185B50" w:rsidRDefault="00CB6662" w:rsidP="00494C27">
            <w:pPr>
              <w:rPr>
                <w:rFonts w:ascii="Times New Roman" w:hAnsi="Times New Roman" w:cs="Times New Roman"/>
                <w:sz w:val="24"/>
                <w:szCs w:val="24"/>
              </w:rPr>
            </w:pPr>
            <w:r w:rsidRPr="00185B50">
              <w:rPr>
                <w:rFonts w:ascii="Times New Roman" w:hAnsi="Times New Roman" w:cs="Times New Roman"/>
                <w:sz w:val="24"/>
                <w:szCs w:val="24"/>
              </w:rPr>
              <w:t>1</w:t>
            </w:r>
          </w:p>
        </w:tc>
        <w:tc>
          <w:tcPr>
            <w:tcW w:w="5811" w:type="dxa"/>
          </w:tcPr>
          <w:p w:rsidR="00CB6662" w:rsidRPr="00185B50" w:rsidRDefault="00CB6662" w:rsidP="00494C27">
            <w:pPr>
              <w:rPr>
                <w:rFonts w:ascii="Times New Roman" w:hAnsi="Times New Roman" w:cs="Times New Roman"/>
                <w:sz w:val="24"/>
                <w:szCs w:val="24"/>
                <w:lang w:val="en-US"/>
              </w:rPr>
            </w:pPr>
            <w:r w:rsidRPr="00185B50">
              <w:rPr>
                <w:rFonts w:ascii="Times New Roman" w:hAnsi="Times New Roman" w:cs="Times New Roman"/>
                <w:sz w:val="24"/>
                <w:szCs w:val="24"/>
                <w:lang w:val="en-US"/>
              </w:rPr>
              <w:t>Inflammatory reaction to ALD coated polypropylene meshes used for hernia repair. An experimental study in animals</w:t>
            </w:r>
          </w:p>
        </w:tc>
        <w:tc>
          <w:tcPr>
            <w:tcW w:w="3261" w:type="dxa"/>
          </w:tcPr>
          <w:p w:rsidR="00CB6662" w:rsidRPr="00185B50" w:rsidRDefault="00CB6662" w:rsidP="00494C27">
            <w:pPr>
              <w:rPr>
                <w:rFonts w:ascii="Times New Roman" w:hAnsi="Times New Roman" w:cs="Times New Roman"/>
                <w:sz w:val="24"/>
                <w:szCs w:val="24"/>
                <w:lang w:val="en-US"/>
              </w:rPr>
            </w:pPr>
            <w:r w:rsidRPr="00185B50">
              <w:rPr>
                <w:rFonts w:ascii="Times New Roman" w:hAnsi="Times New Roman" w:cs="Times New Roman"/>
                <w:sz w:val="24"/>
                <w:szCs w:val="24"/>
              </w:rPr>
              <w:t>Хамидов</w:t>
            </w:r>
            <w:r w:rsidRPr="00185B50">
              <w:rPr>
                <w:rFonts w:ascii="Times New Roman" w:hAnsi="Times New Roman" w:cs="Times New Roman"/>
                <w:sz w:val="24"/>
                <w:szCs w:val="24"/>
                <w:lang w:val="en-US"/>
              </w:rPr>
              <w:t xml:space="preserve"> </w:t>
            </w:r>
            <w:r w:rsidRPr="00185B50">
              <w:rPr>
                <w:rFonts w:ascii="Times New Roman" w:hAnsi="Times New Roman" w:cs="Times New Roman"/>
                <w:sz w:val="24"/>
                <w:szCs w:val="24"/>
              </w:rPr>
              <w:t>М</w:t>
            </w:r>
            <w:r w:rsidRPr="00185B50">
              <w:rPr>
                <w:rFonts w:ascii="Times New Roman" w:hAnsi="Times New Roman" w:cs="Times New Roman"/>
                <w:sz w:val="24"/>
                <w:szCs w:val="24"/>
                <w:lang w:val="en-US"/>
              </w:rPr>
              <w:t>.</w:t>
            </w:r>
            <w:r w:rsidRPr="00185B50">
              <w:rPr>
                <w:rFonts w:ascii="Times New Roman" w:hAnsi="Times New Roman" w:cs="Times New Roman"/>
                <w:sz w:val="24"/>
                <w:szCs w:val="24"/>
              </w:rPr>
              <w:t>А</w:t>
            </w:r>
            <w:r w:rsidRPr="00185B50">
              <w:rPr>
                <w:rFonts w:ascii="Times New Roman" w:hAnsi="Times New Roman" w:cs="Times New Roman"/>
                <w:sz w:val="24"/>
                <w:szCs w:val="24"/>
                <w:lang w:val="en-US"/>
              </w:rPr>
              <w:t xml:space="preserve">., </w:t>
            </w:r>
            <w:r w:rsidRPr="00185B50">
              <w:rPr>
                <w:rFonts w:ascii="Times New Roman" w:hAnsi="Times New Roman" w:cs="Times New Roman"/>
                <w:sz w:val="24"/>
                <w:szCs w:val="24"/>
              </w:rPr>
              <w:t>Рагимов</w:t>
            </w:r>
            <w:r w:rsidRPr="00185B50">
              <w:rPr>
                <w:rFonts w:ascii="Times New Roman" w:hAnsi="Times New Roman" w:cs="Times New Roman"/>
                <w:sz w:val="24"/>
                <w:szCs w:val="24"/>
                <w:lang w:val="en-US"/>
              </w:rPr>
              <w:t xml:space="preserve"> </w:t>
            </w:r>
            <w:r w:rsidRPr="00185B50">
              <w:rPr>
                <w:rFonts w:ascii="Times New Roman" w:hAnsi="Times New Roman" w:cs="Times New Roman"/>
                <w:sz w:val="24"/>
                <w:szCs w:val="24"/>
              </w:rPr>
              <w:t>Р</w:t>
            </w:r>
            <w:r w:rsidRPr="00185B50">
              <w:rPr>
                <w:rFonts w:ascii="Times New Roman" w:hAnsi="Times New Roman" w:cs="Times New Roman"/>
                <w:sz w:val="24"/>
                <w:szCs w:val="24"/>
                <w:lang w:val="en-US"/>
              </w:rPr>
              <w:t>.</w:t>
            </w:r>
            <w:r w:rsidRPr="00185B50">
              <w:rPr>
                <w:rFonts w:ascii="Times New Roman" w:hAnsi="Times New Roman" w:cs="Times New Roman"/>
                <w:sz w:val="24"/>
                <w:szCs w:val="24"/>
              </w:rPr>
              <w:t>М</w:t>
            </w:r>
            <w:r w:rsidRPr="00185B50">
              <w:rPr>
                <w:rFonts w:ascii="Times New Roman" w:hAnsi="Times New Roman" w:cs="Times New Roman"/>
                <w:sz w:val="24"/>
                <w:szCs w:val="24"/>
                <w:lang w:val="en-US"/>
              </w:rPr>
              <w:t xml:space="preserve">., </w:t>
            </w:r>
            <w:r w:rsidRPr="00185B50">
              <w:rPr>
                <w:rFonts w:ascii="Times New Roman" w:hAnsi="Times New Roman" w:cs="Times New Roman"/>
                <w:sz w:val="24"/>
                <w:szCs w:val="24"/>
              </w:rPr>
              <w:t>Абдуллаева</w:t>
            </w:r>
            <w:r w:rsidRPr="00185B50">
              <w:rPr>
                <w:rFonts w:ascii="Times New Roman" w:hAnsi="Times New Roman" w:cs="Times New Roman"/>
                <w:sz w:val="24"/>
                <w:szCs w:val="24"/>
                <w:lang w:val="en-US"/>
              </w:rPr>
              <w:t xml:space="preserve"> </w:t>
            </w:r>
            <w:r w:rsidRPr="00185B50">
              <w:rPr>
                <w:rFonts w:ascii="Times New Roman" w:hAnsi="Times New Roman" w:cs="Times New Roman"/>
                <w:sz w:val="24"/>
                <w:szCs w:val="24"/>
              </w:rPr>
              <w:t>Н</w:t>
            </w:r>
            <w:r w:rsidRPr="00185B50">
              <w:rPr>
                <w:rFonts w:ascii="Times New Roman" w:hAnsi="Times New Roman" w:cs="Times New Roman"/>
                <w:sz w:val="24"/>
                <w:szCs w:val="24"/>
                <w:lang w:val="en-US"/>
              </w:rPr>
              <w:t>.</w:t>
            </w:r>
            <w:r w:rsidRPr="00185B50">
              <w:rPr>
                <w:rFonts w:ascii="Times New Roman" w:hAnsi="Times New Roman" w:cs="Times New Roman"/>
                <w:sz w:val="24"/>
                <w:szCs w:val="24"/>
              </w:rPr>
              <w:t>М</w:t>
            </w:r>
            <w:r w:rsidRPr="00185B50">
              <w:rPr>
                <w:rFonts w:ascii="Times New Roman" w:hAnsi="Times New Roman" w:cs="Times New Roman"/>
                <w:sz w:val="24"/>
                <w:szCs w:val="24"/>
                <w:lang w:val="en-US"/>
              </w:rPr>
              <w:t xml:space="preserve">., </w:t>
            </w:r>
            <w:proofErr w:type="spellStart"/>
            <w:r w:rsidRPr="00185B50">
              <w:rPr>
                <w:rFonts w:ascii="Times New Roman" w:hAnsi="Times New Roman" w:cs="Times New Roman"/>
                <w:sz w:val="24"/>
                <w:szCs w:val="24"/>
              </w:rPr>
              <w:t>Гасанбекова</w:t>
            </w:r>
            <w:proofErr w:type="spellEnd"/>
            <w:r w:rsidRPr="00185B50">
              <w:rPr>
                <w:rFonts w:ascii="Times New Roman" w:hAnsi="Times New Roman" w:cs="Times New Roman"/>
                <w:sz w:val="24"/>
                <w:szCs w:val="24"/>
                <w:lang w:val="en-US"/>
              </w:rPr>
              <w:t xml:space="preserve"> </w:t>
            </w:r>
            <w:r w:rsidRPr="00185B50">
              <w:rPr>
                <w:rFonts w:ascii="Times New Roman" w:hAnsi="Times New Roman" w:cs="Times New Roman"/>
                <w:sz w:val="24"/>
                <w:szCs w:val="24"/>
              </w:rPr>
              <w:t>З</w:t>
            </w:r>
            <w:r w:rsidRPr="00185B50">
              <w:rPr>
                <w:rFonts w:ascii="Times New Roman" w:hAnsi="Times New Roman" w:cs="Times New Roman"/>
                <w:sz w:val="24"/>
                <w:szCs w:val="24"/>
                <w:lang w:val="en-US"/>
              </w:rPr>
              <w:t>.</w:t>
            </w:r>
            <w:r w:rsidRPr="00185B50">
              <w:rPr>
                <w:rFonts w:ascii="Times New Roman" w:hAnsi="Times New Roman" w:cs="Times New Roman"/>
                <w:sz w:val="24"/>
                <w:szCs w:val="24"/>
              </w:rPr>
              <w:t>М</w:t>
            </w:r>
            <w:r w:rsidRPr="00185B50">
              <w:rPr>
                <w:rFonts w:ascii="Times New Roman" w:hAnsi="Times New Roman" w:cs="Times New Roman"/>
                <w:sz w:val="24"/>
                <w:szCs w:val="24"/>
                <w:lang w:val="en-US"/>
              </w:rPr>
              <w:t>.</w:t>
            </w:r>
          </w:p>
        </w:tc>
      </w:tr>
    </w:tbl>
    <w:p w:rsidR="00CB6662" w:rsidRDefault="00CB6662" w:rsidP="00DD27E4">
      <w:pPr>
        <w:pStyle w:val="ad"/>
        <w:spacing w:before="0" w:beforeAutospacing="0" w:after="0" w:afterAutospacing="0"/>
        <w:ind w:firstLine="709"/>
        <w:jc w:val="both"/>
        <w:rPr>
          <w:sz w:val="28"/>
          <w:szCs w:val="28"/>
        </w:rPr>
      </w:pPr>
      <w:r w:rsidRPr="00761C9F">
        <w:rPr>
          <w:sz w:val="28"/>
          <w:szCs w:val="28"/>
        </w:rPr>
        <w:t>В декабре 2020 года была отправлена заявка в Автономную некоммерческую организацию «Агентство стратегических инициатив по продвижению новых проектов» на включение Абдуллаевой Наиды в состав региональной экспертной группы Агентства в РД.</w:t>
      </w:r>
    </w:p>
    <w:p w:rsidR="00DD27E4" w:rsidRDefault="00DD27E4" w:rsidP="00DD2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Особую роль в реализации финансовой деятельности отводится НИИ Экологической медицины. </w:t>
      </w:r>
    </w:p>
    <w:p w:rsidR="00AD116E" w:rsidRPr="00AD116E" w:rsidRDefault="00AD116E" w:rsidP="00DD27E4">
      <w:pPr>
        <w:spacing w:after="0" w:line="240" w:lineRule="auto"/>
        <w:ind w:firstLine="709"/>
        <w:jc w:val="both"/>
        <w:rPr>
          <w:rFonts w:ascii="Times New Roman" w:hAnsi="Times New Roman" w:cs="Times New Roman"/>
          <w:sz w:val="28"/>
          <w:szCs w:val="28"/>
        </w:rPr>
      </w:pPr>
      <w:r w:rsidRPr="00AD116E">
        <w:rPr>
          <w:rFonts w:ascii="Times New Roman" w:hAnsi="Times New Roman" w:cs="Times New Roman"/>
          <w:sz w:val="28"/>
          <w:szCs w:val="28"/>
        </w:rPr>
        <w:t>В</w:t>
      </w:r>
      <w:r>
        <w:rPr>
          <w:rFonts w:ascii="Times New Roman" w:hAnsi="Times New Roman" w:cs="Times New Roman"/>
          <w:sz w:val="28"/>
          <w:szCs w:val="28"/>
        </w:rPr>
        <w:t xml:space="preserve"> структуру</w:t>
      </w:r>
      <w:r w:rsidRPr="00AD116E">
        <w:rPr>
          <w:rFonts w:ascii="Times New Roman" w:hAnsi="Times New Roman" w:cs="Times New Roman"/>
          <w:sz w:val="28"/>
          <w:szCs w:val="28"/>
        </w:rPr>
        <w:t xml:space="preserve"> </w:t>
      </w:r>
      <w:r w:rsidR="005C3ABA" w:rsidRPr="00AD116E">
        <w:rPr>
          <w:rFonts w:ascii="Times New Roman" w:hAnsi="Times New Roman" w:cs="Times New Roman"/>
          <w:sz w:val="28"/>
          <w:szCs w:val="28"/>
        </w:rPr>
        <w:t>НИИ «Экологической медицины входят</w:t>
      </w:r>
      <w:r w:rsidRPr="00AD116E">
        <w:rPr>
          <w:rFonts w:ascii="Times New Roman" w:hAnsi="Times New Roman" w:cs="Times New Roman"/>
          <w:sz w:val="28"/>
          <w:szCs w:val="28"/>
        </w:rPr>
        <w:t>:</w:t>
      </w:r>
    </w:p>
    <w:p w:rsidR="00AD116E" w:rsidRPr="00AD116E" w:rsidRDefault="00AD116E" w:rsidP="00DD2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D116E">
        <w:rPr>
          <w:rFonts w:ascii="Times New Roman" w:hAnsi="Times New Roman" w:cs="Times New Roman"/>
          <w:sz w:val="28"/>
          <w:szCs w:val="28"/>
        </w:rPr>
        <w:t>Отдел персонализированной медицины (зав. – Раджабов М.О.)</w:t>
      </w:r>
      <w:r>
        <w:rPr>
          <w:rFonts w:ascii="Times New Roman" w:hAnsi="Times New Roman" w:cs="Times New Roman"/>
          <w:sz w:val="28"/>
          <w:szCs w:val="28"/>
        </w:rPr>
        <w:t>;</w:t>
      </w:r>
    </w:p>
    <w:p w:rsidR="00AD116E" w:rsidRPr="00AD116E" w:rsidRDefault="00AD116E" w:rsidP="00DD2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Pr="00AD116E">
        <w:rPr>
          <w:rFonts w:ascii="Times New Roman" w:hAnsi="Times New Roman" w:cs="Times New Roman"/>
          <w:sz w:val="28"/>
          <w:szCs w:val="28"/>
        </w:rPr>
        <w:t>аборатория геномной медицины (зав. – Раджабов М.О.)</w:t>
      </w:r>
    </w:p>
    <w:p w:rsidR="00AD116E" w:rsidRPr="00AD116E" w:rsidRDefault="00AD116E" w:rsidP="00DD2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Pr="00AD116E">
        <w:rPr>
          <w:rFonts w:ascii="Times New Roman" w:hAnsi="Times New Roman" w:cs="Times New Roman"/>
          <w:sz w:val="28"/>
          <w:szCs w:val="28"/>
        </w:rPr>
        <w:t xml:space="preserve">аборатория </w:t>
      </w:r>
      <w:proofErr w:type="spellStart"/>
      <w:r w:rsidRPr="00AD116E">
        <w:rPr>
          <w:rFonts w:ascii="Times New Roman" w:hAnsi="Times New Roman" w:cs="Times New Roman"/>
          <w:sz w:val="28"/>
          <w:szCs w:val="28"/>
        </w:rPr>
        <w:t>фармакогеномики</w:t>
      </w:r>
      <w:proofErr w:type="spellEnd"/>
      <w:r w:rsidRPr="00AD116E">
        <w:rPr>
          <w:rFonts w:ascii="Times New Roman" w:hAnsi="Times New Roman" w:cs="Times New Roman"/>
          <w:sz w:val="28"/>
          <w:szCs w:val="28"/>
        </w:rPr>
        <w:t xml:space="preserve"> (зав. – </w:t>
      </w:r>
      <w:proofErr w:type="spellStart"/>
      <w:r w:rsidRPr="00AD116E">
        <w:rPr>
          <w:rFonts w:ascii="Times New Roman" w:hAnsi="Times New Roman" w:cs="Times New Roman"/>
          <w:sz w:val="28"/>
          <w:szCs w:val="28"/>
        </w:rPr>
        <w:t>Атаев</w:t>
      </w:r>
      <w:proofErr w:type="spellEnd"/>
      <w:r w:rsidRPr="00AD116E">
        <w:rPr>
          <w:rFonts w:ascii="Times New Roman" w:hAnsi="Times New Roman" w:cs="Times New Roman"/>
          <w:sz w:val="28"/>
          <w:szCs w:val="28"/>
        </w:rPr>
        <w:t xml:space="preserve"> М.Г.)</w:t>
      </w:r>
    </w:p>
    <w:p w:rsidR="00AD116E" w:rsidRPr="00AD116E" w:rsidRDefault="00AD116E" w:rsidP="00DD2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D116E">
        <w:rPr>
          <w:rFonts w:ascii="Times New Roman" w:hAnsi="Times New Roman" w:cs="Times New Roman"/>
          <w:sz w:val="28"/>
          <w:szCs w:val="28"/>
        </w:rPr>
        <w:t>Отдел экологической эпидемиологии (зав. Шапиев Б.И.)</w:t>
      </w:r>
      <w:r>
        <w:rPr>
          <w:rFonts w:ascii="Times New Roman" w:hAnsi="Times New Roman" w:cs="Times New Roman"/>
          <w:sz w:val="28"/>
          <w:szCs w:val="28"/>
        </w:rPr>
        <w:t>;</w:t>
      </w:r>
    </w:p>
    <w:p w:rsidR="00AD116E" w:rsidRPr="00AD116E" w:rsidRDefault="00AD116E" w:rsidP="00DD27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Pr="00AD116E">
        <w:rPr>
          <w:rFonts w:ascii="Times New Roman" w:hAnsi="Times New Roman" w:cs="Times New Roman"/>
          <w:sz w:val="28"/>
          <w:szCs w:val="28"/>
        </w:rPr>
        <w:t>аборатория биохимии (зав. Шапиев Б.И.)</w:t>
      </w:r>
    </w:p>
    <w:p w:rsidR="00AD116E" w:rsidRPr="00AD116E" w:rsidRDefault="00AD116E" w:rsidP="00DD27E4">
      <w:pPr>
        <w:tabs>
          <w:tab w:val="left" w:pos="523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w:t>
      </w:r>
      <w:r w:rsidRPr="00AD116E">
        <w:rPr>
          <w:rFonts w:ascii="Times New Roman" w:hAnsi="Times New Roman" w:cs="Times New Roman"/>
          <w:sz w:val="28"/>
          <w:szCs w:val="28"/>
        </w:rPr>
        <w:t xml:space="preserve">аборатория медицинских </w:t>
      </w:r>
      <w:proofErr w:type="spellStart"/>
      <w:r w:rsidRPr="00AD116E">
        <w:rPr>
          <w:rFonts w:ascii="Times New Roman" w:hAnsi="Times New Roman" w:cs="Times New Roman"/>
          <w:sz w:val="28"/>
          <w:szCs w:val="28"/>
        </w:rPr>
        <w:t>нанотехнологий</w:t>
      </w:r>
      <w:proofErr w:type="spellEnd"/>
      <w:r w:rsidRPr="00AD116E">
        <w:rPr>
          <w:rFonts w:ascii="Times New Roman" w:hAnsi="Times New Roman" w:cs="Times New Roman"/>
          <w:sz w:val="28"/>
          <w:szCs w:val="28"/>
        </w:rPr>
        <w:t xml:space="preserve"> (зав. Абдулагатов И.М.)</w:t>
      </w:r>
    </w:p>
    <w:p w:rsidR="005C3ABA" w:rsidRPr="00AD116E" w:rsidRDefault="005C3ABA" w:rsidP="00AD116E">
      <w:pPr>
        <w:spacing w:after="0" w:line="240" w:lineRule="auto"/>
        <w:ind w:firstLine="709"/>
        <w:jc w:val="both"/>
        <w:rPr>
          <w:rFonts w:ascii="Times New Roman" w:hAnsi="Times New Roman" w:cs="Times New Roman"/>
          <w:b/>
          <w:sz w:val="28"/>
          <w:szCs w:val="28"/>
        </w:rPr>
      </w:pPr>
      <w:r w:rsidRPr="00AD116E">
        <w:rPr>
          <w:rFonts w:ascii="Times New Roman" w:hAnsi="Times New Roman" w:cs="Times New Roman"/>
          <w:b/>
          <w:sz w:val="28"/>
          <w:szCs w:val="28"/>
        </w:rPr>
        <w:t>Государственные задания по научно-исследовательской работе</w:t>
      </w:r>
    </w:p>
    <w:p w:rsidR="005C3ABA" w:rsidRPr="00AD116E" w:rsidRDefault="005C3ABA" w:rsidP="00AD116E">
      <w:pPr>
        <w:spacing w:after="0" w:line="240" w:lineRule="auto"/>
        <w:ind w:firstLine="709"/>
        <w:jc w:val="both"/>
        <w:rPr>
          <w:rFonts w:ascii="Times New Roman" w:hAnsi="Times New Roman" w:cs="Times New Roman"/>
          <w:sz w:val="28"/>
          <w:szCs w:val="28"/>
        </w:rPr>
      </w:pPr>
      <w:r w:rsidRPr="00AD116E">
        <w:rPr>
          <w:rFonts w:ascii="Times New Roman" w:hAnsi="Times New Roman" w:cs="Times New Roman"/>
          <w:sz w:val="28"/>
          <w:szCs w:val="28"/>
        </w:rPr>
        <w:t xml:space="preserve">На 2020-2022 годы за НИИ ЭМ утвердили </w:t>
      </w:r>
      <w:proofErr w:type="spellStart"/>
      <w:r w:rsidRPr="00AD116E">
        <w:rPr>
          <w:rFonts w:ascii="Times New Roman" w:hAnsi="Times New Roman" w:cs="Times New Roman"/>
          <w:sz w:val="28"/>
          <w:szCs w:val="28"/>
        </w:rPr>
        <w:t>госзадание</w:t>
      </w:r>
      <w:proofErr w:type="spellEnd"/>
      <w:r w:rsidRPr="00AD116E">
        <w:rPr>
          <w:rFonts w:ascii="Times New Roman" w:hAnsi="Times New Roman" w:cs="Times New Roman"/>
          <w:sz w:val="28"/>
          <w:szCs w:val="28"/>
        </w:rPr>
        <w:t xml:space="preserve"> по научной платформе эндокринологии: «Эпидемиологические и генетические аспекты нарушения углеводного, жирового, белкового и минерального обмена при заболеваниях щитовидной железы».</w:t>
      </w:r>
    </w:p>
    <w:p w:rsidR="005C3ABA" w:rsidRPr="00B11BB3" w:rsidRDefault="00AD116E" w:rsidP="00B11B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полученным </w:t>
      </w:r>
      <w:proofErr w:type="spellStart"/>
      <w:r>
        <w:rPr>
          <w:rFonts w:ascii="Times New Roman" w:hAnsi="Times New Roman" w:cs="Times New Roman"/>
          <w:sz w:val="28"/>
          <w:szCs w:val="28"/>
        </w:rPr>
        <w:t>госзаданием</w:t>
      </w:r>
      <w:proofErr w:type="spellEnd"/>
      <w:r>
        <w:rPr>
          <w:rFonts w:ascii="Times New Roman" w:hAnsi="Times New Roman" w:cs="Times New Roman"/>
          <w:sz w:val="28"/>
          <w:szCs w:val="28"/>
        </w:rPr>
        <w:t xml:space="preserve"> был заключен хоздоговор с Томским генетическим центром в 2019 году на 20 миллионов рублей за участие в научно-исследовательском проекте, договор с НМИЦ ТПМ за 2020-2021 годы за участие во Всероссийском исследовании ЭССЕ-РФЗ. Получен грант Главы </w:t>
      </w:r>
      <w:r w:rsidRPr="00B11BB3">
        <w:rPr>
          <w:rFonts w:ascii="Times New Roman" w:hAnsi="Times New Roman" w:cs="Times New Roman"/>
          <w:sz w:val="28"/>
          <w:szCs w:val="28"/>
        </w:rPr>
        <w:t>РД – 300 тысяч (издание монографии).</w:t>
      </w:r>
    </w:p>
    <w:p w:rsidR="00B11BB3" w:rsidRPr="00B11BB3" w:rsidRDefault="005C3ABA" w:rsidP="00B11BB3">
      <w:pPr>
        <w:spacing w:after="0" w:line="240" w:lineRule="auto"/>
        <w:ind w:firstLine="709"/>
        <w:jc w:val="both"/>
        <w:rPr>
          <w:rFonts w:ascii="Times New Roman" w:hAnsi="Times New Roman" w:cs="Times New Roman"/>
          <w:b/>
          <w:bCs/>
          <w:sz w:val="28"/>
          <w:szCs w:val="28"/>
        </w:rPr>
      </w:pPr>
      <w:r w:rsidRPr="00B11BB3">
        <w:rPr>
          <w:rFonts w:ascii="Times New Roman" w:hAnsi="Times New Roman" w:cs="Times New Roman"/>
          <w:sz w:val="28"/>
          <w:szCs w:val="28"/>
        </w:rPr>
        <w:t xml:space="preserve"> </w:t>
      </w:r>
      <w:r w:rsidR="00B11BB3" w:rsidRPr="00B11BB3">
        <w:rPr>
          <w:rFonts w:ascii="Times New Roman" w:hAnsi="Times New Roman" w:cs="Times New Roman"/>
          <w:b/>
          <w:bCs/>
          <w:sz w:val="28"/>
          <w:szCs w:val="28"/>
        </w:rPr>
        <w:t>Задачи и перспективы НИИ Экологической медицины</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Создание базы данных о медицинской </w:t>
      </w:r>
      <w:proofErr w:type="spellStart"/>
      <w:r w:rsidRPr="00B11BB3">
        <w:rPr>
          <w:rFonts w:ascii="Times New Roman" w:hAnsi="Times New Roman" w:cs="Times New Roman"/>
          <w:sz w:val="28"/>
          <w:szCs w:val="28"/>
        </w:rPr>
        <w:t>геномике</w:t>
      </w:r>
      <w:proofErr w:type="spellEnd"/>
      <w:r w:rsidRPr="00B11BB3">
        <w:rPr>
          <w:rFonts w:ascii="Times New Roman" w:hAnsi="Times New Roman" w:cs="Times New Roman"/>
          <w:sz w:val="28"/>
          <w:szCs w:val="28"/>
        </w:rPr>
        <w:t xml:space="preserve"> основных этнических групп Дагестана. </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Фундаментальные и прикладные аспекты изучения механизмов адаптации населения горных территорий. </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Разработка инновационных </w:t>
      </w:r>
      <w:proofErr w:type="spellStart"/>
      <w:r w:rsidRPr="00B11BB3">
        <w:rPr>
          <w:rFonts w:ascii="Times New Roman" w:hAnsi="Times New Roman" w:cs="Times New Roman"/>
          <w:sz w:val="28"/>
          <w:szCs w:val="28"/>
        </w:rPr>
        <w:t>нанотехнологий</w:t>
      </w:r>
      <w:proofErr w:type="spellEnd"/>
      <w:r w:rsidRPr="00B11BB3">
        <w:rPr>
          <w:rFonts w:ascii="Times New Roman" w:hAnsi="Times New Roman" w:cs="Times New Roman"/>
          <w:sz w:val="28"/>
          <w:szCs w:val="28"/>
        </w:rPr>
        <w:t xml:space="preserve"> в области применения </w:t>
      </w:r>
      <w:proofErr w:type="spellStart"/>
      <w:r w:rsidRPr="00B11BB3">
        <w:rPr>
          <w:rFonts w:ascii="Times New Roman" w:hAnsi="Times New Roman" w:cs="Times New Roman"/>
          <w:sz w:val="28"/>
          <w:szCs w:val="28"/>
        </w:rPr>
        <w:t>имплантов</w:t>
      </w:r>
      <w:proofErr w:type="spellEnd"/>
      <w:r w:rsidRPr="00B11BB3">
        <w:rPr>
          <w:rFonts w:ascii="Times New Roman" w:hAnsi="Times New Roman" w:cs="Times New Roman"/>
          <w:sz w:val="28"/>
          <w:szCs w:val="28"/>
        </w:rPr>
        <w:t xml:space="preserve"> в хирургии, гинекологии, оториноларингологии. </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Оптимизация технологий очистки питьевой воды и почвы от тяжелых металлов, пестицидов и других токсинов. </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Изучение предикторов критических состояний в кардиологии и </w:t>
      </w:r>
      <w:proofErr w:type="spellStart"/>
      <w:r w:rsidRPr="00B11BB3">
        <w:rPr>
          <w:rFonts w:ascii="Times New Roman" w:hAnsi="Times New Roman" w:cs="Times New Roman"/>
          <w:sz w:val="28"/>
          <w:szCs w:val="28"/>
        </w:rPr>
        <w:t>инфектологии</w:t>
      </w:r>
      <w:proofErr w:type="spellEnd"/>
      <w:r w:rsidRPr="00B11BB3">
        <w:rPr>
          <w:rFonts w:ascii="Times New Roman" w:hAnsi="Times New Roman" w:cs="Times New Roman"/>
          <w:sz w:val="28"/>
          <w:szCs w:val="28"/>
        </w:rPr>
        <w:t xml:space="preserve">, поиск организационных и медицинских технологий их профилактики </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Научно-методическое сопровождение региональных служб медицинской </w:t>
      </w:r>
      <w:proofErr w:type="spellStart"/>
      <w:r w:rsidRPr="00B11BB3">
        <w:rPr>
          <w:rFonts w:ascii="Times New Roman" w:hAnsi="Times New Roman" w:cs="Times New Roman"/>
          <w:sz w:val="28"/>
          <w:szCs w:val="28"/>
        </w:rPr>
        <w:t>геномики</w:t>
      </w:r>
      <w:proofErr w:type="spellEnd"/>
      <w:r w:rsidRPr="00B11BB3">
        <w:rPr>
          <w:rFonts w:ascii="Times New Roman" w:hAnsi="Times New Roman" w:cs="Times New Roman"/>
          <w:sz w:val="28"/>
          <w:szCs w:val="28"/>
        </w:rPr>
        <w:t xml:space="preserve"> </w:t>
      </w:r>
    </w:p>
    <w:p w:rsidR="00B11BB3" w:rsidRPr="00B11BB3" w:rsidRDefault="00B11BB3" w:rsidP="00B11BB3">
      <w:pPr>
        <w:pStyle w:val="a9"/>
        <w:numPr>
          <w:ilvl w:val="0"/>
          <w:numId w:val="39"/>
        </w:numPr>
        <w:spacing w:after="0" w:line="240" w:lineRule="auto"/>
        <w:ind w:left="0" w:firstLine="709"/>
        <w:jc w:val="both"/>
        <w:rPr>
          <w:rFonts w:ascii="Times New Roman" w:hAnsi="Times New Roman" w:cs="Times New Roman"/>
          <w:sz w:val="28"/>
          <w:szCs w:val="28"/>
        </w:rPr>
      </w:pPr>
      <w:r w:rsidRPr="00B11BB3">
        <w:rPr>
          <w:rFonts w:ascii="Times New Roman" w:hAnsi="Times New Roman" w:cs="Times New Roman"/>
          <w:sz w:val="28"/>
          <w:szCs w:val="28"/>
        </w:rPr>
        <w:t>Дальнейшее развитие образовательных технологий для здравоохранения Дагестана</w:t>
      </w:r>
    </w:p>
    <w:p w:rsidR="00B11BB3" w:rsidRPr="00B11BB3" w:rsidRDefault="00B11BB3" w:rsidP="00B11BB3">
      <w:pPr>
        <w:spacing w:after="0" w:line="240" w:lineRule="auto"/>
        <w:ind w:firstLine="709"/>
        <w:jc w:val="both"/>
        <w:rPr>
          <w:rFonts w:ascii="Times New Roman" w:hAnsi="Times New Roman" w:cs="Times New Roman"/>
          <w:sz w:val="28"/>
          <w:szCs w:val="28"/>
        </w:rPr>
      </w:pPr>
      <w:r w:rsidRPr="00B11BB3">
        <w:rPr>
          <w:rFonts w:ascii="Times New Roman" w:hAnsi="Times New Roman" w:cs="Times New Roman"/>
          <w:sz w:val="28"/>
          <w:szCs w:val="28"/>
        </w:rPr>
        <w:t xml:space="preserve"> </w:t>
      </w:r>
    </w:p>
    <w:p w:rsidR="00CB6662" w:rsidRPr="00761C9F" w:rsidRDefault="00CB6662" w:rsidP="00761C9F">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Таким образом, данный анализ подтверждает, что ДГМУ в 20</w:t>
      </w:r>
      <w:r w:rsidR="00E208A8" w:rsidRPr="00761C9F">
        <w:rPr>
          <w:rFonts w:ascii="Times New Roman" w:eastAsia="Times New Roman" w:hAnsi="Times New Roman" w:cs="Times New Roman"/>
          <w:sz w:val="28"/>
          <w:szCs w:val="28"/>
          <w:lang w:eastAsia="ru-RU"/>
        </w:rPr>
        <w:t>20</w:t>
      </w:r>
      <w:r w:rsidRPr="00761C9F">
        <w:rPr>
          <w:rFonts w:ascii="Times New Roman" w:eastAsia="Times New Roman" w:hAnsi="Times New Roman" w:cs="Times New Roman"/>
          <w:sz w:val="28"/>
          <w:szCs w:val="28"/>
          <w:lang w:eastAsia="ru-RU"/>
        </w:rPr>
        <w:t xml:space="preserve"> году продолжил свое развитие. Вместе с тем следует отметить, что требуется дальнейшая работа по повышению значений ряда показателей эффективности научной деятельности ДГМУ, таких как: </w:t>
      </w:r>
    </w:p>
    <w:p w:rsidR="00CB6662" w:rsidRPr="00761C9F" w:rsidRDefault="00CB6662" w:rsidP="00761C9F">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xml:space="preserve">- число публикаций организации, индексируемых РИНЦ, </w:t>
      </w:r>
      <w:r w:rsidRPr="00761C9F">
        <w:rPr>
          <w:rFonts w:ascii="Times New Roman" w:eastAsia="Times New Roman" w:hAnsi="Times New Roman" w:cs="Times New Roman"/>
          <w:sz w:val="28"/>
          <w:szCs w:val="28"/>
          <w:lang w:val="en-US" w:eastAsia="ru-RU"/>
        </w:rPr>
        <w:t>SCOPUS</w:t>
      </w:r>
      <w:r w:rsidRPr="00761C9F">
        <w:rPr>
          <w:rFonts w:ascii="Times New Roman" w:eastAsia="Times New Roman" w:hAnsi="Times New Roman" w:cs="Times New Roman"/>
          <w:sz w:val="28"/>
          <w:szCs w:val="28"/>
          <w:lang w:eastAsia="ru-RU"/>
        </w:rPr>
        <w:t xml:space="preserve">, </w:t>
      </w:r>
      <w:r w:rsidRPr="00761C9F">
        <w:rPr>
          <w:rFonts w:ascii="Times New Roman" w:eastAsia="Times New Roman" w:hAnsi="Times New Roman" w:cs="Times New Roman"/>
          <w:sz w:val="28"/>
          <w:szCs w:val="28"/>
          <w:lang w:val="en-US" w:eastAsia="ru-RU"/>
        </w:rPr>
        <w:t>WOS</w:t>
      </w:r>
      <w:r w:rsidRPr="00761C9F">
        <w:rPr>
          <w:rFonts w:ascii="Times New Roman" w:eastAsia="Times New Roman" w:hAnsi="Times New Roman" w:cs="Times New Roman"/>
          <w:sz w:val="28"/>
          <w:szCs w:val="28"/>
          <w:lang w:eastAsia="ru-RU"/>
        </w:rPr>
        <w:t xml:space="preserve"> в расчете на 100 НПР; </w:t>
      </w:r>
    </w:p>
    <w:p w:rsidR="00CB6662" w:rsidRPr="00761C9F" w:rsidRDefault="00CB6662" w:rsidP="00761C9F">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удельный вес НПР, защитивших кандидатские и докторские диссертации за отчетный период, в общей численности НПР;</w:t>
      </w:r>
    </w:p>
    <w:p w:rsidR="00CB6662" w:rsidRPr="00761C9F" w:rsidRDefault="00CB6662" w:rsidP="00761C9F">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 общее количество публикаций организации в расчете на 100 НПР.</w:t>
      </w:r>
    </w:p>
    <w:p w:rsidR="00CB6662" w:rsidRPr="00761C9F" w:rsidRDefault="00CB6662" w:rsidP="00761C9F">
      <w:pPr>
        <w:spacing w:after="0" w:line="240" w:lineRule="auto"/>
        <w:ind w:firstLine="709"/>
        <w:jc w:val="both"/>
        <w:rPr>
          <w:rFonts w:ascii="Times New Roman" w:eastAsia="Times New Roman" w:hAnsi="Times New Roman" w:cs="Times New Roman"/>
          <w:sz w:val="28"/>
          <w:szCs w:val="28"/>
          <w:lang w:eastAsia="ru-RU"/>
        </w:rPr>
      </w:pPr>
      <w:r w:rsidRPr="00761C9F">
        <w:rPr>
          <w:rFonts w:ascii="Times New Roman" w:eastAsia="Times New Roman" w:hAnsi="Times New Roman" w:cs="Times New Roman"/>
          <w:sz w:val="28"/>
          <w:szCs w:val="28"/>
          <w:lang w:eastAsia="ru-RU"/>
        </w:rPr>
        <w:t>С анализом основных показателей результативности научно-инновационной деятельности ДГМУ к 2019 году можно ознакомиться в приложениях 1,2,3,4.</w:t>
      </w:r>
    </w:p>
    <w:p w:rsidR="00645CFA" w:rsidRPr="00761C9F" w:rsidRDefault="00645CFA" w:rsidP="00761C9F">
      <w:pPr>
        <w:pStyle w:val="a0"/>
        <w:ind w:firstLine="709"/>
        <w:jc w:val="both"/>
        <w:rPr>
          <w:rFonts w:ascii="Times New Roman" w:hAnsi="Times New Roman" w:cs="Times New Roman"/>
          <w:sz w:val="28"/>
          <w:szCs w:val="28"/>
        </w:rPr>
      </w:pPr>
    </w:p>
    <w:p w:rsidR="00645CFA" w:rsidRPr="00761C9F" w:rsidRDefault="00645CFA" w:rsidP="00761C9F">
      <w:pPr>
        <w:spacing w:after="0" w:line="240" w:lineRule="auto"/>
        <w:ind w:firstLine="709"/>
        <w:jc w:val="both"/>
        <w:rPr>
          <w:rFonts w:ascii="Times New Roman" w:hAnsi="Times New Roman" w:cs="Times New Roman"/>
          <w:sz w:val="28"/>
          <w:szCs w:val="28"/>
        </w:rPr>
      </w:pPr>
    </w:p>
    <w:p w:rsidR="00645CFA" w:rsidRPr="00761C9F" w:rsidRDefault="00645CFA" w:rsidP="00761C9F">
      <w:pPr>
        <w:spacing w:after="0" w:line="240" w:lineRule="auto"/>
        <w:ind w:firstLine="709"/>
        <w:jc w:val="both"/>
        <w:rPr>
          <w:rFonts w:ascii="Times New Roman" w:hAnsi="Times New Roman" w:cs="Times New Roman"/>
          <w:sz w:val="28"/>
          <w:szCs w:val="28"/>
        </w:rPr>
      </w:pPr>
    </w:p>
    <w:p w:rsidR="00645CFA" w:rsidRPr="00761C9F" w:rsidRDefault="00645CFA" w:rsidP="00761C9F">
      <w:pPr>
        <w:spacing w:after="0" w:line="240" w:lineRule="auto"/>
        <w:ind w:firstLine="709"/>
        <w:jc w:val="both"/>
        <w:rPr>
          <w:sz w:val="28"/>
          <w:szCs w:val="28"/>
        </w:rPr>
      </w:pPr>
    </w:p>
    <w:p w:rsidR="00645CFA" w:rsidRPr="00761C9F" w:rsidRDefault="00645CFA" w:rsidP="00761C9F">
      <w:pPr>
        <w:spacing w:after="0" w:line="240" w:lineRule="auto"/>
        <w:ind w:firstLine="709"/>
        <w:jc w:val="both"/>
        <w:rPr>
          <w:sz w:val="28"/>
          <w:szCs w:val="28"/>
        </w:rPr>
      </w:pPr>
    </w:p>
    <w:p w:rsidR="00645CFA" w:rsidRDefault="00645CFA">
      <w:pPr>
        <w:sectPr w:rsidR="00645CFA" w:rsidSect="00372050">
          <w:footerReference w:type="default" r:id="rId31"/>
          <w:pgSz w:w="11906" w:h="16838"/>
          <w:pgMar w:top="851" w:right="849" w:bottom="1134" w:left="1418" w:header="708" w:footer="708" w:gutter="0"/>
          <w:cols w:space="708"/>
          <w:docGrid w:linePitch="360"/>
        </w:sectPr>
      </w:pPr>
    </w:p>
    <w:p w:rsidR="00CC2809" w:rsidRPr="00DD27E4" w:rsidRDefault="00CC2809" w:rsidP="00CC2809">
      <w:pPr>
        <w:pStyle w:val="Bodytext191"/>
        <w:shd w:val="clear" w:color="auto" w:fill="auto"/>
        <w:spacing w:line="240" w:lineRule="auto"/>
        <w:ind w:firstLine="0"/>
        <w:rPr>
          <w:rFonts w:ascii="Times New Roman" w:hAnsi="Times New Roman" w:cs="Times New Roman"/>
          <w:b/>
          <w:sz w:val="28"/>
          <w:szCs w:val="28"/>
        </w:rPr>
      </w:pPr>
      <w:r>
        <w:rPr>
          <w:rFonts w:ascii="Times New Roman" w:hAnsi="Times New Roman" w:cs="Times New Roman"/>
          <w:b/>
          <w:sz w:val="28"/>
          <w:szCs w:val="28"/>
        </w:rPr>
        <w:lastRenderedPageBreak/>
        <w:t>П</w:t>
      </w:r>
      <w:r w:rsidRPr="00DD27E4">
        <w:rPr>
          <w:rFonts w:ascii="Times New Roman" w:hAnsi="Times New Roman" w:cs="Times New Roman"/>
          <w:b/>
          <w:sz w:val="28"/>
          <w:szCs w:val="28"/>
        </w:rPr>
        <w:t>оказатели результативности научно-инновационной деятельности ДГМУ в 2020 году</w:t>
      </w:r>
    </w:p>
    <w:tbl>
      <w:tblPr>
        <w:tblW w:w="15877" w:type="dxa"/>
        <w:tblInd w:w="-743" w:type="dxa"/>
        <w:tblLayout w:type="fixed"/>
        <w:tblLook w:val="04A0" w:firstRow="1" w:lastRow="0" w:firstColumn="1" w:lastColumn="0" w:noHBand="0" w:noVBand="1"/>
      </w:tblPr>
      <w:tblGrid>
        <w:gridCol w:w="425"/>
        <w:gridCol w:w="1054"/>
        <w:gridCol w:w="648"/>
        <w:gridCol w:w="1035"/>
        <w:gridCol w:w="1155"/>
        <w:gridCol w:w="687"/>
        <w:gridCol w:w="709"/>
        <w:gridCol w:w="832"/>
        <w:gridCol w:w="832"/>
        <w:gridCol w:w="720"/>
        <w:gridCol w:w="987"/>
        <w:gridCol w:w="839"/>
        <w:gridCol w:w="851"/>
        <w:gridCol w:w="1008"/>
        <w:gridCol w:w="1118"/>
        <w:gridCol w:w="992"/>
        <w:gridCol w:w="851"/>
        <w:gridCol w:w="1134"/>
      </w:tblGrid>
      <w:tr w:rsidR="00CC2809" w:rsidRPr="007114BF" w:rsidTr="001F0CD7">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ВАК</w:t>
            </w:r>
          </w:p>
        </w:tc>
        <w:tc>
          <w:tcPr>
            <w:tcW w:w="648" w:type="dxa"/>
            <w:vMerge w:val="restart"/>
            <w:tcBorders>
              <w:top w:val="single" w:sz="4" w:space="0" w:color="auto"/>
              <w:left w:val="nil"/>
              <w:right w:val="single" w:sz="4" w:space="0" w:color="auto"/>
            </w:tcBorders>
            <w:shd w:val="clear" w:color="auto" w:fill="auto"/>
          </w:tcPr>
          <w:p w:rsidR="00CC2809" w:rsidRPr="007114BF" w:rsidRDefault="00CC2809" w:rsidP="00CC280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Ядро </w:t>
            </w:r>
            <w:proofErr w:type="spellStart"/>
            <w:r>
              <w:rPr>
                <w:rFonts w:ascii="Times New Roman" w:eastAsia="Times New Roman" w:hAnsi="Times New Roman" w:cs="Times New Roman"/>
                <w:color w:val="000000"/>
                <w:lang w:eastAsia="ru-RU"/>
              </w:rPr>
              <w:t>ринц</w:t>
            </w:r>
            <w:proofErr w:type="spellEnd"/>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8731BA" w:rsidRDefault="00CC2809" w:rsidP="00CC280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Scopus</w:t>
            </w:r>
            <w:r>
              <w:rPr>
                <w:rFonts w:ascii="Times New Roman" w:eastAsia="Times New Roman" w:hAnsi="Times New Roman" w:cs="Times New Roman"/>
                <w:color w:val="000000"/>
                <w:lang w:eastAsia="ru-RU"/>
              </w:rPr>
              <w:t>/</w:t>
            </w:r>
          </w:p>
          <w:p w:rsidR="00CC2809" w:rsidRPr="001523A4" w:rsidRDefault="00CC2809" w:rsidP="00CC2809">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Web of science</w:t>
            </w:r>
          </w:p>
        </w:tc>
        <w:tc>
          <w:tcPr>
            <w:tcW w:w="1155" w:type="dxa"/>
            <w:tcBorders>
              <w:top w:val="single" w:sz="4" w:space="0" w:color="auto"/>
              <w:left w:val="nil"/>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Моногр</w:t>
            </w:r>
            <w:proofErr w:type="spellEnd"/>
            <w:r w:rsidRPr="007114BF">
              <w:rPr>
                <w:rFonts w:ascii="Times New Roman" w:eastAsia="Times New Roman" w:hAnsi="Times New Roman" w:cs="Times New Roman"/>
                <w:color w:val="000000"/>
                <w:lang w:eastAsia="ru-RU"/>
              </w:rPr>
              <w:t>.</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Уч.м</w:t>
            </w:r>
            <w:proofErr w:type="spellEnd"/>
            <w:r w:rsidRPr="007114BF">
              <w:rPr>
                <w:rFonts w:ascii="Times New Roman" w:eastAsia="Times New Roman" w:hAnsi="Times New Roman" w:cs="Times New Roman"/>
                <w:color w:val="000000"/>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Пров. </w:t>
            </w:r>
            <w:proofErr w:type="spellStart"/>
            <w:r w:rsidRPr="007114BF">
              <w:rPr>
                <w:rFonts w:ascii="Times New Roman" w:eastAsia="Times New Roman" w:hAnsi="Times New Roman" w:cs="Times New Roman"/>
                <w:color w:val="000000"/>
                <w:lang w:eastAsia="ru-RU"/>
              </w:rPr>
              <w:t>научн</w:t>
            </w:r>
            <w:proofErr w:type="spellEnd"/>
            <w:r w:rsidRPr="007114BF">
              <w:rPr>
                <w:rFonts w:ascii="Times New Roman" w:eastAsia="Times New Roman" w:hAnsi="Times New Roman" w:cs="Times New Roman"/>
                <w:color w:val="000000"/>
                <w:lang w:eastAsia="ru-RU"/>
              </w:rPr>
              <w:t>. конф</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Защита </w:t>
            </w:r>
            <w:proofErr w:type="spellStart"/>
            <w:r w:rsidRPr="007114BF">
              <w:rPr>
                <w:rFonts w:ascii="Times New Roman" w:eastAsia="Times New Roman" w:hAnsi="Times New Roman" w:cs="Times New Roman"/>
                <w:color w:val="000000"/>
                <w:lang w:eastAsia="ru-RU"/>
              </w:rPr>
              <w:t>докт</w:t>
            </w:r>
            <w:proofErr w:type="spellEnd"/>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Защита </w:t>
            </w:r>
            <w:proofErr w:type="spellStart"/>
            <w:proofErr w:type="gramStart"/>
            <w:r w:rsidRPr="007114BF">
              <w:rPr>
                <w:rFonts w:ascii="Times New Roman" w:eastAsia="Times New Roman" w:hAnsi="Times New Roman" w:cs="Times New Roman"/>
                <w:color w:val="000000"/>
                <w:lang w:eastAsia="ru-RU"/>
              </w:rPr>
              <w:t>канд</w:t>
            </w:r>
            <w:proofErr w:type="spellEnd"/>
            <w:proofErr w:type="gram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Заявки на пат</w:t>
            </w:r>
          </w:p>
        </w:tc>
        <w:tc>
          <w:tcPr>
            <w:tcW w:w="987" w:type="dxa"/>
            <w:tcBorders>
              <w:top w:val="single" w:sz="4" w:space="0" w:color="auto"/>
              <w:left w:val="nil"/>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Получ</w:t>
            </w:r>
            <w:proofErr w:type="spellEnd"/>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1F0CD7" w:rsidP="00CC2809">
            <w:pPr>
              <w:spacing w:after="0" w:line="240" w:lineRule="auto"/>
              <w:rPr>
                <w:rFonts w:ascii="Times New Roman" w:eastAsia="Times New Roman" w:hAnsi="Times New Roman" w:cs="Times New Roman"/>
                <w:color w:val="000000"/>
                <w:lang w:eastAsia="ru-RU"/>
              </w:rPr>
            </w:pPr>
            <w:r w:rsidRPr="001F0CD7">
              <w:rPr>
                <w:rFonts w:ascii="Times New Roman" w:eastAsia="Times New Roman" w:hAnsi="Times New Roman" w:cs="Times New Roman"/>
                <w:color w:val="000000"/>
                <w:sz w:val="20"/>
                <w:lang w:eastAsia="ru-RU"/>
              </w:rPr>
              <w:t>РИНЦ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Тезисы конф </w:t>
            </w:r>
            <w:proofErr w:type="spellStart"/>
            <w:proofErr w:type="gramStart"/>
            <w:r w:rsidRPr="007114BF">
              <w:rPr>
                <w:rFonts w:ascii="Times New Roman" w:eastAsia="Times New Roman" w:hAnsi="Times New Roman" w:cs="Times New Roman"/>
                <w:color w:val="000000"/>
                <w:lang w:eastAsia="ru-RU"/>
              </w:rPr>
              <w:t>межд</w:t>
            </w:r>
            <w:proofErr w:type="spellEnd"/>
            <w:proofErr w:type="gramEnd"/>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Всерос</w:t>
            </w:r>
            <w:proofErr w:type="spellEnd"/>
            <w:r>
              <w:rPr>
                <w:rFonts w:ascii="Times New Roman" w:eastAsia="Times New Roman" w:hAnsi="Times New Roman" w:cs="Times New Roman"/>
                <w:color w:val="000000"/>
                <w:lang w:eastAsia="ru-RU"/>
              </w:rPr>
              <w:t>.</w:t>
            </w:r>
            <w:r w:rsidRPr="007114BF">
              <w:rPr>
                <w:rFonts w:ascii="Times New Roman" w:eastAsia="Times New Roman" w:hAnsi="Times New Roman" w:cs="Times New Roman"/>
                <w:color w:val="000000"/>
                <w:lang w:eastAsia="ru-RU"/>
              </w:rPr>
              <w:t xml:space="preserve"> </w:t>
            </w:r>
            <w:proofErr w:type="spellStart"/>
            <w:r w:rsidRPr="007114BF">
              <w:rPr>
                <w:rFonts w:ascii="Times New Roman" w:eastAsia="Times New Roman" w:hAnsi="Times New Roman" w:cs="Times New Roman"/>
                <w:color w:val="000000"/>
                <w:lang w:eastAsia="ru-RU"/>
              </w:rPr>
              <w:t>Респ</w:t>
            </w:r>
            <w:proofErr w:type="spellEnd"/>
            <w:r>
              <w:rPr>
                <w:rFonts w:ascii="Times New Roman" w:eastAsia="Times New Roman" w:hAnsi="Times New Roman" w:cs="Times New Roman"/>
                <w:color w:val="000000"/>
                <w:lang w:eastAsia="ru-RU"/>
              </w:rPr>
              <w:t>.</w:t>
            </w:r>
          </w:p>
        </w:tc>
        <w:tc>
          <w:tcPr>
            <w:tcW w:w="1118" w:type="dxa"/>
            <w:vMerge w:val="restart"/>
            <w:tcBorders>
              <w:top w:val="single" w:sz="4" w:space="0" w:color="auto"/>
              <w:left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7114BF">
              <w:rPr>
                <w:rFonts w:ascii="Times New Roman" w:eastAsia="Times New Roman" w:hAnsi="Times New Roman" w:cs="Times New Roman"/>
                <w:color w:val="000000"/>
                <w:lang w:eastAsia="ru-RU"/>
              </w:rPr>
              <w:t>ранты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Заявки на грант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w:t>
            </w:r>
            <w:r w:rsidRPr="007114BF">
              <w:rPr>
                <w:rFonts w:ascii="Times New Roman" w:eastAsia="Times New Roman" w:hAnsi="Times New Roman" w:cs="Times New Roman"/>
                <w:color w:val="000000"/>
                <w:lang w:eastAsia="ru-RU"/>
              </w:rPr>
              <w:t>онк</w:t>
            </w:r>
            <w:proofErr w:type="spellEnd"/>
            <w:r>
              <w:rPr>
                <w:rFonts w:ascii="Times New Roman" w:eastAsia="Times New Roman" w:hAnsi="Times New Roman" w:cs="Times New Roman"/>
                <w:color w:val="00000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Х</w:t>
            </w:r>
            <w:r w:rsidRPr="007114BF">
              <w:rPr>
                <w:rFonts w:ascii="Times New Roman" w:eastAsia="Times New Roman" w:hAnsi="Times New Roman" w:cs="Times New Roman"/>
                <w:color w:val="000000"/>
                <w:lang w:eastAsia="ru-RU"/>
              </w:rPr>
              <w:t>озд</w:t>
            </w:r>
            <w:proofErr w:type="spellEnd"/>
            <w:r>
              <w:rPr>
                <w:rFonts w:ascii="Times New Roman" w:eastAsia="Times New Roman" w:hAnsi="Times New Roman" w:cs="Times New Roman"/>
                <w:color w:val="000000"/>
                <w:lang w:eastAsia="ru-RU"/>
              </w:rPr>
              <w:t>.</w:t>
            </w:r>
          </w:p>
        </w:tc>
      </w:tr>
      <w:tr w:rsidR="00CC2809" w:rsidRPr="007114BF" w:rsidTr="001F0CD7">
        <w:trPr>
          <w:trHeight w:val="6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648" w:type="dxa"/>
            <w:vMerge/>
            <w:tcBorders>
              <w:left w:val="nil"/>
              <w:bottom w:val="single" w:sz="4" w:space="0" w:color="auto"/>
              <w:right w:val="single" w:sz="4" w:space="0" w:color="auto"/>
            </w:tcBorders>
            <w:shd w:val="clear" w:color="auto" w:fill="auto"/>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1155" w:type="dxa"/>
            <w:tcBorders>
              <w:top w:val="nil"/>
              <w:left w:val="nil"/>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Сборники трудов</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987" w:type="dxa"/>
            <w:tcBorders>
              <w:top w:val="nil"/>
              <w:left w:val="nil"/>
              <w:bottom w:val="single" w:sz="4" w:space="0" w:color="auto"/>
              <w:right w:val="single" w:sz="4" w:space="0" w:color="auto"/>
            </w:tcBorders>
            <w:shd w:val="clear" w:color="auto" w:fill="auto"/>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патенты</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1118" w:type="dxa"/>
            <w:vMerge/>
            <w:tcBorders>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p>
        </w:tc>
      </w:tr>
      <w:tr w:rsidR="00CC2809" w:rsidRPr="002F714A" w:rsidTr="001F0CD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C2809" w:rsidRPr="007114BF" w:rsidRDefault="00CC2809" w:rsidP="00CC2809">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Итого</w:t>
            </w:r>
          </w:p>
        </w:tc>
        <w:tc>
          <w:tcPr>
            <w:tcW w:w="1054"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278</w:t>
            </w:r>
          </w:p>
        </w:tc>
        <w:tc>
          <w:tcPr>
            <w:tcW w:w="648"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50</w:t>
            </w:r>
          </w:p>
        </w:tc>
        <w:tc>
          <w:tcPr>
            <w:tcW w:w="1035" w:type="dxa"/>
            <w:tcBorders>
              <w:top w:val="nil"/>
              <w:left w:val="nil"/>
              <w:bottom w:val="single" w:sz="4" w:space="0" w:color="auto"/>
              <w:right w:val="single" w:sz="4" w:space="0" w:color="auto"/>
            </w:tcBorders>
            <w:shd w:val="clear" w:color="auto" w:fill="auto"/>
            <w:noWrap/>
          </w:tcPr>
          <w:p w:rsidR="00CC2809" w:rsidRDefault="00CC2809" w:rsidP="00CC2809">
            <w:pPr>
              <w:spacing w:after="0"/>
              <w:jc w:val="center"/>
              <w:rPr>
                <w:rFonts w:ascii="Times New Roman" w:hAnsi="Times New Roman" w:cs="Times New Roman"/>
                <w:b/>
                <w:bCs/>
                <w:sz w:val="20"/>
                <w:szCs w:val="20"/>
              </w:rPr>
            </w:pPr>
            <w:r w:rsidRPr="0089264D">
              <w:rPr>
                <w:rFonts w:ascii="Times New Roman" w:hAnsi="Times New Roman" w:cs="Times New Roman"/>
                <w:b/>
                <w:bCs/>
                <w:sz w:val="20"/>
                <w:szCs w:val="20"/>
                <w:lang w:val="en-US"/>
              </w:rPr>
              <w:t>74</w:t>
            </w:r>
          </w:p>
          <w:p w:rsidR="00CC2809" w:rsidRDefault="00CC2809" w:rsidP="00CC2809">
            <w:pPr>
              <w:spacing w:after="0"/>
              <w:jc w:val="center"/>
              <w:rPr>
                <w:rFonts w:ascii="Times New Roman" w:hAnsi="Times New Roman" w:cs="Times New Roman"/>
                <w:b/>
                <w:bCs/>
                <w:sz w:val="20"/>
                <w:szCs w:val="20"/>
              </w:rPr>
            </w:pPr>
            <w:proofErr w:type="gramStart"/>
            <w:r w:rsidRPr="0089264D">
              <w:rPr>
                <w:rFonts w:ascii="Times New Roman" w:hAnsi="Times New Roman" w:cs="Times New Roman"/>
                <w:b/>
                <w:bCs/>
                <w:sz w:val="20"/>
                <w:szCs w:val="20"/>
              </w:rPr>
              <w:t>(</w:t>
            </w:r>
            <w:r w:rsidRPr="0089264D">
              <w:rPr>
                <w:rFonts w:ascii="Times New Roman" w:hAnsi="Times New Roman" w:cs="Times New Roman"/>
                <w:b/>
                <w:bCs/>
                <w:sz w:val="20"/>
                <w:szCs w:val="20"/>
                <w:lang w:val="en-US"/>
              </w:rPr>
              <w:t>S</w:t>
            </w:r>
            <w:r>
              <w:rPr>
                <w:rFonts w:ascii="Times New Roman" w:hAnsi="Times New Roman" w:cs="Times New Roman"/>
                <w:b/>
                <w:bCs/>
                <w:sz w:val="20"/>
                <w:szCs w:val="20"/>
              </w:rPr>
              <w:t>-</w:t>
            </w:r>
            <w:r w:rsidRPr="0089264D">
              <w:rPr>
                <w:rFonts w:ascii="Times New Roman" w:hAnsi="Times New Roman" w:cs="Times New Roman"/>
                <w:b/>
                <w:bCs/>
                <w:sz w:val="20"/>
                <w:szCs w:val="20"/>
              </w:rPr>
              <w:t>6</w:t>
            </w:r>
            <w:r w:rsidRPr="0089264D">
              <w:rPr>
                <w:rFonts w:ascii="Times New Roman" w:hAnsi="Times New Roman" w:cs="Times New Roman"/>
                <w:b/>
                <w:bCs/>
                <w:sz w:val="20"/>
                <w:szCs w:val="20"/>
                <w:lang w:val="en-US"/>
              </w:rPr>
              <w:t>0</w:t>
            </w:r>
            <w:proofErr w:type="gramEnd"/>
          </w:p>
          <w:p w:rsidR="00CC2809" w:rsidRPr="0089264D" w:rsidRDefault="00CC2809" w:rsidP="00CC2809">
            <w:pPr>
              <w:spacing w:after="0"/>
              <w:jc w:val="center"/>
              <w:rPr>
                <w:rFonts w:ascii="Times New Roman" w:hAnsi="Times New Roman" w:cs="Times New Roman"/>
                <w:b/>
                <w:bCs/>
                <w:sz w:val="20"/>
                <w:szCs w:val="20"/>
                <w:lang w:val="en-US"/>
              </w:rPr>
            </w:pPr>
            <w:r w:rsidRPr="0089264D">
              <w:rPr>
                <w:rFonts w:ascii="Times New Roman" w:hAnsi="Times New Roman" w:cs="Times New Roman"/>
                <w:b/>
                <w:bCs/>
                <w:sz w:val="20"/>
                <w:szCs w:val="20"/>
                <w:lang w:val="en-US"/>
              </w:rPr>
              <w:t>W</w:t>
            </w:r>
            <w:r>
              <w:rPr>
                <w:rFonts w:ascii="Times New Roman" w:hAnsi="Times New Roman" w:cs="Times New Roman"/>
                <w:b/>
                <w:bCs/>
                <w:sz w:val="20"/>
                <w:szCs w:val="20"/>
              </w:rPr>
              <w:t>-</w:t>
            </w:r>
            <w:r w:rsidRPr="0089264D">
              <w:rPr>
                <w:rFonts w:ascii="Times New Roman" w:hAnsi="Times New Roman" w:cs="Times New Roman"/>
                <w:b/>
                <w:bCs/>
                <w:sz w:val="20"/>
                <w:szCs w:val="20"/>
              </w:rPr>
              <w:t>1</w:t>
            </w:r>
            <w:r w:rsidRPr="0089264D">
              <w:rPr>
                <w:rFonts w:ascii="Times New Roman" w:hAnsi="Times New Roman" w:cs="Times New Roman"/>
                <w:b/>
                <w:bCs/>
                <w:sz w:val="20"/>
                <w:szCs w:val="20"/>
                <w:lang w:val="en-US"/>
              </w:rPr>
              <w:t>4)</w:t>
            </w:r>
          </w:p>
        </w:tc>
        <w:tc>
          <w:tcPr>
            <w:tcW w:w="1155"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lang w:val="en-US"/>
              </w:rPr>
            </w:pPr>
            <w:r w:rsidRPr="0089264D">
              <w:rPr>
                <w:rFonts w:ascii="Times New Roman" w:hAnsi="Times New Roman" w:cs="Times New Roman"/>
                <w:b/>
                <w:sz w:val="20"/>
                <w:szCs w:val="20"/>
              </w:rPr>
              <w:t>2</w:t>
            </w:r>
            <w:r w:rsidRPr="0089264D">
              <w:rPr>
                <w:rFonts w:ascii="Times New Roman" w:hAnsi="Times New Roman" w:cs="Times New Roman"/>
                <w:b/>
                <w:sz w:val="20"/>
                <w:szCs w:val="20"/>
                <w:lang w:val="en-US"/>
              </w:rPr>
              <w:t>9</w:t>
            </w:r>
          </w:p>
        </w:tc>
        <w:tc>
          <w:tcPr>
            <w:tcW w:w="687"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lang w:val="en-US"/>
              </w:rPr>
            </w:pPr>
            <w:r w:rsidRPr="0089264D">
              <w:rPr>
                <w:rFonts w:ascii="Times New Roman" w:hAnsi="Times New Roman" w:cs="Times New Roman"/>
                <w:b/>
                <w:bCs/>
                <w:sz w:val="20"/>
                <w:szCs w:val="20"/>
                <w:lang w:val="en-US"/>
              </w:rPr>
              <w:t>65</w:t>
            </w:r>
          </w:p>
        </w:tc>
        <w:tc>
          <w:tcPr>
            <w:tcW w:w="709"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29</w:t>
            </w:r>
          </w:p>
        </w:tc>
        <w:tc>
          <w:tcPr>
            <w:tcW w:w="832"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0</w:t>
            </w:r>
          </w:p>
        </w:tc>
        <w:tc>
          <w:tcPr>
            <w:tcW w:w="832"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i/>
                <w:sz w:val="20"/>
                <w:szCs w:val="20"/>
              </w:rPr>
            </w:pPr>
            <w:r w:rsidRPr="0089264D">
              <w:rPr>
                <w:rFonts w:ascii="Times New Roman" w:hAnsi="Times New Roman" w:cs="Times New Roman"/>
                <w:b/>
                <w:bCs/>
                <w:i/>
                <w:sz w:val="20"/>
                <w:szCs w:val="20"/>
              </w:rPr>
              <w:t>5</w:t>
            </w:r>
          </w:p>
        </w:tc>
        <w:tc>
          <w:tcPr>
            <w:tcW w:w="720"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26</w:t>
            </w:r>
          </w:p>
        </w:tc>
        <w:tc>
          <w:tcPr>
            <w:tcW w:w="987"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10</w:t>
            </w:r>
          </w:p>
        </w:tc>
        <w:tc>
          <w:tcPr>
            <w:tcW w:w="839"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8</w:t>
            </w:r>
          </w:p>
        </w:tc>
        <w:tc>
          <w:tcPr>
            <w:tcW w:w="851"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192</w:t>
            </w:r>
          </w:p>
        </w:tc>
        <w:tc>
          <w:tcPr>
            <w:tcW w:w="1008"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485</w:t>
            </w:r>
          </w:p>
        </w:tc>
        <w:tc>
          <w:tcPr>
            <w:tcW w:w="1118"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1</w:t>
            </w:r>
          </w:p>
        </w:tc>
        <w:tc>
          <w:tcPr>
            <w:tcW w:w="992"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0</w:t>
            </w:r>
          </w:p>
        </w:tc>
        <w:tc>
          <w:tcPr>
            <w:tcW w:w="851"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shd w:val="clear" w:color="auto" w:fill="auto"/>
            <w:noWrap/>
          </w:tcPr>
          <w:p w:rsidR="00CC2809" w:rsidRPr="0089264D" w:rsidRDefault="00CC2809" w:rsidP="00CC2809">
            <w:pPr>
              <w:jc w:val="center"/>
              <w:rPr>
                <w:rFonts w:ascii="Times New Roman" w:hAnsi="Times New Roman" w:cs="Times New Roman"/>
                <w:b/>
                <w:bCs/>
                <w:sz w:val="20"/>
                <w:szCs w:val="20"/>
              </w:rPr>
            </w:pPr>
            <w:r w:rsidRPr="0089264D">
              <w:rPr>
                <w:rFonts w:ascii="Times New Roman" w:hAnsi="Times New Roman" w:cs="Times New Roman"/>
                <w:b/>
                <w:bCs/>
                <w:sz w:val="20"/>
                <w:szCs w:val="20"/>
              </w:rPr>
              <w:t>5</w:t>
            </w:r>
          </w:p>
        </w:tc>
      </w:tr>
    </w:tbl>
    <w:p w:rsidR="00CC2809" w:rsidRDefault="00CC2809" w:rsidP="00645CFA">
      <w:pPr>
        <w:spacing w:after="0" w:line="240" w:lineRule="auto"/>
        <w:ind w:firstLine="709"/>
        <w:jc w:val="right"/>
        <w:rPr>
          <w:rFonts w:ascii="Times New Roman" w:hAnsi="Times New Roman" w:cs="Times New Roman"/>
          <w:sz w:val="24"/>
          <w:szCs w:val="24"/>
        </w:rPr>
      </w:pPr>
    </w:p>
    <w:tbl>
      <w:tblPr>
        <w:tblW w:w="15888" w:type="dxa"/>
        <w:tblInd w:w="-743" w:type="dxa"/>
        <w:tblLayout w:type="fixed"/>
        <w:tblLook w:val="04A0" w:firstRow="1" w:lastRow="0" w:firstColumn="1" w:lastColumn="0" w:noHBand="0" w:noVBand="1"/>
      </w:tblPr>
      <w:tblGrid>
        <w:gridCol w:w="751"/>
        <w:gridCol w:w="976"/>
        <w:gridCol w:w="728"/>
        <w:gridCol w:w="948"/>
        <w:gridCol w:w="735"/>
        <w:gridCol w:w="1155"/>
        <w:gridCol w:w="687"/>
        <w:gridCol w:w="709"/>
        <w:gridCol w:w="832"/>
        <w:gridCol w:w="832"/>
        <w:gridCol w:w="720"/>
        <w:gridCol w:w="987"/>
        <w:gridCol w:w="726"/>
        <w:gridCol w:w="851"/>
        <w:gridCol w:w="1121"/>
        <w:gridCol w:w="709"/>
        <w:gridCol w:w="1004"/>
        <w:gridCol w:w="555"/>
        <w:gridCol w:w="862"/>
      </w:tblGrid>
      <w:tr w:rsidR="006E005E" w:rsidRPr="007114BF" w:rsidTr="00E145C8">
        <w:trPr>
          <w:trHeight w:val="300"/>
        </w:trPr>
        <w:tc>
          <w:tcPr>
            <w:tcW w:w="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ind w:right="-83"/>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Рейтинг в баллах на кол-во ППС</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ВАК</w:t>
            </w:r>
          </w:p>
        </w:tc>
        <w:tc>
          <w:tcPr>
            <w:tcW w:w="948" w:type="dxa"/>
            <w:vMerge w:val="restart"/>
            <w:tcBorders>
              <w:top w:val="single" w:sz="4" w:space="0" w:color="auto"/>
              <w:left w:val="nil"/>
              <w:right w:val="single" w:sz="4" w:space="0" w:color="auto"/>
            </w:tcBorders>
            <w:shd w:val="clear" w:color="auto" w:fill="auto"/>
          </w:tcPr>
          <w:p w:rsidR="006E005E" w:rsidRPr="007114BF" w:rsidRDefault="006E005E" w:rsidP="00E145C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Ядро </w:t>
            </w:r>
            <w:proofErr w:type="spellStart"/>
            <w:r>
              <w:rPr>
                <w:rFonts w:ascii="Times New Roman" w:eastAsia="Times New Roman" w:hAnsi="Times New Roman" w:cs="Times New Roman"/>
                <w:color w:val="000000"/>
                <w:lang w:eastAsia="ru-RU"/>
              </w:rPr>
              <w:t>ринц</w:t>
            </w:r>
            <w:proofErr w:type="spellEnd"/>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скопус</w:t>
            </w:r>
            <w:proofErr w:type="spellEnd"/>
          </w:p>
        </w:tc>
        <w:tc>
          <w:tcPr>
            <w:tcW w:w="1155" w:type="dxa"/>
            <w:tcBorders>
              <w:top w:val="single" w:sz="4" w:space="0" w:color="auto"/>
              <w:left w:val="nil"/>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Моногр</w:t>
            </w:r>
            <w:proofErr w:type="spellEnd"/>
            <w:r w:rsidRPr="007114BF">
              <w:rPr>
                <w:rFonts w:ascii="Times New Roman" w:eastAsia="Times New Roman" w:hAnsi="Times New Roman" w:cs="Times New Roman"/>
                <w:color w:val="000000"/>
                <w:lang w:eastAsia="ru-RU"/>
              </w:rPr>
              <w:t>.</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Уч.м</w:t>
            </w:r>
            <w:proofErr w:type="spellEnd"/>
            <w:r w:rsidRPr="007114BF">
              <w:rPr>
                <w:rFonts w:ascii="Times New Roman" w:eastAsia="Times New Roman" w:hAnsi="Times New Roman" w:cs="Times New Roman"/>
                <w:color w:val="000000"/>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Пров. </w:t>
            </w:r>
            <w:proofErr w:type="spellStart"/>
            <w:r w:rsidRPr="007114BF">
              <w:rPr>
                <w:rFonts w:ascii="Times New Roman" w:eastAsia="Times New Roman" w:hAnsi="Times New Roman" w:cs="Times New Roman"/>
                <w:color w:val="000000"/>
                <w:lang w:eastAsia="ru-RU"/>
              </w:rPr>
              <w:t>научн</w:t>
            </w:r>
            <w:proofErr w:type="spellEnd"/>
            <w:r w:rsidRPr="007114BF">
              <w:rPr>
                <w:rFonts w:ascii="Times New Roman" w:eastAsia="Times New Roman" w:hAnsi="Times New Roman" w:cs="Times New Roman"/>
                <w:color w:val="000000"/>
                <w:lang w:eastAsia="ru-RU"/>
              </w:rPr>
              <w:t>. конф</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Защита </w:t>
            </w:r>
            <w:proofErr w:type="spellStart"/>
            <w:r w:rsidRPr="007114BF">
              <w:rPr>
                <w:rFonts w:ascii="Times New Roman" w:eastAsia="Times New Roman" w:hAnsi="Times New Roman" w:cs="Times New Roman"/>
                <w:color w:val="000000"/>
                <w:lang w:eastAsia="ru-RU"/>
              </w:rPr>
              <w:t>докт</w:t>
            </w:r>
            <w:proofErr w:type="spellEnd"/>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Защита </w:t>
            </w:r>
            <w:proofErr w:type="spellStart"/>
            <w:proofErr w:type="gramStart"/>
            <w:r w:rsidRPr="007114BF">
              <w:rPr>
                <w:rFonts w:ascii="Times New Roman" w:eastAsia="Times New Roman" w:hAnsi="Times New Roman" w:cs="Times New Roman"/>
                <w:color w:val="000000"/>
                <w:lang w:eastAsia="ru-RU"/>
              </w:rPr>
              <w:t>канд</w:t>
            </w:r>
            <w:proofErr w:type="spellEnd"/>
            <w:proofErr w:type="gram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Заявки на пат</w:t>
            </w:r>
          </w:p>
        </w:tc>
        <w:tc>
          <w:tcPr>
            <w:tcW w:w="987" w:type="dxa"/>
            <w:tcBorders>
              <w:top w:val="single" w:sz="4" w:space="0" w:color="auto"/>
              <w:left w:val="nil"/>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Получ</w:t>
            </w:r>
            <w:proofErr w:type="spellEnd"/>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ринц</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xml:space="preserve">Тезисы конф </w:t>
            </w:r>
            <w:proofErr w:type="spellStart"/>
            <w:proofErr w:type="gramStart"/>
            <w:r w:rsidRPr="007114BF">
              <w:rPr>
                <w:rFonts w:ascii="Times New Roman" w:eastAsia="Times New Roman" w:hAnsi="Times New Roman" w:cs="Times New Roman"/>
                <w:color w:val="000000"/>
                <w:lang w:eastAsia="ru-RU"/>
              </w:rPr>
              <w:t>межд</w:t>
            </w:r>
            <w:proofErr w:type="spellEnd"/>
            <w:proofErr w:type="gramEnd"/>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всерос</w:t>
            </w:r>
            <w:proofErr w:type="spellEnd"/>
            <w:r w:rsidRPr="007114BF">
              <w:rPr>
                <w:rFonts w:ascii="Times New Roman" w:eastAsia="Times New Roman" w:hAnsi="Times New Roman" w:cs="Times New Roman"/>
                <w:color w:val="000000"/>
                <w:lang w:eastAsia="ru-RU"/>
              </w:rPr>
              <w:t xml:space="preserve"> </w:t>
            </w:r>
            <w:proofErr w:type="spellStart"/>
            <w:proofErr w:type="gramStart"/>
            <w:r w:rsidRPr="007114BF">
              <w:rPr>
                <w:rFonts w:ascii="Times New Roman" w:eastAsia="Times New Roman" w:hAnsi="Times New Roman" w:cs="Times New Roman"/>
                <w:color w:val="000000"/>
                <w:lang w:eastAsia="ru-RU"/>
              </w:rPr>
              <w:t>респ</w:t>
            </w:r>
            <w:proofErr w:type="spellEnd"/>
            <w:proofErr w:type="gramEnd"/>
          </w:p>
        </w:tc>
        <w:tc>
          <w:tcPr>
            <w:tcW w:w="709" w:type="dxa"/>
            <w:vMerge w:val="restart"/>
            <w:tcBorders>
              <w:top w:val="single" w:sz="4" w:space="0" w:color="auto"/>
              <w:left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гранты</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Заявки на грант</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конкнк</w:t>
            </w:r>
            <w:proofErr w:type="spellEnd"/>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roofErr w:type="spellStart"/>
            <w:r w:rsidRPr="007114BF">
              <w:rPr>
                <w:rFonts w:ascii="Times New Roman" w:eastAsia="Times New Roman" w:hAnsi="Times New Roman" w:cs="Times New Roman"/>
                <w:color w:val="000000"/>
                <w:lang w:eastAsia="ru-RU"/>
              </w:rPr>
              <w:t>хозд</w:t>
            </w:r>
            <w:proofErr w:type="spellEnd"/>
          </w:p>
        </w:tc>
      </w:tr>
      <w:tr w:rsidR="006E005E" w:rsidRPr="007114BF" w:rsidTr="00E145C8">
        <w:trPr>
          <w:trHeight w:val="600"/>
        </w:trPr>
        <w:tc>
          <w:tcPr>
            <w:tcW w:w="751"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948" w:type="dxa"/>
            <w:vMerge/>
            <w:tcBorders>
              <w:left w:val="nil"/>
              <w:bottom w:val="single" w:sz="4" w:space="0" w:color="auto"/>
              <w:right w:val="single" w:sz="4" w:space="0" w:color="auto"/>
            </w:tcBorders>
            <w:shd w:val="clear" w:color="auto" w:fill="auto"/>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1155" w:type="dxa"/>
            <w:tcBorders>
              <w:top w:val="nil"/>
              <w:left w:val="nil"/>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Сборники трудов</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987" w:type="dxa"/>
            <w:tcBorders>
              <w:top w:val="nil"/>
              <w:left w:val="nil"/>
              <w:bottom w:val="single" w:sz="4" w:space="0" w:color="auto"/>
              <w:right w:val="single" w:sz="4" w:space="0" w:color="auto"/>
            </w:tcBorders>
            <w:shd w:val="clear" w:color="auto" w:fill="auto"/>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патенты</w:t>
            </w: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709" w:type="dxa"/>
            <w:vMerge/>
            <w:tcBorders>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r>
      <w:tr w:rsidR="006E005E" w:rsidRPr="007114BF" w:rsidTr="00E145C8">
        <w:trPr>
          <w:trHeight w:val="315"/>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Лечебный факультет (кол-во ППС-276)</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Итого</w:t>
            </w:r>
          </w:p>
        </w:tc>
        <w:tc>
          <w:tcPr>
            <w:tcW w:w="976"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0,64,7</w:t>
            </w:r>
          </w:p>
        </w:tc>
        <w:tc>
          <w:tcPr>
            <w:tcW w:w="728"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92</w:t>
            </w:r>
          </w:p>
        </w:tc>
        <w:tc>
          <w:tcPr>
            <w:tcW w:w="948" w:type="dxa"/>
            <w:tcBorders>
              <w:top w:val="nil"/>
              <w:left w:val="nil"/>
              <w:bottom w:val="single" w:sz="4" w:space="0" w:color="auto"/>
              <w:right w:val="single" w:sz="4" w:space="0" w:color="auto"/>
            </w:tcBorders>
            <w:shd w:val="clear" w:color="auto" w:fill="auto"/>
            <w:noWrap/>
          </w:tcPr>
          <w:p w:rsidR="006E005E" w:rsidRPr="009E7775" w:rsidRDefault="006E005E" w:rsidP="00E145C8">
            <w:pPr>
              <w:pStyle w:val="a0"/>
              <w:rPr>
                <w:rFonts w:ascii="Times New Roman" w:hAnsi="Times New Roman" w:cs="Times New Roman"/>
                <w:b/>
                <w:sz w:val="18"/>
                <w:szCs w:val="18"/>
              </w:rPr>
            </w:pPr>
            <w:r>
              <w:rPr>
                <w:rFonts w:ascii="Times New Roman" w:hAnsi="Times New Roman" w:cs="Times New Roman"/>
                <w:b/>
                <w:sz w:val="18"/>
                <w:szCs w:val="18"/>
                <w:lang w:val="en-US"/>
              </w:rPr>
              <w:t>1</w:t>
            </w:r>
            <w:r>
              <w:rPr>
                <w:rFonts w:ascii="Times New Roman" w:hAnsi="Times New Roman" w:cs="Times New Roman"/>
                <w:b/>
                <w:sz w:val="18"/>
                <w:szCs w:val="18"/>
              </w:rPr>
              <w:t>9</w:t>
            </w:r>
          </w:p>
        </w:tc>
        <w:tc>
          <w:tcPr>
            <w:tcW w:w="735" w:type="dxa"/>
            <w:tcBorders>
              <w:top w:val="nil"/>
              <w:left w:val="nil"/>
              <w:bottom w:val="single" w:sz="4" w:space="0" w:color="auto"/>
              <w:right w:val="single" w:sz="4" w:space="0" w:color="auto"/>
            </w:tcBorders>
            <w:shd w:val="clear" w:color="auto" w:fill="auto"/>
            <w:noWrap/>
          </w:tcPr>
          <w:p w:rsidR="006E005E" w:rsidRPr="00EA208E" w:rsidRDefault="006E005E" w:rsidP="00E145C8">
            <w:pPr>
              <w:pStyle w:val="a0"/>
              <w:rPr>
                <w:rFonts w:ascii="Times New Roman" w:hAnsi="Times New Roman" w:cs="Times New Roman"/>
                <w:b/>
                <w:sz w:val="18"/>
                <w:szCs w:val="18"/>
                <w:lang w:val="en-US"/>
              </w:rPr>
            </w:pPr>
            <w:r>
              <w:rPr>
                <w:rFonts w:ascii="Times New Roman" w:hAnsi="Times New Roman" w:cs="Times New Roman"/>
                <w:b/>
                <w:sz w:val="18"/>
                <w:szCs w:val="18"/>
              </w:rPr>
              <w:t>21(14</w:t>
            </w:r>
            <w:r>
              <w:rPr>
                <w:rFonts w:ascii="Times New Roman" w:hAnsi="Times New Roman" w:cs="Times New Roman"/>
                <w:b/>
                <w:sz w:val="18"/>
                <w:szCs w:val="18"/>
                <w:lang w:val="en-US"/>
              </w:rPr>
              <w:t>S</w:t>
            </w:r>
            <w:r>
              <w:rPr>
                <w:rFonts w:ascii="Times New Roman" w:hAnsi="Times New Roman" w:cs="Times New Roman"/>
                <w:b/>
                <w:sz w:val="18"/>
                <w:szCs w:val="18"/>
              </w:rPr>
              <w:t>:7</w:t>
            </w:r>
            <w:r>
              <w:rPr>
                <w:rFonts w:ascii="Times New Roman" w:hAnsi="Times New Roman" w:cs="Times New Roman"/>
                <w:b/>
                <w:sz w:val="18"/>
                <w:szCs w:val="18"/>
                <w:lang w:val="en-US"/>
              </w:rPr>
              <w:t xml:space="preserve"> W)</w:t>
            </w:r>
          </w:p>
        </w:tc>
        <w:tc>
          <w:tcPr>
            <w:tcW w:w="1155" w:type="dxa"/>
            <w:tcBorders>
              <w:top w:val="nil"/>
              <w:left w:val="nil"/>
              <w:bottom w:val="single" w:sz="4" w:space="0" w:color="auto"/>
              <w:right w:val="single" w:sz="4" w:space="0" w:color="auto"/>
            </w:tcBorders>
            <w:shd w:val="clear" w:color="auto" w:fill="auto"/>
            <w:noWrap/>
          </w:tcPr>
          <w:p w:rsidR="006E005E" w:rsidRPr="007B3F4C"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687" w:type="dxa"/>
            <w:tcBorders>
              <w:top w:val="nil"/>
              <w:left w:val="nil"/>
              <w:bottom w:val="single" w:sz="4" w:space="0" w:color="auto"/>
              <w:right w:val="single" w:sz="4" w:space="0" w:color="auto"/>
            </w:tcBorders>
            <w:shd w:val="clear" w:color="auto" w:fill="auto"/>
            <w:noWrap/>
          </w:tcPr>
          <w:p w:rsidR="006E005E" w:rsidRPr="007B3F4C"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21</w:t>
            </w:r>
          </w:p>
        </w:tc>
        <w:tc>
          <w:tcPr>
            <w:tcW w:w="709" w:type="dxa"/>
            <w:tcBorders>
              <w:top w:val="nil"/>
              <w:left w:val="nil"/>
              <w:bottom w:val="single" w:sz="4" w:space="0" w:color="auto"/>
              <w:right w:val="single" w:sz="4" w:space="0" w:color="auto"/>
            </w:tcBorders>
            <w:shd w:val="clear" w:color="auto" w:fill="auto"/>
            <w:noWrap/>
          </w:tcPr>
          <w:p w:rsidR="006E005E" w:rsidRPr="00CC2809" w:rsidRDefault="006E005E" w:rsidP="00E145C8">
            <w:pPr>
              <w:rPr>
                <w:rFonts w:ascii="Times New Roman" w:hAnsi="Times New Roman" w:cs="Times New Roman"/>
                <w:b/>
                <w:sz w:val="18"/>
                <w:szCs w:val="18"/>
                <w:highlight w:val="yellow"/>
              </w:rPr>
            </w:pPr>
            <w:r w:rsidRPr="00CC2809">
              <w:rPr>
                <w:rFonts w:ascii="Times New Roman" w:hAnsi="Times New Roman" w:cs="Times New Roman"/>
                <w:b/>
                <w:sz w:val="18"/>
                <w:szCs w:val="18"/>
              </w:rPr>
              <w:t>10</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720"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 xml:space="preserve">           10</w:t>
            </w:r>
          </w:p>
        </w:tc>
        <w:tc>
          <w:tcPr>
            <w:tcW w:w="987"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3</w:t>
            </w:r>
          </w:p>
        </w:tc>
        <w:tc>
          <w:tcPr>
            <w:tcW w:w="726"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5</w:t>
            </w:r>
          </w:p>
        </w:tc>
        <w:tc>
          <w:tcPr>
            <w:tcW w:w="851"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73</w:t>
            </w:r>
          </w:p>
        </w:tc>
        <w:tc>
          <w:tcPr>
            <w:tcW w:w="1121"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1</w:t>
            </w:r>
            <w:r>
              <w:rPr>
                <w:rFonts w:ascii="Times New Roman" w:hAnsi="Times New Roman" w:cs="Times New Roman"/>
                <w:b/>
                <w:sz w:val="18"/>
                <w:szCs w:val="18"/>
                <w:lang w:val="en-US"/>
              </w:rPr>
              <w:t>82</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4"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3</w:t>
            </w:r>
          </w:p>
        </w:tc>
        <w:tc>
          <w:tcPr>
            <w:tcW w:w="555" w:type="dxa"/>
            <w:tcBorders>
              <w:top w:val="nil"/>
              <w:left w:val="nil"/>
              <w:bottom w:val="single" w:sz="4" w:space="0" w:color="auto"/>
              <w:right w:val="single" w:sz="4" w:space="0" w:color="auto"/>
            </w:tcBorders>
            <w:shd w:val="clear" w:color="auto" w:fill="auto"/>
            <w:noWrap/>
          </w:tcPr>
          <w:p w:rsidR="006E005E" w:rsidRPr="002F714A" w:rsidRDefault="006E005E" w:rsidP="00E145C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86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2</w:t>
            </w:r>
          </w:p>
        </w:tc>
      </w:tr>
      <w:tr w:rsidR="006E005E" w:rsidRPr="007114BF" w:rsidTr="00E145C8">
        <w:trPr>
          <w:trHeight w:val="300"/>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Педиатрический  факультет (кол-во ППС-155)</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Итого</w:t>
            </w:r>
          </w:p>
        </w:tc>
        <w:tc>
          <w:tcPr>
            <w:tcW w:w="976"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0,66</w:t>
            </w:r>
          </w:p>
        </w:tc>
        <w:tc>
          <w:tcPr>
            <w:tcW w:w="728"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52</w:t>
            </w:r>
          </w:p>
        </w:tc>
        <w:tc>
          <w:tcPr>
            <w:tcW w:w="948" w:type="dxa"/>
            <w:tcBorders>
              <w:top w:val="nil"/>
              <w:left w:val="nil"/>
              <w:bottom w:val="single" w:sz="4" w:space="0" w:color="auto"/>
              <w:right w:val="single" w:sz="4" w:space="0" w:color="auto"/>
            </w:tcBorders>
            <w:shd w:val="clear" w:color="auto" w:fill="auto"/>
            <w:noWrap/>
          </w:tcPr>
          <w:p w:rsidR="006E005E" w:rsidRPr="0012603A" w:rsidRDefault="006E005E" w:rsidP="00E145C8">
            <w:pPr>
              <w:pStyle w:val="a0"/>
              <w:rPr>
                <w:rFonts w:ascii="Times New Roman" w:hAnsi="Times New Roman" w:cs="Times New Roman"/>
                <w:b/>
                <w:sz w:val="18"/>
                <w:szCs w:val="18"/>
              </w:rPr>
            </w:pPr>
            <w:r>
              <w:rPr>
                <w:rFonts w:ascii="Times New Roman" w:hAnsi="Times New Roman" w:cs="Times New Roman"/>
                <w:b/>
                <w:sz w:val="18"/>
                <w:szCs w:val="18"/>
                <w:lang w:val="en-US"/>
              </w:rPr>
              <w:t>1</w:t>
            </w:r>
            <w:r>
              <w:rPr>
                <w:rFonts w:ascii="Times New Roman" w:hAnsi="Times New Roman" w:cs="Times New Roman"/>
                <w:b/>
                <w:sz w:val="18"/>
                <w:szCs w:val="18"/>
              </w:rPr>
              <w:t>6</w:t>
            </w:r>
          </w:p>
        </w:tc>
        <w:tc>
          <w:tcPr>
            <w:tcW w:w="735" w:type="dxa"/>
            <w:tcBorders>
              <w:top w:val="nil"/>
              <w:left w:val="nil"/>
              <w:bottom w:val="single" w:sz="4" w:space="0" w:color="auto"/>
              <w:right w:val="single" w:sz="4" w:space="0" w:color="auto"/>
            </w:tcBorders>
            <w:shd w:val="clear" w:color="auto" w:fill="auto"/>
            <w:noWrap/>
          </w:tcPr>
          <w:p w:rsidR="006E005E" w:rsidRPr="00CB16E4" w:rsidRDefault="006E005E" w:rsidP="00E145C8">
            <w:pPr>
              <w:pStyle w:val="a0"/>
              <w:spacing w:line="256" w:lineRule="auto"/>
              <w:rPr>
                <w:rFonts w:ascii="Times New Roman" w:hAnsi="Times New Roman" w:cs="Times New Roman"/>
                <w:b/>
                <w:sz w:val="18"/>
                <w:szCs w:val="18"/>
              </w:rPr>
            </w:pPr>
            <w:r>
              <w:rPr>
                <w:rFonts w:ascii="Times New Roman" w:hAnsi="Times New Roman" w:cs="Times New Roman"/>
                <w:b/>
                <w:sz w:val="18"/>
                <w:szCs w:val="18"/>
                <w:lang w:val="en-US"/>
              </w:rPr>
              <w:t>1</w:t>
            </w:r>
            <w:r>
              <w:rPr>
                <w:rFonts w:ascii="Times New Roman" w:hAnsi="Times New Roman" w:cs="Times New Roman"/>
                <w:b/>
                <w:sz w:val="18"/>
                <w:szCs w:val="18"/>
              </w:rPr>
              <w:t>2</w:t>
            </w:r>
            <w:r>
              <w:rPr>
                <w:rFonts w:ascii="Times New Roman" w:hAnsi="Times New Roman" w:cs="Times New Roman"/>
                <w:b/>
                <w:sz w:val="18"/>
                <w:szCs w:val="18"/>
                <w:lang w:val="en-US"/>
              </w:rPr>
              <w:t xml:space="preserve"> (</w:t>
            </w:r>
            <w:r>
              <w:rPr>
                <w:rFonts w:ascii="Times New Roman" w:hAnsi="Times New Roman" w:cs="Times New Roman"/>
                <w:b/>
                <w:sz w:val="18"/>
                <w:szCs w:val="18"/>
              </w:rPr>
              <w:t>9</w:t>
            </w:r>
            <w:r>
              <w:rPr>
                <w:rFonts w:ascii="Times New Roman" w:hAnsi="Times New Roman" w:cs="Times New Roman"/>
                <w:b/>
                <w:sz w:val="18"/>
                <w:szCs w:val="18"/>
                <w:lang w:val="en-US"/>
              </w:rPr>
              <w:t xml:space="preserve"> S</w:t>
            </w:r>
            <w:r>
              <w:rPr>
                <w:rFonts w:ascii="Times New Roman" w:hAnsi="Times New Roman" w:cs="Times New Roman"/>
                <w:b/>
                <w:sz w:val="18"/>
                <w:szCs w:val="18"/>
              </w:rPr>
              <w:t>:</w:t>
            </w:r>
            <w:r>
              <w:rPr>
                <w:rFonts w:ascii="Times New Roman" w:hAnsi="Times New Roman" w:cs="Times New Roman"/>
                <w:b/>
                <w:sz w:val="18"/>
                <w:szCs w:val="18"/>
                <w:lang w:val="en-US"/>
              </w:rPr>
              <w:t>3W</w:t>
            </w:r>
            <w:r>
              <w:rPr>
                <w:rFonts w:ascii="Times New Roman" w:hAnsi="Times New Roman" w:cs="Times New Roman"/>
                <w:b/>
                <w:sz w:val="18"/>
                <w:szCs w:val="18"/>
              </w:rPr>
              <w:t>)</w:t>
            </w:r>
          </w:p>
        </w:tc>
        <w:tc>
          <w:tcPr>
            <w:tcW w:w="1155"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2</w:t>
            </w:r>
          </w:p>
        </w:tc>
        <w:tc>
          <w:tcPr>
            <w:tcW w:w="687" w:type="dxa"/>
            <w:tcBorders>
              <w:top w:val="nil"/>
              <w:left w:val="nil"/>
              <w:bottom w:val="single" w:sz="4" w:space="0" w:color="auto"/>
              <w:right w:val="single" w:sz="4" w:space="0" w:color="auto"/>
            </w:tcBorders>
            <w:shd w:val="clear" w:color="auto" w:fill="auto"/>
            <w:noWrap/>
          </w:tcPr>
          <w:p w:rsidR="006E005E" w:rsidRPr="00EF3B6C"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7</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10</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720"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5</w:t>
            </w:r>
          </w:p>
        </w:tc>
        <w:tc>
          <w:tcPr>
            <w:tcW w:w="987"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4</w:t>
            </w:r>
          </w:p>
        </w:tc>
        <w:tc>
          <w:tcPr>
            <w:tcW w:w="726"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1</w:t>
            </w:r>
          </w:p>
        </w:tc>
        <w:tc>
          <w:tcPr>
            <w:tcW w:w="851"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50</w:t>
            </w:r>
          </w:p>
        </w:tc>
        <w:tc>
          <w:tcPr>
            <w:tcW w:w="1121"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sz w:val="18"/>
                <w:szCs w:val="18"/>
              </w:rPr>
              <w:t>72</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4" w:type="dxa"/>
            <w:tcBorders>
              <w:top w:val="nil"/>
              <w:left w:val="nil"/>
              <w:bottom w:val="single" w:sz="4" w:space="0" w:color="auto"/>
              <w:right w:val="single" w:sz="4" w:space="0" w:color="auto"/>
            </w:tcBorders>
            <w:shd w:val="clear" w:color="auto" w:fill="auto"/>
            <w:noWrap/>
          </w:tcPr>
          <w:p w:rsidR="006E005E" w:rsidRPr="002F714A" w:rsidRDefault="006E005E" w:rsidP="00E145C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555" w:type="dxa"/>
            <w:tcBorders>
              <w:top w:val="nil"/>
              <w:left w:val="nil"/>
              <w:bottom w:val="single" w:sz="4" w:space="0" w:color="auto"/>
              <w:right w:val="single" w:sz="4" w:space="0" w:color="auto"/>
            </w:tcBorders>
            <w:shd w:val="clear" w:color="auto" w:fill="auto"/>
            <w:noWrap/>
          </w:tcPr>
          <w:p w:rsidR="006E005E" w:rsidRPr="002F714A" w:rsidRDefault="006E005E" w:rsidP="00E145C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86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r>
      <w:tr w:rsidR="006E005E" w:rsidRPr="007114BF" w:rsidTr="00E145C8">
        <w:trPr>
          <w:trHeight w:val="300"/>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Стоматологический факультет (кол-во ППС-129)</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Итого</w:t>
            </w:r>
          </w:p>
        </w:tc>
        <w:tc>
          <w:tcPr>
            <w:tcW w:w="976"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0,23</w:t>
            </w:r>
          </w:p>
        </w:tc>
        <w:tc>
          <w:tcPr>
            <w:tcW w:w="728"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22</w:t>
            </w:r>
          </w:p>
        </w:tc>
        <w:tc>
          <w:tcPr>
            <w:tcW w:w="948" w:type="dxa"/>
            <w:tcBorders>
              <w:top w:val="nil"/>
              <w:left w:val="nil"/>
              <w:bottom w:val="single" w:sz="4" w:space="0" w:color="auto"/>
              <w:right w:val="single" w:sz="4" w:space="0" w:color="auto"/>
            </w:tcBorders>
            <w:shd w:val="clear" w:color="auto" w:fill="auto"/>
            <w:noWrap/>
          </w:tcPr>
          <w:p w:rsidR="006E005E" w:rsidRPr="009E7775"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5</w:t>
            </w:r>
          </w:p>
        </w:tc>
        <w:tc>
          <w:tcPr>
            <w:tcW w:w="735" w:type="dxa"/>
            <w:tcBorders>
              <w:top w:val="nil"/>
              <w:left w:val="nil"/>
              <w:bottom w:val="single" w:sz="4" w:space="0" w:color="auto"/>
              <w:right w:val="single" w:sz="4" w:space="0" w:color="auto"/>
            </w:tcBorders>
            <w:shd w:val="clear" w:color="auto" w:fill="auto"/>
            <w:noWrap/>
          </w:tcPr>
          <w:p w:rsidR="006E005E" w:rsidRPr="00CB16E4"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6 (</w:t>
            </w:r>
            <w:r>
              <w:rPr>
                <w:rFonts w:ascii="Times New Roman" w:hAnsi="Times New Roman" w:cs="Times New Roman"/>
                <w:b/>
                <w:sz w:val="18"/>
                <w:szCs w:val="18"/>
                <w:lang w:val="en-US"/>
              </w:rPr>
              <w:t>S</w:t>
            </w:r>
            <w:r>
              <w:rPr>
                <w:rFonts w:ascii="Times New Roman" w:hAnsi="Times New Roman" w:cs="Times New Roman"/>
                <w:b/>
                <w:sz w:val="18"/>
                <w:szCs w:val="18"/>
              </w:rPr>
              <w:t>)</w:t>
            </w:r>
          </w:p>
        </w:tc>
        <w:tc>
          <w:tcPr>
            <w:tcW w:w="1155"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4</w:t>
            </w:r>
          </w:p>
        </w:tc>
        <w:tc>
          <w:tcPr>
            <w:tcW w:w="687"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tcPr>
          <w:p w:rsidR="006E005E" w:rsidRPr="001977DB" w:rsidRDefault="006E005E" w:rsidP="00E145C8">
            <w:pPr>
              <w:rPr>
                <w:rFonts w:ascii="Times New Roman" w:hAnsi="Times New Roman" w:cs="Times New Roman"/>
                <w:i/>
                <w:color w:val="FF0000"/>
                <w:sz w:val="18"/>
                <w:szCs w:val="18"/>
              </w:rPr>
            </w:pPr>
            <w:r w:rsidRPr="001977DB">
              <w:rPr>
                <w:rFonts w:ascii="Times New Roman" w:hAnsi="Times New Roman" w:cs="Times New Roman"/>
                <w:i/>
                <w:color w:val="FF0000"/>
                <w:sz w:val="18"/>
                <w:szCs w:val="18"/>
              </w:rPr>
              <w:t>3</w:t>
            </w:r>
          </w:p>
        </w:tc>
        <w:tc>
          <w:tcPr>
            <w:tcW w:w="720"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3</w:t>
            </w:r>
          </w:p>
        </w:tc>
        <w:tc>
          <w:tcPr>
            <w:tcW w:w="987"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726"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0</w:t>
            </w:r>
          </w:p>
        </w:tc>
        <w:tc>
          <w:tcPr>
            <w:tcW w:w="851"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27</w:t>
            </w:r>
          </w:p>
        </w:tc>
        <w:tc>
          <w:tcPr>
            <w:tcW w:w="1121"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sz w:val="18"/>
                <w:szCs w:val="18"/>
              </w:rPr>
              <w:t>90</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4"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1</w:t>
            </w:r>
          </w:p>
        </w:tc>
        <w:tc>
          <w:tcPr>
            <w:tcW w:w="555" w:type="dxa"/>
            <w:tcBorders>
              <w:top w:val="nil"/>
              <w:left w:val="nil"/>
              <w:bottom w:val="single" w:sz="4" w:space="0" w:color="auto"/>
              <w:right w:val="single" w:sz="4" w:space="0" w:color="auto"/>
            </w:tcBorders>
            <w:shd w:val="clear" w:color="auto" w:fill="auto"/>
            <w:noWrap/>
          </w:tcPr>
          <w:p w:rsidR="006E005E" w:rsidRPr="002F714A" w:rsidRDefault="006E005E" w:rsidP="00E145C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86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r>
      <w:tr w:rsidR="006E005E" w:rsidRPr="007114BF" w:rsidTr="00E145C8">
        <w:trPr>
          <w:trHeight w:val="300"/>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Медико-профилактически</w:t>
            </w:r>
            <w:proofErr w:type="gramStart"/>
            <w:r w:rsidRPr="007114BF">
              <w:rPr>
                <w:rFonts w:ascii="Times New Roman" w:eastAsia="Times New Roman" w:hAnsi="Times New Roman" w:cs="Times New Roman"/>
                <w:b/>
                <w:bCs/>
                <w:color w:val="000000"/>
                <w:lang w:eastAsia="ru-RU"/>
              </w:rPr>
              <w:t>й(</w:t>
            </w:r>
            <w:proofErr w:type="gramEnd"/>
            <w:r w:rsidRPr="007114BF">
              <w:rPr>
                <w:rFonts w:ascii="Times New Roman" w:eastAsia="Times New Roman" w:hAnsi="Times New Roman" w:cs="Times New Roman"/>
                <w:b/>
                <w:bCs/>
                <w:color w:val="000000"/>
                <w:lang w:eastAsia="ru-RU"/>
              </w:rPr>
              <w:t>кол-во ППС-47)</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Итого</w:t>
            </w:r>
          </w:p>
        </w:tc>
        <w:tc>
          <w:tcPr>
            <w:tcW w:w="976"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0,59</w:t>
            </w:r>
          </w:p>
        </w:tc>
        <w:tc>
          <w:tcPr>
            <w:tcW w:w="728"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29</w:t>
            </w:r>
          </w:p>
        </w:tc>
        <w:tc>
          <w:tcPr>
            <w:tcW w:w="948"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0</w:t>
            </w:r>
          </w:p>
        </w:tc>
        <w:tc>
          <w:tcPr>
            <w:tcW w:w="735" w:type="dxa"/>
            <w:tcBorders>
              <w:top w:val="nil"/>
              <w:left w:val="nil"/>
              <w:bottom w:val="single" w:sz="4" w:space="0" w:color="auto"/>
              <w:right w:val="single" w:sz="4" w:space="0" w:color="auto"/>
            </w:tcBorders>
            <w:shd w:val="clear" w:color="auto" w:fill="auto"/>
            <w:noWrap/>
            <w:hideMark/>
          </w:tcPr>
          <w:p w:rsidR="006E005E" w:rsidRPr="00CB16E4"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1 (</w:t>
            </w:r>
            <w:r>
              <w:rPr>
                <w:rFonts w:ascii="Times New Roman" w:hAnsi="Times New Roman" w:cs="Times New Roman"/>
                <w:b/>
                <w:sz w:val="18"/>
                <w:szCs w:val="18"/>
                <w:lang w:val="en-US"/>
              </w:rPr>
              <w:t>S</w:t>
            </w:r>
            <w:r>
              <w:rPr>
                <w:rFonts w:ascii="Times New Roman" w:hAnsi="Times New Roman" w:cs="Times New Roman"/>
                <w:b/>
                <w:sz w:val="18"/>
                <w:szCs w:val="18"/>
              </w:rPr>
              <w:t>)</w:t>
            </w:r>
          </w:p>
        </w:tc>
        <w:tc>
          <w:tcPr>
            <w:tcW w:w="1155"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5</w:t>
            </w:r>
          </w:p>
        </w:tc>
        <w:tc>
          <w:tcPr>
            <w:tcW w:w="687" w:type="dxa"/>
            <w:tcBorders>
              <w:top w:val="nil"/>
              <w:left w:val="nil"/>
              <w:bottom w:val="single" w:sz="4" w:space="0" w:color="auto"/>
              <w:right w:val="single" w:sz="4" w:space="0" w:color="auto"/>
            </w:tcBorders>
            <w:shd w:val="clear" w:color="auto" w:fill="auto"/>
            <w:noWrap/>
            <w:hideMark/>
          </w:tcPr>
          <w:p w:rsidR="006E005E" w:rsidRPr="00EF3B6C"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709"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720"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1</w:t>
            </w:r>
          </w:p>
        </w:tc>
        <w:tc>
          <w:tcPr>
            <w:tcW w:w="987"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1</w:t>
            </w:r>
          </w:p>
        </w:tc>
        <w:tc>
          <w:tcPr>
            <w:tcW w:w="726"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0</w:t>
            </w:r>
          </w:p>
        </w:tc>
        <w:tc>
          <w:tcPr>
            <w:tcW w:w="851" w:type="dxa"/>
            <w:tcBorders>
              <w:top w:val="nil"/>
              <w:left w:val="nil"/>
              <w:bottom w:val="single" w:sz="4" w:space="0" w:color="auto"/>
              <w:right w:val="single" w:sz="4" w:space="0" w:color="auto"/>
            </w:tcBorders>
            <w:shd w:val="clear" w:color="auto" w:fill="auto"/>
            <w:noWrap/>
            <w:hideMark/>
          </w:tcPr>
          <w:p w:rsidR="006E005E" w:rsidRPr="00C61B80"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1"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8</w:t>
            </w:r>
          </w:p>
        </w:tc>
        <w:tc>
          <w:tcPr>
            <w:tcW w:w="709"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4"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555"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ind w:left="-1729" w:firstLine="1729"/>
              <w:rPr>
                <w:rFonts w:ascii="Times New Roman" w:hAnsi="Times New Roman" w:cs="Times New Roman"/>
                <w:b/>
                <w:sz w:val="18"/>
                <w:szCs w:val="18"/>
              </w:rPr>
            </w:pPr>
            <w:r>
              <w:rPr>
                <w:rFonts w:ascii="Times New Roman" w:hAnsi="Times New Roman" w:cs="Times New Roman"/>
                <w:b/>
                <w:sz w:val="18"/>
                <w:szCs w:val="18"/>
              </w:rPr>
              <w:t>0</w:t>
            </w:r>
          </w:p>
        </w:tc>
        <w:tc>
          <w:tcPr>
            <w:tcW w:w="862" w:type="dxa"/>
            <w:tcBorders>
              <w:top w:val="nil"/>
              <w:left w:val="nil"/>
              <w:bottom w:val="single" w:sz="4" w:space="0" w:color="auto"/>
              <w:right w:val="single" w:sz="4" w:space="0" w:color="auto"/>
            </w:tcBorders>
            <w:shd w:val="clear" w:color="auto" w:fill="auto"/>
            <w:noWrap/>
            <w:hideMark/>
          </w:tcPr>
          <w:p w:rsidR="006E005E" w:rsidRPr="001977DB" w:rsidRDefault="006E005E" w:rsidP="00E145C8">
            <w:pPr>
              <w:rPr>
                <w:rFonts w:ascii="Times New Roman" w:hAnsi="Times New Roman" w:cs="Times New Roman"/>
                <w:b/>
                <w:i/>
                <w:color w:val="FF0000"/>
                <w:sz w:val="18"/>
                <w:szCs w:val="18"/>
              </w:rPr>
            </w:pPr>
            <w:r w:rsidRPr="001977DB">
              <w:rPr>
                <w:rFonts w:ascii="Times New Roman" w:hAnsi="Times New Roman" w:cs="Times New Roman"/>
                <w:b/>
                <w:i/>
                <w:color w:val="FF0000"/>
                <w:sz w:val="18"/>
                <w:szCs w:val="18"/>
              </w:rPr>
              <w:t>1</w:t>
            </w:r>
          </w:p>
        </w:tc>
      </w:tr>
      <w:tr w:rsidR="006E005E" w:rsidRPr="007114BF" w:rsidTr="00E145C8">
        <w:trPr>
          <w:trHeight w:val="300"/>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Фармацевтически</w:t>
            </w:r>
            <w:proofErr w:type="gramStart"/>
            <w:r w:rsidRPr="007114BF">
              <w:rPr>
                <w:rFonts w:ascii="Times New Roman" w:eastAsia="Times New Roman" w:hAnsi="Times New Roman" w:cs="Times New Roman"/>
                <w:b/>
                <w:bCs/>
                <w:color w:val="000000"/>
                <w:lang w:eastAsia="ru-RU"/>
              </w:rPr>
              <w:t>й(</w:t>
            </w:r>
            <w:proofErr w:type="gramEnd"/>
            <w:r w:rsidRPr="007114BF">
              <w:rPr>
                <w:rFonts w:ascii="Times New Roman" w:eastAsia="Times New Roman" w:hAnsi="Times New Roman" w:cs="Times New Roman"/>
                <w:b/>
                <w:bCs/>
                <w:color w:val="000000"/>
                <w:lang w:eastAsia="ru-RU"/>
              </w:rPr>
              <w:t>кол-во ППС-63)</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Итого</w:t>
            </w:r>
          </w:p>
        </w:tc>
        <w:tc>
          <w:tcPr>
            <w:tcW w:w="976"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1,78</w:t>
            </w:r>
          </w:p>
        </w:tc>
        <w:tc>
          <w:tcPr>
            <w:tcW w:w="728"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31</w:t>
            </w:r>
          </w:p>
        </w:tc>
        <w:tc>
          <w:tcPr>
            <w:tcW w:w="948" w:type="dxa"/>
            <w:tcBorders>
              <w:top w:val="nil"/>
              <w:left w:val="nil"/>
              <w:bottom w:val="single" w:sz="4" w:space="0" w:color="auto"/>
              <w:right w:val="single" w:sz="4" w:space="0" w:color="auto"/>
            </w:tcBorders>
            <w:shd w:val="clear" w:color="auto" w:fill="auto"/>
            <w:noWrap/>
            <w:hideMark/>
          </w:tcPr>
          <w:p w:rsidR="006E005E" w:rsidRPr="00336A03"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4</w:t>
            </w:r>
          </w:p>
        </w:tc>
        <w:tc>
          <w:tcPr>
            <w:tcW w:w="735" w:type="dxa"/>
            <w:tcBorders>
              <w:top w:val="nil"/>
              <w:left w:val="nil"/>
              <w:bottom w:val="single" w:sz="4" w:space="0" w:color="auto"/>
              <w:right w:val="single" w:sz="4" w:space="0" w:color="auto"/>
            </w:tcBorders>
            <w:shd w:val="clear" w:color="auto" w:fill="auto"/>
            <w:noWrap/>
            <w:hideMark/>
          </w:tcPr>
          <w:p w:rsidR="006E005E" w:rsidRPr="00CB16E4" w:rsidRDefault="006E005E" w:rsidP="00E145C8">
            <w:pPr>
              <w:pStyle w:val="a0"/>
              <w:rPr>
                <w:rFonts w:ascii="Times New Roman" w:hAnsi="Times New Roman" w:cs="Times New Roman"/>
                <w:b/>
                <w:sz w:val="18"/>
                <w:szCs w:val="18"/>
                <w:lang w:val="en-US"/>
              </w:rPr>
            </w:pPr>
            <w:r>
              <w:rPr>
                <w:rFonts w:ascii="Times New Roman" w:hAnsi="Times New Roman" w:cs="Times New Roman"/>
                <w:b/>
                <w:sz w:val="18"/>
                <w:szCs w:val="18"/>
              </w:rPr>
              <w:t xml:space="preserve">17 (14 </w:t>
            </w:r>
            <w:r>
              <w:rPr>
                <w:rFonts w:ascii="Times New Roman" w:hAnsi="Times New Roman" w:cs="Times New Roman"/>
                <w:b/>
                <w:sz w:val="18"/>
                <w:szCs w:val="18"/>
                <w:lang w:val="en-US"/>
              </w:rPr>
              <w:t>S</w:t>
            </w:r>
            <w:r>
              <w:rPr>
                <w:rFonts w:ascii="Times New Roman" w:hAnsi="Times New Roman" w:cs="Times New Roman"/>
                <w:b/>
                <w:sz w:val="18"/>
                <w:szCs w:val="18"/>
              </w:rPr>
              <w:t>: 3</w:t>
            </w:r>
            <w:r>
              <w:rPr>
                <w:rFonts w:ascii="Times New Roman" w:hAnsi="Times New Roman" w:cs="Times New Roman"/>
                <w:b/>
                <w:sz w:val="18"/>
                <w:szCs w:val="18"/>
                <w:lang w:val="en-US"/>
              </w:rPr>
              <w:t xml:space="preserve"> W)</w:t>
            </w:r>
          </w:p>
        </w:tc>
        <w:tc>
          <w:tcPr>
            <w:tcW w:w="1155" w:type="dxa"/>
            <w:tcBorders>
              <w:top w:val="nil"/>
              <w:left w:val="nil"/>
              <w:bottom w:val="single" w:sz="4" w:space="0" w:color="auto"/>
              <w:right w:val="single" w:sz="4" w:space="0" w:color="auto"/>
            </w:tcBorders>
            <w:shd w:val="clear" w:color="auto" w:fill="auto"/>
            <w:noWrap/>
            <w:hideMark/>
          </w:tcPr>
          <w:p w:rsidR="006E005E" w:rsidRPr="007B3F4C"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687"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15</w:t>
            </w:r>
          </w:p>
        </w:tc>
        <w:tc>
          <w:tcPr>
            <w:tcW w:w="709"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w:t>
            </w:r>
          </w:p>
        </w:tc>
        <w:tc>
          <w:tcPr>
            <w:tcW w:w="832"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720"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987"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726"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0</w:t>
            </w:r>
          </w:p>
        </w:tc>
        <w:tc>
          <w:tcPr>
            <w:tcW w:w="851"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10</w:t>
            </w:r>
          </w:p>
        </w:tc>
        <w:tc>
          <w:tcPr>
            <w:tcW w:w="1121"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rPr>
                <w:rFonts w:ascii="Times New Roman" w:hAnsi="Times New Roman" w:cs="Times New Roman"/>
                <w:b/>
                <w:i/>
                <w:sz w:val="18"/>
                <w:szCs w:val="18"/>
              </w:rPr>
            </w:pPr>
            <w:r>
              <w:rPr>
                <w:rFonts w:ascii="Times New Roman" w:hAnsi="Times New Roman" w:cs="Times New Roman"/>
                <w:b/>
                <w:i/>
                <w:sz w:val="18"/>
                <w:szCs w:val="18"/>
              </w:rPr>
              <w:t>43</w:t>
            </w:r>
          </w:p>
        </w:tc>
        <w:tc>
          <w:tcPr>
            <w:tcW w:w="709"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4"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555"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862" w:type="dxa"/>
            <w:tcBorders>
              <w:top w:val="nil"/>
              <w:left w:val="nil"/>
              <w:bottom w:val="single" w:sz="4" w:space="0" w:color="auto"/>
              <w:right w:val="single" w:sz="4" w:space="0" w:color="auto"/>
            </w:tcBorders>
            <w:shd w:val="clear" w:color="auto" w:fill="auto"/>
            <w:noWrap/>
            <w:hideMark/>
          </w:tcPr>
          <w:p w:rsidR="006E005E" w:rsidRPr="001977DB" w:rsidRDefault="006E005E" w:rsidP="00E145C8">
            <w:pPr>
              <w:rPr>
                <w:rFonts w:ascii="Times New Roman" w:hAnsi="Times New Roman" w:cs="Times New Roman"/>
                <w:b/>
                <w:i/>
                <w:color w:val="FF0000"/>
                <w:sz w:val="18"/>
                <w:szCs w:val="18"/>
              </w:rPr>
            </w:pPr>
            <w:r w:rsidRPr="001977DB">
              <w:rPr>
                <w:rFonts w:ascii="Times New Roman" w:hAnsi="Times New Roman" w:cs="Times New Roman"/>
                <w:b/>
                <w:i/>
                <w:color w:val="FF0000"/>
                <w:sz w:val="18"/>
                <w:szCs w:val="18"/>
              </w:rPr>
              <w:t>1</w:t>
            </w:r>
          </w:p>
        </w:tc>
      </w:tr>
      <w:tr w:rsidR="006E005E" w:rsidRPr="007114BF" w:rsidTr="00E145C8">
        <w:trPr>
          <w:trHeight w:val="300"/>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ФПК и ПП</w:t>
            </w:r>
            <w:proofErr w:type="gramStart"/>
            <w:r w:rsidRPr="007114BF">
              <w:rPr>
                <w:rFonts w:ascii="Times New Roman" w:eastAsia="Times New Roman" w:hAnsi="Times New Roman" w:cs="Times New Roman"/>
                <w:b/>
                <w:bCs/>
                <w:color w:val="000000"/>
                <w:lang w:eastAsia="ru-RU"/>
              </w:rPr>
              <w:t>С(</w:t>
            </w:r>
            <w:proofErr w:type="gramEnd"/>
            <w:r w:rsidRPr="007114BF">
              <w:rPr>
                <w:rFonts w:ascii="Times New Roman" w:eastAsia="Times New Roman" w:hAnsi="Times New Roman" w:cs="Times New Roman"/>
                <w:b/>
                <w:bCs/>
                <w:color w:val="000000"/>
                <w:lang w:eastAsia="ru-RU"/>
              </w:rPr>
              <w:t>кол-во ППС-121)</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p>
        </w:tc>
        <w:tc>
          <w:tcPr>
            <w:tcW w:w="976"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c>
          <w:tcPr>
            <w:tcW w:w="728" w:type="dxa"/>
            <w:tcBorders>
              <w:top w:val="nil"/>
              <w:left w:val="nil"/>
              <w:bottom w:val="single" w:sz="4" w:space="0" w:color="auto"/>
              <w:right w:val="single" w:sz="4" w:space="0" w:color="auto"/>
            </w:tcBorders>
            <w:shd w:val="clear" w:color="auto" w:fill="auto"/>
            <w:noWrap/>
          </w:tcPr>
          <w:p w:rsidR="006E005E" w:rsidRPr="00AD2C0B" w:rsidRDefault="006E005E" w:rsidP="00E145C8">
            <w:pPr>
              <w:pStyle w:val="a0"/>
              <w:rPr>
                <w:rFonts w:ascii="Times New Roman" w:hAnsi="Times New Roman" w:cs="Times New Roman"/>
                <w:b/>
                <w:color w:val="FF0000"/>
                <w:sz w:val="28"/>
                <w:szCs w:val="28"/>
              </w:rPr>
            </w:pPr>
          </w:p>
        </w:tc>
        <w:tc>
          <w:tcPr>
            <w:tcW w:w="948" w:type="dxa"/>
            <w:tcBorders>
              <w:top w:val="nil"/>
              <w:left w:val="nil"/>
              <w:bottom w:val="single" w:sz="4" w:space="0" w:color="auto"/>
              <w:right w:val="single" w:sz="4" w:space="0" w:color="auto"/>
            </w:tcBorders>
            <w:shd w:val="clear" w:color="auto" w:fill="auto"/>
            <w:noWrap/>
          </w:tcPr>
          <w:p w:rsidR="006E005E" w:rsidRPr="003E1E0D" w:rsidRDefault="006E005E" w:rsidP="00E145C8">
            <w:pPr>
              <w:pStyle w:val="a0"/>
              <w:rPr>
                <w:rFonts w:ascii="Times New Roman" w:hAnsi="Times New Roman" w:cs="Times New Roman"/>
                <w:b/>
                <w:color w:val="FF0000"/>
                <w:sz w:val="28"/>
                <w:szCs w:val="28"/>
              </w:rPr>
            </w:pPr>
          </w:p>
        </w:tc>
        <w:tc>
          <w:tcPr>
            <w:tcW w:w="735" w:type="dxa"/>
            <w:tcBorders>
              <w:top w:val="nil"/>
              <w:left w:val="nil"/>
              <w:bottom w:val="single" w:sz="4" w:space="0" w:color="auto"/>
              <w:right w:val="single" w:sz="4" w:space="0" w:color="auto"/>
            </w:tcBorders>
            <w:shd w:val="clear" w:color="auto" w:fill="auto"/>
            <w:noWrap/>
          </w:tcPr>
          <w:p w:rsidR="006E005E" w:rsidRPr="003E1E0D" w:rsidRDefault="006E005E" w:rsidP="00E145C8">
            <w:pPr>
              <w:pStyle w:val="a0"/>
              <w:rPr>
                <w:rStyle w:val="a7"/>
                <w:rFonts w:ascii="Times New Roman" w:hAnsi="Times New Roman" w:cs="Times New Roman"/>
                <w:color w:val="FF0000"/>
                <w:sz w:val="28"/>
                <w:szCs w:val="28"/>
              </w:rPr>
            </w:pPr>
          </w:p>
        </w:tc>
        <w:tc>
          <w:tcPr>
            <w:tcW w:w="1155"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c>
          <w:tcPr>
            <w:tcW w:w="687" w:type="dxa"/>
            <w:tcBorders>
              <w:top w:val="nil"/>
              <w:left w:val="nil"/>
              <w:bottom w:val="single" w:sz="4" w:space="0" w:color="auto"/>
              <w:right w:val="single" w:sz="4" w:space="0" w:color="auto"/>
            </w:tcBorders>
            <w:shd w:val="clear" w:color="auto" w:fill="auto"/>
            <w:noWrap/>
          </w:tcPr>
          <w:p w:rsidR="006E005E" w:rsidRPr="003E1E0D" w:rsidRDefault="006E005E" w:rsidP="00E145C8">
            <w:pPr>
              <w:rPr>
                <w:rFonts w:ascii="Times New Roman" w:hAnsi="Times New Roman" w:cs="Times New Roman"/>
                <w:b/>
                <w:color w:val="FF0000"/>
                <w:sz w:val="28"/>
                <w:szCs w:val="28"/>
              </w:rPr>
            </w:pPr>
          </w:p>
        </w:tc>
        <w:tc>
          <w:tcPr>
            <w:tcW w:w="709"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c>
          <w:tcPr>
            <w:tcW w:w="832"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c>
          <w:tcPr>
            <w:tcW w:w="832"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i/>
                <w:color w:val="FF0000"/>
                <w:sz w:val="28"/>
                <w:szCs w:val="28"/>
              </w:rPr>
            </w:pPr>
          </w:p>
        </w:tc>
        <w:tc>
          <w:tcPr>
            <w:tcW w:w="720" w:type="dxa"/>
            <w:tcBorders>
              <w:top w:val="nil"/>
              <w:left w:val="nil"/>
              <w:bottom w:val="single" w:sz="4" w:space="0" w:color="auto"/>
              <w:right w:val="single" w:sz="4" w:space="0" w:color="auto"/>
            </w:tcBorders>
            <w:shd w:val="clear" w:color="auto" w:fill="auto"/>
            <w:noWrap/>
          </w:tcPr>
          <w:p w:rsidR="006E005E" w:rsidRPr="00AD2C0B" w:rsidRDefault="006E005E" w:rsidP="00E145C8">
            <w:pPr>
              <w:jc w:val="center"/>
              <w:rPr>
                <w:rFonts w:ascii="Times New Roman" w:hAnsi="Times New Roman" w:cs="Times New Roman"/>
                <w:b/>
                <w:color w:val="FF0000"/>
                <w:sz w:val="28"/>
                <w:szCs w:val="28"/>
              </w:rPr>
            </w:pPr>
          </w:p>
        </w:tc>
        <w:tc>
          <w:tcPr>
            <w:tcW w:w="987" w:type="dxa"/>
            <w:tcBorders>
              <w:top w:val="nil"/>
              <w:left w:val="nil"/>
              <w:bottom w:val="single" w:sz="4" w:space="0" w:color="auto"/>
              <w:right w:val="single" w:sz="4" w:space="0" w:color="auto"/>
            </w:tcBorders>
            <w:shd w:val="clear" w:color="auto" w:fill="auto"/>
            <w:noWrap/>
          </w:tcPr>
          <w:p w:rsidR="006E005E" w:rsidRPr="00AD2C0B" w:rsidRDefault="006E005E" w:rsidP="00E145C8">
            <w:pPr>
              <w:jc w:val="center"/>
              <w:rPr>
                <w:rFonts w:ascii="Times New Roman" w:hAnsi="Times New Roman" w:cs="Times New Roman"/>
                <w:b/>
                <w:color w:val="FF0000"/>
                <w:sz w:val="28"/>
                <w:szCs w:val="28"/>
              </w:rPr>
            </w:pPr>
          </w:p>
        </w:tc>
        <w:tc>
          <w:tcPr>
            <w:tcW w:w="726"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c>
          <w:tcPr>
            <w:tcW w:w="851"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c>
          <w:tcPr>
            <w:tcW w:w="1121" w:type="dxa"/>
            <w:tcBorders>
              <w:top w:val="nil"/>
              <w:left w:val="nil"/>
              <w:bottom w:val="single" w:sz="4" w:space="0" w:color="auto"/>
              <w:right w:val="single" w:sz="4" w:space="0" w:color="auto"/>
            </w:tcBorders>
            <w:shd w:val="clear" w:color="auto" w:fill="auto"/>
            <w:noWrap/>
          </w:tcPr>
          <w:p w:rsidR="006E005E" w:rsidRPr="003E1E0D" w:rsidRDefault="006E005E" w:rsidP="00E145C8">
            <w:pPr>
              <w:rPr>
                <w:rFonts w:ascii="Times New Roman" w:hAnsi="Times New Roman" w:cs="Times New Roman"/>
                <w:b/>
                <w:color w:val="FF0000"/>
                <w:sz w:val="28"/>
                <w:szCs w:val="28"/>
              </w:rPr>
            </w:pPr>
          </w:p>
        </w:tc>
        <w:tc>
          <w:tcPr>
            <w:tcW w:w="709" w:type="dxa"/>
            <w:tcBorders>
              <w:top w:val="nil"/>
              <w:left w:val="nil"/>
              <w:bottom w:val="single" w:sz="4" w:space="0" w:color="auto"/>
              <w:right w:val="single" w:sz="4" w:space="0" w:color="auto"/>
            </w:tcBorders>
            <w:shd w:val="clear" w:color="auto" w:fill="auto"/>
            <w:noWrap/>
          </w:tcPr>
          <w:p w:rsidR="006E005E" w:rsidRPr="00AD2C0B" w:rsidRDefault="006E005E" w:rsidP="00E145C8">
            <w:pPr>
              <w:jc w:val="center"/>
              <w:rPr>
                <w:rFonts w:ascii="Times New Roman" w:hAnsi="Times New Roman" w:cs="Times New Roman"/>
                <w:b/>
                <w:color w:val="FF0000"/>
                <w:sz w:val="28"/>
                <w:szCs w:val="28"/>
              </w:rPr>
            </w:pPr>
          </w:p>
        </w:tc>
        <w:tc>
          <w:tcPr>
            <w:tcW w:w="1004" w:type="dxa"/>
            <w:tcBorders>
              <w:top w:val="nil"/>
              <w:left w:val="nil"/>
              <w:bottom w:val="single" w:sz="4" w:space="0" w:color="auto"/>
              <w:right w:val="single" w:sz="4" w:space="0" w:color="auto"/>
            </w:tcBorders>
            <w:shd w:val="clear" w:color="auto" w:fill="auto"/>
            <w:noWrap/>
          </w:tcPr>
          <w:p w:rsidR="006E005E" w:rsidRPr="00AD2C0B" w:rsidRDefault="006E005E" w:rsidP="00E145C8">
            <w:pPr>
              <w:jc w:val="center"/>
              <w:rPr>
                <w:rFonts w:ascii="Times New Roman" w:hAnsi="Times New Roman" w:cs="Times New Roman"/>
                <w:b/>
                <w:color w:val="FF0000"/>
                <w:sz w:val="28"/>
                <w:szCs w:val="28"/>
              </w:rPr>
            </w:pPr>
          </w:p>
        </w:tc>
        <w:tc>
          <w:tcPr>
            <w:tcW w:w="555" w:type="dxa"/>
            <w:tcBorders>
              <w:top w:val="nil"/>
              <w:left w:val="nil"/>
              <w:bottom w:val="single" w:sz="4" w:space="0" w:color="auto"/>
              <w:right w:val="single" w:sz="4" w:space="0" w:color="auto"/>
            </w:tcBorders>
            <w:shd w:val="clear" w:color="auto" w:fill="auto"/>
            <w:noWrap/>
          </w:tcPr>
          <w:p w:rsidR="006E005E" w:rsidRPr="00AD2C0B" w:rsidRDefault="006E005E" w:rsidP="00E145C8">
            <w:pPr>
              <w:spacing w:line="256" w:lineRule="auto"/>
              <w:jc w:val="center"/>
              <w:rPr>
                <w:rFonts w:ascii="Times New Roman" w:hAnsi="Times New Roman" w:cs="Times New Roman"/>
                <w:b/>
                <w:color w:val="FF0000"/>
                <w:sz w:val="28"/>
                <w:szCs w:val="28"/>
              </w:rPr>
            </w:pPr>
          </w:p>
        </w:tc>
        <w:tc>
          <w:tcPr>
            <w:tcW w:w="862" w:type="dxa"/>
            <w:tcBorders>
              <w:top w:val="nil"/>
              <w:left w:val="nil"/>
              <w:bottom w:val="single" w:sz="4" w:space="0" w:color="auto"/>
              <w:right w:val="single" w:sz="4" w:space="0" w:color="auto"/>
            </w:tcBorders>
            <w:shd w:val="clear" w:color="auto" w:fill="auto"/>
            <w:noWrap/>
          </w:tcPr>
          <w:p w:rsidR="006E005E" w:rsidRPr="00AD2C0B" w:rsidRDefault="006E005E" w:rsidP="00E145C8">
            <w:pPr>
              <w:rPr>
                <w:rFonts w:ascii="Times New Roman" w:hAnsi="Times New Roman" w:cs="Times New Roman"/>
                <w:b/>
                <w:color w:val="FF0000"/>
                <w:sz w:val="28"/>
                <w:szCs w:val="28"/>
              </w:rPr>
            </w:pP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Итого</w:t>
            </w:r>
          </w:p>
        </w:tc>
        <w:tc>
          <w:tcPr>
            <w:tcW w:w="976"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0,73</w:t>
            </w:r>
          </w:p>
        </w:tc>
        <w:tc>
          <w:tcPr>
            <w:tcW w:w="728"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40</w:t>
            </w:r>
          </w:p>
        </w:tc>
        <w:tc>
          <w:tcPr>
            <w:tcW w:w="948" w:type="dxa"/>
            <w:tcBorders>
              <w:top w:val="nil"/>
              <w:left w:val="nil"/>
              <w:bottom w:val="single" w:sz="4" w:space="0" w:color="auto"/>
              <w:right w:val="single" w:sz="4" w:space="0" w:color="auto"/>
            </w:tcBorders>
            <w:shd w:val="clear" w:color="auto" w:fill="auto"/>
            <w:noWrap/>
            <w:hideMark/>
          </w:tcPr>
          <w:p w:rsidR="006E005E" w:rsidRPr="00227A13" w:rsidRDefault="006E005E" w:rsidP="00E145C8">
            <w:pPr>
              <w:pStyle w:val="a0"/>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735" w:type="dxa"/>
            <w:tcBorders>
              <w:top w:val="nil"/>
              <w:left w:val="nil"/>
              <w:bottom w:val="single" w:sz="4" w:space="0" w:color="auto"/>
              <w:right w:val="single" w:sz="4" w:space="0" w:color="auto"/>
            </w:tcBorders>
            <w:shd w:val="clear" w:color="auto" w:fill="auto"/>
            <w:noWrap/>
            <w:hideMark/>
          </w:tcPr>
          <w:p w:rsidR="006E005E" w:rsidRPr="00CB16E4" w:rsidRDefault="006E005E" w:rsidP="00E145C8">
            <w:pPr>
              <w:pStyle w:val="a0"/>
              <w:rPr>
                <w:rStyle w:val="a7"/>
                <w:rFonts w:ascii="Times New Roman" w:hAnsi="Times New Roman" w:cs="Times New Roman"/>
                <w:sz w:val="18"/>
                <w:szCs w:val="18"/>
                <w:lang w:val="en-US"/>
              </w:rPr>
            </w:pPr>
            <w:r>
              <w:rPr>
                <w:rStyle w:val="a7"/>
                <w:rFonts w:ascii="Times New Roman" w:hAnsi="Times New Roman" w:cs="Times New Roman"/>
                <w:sz w:val="18"/>
                <w:szCs w:val="18"/>
                <w:lang w:val="en-US"/>
              </w:rPr>
              <w:t>13 (12 S</w:t>
            </w:r>
            <w:r>
              <w:rPr>
                <w:rStyle w:val="a7"/>
                <w:rFonts w:ascii="Times New Roman" w:hAnsi="Times New Roman" w:cs="Times New Roman"/>
                <w:sz w:val="18"/>
                <w:szCs w:val="18"/>
              </w:rPr>
              <w:t>:1</w:t>
            </w:r>
            <w:r>
              <w:rPr>
                <w:rStyle w:val="a7"/>
                <w:rFonts w:ascii="Times New Roman" w:hAnsi="Times New Roman" w:cs="Times New Roman"/>
                <w:sz w:val="18"/>
                <w:szCs w:val="18"/>
                <w:lang w:val="en-US"/>
              </w:rPr>
              <w:t>W)</w:t>
            </w:r>
          </w:p>
        </w:tc>
        <w:tc>
          <w:tcPr>
            <w:tcW w:w="1155"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5</w:t>
            </w:r>
          </w:p>
        </w:tc>
        <w:tc>
          <w:tcPr>
            <w:tcW w:w="687" w:type="dxa"/>
            <w:tcBorders>
              <w:top w:val="nil"/>
              <w:left w:val="nil"/>
              <w:bottom w:val="single" w:sz="4" w:space="0" w:color="auto"/>
              <w:right w:val="single" w:sz="4" w:space="0" w:color="auto"/>
            </w:tcBorders>
            <w:shd w:val="clear" w:color="auto" w:fill="auto"/>
            <w:noWrap/>
            <w:hideMark/>
          </w:tcPr>
          <w:p w:rsidR="006E005E" w:rsidRPr="00EF3B6C" w:rsidRDefault="006E005E" w:rsidP="00E145C8">
            <w:pPr>
              <w:rPr>
                <w:rFonts w:ascii="Times New Roman" w:hAnsi="Times New Roman" w:cs="Times New Roman"/>
                <w:b/>
                <w:sz w:val="18"/>
                <w:szCs w:val="18"/>
                <w:lang w:val="en-US"/>
              </w:rPr>
            </w:pPr>
            <w:r>
              <w:rPr>
                <w:rFonts w:ascii="Times New Roman" w:hAnsi="Times New Roman" w:cs="Times New Roman"/>
                <w:b/>
                <w:sz w:val="18"/>
                <w:szCs w:val="18"/>
                <w:lang w:val="en-US"/>
              </w:rPr>
              <w:t>12</w:t>
            </w:r>
          </w:p>
        </w:tc>
        <w:tc>
          <w:tcPr>
            <w:tcW w:w="709"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5</w:t>
            </w:r>
          </w:p>
        </w:tc>
        <w:tc>
          <w:tcPr>
            <w:tcW w:w="832"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hideMark/>
          </w:tcPr>
          <w:p w:rsidR="006E005E" w:rsidRPr="00AD2C0B" w:rsidRDefault="006E005E" w:rsidP="00E145C8">
            <w:pPr>
              <w:rPr>
                <w:rFonts w:ascii="Times New Roman" w:hAnsi="Times New Roman" w:cs="Times New Roman"/>
                <w:b/>
                <w:i/>
                <w:color w:val="FF0000"/>
                <w:sz w:val="18"/>
                <w:szCs w:val="18"/>
              </w:rPr>
            </w:pPr>
            <w:r w:rsidRPr="00AD2C0B">
              <w:rPr>
                <w:rFonts w:ascii="Times New Roman" w:hAnsi="Times New Roman" w:cs="Times New Roman"/>
                <w:b/>
                <w:i/>
                <w:color w:val="FF0000"/>
                <w:sz w:val="18"/>
                <w:szCs w:val="18"/>
              </w:rPr>
              <w:t>2</w:t>
            </w:r>
          </w:p>
        </w:tc>
        <w:tc>
          <w:tcPr>
            <w:tcW w:w="720"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5</w:t>
            </w:r>
          </w:p>
        </w:tc>
        <w:tc>
          <w:tcPr>
            <w:tcW w:w="987"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2</w:t>
            </w:r>
          </w:p>
        </w:tc>
        <w:tc>
          <w:tcPr>
            <w:tcW w:w="726"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2</w:t>
            </w:r>
          </w:p>
        </w:tc>
        <w:tc>
          <w:tcPr>
            <w:tcW w:w="851"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17</w:t>
            </w:r>
          </w:p>
        </w:tc>
        <w:tc>
          <w:tcPr>
            <w:tcW w:w="1121"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lang w:val="en-US"/>
              </w:rPr>
              <w:t>82</w:t>
            </w:r>
          </w:p>
        </w:tc>
        <w:tc>
          <w:tcPr>
            <w:tcW w:w="709"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4"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555"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862" w:type="dxa"/>
            <w:tcBorders>
              <w:top w:val="nil"/>
              <w:left w:val="nil"/>
              <w:bottom w:val="single" w:sz="4" w:space="0" w:color="auto"/>
              <w:right w:val="single" w:sz="4" w:space="0" w:color="auto"/>
            </w:tcBorders>
            <w:shd w:val="clear" w:color="auto" w:fill="auto"/>
            <w:noWrap/>
            <w:hideMark/>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r>
      <w:tr w:rsidR="006E005E" w:rsidRPr="007114BF" w:rsidTr="00E145C8">
        <w:trPr>
          <w:trHeight w:val="300"/>
        </w:trPr>
        <w:tc>
          <w:tcPr>
            <w:tcW w:w="15888" w:type="dxa"/>
            <w:gridSpan w:val="19"/>
            <w:tcBorders>
              <w:top w:val="single" w:sz="4" w:space="0" w:color="auto"/>
              <w:left w:val="single" w:sz="4" w:space="0" w:color="auto"/>
              <w:bottom w:val="single" w:sz="4" w:space="0" w:color="auto"/>
              <w:right w:val="single" w:sz="4" w:space="0" w:color="auto"/>
            </w:tcBorders>
            <w:shd w:val="clear" w:color="auto" w:fill="auto"/>
            <w:hideMark/>
          </w:tcPr>
          <w:p w:rsidR="006E005E" w:rsidRPr="007114BF" w:rsidRDefault="006E005E" w:rsidP="00E145C8">
            <w:pPr>
              <w:spacing w:after="0" w:line="240" w:lineRule="auto"/>
              <w:jc w:val="center"/>
              <w:rPr>
                <w:rFonts w:ascii="Times New Roman" w:eastAsia="Times New Roman" w:hAnsi="Times New Roman" w:cs="Times New Roman"/>
                <w:b/>
                <w:bCs/>
                <w:color w:val="000000"/>
                <w:lang w:eastAsia="ru-RU"/>
              </w:rPr>
            </w:pPr>
            <w:r w:rsidRPr="007114BF">
              <w:rPr>
                <w:rFonts w:ascii="Times New Roman" w:eastAsia="Times New Roman" w:hAnsi="Times New Roman" w:cs="Times New Roman"/>
                <w:b/>
                <w:bCs/>
                <w:color w:val="000000"/>
                <w:lang w:eastAsia="ru-RU"/>
              </w:rPr>
              <w:t>Дополнительны</w:t>
            </w:r>
            <w:proofErr w:type="gramStart"/>
            <w:r w:rsidRPr="007114BF">
              <w:rPr>
                <w:rFonts w:ascii="Times New Roman" w:eastAsia="Times New Roman" w:hAnsi="Times New Roman" w:cs="Times New Roman"/>
                <w:b/>
                <w:bCs/>
                <w:color w:val="000000"/>
                <w:lang w:eastAsia="ru-RU"/>
              </w:rPr>
              <w:t>е(</w:t>
            </w:r>
            <w:proofErr w:type="gramEnd"/>
            <w:r w:rsidRPr="007114BF">
              <w:rPr>
                <w:rFonts w:ascii="Times New Roman" w:eastAsia="Times New Roman" w:hAnsi="Times New Roman" w:cs="Times New Roman"/>
                <w:b/>
                <w:bCs/>
                <w:color w:val="000000"/>
                <w:lang w:eastAsia="ru-RU"/>
              </w:rPr>
              <w:t>кол-во ППС-27)</w:t>
            </w:r>
          </w:p>
        </w:tc>
      </w:tr>
      <w:tr w:rsidR="006E005E" w:rsidRPr="007114BF" w:rsidTr="00E145C8">
        <w:trPr>
          <w:trHeight w:val="300"/>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6E005E" w:rsidRPr="007114BF" w:rsidRDefault="006E005E" w:rsidP="00E145C8">
            <w:pPr>
              <w:spacing w:after="0" w:line="240" w:lineRule="auto"/>
              <w:rPr>
                <w:rFonts w:ascii="Times New Roman" w:eastAsia="Times New Roman" w:hAnsi="Times New Roman" w:cs="Times New Roman"/>
                <w:color w:val="000000"/>
                <w:lang w:eastAsia="ru-RU"/>
              </w:rPr>
            </w:pPr>
            <w:r w:rsidRPr="007114BF">
              <w:rPr>
                <w:rFonts w:ascii="Times New Roman" w:eastAsia="Times New Roman" w:hAnsi="Times New Roman" w:cs="Times New Roman"/>
                <w:color w:val="000000"/>
                <w:lang w:eastAsia="ru-RU"/>
              </w:rPr>
              <w:t> Итого</w:t>
            </w:r>
          </w:p>
        </w:tc>
        <w:tc>
          <w:tcPr>
            <w:tcW w:w="976"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1,31</w:t>
            </w:r>
          </w:p>
        </w:tc>
        <w:tc>
          <w:tcPr>
            <w:tcW w:w="728" w:type="dxa"/>
            <w:tcBorders>
              <w:top w:val="nil"/>
              <w:left w:val="nil"/>
              <w:bottom w:val="single" w:sz="4" w:space="0" w:color="auto"/>
              <w:right w:val="single" w:sz="4" w:space="0" w:color="auto"/>
            </w:tcBorders>
            <w:shd w:val="clear" w:color="auto" w:fill="auto"/>
            <w:noWrap/>
          </w:tcPr>
          <w:p w:rsidR="006E005E" w:rsidRPr="002F714A" w:rsidRDefault="006E005E" w:rsidP="00E145C8">
            <w:pPr>
              <w:pStyle w:val="a0"/>
              <w:rPr>
                <w:rFonts w:ascii="Times New Roman" w:hAnsi="Times New Roman" w:cs="Times New Roman"/>
                <w:b/>
                <w:sz w:val="18"/>
                <w:szCs w:val="18"/>
              </w:rPr>
            </w:pPr>
            <w:r>
              <w:rPr>
                <w:rFonts w:ascii="Times New Roman" w:hAnsi="Times New Roman" w:cs="Times New Roman"/>
                <w:b/>
                <w:sz w:val="18"/>
                <w:szCs w:val="18"/>
              </w:rPr>
              <w:t>12</w:t>
            </w:r>
          </w:p>
        </w:tc>
        <w:tc>
          <w:tcPr>
            <w:tcW w:w="948" w:type="dxa"/>
            <w:tcBorders>
              <w:top w:val="nil"/>
              <w:left w:val="nil"/>
              <w:bottom w:val="single" w:sz="4" w:space="0" w:color="auto"/>
              <w:right w:val="single" w:sz="4" w:space="0" w:color="auto"/>
            </w:tcBorders>
            <w:shd w:val="clear" w:color="auto" w:fill="auto"/>
            <w:noWrap/>
          </w:tcPr>
          <w:p w:rsidR="006E005E" w:rsidRPr="00227A13" w:rsidRDefault="006E005E" w:rsidP="00E145C8">
            <w:pPr>
              <w:pStyle w:val="a0"/>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735" w:type="dxa"/>
            <w:tcBorders>
              <w:top w:val="nil"/>
              <w:left w:val="nil"/>
              <w:bottom w:val="single" w:sz="4" w:space="0" w:color="auto"/>
              <w:right w:val="single" w:sz="4" w:space="0" w:color="auto"/>
            </w:tcBorders>
            <w:shd w:val="clear" w:color="auto" w:fill="auto"/>
            <w:noWrap/>
          </w:tcPr>
          <w:p w:rsidR="006E005E" w:rsidRPr="00CB16E4" w:rsidRDefault="006E005E" w:rsidP="00E145C8">
            <w:pPr>
              <w:pStyle w:val="a0"/>
              <w:rPr>
                <w:rFonts w:ascii="Times New Roman" w:hAnsi="Times New Roman" w:cs="Times New Roman"/>
                <w:b/>
                <w:sz w:val="18"/>
                <w:szCs w:val="18"/>
                <w:lang w:val="en-US"/>
              </w:rPr>
            </w:pPr>
            <w:r>
              <w:rPr>
                <w:rFonts w:ascii="Times New Roman" w:hAnsi="Times New Roman" w:cs="Times New Roman"/>
                <w:b/>
                <w:sz w:val="18"/>
                <w:szCs w:val="18"/>
                <w:lang w:val="en-US"/>
              </w:rPr>
              <w:t xml:space="preserve">4 </w:t>
            </w:r>
            <w:r>
              <w:rPr>
                <w:rFonts w:ascii="Times New Roman" w:hAnsi="Times New Roman" w:cs="Times New Roman"/>
                <w:b/>
                <w:sz w:val="18"/>
                <w:szCs w:val="18"/>
              </w:rPr>
              <w:t>(4</w:t>
            </w:r>
            <w:r>
              <w:rPr>
                <w:rFonts w:ascii="Times New Roman" w:hAnsi="Times New Roman" w:cs="Times New Roman"/>
                <w:b/>
                <w:sz w:val="18"/>
                <w:szCs w:val="18"/>
                <w:lang w:val="en-US"/>
              </w:rPr>
              <w:t>S)</w:t>
            </w:r>
          </w:p>
        </w:tc>
        <w:tc>
          <w:tcPr>
            <w:tcW w:w="1155"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sz w:val="18"/>
                <w:szCs w:val="18"/>
              </w:rPr>
              <w:t>1</w:t>
            </w:r>
          </w:p>
        </w:tc>
        <w:tc>
          <w:tcPr>
            <w:tcW w:w="687"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3</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3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sz w:val="18"/>
                <w:szCs w:val="18"/>
              </w:rPr>
            </w:pPr>
            <w:r>
              <w:rPr>
                <w:rFonts w:ascii="Times New Roman" w:hAnsi="Times New Roman" w:cs="Times New Roman"/>
                <w:sz w:val="18"/>
                <w:szCs w:val="18"/>
              </w:rPr>
              <w:t>0</w:t>
            </w:r>
          </w:p>
        </w:tc>
        <w:tc>
          <w:tcPr>
            <w:tcW w:w="720"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1</w:t>
            </w:r>
          </w:p>
        </w:tc>
        <w:tc>
          <w:tcPr>
            <w:tcW w:w="987"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p>
        </w:tc>
        <w:tc>
          <w:tcPr>
            <w:tcW w:w="726"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0</w:t>
            </w:r>
          </w:p>
        </w:tc>
        <w:tc>
          <w:tcPr>
            <w:tcW w:w="851"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sz w:val="18"/>
                <w:szCs w:val="18"/>
              </w:rPr>
            </w:pPr>
            <w:r>
              <w:rPr>
                <w:rFonts w:ascii="Times New Roman" w:hAnsi="Times New Roman" w:cs="Times New Roman"/>
                <w:sz w:val="18"/>
                <w:szCs w:val="18"/>
              </w:rPr>
              <w:t>9</w:t>
            </w:r>
          </w:p>
        </w:tc>
        <w:tc>
          <w:tcPr>
            <w:tcW w:w="1121"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1</w:t>
            </w:r>
          </w:p>
        </w:tc>
        <w:tc>
          <w:tcPr>
            <w:tcW w:w="1004" w:type="dxa"/>
            <w:tcBorders>
              <w:top w:val="nil"/>
              <w:left w:val="nil"/>
              <w:bottom w:val="single" w:sz="4" w:space="0" w:color="auto"/>
              <w:right w:val="single" w:sz="4" w:space="0" w:color="auto"/>
            </w:tcBorders>
            <w:shd w:val="clear" w:color="auto" w:fill="auto"/>
            <w:noWrap/>
          </w:tcPr>
          <w:p w:rsidR="006E005E" w:rsidRPr="002F714A" w:rsidRDefault="006E005E" w:rsidP="00E145C8">
            <w:pPr>
              <w:jc w:val="center"/>
              <w:rPr>
                <w:rFonts w:ascii="Times New Roman" w:hAnsi="Times New Roman" w:cs="Times New Roman"/>
                <w:b/>
                <w:sz w:val="18"/>
                <w:szCs w:val="18"/>
              </w:rPr>
            </w:pPr>
            <w:r>
              <w:rPr>
                <w:rFonts w:ascii="Times New Roman" w:hAnsi="Times New Roman" w:cs="Times New Roman"/>
                <w:b/>
                <w:sz w:val="18"/>
                <w:szCs w:val="18"/>
              </w:rPr>
              <w:t>0</w:t>
            </w:r>
          </w:p>
        </w:tc>
        <w:tc>
          <w:tcPr>
            <w:tcW w:w="555" w:type="dxa"/>
            <w:tcBorders>
              <w:top w:val="nil"/>
              <w:left w:val="nil"/>
              <w:bottom w:val="single" w:sz="4" w:space="0" w:color="auto"/>
              <w:right w:val="single" w:sz="4" w:space="0" w:color="auto"/>
            </w:tcBorders>
            <w:shd w:val="clear" w:color="auto" w:fill="auto"/>
            <w:noWrap/>
          </w:tcPr>
          <w:p w:rsidR="006E005E" w:rsidRPr="002F714A" w:rsidRDefault="006E005E" w:rsidP="00E145C8">
            <w:pPr>
              <w:ind w:left="-1729" w:firstLine="1729"/>
              <w:rPr>
                <w:rFonts w:ascii="Times New Roman" w:hAnsi="Times New Roman" w:cs="Times New Roman"/>
                <w:sz w:val="18"/>
                <w:szCs w:val="18"/>
              </w:rPr>
            </w:pPr>
            <w:r>
              <w:rPr>
                <w:rFonts w:ascii="Times New Roman" w:hAnsi="Times New Roman" w:cs="Times New Roman"/>
                <w:sz w:val="18"/>
                <w:szCs w:val="18"/>
              </w:rPr>
              <w:t>0</w:t>
            </w:r>
          </w:p>
        </w:tc>
        <w:tc>
          <w:tcPr>
            <w:tcW w:w="862" w:type="dxa"/>
            <w:tcBorders>
              <w:top w:val="nil"/>
              <w:left w:val="nil"/>
              <w:bottom w:val="single" w:sz="4" w:space="0" w:color="auto"/>
              <w:right w:val="single" w:sz="4" w:space="0" w:color="auto"/>
            </w:tcBorders>
            <w:shd w:val="clear" w:color="auto" w:fill="auto"/>
            <w:noWrap/>
          </w:tcPr>
          <w:p w:rsidR="006E005E" w:rsidRPr="002F714A" w:rsidRDefault="006E005E" w:rsidP="00E145C8">
            <w:pPr>
              <w:rPr>
                <w:rFonts w:ascii="Times New Roman" w:hAnsi="Times New Roman" w:cs="Times New Roman"/>
                <w:b/>
                <w:sz w:val="18"/>
                <w:szCs w:val="18"/>
              </w:rPr>
            </w:pPr>
            <w:r>
              <w:rPr>
                <w:rFonts w:ascii="Times New Roman" w:hAnsi="Times New Roman" w:cs="Times New Roman"/>
                <w:b/>
                <w:sz w:val="18"/>
                <w:szCs w:val="18"/>
              </w:rPr>
              <w:t>1</w:t>
            </w:r>
          </w:p>
        </w:tc>
      </w:tr>
    </w:tbl>
    <w:p w:rsidR="00CC2809" w:rsidRDefault="00CC2809" w:rsidP="00645CFA">
      <w:pPr>
        <w:spacing w:after="0" w:line="240" w:lineRule="auto"/>
        <w:ind w:firstLine="709"/>
        <w:jc w:val="right"/>
        <w:rPr>
          <w:rFonts w:ascii="Times New Roman" w:hAnsi="Times New Roman" w:cs="Times New Roman"/>
          <w:sz w:val="24"/>
          <w:szCs w:val="24"/>
        </w:rPr>
      </w:pPr>
    </w:p>
    <w:p w:rsidR="00CC2809" w:rsidRDefault="00CC2809" w:rsidP="00645CFA">
      <w:pPr>
        <w:spacing w:after="0" w:line="240" w:lineRule="auto"/>
        <w:ind w:firstLine="709"/>
        <w:jc w:val="right"/>
        <w:rPr>
          <w:rFonts w:ascii="Times New Roman" w:hAnsi="Times New Roman" w:cs="Times New Roman"/>
          <w:sz w:val="24"/>
          <w:szCs w:val="24"/>
        </w:rPr>
      </w:pPr>
    </w:p>
    <w:p w:rsidR="00645CFA" w:rsidRPr="001604F9" w:rsidRDefault="00645CFA" w:rsidP="00645CFA">
      <w:pPr>
        <w:spacing w:after="0" w:line="240" w:lineRule="auto"/>
        <w:ind w:firstLine="709"/>
        <w:jc w:val="right"/>
        <w:rPr>
          <w:rFonts w:ascii="Times New Roman" w:hAnsi="Times New Roman" w:cs="Times New Roman"/>
          <w:sz w:val="24"/>
          <w:szCs w:val="24"/>
        </w:rPr>
      </w:pPr>
    </w:p>
    <w:p w:rsidR="00A773AB" w:rsidRPr="00DD27E4" w:rsidRDefault="00A773AB" w:rsidP="006E005E">
      <w:pPr>
        <w:pStyle w:val="Bodytext191"/>
        <w:shd w:val="clear" w:color="auto" w:fill="auto"/>
        <w:spacing w:line="240" w:lineRule="auto"/>
        <w:ind w:firstLine="0"/>
        <w:rPr>
          <w:rFonts w:ascii="Times New Roman" w:hAnsi="Times New Roman" w:cs="Times New Roman"/>
          <w:b/>
          <w:sz w:val="28"/>
          <w:szCs w:val="28"/>
        </w:rPr>
      </w:pPr>
      <w:r w:rsidRPr="00DD27E4">
        <w:rPr>
          <w:rFonts w:ascii="Times New Roman" w:hAnsi="Times New Roman" w:cs="Times New Roman"/>
          <w:b/>
          <w:sz w:val="28"/>
          <w:szCs w:val="28"/>
        </w:rPr>
        <w:t>Основные показатели результативности научно-инновационной деятельности факультетов ДГМУ в 2020 году</w:t>
      </w:r>
    </w:p>
    <w:tbl>
      <w:tblPr>
        <w:tblStyle w:val="a4"/>
        <w:tblpPr w:leftFromText="180" w:rightFromText="180" w:vertAnchor="page" w:horzAnchor="margin" w:tblpX="-635" w:tblpY="3016"/>
        <w:tblW w:w="16126" w:type="dxa"/>
        <w:tblLayout w:type="fixed"/>
        <w:tblLook w:val="04A0" w:firstRow="1" w:lastRow="0" w:firstColumn="1" w:lastColumn="0" w:noHBand="0" w:noVBand="1"/>
      </w:tblPr>
      <w:tblGrid>
        <w:gridCol w:w="534"/>
        <w:gridCol w:w="1701"/>
        <w:gridCol w:w="1971"/>
        <w:gridCol w:w="709"/>
        <w:gridCol w:w="850"/>
        <w:gridCol w:w="709"/>
        <w:gridCol w:w="709"/>
        <w:gridCol w:w="708"/>
        <w:gridCol w:w="567"/>
        <w:gridCol w:w="722"/>
        <w:gridCol w:w="696"/>
        <w:gridCol w:w="580"/>
        <w:gridCol w:w="412"/>
        <w:gridCol w:w="567"/>
        <w:gridCol w:w="439"/>
        <w:gridCol w:w="850"/>
        <w:gridCol w:w="567"/>
        <w:gridCol w:w="567"/>
        <w:gridCol w:w="851"/>
        <w:gridCol w:w="708"/>
        <w:gridCol w:w="709"/>
      </w:tblGrid>
      <w:tr w:rsidR="00861D40" w:rsidRPr="002F714A" w:rsidTr="00A705C8">
        <w:tc>
          <w:tcPr>
            <w:tcW w:w="534"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1701"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кафедры</w:t>
            </w:r>
          </w:p>
        </w:tc>
        <w:tc>
          <w:tcPr>
            <w:tcW w:w="1971"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Зав. каф. (количество ППС)</w:t>
            </w:r>
          </w:p>
        </w:tc>
        <w:tc>
          <w:tcPr>
            <w:tcW w:w="709"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Рейтинг в баллах на кол-во ППС</w:t>
            </w:r>
          </w:p>
        </w:tc>
        <w:tc>
          <w:tcPr>
            <w:tcW w:w="850"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ВАК</w:t>
            </w:r>
          </w:p>
        </w:tc>
        <w:tc>
          <w:tcPr>
            <w:tcW w:w="709"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 xml:space="preserve">Ядро </w:t>
            </w:r>
            <w:proofErr w:type="spellStart"/>
            <w:r w:rsidRPr="002F714A">
              <w:rPr>
                <w:rFonts w:ascii="Times New Roman" w:hAnsi="Times New Roman" w:cs="Times New Roman"/>
                <w:sz w:val="18"/>
                <w:szCs w:val="18"/>
              </w:rPr>
              <w:t>ринц</w:t>
            </w:r>
            <w:proofErr w:type="spellEnd"/>
          </w:p>
        </w:tc>
        <w:tc>
          <w:tcPr>
            <w:tcW w:w="709" w:type="dxa"/>
          </w:tcPr>
          <w:p w:rsidR="00861D40" w:rsidRPr="002F714A" w:rsidRDefault="00861D40" w:rsidP="006E005E">
            <w:pPr>
              <w:spacing w:line="240" w:lineRule="auto"/>
              <w:rPr>
                <w:rFonts w:ascii="Times New Roman" w:hAnsi="Times New Roman" w:cs="Times New Roman"/>
                <w:sz w:val="18"/>
                <w:szCs w:val="18"/>
                <w:lang w:val="en-US"/>
              </w:rPr>
            </w:pPr>
            <w:r w:rsidRPr="002F714A">
              <w:rPr>
                <w:rFonts w:ascii="Times New Roman" w:hAnsi="Times New Roman" w:cs="Times New Roman"/>
                <w:sz w:val="18"/>
                <w:szCs w:val="18"/>
                <w:lang w:val="en-US"/>
              </w:rPr>
              <w:t>Scopus</w:t>
            </w:r>
            <w:r w:rsidRPr="002F714A">
              <w:rPr>
                <w:rFonts w:ascii="Times New Roman" w:hAnsi="Times New Roman" w:cs="Times New Roman"/>
                <w:sz w:val="18"/>
                <w:szCs w:val="18"/>
              </w:rPr>
              <w:t>,</w:t>
            </w:r>
            <w:r w:rsidRPr="002F714A">
              <w:rPr>
                <w:rFonts w:ascii="Times New Roman" w:hAnsi="Times New Roman" w:cs="Times New Roman"/>
                <w:sz w:val="18"/>
                <w:szCs w:val="18"/>
                <w:lang w:val="en-US"/>
              </w:rPr>
              <w:t xml:space="preserve"> WOS</w:t>
            </w:r>
          </w:p>
        </w:tc>
        <w:tc>
          <w:tcPr>
            <w:tcW w:w="708" w:type="dxa"/>
          </w:tcPr>
          <w:p w:rsidR="00861D40" w:rsidRPr="002F714A" w:rsidRDefault="00861D40" w:rsidP="006E005E">
            <w:pPr>
              <w:spacing w:line="240" w:lineRule="auto"/>
              <w:rPr>
                <w:rFonts w:ascii="Times New Roman" w:hAnsi="Times New Roman" w:cs="Times New Roman"/>
                <w:sz w:val="18"/>
                <w:szCs w:val="18"/>
              </w:rPr>
            </w:pPr>
            <w:proofErr w:type="spellStart"/>
            <w:r w:rsidRPr="002F714A">
              <w:rPr>
                <w:rFonts w:ascii="Times New Roman" w:hAnsi="Times New Roman" w:cs="Times New Roman"/>
                <w:sz w:val="18"/>
                <w:szCs w:val="18"/>
              </w:rPr>
              <w:t>Моногр</w:t>
            </w:r>
            <w:proofErr w:type="spellEnd"/>
            <w:r w:rsidRPr="002F714A">
              <w:rPr>
                <w:rFonts w:ascii="Times New Roman" w:hAnsi="Times New Roman" w:cs="Times New Roman"/>
                <w:sz w:val="18"/>
                <w:szCs w:val="18"/>
              </w:rPr>
              <w:t>.</w:t>
            </w:r>
          </w:p>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Сборники трудов</w:t>
            </w:r>
          </w:p>
        </w:tc>
        <w:tc>
          <w:tcPr>
            <w:tcW w:w="567" w:type="dxa"/>
          </w:tcPr>
          <w:p w:rsidR="00861D40" w:rsidRPr="002F714A" w:rsidRDefault="00861D40" w:rsidP="006E005E">
            <w:pPr>
              <w:spacing w:line="240" w:lineRule="auto"/>
              <w:rPr>
                <w:rFonts w:ascii="Times New Roman" w:hAnsi="Times New Roman" w:cs="Times New Roman"/>
                <w:sz w:val="18"/>
                <w:szCs w:val="18"/>
              </w:rPr>
            </w:pPr>
            <w:proofErr w:type="spellStart"/>
            <w:r w:rsidRPr="002F714A">
              <w:rPr>
                <w:rFonts w:ascii="Times New Roman" w:hAnsi="Times New Roman" w:cs="Times New Roman"/>
                <w:sz w:val="18"/>
                <w:szCs w:val="18"/>
              </w:rPr>
              <w:t>Уч.м</w:t>
            </w:r>
            <w:proofErr w:type="spellEnd"/>
            <w:r w:rsidRPr="002F714A">
              <w:rPr>
                <w:rFonts w:ascii="Times New Roman" w:hAnsi="Times New Roman" w:cs="Times New Roman"/>
                <w:sz w:val="18"/>
                <w:szCs w:val="18"/>
              </w:rPr>
              <w:t>.</w:t>
            </w:r>
          </w:p>
        </w:tc>
        <w:tc>
          <w:tcPr>
            <w:tcW w:w="722"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 xml:space="preserve">Пров. </w:t>
            </w:r>
            <w:proofErr w:type="spellStart"/>
            <w:r w:rsidRPr="002F714A">
              <w:rPr>
                <w:rFonts w:ascii="Times New Roman" w:hAnsi="Times New Roman" w:cs="Times New Roman"/>
                <w:sz w:val="18"/>
                <w:szCs w:val="18"/>
              </w:rPr>
              <w:t>научн</w:t>
            </w:r>
            <w:proofErr w:type="spellEnd"/>
            <w:r w:rsidRPr="002F714A">
              <w:rPr>
                <w:rFonts w:ascii="Times New Roman" w:hAnsi="Times New Roman" w:cs="Times New Roman"/>
                <w:sz w:val="18"/>
                <w:szCs w:val="18"/>
              </w:rPr>
              <w:t>. конф</w:t>
            </w:r>
          </w:p>
        </w:tc>
        <w:tc>
          <w:tcPr>
            <w:tcW w:w="696"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 xml:space="preserve">Защита </w:t>
            </w:r>
            <w:proofErr w:type="spellStart"/>
            <w:r w:rsidRPr="002F714A">
              <w:rPr>
                <w:rFonts w:ascii="Times New Roman" w:hAnsi="Times New Roman" w:cs="Times New Roman"/>
                <w:sz w:val="18"/>
                <w:szCs w:val="18"/>
              </w:rPr>
              <w:t>докт</w:t>
            </w:r>
            <w:proofErr w:type="spellEnd"/>
          </w:p>
        </w:tc>
        <w:tc>
          <w:tcPr>
            <w:tcW w:w="580"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 xml:space="preserve">Защита </w:t>
            </w:r>
            <w:proofErr w:type="spellStart"/>
            <w:r w:rsidRPr="002F714A">
              <w:rPr>
                <w:rFonts w:ascii="Times New Roman" w:hAnsi="Times New Roman" w:cs="Times New Roman"/>
                <w:sz w:val="18"/>
                <w:szCs w:val="18"/>
              </w:rPr>
              <w:t>канд</w:t>
            </w:r>
            <w:proofErr w:type="spellEnd"/>
          </w:p>
        </w:tc>
        <w:tc>
          <w:tcPr>
            <w:tcW w:w="412"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Заявки на пат</w:t>
            </w:r>
          </w:p>
        </w:tc>
        <w:tc>
          <w:tcPr>
            <w:tcW w:w="567" w:type="dxa"/>
          </w:tcPr>
          <w:p w:rsidR="00861D40" w:rsidRPr="002F714A" w:rsidRDefault="00861D40" w:rsidP="006E005E">
            <w:pPr>
              <w:spacing w:line="240" w:lineRule="auto"/>
              <w:rPr>
                <w:rFonts w:ascii="Times New Roman" w:hAnsi="Times New Roman" w:cs="Times New Roman"/>
                <w:sz w:val="18"/>
                <w:szCs w:val="18"/>
              </w:rPr>
            </w:pPr>
            <w:proofErr w:type="spellStart"/>
            <w:r w:rsidRPr="002F714A">
              <w:rPr>
                <w:rFonts w:ascii="Times New Roman" w:hAnsi="Times New Roman" w:cs="Times New Roman"/>
                <w:sz w:val="18"/>
                <w:szCs w:val="18"/>
              </w:rPr>
              <w:t>Получ</w:t>
            </w:r>
            <w:proofErr w:type="spellEnd"/>
          </w:p>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патенты</w:t>
            </w:r>
          </w:p>
        </w:tc>
        <w:tc>
          <w:tcPr>
            <w:tcW w:w="439" w:type="dxa"/>
          </w:tcPr>
          <w:p w:rsidR="00861D40" w:rsidRPr="002F714A" w:rsidRDefault="00861D40" w:rsidP="006E005E">
            <w:pPr>
              <w:spacing w:line="240" w:lineRule="auto"/>
              <w:rPr>
                <w:rFonts w:ascii="Times New Roman" w:hAnsi="Times New Roman" w:cs="Times New Roman"/>
                <w:sz w:val="18"/>
                <w:szCs w:val="18"/>
              </w:rPr>
            </w:pPr>
            <w:proofErr w:type="spellStart"/>
            <w:r w:rsidRPr="002F714A">
              <w:rPr>
                <w:rFonts w:ascii="Times New Roman" w:hAnsi="Times New Roman" w:cs="Times New Roman"/>
                <w:sz w:val="18"/>
                <w:szCs w:val="18"/>
              </w:rPr>
              <w:t>Ринц</w:t>
            </w:r>
            <w:proofErr w:type="spellEnd"/>
          </w:p>
        </w:tc>
        <w:tc>
          <w:tcPr>
            <w:tcW w:w="850"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 xml:space="preserve">Тезисы конф </w:t>
            </w:r>
            <w:proofErr w:type="spellStart"/>
            <w:r w:rsidRPr="002F714A">
              <w:rPr>
                <w:rFonts w:ascii="Times New Roman" w:hAnsi="Times New Roman" w:cs="Times New Roman"/>
                <w:sz w:val="18"/>
                <w:szCs w:val="18"/>
              </w:rPr>
              <w:t>межд</w:t>
            </w:r>
            <w:proofErr w:type="spellEnd"/>
          </w:p>
        </w:tc>
        <w:tc>
          <w:tcPr>
            <w:tcW w:w="567" w:type="dxa"/>
          </w:tcPr>
          <w:p w:rsidR="00861D40" w:rsidRPr="002F714A" w:rsidRDefault="00861D40" w:rsidP="006E005E">
            <w:pPr>
              <w:spacing w:line="240" w:lineRule="auto"/>
              <w:rPr>
                <w:rFonts w:ascii="Times New Roman" w:hAnsi="Times New Roman" w:cs="Times New Roman"/>
                <w:sz w:val="18"/>
                <w:szCs w:val="18"/>
              </w:rPr>
            </w:pPr>
            <w:proofErr w:type="spellStart"/>
            <w:r w:rsidRPr="002F714A">
              <w:rPr>
                <w:rFonts w:ascii="Times New Roman" w:hAnsi="Times New Roman" w:cs="Times New Roman"/>
                <w:sz w:val="18"/>
                <w:szCs w:val="18"/>
              </w:rPr>
              <w:t>Всерос</w:t>
            </w:r>
            <w:proofErr w:type="spellEnd"/>
            <w:r w:rsidRPr="002F714A">
              <w:rPr>
                <w:rFonts w:ascii="Times New Roman" w:hAnsi="Times New Roman" w:cs="Times New Roman"/>
                <w:sz w:val="18"/>
                <w:szCs w:val="18"/>
              </w:rPr>
              <w:t xml:space="preserve"> </w:t>
            </w:r>
            <w:proofErr w:type="spellStart"/>
            <w:r w:rsidRPr="002F714A">
              <w:rPr>
                <w:rFonts w:ascii="Times New Roman" w:hAnsi="Times New Roman" w:cs="Times New Roman"/>
                <w:sz w:val="18"/>
                <w:szCs w:val="18"/>
              </w:rPr>
              <w:t>Респ</w:t>
            </w:r>
            <w:proofErr w:type="spellEnd"/>
          </w:p>
        </w:tc>
        <w:tc>
          <w:tcPr>
            <w:tcW w:w="567"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Гранты</w:t>
            </w:r>
          </w:p>
        </w:tc>
        <w:tc>
          <w:tcPr>
            <w:tcW w:w="851" w:type="dxa"/>
          </w:tcPr>
          <w:p w:rsidR="00861D40" w:rsidRPr="002F714A" w:rsidRDefault="00861D40" w:rsidP="006E005E">
            <w:pPr>
              <w:spacing w:line="240" w:lineRule="auto"/>
              <w:rPr>
                <w:rFonts w:ascii="Times New Roman" w:hAnsi="Times New Roman" w:cs="Times New Roman"/>
                <w:sz w:val="18"/>
                <w:szCs w:val="18"/>
              </w:rPr>
            </w:pPr>
            <w:r w:rsidRPr="002F714A">
              <w:rPr>
                <w:rFonts w:ascii="Times New Roman" w:hAnsi="Times New Roman" w:cs="Times New Roman"/>
                <w:sz w:val="18"/>
                <w:szCs w:val="18"/>
              </w:rPr>
              <w:t>Заявки на грант</w:t>
            </w:r>
          </w:p>
        </w:tc>
        <w:tc>
          <w:tcPr>
            <w:tcW w:w="708" w:type="dxa"/>
          </w:tcPr>
          <w:p w:rsidR="00861D40" w:rsidRPr="002F714A" w:rsidRDefault="00861D40" w:rsidP="006E005E">
            <w:pPr>
              <w:spacing w:line="240" w:lineRule="auto"/>
              <w:ind w:firstLine="1729"/>
              <w:rPr>
                <w:rFonts w:ascii="Times New Roman" w:hAnsi="Times New Roman" w:cs="Times New Roman"/>
                <w:sz w:val="18"/>
                <w:szCs w:val="18"/>
              </w:rPr>
            </w:pPr>
            <w:proofErr w:type="spellStart"/>
            <w:r w:rsidRPr="002F714A">
              <w:rPr>
                <w:rFonts w:ascii="Times New Roman" w:hAnsi="Times New Roman" w:cs="Times New Roman"/>
                <w:sz w:val="18"/>
                <w:szCs w:val="18"/>
              </w:rPr>
              <w:t>К</w:t>
            </w:r>
            <w:r w:rsidR="00A705C8">
              <w:rPr>
                <w:rFonts w:ascii="Times New Roman" w:hAnsi="Times New Roman" w:cs="Times New Roman"/>
                <w:sz w:val="18"/>
                <w:szCs w:val="18"/>
              </w:rPr>
              <w:t>к</w:t>
            </w:r>
            <w:r w:rsidRPr="002F714A">
              <w:rPr>
                <w:rFonts w:ascii="Times New Roman" w:hAnsi="Times New Roman" w:cs="Times New Roman"/>
                <w:sz w:val="18"/>
                <w:szCs w:val="18"/>
              </w:rPr>
              <w:t>онкнк</w:t>
            </w:r>
            <w:proofErr w:type="spellEnd"/>
          </w:p>
        </w:tc>
        <w:tc>
          <w:tcPr>
            <w:tcW w:w="709" w:type="dxa"/>
          </w:tcPr>
          <w:p w:rsidR="00861D40" w:rsidRPr="002F714A" w:rsidRDefault="00861D40" w:rsidP="006E005E">
            <w:pPr>
              <w:spacing w:line="240" w:lineRule="auto"/>
              <w:ind w:firstLine="1729"/>
              <w:rPr>
                <w:rFonts w:ascii="Times New Roman" w:hAnsi="Times New Roman" w:cs="Times New Roman"/>
                <w:sz w:val="18"/>
                <w:szCs w:val="18"/>
              </w:rPr>
            </w:pPr>
            <w:proofErr w:type="spellStart"/>
            <w:r w:rsidRPr="002F714A">
              <w:rPr>
                <w:rFonts w:ascii="Times New Roman" w:hAnsi="Times New Roman" w:cs="Times New Roman"/>
                <w:sz w:val="18"/>
                <w:szCs w:val="18"/>
              </w:rPr>
              <w:t>Х</w:t>
            </w:r>
            <w:r>
              <w:rPr>
                <w:rFonts w:ascii="Times New Roman" w:hAnsi="Times New Roman" w:cs="Times New Roman"/>
                <w:sz w:val="18"/>
                <w:szCs w:val="18"/>
              </w:rPr>
              <w:t>х</w:t>
            </w:r>
            <w:r w:rsidRPr="002F714A">
              <w:rPr>
                <w:rFonts w:ascii="Times New Roman" w:hAnsi="Times New Roman" w:cs="Times New Roman"/>
                <w:sz w:val="18"/>
                <w:szCs w:val="18"/>
              </w:rPr>
              <w:t>озд</w:t>
            </w:r>
            <w:proofErr w:type="spellEnd"/>
          </w:p>
        </w:tc>
      </w:tr>
      <w:tr w:rsidR="00A773AB" w:rsidRPr="002F714A" w:rsidTr="005F6450">
        <w:tc>
          <w:tcPr>
            <w:tcW w:w="16126" w:type="dxa"/>
            <w:gridSpan w:val="21"/>
          </w:tcPr>
          <w:p w:rsidR="00A773AB" w:rsidRPr="002F714A" w:rsidRDefault="00A773AB" w:rsidP="00406B48">
            <w:pPr>
              <w:tabs>
                <w:tab w:val="left" w:pos="6675"/>
              </w:tabs>
              <w:ind w:left="-1729" w:firstLine="1729"/>
              <w:rPr>
                <w:rFonts w:ascii="Times New Roman" w:hAnsi="Times New Roman" w:cs="Times New Roman"/>
                <w:sz w:val="18"/>
                <w:szCs w:val="18"/>
              </w:rPr>
            </w:pPr>
            <w:r w:rsidRPr="002F714A">
              <w:rPr>
                <w:rFonts w:ascii="Times New Roman" w:hAnsi="Times New Roman" w:cs="Times New Roman"/>
                <w:sz w:val="18"/>
                <w:szCs w:val="18"/>
              </w:rPr>
              <w:tab/>
              <w:t>Лечебный факультет (кол-во ППС-276)</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Акушерства и гинекологии лечебного факультета</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Хашаева Т. Х. </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(21 сотрудник)</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15,3</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r>
              <w:rPr>
                <w:rFonts w:ascii="Times New Roman" w:hAnsi="Times New Roman" w:cs="Times New Roman"/>
                <w:sz w:val="18"/>
                <w:szCs w:val="18"/>
              </w:rPr>
              <w:t>3</w:t>
            </w:r>
          </w:p>
        </w:tc>
        <w:tc>
          <w:tcPr>
            <w:tcW w:w="709" w:type="dxa"/>
          </w:tcPr>
          <w:p w:rsidR="004B7738" w:rsidRPr="001C38DE" w:rsidRDefault="004B7738" w:rsidP="004B7738">
            <w:pPr>
              <w:pStyle w:val="a0"/>
              <w:rPr>
                <w:rFonts w:ascii="Times New Roman" w:hAnsi="Times New Roman" w:cs="Times New Roman"/>
                <w:sz w:val="18"/>
                <w:szCs w:val="18"/>
              </w:rPr>
            </w:pPr>
            <w:r>
              <w:rPr>
                <w:rFonts w:ascii="Times New Roman" w:hAnsi="Times New Roman" w:cs="Times New Roman"/>
                <w:sz w:val="18"/>
                <w:szCs w:val="18"/>
              </w:rPr>
              <w:t>4</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r w:rsidRPr="002F714A">
              <w:rPr>
                <w:rFonts w:ascii="Times New Roman" w:hAnsi="Times New Roman" w:cs="Times New Roman"/>
                <w:sz w:val="18"/>
                <w:szCs w:val="18"/>
              </w:rPr>
              <w:t>;</w:t>
            </w:r>
          </w:p>
          <w:p w:rsidR="004B7738" w:rsidRPr="002F714A" w:rsidRDefault="004B7738" w:rsidP="004B7738">
            <w:pPr>
              <w:pStyle w:val="a0"/>
              <w:rPr>
                <w:rFonts w:ascii="Times New Roman" w:hAnsi="Times New Roman" w:cs="Times New Roman"/>
                <w:sz w:val="18"/>
                <w:szCs w:val="18"/>
                <w:lang w:val="en-US"/>
              </w:rPr>
            </w:pPr>
            <w:r>
              <w:rPr>
                <w:rFonts w:ascii="Times New Roman" w:hAnsi="Times New Roman" w:cs="Times New Roman"/>
                <w:sz w:val="18"/>
                <w:szCs w:val="18"/>
              </w:rPr>
              <w:t>3</w:t>
            </w:r>
            <w:r w:rsidRPr="002F714A">
              <w:rPr>
                <w:rFonts w:ascii="Times New Roman" w:hAnsi="Times New Roman" w:cs="Times New Roman"/>
                <w:sz w:val="18"/>
                <w:szCs w:val="18"/>
                <w:lang w:val="en-US"/>
              </w:rPr>
              <w:t>W</w:t>
            </w: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440AB" w:rsidRDefault="004B7738" w:rsidP="004B7738">
            <w:pPr>
              <w:rPr>
                <w:rFonts w:ascii="Times New Roman" w:hAnsi="Times New Roman" w:cs="Times New Roman"/>
                <w:sz w:val="18"/>
                <w:szCs w:val="18"/>
                <w:highlight w:val="green"/>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b/>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10</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12</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ind w:right="235"/>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Анатомии человека</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Гусейнов Т.С.</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(12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440AB" w:rsidRDefault="004B7738" w:rsidP="004B7738">
            <w:pPr>
              <w:rPr>
                <w:rFonts w:ascii="Times New Roman" w:hAnsi="Times New Roman" w:cs="Times New Roman"/>
                <w:sz w:val="18"/>
                <w:szCs w:val="18"/>
                <w:highlight w:val="green"/>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2</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3</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Болезней уха, горла и носа  с </w:t>
            </w:r>
            <w:proofErr w:type="spellStart"/>
            <w:r w:rsidRPr="002F714A">
              <w:rPr>
                <w:rFonts w:ascii="Times New Roman" w:hAnsi="Times New Roman" w:cs="Times New Roman"/>
                <w:sz w:val="18"/>
                <w:szCs w:val="18"/>
              </w:rPr>
              <w:t>усовершенств</w:t>
            </w:r>
            <w:proofErr w:type="spellEnd"/>
            <w:r w:rsidRPr="002F714A">
              <w:rPr>
                <w:rFonts w:ascii="Times New Roman" w:hAnsi="Times New Roman" w:cs="Times New Roman"/>
                <w:sz w:val="18"/>
                <w:szCs w:val="18"/>
              </w:rPr>
              <w:t>. врачей</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Гаджимирзаев Г.А.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2,7</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16</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4</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Гистологии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Бакуев М.М.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2,25</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3</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5</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Глазных болезней № 2 с усовершенствованием врачей</w:t>
            </w:r>
          </w:p>
        </w:tc>
        <w:tc>
          <w:tcPr>
            <w:tcW w:w="1971" w:type="dxa"/>
          </w:tcPr>
          <w:p w:rsidR="004B7738" w:rsidRPr="002507F4" w:rsidRDefault="004B7738" w:rsidP="004B7738">
            <w:pPr>
              <w:pStyle w:val="a0"/>
              <w:spacing w:line="276" w:lineRule="auto"/>
              <w:rPr>
                <w:rFonts w:ascii="Times New Roman" w:hAnsi="Times New Roman" w:cs="Times New Roman"/>
                <w:sz w:val="18"/>
                <w:szCs w:val="18"/>
              </w:rPr>
            </w:pPr>
            <w:r w:rsidRPr="002507F4">
              <w:rPr>
                <w:rFonts w:ascii="Times New Roman" w:hAnsi="Times New Roman"/>
                <w:sz w:val="18"/>
                <w:szCs w:val="18"/>
              </w:rPr>
              <w:t xml:space="preserve">Исмаилов </w:t>
            </w:r>
            <w:r w:rsidRPr="002507F4">
              <w:rPr>
                <w:rFonts w:ascii="Times New Roman" w:hAnsi="Times New Roman" w:cs="Times New Roman"/>
                <w:sz w:val="18"/>
                <w:szCs w:val="18"/>
              </w:rPr>
              <w:t xml:space="preserve">  М.И.</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4,6</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6</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Госпитальной терапии  № 1</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Маммаев С.Н. </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(15 сотрудников)</w:t>
            </w:r>
          </w:p>
        </w:tc>
        <w:tc>
          <w:tcPr>
            <w:tcW w:w="709" w:type="dxa"/>
          </w:tcPr>
          <w:p w:rsidR="004B7738" w:rsidRPr="002F714A" w:rsidRDefault="008731BA" w:rsidP="004B7738">
            <w:pPr>
              <w:rPr>
                <w:rFonts w:ascii="Times New Roman" w:hAnsi="Times New Roman" w:cs="Times New Roman"/>
                <w:b/>
                <w:sz w:val="18"/>
                <w:szCs w:val="18"/>
              </w:rPr>
            </w:pPr>
            <w:r>
              <w:rPr>
                <w:rFonts w:ascii="Times New Roman" w:hAnsi="Times New Roman" w:cs="Times New Roman"/>
                <w:b/>
                <w:sz w:val="18"/>
                <w:szCs w:val="18"/>
              </w:rPr>
              <w:t>1</w:t>
            </w:r>
            <w:r w:rsidR="004B7738">
              <w:rPr>
                <w:rFonts w:ascii="Times New Roman" w:hAnsi="Times New Roman" w:cs="Times New Roman"/>
                <w:b/>
                <w:sz w:val="18"/>
                <w:szCs w:val="18"/>
              </w:rPr>
              <w:t>6,14</w:t>
            </w:r>
          </w:p>
        </w:tc>
        <w:tc>
          <w:tcPr>
            <w:tcW w:w="850" w:type="dxa"/>
          </w:tcPr>
          <w:p w:rsidR="004B7738" w:rsidRPr="002F714A" w:rsidRDefault="008731BA"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8731BA" w:rsidP="004B7738">
            <w:pPr>
              <w:pStyle w:val="a0"/>
              <w:spacing w:line="256" w:lineRule="auto"/>
              <w:rPr>
                <w:rFonts w:ascii="Times New Roman" w:hAnsi="Times New Roman" w:cs="Times New Roman"/>
                <w:sz w:val="18"/>
                <w:szCs w:val="18"/>
                <w:lang w:val="en-US"/>
              </w:rPr>
            </w:pPr>
            <w:r>
              <w:rPr>
                <w:rFonts w:ascii="Times New Roman" w:hAnsi="Times New Roman" w:cs="Times New Roman"/>
                <w:sz w:val="18"/>
                <w:szCs w:val="18"/>
              </w:rPr>
              <w:t>2</w:t>
            </w:r>
            <w:r w:rsidR="004B7738"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lang w:val="en-US"/>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ind w:right="-108"/>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7</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Госпитальной терапии  № 2</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Эседов Э.М.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8,5</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11</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8</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Госпитальной хирургии №1</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Магомедов А. 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1,4</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9</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Госпитальной хирургии № 2</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Аскерханов Г.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7</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11</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10</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Детских болезней  лечебного факультета</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Фельде О.Н.</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1,6</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lang w:val="en-US"/>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11</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Инфекционных болезней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Ахмедов Д.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(14 сотрудников)</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 1рук</w:t>
            </w: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lastRenderedPageBreak/>
              <w:t>12</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Нервных  болезней, медицинской генетики и нейрохирургии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Абусуева Б.А.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(16)</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13,1</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W</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15</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13</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Нормальной  физиологии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Рагимов Р.М.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25,1</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lang w:val="en-US"/>
              </w:rPr>
            </w:pPr>
            <w:r w:rsidRPr="002F714A">
              <w:rPr>
                <w:rFonts w:ascii="Times New Roman" w:hAnsi="Times New Roman" w:cs="Times New Roman"/>
                <w:sz w:val="18"/>
                <w:szCs w:val="18"/>
                <w:lang w:val="en-US"/>
              </w:rPr>
              <w:t>1W</w:t>
            </w:r>
          </w:p>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1/2</w:t>
            </w:r>
          </w:p>
          <w:p w:rsidR="004B7738" w:rsidRPr="002F714A" w:rsidRDefault="004B7738" w:rsidP="004B7738">
            <w:pPr>
              <w:pStyle w:val="a0"/>
              <w:rPr>
                <w:rFonts w:ascii="Times New Roman" w:hAnsi="Times New Roman" w:cs="Times New Roman"/>
                <w:sz w:val="18"/>
                <w:szCs w:val="18"/>
              </w:rPr>
            </w:pPr>
            <w:proofErr w:type="spellStart"/>
            <w:r w:rsidRPr="002F714A">
              <w:rPr>
                <w:rFonts w:ascii="Times New Roman" w:hAnsi="Times New Roman" w:cs="Times New Roman"/>
                <w:sz w:val="18"/>
                <w:szCs w:val="18"/>
              </w:rPr>
              <w:t>кв</w:t>
            </w:r>
            <w:proofErr w:type="spellEnd"/>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4B7738" w:rsidRPr="002F714A" w:rsidRDefault="004B7738" w:rsidP="004B7738">
            <w:pPr>
              <w:rPr>
                <w:rFonts w:ascii="Times New Roman" w:hAnsi="Times New Roman" w:cs="Times New Roman"/>
                <w:b/>
                <w:sz w:val="18"/>
                <w:szCs w:val="18"/>
              </w:rPr>
            </w:pPr>
          </w:p>
        </w:tc>
        <w:tc>
          <w:tcPr>
            <w:tcW w:w="851"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14</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Общей хирургии  и лучевой диагностики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Меджидов Р.Т.</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7,9</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 xml:space="preserve">1 </w:t>
            </w: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5</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tabs>
                <w:tab w:val="left" w:pos="915"/>
              </w:tabs>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15</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Оперативной хирургии с топографической анатомией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Ахмадудинов М. 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1,4</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15</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20</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16</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Патологической анатомии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Шахназаров А.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3,3</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5</w:t>
            </w:r>
          </w:p>
        </w:tc>
        <w:tc>
          <w:tcPr>
            <w:tcW w:w="709" w:type="dxa"/>
          </w:tcPr>
          <w:p w:rsidR="004B7738" w:rsidRPr="002F714A" w:rsidRDefault="004B7738" w:rsidP="004B7738">
            <w:pPr>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17</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Патологической физиологии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Саидов М. З.</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38</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18</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Педагогики и психологии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Абиева</w:t>
            </w:r>
            <w:proofErr w:type="spellEnd"/>
            <w:r w:rsidRPr="002F714A">
              <w:rPr>
                <w:rFonts w:ascii="Times New Roman" w:hAnsi="Times New Roman" w:cs="Times New Roman"/>
                <w:sz w:val="18"/>
                <w:szCs w:val="18"/>
              </w:rPr>
              <w:t xml:space="preserve"> Э. 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2</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19</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Поликлинической терапии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Масуев К.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7,8</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6</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20</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Пропедевтики внутренних болезней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Гусейнов А.А.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 (12)</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6,5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lang w:val="en-US"/>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21</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Судебной медицины</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Pr>
                <w:rFonts w:ascii="Times New Roman" w:hAnsi="Times New Roman" w:cs="Times New Roman"/>
                <w:sz w:val="18"/>
                <w:szCs w:val="18"/>
              </w:rPr>
              <w:t>Ашурбеков</w:t>
            </w:r>
            <w:proofErr w:type="spellEnd"/>
            <w:r>
              <w:rPr>
                <w:rFonts w:ascii="Times New Roman" w:hAnsi="Times New Roman" w:cs="Times New Roman"/>
                <w:sz w:val="18"/>
                <w:szCs w:val="18"/>
              </w:rPr>
              <w:t xml:space="preserve"> </w:t>
            </w:r>
            <w:r w:rsidRPr="002F714A">
              <w:rPr>
                <w:rFonts w:ascii="Times New Roman" w:hAnsi="Times New Roman" w:cs="Times New Roman"/>
                <w:sz w:val="18"/>
                <w:szCs w:val="18"/>
              </w:rPr>
              <w:t>Т.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4,5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22</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Травматологии, ортопедии и ВПХ</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Атаев</w:t>
            </w:r>
            <w:proofErr w:type="spellEnd"/>
            <w:r w:rsidRPr="002F714A">
              <w:rPr>
                <w:rFonts w:ascii="Times New Roman" w:hAnsi="Times New Roman" w:cs="Times New Roman"/>
                <w:sz w:val="18"/>
                <w:szCs w:val="18"/>
              </w:rPr>
              <w:t xml:space="preserve"> А.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(6)</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7,25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4B7738" w:rsidRPr="002F714A" w:rsidRDefault="004B7738" w:rsidP="004B7738">
            <w:pPr>
              <w:pStyle w:val="a0"/>
              <w:jc w:val="center"/>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10</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9</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23</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Факультетской терапии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Чамсутдинов</w:t>
            </w:r>
            <w:proofErr w:type="spellEnd"/>
            <w:r w:rsidRPr="002F714A">
              <w:rPr>
                <w:rFonts w:ascii="Times New Roman" w:hAnsi="Times New Roman" w:cs="Times New Roman"/>
                <w:sz w:val="18"/>
                <w:szCs w:val="18"/>
              </w:rPr>
              <w:t xml:space="preserve"> Н.У.</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(6)</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19,3</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600623"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lang w:val="en-US"/>
              </w:rPr>
              <w:t>1W</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7</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6</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24</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Факультетской  хирургии с лабораторией инновационных клеточных технологий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Газиев</w:t>
            </w:r>
            <w:proofErr w:type="spellEnd"/>
            <w:r w:rsidRPr="002F714A">
              <w:rPr>
                <w:rFonts w:ascii="Times New Roman" w:hAnsi="Times New Roman" w:cs="Times New Roman"/>
                <w:sz w:val="18"/>
                <w:szCs w:val="18"/>
              </w:rPr>
              <w:t xml:space="preserve"> Р.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10,2</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25</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Философии и истории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Кафаров</w:t>
            </w:r>
            <w:proofErr w:type="spellEnd"/>
            <w:r w:rsidRPr="002F714A">
              <w:rPr>
                <w:rFonts w:ascii="Times New Roman" w:hAnsi="Times New Roman" w:cs="Times New Roman"/>
                <w:sz w:val="18"/>
                <w:szCs w:val="18"/>
              </w:rPr>
              <w:t xml:space="preserve"> Т. Э.</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2,6</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6</w:t>
            </w: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10</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26</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Фтизиопульмонологии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Ханалиев В. Ю.</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0,01</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rPr>
          <w:trHeight w:val="184"/>
        </w:trPr>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27</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Эндокринологии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Камалов К.Г.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(15)</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5,2</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r w:rsidRPr="00CC2809">
              <w:t>2</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p>
        </w:tc>
        <w:tc>
          <w:tcPr>
            <w:tcW w:w="851" w:type="dxa"/>
          </w:tcPr>
          <w:p w:rsidR="004B7738" w:rsidRPr="002F714A" w:rsidRDefault="004B7738" w:rsidP="004B7738">
            <w:pPr>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vAlign w:val="center"/>
          </w:tcPr>
          <w:p w:rsidR="004B7738" w:rsidRPr="002F714A" w:rsidRDefault="004B7738" w:rsidP="004B7738">
            <w:pPr>
              <w:pStyle w:val="a0"/>
              <w:ind w:firstLine="6"/>
              <w:rPr>
                <w:rFonts w:ascii="Times New Roman" w:hAnsi="Times New Roman" w:cs="Times New Roman"/>
                <w:sz w:val="18"/>
                <w:szCs w:val="18"/>
              </w:rPr>
            </w:pPr>
          </w:p>
        </w:tc>
        <w:tc>
          <w:tcPr>
            <w:tcW w:w="1971" w:type="dxa"/>
            <w:vAlign w:val="center"/>
          </w:tcPr>
          <w:p w:rsidR="004B7738" w:rsidRPr="002F714A" w:rsidRDefault="004B7738" w:rsidP="004B7738">
            <w:pPr>
              <w:pStyle w:val="a0"/>
              <w:ind w:firstLine="6"/>
              <w:rPr>
                <w:rFonts w:ascii="Times New Roman" w:hAnsi="Times New Roman" w:cs="Times New Roman"/>
                <w:b/>
                <w:sz w:val="18"/>
                <w:szCs w:val="18"/>
              </w:rPr>
            </w:pPr>
            <w:r w:rsidRPr="002F714A">
              <w:rPr>
                <w:rFonts w:ascii="Times New Roman" w:hAnsi="Times New Roman" w:cs="Times New Roman"/>
                <w:b/>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0,64,7</w:t>
            </w:r>
          </w:p>
        </w:tc>
        <w:tc>
          <w:tcPr>
            <w:tcW w:w="850"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92</w:t>
            </w:r>
          </w:p>
        </w:tc>
        <w:tc>
          <w:tcPr>
            <w:tcW w:w="709" w:type="dxa"/>
          </w:tcPr>
          <w:p w:rsidR="004B7738" w:rsidRPr="009E7775" w:rsidRDefault="004B7738" w:rsidP="004B7738">
            <w:pPr>
              <w:pStyle w:val="a0"/>
              <w:rPr>
                <w:rFonts w:ascii="Times New Roman" w:hAnsi="Times New Roman" w:cs="Times New Roman"/>
                <w:b/>
                <w:sz w:val="18"/>
                <w:szCs w:val="18"/>
              </w:rPr>
            </w:pPr>
            <w:r>
              <w:rPr>
                <w:rFonts w:ascii="Times New Roman" w:hAnsi="Times New Roman" w:cs="Times New Roman"/>
                <w:b/>
                <w:sz w:val="18"/>
                <w:szCs w:val="18"/>
                <w:lang w:val="en-US"/>
              </w:rPr>
              <w:t>1</w:t>
            </w:r>
            <w:r>
              <w:rPr>
                <w:rFonts w:ascii="Times New Roman" w:hAnsi="Times New Roman" w:cs="Times New Roman"/>
                <w:b/>
                <w:sz w:val="18"/>
                <w:szCs w:val="18"/>
              </w:rPr>
              <w:t>9</w:t>
            </w:r>
          </w:p>
        </w:tc>
        <w:tc>
          <w:tcPr>
            <w:tcW w:w="709" w:type="dxa"/>
          </w:tcPr>
          <w:p w:rsidR="004B7738" w:rsidRPr="00EA208E" w:rsidRDefault="004B7738" w:rsidP="004B7738">
            <w:pPr>
              <w:pStyle w:val="a0"/>
              <w:rPr>
                <w:rFonts w:ascii="Times New Roman" w:hAnsi="Times New Roman" w:cs="Times New Roman"/>
                <w:b/>
                <w:sz w:val="18"/>
                <w:szCs w:val="18"/>
                <w:lang w:val="en-US"/>
              </w:rPr>
            </w:pPr>
            <w:r>
              <w:rPr>
                <w:rFonts w:ascii="Times New Roman" w:hAnsi="Times New Roman" w:cs="Times New Roman"/>
                <w:b/>
                <w:sz w:val="18"/>
                <w:szCs w:val="18"/>
              </w:rPr>
              <w:t>21(14</w:t>
            </w:r>
            <w:r>
              <w:rPr>
                <w:rFonts w:ascii="Times New Roman" w:hAnsi="Times New Roman" w:cs="Times New Roman"/>
                <w:b/>
                <w:sz w:val="18"/>
                <w:szCs w:val="18"/>
                <w:lang w:val="en-US"/>
              </w:rPr>
              <w:t>S</w:t>
            </w:r>
            <w:r>
              <w:rPr>
                <w:rFonts w:ascii="Times New Roman" w:hAnsi="Times New Roman" w:cs="Times New Roman"/>
                <w:b/>
                <w:sz w:val="18"/>
                <w:szCs w:val="18"/>
              </w:rPr>
              <w:t>:7</w:t>
            </w:r>
            <w:r>
              <w:rPr>
                <w:rFonts w:ascii="Times New Roman" w:hAnsi="Times New Roman" w:cs="Times New Roman"/>
                <w:b/>
                <w:sz w:val="18"/>
                <w:szCs w:val="18"/>
                <w:lang w:val="en-US"/>
              </w:rPr>
              <w:t xml:space="preserve"> W)</w:t>
            </w:r>
          </w:p>
        </w:tc>
        <w:tc>
          <w:tcPr>
            <w:tcW w:w="708" w:type="dxa"/>
          </w:tcPr>
          <w:p w:rsidR="004B7738" w:rsidRPr="007B3F4C"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567" w:type="dxa"/>
          </w:tcPr>
          <w:p w:rsidR="004B7738" w:rsidRPr="007B3F4C"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21</w:t>
            </w:r>
          </w:p>
        </w:tc>
        <w:tc>
          <w:tcPr>
            <w:tcW w:w="722" w:type="dxa"/>
          </w:tcPr>
          <w:p w:rsidR="004B7738" w:rsidRPr="00CC2809" w:rsidRDefault="004B7738" w:rsidP="004B7738">
            <w:pPr>
              <w:rPr>
                <w:rFonts w:ascii="Times New Roman" w:hAnsi="Times New Roman" w:cs="Times New Roman"/>
                <w:b/>
                <w:sz w:val="18"/>
                <w:szCs w:val="18"/>
              </w:rPr>
            </w:pPr>
            <w:r w:rsidRPr="00CC2809">
              <w:rPr>
                <w:rFonts w:ascii="Times New Roman" w:hAnsi="Times New Roman" w:cs="Times New Roman"/>
                <w:b/>
                <w:sz w:val="18"/>
                <w:szCs w:val="18"/>
              </w:rPr>
              <w:t>10</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3</w:t>
            </w:r>
          </w:p>
        </w:tc>
        <w:tc>
          <w:tcPr>
            <w:tcW w:w="439"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73</w:t>
            </w:r>
          </w:p>
        </w:tc>
        <w:tc>
          <w:tcPr>
            <w:tcW w:w="567"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1</w:t>
            </w:r>
            <w:r>
              <w:rPr>
                <w:rFonts w:ascii="Times New Roman" w:hAnsi="Times New Roman" w:cs="Times New Roman"/>
                <w:b/>
                <w:sz w:val="18"/>
                <w:szCs w:val="18"/>
                <w:lang w:val="en-US"/>
              </w:rPr>
              <w:t>82</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3</w:t>
            </w:r>
          </w:p>
        </w:tc>
        <w:tc>
          <w:tcPr>
            <w:tcW w:w="708" w:type="dxa"/>
          </w:tcPr>
          <w:p w:rsidR="004B7738" w:rsidRPr="002F714A" w:rsidRDefault="004B7738" w:rsidP="004B773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w:t>
            </w:r>
          </w:p>
        </w:tc>
      </w:tr>
      <w:tr w:rsidR="004B7738" w:rsidRPr="002F714A" w:rsidTr="005F6450">
        <w:tc>
          <w:tcPr>
            <w:tcW w:w="16126" w:type="dxa"/>
            <w:gridSpan w:val="21"/>
          </w:tcPr>
          <w:p w:rsidR="004B7738" w:rsidRPr="00CC2809" w:rsidRDefault="004B7738" w:rsidP="004B7738">
            <w:pPr>
              <w:jc w:val="center"/>
              <w:rPr>
                <w:rFonts w:ascii="Times New Roman" w:hAnsi="Times New Roman" w:cs="Times New Roman"/>
                <w:b/>
                <w:sz w:val="18"/>
                <w:szCs w:val="18"/>
              </w:rPr>
            </w:pPr>
            <w:r w:rsidRPr="00CC2809">
              <w:rPr>
                <w:rFonts w:ascii="Times New Roman" w:hAnsi="Times New Roman" w:cs="Times New Roman"/>
                <w:b/>
                <w:sz w:val="18"/>
                <w:szCs w:val="18"/>
              </w:rPr>
              <w:t>Педиатрический  факультет (кол-во ППС-155)</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1</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Акушерства и гинекологии педиатрического, стоматологического и медико-</w:t>
            </w:r>
            <w:proofErr w:type="spellStart"/>
            <w:r w:rsidRPr="002F714A">
              <w:rPr>
                <w:rFonts w:ascii="Times New Roman" w:hAnsi="Times New Roman" w:cs="Times New Roman"/>
                <w:sz w:val="18"/>
                <w:szCs w:val="18"/>
              </w:rPr>
              <w:t>проф.факультета</w:t>
            </w:r>
            <w:proofErr w:type="spellEnd"/>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Эседова</w:t>
            </w:r>
            <w:proofErr w:type="spellEnd"/>
            <w:r w:rsidRPr="002F714A">
              <w:rPr>
                <w:rFonts w:ascii="Times New Roman" w:hAnsi="Times New Roman" w:cs="Times New Roman"/>
                <w:sz w:val="18"/>
                <w:szCs w:val="18"/>
              </w:rPr>
              <w:t xml:space="preserve"> А. Э.</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(13)</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4,5</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15</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r>
              <w:rPr>
                <w:rFonts w:ascii="Times New Roman" w:hAnsi="Times New Roman" w:cs="Times New Roman"/>
                <w:sz w:val="18"/>
                <w:szCs w:val="18"/>
              </w:rPr>
              <w:t>8</w:t>
            </w: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2</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Анестезиологии и реаниматологии  с усовершенс. врачей</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Абусуев А.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0,4</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2</w:t>
            </w: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3</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Внутренних болезней педиатрического  и стоматологического факультетов</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Ахмедханов</w:t>
            </w:r>
            <w:proofErr w:type="spellEnd"/>
            <w:r w:rsidRPr="002F714A">
              <w:rPr>
                <w:rFonts w:ascii="Times New Roman" w:hAnsi="Times New Roman" w:cs="Times New Roman"/>
                <w:sz w:val="18"/>
                <w:szCs w:val="18"/>
              </w:rPr>
              <w:t xml:space="preserve"> С. Ш.</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3,1</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6</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4</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Глазных болезней № 1  с усовершенствованием врачей</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Алиев А. Д.</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8,75</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5</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Детской хирургии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Мейланова</w:t>
            </w:r>
            <w:proofErr w:type="spellEnd"/>
            <w:r w:rsidRPr="002F714A">
              <w:rPr>
                <w:rFonts w:ascii="Times New Roman" w:hAnsi="Times New Roman" w:cs="Times New Roman"/>
                <w:sz w:val="18"/>
                <w:szCs w:val="18"/>
              </w:rPr>
              <w:t xml:space="preserve"> Ф.Б.</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(12)</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12</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16</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15</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6</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Кожных  и  венерических болезней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Гаджимурадов</w:t>
            </w:r>
            <w:proofErr w:type="spellEnd"/>
            <w:r w:rsidRPr="002F714A">
              <w:rPr>
                <w:rFonts w:ascii="Times New Roman" w:hAnsi="Times New Roman" w:cs="Times New Roman"/>
                <w:sz w:val="18"/>
                <w:szCs w:val="18"/>
              </w:rPr>
              <w:t xml:space="preserve"> М. Н. </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14</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lang w:val="en-US"/>
              </w:rPr>
              <w:t>1W</w:t>
            </w:r>
            <w:r>
              <w:rPr>
                <w:rFonts w:ascii="Times New Roman" w:hAnsi="Times New Roman" w:cs="Times New Roman"/>
                <w:sz w:val="18"/>
                <w:szCs w:val="18"/>
              </w:rPr>
              <w:t>(2 кварт)</w:t>
            </w:r>
          </w:p>
          <w:p w:rsidR="004B7738" w:rsidRPr="0003754F"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 xml:space="preserve"> 2</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1</w:t>
            </w: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2</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r>
              <w:rPr>
                <w:rFonts w:ascii="Times New Roman" w:hAnsi="Times New Roman" w:cs="Times New Roman"/>
                <w:sz w:val="18"/>
                <w:szCs w:val="18"/>
              </w:rPr>
              <w:t>2</w:t>
            </w: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7</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Онкологии с усовершенствованием врачей</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Алиев С.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9,8</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E83E9B"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E83E9B" w:rsidRDefault="004B7738" w:rsidP="004B7738">
            <w:pPr>
              <w:pStyle w:val="a0"/>
              <w:spacing w:line="256" w:lineRule="auto"/>
              <w:rPr>
                <w:rFonts w:ascii="Times New Roman" w:hAnsi="Times New Roman" w:cs="Times New Roman"/>
                <w:sz w:val="18"/>
                <w:szCs w:val="18"/>
                <w:lang w:val="en-US"/>
              </w:rPr>
            </w:pPr>
            <w:r>
              <w:rPr>
                <w:rFonts w:ascii="Times New Roman" w:hAnsi="Times New Roman" w:cs="Times New Roman"/>
                <w:sz w:val="18"/>
                <w:szCs w:val="18"/>
                <w:lang w:val="en-US"/>
              </w:rPr>
              <w:t>2S</w:t>
            </w: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8</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Психиатрии, медицинской психологии и наркологии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Моллаева Н.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(12)</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10</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E83E9B"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W</w:t>
            </w:r>
            <w:r>
              <w:rPr>
                <w:rFonts w:ascii="Times New Roman" w:hAnsi="Times New Roman" w:cs="Times New Roman"/>
                <w:sz w:val="18"/>
                <w:szCs w:val="18"/>
              </w:rPr>
              <w:t xml:space="preserve">(2 </w:t>
            </w:r>
            <w:proofErr w:type="spellStart"/>
            <w:r>
              <w:rPr>
                <w:rFonts w:ascii="Times New Roman" w:hAnsi="Times New Roman" w:cs="Times New Roman"/>
                <w:sz w:val="18"/>
                <w:szCs w:val="18"/>
              </w:rPr>
              <w:t>кв</w:t>
            </w:r>
            <w:proofErr w:type="spellEnd"/>
            <w:r>
              <w:rPr>
                <w:rFonts w:ascii="Times New Roman" w:hAnsi="Times New Roman" w:cs="Times New Roman"/>
                <w:sz w:val="18"/>
                <w:szCs w:val="18"/>
              </w:rPr>
              <w:t>)</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2</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jc w:val="center"/>
              <w:rPr>
                <w:rFonts w:ascii="Times New Roman" w:hAnsi="Times New Roman" w:cs="Times New Roman"/>
                <w:b/>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9</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Пропедевтики детских болезней с курсом детских инфекций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Улуханова Л. У.</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10</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Урологии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 xml:space="preserve">Арбулиев </w:t>
            </w:r>
            <w:r w:rsidRPr="002F714A">
              <w:rPr>
                <w:rFonts w:ascii="Times New Roman" w:hAnsi="Times New Roman" w:cs="Times New Roman"/>
                <w:sz w:val="18"/>
                <w:szCs w:val="18"/>
              </w:rPr>
              <w:t>К.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(12)</w:t>
            </w:r>
          </w:p>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14,5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35</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lastRenderedPageBreak/>
              <w:t>11</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Факультетской и госпитальной  педиатрии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Алискандиев А.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(18)</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5,8</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1рек</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12</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Хирургических болезней педиатрического и стоматологического факультетов</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Алиев М.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9,8</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36</w:t>
            </w: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13</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Лучевой диагностики  и лучевой терапии с усовершенствованием врачей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Абдулкадыров С.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(15)</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0,4</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14</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Эпидемиологии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Зульпукарова Н.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(6)</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5,6</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CC2809" w:rsidRDefault="004B7738" w:rsidP="004B7738">
            <w:pPr>
              <w:rPr>
                <w:rFonts w:ascii="Times New Roman" w:hAnsi="Times New Roman" w:cs="Times New Roman"/>
                <w:sz w:val="18"/>
                <w:szCs w:val="18"/>
              </w:rPr>
            </w:pPr>
            <w:r w:rsidRPr="00CC2809">
              <w:rPr>
                <w:rFonts w:ascii="Times New Roman" w:hAnsi="Times New Roman" w:cs="Times New Roman"/>
                <w:sz w:val="18"/>
                <w:szCs w:val="18"/>
              </w:rPr>
              <w:t>3</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3</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2</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spacing w:line="256" w:lineRule="auto"/>
              <w:rPr>
                <w:rFonts w:ascii="Times New Roman" w:hAnsi="Times New Roman" w:cs="Times New Roman"/>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vAlign w:val="center"/>
          </w:tcPr>
          <w:p w:rsidR="004B7738" w:rsidRPr="002F714A" w:rsidRDefault="004B7738" w:rsidP="004B7738">
            <w:pPr>
              <w:spacing w:line="256" w:lineRule="auto"/>
              <w:rPr>
                <w:rFonts w:ascii="Times New Roman" w:hAnsi="Times New Roman" w:cs="Times New Roman"/>
                <w:sz w:val="18"/>
                <w:szCs w:val="18"/>
              </w:rPr>
            </w:pPr>
          </w:p>
        </w:tc>
        <w:tc>
          <w:tcPr>
            <w:tcW w:w="1971" w:type="dxa"/>
            <w:vAlign w:val="center"/>
          </w:tcPr>
          <w:p w:rsidR="004B7738" w:rsidRPr="002F714A" w:rsidRDefault="004B7738" w:rsidP="004B7738">
            <w:pPr>
              <w:spacing w:line="256" w:lineRule="auto"/>
              <w:rPr>
                <w:rFonts w:ascii="Times New Roman" w:hAnsi="Times New Roman" w:cs="Times New Roman"/>
                <w:b/>
                <w:sz w:val="18"/>
                <w:szCs w:val="18"/>
              </w:rPr>
            </w:pPr>
            <w:r w:rsidRPr="002F714A">
              <w:rPr>
                <w:rFonts w:ascii="Times New Roman" w:hAnsi="Times New Roman" w:cs="Times New Roman"/>
                <w:b/>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0,66</w:t>
            </w:r>
          </w:p>
        </w:tc>
        <w:tc>
          <w:tcPr>
            <w:tcW w:w="850" w:type="dxa"/>
          </w:tcPr>
          <w:p w:rsidR="004B7738" w:rsidRPr="002F714A" w:rsidRDefault="004B7738" w:rsidP="004B773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52</w:t>
            </w:r>
          </w:p>
        </w:tc>
        <w:tc>
          <w:tcPr>
            <w:tcW w:w="709" w:type="dxa"/>
          </w:tcPr>
          <w:p w:rsidR="004B7738" w:rsidRPr="0012603A" w:rsidRDefault="004B7738" w:rsidP="004B7738">
            <w:pPr>
              <w:pStyle w:val="a0"/>
              <w:rPr>
                <w:rFonts w:ascii="Times New Roman" w:hAnsi="Times New Roman" w:cs="Times New Roman"/>
                <w:b/>
                <w:sz w:val="18"/>
                <w:szCs w:val="18"/>
              </w:rPr>
            </w:pPr>
            <w:r>
              <w:rPr>
                <w:rFonts w:ascii="Times New Roman" w:hAnsi="Times New Roman" w:cs="Times New Roman"/>
                <w:b/>
                <w:sz w:val="18"/>
                <w:szCs w:val="18"/>
                <w:lang w:val="en-US"/>
              </w:rPr>
              <w:t>1</w:t>
            </w:r>
            <w:r>
              <w:rPr>
                <w:rFonts w:ascii="Times New Roman" w:hAnsi="Times New Roman" w:cs="Times New Roman"/>
                <w:b/>
                <w:sz w:val="18"/>
                <w:szCs w:val="18"/>
              </w:rPr>
              <w:t>6</w:t>
            </w:r>
          </w:p>
        </w:tc>
        <w:tc>
          <w:tcPr>
            <w:tcW w:w="709" w:type="dxa"/>
          </w:tcPr>
          <w:p w:rsidR="004B7738" w:rsidRPr="00CB16E4" w:rsidRDefault="004B7738" w:rsidP="004B7738">
            <w:pPr>
              <w:pStyle w:val="a0"/>
              <w:spacing w:line="256" w:lineRule="auto"/>
              <w:rPr>
                <w:rFonts w:ascii="Times New Roman" w:hAnsi="Times New Roman" w:cs="Times New Roman"/>
                <w:b/>
                <w:sz w:val="18"/>
                <w:szCs w:val="18"/>
              </w:rPr>
            </w:pPr>
            <w:r>
              <w:rPr>
                <w:rFonts w:ascii="Times New Roman" w:hAnsi="Times New Roman" w:cs="Times New Roman"/>
                <w:b/>
                <w:sz w:val="18"/>
                <w:szCs w:val="18"/>
                <w:lang w:val="en-US"/>
              </w:rPr>
              <w:t>1</w:t>
            </w:r>
            <w:r>
              <w:rPr>
                <w:rFonts w:ascii="Times New Roman" w:hAnsi="Times New Roman" w:cs="Times New Roman"/>
                <w:b/>
                <w:sz w:val="18"/>
                <w:szCs w:val="18"/>
              </w:rPr>
              <w:t>2</w:t>
            </w:r>
            <w:r>
              <w:rPr>
                <w:rFonts w:ascii="Times New Roman" w:hAnsi="Times New Roman" w:cs="Times New Roman"/>
                <w:b/>
                <w:sz w:val="18"/>
                <w:szCs w:val="18"/>
                <w:lang w:val="en-US"/>
              </w:rPr>
              <w:t xml:space="preserve"> (</w:t>
            </w:r>
            <w:r>
              <w:rPr>
                <w:rFonts w:ascii="Times New Roman" w:hAnsi="Times New Roman" w:cs="Times New Roman"/>
                <w:b/>
                <w:sz w:val="18"/>
                <w:szCs w:val="18"/>
              </w:rPr>
              <w:t>9</w:t>
            </w:r>
            <w:r>
              <w:rPr>
                <w:rFonts w:ascii="Times New Roman" w:hAnsi="Times New Roman" w:cs="Times New Roman"/>
                <w:b/>
                <w:sz w:val="18"/>
                <w:szCs w:val="18"/>
                <w:lang w:val="en-US"/>
              </w:rPr>
              <w:t xml:space="preserve"> S</w:t>
            </w:r>
            <w:r>
              <w:rPr>
                <w:rFonts w:ascii="Times New Roman" w:hAnsi="Times New Roman" w:cs="Times New Roman"/>
                <w:b/>
                <w:sz w:val="18"/>
                <w:szCs w:val="18"/>
              </w:rPr>
              <w:t>:</w:t>
            </w:r>
            <w:r>
              <w:rPr>
                <w:rFonts w:ascii="Times New Roman" w:hAnsi="Times New Roman" w:cs="Times New Roman"/>
                <w:b/>
                <w:sz w:val="18"/>
                <w:szCs w:val="18"/>
                <w:lang w:val="en-US"/>
              </w:rPr>
              <w:t>3W</w:t>
            </w:r>
            <w:r>
              <w:rPr>
                <w:rFonts w:ascii="Times New Roman" w:hAnsi="Times New Roman" w:cs="Times New Roman"/>
                <w:b/>
                <w:sz w:val="18"/>
                <w:szCs w:val="18"/>
              </w:rPr>
              <w:t>)</w:t>
            </w:r>
          </w:p>
        </w:tc>
        <w:tc>
          <w:tcPr>
            <w:tcW w:w="708"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w:t>
            </w:r>
          </w:p>
        </w:tc>
        <w:tc>
          <w:tcPr>
            <w:tcW w:w="567" w:type="dxa"/>
          </w:tcPr>
          <w:p w:rsidR="004B7738" w:rsidRPr="00EF3B6C"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7</w:t>
            </w:r>
          </w:p>
        </w:tc>
        <w:tc>
          <w:tcPr>
            <w:tcW w:w="722" w:type="dxa"/>
          </w:tcPr>
          <w:p w:rsidR="004B7738" w:rsidRPr="00CC2809" w:rsidRDefault="004B7738" w:rsidP="004B7738">
            <w:pPr>
              <w:rPr>
                <w:rFonts w:ascii="Times New Roman" w:hAnsi="Times New Roman" w:cs="Times New Roman"/>
                <w:b/>
                <w:sz w:val="18"/>
                <w:szCs w:val="18"/>
              </w:rPr>
            </w:pPr>
            <w:r w:rsidRPr="00CC2809">
              <w:rPr>
                <w:rFonts w:ascii="Times New Roman" w:hAnsi="Times New Roman" w:cs="Times New Roman"/>
                <w:b/>
                <w:sz w:val="18"/>
                <w:szCs w:val="18"/>
              </w:rPr>
              <w:t>10</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5</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4</w:t>
            </w:r>
          </w:p>
        </w:tc>
        <w:tc>
          <w:tcPr>
            <w:tcW w:w="439"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1</w:t>
            </w:r>
          </w:p>
        </w:tc>
        <w:tc>
          <w:tcPr>
            <w:tcW w:w="850"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50</w:t>
            </w:r>
          </w:p>
        </w:tc>
        <w:tc>
          <w:tcPr>
            <w:tcW w:w="567"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sz w:val="18"/>
                <w:szCs w:val="18"/>
              </w:rPr>
              <w:t>72</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4B7738" w:rsidRPr="002F714A" w:rsidRDefault="004B7738" w:rsidP="004B773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12</w:t>
            </w:r>
          </w:p>
        </w:tc>
        <w:tc>
          <w:tcPr>
            <w:tcW w:w="708" w:type="dxa"/>
          </w:tcPr>
          <w:p w:rsidR="004B7738" w:rsidRPr="002F714A" w:rsidRDefault="004B7738" w:rsidP="004B773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r>
      <w:tr w:rsidR="004B7738" w:rsidRPr="002F714A" w:rsidTr="005F6450">
        <w:tc>
          <w:tcPr>
            <w:tcW w:w="16126" w:type="dxa"/>
            <w:gridSpan w:val="21"/>
          </w:tcPr>
          <w:p w:rsidR="004B7738" w:rsidRPr="00CC2809" w:rsidRDefault="004B7738" w:rsidP="004B7738">
            <w:pPr>
              <w:jc w:val="center"/>
              <w:rPr>
                <w:rFonts w:ascii="Times New Roman" w:hAnsi="Times New Roman" w:cs="Times New Roman"/>
                <w:b/>
                <w:sz w:val="18"/>
                <w:szCs w:val="18"/>
              </w:rPr>
            </w:pPr>
            <w:r w:rsidRPr="00CC2809">
              <w:rPr>
                <w:rFonts w:ascii="Times New Roman" w:hAnsi="Times New Roman" w:cs="Times New Roman"/>
                <w:b/>
                <w:sz w:val="18"/>
                <w:szCs w:val="18"/>
              </w:rPr>
              <w:t>Стоматологический факультет (кол-во ППС-129)</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1</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Биофизики, информатики и медаппаратуры</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Магомедов М.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(15)</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22,6</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Pr>
                <w:rFonts w:ascii="Times New Roman" w:hAnsi="Times New Roman" w:cs="Times New Roman"/>
                <w:sz w:val="18"/>
                <w:szCs w:val="18"/>
              </w:rPr>
              <w:t>6</w:t>
            </w:r>
            <w:r w:rsidRPr="002F714A">
              <w:rPr>
                <w:rFonts w:ascii="Times New Roman" w:hAnsi="Times New Roman" w:cs="Times New Roman"/>
                <w:sz w:val="18"/>
                <w:szCs w:val="18"/>
                <w:lang w:val="en-US"/>
              </w:rPr>
              <w:t>S</w:t>
            </w:r>
          </w:p>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2/ 2кварт</w:t>
            </w:r>
          </w:p>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3</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2</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2</w:t>
            </w:r>
          </w:p>
          <w:p w:rsidR="004B7738" w:rsidRPr="002F714A" w:rsidRDefault="004B7738" w:rsidP="004B7738">
            <w:pPr>
              <w:rPr>
                <w:rFonts w:ascii="Times New Roman" w:hAnsi="Times New Roman" w:cs="Times New Roman"/>
                <w:sz w:val="18"/>
                <w:szCs w:val="18"/>
                <w:lang w:val="en-US"/>
              </w:rPr>
            </w:pPr>
            <w:r w:rsidRPr="002F714A">
              <w:rPr>
                <w:rFonts w:ascii="Times New Roman" w:hAnsi="Times New Roman" w:cs="Times New Roman"/>
                <w:sz w:val="18"/>
                <w:szCs w:val="18"/>
                <w:lang w:val="en-US"/>
              </w:rPr>
              <w:t xml:space="preserve"> </w:t>
            </w:r>
          </w:p>
          <w:p w:rsidR="004B7738" w:rsidRPr="002F714A" w:rsidRDefault="004B7738" w:rsidP="004B7738">
            <w:pPr>
              <w:rPr>
                <w:rFonts w:ascii="Times New Roman" w:hAnsi="Times New Roman" w:cs="Times New Roman"/>
                <w:sz w:val="18"/>
                <w:szCs w:val="18"/>
                <w:lang w:val="en-US"/>
              </w:rPr>
            </w:pP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Иностранных и латинского языков</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Магомедханов</w:t>
            </w:r>
            <w:proofErr w:type="spellEnd"/>
            <w:r w:rsidRPr="002F714A">
              <w:rPr>
                <w:rFonts w:ascii="Times New Roman" w:hAnsi="Times New Roman" w:cs="Times New Roman"/>
                <w:sz w:val="18"/>
                <w:szCs w:val="18"/>
              </w:rPr>
              <w:t xml:space="preserve"> М.М.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1,2</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7</w:t>
            </w: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3</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Медицинской реабилитации с усовершенствованием врачей</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Омочев</w:t>
            </w:r>
            <w:proofErr w:type="spellEnd"/>
            <w:r w:rsidRPr="002F714A">
              <w:rPr>
                <w:rFonts w:ascii="Times New Roman" w:hAnsi="Times New Roman" w:cs="Times New Roman"/>
                <w:sz w:val="18"/>
                <w:szCs w:val="18"/>
              </w:rPr>
              <w:t xml:space="preserve"> О. 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4</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Ортопедической стоматологии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Расулов И.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(15)</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jc w:val="center"/>
              <w:rPr>
                <w:rFonts w:ascii="Times New Roman" w:hAnsi="Times New Roman" w:cs="Times New Roman"/>
                <w:b/>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9</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5</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Пропедевтической и профилактической стоматологии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Омарова Х. О. </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1,8</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18</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6</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Стоматологии детского возраста</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Гаджиев А.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AB4AD3" w:rsidRDefault="004B7738" w:rsidP="004B7738">
            <w:pPr>
              <w:rPr>
                <w:rFonts w:ascii="Times New Roman" w:hAnsi="Times New Roman" w:cs="Times New Roman"/>
                <w:b/>
                <w:color w:val="FF0000"/>
                <w:sz w:val="18"/>
                <w:szCs w:val="18"/>
              </w:rPr>
            </w:pPr>
            <w:r w:rsidRPr="00AB4AD3">
              <w:rPr>
                <w:rFonts w:ascii="Times New Roman" w:hAnsi="Times New Roman" w:cs="Times New Roman"/>
                <w:b/>
                <w:color w:val="FF0000"/>
                <w:sz w:val="18"/>
                <w:szCs w:val="18"/>
              </w:rPr>
              <w:t>0,</w:t>
            </w:r>
            <w:r>
              <w:rPr>
                <w:rFonts w:ascii="Times New Roman" w:hAnsi="Times New Roman" w:cs="Times New Roman"/>
                <w:b/>
                <w:color w:val="FF0000"/>
                <w:sz w:val="18"/>
                <w:szCs w:val="18"/>
              </w:rPr>
              <w:t>29</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5</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18</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7</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Терапевтической стоматологии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Меджидов М. Н. </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(16)</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1,8</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CC2809"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785DF1" w:rsidRDefault="004B7738" w:rsidP="004B7738">
            <w:pPr>
              <w:rPr>
                <w:rFonts w:ascii="Times New Roman" w:hAnsi="Times New Roman" w:cs="Times New Roman"/>
                <w:i/>
                <w:color w:val="FF0000"/>
                <w:sz w:val="18"/>
                <w:szCs w:val="18"/>
              </w:rPr>
            </w:pPr>
            <w:r>
              <w:rPr>
                <w:rFonts w:ascii="Times New Roman" w:hAnsi="Times New Roman" w:cs="Times New Roman"/>
                <w:i/>
                <w:color w:val="FF0000"/>
                <w:sz w:val="18"/>
                <w:szCs w:val="18"/>
              </w:rPr>
              <w:t>3</w:t>
            </w: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9</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sz w:val="18"/>
                <w:szCs w:val="18"/>
              </w:rPr>
              <w:t>43</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8</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Физвоспитания  и спортивной </w:t>
            </w:r>
            <w:r w:rsidRPr="002F714A">
              <w:rPr>
                <w:rFonts w:ascii="Times New Roman" w:hAnsi="Times New Roman" w:cs="Times New Roman"/>
                <w:sz w:val="18"/>
                <w:szCs w:val="18"/>
              </w:rPr>
              <w:lastRenderedPageBreak/>
              <w:t>медицины</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lastRenderedPageBreak/>
              <w:t>Магомедов Г. Х.</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(13)</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lastRenderedPageBreak/>
              <w:t>9</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Хирургической стоматологии  и челюстно-лицевой хирургии с усовершенствованием врачей</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Асиятилов</w:t>
            </w:r>
            <w:proofErr w:type="spellEnd"/>
            <w:r w:rsidRPr="002F714A">
              <w:rPr>
                <w:rFonts w:ascii="Times New Roman" w:hAnsi="Times New Roman" w:cs="Times New Roman"/>
                <w:sz w:val="18"/>
                <w:szCs w:val="18"/>
              </w:rPr>
              <w:t xml:space="preserve"> А. Х.</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0,03</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2</w:t>
            </w: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vAlign w:val="center"/>
          </w:tcPr>
          <w:p w:rsidR="004B7738" w:rsidRPr="002F714A" w:rsidRDefault="004B7738" w:rsidP="004B7738">
            <w:pPr>
              <w:spacing w:line="256" w:lineRule="auto"/>
              <w:rPr>
                <w:rFonts w:ascii="Times New Roman" w:hAnsi="Times New Roman" w:cs="Times New Roman"/>
                <w:sz w:val="18"/>
                <w:szCs w:val="18"/>
              </w:rPr>
            </w:pPr>
          </w:p>
        </w:tc>
        <w:tc>
          <w:tcPr>
            <w:tcW w:w="1971" w:type="dxa"/>
            <w:vAlign w:val="center"/>
          </w:tcPr>
          <w:p w:rsidR="004B7738" w:rsidRPr="002F714A" w:rsidRDefault="004B7738" w:rsidP="004B7738">
            <w:pPr>
              <w:spacing w:line="256" w:lineRule="auto"/>
              <w:rPr>
                <w:rFonts w:ascii="Times New Roman" w:hAnsi="Times New Roman" w:cs="Times New Roman"/>
                <w:b/>
                <w:sz w:val="18"/>
                <w:szCs w:val="18"/>
              </w:rPr>
            </w:pPr>
            <w:r w:rsidRPr="002F714A">
              <w:rPr>
                <w:rFonts w:ascii="Times New Roman" w:hAnsi="Times New Roman" w:cs="Times New Roman"/>
                <w:b/>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0,23</w:t>
            </w:r>
          </w:p>
        </w:tc>
        <w:tc>
          <w:tcPr>
            <w:tcW w:w="850" w:type="dxa"/>
          </w:tcPr>
          <w:p w:rsidR="004B7738" w:rsidRPr="002F714A" w:rsidRDefault="004B7738" w:rsidP="004B773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22</w:t>
            </w:r>
          </w:p>
        </w:tc>
        <w:tc>
          <w:tcPr>
            <w:tcW w:w="709" w:type="dxa"/>
          </w:tcPr>
          <w:p w:rsidR="004B7738" w:rsidRPr="009E7775"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5</w:t>
            </w:r>
          </w:p>
        </w:tc>
        <w:tc>
          <w:tcPr>
            <w:tcW w:w="709" w:type="dxa"/>
          </w:tcPr>
          <w:p w:rsidR="004B7738" w:rsidRPr="00CB16E4"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6 (</w:t>
            </w:r>
            <w:r>
              <w:rPr>
                <w:rFonts w:ascii="Times New Roman" w:hAnsi="Times New Roman" w:cs="Times New Roman"/>
                <w:b/>
                <w:sz w:val="18"/>
                <w:szCs w:val="18"/>
                <w:lang w:val="en-US"/>
              </w:rPr>
              <w:t>S</w:t>
            </w:r>
            <w:r>
              <w:rPr>
                <w:rFonts w:ascii="Times New Roman" w:hAnsi="Times New Roman" w:cs="Times New Roman"/>
                <w:b/>
                <w:sz w:val="18"/>
                <w:szCs w:val="18"/>
              </w:rPr>
              <w:t>)</w:t>
            </w:r>
          </w:p>
        </w:tc>
        <w:tc>
          <w:tcPr>
            <w:tcW w:w="708"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4</w:t>
            </w:r>
          </w:p>
        </w:tc>
        <w:tc>
          <w:tcPr>
            <w:tcW w:w="567"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722"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1977DB" w:rsidRDefault="004B7738" w:rsidP="004B7738">
            <w:pPr>
              <w:rPr>
                <w:rFonts w:ascii="Times New Roman" w:hAnsi="Times New Roman" w:cs="Times New Roman"/>
                <w:i/>
                <w:color w:val="FF0000"/>
                <w:sz w:val="18"/>
                <w:szCs w:val="18"/>
              </w:rPr>
            </w:pPr>
            <w:r w:rsidRPr="001977DB">
              <w:rPr>
                <w:rFonts w:ascii="Times New Roman" w:hAnsi="Times New Roman" w:cs="Times New Roman"/>
                <w:i/>
                <w:color w:val="FF0000"/>
                <w:sz w:val="18"/>
                <w:szCs w:val="18"/>
              </w:rPr>
              <w:t>3</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3</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439"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0</w:t>
            </w:r>
          </w:p>
        </w:tc>
        <w:tc>
          <w:tcPr>
            <w:tcW w:w="850"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27</w:t>
            </w:r>
          </w:p>
        </w:tc>
        <w:tc>
          <w:tcPr>
            <w:tcW w:w="567"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sz w:val="18"/>
                <w:szCs w:val="18"/>
              </w:rPr>
              <w:t>90</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708" w:type="dxa"/>
          </w:tcPr>
          <w:p w:rsidR="004B7738" w:rsidRPr="002F714A" w:rsidRDefault="004B7738" w:rsidP="004B773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r>
      <w:tr w:rsidR="004B7738" w:rsidRPr="002F714A" w:rsidTr="005F6450">
        <w:tc>
          <w:tcPr>
            <w:tcW w:w="16126" w:type="dxa"/>
            <w:gridSpan w:val="21"/>
          </w:tcPr>
          <w:p w:rsidR="004B7738" w:rsidRPr="002F714A" w:rsidRDefault="004B7738" w:rsidP="004B7738">
            <w:pPr>
              <w:jc w:val="center"/>
              <w:rPr>
                <w:rFonts w:ascii="Times New Roman" w:hAnsi="Times New Roman" w:cs="Times New Roman"/>
                <w:b/>
                <w:sz w:val="18"/>
                <w:szCs w:val="18"/>
              </w:rPr>
            </w:pPr>
            <w:r w:rsidRPr="002F714A">
              <w:rPr>
                <w:rFonts w:ascii="Times New Roman" w:hAnsi="Times New Roman" w:cs="Times New Roman"/>
                <w:b/>
                <w:sz w:val="18"/>
                <w:szCs w:val="18"/>
              </w:rPr>
              <w:t>Медико-профилактический(кол-во ППС-47)</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Гуманитарных дисциплин</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Алиев Н. И.</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8,8</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9</w:t>
            </w: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jc w:val="center"/>
              <w:rPr>
                <w:rFonts w:ascii="Times New Roman" w:hAnsi="Times New Roman" w:cs="Times New Roman"/>
                <w:b/>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Микробиологии, вирусологии  и иммунологии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Омарова С.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5,4</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5</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3</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Общей гигиены  и экологии человека</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Магомедов М. 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(12)</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9,3</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4</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1977DB" w:rsidRDefault="004B7738" w:rsidP="004B7738">
            <w:pPr>
              <w:rPr>
                <w:rFonts w:ascii="Times New Roman" w:hAnsi="Times New Roman" w:cs="Times New Roman"/>
                <w:b/>
                <w:color w:val="FF0000"/>
                <w:sz w:val="18"/>
                <w:szCs w:val="18"/>
              </w:rPr>
            </w:pPr>
            <w:r>
              <w:rPr>
                <w:rFonts w:ascii="Times New Roman" w:hAnsi="Times New Roman" w:cs="Times New Roman"/>
                <w:b/>
                <w:color w:val="FF0000"/>
                <w:sz w:val="18"/>
                <w:szCs w:val="18"/>
              </w:rPr>
              <w:t>1</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4</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Общественного здоровья и здравоохранения</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Гаджиев Р. С.</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4,5</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5</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2</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rPr>
          <w:trHeight w:val="699"/>
        </w:trPr>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5</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Социальной гигиены, организации надзора с курсом лабораторной диагностики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Омариева</w:t>
            </w:r>
            <w:proofErr w:type="spellEnd"/>
            <w:r w:rsidRPr="002F714A">
              <w:rPr>
                <w:rFonts w:ascii="Times New Roman" w:hAnsi="Times New Roman" w:cs="Times New Roman"/>
                <w:sz w:val="18"/>
                <w:szCs w:val="18"/>
              </w:rPr>
              <w:t xml:space="preserve"> Э. Я.</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tcPr>
          <w:p w:rsidR="004B7738" w:rsidRPr="002F714A" w:rsidRDefault="004B7738" w:rsidP="004B7738">
            <w:pPr>
              <w:spacing w:line="256" w:lineRule="auto"/>
              <w:rPr>
                <w:rFonts w:ascii="Times New Roman" w:hAnsi="Times New Roman" w:cs="Times New Roman"/>
                <w:sz w:val="18"/>
                <w:szCs w:val="18"/>
              </w:rPr>
            </w:pPr>
          </w:p>
        </w:tc>
        <w:tc>
          <w:tcPr>
            <w:tcW w:w="1971" w:type="dxa"/>
          </w:tcPr>
          <w:p w:rsidR="004B7738" w:rsidRPr="002F714A" w:rsidRDefault="004B7738" w:rsidP="004B7738">
            <w:pPr>
              <w:spacing w:line="256" w:lineRule="auto"/>
              <w:rPr>
                <w:rFonts w:ascii="Times New Roman" w:hAnsi="Times New Roman" w:cs="Times New Roman"/>
                <w:b/>
                <w:sz w:val="18"/>
                <w:szCs w:val="18"/>
              </w:rPr>
            </w:pPr>
            <w:r w:rsidRPr="002F714A">
              <w:rPr>
                <w:rFonts w:ascii="Times New Roman" w:hAnsi="Times New Roman" w:cs="Times New Roman"/>
                <w:b/>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0,59</w:t>
            </w:r>
          </w:p>
        </w:tc>
        <w:tc>
          <w:tcPr>
            <w:tcW w:w="850" w:type="dxa"/>
          </w:tcPr>
          <w:p w:rsidR="004B7738" w:rsidRPr="002F714A" w:rsidRDefault="004B7738" w:rsidP="004B773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29</w:t>
            </w:r>
          </w:p>
        </w:tc>
        <w:tc>
          <w:tcPr>
            <w:tcW w:w="709"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CB16E4"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1 (</w:t>
            </w:r>
            <w:r>
              <w:rPr>
                <w:rFonts w:ascii="Times New Roman" w:hAnsi="Times New Roman" w:cs="Times New Roman"/>
                <w:b/>
                <w:sz w:val="18"/>
                <w:szCs w:val="18"/>
                <w:lang w:val="en-US"/>
              </w:rPr>
              <w:t>S</w:t>
            </w:r>
            <w:r>
              <w:rPr>
                <w:rFonts w:ascii="Times New Roman" w:hAnsi="Times New Roman" w:cs="Times New Roman"/>
                <w:b/>
                <w:sz w:val="18"/>
                <w:szCs w:val="18"/>
              </w:rPr>
              <w:t>)</w:t>
            </w:r>
          </w:p>
        </w:tc>
        <w:tc>
          <w:tcPr>
            <w:tcW w:w="708"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w:t>
            </w:r>
          </w:p>
        </w:tc>
        <w:tc>
          <w:tcPr>
            <w:tcW w:w="567" w:type="dxa"/>
          </w:tcPr>
          <w:p w:rsidR="004B7738" w:rsidRPr="00EF3B6C"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722"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439"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0</w:t>
            </w:r>
          </w:p>
        </w:tc>
        <w:tc>
          <w:tcPr>
            <w:tcW w:w="850" w:type="dxa"/>
          </w:tcPr>
          <w:p w:rsidR="004B7738" w:rsidRPr="00C61B80"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567"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8</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708" w:type="dxa"/>
          </w:tcPr>
          <w:p w:rsidR="004B7738" w:rsidRPr="002F714A" w:rsidRDefault="004B7738" w:rsidP="004B7738">
            <w:pPr>
              <w:ind w:left="-1729" w:firstLine="1729"/>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1977DB" w:rsidRDefault="004B7738" w:rsidP="004B7738">
            <w:pPr>
              <w:rPr>
                <w:rFonts w:ascii="Times New Roman" w:hAnsi="Times New Roman" w:cs="Times New Roman"/>
                <w:b/>
                <w:i/>
                <w:color w:val="FF0000"/>
                <w:sz w:val="18"/>
                <w:szCs w:val="18"/>
              </w:rPr>
            </w:pPr>
            <w:r w:rsidRPr="001977DB">
              <w:rPr>
                <w:rFonts w:ascii="Times New Roman" w:hAnsi="Times New Roman" w:cs="Times New Roman"/>
                <w:b/>
                <w:i/>
                <w:color w:val="FF0000"/>
                <w:sz w:val="18"/>
                <w:szCs w:val="18"/>
              </w:rPr>
              <w:t>1</w:t>
            </w:r>
          </w:p>
        </w:tc>
      </w:tr>
      <w:tr w:rsidR="004B7738" w:rsidRPr="002F714A" w:rsidTr="005F6450">
        <w:tc>
          <w:tcPr>
            <w:tcW w:w="16126" w:type="dxa"/>
            <w:gridSpan w:val="21"/>
          </w:tcPr>
          <w:p w:rsidR="004B7738" w:rsidRPr="002F714A" w:rsidRDefault="004B7738" w:rsidP="004B7738">
            <w:pPr>
              <w:jc w:val="center"/>
              <w:rPr>
                <w:rFonts w:ascii="Times New Roman" w:hAnsi="Times New Roman" w:cs="Times New Roman"/>
                <w:b/>
                <w:sz w:val="18"/>
                <w:szCs w:val="18"/>
              </w:rPr>
            </w:pPr>
            <w:r w:rsidRPr="002F714A">
              <w:rPr>
                <w:rFonts w:ascii="Times New Roman" w:hAnsi="Times New Roman" w:cs="Times New Roman"/>
                <w:b/>
                <w:sz w:val="18"/>
                <w:szCs w:val="18"/>
              </w:rPr>
              <w:t>Фармацевтический(кол-во ППС-63)</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Безопасности жизнедеятельности и медицины катастроф</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Багандов</w:t>
            </w:r>
            <w:proofErr w:type="spellEnd"/>
            <w:r w:rsidRPr="002F714A">
              <w:rPr>
                <w:rFonts w:ascii="Times New Roman" w:hAnsi="Times New Roman" w:cs="Times New Roman"/>
                <w:sz w:val="18"/>
                <w:szCs w:val="18"/>
              </w:rPr>
              <w:t xml:space="preserve"> М. И.</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5,4</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8</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8</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Клинической фармакологии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Абакаров</w:t>
            </w:r>
            <w:proofErr w:type="spellEnd"/>
            <w:r w:rsidRPr="002F714A">
              <w:rPr>
                <w:rFonts w:ascii="Times New Roman" w:hAnsi="Times New Roman" w:cs="Times New Roman"/>
                <w:sz w:val="18"/>
                <w:szCs w:val="18"/>
              </w:rPr>
              <w:t xml:space="preserve"> М. Г.</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6,8</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1</w:t>
            </w:r>
            <w:r w:rsidRPr="002F714A">
              <w:rPr>
                <w:rFonts w:ascii="Times New Roman" w:hAnsi="Times New Roman" w:cs="Times New Roman"/>
                <w:b/>
                <w:sz w:val="18"/>
                <w:szCs w:val="18"/>
                <w:lang w:val="en-US"/>
              </w:rPr>
              <w:t>S</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5</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3</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Медицинской биологии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Магомедов А.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39</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12</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lang w:val="en-US"/>
              </w:rPr>
            </w:pPr>
            <w:r w:rsidRPr="002F714A">
              <w:rPr>
                <w:rFonts w:ascii="Times New Roman" w:hAnsi="Times New Roman" w:cs="Times New Roman"/>
                <w:sz w:val="18"/>
                <w:szCs w:val="18"/>
              </w:rPr>
              <w:t>7</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sz w:val="18"/>
                <w:szCs w:val="18"/>
                <w:lang w:val="en-US"/>
              </w:rPr>
            </w:pPr>
            <w:r w:rsidRPr="002F714A">
              <w:rPr>
                <w:rFonts w:ascii="Times New Roman" w:hAnsi="Times New Roman" w:cs="Times New Roman"/>
                <w:sz w:val="18"/>
                <w:szCs w:val="18"/>
                <w:lang w:val="en-US"/>
              </w:rPr>
              <w:t>1W</w:t>
            </w:r>
          </w:p>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2/2 квартиль</w:t>
            </w: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13</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7</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6</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1977DB" w:rsidRDefault="004B7738" w:rsidP="004B7738">
            <w:pPr>
              <w:rPr>
                <w:rFonts w:ascii="Times New Roman" w:hAnsi="Times New Roman" w:cs="Times New Roman"/>
                <w:b/>
                <w:i/>
                <w:color w:val="FF0000"/>
                <w:sz w:val="18"/>
                <w:szCs w:val="18"/>
              </w:rPr>
            </w:pPr>
            <w:r>
              <w:rPr>
                <w:rFonts w:ascii="Times New Roman" w:hAnsi="Times New Roman" w:cs="Times New Roman"/>
                <w:b/>
                <w:i/>
                <w:color w:val="FF0000"/>
                <w:sz w:val="18"/>
                <w:szCs w:val="18"/>
              </w:rPr>
              <w:t>1</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4</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Общей  и биологической химии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Нагиев Э.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w:t>
            </w: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10</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lastRenderedPageBreak/>
              <w:t>5</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Фармакологии</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Омаров Ш.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12</w:t>
            </w:r>
          </w:p>
        </w:tc>
        <w:tc>
          <w:tcPr>
            <w:tcW w:w="850"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4</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sz w:val="18"/>
                <w:szCs w:val="18"/>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W</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1</w:t>
            </w:r>
          </w:p>
        </w:tc>
        <w:tc>
          <w:tcPr>
            <w:tcW w:w="567"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14</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6</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Фармации </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Баркаев</w:t>
            </w:r>
            <w:proofErr w:type="spellEnd"/>
            <w:r w:rsidRPr="002F714A">
              <w:rPr>
                <w:rFonts w:ascii="Times New Roman" w:hAnsi="Times New Roman" w:cs="Times New Roman"/>
                <w:sz w:val="18"/>
                <w:szCs w:val="18"/>
              </w:rPr>
              <w:t xml:space="preserve"> Г. С.</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(7)</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48</w:t>
            </w:r>
          </w:p>
        </w:tc>
        <w:tc>
          <w:tcPr>
            <w:tcW w:w="850"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Pr>
                <w:rFonts w:ascii="Times New Roman" w:hAnsi="Times New Roman" w:cs="Times New Roman"/>
                <w:sz w:val="18"/>
                <w:szCs w:val="18"/>
              </w:rPr>
              <w:t>6</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 xml:space="preserve">2/2 </w:t>
            </w:r>
            <w:proofErr w:type="spellStart"/>
            <w:r w:rsidRPr="002F714A">
              <w:rPr>
                <w:rFonts w:ascii="Times New Roman" w:hAnsi="Times New Roman" w:cs="Times New Roman"/>
                <w:b/>
                <w:sz w:val="18"/>
                <w:szCs w:val="18"/>
              </w:rPr>
              <w:t>кв</w:t>
            </w:r>
            <w:proofErr w:type="spellEnd"/>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pStyle w:val="a0"/>
              <w:rPr>
                <w:rFonts w:ascii="Times New Roman" w:hAnsi="Times New Roman" w:cs="Times New Roman"/>
                <w:i/>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vAlign w:val="center"/>
          </w:tcPr>
          <w:p w:rsidR="004B7738" w:rsidRPr="002F714A" w:rsidRDefault="004B7738" w:rsidP="004B7738">
            <w:pPr>
              <w:spacing w:line="256" w:lineRule="auto"/>
              <w:rPr>
                <w:rFonts w:ascii="Times New Roman" w:hAnsi="Times New Roman" w:cs="Times New Roman"/>
                <w:sz w:val="18"/>
                <w:szCs w:val="18"/>
              </w:rPr>
            </w:pPr>
          </w:p>
        </w:tc>
        <w:tc>
          <w:tcPr>
            <w:tcW w:w="1971" w:type="dxa"/>
            <w:vAlign w:val="center"/>
          </w:tcPr>
          <w:p w:rsidR="004B7738" w:rsidRPr="002F714A" w:rsidRDefault="004B7738" w:rsidP="004B7738">
            <w:pPr>
              <w:spacing w:line="256" w:lineRule="auto"/>
              <w:rPr>
                <w:rFonts w:ascii="Times New Roman" w:hAnsi="Times New Roman" w:cs="Times New Roman"/>
                <w:b/>
                <w:sz w:val="18"/>
                <w:szCs w:val="18"/>
              </w:rPr>
            </w:pPr>
            <w:r w:rsidRPr="002F714A">
              <w:rPr>
                <w:rFonts w:ascii="Times New Roman" w:hAnsi="Times New Roman" w:cs="Times New Roman"/>
                <w:b/>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1,78</w:t>
            </w:r>
          </w:p>
        </w:tc>
        <w:tc>
          <w:tcPr>
            <w:tcW w:w="850" w:type="dxa"/>
          </w:tcPr>
          <w:p w:rsidR="004B7738" w:rsidRPr="002F714A" w:rsidRDefault="004B7738" w:rsidP="004B7738">
            <w:pPr>
              <w:pStyle w:val="a0"/>
              <w:spacing w:line="256" w:lineRule="auto"/>
              <w:rPr>
                <w:rFonts w:ascii="Times New Roman" w:hAnsi="Times New Roman" w:cs="Times New Roman"/>
                <w:b/>
                <w:sz w:val="18"/>
                <w:szCs w:val="18"/>
              </w:rPr>
            </w:pPr>
            <w:r>
              <w:rPr>
                <w:rFonts w:ascii="Times New Roman" w:hAnsi="Times New Roman" w:cs="Times New Roman"/>
                <w:b/>
                <w:sz w:val="18"/>
                <w:szCs w:val="18"/>
              </w:rPr>
              <w:t>31</w:t>
            </w:r>
          </w:p>
        </w:tc>
        <w:tc>
          <w:tcPr>
            <w:tcW w:w="709" w:type="dxa"/>
          </w:tcPr>
          <w:p w:rsidR="004B7738" w:rsidRPr="00336A03"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4</w:t>
            </w:r>
          </w:p>
        </w:tc>
        <w:tc>
          <w:tcPr>
            <w:tcW w:w="709" w:type="dxa"/>
          </w:tcPr>
          <w:p w:rsidR="004B7738" w:rsidRPr="00CB16E4" w:rsidRDefault="004B7738" w:rsidP="004B7738">
            <w:pPr>
              <w:pStyle w:val="a0"/>
              <w:rPr>
                <w:rFonts w:ascii="Times New Roman" w:hAnsi="Times New Roman" w:cs="Times New Roman"/>
                <w:b/>
                <w:sz w:val="18"/>
                <w:szCs w:val="18"/>
                <w:lang w:val="en-US"/>
              </w:rPr>
            </w:pPr>
            <w:r>
              <w:rPr>
                <w:rFonts w:ascii="Times New Roman" w:hAnsi="Times New Roman" w:cs="Times New Roman"/>
                <w:b/>
                <w:sz w:val="18"/>
                <w:szCs w:val="18"/>
              </w:rPr>
              <w:t xml:space="preserve">17 (14 </w:t>
            </w:r>
            <w:r>
              <w:rPr>
                <w:rFonts w:ascii="Times New Roman" w:hAnsi="Times New Roman" w:cs="Times New Roman"/>
                <w:b/>
                <w:sz w:val="18"/>
                <w:szCs w:val="18"/>
                <w:lang w:val="en-US"/>
              </w:rPr>
              <w:t>S</w:t>
            </w:r>
            <w:r>
              <w:rPr>
                <w:rFonts w:ascii="Times New Roman" w:hAnsi="Times New Roman" w:cs="Times New Roman"/>
                <w:b/>
                <w:sz w:val="18"/>
                <w:szCs w:val="18"/>
              </w:rPr>
              <w:t>: 3</w:t>
            </w:r>
            <w:r>
              <w:rPr>
                <w:rFonts w:ascii="Times New Roman" w:hAnsi="Times New Roman" w:cs="Times New Roman"/>
                <w:b/>
                <w:sz w:val="18"/>
                <w:szCs w:val="18"/>
                <w:lang w:val="en-US"/>
              </w:rPr>
              <w:t xml:space="preserve"> W)</w:t>
            </w:r>
          </w:p>
        </w:tc>
        <w:tc>
          <w:tcPr>
            <w:tcW w:w="708" w:type="dxa"/>
          </w:tcPr>
          <w:p w:rsidR="004B7738" w:rsidRPr="007B3F4C"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567"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15</w:t>
            </w:r>
          </w:p>
        </w:tc>
        <w:tc>
          <w:tcPr>
            <w:tcW w:w="722"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439"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0</w:t>
            </w:r>
          </w:p>
        </w:tc>
        <w:tc>
          <w:tcPr>
            <w:tcW w:w="850"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10</w:t>
            </w:r>
          </w:p>
        </w:tc>
        <w:tc>
          <w:tcPr>
            <w:tcW w:w="567" w:type="dxa"/>
          </w:tcPr>
          <w:p w:rsidR="004B7738" w:rsidRPr="002F714A" w:rsidRDefault="004B7738" w:rsidP="004B7738">
            <w:pPr>
              <w:pStyle w:val="a0"/>
              <w:rPr>
                <w:rFonts w:ascii="Times New Roman" w:hAnsi="Times New Roman" w:cs="Times New Roman"/>
                <w:b/>
                <w:i/>
                <w:sz w:val="18"/>
                <w:szCs w:val="18"/>
              </w:rPr>
            </w:pPr>
            <w:r>
              <w:rPr>
                <w:rFonts w:ascii="Times New Roman" w:hAnsi="Times New Roman" w:cs="Times New Roman"/>
                <w:b/>
                <w:i/>
                <w:sz w:val="18"/>
                <w:szCs w:val="18"/>
              </w:rPr>
              <w:t>43</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708" w:type="dxa"/>
          </w:tcPr>
          <w:p w:rsidR="004B7738" w:rsidRPr="002F714A" w:rsidRDefault="004B7738" w:rsidP="004B773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1977DB" w:rsidRDefault="004B7738" w:rsidP="004B7738">
            <w:pPr>
              <w:rPr>
                <w:rFonts w:ascii="Times New Roman" w:hAnsi="Times New Roman" w:cs="Times New Roman"/>
                <w:b/>
                <w:i/>
                <w:color w:val="FF0000"/>
                <w:sz w:val="18"/>
                <w:szCs w:val="18"/>
              </w:rPr>
            </w:pPr>
            <w:r w:rsidRPr="001977DB">
              <w:rPr>
                <w:rFonts w:ascii="Times New Roman" w:hAnsi="Times New Roman" w:cs="Times New Roman"/>
                <w:b/>
                <w:i/>
                <w:color w:val="FF0000"/>
                <w:sz w:val="18"/>
                <w:szCs w:val="18"/>
              </w:rPr>
              <w:t>1</w:t>
            </w:r>
          </w:p>
        </w:tc>
      </w:tr>
      <w:tr w:rsidR="004B7738" w:rsidRPr="002F714A" w:rsidTr="005F6450">
        <w:tc>
          <w:tcPr>
            <w:tcW w:w="16126" w:type="dxa"/>
            <w:gridSpan w:val="21"/>
          </w:tcPr>
          <w:p w:rsidR="004B7738" w:rsidRPr="002F714A" w:rsidRDefault="004B7738" w:rsidP="004B7738">
            <w:pPr>
              <w:jc w:val="center"/>
              <w:rPr>
                <w:rFonts w:ascii="Times New Roman" w:hAnsi="Times New Roman" w:cs="Times New Roman"/>
                <w:b/>
                <w:sz w:val="18"/>
                <w:szCs w:val="18"/>
              </w:rPr>
            </w:pPr>
            <w:r w:rsidRPr="002F714A">
              <w:rPr>
                <w:rFonts w:ascii="Times New Roman" w:hAnsi="Times New Roman" w:cs="Times New Roman"/>
                <w:b/>
                <w:sz w:val="18"/>
                <w:szCs w:val="18"/>
              </w:rPr>
              <w:t>ФПК и ППС(кол-во ППС-121)</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Акушерства и гинекологии ФПК и ППС с курсом репродуктивной эндоскопической гинекологии</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Омаров Н. С-М.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(19)</w:t>
            </w:r>
          </w:p>
        </w:tc>
        <w:tc>
          <w:tcPr>
            <w:tcW w:w="709"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13,4</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4</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lang w:val="en-US"/>
              </w:rPr>
            </w:pPr>
            <w:r w:rsidRPr="002F714A">
              <w:rPr>
                <w:rFonts w:ascii="Times New Roman" w:hAnsi="Times New Roman" w:cs="Times New Roman"/>
                <w:sz w:val="18"/>
                <w:szCs w:val="18"/>
                <w:lang w:val="en-US"/>
              </w:rPr>
              <w:t>1</w:t>
            </w:r>
            <w:r w:rsidRPr="002F714A">
              <w:rPr>
                <w:rFonts w:ascii="Times New Roman" w:hAnsi="Times New Roman" w:cs="Times New Roman"/>
                <w:sz w:val="18"/>
                <w:szCs w:val="18"/>
              </w:rPr>
              <w:t>/1 кварт</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r>
              <w:rPr>
                <w:rFonts w:ascii="Times New Roman" w:hAnsi="Times New Roman" w:cs="Times New Roman"/>
                <w:i/>
                <w:sz w:val="18"/>
                <w:szCs w:val="18"/>
              </w:rPr>
              <w:t>2</w:t>
            </w: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w:t>
            </w:r>
          </w:p>
        </w:tc>
        <w:tc>
          <w:tcPr>
            <w:tcW w:w="170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Геронтологии и гериатрии ФПК и ППС</w:t>
            </w:r>
          </w:p>
        </w:tc>
        <w:tc>
          <w:tcPr>
            <w:tcW w:w="1971"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Алиева К. М.</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(3)</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1,3</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1мет</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i/>
                <w:sz w:val="18"/>
                <w:szCs w:val="18"/>
              </w:rPr>
              <w:t>5</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3</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Инфекционных болезней  ФПК и ППС  </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Арбулиева Е.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(5)</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8,6</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3</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i/>
                <w:sz w:val="18"/>
                <w:szCs w:val="18"/>
              </w:rPr>
              <w:t>3</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Неврологии ФПК и ППС</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Умаханова</w:t>
            </w:r>
            <w:proofErr w:type="spellEnd"/>
            <w:r w:rsidRPr="002F714A">
              <w:rPr>
                <w:rFonts w:ascii="Times New Roman" w:hAnsi="Times New Roman" w:cs="Times New Roman"/>
                <w:sz w:val="18"/>
                <w:szCs w:val="18"/>
              </w:rPr>
              <w:t xml:space="preserve"> З. Р.</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23</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4</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2/1 кварт</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pStyle w:val="a0"/>
              <w:rPr>
                <w:rFonts w:ascii="Times New Roman" w:hAnsi="Times New Roman" w:cs="Times New Roman"/>
                <w:i/>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4</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4</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Поликлинической  терапии, кардиологии и общеврачебной практики </w:t>
            </w:r>
            <w:proofErr w:type="spellStart"/>
            <w:r w:rsidRPr="002F714A">
              <w:rPr>
                <w:rFonts w:ascii="Times New Roman" w:hAnsi="Times New Roman" w:cs="Times New Roman"/>
                <w:sz w:val="18"/>
                <w:szCs w:val="18"/>
              </w:rPr>
              <w:t>ФПКиППС</w:t>
            </w:r>
            <w:proofErr w:type="spellEnd"/>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Абдуллаев А.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5,3</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5</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 xml:space="preserve">Сердечно-сосудистой и </w:t>
            </w:r>
            <w:proofErr w:type="spellStart"/>
            <w:r w:rsidRPr="002F714A">
              <w:rPr>
                <w:rFonts w:ascii="Times New Roman" w:hAnsi="Times New Roman" w:cs="Times New Roman"/>
                <w:sz w:val="18"/>
                <w:szCs w:val="18"/>
              </w:rPr>
              <w:t>рентгенэндоваскулярной</w:t>
            </w:r>
            <w:proofErr w:type="spellEnd"/>
            <w:r w:rsidRPr="002F714A">
              <w:rPr>
                <w:rFonts w:ascii="Times New Roman" w:hAnsi="Times New Roman" w:cs="Times New Roman"/>
                <w:sz w:val="18"/>
                <w:szCs w:val="18"/>
              </w:rPr>
              <w:t xml:space="preserve"> хирургии ФПК и ППС</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Махачев</w:t>
            </w:r>
            <w:proofErr w:type="spellEnd"/>
            <w:r w:rsidRPr="002F714A">
              <w:rPr>
                <w:rFonts w:ascii="Times New Roman" w:hAnsi="Times New Roman" w:cs="Times New Roman"/>
                <w:sz w:val="18"/>
                <w:szCs w:val="18"/>
              </w:rPr>
              <w:t xml:space="preserve"> О. А.</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(6)</w:t>
            </w:r>
          </w:p>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0,8</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lang w:val="en-US"/>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lang w:val="en-US"/>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lang w:val="en-US"/>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17</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6</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Скорой помощи ФПК и ППС</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Минкаилов</w:t>
            </w:r>
            <w:proofErr w:type="spellEnd"/>
            <w:r w:rsidRPr="002F714A">
              <w:rPr>
                <w:rFonts w:ascii="Times New Roman" w:hAnsi="Times New Roman" w:cs="Times New Roman"/>
                <w:sz w:val="18"/>
                <w:szCs w:val="18"/>
              </w:rPr>
              <w:t xml:space="preserve"> Э. К.</w:t>
            </w:r>
          </w:p>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(4)</w:t>
            </w:r>
          </w:p>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7</w:t>
            </w:r>
          </w:p>
        </w:tc>
        <w:tc>
          <w:tcPr>
            <w:tcW w:w="170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Стоматологии  ФПК и ППС</w:t>
            </w:r>
          </w:p>
        </w:tc>
        <w:tc>
          <w:tcPr>
            <w:tcW w:w="1971"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Абдурахманов А. И. (12)</w:t>
            </w:r>
          </w:p>
          <w:p w:rsidR="004B7738" w:rsidRPr="002F714A" w:rsidRDefault="004B7738" w:rsidP="004B7738">
            <w:pPr>
              <w:pStyle w:val="a0"/>
              <w:spacing w:line="27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8,5</w:t>
            </w:r>
          </w:p>
        </w:tc>
        <w:tc>
          <w:tcPr>
            <w:tcW w:w="850" w:type="dxa"/>
            <w:vAlign w:val="center"/>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2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785DF1" w:rsidRDefault="004B7738" w:rsidP="004B7738">
            <w:pPr>
              <w:rPr>
                <w:rFonts w:ascii="Times New Roman" w:hAnsi="Times New Roman" w:cs="Times New Roman"/>
                <w:i/>
                <w:color w:val="FF0000"/>
                <w:sz w:val="18"/>
                <w:szCs w:val="18"/>
              </w:rPr>
            </w:pPr>
            <w:r w:rsidRPr="00785DF1">
              <w:rPr>
                <w:rFonts w:ascii="Times New Roman" w:hAnsi="Times New Roman" w:cs="Times New Roman"/>
                <w:i/>
                <w:color w:val="FF0000"/>
                <w:sz w:val="18"/>
                <w:szCs w:val="18"/>
              </w:rPr>
              <w:t>1</w:t>
            </w: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33</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8</w:t>
            </w:r>
          </w:p>
        </w:tc>
        <w:tc>
          <w:tcPr>
            <w:tcW w:w="1701"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Терапии  ФПК и ППС</w:t>
            </w:r>
          </w:p>
        </w:tc>
        <w:tc>
          <w:tcPr>
            <w:tcW w:w="1971" w:type="dxa"/>
            <w:vAlign w:val="center"/>
          </w:tcPr>
          <w:p w:rsidR="004B7738" w:rsidRPr="002F714A" w:rsidRDefault="004B7738" w:rsidP="004B7738">
            <w:pPr>
              <w:pStyle w:val="a0"/>
              <w:spacing w:line="25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Кудаев</w:t>
            </w:r>
            <w:proofErr w:type="spellEnd"/>
            <w:r w:rsidRPr="002F714A">
              <w:rPr>
                <w:rFonts w:ascii="Times New Roman" w:hAnsi="Times New Roman" w:cs="Times New Roman"/>
                <w:sz w:val="18"/>
                <w:szCs w:val="18"/>
              </w:rPr>
              <w:t xml:space="preserve"> М. Т.</w:t>
            </w:r>
          </w:p>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(14)</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1,5</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2</w:t>
            </w: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B75646" w:rsidRDefault="004B7738" w:rsidP="004B7738">
            <w:pPr>
              <w:rPr>
                <w:rFonts w:ascii="Times New Roman" w:hAnsi="Times New Roman" w:cs="Times New Roman"/>
                <w:color w:val="FF0000"/>
                <w:sz w:val="18"/>
                <w:szCs w:val="18"/>
              </w:rPr>
            </w:pPr>
            <w:r w:rsidRPr="00B75646">
              <w:rPr>
                <w:rFonts w:ascii="Times New Roman" w:hAnsi="Times New Roman" w:cs="Times New Roman"/>
                <w:color w:val="FF0000"/>
                <w:sz w:val="18"/>
                <w:szCs w:val="18"/>
              </w:rPr>
              <w:t>1к</w:t>
            </w: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 xml:space="preserve">            </w:t>
            </w: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9</w:t>
            </w:r>
          </w:p>
        </w:tc>
        <w:tc>
          <w:tcPr>
            <w:tcW w:w="1701"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 xml:space="preserve">Хирургии ФПК и ППС с </w:t>
            </w:r>
            <w:proofErr w:type="spellStart"/>
            <w:r w:rsidRPr="002F714A">
              <w:rPr>
                <w:rFonts w:ascii="Times New Roman" w:hAnsi="Times New Roman" w:cs="Times New Roman"/>
                <w:sz w:val="18"/>
                <w:szCs w:val="18"/>
              </w:rPr>
              <w:lastRenderedPageBreak/>
              <w:t>эндохирургией</w:t>
            </w:r>
            <w:proofErr w:type="spellEnd"/>
          </w:p>
        </w:tc>
        <w:tc>
          <w:tcPr>
            <w:tcW w:w="1971"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lastRenderedPageBreak/>
              <w:t xml:space="preserve"> Хамидов М. А  (16)</w:t>
            </w:r>
          </w:p>
          <w:p w:rsidR="004B7738" w:rsidRPr="002F714A" w:rsidRDefault="004B7738" w:rsidP="004B7738">
            <w:pPr>
              <w:pStyle w:val="a0"/>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7</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10</w:t>
            </w:r>
          </w:p>
        </w:tc>
        <w:tc>
          <w:tcPr>
            <w:tcW w:w="709"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2</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lang w:val="en-US"/>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lastRenderedPageBreak/>
              <w:t>10</w:t>
            </w:r>
          </w:p>
        </w:tc>
        <w:tc>
          <w:tcPr>
            <w:tcW w:w="1701"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Травматологии и ортопедии  ФПК и ППС</w:t>
            </w:r>
          </w:p>
        </w:tc>
        <w:tc>
          <w:tcPr>
            <w:tcW w:w="1971" w:type="dxa"/>
            <w:vAlign w:val="center"/>
          </w:tcPr>
          <w:p w:rsidR="004B7738" w:rsidRPr="002F714A" w:rsidRDefault="004B7738" w:rsidP="004B7738">
            <w:pPr>
              <w:pStyle w:val="a0"/>
              <w:spacing w:line="25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Абакаров</w:t>
            </w:r>
            <w:proofErr w:type="spellEnd"/>
            <w:r w:rsidRPr="002F714A">
              <w:rPr>
                <w:rFonts w:ascii="Times New Roman" w:hAnsi="Times New Roman" w:cs="Times New Roman"/>
                <w:sz w:val="18"/>
                <w:szCs w:val="18"/>
              </w:rPr>
              <w:t xml:space="preserve"> А. А.</w:t>
            </w:r>
          </w:p>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(5)</w:t>
            </w:r>
          </w:p>
          <w:p w:rsidR="004B7738" w:rsidRPr="002F714A" w:rsidRDefault="004B7738" w:rsidP="004B7738">
            <w:pPr>
              <w:pStyle w:val="a0"/>
              <w:spacing w:line="256" w:lineRule="auto"/>
              <w:rPr>
                <w:rFonts w:ascii="Times New Roman" w:hAnsi="Times New Roman" w:cs="Times New Roman"/>
                <w:sz w:val="18"/>
                <w:szCs w:val="18"/>
              </w:rPr>
            </w:pPr>
          </w:p>
        </w:tc>
        <w:tc>
          <w:tcPr>
            <w:tcW w:w="709" w:type="dxa"/>
          </w:tcPr>
          <w:p w:rsidR="004B7738" w:rsidRPr="006F7E0C" w:rsidRDefault="004B7738" w:rsidP="004B7738">
            <w:pPr>
              <w:rPr>
                <w:rFonts w:ascii="Times New Roman" w:hAnsi="Times New Roman" w:cs="Times New Roman"/>
                <w:b/>
                <w:color w:val="FF0000"/>
                <w:sz w:val="18"/>
                <w:szCs w:val="18"/>
              </w:rPr>
            </w:pPr>
            <w:r w:rsidRPr="006F7E0C">
              <w:rPr>
                <w:rFonts w:ascii="Times New Roman" w:hAnsi="Times New Roman" w:cs="Times New Roman"/>
                <w:b/>
                <w:color w:val="FF0000"/>
                <w:sz w:val="18"/>
                <w:szCs w:val="18"/>
              </w:rPr>
              <w:t>7,2</w:t>
            </w:r>
          </w:p>
        </w:tc>
        <w:tc>
          <w:tcPr>
            <w:tcW w:w="850" w:type="dxa"/>
          </w:tcPr>
          <w:p w:rsidR="004B7738" w:rsidRPr="006F7E0C" w:rsidRDefault="004B7738" w:rsidP="004B7738">
            <w:pPr>
              <w:pStyle w:val="a0"/>
              <w:spacing w:line="276" w:lineRule="auto"/>
              <w:rPr>
                <w:rFonts w:ascii="Times New Roman" w:hAnsi="Times New Roman" w:cs="Times New Roman"/>
                <w:color w:val="FF0000"/>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 м</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2</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r>
              <w:rPr>
                <w:rFonts w:ascii="Times New Roman" w:hAnsi="Times New Roman" w:cs="Times New Roman"/>
                <w:i/>
                <w:sz w:val="18"/>
                <w:szCs w:val="18"/>
              </w:rPr>
              <w:t>9</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10</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11</w:t>
            </w:r>
          </w:p>
        </w:tc>
        <w:tc>
          <w:tcPr>
            <w:tcW w:w="1701"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Педиатрии  ФПК и ППС</w:t>
            </w:r>
          </w:p>
        </w:tc>
        <w:tc>
          <w:tcPr>
            <w:tcW w:w="1971" w:type="dxa"/>
            <w:vAlign w:val="center"/>
          </w:tcPr>
          <w:p w:rsidR="004B7738" w:rsidRPr="002F714A" w:rsidRDefault="004B7738" w:rsidP="004B7738">
            <w:pPr>
              <w:pStyle w:val="a0"/>
              <w:spacing w:line="25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Израилов</w:t>
            </w:r>
            <w:proofErr w:type="spellEnd"/>
            <w:r w:rsidRPr="002F714A">
              <w:rPr>
                <w:rFonts w:ascii="Times New Roman" w:hAnsi="Times New Roman" w:cs="Times New Roman"/>
                <w:sz w:val="18"/>
                <w:szCs w:val="18"/>
              </w:rPr>
              <w:t xml:space="preserve"> М. И.</w:t>
            </w:r>
          </w:p>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(11)</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7</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1</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1</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sz w:val="18"/>
                <w:szCs w:val="18"/>
                <w:lang w:val="en-US"/>
              </w:rPr>
              <w:t>1W</w:t>
            </w: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12</w:t>
            </w:r>
          </w:p>
        </w:tc>
        <w:tc>
          <w:tcPr>
            <w:tcW w:w="1701" w:type="dxa"/>
            <w:vAlign w:val="center"/>
          </w:tcPr>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 xml:space="preserve">Общественного здоровья  и здравоохранения  </w:t>
            </w:r>
            <w:proofErr w:type="spellStart"/>
            <w:r w:rsidRPr="002F714A">
              <w:rPr>
                <w:rFonts w:ascii="Times New Roman" w:hAnsi="Times New Roman" w:cs="Times New Roman"/>
                <w:sz w:val="18"/>
                <w:szCs w:val="18"/>
              </w:rPr>
              <w:t>ФПКиППС</w:t>
            </w:r>
            <w:proofErr w:type="spellEnd"/>
          </w:p>
        </w:tc>
        <w:tc>
          <w:tcPr>
            <w:tcW w:w="1971" w:type="dxa"/>
            <w:vAlign w:val="center"/>
          </w:tcPr>
          <w:p w:rsidR="004B7738" w:rsidRPr="002F714A" w:rsidRDefault="004B7738" w:rsidP="004B7738">
            <w:pPr>
              <w:pStyle w:val="a0"/>
              <w:spacing w:line="25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Асхабова</w:t>
            </w:r>
            <w:proofErr w:type="spellEnd"/>
            <w:r w:rsidRPr="002F714A">
              <w:rPr>
                <w:rFonts w:ascii="Times New Roman" w:hAnsi="Times New Roman" w:cs="Times New Roman"/>
                <w:sz w:val="18"/>
                <w:szCs w:val="18"/>
              </w:rPr>
              <w:t xml:space="preserve"> Л. М.</w:t>
            </w:r>
          </w:p>
          <w:p w:rsidR="004B7738" w:rsidRPr="002F714A" w:rsidRDefault="004B7738" w:rsidP="004B7738">
            <w:pPr>
              <w:pStyle w:val="a0"/>
              <w:spacing w:line="256" w:lineRule="auto"/>
              <w:rPr>
                <w:rFonts w:ascii="Times New Roman" w:hAnsi="Times New Roman" w:cs="Times New Roman"/>
                <w:sz w:val="18"/>
                <w:szCs w:val="18"/>
              </w:rPr>
            </w:pPr>
            <w:r w:rsidRPr="002F714A">
              <w:rPr>
                <w:rFonts w:ascii="Times New Roman" w:hAnsi="Times New Roman" w:cs="Times New Roman"/>
                <w:sz w:val="18"/>
                <w:szCs w:val="18"/>
              </w:rPr>
              <w:t>(7)</w:t>
            </w:r>
          </w:p>
          <w:p w:rsidR="004B7738" w:rsidRPr="002F714A" w:rsidRDefault="004B7738" w:rsidP="004B7738">
            <w:pPr>
              <w:pStyle w:val="a0"/>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w:t>
            </w:r>
          </w:p>
        </w:tc>
        <w:tc>
          <w:tcPr>
            <w:tcW w:w="850" w:type="dxa"/>
          </w:tcPr>
          <w:p w:rsidR="004B7738" w:rsidRPr="002F714A" w:rsidRDefault="004B7738" w:rsidP="004B7738">
            <w:pPr>
              <w:pStyle w:val="a0"/>
              <w:spacing w:line="276" w:lineRule="auto"/>
              <w:rPr>
                <w:rFonts w:ascii="Times New Roman" w:hAnsi="Times New Roman" w:cs="Times New Roman"/>
                <w:sz w:val="18"/>
                <w:szCs w:val="18"/>
              </w:rPr>
            </w:pPr>
            <w:r w:rsidRPr="002F714A">
              <w:rPr>
                <w:rFonts w:ascii="Times New Roman" w:hAnsi="Times New Roman" w:cs="Times New Roman"/>
                <w:sz w:val="18"/>
                <w:szCs w:val="18"/>
              </w:rPr>
              <w:t>1</w:t>
            </w:r>
          </w:p>
        </w:tc>
        <w:tc>
          <w:tcPr>
            <w:tcW w:w="709" w:type="dxa"/>
          </w:tcPr>
          <w:p w:rsidR="004B7738" w:rsidRPr="002F714A" w:rsidRDefault="004B7738" w:rsidP="004B7738">
            <w:pPr>
              <w:pStyle w:val="a0"/>
              <w:rPr>
                <w:rFonts w:ascii="Times New Roman" w:hAnsi="Times New Roman" w:cs="Times New Roman"/>
                <w:b/>
                <w:sz w:val="18"/>
                <w:szCs w:val="18"/>
                <w:lang w:val="en-US"/>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pStyle w:val="a0"/>
              <w:spacing w:line="256" w:lineRule="auto"/>
              <w:rPr>
                <w:rFonts w:ascii="Times New Roman" w:hAnsi="Times New Roman" w:cs="Times New Roman"/>
                <w:i/>
                <w:sz w:val="18"/>
                <w:szCs w:val="18"/>
              </w:rPr>
            </w:pP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p>
        </w:tc>
        <w:tc>
          <w:tcPr>
            <w:tcW w:w="1701" w:type="dxa"/>
            <w:vAlign w:val="center"/>
          </w:tcPr>
          <w:p w:rsidR="004B7738" w:rsidRPr="002F714A" w:rsidRDefault="004B7738" w:rsidP="004B7738">
            <w:pPr>
              <w:spacing w:line="256" w:lineRule="auto"/>
              <w:rPr>
                <w:rFonts w:ascii="Times New Roman" w:hAnsi="Times New Roman" w:cs="Times New Roman"/>
                <w:sz w:val="18"/>
                <w:szCs w:val="18"/>
              </w:rPr>
            </w:pPr>
          </w:p>
        </w:tc>
        <w:tc>
          <w:tcPr>
            <w:tcW w:w="1971" w:type="dxa"/>
            <w:vAlign w:val="center"/>
          </w:tcPr>
          <w:p w:rsidR="004B7738" w:rsidRPr="002F714A" w:rsidRDefault="004B7738" w:rsidP="004B7738">
            <w:pPr>
              <w:spacing w:line="256" w:lineRule="auto"/>
              <w:rPr>
                <w:rFonts w:ascii="Times New Roman" w:hAnsi="Times New Roman" w:cs="Times New Roman"/>
                <w:b/>
                <w:i/>
                <w:sz w:val="18"/>
                <w:szCs w:val="18"/>
              </w:rPr>
            </w:pPr>
            <w:r w:rsidRPr="002F714A">
              <w:rPr>
                <w:rFonts w:ascii="Times New Roman" w:hAnsi="Times New Roman" w:cs="Times New Roman"/>
                <w:b/>
                <w:i/>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0,73</w:t>
            </w:r>
          </w:p>
        </w:tc>
        <w:tc>
          <w:tcPr>
            <w:tcW w:w="850"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40</w:t>
            </w:r>
          </w:p>
        </w:tc>
        <w:tc>
          <w:tcPr>
            <w:tcW w:w="709" w:type="dxa"/>
          </w:tcPr>
          <w:p w:rsidR="004B7738" w:rsidRPr="00227A13" w:rsidRDefault="004B7738" w:rsidP="004B7738">
            <w:pPr>
              <w:pStyle w:val="a0"/>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709" w:type="dxa"/>
          </w:tcPr>
          <w:p w:rsidR="004B7738" w:rsidRPr="00CB16E4" w:rsidRDefault="004B7738" w:rsidP="004B7738">
            <w:pPr>
              <w:pStyle w:val="a0"/>
              <w:rPr>
                <w:rStyle w:val="a7"/>
                <w:rFonts w:ascii="Times New Roman" w:hAnsi="Times New Roman" w:cs="Times New Roman"/>
                <w:sz w:val="18"/>
                <w:szCs w:val="18"/>
                <w:lang w:val="en-US"/>
              </w:rPr>
            </w:pPr>
            <w:r>
              <w:rPr>
                <w:rStyle w:val="a7"/>
                <w:rFonts w:ascii="Times New Roman" w:hAnsi="Times New Roman" w:cs="Times New Roman"/>
                <w:sz w:val="18"/>
                <w:szCs w:val="18"/>
                <w:lang w:val="en-US"/>
              </w:rPr>
              <w:t>13 (12 S</w:t>
            </w:r>
            <w:r>
              <w:rPr>
                <w:rStyle w:val="a7"/>
                <w:rFonts w:ascii="Times New Roman" w:hAnsi="Times New Roman" w:cs="Times New Roman"/>
                <w:sz w:val="18"/>
                <w:szCs w:val="18"/>
              </w:rPr>
              <w:t>:1</w:t>
            </w:r>
            <w:r>
              <w:rPr>
                <w:rStyle w:val="a7"/>
                <w:rFonts w:ascii="Times New Roman" w:hAnsi="Times New Roman" w:cs="Times New Roman"/>
                <w:sz w:val="18"/>
                <w:szCs w:val="18"/>
                <w:lang w:val="en-US"/>
              </w:rPr>
              <w:t>W)</w:t>
            </w:r>
          </w:p>
        </w:tc>
        <w:tc>
          <w:tcPr>
            <w:tcW w:w="708"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w:t>
            </w:r>
          </w:p>
        </w:tc>
        <w:tc>
          <w:tcPr>
            <w:tcW w:w="567" w:type="dxa"/>
          </w:tcPr>
          <w:p w:rsidR="004B7738" w:rsidRPr="00EF3B6C" w:rsidRDefault="004B7738" w:rsidP="004B7738">
            <w:pPr>
              <w:rPr>
                <w:rFonts w:ascii="Times New Roman" w:hAnsi="Times New Roman" w:cs="Times New Roman"/>
                <w:b/>
                <w:sz w:val="18"/>
                <w:szCs w:val="18"/>
                <w:lang w:val="en-US"/>
              </w:rPr>
            </w:pPr>
            <w:r>
              <w:rPr>
                <w:rFonts w:ascii="Times New Roman" w:hAnsi="Times New Roman" w:cs="Times New Roman"/>
                <w:b/>
                <w:sz w:val="18"/>
                <w:szCs w:val="18"/>
                <w:lang w:val="en-US"/>
              </w:rPr>
              <w:t>12</w:t>
            </w:r>
          </w:p>
        </w:tc>
        <w:tc>
          <w:tcPr>
            <w:tcW w:w="722"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AD2C0B" w:rsidRDefault="004B7738" w:rsidP="004B7738">
            <w:pPr>
              <w:rPr>
                <w:rFonts w:ascii="Times New Roman" w:hAnsi="Times New Roman" w:cs="Times New Roman"/>
                <w:b/>
                <w:i/>
                <w:color w:val="FF0000"/>
                <w:sz w:val="18"/>
                <w:szCs w:val="18"/>
              </w:rPr>
            </w:pPr>
            <w:r w:rsidRPr="00AD2C0B">
              <w:rPr>
                <w:rFonts w:ascii="Times New Roman" w:hAnsi="Times New Roman" w:cs="Times New Roman"/>
                <w:b/>
                <w:i/>
                <w:color w:val="FF0000"/>
                <w:sz w:val="18"/>
                <w:szCs w:val="18"/>
              </w:rPr>
              <w:t>2</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5</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2</w:t>
            </w:r>
          </w:p>
        </w:tc>
        <w:tc>
          <w:tcPr>
            <w:tcW w:w="43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2</w:t>
            </w:r>
          </w:p>
        </w:tc>
        <w:tc>
          <w:tcPr>
            <w:tcW w:w="850"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17</w:t>
            </w:r>
          </w:p>
        </w:tc>
        <w:tc>
          <w:tcPr>
            <w:tcW w:w="567"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lang w:val="en-US"/>
              </w:rPr>
              <w:t>82</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708" w:type="dxa"/>
          </w:tcPr>
          <w:p w:rsidR="004B7738" w:rsidRPr="002F714A" w:rsidRDefault="004B7738" w:rsidP="004B7738">
            <w:pPr>
              <w:spacing w:line="256"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r>
      <w:tr w:rsidR="004B7738" w:rsidRPr="002F714A" w:rsidTr="005F6450">
        <w:tc>
          <w:tcPr>
            <w:tcW w:w="16126" w:type="dxa"/>
            <w:gridSpan w:val="21"/>
          </w:tcPr>
          <w:p w:rsidR="004B7738" w:rsidRPr="002F714A" w:rsidRDefault="004B7738" w:rsidP="004B7738">
            <w:pPr>
              <w:jc w:val="center"/>
              <w:rPr>
                <w:rFonts w:ascii="Times New Roman" w:hAnsi="Times New Roman" w:cs="Times New Roman"/>
                <w:b/>
                <w:sz w:val="18"/>
                <w:szCs w:val="18"/>
              </w:rPr>
            </w:pPr>
            <w:r w:rsidRPr="002F714A">
              <w:rPr>
                <w:rFonts w:ascii="Times New Roman" w:hAnsi="Times New Roman" w:cs="Times New Roman"/>
                <w:b/>
                <w:sz w:val="18"/>
                <w:szCs w:val="18"/>
              </w:rPr>
              <w:t>Дополнительные(кол-во ППС-27)</w:t>
            </w: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1</w:t>
            </w:r>
          </w:p>
        </w:tc>
        <w:tc>
          <w:tcPr>
            <w:tcW w:w="1701" w:type="dxa"/>
          </w:tcPr>
          <w:p w:rsidR="004B7738" w:rsidRPr="002F714A" w:rsidRDefault="004B7738" w:rsidP="004B7738">
            <w:pPr>
              <w:spacing w:line="256" w:lineRule="auto"/>
              <w:rPr>
                <w:rFonts w:ascii="Times New Roman" w:hAnsi="Times New Roman" w:cs="Times New Roman"/>
                <w:sz w:val="18"/>
                <w:szCs w:val="18"/>
              </w:rPr>
            </w:pPr>
            <w:r w:rsidRPr="002F714A">
              <w:rPr>
                <w:rFonts w:ascii="Times New Roman" w:hAnsi="Times New Roman" w:cs="Times New Roman"/>
                <w:sz w:val="18"/>
                <w:szCs w:val="18"/>
              </w:rPr>
              <w:t>Русского языка с курсом подготовительного отделения</w:t>
            </w:r>
          </w:p>
        </w:tc>
        <w:tc>
          <w:tcPr>
            <w:tcW w:w="1971" w:type="dxa"/>
          </w:tcPr>
          <w:p w:rsidR="004B7738" w:rsidRPr="002F714A" w:rsidRDefault="004B7738" w:rsidP="004B7738">
            <w:pPr>
              <w:spacing w:line="256" w:lineRule="auto"/>
              <w:rPr>
                <w:rFonts w:ascii="Times New Roman" w:hAnsi="Times New Roman" w:cs="Times New Roman"/>
                <w:sz w:val="18"/>
                <w:szCs w:val="18"/>
              </w:rPr>
            </w:pPr>
            <w:proofErr w:type="spellStart"/>
            <w:r w:rsidRPr="002F714A">
              <w:rPr>
                <w:rFonts w:ascii="Times New Roman" w:hAnsi="Times New Roman" w:cs="Times New Roman"/>
                <w:sz w:val="18"/>
                <w:szCs w:val="18"/>
              </w:rPr>
              <w:t>Эфендиев</w:t>
            </w:r>
            <w:proofErr w:type="spellEnd"/>
            <w:r w:rsidRPr="002F714A">
              <w:rPr>
                <w:rFonts w:ascii="Times New Roman" w:hAnsi="Times New Roman" w:cs="Times New Roman"/>
                <w:sz w:val="18"/>
                <w:szCs w:val="18"/>
              </w:rPr>
              <w:t xml:space="preserve"> И. И.</w:t>
            </w:r>
          </w:p>
          <w:p w:rsidR="004B7738" w:rsidRPr="002F714A" w:rsidRDefault="004B7738" w:rsidP="004B7738">
            <w:pPr>
              <w:spacing w:line="256" w:lineRule="auto"/>
              <w:rPr>
                <w:rFonts w:ascii="Times New Roman" w:hAnsi="Times New Roman" w:cs="Times New Roman"/>
                <w:sz w:val="18"/>
                <w:szCs w:val="18"/>
              </w:rPr>
            </w:pPr>
            <w:r w:rsidRPr="002F714A">
              <w:rPr>
                <w:rFonts w:ascii="Times New Roman" w:hAnsi="Times New Roman" w:cs="Times New Roman"/>
                <w:sz w:val="18"/>
                <w:szCs w:val="18"/>
              </w:rPr>
              <w:t>(9)</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5</w:t>
            </w:r>
          </w:p>
        </w:tc>
        <w:tc>
          <w:tcPr>
            <w:tcW w:w="850"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7</w:t>
            </w: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jc w:val="center"/>
              <w:rPr>
                <w:rFonts w:ascii="Times New Roman" w:hAnsi="Times New Roman" w:cs="Times New Roman"/>
                <w:b/>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9</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sidRPr="002F714A">
              <w:rPr>
                <w:rFonts w:ascii="Times New Roman" w:hAnsi="Times New Roman" w:cs="Times New Roman"/>
                <w:sz w:val="18"/>
                <w:szCs w:val="18"/>
              </w:rPr>
              <w:t>2</w:t>
            </w:r>
          </w:p>
        </w:tc>
        <w:tc>
          <w:tcPr>
            <w:tcW w:w="1701" w:type="dxa"/>
          </w:tcPr>
          <w:p w:rsidR="004B7738" w:rsidRPr="002F714A" w:rsidRDefault="004B7738" w:rsidP="004B7738">
            <w:pPr>
              <w:spacing w:line="256" w:lineRule="auto"/>
              <w:rPr>
                <w:rFonts w:ascii="Times New Roman" w:hAnsi="Times New Roman" w:cs="Times New Roman"/>
                <w:sz w:val="18"/>
                <w:szCs w:val="18"/>
              </w:rPr>
            </w:pPr>
            <w:r w:rsidRPr="002F714A">
              <w:rPr>
                <w:rFonts w:ascii="Times New Roman" w:hAnsi="Times New Roman" w:cs="Times New Roman"/>
                <w:sz w:val="18"/>
                <w:szCs w:val="18"/>
              </w:rPr>
              <w:t>Общеобразовательных дисциплин подготовительного факультета для иностранных граждан</w:t>
            </w:r>
          </w:p>
        </w:tc>
        <w:tc>
          <w:tcPr>
            <w:tcW w:w="1971" w:type="dxa"/>
          </w:tcPr>
          <w:p w:rsidR="004B7738" w:rsidRPr="002F714A" w:rsidRDefault="004B7738" w:rsidP="004B7738">
            <w:pPr>
              <w:spacing w:line="256" w:lineRule="auto"/>
              <w:rPr>
                <w:rFonts w:ascii="Times New Roman" w:hAnsi="Times New Roman" w:cs="Times New Roman"/>
                <w:sz w:val="18"/>
                <w:szCs w:val="18"/>
              </w:rPr>
            </w:pPr>
            <w:r w:rsidRPr="002F714A">
              <w:rPr>
                <w:rFonts w:ascii="Times New Roman" w:hAnsi="Times New Roman" w:cs="Times New Roman"/>
                <w:sz w:val="18"/>
                <w:szCs w:val="18"/>
              </w:rPr>
              <w:t>Минеева С. Н.</w:t>
            </w:r>
          </w:p>
          <w:p w:rsidR="004B7738" w:rsidRPr="002F714A" w:rsidRDefault="004B7738" w:rsidP="004B7738">
            <w:pPr>
              <w:spacing w:line="256" w:lineRule="auto"/>
              <w:rPr>
                <w:rFonts w:ascii="Times New Roman" w:hAnsi="Times New Roman" w:cs="Times New Roman"/>
                <w:sz w:val="18"/>
                <w:szCs w:val="18"/>
              </w:rPr>
            </w:pPr>
            <w:r w:rsidRPr="002F714A">
              <w:rPr>
                <w:rFonts w:ascii="Times New Roman" w:hAnsi="Times New Roman" w:cs="Times New Roman"/>
                <w:sz w:val="18"/>
                <w:szCs w:val="18"/>
              </w:rPr>
              <w:t>(3)</w:t>
            </w:r>
          </w:p>
          <w:p w:rsidR="004B7738" w:rsidRPr="002F714A" w:rsidRDefault="004B7738" w:rsidP="004B7738">
            <w:pPr>
              <w:spacing w:line="256" w:lineRule="auto"/>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9" w:type="dxa"/>
          </w:tcPr>
          <w:p w:rsidR="004B7738" w:rsidRPr="002F714A" w:rsidRDefault="004B7738" w:rsidP="004B7738">
            <w:pPr>
              <w:pStyle w:val="a0"/>
              <w:rPr>
                <w:rFonts w:ascii="Times New Roman" w:hAnsi="Times New Roman" w:cs="Times New Roman"/>
                <w:b/>
                <w:sz w:val="18"/>
                <w:szCs w:val="18"/>
              </w:rPr>
            </w:pPr>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jc w:val="center"/>
              <w:rPr>
                <w:rFonts w:ascii="Times New Roman" w:hAnsi="Times New Roman" w:cs="Times New Roman"/>
                <w:b/>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2F714A" w:rsidRDefault="004B7738" w:rsidP="004B7738">
            <w:pPr>
              <w:rPr>
                <w:rFonts w:ascii="Times New Roman" w:hAnsi="Times New Roman" w:cs="Times New Roman"/>
                <w:b/>
                <w:sz w:val="18"/>
                <w:szCs w:val="18"/>
              </w:rPr>
            </w:pPr>
          </w:p>
        </w:tc>
      </w:tr>
      <w:tr w:rsidR="004B7738" w:rsidRPr="002F714A" w:rsidTr="00A705C8">
        <w:tc>
          <w:tcPr>
            <w:tcW w:w="534"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1701" w:type="dxa"/>
          </w:tcPr>
          <w:p w:rsidR="004B7738" w:rsidRPr="002F714A" w:rsidRDefault="004B7738" w:rsidP="004B7738">
            <w:pPr>
              <w:spacing w:line="256" w:lineRule="auto"/>
              <w:rPr>
                <w:rFonts w:ascii="Times New Roman" w:hAnsi="Times New Roman" w:cs="Times New Roman"/>
                <w:sz w:val="18"/>
                <w:szCs w:val="18"/>
              </w:rPr>
            </w:pPr>
            <w:r w:rsidRPr="002F714A">
              <w:rPr>
                <w:rFonts w:ascii="Times New Roman" w:hAnsi="Times New Roman" w:cs="Times New Roman"/>
                <w:sz w:val="18"/>
                <w:szCs w:val="18"/>
              </w:rPr>
              <w:t>НИИ экологической медицины</w:t>
            </w:r>
          </w:p>
        </w:tc>
        <w:tc>
          <w:tcPr>
            <w:tcW w:w="1971" w:type="dxa"/>
          </w:tcPr>
          <w:p w:rsidR="004B7738" w:rsidRPr="002F714A" w:rsidRDefault="004B7738" w:rsidP="004B7738">
            <w:pPr>
              <w:spacing w:line="256" w:lineRule="auto"/>
              <w:rPr>
                <w:rFonts w:ascii="Times New Roman" w:hAnsi="Times New Roman" w:cs="Times New Roman"/>
                <w:sz w:val="18"/>
                <w:szCs w:val="18"/>
              </w:rPr>
            </w:pPr>
            <w:proofErr w:type="spellStart"/>
            <w:r w:rsidRPr="002F714A">
              <w:rPr>
                <w:rFonts w:ascii="Times New Roman" w:hAnsi="Times New Roman" w:cs="Times New Roman"/>
                <w:sz w:val="18"/>
                <w:szCs w:val="18"/>
              </w:rPr>
              <w:t>Атаев</w:t>
            </w:r>
            <w:proofErr w:type="spellEnd"/>
            <w:r w:rsidRPr="002F714A">
              <w:rPr>
                <w:rFonts w:ascii="Times New Roman" w:hAnsi="Times New Roman" w:cs="Times New Roman"/>
                <w:sz w:val="18"/>
                <w:szCs w:val="18"/>
              </w:rPr>
              <w:t xml:space="preserve"> М. Г.</w:t>
            </w:r>
            <w:r w:rsidRPr="002F714A">
              <w:rPr>
                <w:rFonts w:ascii="Times New Roman" w:hAnsi="Times New Roman" w:cs="Times New Roman"/>
                <w:sz w:val="18"/>
                <w:szCs w:val="18"/>
              </w:rPr>
              <w:br/>
              <w:t>(12)</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30,5</w:t>
            </w:r>
          </w:p>
        </w:tc>
        <w:tc>
          <w:tcPr>
            <w:tcW w:w="850"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5</w:t>
            </w:r>
          </w:p>
        </w:tc>
        <w:tc>
          <w:tcPr>
            <w:tcW w:w="709" w:type="dxa"/>
          </w:tcPr>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2</w:t>
            </w:r>
          </w:p>
        </w:tc>
        <w:tc>
          <w:tcPr>
            <w:tcW w:w="709" w:type="dxa"/>
          </w:tcPr>
          <w:p w:rsidR="004B7738" w:rsidRPr="002F714A" w:rsidRDefault="004B7738" w:rsidP="004B7738">
            <w:pPr>
              <w:pStyle w:val="a0"/>
              <w:spacing w:line="256" w:lineRule="auto"/>
              <w:rPr>
                <w:rFonts w:ascii="Times New Roman" w:hAnsi="Times New Roman" w:cs="Times New Roman"/>
                <w:sz w:val="18"/>
                <w:szCs w:val="18"/>
                <w:lang w:val="en-US"/>
              </w:rPr>
            </w:pPr>
            <w:r w:rsidRPr="002F714A">
              <w:rPr>
                <w:rFonts w:ascii="Times New Roman" w:hAnsi="Times New Roman" w:cs="Times New Roman"/>
                <w:sz w:val="18"/>
                <w:szCs w:val="18"/>
              </w:rPr>
              <w:t>4</w:t>
            </w:r>
            <w:r w:rsidRPr="002F714A">
              <w:rPr>
                <w:rFonts w:ascii="Times New Roman" w:hAnsi="Times New Roman" w:cs="Times New Roman"/>
                <w:sz w:val="18"/>
                <w:szCs w:val="18"/>
                <w:lang w:val="en-US"/>
              </w:rPr>
              <w:t>S</w:t>
            </w:r>
          </w:p>
          <w:p w:rsidR="004B7738" w:rsidRPr="002F714A" w:rsidRDefault="004B7738" w:rsidP="004B7738">
            <w:pPr>
              <w:pStyle w:val="a0"/>
              <w:rPr>
                <w:rFonts w:ascii="Times New Roman" w:hAnsi="Times New Roman" w:cs="Times New Roman"/>
                <w:b/>
                <w:sz w:val="18"/>
                <w:szCs w:val="18"/>
              </w:rPr>
            </w:pPr>
            <w:r w:rsidRPr="002F714A">
              <w:rPr>
                <w:rFonts w:ascii="Times New Roman" w:hAnsi="Times New Roman" w:cs="Times New Roman"/>
                <w:b/>
                <w:sz w:val="18"/>
                <w:szCs w:val="18"/>
              </w:rPr>
              <w:t xml:space="preserve">2/1 </w:t>
            </w:r>
            <w:proofErr w:type="spellStart"/>
            <w:r w:rsidRPr="002F714A">
              <w:rPr>
                <w:rFonts w:ascii="Times New Roman" w:hAnsi="Times New Roman" w:cs="Times New Roman"/>
                <w:b/>
                <w:sz w:val="18"/>
                <w:szCs w:val="18"/>
              </w:rPr>
              <w:t>кв</w:t>
            </w:r>
            <w:proofErr w:type="spellEnd"/>
          </w:p>
        </w:tc>
        <w:tc>
          <w:tcPr>
            <w:tcW w:w="708"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722"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3</w:t>
            </w:r>
          </w:p>
        </w:tc>
        <w:tc>
          <w:tcPr>
            <w:tcW w:w="696" w:type="dxa"/>
          </w:tcPr>
          <w:p w:rsidR="004B7738" w:rsidRPr="002F714A" w:rsidRDefault="004B7738" w:rsidP="004B7738">
            <w:pPr>
              <w:rPr>
                <w:rFonts w:ascii="Times New Roman" w:hAnsi="Times New Roman" w:cs="Times New Roman"/>
                <w:sz w:val="18"/>
                <w:szCs w:val="18"/>
              </w:rPr>
            </w:pPr>
          </w:p>
        </w:tc>
        <w:tc>
          <w:tcPr>
            <w:tcW w:w="580" w:type="dxa"/>
          </w:tcPr>
          <w:p w:rsidR="004B7738" w:rsidRPr="002F714A" w:rsidRDefault="004B7738" w:rsidP="004B7738">
            <w:pPr>
              <w:rPr>
                <w:rFonts w:ascii="Times New Roman" w:hAnsi="Times New Roman" w:cs="Times New Roman"/>
                <w:sz w:val="18"/>
                <w:szCs w:val="18"/>
              </w:rPr>
            </w:pP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439" w:type="dxa"/>
          </w:tcPr>
          <w:p w:rsidR="004B7738" w:rsidRPr="002F714A" w:rsidRDefault="004B7738" w:rsidP="004B7738">
            <w:pPr>
              <w:rPr>
                <w:rFonts w:ascii="Times New Roman" w:hAnsi="Times New Roman" w:cs="Times New Roman"/>
                <w:sz w:val="18"/>
                <w:szCs w:val="18"/>
              </w:rPr>
            </w:pPr>
          </w:p>
        </w:tc>
        <w:tc>
          <w:tcPr>
            <w:tcW w:w="850"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rPr>
                <w:rFonts w:ascii="Times New Roman" w:hAnsi="Times New Roman" w:cs="Times New Roman"/>
                <w:sz w:val="18"/>
                <w:szCs w:val="18"/>
              </w:rPr>
            </w:pP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Pr>
          <w:p w:rsidR="004B7738" w:rsidRPr="002F714A" w:rsidRDefault="004B7738" w:rsidP="004B7738">
            <w:pPr>
              <w:jc w:val="center"/>
              <w:rPr>
                <w:rFonts w:ascii="Times New Roman" w:hAnsi="Times New Roman" w:cs="Times New Roman"/>
                <w:b/>
                <w:sz w:val="18"/>
                <w:szCs w:val="18"/>
              </w:rPr>
            </w:pPr>
          </w:p>
        </w:tc>
        <w:tc>
          <w:tcPr>
            <w:tcW w:w="708" w:type="dxa"/>
          </w:tcPr>
          <w:p w:rsidR="004B7738" w:rsidRPr="002F714A" w:rsidRDefault="004B7738" w:rsidP="004B7738">
            <w:pPr>
              <w:ind w:left="-1729" w:firstLine="1729"/>
              <w:rPr>
                <w:rFonts w:ascii="Times New Roman" w:hAnsi="Times New Roman" w:cs="Times New Roman"/>
                <w:sz w:val="18"/>
                <w:szCs w:val="18"/>
              </w:rPr>
            </w:pPr>
          </w:p>
        </w:tc>
        <w:tc>
          <w:tcPr>
            <w:tcW w:w="709" w:type="dxa"/>
          </w:tcPr>
          <w:p w:rsidR="004B7738" w:rsidRPr="00AD2C0B" w:rsidRDefault="004B7738" w:rsidP="004B7738">
            <w:pPr>
              <w:rPr>
                <w:rFonts w:ascii="Times New Roman" w:hAnsi="Times New Roman" w:cs="Times New Roman"/>
                <w:b/>
                <w:i/>
                <w:color w:val="FF0000"/>
                <w:sz w:val="18"/>
                <w:szCs w:val="18"/>
              </w:rPr>
            </w:pPr>
            <w:r w:rsidRPr="00AD2C0B">
              <w:rPr>
                <w:rFonts w:ascii="Times New Roman" w:hAnsi="Times New Roman" w:cs="Times New Roman"/>
                <w:b/>
                <w:i/>
                <w:color w:val="FF0000"/>
                <w:sz w:val="18"/>
                <w:szCs w:val="18"/>
              </w:rPr>
              <w:t>1</w:t>
            </w:r>
          </w:p>
        </w:tc>
      </w:tr>
      <w:tr w:rsidR="004B7738" w:rsidRPr="002F714A" w:rsidTr="00A705C8">
        <w:tc>
          <w:tcPr>
            <w:tcW w:w="4206" w:type="dxa"/>
            <w:gridSpan w:val="3"/>
          </w:tcPr>
          <w:p w:rsidR="004B7738" w:rsidRPr="002F714A" w:rsidRDefault="004B7738" w:rsidP="004B7738">
            <w:pPr>
              <w:spacing w:line="256" w:lineRule="auto"/>
              <w:rPr>
                <w:rFonts w:ascii="Times New Roman" w:hAnsi="Times New Roman" w:cs="Times New Roman"/>
                <w:b/>
                <w:sz w:val="18"/>
                <w:szCs w:val="18"/>
              </w:rPr>
            </w:pPr>
            <w:r w:rsidRPr="002F714A">
              <w:rPr>
                <w:rFonts w:ascii="Times New Roman" w:hAnsi="Times New Roman" w:cs="Times New Roman"/>
                <w:b/>
                <w:sz w:val="18"/>
                <w:szCs w:val="18"/>
              </w:rPr>
              <w:t>Итого</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1,31</w:t>
            </w:r>
          </w:p>
        </w:tc>
        <w:tc>
          <w:tcPr>
            <w:tcW w:w="850" w:type="dxa"/>
          </w:tcPr>
          <w:p w:rsidR="004B7738" w:rsidRPr="002F714A" w:rsidRDefault="004B7738" w:rsidP="004B7738">
            <w:pPr>
              <w:pStyle w:val="a0"/>
              <w:rPr>
                <w:rFonts w:ascii="Times New Roman" w:hAnsi="Times New Roman" w:cs="Times New Roman"/>
                <w:b/>
                <w:sz w:val="18"/>
                <w:szCs w:val="18"/>
              </w:rPr>
            </w:pPr>
            <w:r>
              <w:rPr>
                <w:rFonts w:ascii="Times New Roman" w:hAnsi="Times New Roman" w:cs="Times New Roman"/>
                <w:b/>
                <w:sz w:val="18"/>
                <w:szCs w:val="18"/>
              </w:rPr>
              <w:t>12</w:t>
            </w:r>
          </w:p>
        </w:tc>
        <w:tc>
          <w:tcPr>
            <w:tcW w:w="709" w:type="dxa"/>
          </w:tcPr>
          <w:p w:rsidR="004B7738" w:rsidRPr="00227A13" w:rsidRDefault="004B7738" w:rsidP="004B7738">
            <w:pPr>
              <w:pStyle w:val="a0"/>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709" w:type="dxa"/>
          </w:tcPr>
          <w:p w:rsidR="004B7738" w:rsidRPr="00CB16E4" w:rsidRDefault="004B7738" w:rsidP="004B7738">
            <w:pPr>
              <w:pStyle w:val="a0"/>
              <w:rPr>
                <w:rFonts w:ascii="Times New Roman" w:hAnsi="Times New Roman" w:cs="Times New Roman"/>
                <w:b/>
                <w:sz w:val="18"/>
                <w:szCs w:val="18"/>
                <w:lang w:val="en-US"/>
              </w:rPr>
            </w:pPr>
            <w:r>
              <w:rPr>
                <w:rFonts w:ascii="Times New Roman" w:hAnsi="Times New Roman" w:cs="Times New Roman"/>
                <w:b/>
                <w:sz w:val="18"/>
                <w:szCs w:val="18"/>
                <w:lang w:val="en-US"/>
              </w:rPr>
              <w:t xml:space="preserve">4 </w:t>
            </w:r>
            <w:r>
              <w:rPr>
                <w:rFonts w:ascii="Times New Roman" w:hAnsi="Times New Roman" w:cs="Times New Roman"/>
                <w:b/>
                <w:sz w:val="18"/>
                <w:szCs w:val="18"/>
              </w:rPr>
              <w:t>(4</w:t>
            </w:r>
            <w:r>
              <w:rPr>
                <w:rFonts w:ascii="Times New Roman" w:hAnsi="Times New Roman" w:cs="Times New Roman"/>
                <w:b/>
                <w:sz w:val="18"/>
                <w:szCs w:val="18"/>
                <w:lang w:val="en-US"/>
              </w:rPr>
              <w:t>S)</w:t>
            </w:r>
          </w:p>
        </w:tc>
        <w:tc>
          <w:tcPr>
            <w:tcW w:w="708"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sz w:val="18"/>
                <w:szCs w:val="18"/>
              </w:rPr>
              <w:t>1</w:t>
            </w:r>
          </w:p>
        </w:tc>
        <w:tc>
          <w:tcPr>
            <w:tcW w:w="567"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sz w:val="18"/>
                <w:szCs w:val="18"/>
              </w:rPr>
              <w:t>0</w:t>
            </w:r>
          </w:p>
        </w:tc>
        <w:tc>
          <w:tcPr>
            <w:tcW w:w="722"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3</w:t>
            </w:r>
          </w:p>
        </w:tc>
        <w:tc>
          <w:tcPr>
            <w:tcW w:w="696"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580"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0</w:t>
            </w:r>
          </w:p>
        </w:tc>
        <w:tc>
          <w:tcPr>
            <w:tcW w:w="412"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567" w:type="dxa"/>
          </w:tcPr>
          <w:p w:rsidR="004B7738" w:rsidRPr="002F714A" w:rsidRDefault="004B7738" w:rsidP="004B7738">
            <w:pPr>
              <w:jc w:val="center"/>
              <w:rPr>
                <w:rFonts w:ascii="Times New Roman" w:hAnsi="Times New Roman" w:cs="Times New Roman"/>
                <w:b/>
                <w:sz w:val="18"/>
                <w:szCs w:val="18"/>
              </w:rPr>
            </w:pPr>
          </w:p>
        </w:tc>
        <w:tc>
          <w:tcPr>
            <w:tcW w:w="43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0</w:t>
            </w:r>
          </w:p>
        </w:tc>
        <w:tc>
          <w:tcPr>
            <w:tcW w:w="850"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9</w:t>
            </w:r>
          </w:p>
        </w:tc>
        <w:tc>
          <w:tcPr>
            <w:tcW w:w="567" w:type="dxa"/>
          </w:tcPr>
          <w:p w:rsidR="004B7738" w:rsidRPr="002F714A" w:rsidRDefault="004B7738" w:rsidP="004B7738">
            <w:pPr>
              <w:rPr>
                <w:rFonts w:ascii="Times New Roman" w:hAnsi="Times New Roman" w:cs="Times New Roman"/>
                <w:sz w:val="18"/>
                <w:szCs w:val="18"/>
              </w:rPr>
            </w:pPr>
            <w:r>
              <w:rPr>
                <w:rFonts w:ascii="Times New Roman" w:hAnsi="Times New Roman" w:cs="Times New Roman"/>
                <w:sz w:val="18"/>
                <w:szCs w:val="18"/>
              </w:rPr>
              <w:t>8</w:t>
            </w:r>
          </w:p>
        </w:tc>
        <w:tc>
          <w:tcPr>
            <w:tcW w:w="567"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1</w:t>
            </w:r>
          </w:p>
        </w:tc>
        <w:tc>
          <w:tcPr>
            <w:tcW w:w="851" w:type="dxa"/>
          </w:tcPr>
          <w:p w:rsidR="004B7738" w:rsidRPr="002F714A" w:rsidRDefault="004B7738" w:rsidP="004B7738">
            <w:pPr>
              <w:jc w:val="center"/>
              <w:rPr>
                <w:rFonts w:ascii="Times New Roman" w:hAnsi="Times New Roman" w:cs="Times New Roman"/>
                <w:b/>
                <w:sz w:val="18"/>
                <w:szCs w:val="18"/>
              </w:rPr>
            </w:pPr>
            <w:r>
              <w:rPr>
                <w:rFonts w:ascii="Times New Roman" w:hAnsi="Times New Roman" w:cs="Times New Roman"/>
                <w:b/>
                <w:sz w:val="18"/>
                <w:szCs w:val="18"/>
              </w:rPr>
              <w:t>0</w:t>
            </w:r>
          </w:p>
        </w:tc>
        <w:tc>
          <w:tcPr>
            <w:tcW w:w="708" w:type="dxa"/>
          </w:tcPr>
          <w:p w:rsidR="004B7738" w:rsidRPr="002F714A" w:rsidRDefault="004B7738" w:rsidP="004B7738">
            <w:pPr>
              <w:ind w:left="-1729" w:firstLine="1729"/>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4B7738" w:rsidRPr="002F714A" w:rsidRDefault="004B7738" w:rsidP="004B7738">
            <w:pPr>
              <w:rPr>
                <w:rFonts w:ascii="Times New Roman" w:hAnsi="Times New Roman" w:cs="Times New Roman"/>
                <w:b/>
                <w:sz w:val="18"/>
                <w:szCs w:val="18"/>
              </w:rPr>
            </w:pPr>
            <w:r>
              <w:rPr>
                <w:rFonts w:ascii="Times New Roman" w:hAnsi="Times New Roman" w:cs="Times New Roman"/>
                <w:b/>
                <w:sz w:val="18"/>
                <w:szCs w:val="18"/>
              </w:rPr>
              <w:t>1</w:t>
            </w:r>
          </w:p>
        </w:tc>
      </w:tr>
      <w:tr w:rsidR="0089264D" w:rsidRPr="0089264D" w:rsidTr="00A705C8">
        <w:tc>
          <w:tcPr>
            <w:tcW w:w="4206" w:type="dxa"/>
            <w:gridSpan w:val="3"/>
          </w:tcPr>
          <w:p w:rsidR="0089264D" w:rsidRPr="002F714A" w:rsidRDefault="0089264D" w:rsidP="0089264D">
            <w:pPr>
              <w:spacing w:line="256" w:lineRule="auto"/>
              <w:rPr>
                <w:rFonts w:ascii="Times New Roman" w:hAnsi="Times New Roman" w:cs="Times New Roman"/>
                <w:b/>
                <w:sz w:val="18"/>
                <w:szCs w:val="18"/>
              </w:rPr>
            </w:pPr>
            <w:r w:rsidRPr="002F714A">
              <w:rPr>
                <w:rFonts w:ascii="Times New Roman" w:hAnsi="Times New Roman" w:cs="Times New Roman"/>
                <w:b/>
                <w:sz w:val="18"/>
                <w:szCs w:val="18"/>
              </w:rPr>
              <w:t>Всего</w:t>
            </w:r>
          </w:p>
        </w:tc>
        <w:tc>
          <w:tcPr>
            <w:tcW w:w="709" w:type="dxa"/>
          </w:tcPr>
          <w:p w:rsidR="0089264D" w:rsidRPr="002F714A" w:rsidRDefault="0089264D" w:rsidP="0089264D">
            <w:pPr>
              <w:jc w:val="right"/>
              <w:rPr>
                <w:rFonts w:ascii="Times New Roman" w:hAnsi="Times New Roman" w:cs="Times New Roman"/>
                <w:b/>
                <w:bCs/>
                <w:sz w:val="18"/>
                <w:szCs w:val="18"/>
              </w:rPr>
            </w:pPr>
          </w:p>
        </w:tc>
        <w:tc>
          <w:tcPr>
            <w:tcW w:w="850" w:type="dxa"/>
          </w:tcPr>
          <w:p w:rsidR="0089264D" w:rsidRPr="0089264D" w:rsidRDefault="0089264D" w:rsidP="0089264D">
            <w:pPr>
              <w:rPr>
                <w:rFonts w:ascii="Times New Roman" w:hAnsi="Times New Roman" w:cs="Times New Roman"/>
                <w:b/>
                <w:bCs/>
                <w:sz w:val="20"/>
                <w:szCs w:val="20"/>
              </w:rPr>
            </w:pPr>
            <w:r w:rsidRPr="0089264D">
              <w:rPr>
                <w:rFonts w:ascii="Times New Roman" w:hAnsi="Times New Roman" w:cs="Times New Roman"/>
                <w:b/>
                <w:bCs/>
                <w:sz w:val="20"/>
                <w:szCs w:val="20"/>
              </w:rPr>
              <w:t>278</w:t>
            </w:r>
          </w:p>
        </w:tc>
        <w:tc>
          <w:tcPr>
            <w:tcW w:w="709" w:type="dxa"/>
          </w:tcPr>
          <w:p w:rsidR="0089264D" w:rsidRPr="0089264D" w:rsidRDefault="0089264D" w:rsidP="0089264D">
            <w:pPr>
              <w:rPr>
                <w:rFonts w:ascii="Times New Roman" w:hAnsi="Times New Roman" w:cs="Times New Roman"/>
                <w:b/>
                <w:bCs/>
                <w:sz w:val="20"/>
                <w:szCs w:val="20"/>
              </w:rPr>
            </w:pPr>
            <w:r w:rsidRPr="0089264D">
              <w:rPr>
                <w:rFonts w:ascii="Times New Roman" w:hAnsi="Times New Roman" w:cs="Times New Roman"/>
                <w:b/>
                <w:bCs/>
                <w:sz w:val="20"/>
                <w:szCs w:val="20"/>
              </w:rPr>
              <w:t>50</w:t>
            </w:r>
          </w:p>
        </w:tc>
        <w:tc>
          <w:tcPr>
            <w:tcW w:w="709" w:type="dxa"/>
          </w:tcPr>
          <w:p w:rsidR="0089264D" w:rsidRPr="0089264D" w:rsidRDefault="0089264D" w:rsidP="0089264D">
            <w:pPr>
              <w:rPr>
                <w:rFonts w:ascii="Times New Roman" w:hAnsi="Times New Roman" w:cs="Times New Roman"/>
                <w:b/>
                <w:bCs/>
                <w:sz w:val="20"/>
                <w:szCs w:val="20"/>
                <w:lang w:val="en-US"/>
              </w:rPr>
            </w:pPr>
            <w:r w:rsidRPr="0089264D">
              <w:rPr>
                <w:rFonts w:ascii="Times New Roman" w:hAnsi="Times New Roman" w:cs="Times New Roman"/>
                <w:b/>
                <w:bCs/>
                <w:sz w:val="20"/>
                <w:szCs w:val="20"/>
                <w:lang w:val="en-US"/>
              </w:rPr>
              <w:t>74</w:t>
            </w:r>
            <w:r w:rsidRPr="0089264D">
              <w:rPr>
                <w:rFonts w:ascii="Times New Roman" w:hAnsi="Times New Roman" w:cs="Times New Roman"/>
                <w:b/>
                <w:bCs/>
                <w:sz w:val="20"/>
                <w:szCs w:val="20"/>
              </w:rPr>
              <w:t>(6</w:t>
            </w:r>
            <w:r w:rsidRPr="0089264D">
              <w:rPr>
                <w:rFonts w:ascii="Times New Roman" w:hAnsi="Times New Roman" w:cs="Times New Roman"/>
                <w:b/>
                <w:bCs/>
                <w:sz w:val="20"/>
                <w:szCs w:val="20"/>
                <w:lang w:val="en-US"/>
              </w:rPr>
              <w:t>0S</w:t>
            </w:r>
            <w:r w:rsidRPr="0089264D">
              <w:rPr>
                <w:rFonts w:ascii="Times New Roman" w:hAnsi="Times New Roman" w:cs="Times New Roman"/>
                <w:b/>
                <w:bCs/>
                <w:sz w:val="20"/>
                <w:szCs w:val="20"/>
              </w:rPr>
              <w:t>;1</w:t>
            </w:r>
            <w:r w:rsidRPr="0089264D">
              <w:rPr>
                <w:rFonts w:ascii="Times New Roman" w:hAnsi="Times New Roman" w:cs="Times New Roman"/>
                <w:b/>
                <w:bCs/>
                <w:sz w:val="20"/>
                <w:szCs w:val="20"/>
                <w:lang w:val="en-US"/>
              </w:rPr>
              <w:t>4W)</w:t>
            </w:r>
          </w:p>
        </w:tc>
        <w:tc>
          <w:tcPr>
            <w:tcW w:w="708" w:type="dxa"/>
          </w:tcPr>
          <w:p w:rsidR="0089264D" w:rsidRPr="0089264D" w:rsidRDefault="0089264D" w:rsidP="0089264D">
            <w:pPr>
              <w:rPr>
                <w:rFonts w:ascii="Times New Roman" w:hAnsi="Times New Roman" w:cs="Times New Roman"/>
                <w:b/>
                <w:bCs/>
                <w:sz w:val="20"/>
                <w:szCs w:val="20"/>
                <w:lang w:val="en-US"/>
              </w:rPr>
            </w:pPr>
            <w:r w:rsidRPr="0089264D">
              <w:rPr>
                <w:rFonts w:ascii="Times New Roman" w:hAnsi="Times New Roman" w:cs="Times New Roman"/>
                <w:b/>
                <w:sz w:val="20"/>
                <w:szCs w:val="20"/>
              </w:rPr>
              <w:t>2</w:t>
            </w:r>
            <w:r w:rsidRPr="0089264D">
              <w:rPr>
                <w:rFonts w:ascii="Times New Roman" w:hAnsi="Times New Roman" w:cs="Times New Roman"/>
                <w:b/>
                <w:sz w:val="20"/>
                <w:szCs w:val="20"/>
                <w:lang w:val="en-US"/>
              </w:rPr>
              <w:t>9</w:t>
            </w:r>
          </w:p>
        </w:tc>
        <w:tc>
          <w:tcPr>
            <w:tcW w:w="567" w:type="dxa"/>
          </w:tcPr>
          <w:p w:rsidR="0089264D" w:rsidRPr="0089264D" w:rsidRDefault="0089264D" w:rsidP="0089264D">
            <w:pPr>
              <w:rPr>
                <w:rFonts w:ascii="Times New Roman" w:hAnsi="Times New Roman" w:cs="Times New Roman"/>
                <w:b/>
                <w:bCs/>
                <w:sz w:val="20"/>
                <w:szCs w:val="20"/>
                <w:lang w:val="en-US"/>
              </w:rPr>
            </w:pPr>
            <w:r w:rsidRPr="0089264D">
              <w:rPr>
                <w:rFonts w:ascii="Times New Roman" w:hAnsi="Times New Roman" w:cs="Times New Roman"/>
                <w:b/>
                <w:bCs/>
                <w:sz w:val="20"/>
                <w:szCs w:val="20"/>
                <w:lang w:val="en-US"/>
              </w:rPr>
              <w:t>65</w:t>
            </w:r>
          </w:p>
        </w:tc>
        <w:tc>
          <w:tcPr>
            <w:tcW w:w="722" w:type="dxa"/>
          </w:tcPr>
          <w:p w:rsidR="0089264D" w:rsidRPr="0089264D" w:rsidRDefault="0089264D" w:rsidP="0089264D">
            <w:pPr>
              <w:rPr>
                <w:rFonts w:ascii="Times New Roman" w:hAnsi="Times New Roman" w:cs="Times New Roman"/>
                <w:b/>
                <w:bCs/>
                <w:sz w:val="20"/>
                <w:szCs w:val="20"/>
              </w:rPr>
            </w:pPr>
            <w:r w:rsidRPr="0089264D">
              <w:rPr>
                <w:rFonts w:ascii="Times New Roman" w:hAnsi="Times New Roman" w:cs="Times New Roman"/>
                <w:b/>
                <w:bCs/>
                <w:sz w:val="20"/>
                <w:szCs w:val="20"/>
              </w:rPr>
              <w:t>29</w:t>
            </w:r>
          </w:p>
        </w:tc>
        <w:tc>
          <w:tcPr>
            <w:tcW w:w="696" w:type="dxa"/>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0</w:t>
            </w:r>
          </w:p>
        </w:tc>
        <w:tc>
          <w:tcPr>
            <w:tcW w:w="580" w:type="dxa"/>
          </w:tcPr>
          <w:p w:rsidR="0089264D" w:rsidRPr="0089264D" w:rsidRDefault="0089264D" w:rsidP="0089264D">
            <w:pPr>
              <w:jc w:val="right"/>
              <w:rPr>
                <w:rFonts w:ascii="Times New Roman" w:hAnsi="Times New Roman" w:cs="Times New Roman"/>
                <w:b/>
                <w:bCs/>
                <w:i/>
                <w:sz w:val="20"/>
                <w:szCs w:val="20"/>
              </w:rPr>
            </w:pPr>
            <w:r w:rsidRPr="0089264D">
              <w:rPr>
                <w:rFonts w:ascii="Times New Roman" w:hAnsi="Times New Roman" w:cs="Times New Roman"/>
                <w:b/>
                <w:bCs/>
                <w:i/>
                <w:sz w:val="20"/>
                <w:szCs w:val="20"/>
              </w:rPr>
              <w:t>5</w:t>
            </w:r>
          </w:p>
        </w:tc>
        <w:tc>
          <w:tcPr>
            <w:tcW w:w="412" w:type="dxa"/>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26</w:t>
            </w:r>
          </w:p>
        </w:tc>
        <w:tc>
          <w:tcPr>
            <w:tcW w:w="567" w:type="dxa"/>
          </w:tcPr>
          <w:p w:rsidR="0089264D" w:rsidRPr="0089264D" w:rsidRDefault="0089264D" w:rsidP="0089264D">
            <w:pPr>
              <w:jc w:val="center"/>
              <w:rPr>
                <w:rFonts w:ascii="Times New Roman" w:hAnsi="Times New Roman" w:cs="Times New Roman"/>
                <w:b/>
                <w:bCs/>
                <w:sz w:val="20"/>
                <w:szCs w:val="20"/>
              </w:rPr>
            </w:pPr>
            <w:r w:rsidRPr="0089264D">
              <w:rPr>
                <w:rFonts w:ascii="Times New Roman" w:hAnsi="Times New Roman" w:cs="Times New Roman"/>
                <w:b/>
                <w:bCs/>
                <w:sz w:val="20"/>
                <w:szCs w:val="20"/>
              </w:rPr>
              <w:t>10</w:t>
            </w:r>
          </w:p>
        </w:tc>
        <w:tc>
          <w:tcPr>
            <w:tcW w:w="439" w:type="dxa"/>
            <w:tcBorders>
              <w:top w:val="single" w:sz="4" w:space="0" w:color="auto"/>
              <w:left w:val="single" w:sz="4" w:space="0" w:color="auto"/>
              <w:bottom w:val="single" w:sz="4" w:space="0" w:color="auto"/>
              <w:right w:val="single" w:sz="4" w:space="0" w:color="auto"/>
            </w:tcBorders>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192</w:t>
            </w:r>
          </w:p>
        </w:tc>
        <w:tc>
          <w:tcPr>
            <w:tcW w:w="567" w:type="dxa"/>
            <w:tcBorders>
              <w:top w:val="single" w:sz="4" w:space="0" w:color="auto"/>
              <w:left w:val="single" w:sz="4" w:space="0" w:color="auto"/>
              <w:bottom w:val="single" w:sz="4" w:space="0" w:color="auto"/>
              <w:right w:val="single" w:sz="4" w:space="0" w:color="auto"/>
            </w:tcBorders>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485</w:t>
            </w:r>
          </w:p>
        </w:tc>
        <w:tc>
          <w:tcPr>
            <w:tcW w:w="567" w:type="dxa"/>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1</w:t>
            </w:r>
          </w:p>
        </w:tc>
        <w:tc>
          <w:tcPr>
            <w:tcW w:w="851" w:type="dxa"/>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0</w:t>
            </w:r>
          </w:p>
        </w:tc>
        <w:tc>
          <w:tcPr>
            <w:tcW w:w="708" w:type="dxa"/>
          </w:tcPr>
          <w:p w:rsidR="0089264D" w:rsidRPr="001523A4" w:rsidRDefault="001523A4" w:rsidP="0089264D">
            <w:pPr>
              <w:jc w:val="right"/>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709" w:type="dxa"/>
          </w:tcPr>
          <w:p w:rsidR="0089264D" w:rsidRPr="0089264D" w:rsidRDefault="0089264D" w:rsidP="0089264D">
            <w:pPr>
              <w:jc w:val="right"/>
              <w:rPr>
                <w:rFonts w:ascii="Times New Roman" w:hAnsi="Times New Roman" w:cs="Times New Roman"/>
                <w:b/>
                <w:bCs/>
                <w:sz w:val="20"/>
                <w:szCs w:val="20"/>
              </w:rPr>
            </w:pPr>
            <w:r w:rsidRPr="0089264D">
              <w:rPr>
                <w:rFonts w:ascii="Times New Roman" w:hAnsi="Times New Roman" w:cs="Times New Roman"/>
                <w:b/>
                <w:bCs/>
                <w:sz w:val="20"/>
                <w:szCs w:val="20"/>
              </w:rPr>
              <w:t>5</w:t>
            </w:r>
          </w:p>
        </w:tc>
      </w:tr>
    </w:tbl>
    <w:p w:rsidR="00645CFA" w:rsidRDefault="00645CFA"/>
    <w:sectPr w:rsidR="00645CFA" w:rsidSect="006E005E">
      <w:pgSz w:w="16838" w:h="11906" w:orient="landscape"/>
      <w:pgMar w:top="0" w:right="113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71" w:rsidRDefault="00FC1F71" w:rsidP="00E60DE8">
      <w:pPr>
        <w:spacing w:after="0" w:line="240" w:lineRule="auto"/>
      </w:pPr>
      <w:r>
        <w:separator/>
      </w:r>
    </w:p>
  </w:endnote>
  <w:endnote w:type="continuationSeparator" w:id="0">
    <w:p w:rsidR="00FC1F71" w:rsidRDefault="00FC1F71" w:rsidP="00E6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Open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45860"/>
      <w:docPartObj>
        <w:docPartGallery w:val="Page Numbers (Bottom of Page)"/>
        <w:docPartUnique/>
      </w:docPartObj>
    </w:sdtPr>
    <w:sdtEndPr/>
    <w:sdtContent>
      <w:p w:rsidR="00E145C8" w:rsidRDefault="00E145C8">
        <w:pPr>
          <w:pStyle w:val="af0"/>
          <w:jc w:val="center"/>
        </w:pPr>
        <w:r>
          <w:fldChar w:fldCharType="begin"/>
        </w:r>
        <w:r>
          <w:instrText>PAGE   \* MERGEFORMAT</w:instrText>
        </w:r>
        <w:r>
          <w:fldChar w:fldCharType="separate"/>
        </w:r>
        <w:r w:rsidR="008C4314">
          <w:rPr>
            <w:noProof/>
          </w:rPr>
          <w:t>32</w:t>
        </w:r>
        <w:r>
          <w:fldChar w:fldCharType="end"/>
        </w:r>
      </w:p>
    </w:sdtContent>
  </w:sdt>
  <w:p w:rsidR="00E145C8" w:rsidRDefault="00E145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71" w:rsidRDefault="00FC1F71" w:rsidP="00E60DE8">
      <w:pPr>
        <w:spacing w:after="0" w:line="240" w:lineRule="auto"/>
      </w:pPr>
      <w:r>
        <w:separator/>
      </w:r>
    </w:p>
  </w:footnote>
  <w:footnote w:type="continuationSeparator" w:id="0">
    <w:p w:rsidR="00FC1F71" w:rsidRDefault="00FC1F71" w:rsidP="00E60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32E"/>
    <w:multiLevelType w:val="multilevel"/>
    <w:tmpl w:val="F2F6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C47C5"/>
    <w:multiLevelType w:val="hybridMultilevel"/>
    <w:tmpl w:val="55DEB19E"/>
    <w:lvl w:ilvl="0" w:tplc="644E8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C80A35"/>
    <w:multiLevelType w:val="multilevel"/>
    <w:tmpl w:val="8BC0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C16622"/>
    <w:multiLevelType w:val="hybridMultilevel"/>
    <w:tmpl w:val="DAEAC26A"/>
    <w:lvl w:ilvl="0" w:tplc="CBBA31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14888"/>
    <w:multiLevelType w:val="multilevel"/>
    <w:tmpl w:val="752C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792C7A"/>
    <w:multiLevelType w:val="multilevel"/>
    <w:tmpl w:val="DE64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E034A9"/>
    <w:multiLevelType w:val="multilevel"/>
    <w:tmpl w:val="FF1A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6C2310"/>
    <w:multiLevelType w:val="multilevel"/>
    <w:tmpl w:val="9DCC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355B9D"/>
    <w:multiLevelType w:val="hybridMultilevel"/>
    <w:tmpl w:val="ADDE91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CB101E"/>
    <w:multiLevelType w:val="hybridMultilevel"/>
    <w:tmpl w:val="17FC8482"/>
    <w:lvl w:ilvl="0" w:tplc="0DD05932">
      <w:start w:val="1"/>
      <w:numFmt w:val="bullet"/>
      <w:lvlText w:val=""/>
      <w:lvlJc w:val="left"/>
      <w:pPr>
        <w:tabs>
          <w:tab w:val="num" w:pos="720"/>
        </w:tabs>
        <w:ind w:left="720" w:hanging="360"/>
      </w:pPr>
      <w:rPr>
        <w:rFonts w:ascii="Wingdings" w:hAnsi="Wingdings" w:hint="default"/>
      </w:rPr>
    </w:lvl>
    <w:lvl w:ilvl="1" w:tplc="25A22FCA" w:tentative="1">
      <w:start w:val="1"/>
      <w:numFmt w:val="bullet"/>
      <w:lvlText w:val=""/>
      <w:lvlJc w:val="left"/>
      <w:pPr>
        <w:tabs>
          <w:tab w:val="num" w:pos="1440"/>
        </w:tabs>
        <w:ind w:left="1440" w:hanging="360"/>
      </w:pPr>
      <w:rPr>
        <w:rFonts w:ascii="Wingdings" w:hAnsi="Wingdings" w:hint="default"/>
      </w:rPr>
    </w:lvl>
    <w:lvl w:ilvl="2" w:tplc="AE883B2A" w:tentative="1">
      <w:start w:val="1"/>
      <w:numFmt w:val="bullet"/>
      <w:lvlText w:val=""/>
      <w:lvlJc w:val="left"/>
      <w:pPr>
        <w:tabs>
          <w:tab w:val="num" w:pos="2160"/>
        </w:tabs>
        <w:ind w:left="2160" w:hanging="360"/>
      </w:pPr>
      <w:rPr>
        <w:rFonts w:ascii="Wingdings" w:hAnsi="Wingdings" w:hint="default"/>
      </w:rPr>
    </w:lvl>
    <w:lvl w:ilvl="3" w:tplc="02A4A0EE" w:tentative="1">
      <w:start w:val="1"/>
      <w:numFmt w:val="bullet"/>
      <w:lvlText w:val=""/>
      <w:lvlJc w:val="left"/>
      <w:pPr>
        <w:tabs>
          <w:tab w:val="num" w:pos="2880"/>
        </w:tabs>
        <w:ind w:left="2880" w:hanging="360"/>
      </w:pPr>
      <w:rPr>
        <w:rFonts w:ascii="Wingdings" w:hAnsi="Wingdings" w:hint="default"/>
      </w:rPr>
    </w:lvl>
    <w:lvl w:ilvl="4" w:tplc="4D564C98" w:tentative="1">
      <w:start w:val="1"/>
      <w:numFmt w:val="bullet"/>
      <w:lvlText w:val=""/>
      <w:lvlJc w:val="left"/>
      <w:pPr>
        <w:tabs>
          <w:tab w:val="num" w:pos="3600"/>
        </w:tabs>
        <w:ind w:left="3600" w:hanging="360"/>
      </w:pPr>
      <w:rPr>
        <w:rFonts w:ascii="Wingdings" w:hAnsi="Wingdings" w:hint="default"/>
      </w:rPr>
    </w:lvl>
    <w:lvl w:ilvl="5" w:tplc="C898FDCA" w:tentative="1">
      <w:start w:val="1"/>
      <w:numFmt w:val="bullet"/>
      <w:lvlText w:val=""/>
      <w:lvlJc w:val="left"/>
      <w:pPr>
        <w:tabs>
          <w:tab w:val="num" w:pos="4320"/>
        </w:tabs>
        <w:ind w:left="4320" w:hanging="360"/>
      </w:pPr>
      <w:rPr>
        <w:rFonts w:ascii="Wingdings" w:hAnsi="Wingdings" w:hint="default"/>
      </w:rPr>
    </w:lvl>
    <w:lvl w:ilvl="6" w:tplc="CDF6FB3E" w:tentative="1">
      <w:start w:val="1"/>
      <w:numFmt w:val="bullet"/>
      <w:lvlText w:val=""/>
      <w:lvlJc w:val="left"/>
      <w:pPr>
        <w:tabs>
          <w:tab w:val="num" w:pos="5040"/>
        </w:tabs>
        <w:ind w:left="5040" w:hanging="360"/>
      </w:pPr>
      <w:rPr>
        <w:rFonts w:ascii="Wingdings" w:hAnsi="Wingdings" w:hint="default"/>
      </w:rPr>
    </w:lvl>
    <w:lvl w:ilvl="7" w:tplc="45DEA640" w:tentative="1">
      <w:start w:val="1"/>
      <w:numFmt w:val="bullet"/>
      <w:lvlText w:val=""/>
      <w:lvlJc w:val="left"/>
      <w:pPr>
        <w:tabs>
          <w:tab w:val="num" w:pos="5760"/>
        </w:tabs>
        <w:ind w:left="5760" w:hanging="360"/>
      </w:pPr>
      <w:rPr>
        <w:rFonts w:ascii="Wingdings" w:hAnsi="Wingdings" w:hint="default"/>
      </w:rPr>
    </w:lvl>
    <w:lvl w:ilvl="8" w:tplc="6A163ED2" w:tentative="1">
      <w:start w:val="1"/>
      <w:numFmt w:val="bullet"/>
      <w:lvlText w:val=""/>
      <w:lvlJc w:val="left"/>
      <w:pPr>
        <w:tabs>
          <w:tab w:val="num" w:pos="6480"/>
        </w:tabs>
        <w:ind w:left="6480" w:hanging="360"/>
      </w:pPr>
      <w:rPr>
        <w:rFonts w:ascii="Wingdings" w:hAnsi="Wingdings" w:hint="default"/>
      </w:rPr>
    </w:lvl>
  </w:abstractNum>
  <w:abstractNum w:abstractNumId="10">
    <w:nsid w:val="22E72EC4"/>
    <w:multiLevelType w:val="hybridMultilevel"/>
    <w:tmpl w:val="BA524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23E4D"/>
    <w:multiLevelType w:val="hybridMultilevel"/>
    <w:tmpl w:val="97B0D19C"/>
    <w:lvl w:ilvl="0" w:tplc="5D283D9A">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73376CE"/>
    <w:multiLevelType w:val="hybridMultilevel"/>
    <w:tmpl w:val="F38832B4"/>
    <w:lvl w:ilvl="0" w:tplc="47668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DE7EBA"/>
    <w:multiLevelType w:val="hybridMultilevel"/>
    <w:tmpl w:val="E7069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15182"/>
    <w:multiLevelType w:val="hybridMultilevel"/>
    <w:tmpl w:val="612C66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C450BF"/>
    <w:multiLevelType w:val="hybridMultilevel"/>
    <w:tmpl w:val="0C88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E72C7"/>
    <w:multiLevelType w:val="hybridMultilevel"/>
    <w:tmpl w:val="4D6EDA82"/>
    <w:lvl w:ilvl="0" w:tplc="5A5E1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D10B0D"/>
    <w:multiLevelType w:val="hybridMultilevel"/>
    <w:tmpl w:val="C404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610CA"/>
    <w:multiLevelType w:val="hybridMultilevel"/>
    <w:tmpl w:val="9B2C6E4A"/>
    <w:lvl w:ilvl="0" w:tplc="AA14569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8277DA"/>
    <w:multiLevelType w:val="hybridMultilevel"/>
    <w:tmpl w:val="7BD059D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0">
    <w:nsid w:val="40EF643B"/>
    <w:multiLevelType w:val="hybridMultilevel"/>
    <w:tmpl w:val="8F4E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22E77"/>
    <w:multiLevelType w:val="hybridMultilevel"/>
    <w:tmpl w:val="2EFC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75862"/>
    <w:multiLevelType w:val="hybridMultilevel"/>
    <w:tmpl w:val="D6B21A6C"/>
    <w:lvl w:ilvl="0" w:tplc="495818AC">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854304"/>
    <w:multiLevelType w:val="hybridMultilevel"/>
    <w:tmpl w:val="9EC6A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90088"/>
    <w:multiLevelType w:val="hybridMultilevel"/>
    <w:tmpl w:val="3FB696B0"/>
    <w:lvl w:ilvl="0" w:tplc="58BC8DD8">
      <w:start w:val="1"/>
      <w:numFmt w:val="bullet"/>
      <w:lvlText w:val="•"/>
      <w:lvlJc w:val="left"/>
      <w:pPr>
        <w:tabs>
          <w:tab w:val="num" w:pos="720"/>
        </w:tabs>
        <w:ind w:left="720" w:hanging="360"/>
      </w:pPr>
      <w:rPr>
        <w:rFonts w:ascii="Arial" w:hAnsi="Arial" w:hint="default"/>
      </w:rPr>
    </w:lvl>
    <w:lvl w:ilvl="1" w:tplc="347861F0" w:tentative="1">
      <w:start w:val="1"/>
      <w:numFmt w:val="bullet"/>
      <w:lvlText w:val="•"/>
      <w:lvlJc w:val="left"/>
      <w:pPr>
        <w:tabs>
          <w:tab w:val="num" w:pos="1440"/>
        </w:tabs>
        <w:ind w:left="1440" w:hanging="360"/>
      </w:pPr>
      <w:rPr>
        <w:rFonts w:ascii="Arial" w:hAnsi="Arial" w:hint="default"/>
      </w:rPr>
    </w:lvl>
    <w:lvl w:ilvl="2" w:tplc="CF0A5A82" w:tentative="1">
      <w:start w:val="1"/>
      <w:numFmt w:val="bullet"/>
      <w:lvlText w:val="•"/>
      <w:lvlJc w:val="left"/>
      <w:pPr>
        <w:tabs>
          <w:tab w:val="num" w:pos="2160"/>
        </w:tabs>
        <w:ind w:left="2160" w:hanging="360"/>
      </w:pPr>
      <w:rPr>
        <w:rFonts w:ascii="Arial" w:hAnsi="Arial" w:hint="default"/>
      </w:rPr>
    </w:lvl>
    <w:lvl w:ilvl="3" w:tplc="A5E603F6" w:tentative="1">
      <w:start w:val="1"/>
      <w:numFmt w:val="bullet"/>
      <w:lvlText w:val="•"/>
      <w:lvlJc w:val="left"/>
      <w:pPr>
        <w:tabs>
          <w:tab w:val="num" w:pos="2880"/>
        </w:tabs>
        <w:ind w:left="2880" w:hanging="360"/>
      </w:pPr>
      <w:rPr>
        <w:rFonts w:ascii="Arial" w:hAnsi="Arial" w:hint="default"/>
      </w:rPr>
    </w:lvl>
    <w:lvl w:ilvl="4" w:tplc="3446E700" w:tentative="1">
      <w:start w:val="1"/>
      <w:numFmt w:val="bullet"/>
      <w:lvlText w:val="•"/>
      <w:lvlJc w:val="left"/>
      <w:pPr>
        <w:tabs>
          <w:tab w:val="num" w:pos="3600"/>
        </w:tabs>
        <w:ind w:left="3600" w:hanging="360"/>
      </w:pPr>
      <w:rPr>
        <w:rFonts w:ascii="Arial" w:hAnsi="Arial" w:hint="default"/>
      </w:rPr>
    </w:lvl>
    <w:lvl w:ilvl="5" w:tplc="906AA216" w:tentative="1">
      <w:start w:val="1"/>
      <w:numFmt w:val="bullet"/>
      <w:lvlText w:val="•"/>
      <w:lvlJc w:val="left"/>
      <w:pPr>
        <w:tabs>
          <w:tab w:val="num" w:pos="4320"/>
        </w:tabs>
        <w:ind w:left="4320" w:hanging="360"/>
      </w:pPr>
      <w:rPr>
        <w:rFonts w:ascii="Arial" w:hAnsi="Arial" w:hint="default"/>
      </w:rPr>
    </w:lvl>
    <w:lvl w:ilvl="6" w:tplc="CC6A7C9C" w:tentative="1">
      <w:start w:val="1"/>
      <w:numFmt w:val="bullet"/>
      <w:lvlText w:val="•"/>
      <w:lvlJc w:val="left"/>
      <w:pPr>
        <w:tabs>
          <w:tab w:val="num" w:pos="5040"/>
        </w:tabs>
        <w:ind w:left="5040" w:hanging="360"/>
      </w:pPr>
      <w:rPr>
        <w:rFonts w:ascii="Arial" w:hAnsi="Arial" w:hint="default"/>
      </w:rPr>
    </w:lvl>
    <w:lvl w:ilvl="7" w:tplc="EE3654F0" w:tentative="1">
      <w:start w:val="1"/>
      <w:numFmt w:val="bullet"/>
      <w:lvlText w:val="•"/>
      <w:lvlJc w:val="left"/>
      <w:pPr>
        <w:tabs>
          <w:tab w:val="num" w:pos="5760"/>
        </w:tabs>
        <w:ind w:left="5760" w:hanging="360"/>
      </w:pPr>
      <w:rPr>
        <w:rFonts w:ascii="Arial" w:hAnsi="Arial" w:hint="default"/>
      </w:rPr>
    </w:lvl>
    <w:lvl w:ilvl="8" w:tplc="D86E97E4" w:tentative="1">
      <w:start w:val="1"/>
      <w:numFmt w:val="bullet"/>
      <w:lvlText w:val="•"/>
      <w:lvlJc w:val="left"/>
      <w:pPr>
        <w:tabs>
          <w:tab w:val="num" w:pos="6480"/>
        </w:tabs>
        <w:ind w:left="6480" w:hanging="360"/>
      </w:pPr>
      <w:rPr>
        <w:rFonts w:ascii="Arial" w:hAnsi="Arial" w:hint="default"/>
      </w:rPr>
    </w:lvl>
  </w:abstractNum>
  <w:abstractNum w:abstractNumId="25">
    <w:nsid w:val="4D25453E"/>
    <w:multiLevelType w:val="hybridMultilevel"/>
    <w:tmpl w:val="735AE1D4"/>
    <w:lvl w:ilvl="0" w:tplc="18AA9E8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05F14F4"/>
    <w:multiLevelType w:val="hybridMultilevel"/>
    <w:tmpl w:val="A3A8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97626"/>
    <w:multiLevelType w:val="hybridMultilevel"/>
    <w:tmpl w:val="C0260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BA1607"/>
    <w:multiLevelType w:val="hybridMultilevel"/>
    <w:tmpl w:val="55DEB19E"/>
    <w:lvl w:ilvl="0" w:tplc="644E8C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331C4E"/>
    <w:multiLevelType w:val="hybridMultilevel"/>
    <w:tmpl w:val="A3A8D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35502"/>
    <w:multiLevelType w:val="hybridMultilevel"/>
    <w:tmpl w:val="D4264E3E"/>
    <w:lvl w:ilvl="0" w:tplc="37CAD276">
      <w:start w:val="1"/>
      <w:numFmt w:val="bullet"/>
      <w:lvlText w:val=""/>
      <w:lvlJc w:val="left"/>
      <w:pPr>
        <w:tabs>
          <w:tab w:val="num" w:pos="720"/>
        </w:tabs>
        <w:ind w:left="720" w:hanging="360"/>
      </w:pPr>
      <w:rPr>
        <w:rFonts w:ascii="Wingdings" w:hAnsi="Wingdings" w:hint="default"/>
      </w:rPr>
    </w:lvl>
    <w:lvl w:ilvl="1" w:tplc="95C4F254" w:tentative="1">
      <w:start w:val="1"/>
      <w:numFmt w:val="bullet"/>
      <w:lvlText w:val=""/>
      <w:lvlJc w:val="left"/>
      <w:pPr>
        <w:tabs>
          <w:tab w:val="num" w:pos="1440"/>
        </w:tabs>
        <w:ind w:left="1440" w:hanging="360"/>
      </w:pPr>
      <w:rPr>
        <w:rFonts w:ascii="Wingdings" w:hAnsi="Wingdings" w:hint="default"/>
      </w:rPr>
    </w:lvl>
    <w:lvl w:ilvl="2" w:tplc="1F6CE654" w:tentative="1">
      <w:start w:val="1"/>
      <w:numFmt w:val="bullet"/>
      <w:lvlText w:val=""/>
      <w:lvlJc w:val="left"/>
      <w:pPr>
        <w:tabs>
          <w:tab w:val="num" w:pos="2160"/>
        </w:tabs>
        <w:ind w:left="2160" w:hanging="360"/>
      </w:pPr>
      <w:rPr>
        <w:rFonts w:ascii="Wingdings" w:hAnsi="Wingdings" w:hint="default"/>
      </w:rPr>
    </w:lvl>
    <w:lvl w:ilvl="3" w:tplc="CD06F66C" w:tentative="1">
      <w:start w:val="1"/>
      <w:numFmt w:val="bullet"/>
      <w:lvlText w:val=""/>
      <w:lvlJc w:val="left"/>
      <w:pPr>
        <w:tabs>
          <w:tab w:val="num" w:pos="2880"/>
        </w:tabs>
        <w:ind w:left="2880" w:hanging="360"/>
      </w:pPr>
      <w:rPr>
        <w:rFonts w:ascii="Wingdings" w:hAnsi="Wingdings" w:hint="default"/>
      </w:rPr>
    </w:lvl>
    <w:lvl w:ilvl="4" w:tplc="3C6080EA" w:tentative="1">
      <w:start w:val="1"/>
      <w:numFmt w:val="bullet"/>
      <w:lvlText w:val=""/>
      <w:lvlJc w:val="left"/>
      <w:pPr>
        <w:tabs>
          <w:tab w:val="num" w:pos="3600"/>
        </w:tabs>
        <w:ind w:left="3600" w:hanging="360"/>
      </w:pPr>
      <w:rPr>
        <w:rFonts w:ascii="Wingdings" w:hAnsi="Wingdings" w:hint="default"/>
      </w:rPr>
    </w:lvl>
    <w:lvl w:ilvl="5" w:tplc="281E51D0" w:tentative="1">
      <w:start w:val="1"/>
      <w:numFmt w:val="bullet"/>
      <w:lvlText w:val=""/>
      <w:lvlJc w:val="left"/>
      <w:pPr>
        <w:tabs>
          <w:tab w:val="num" w:pos="4320"/>
        </w:tabs>
        <w:ind w:left="4320" w:hanging="360"/>
      </w:pPr>
      <w:rPr>
        <w:rFonts w:ascii="Wingdings" w:hAnsi="Wingdings" w:hint="default"/>
      </w:rPr>
    </w:lvl>
    <w:lvl w:ilvl="6" w:tplc="21F63208" w:tentative="1">
      <w:start w:val="1"/>
      <w:numFmt w:val="bullet"/>
      <w:lvlText w:val=""/>
      <w:lvlJc w:val="left"/>
      <w:pPr>
        <w:tabs>
          <w:tab w:val="num" w:pos="5040"/>
        </w:tabs>
        <w:ind w:left="5040" w:hanging="360"/>
      </w:pPr>
      <w:rPr>
        <w:rFonts w:ascii="Wingdings" w:hAnsi="Wingdings" w:hint="default"/>
      </w:rPr>
    </w:lvl>
    <w:lvl w:ilvl="7" w:tplc="C67625C8" w:tentative="1">
      <w:start w:val="1"/>
      <w:numFmt w:val="bullet"/>
      <w:lvlText w:val=""/>
      <w:lvlJc w:val="left"/>
      <w:pPr>
        <w:tabs>
          <w:tab w:val="num" w:pos="5760"/>
        </w:tabs>
        <w:ind w:left="5760" w:hanging="360"/>
      </w:pPr>
      <w:rPr>
        <w:rFonts w:ascii="Wingdings" w:hAnsi="Wingdings" w:hint="default"/>
      </w:rPr>
    </w:lvl>
    <w:lvl w:ilvl="8" w:tplc="C3CAC5B2" w:tentative="1">
      <w:start w:val="1"/>
      <w:numFmt w:val="bullet"/>
      <w:lvlText w:val=""/>
      <w:lvlJc w:val="left"/>
      <w:pPr>
        <w:tabs>
          <w:tab w:val="num" w:pos="6480"/>
        </w:tabs>
        <w:ind w:left="6480" w:hanging="360"/>
      </w:pPr>
      <w:rPr>
        <w:rFonts w:ascii="Wingdings" w:hAnsi="Wingdings" w:hint="default"/>
      </w:rPr>
    </w:lvl>
  </w:abstractNum>
  <w:abstractNum w:abstractNumId="31">
    <w:nsid w:val="5D68356B"/>
    <w:multiLevelType w:val="hybridMultilevel"/>
    <w:tmpl w:val="27929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B64B9"/>
    <w:multiLevelType w:val="multilevel"/>
    <w:tmpl w:val="BE961330"/>
    <w:lvl w:ilvl="0">
      <w:start w:val="1"/>
      <w:numFmt w:val="decimal"/>
      <w:lvlText w:val="%1."/>
      <w:lvlJc w:val="left"/>
      <w:pPr>
        <w:ind w:left="360" w:hanging="360"/>
      </w:pPr>
      <w:rPr>
        <w:rFonts w:hint="default"/>
        <w:sz w:val="28"/>
        <w:szCs w:val="28"/>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32C6B70"/>
    <w:multiLevelType w:val="hybridMultilevel"/>
    <w:tmpl w:val="51580794"/>
    <w:lvl w:ilvl="0" w:tplc="DD861F9E">
      <w:start w:val="1"/>
      <w:numFmt w:val="upperRoman"/>
      <w:lvlText w:val="%1."/>
      <w:lvlJc w:val="left"/>
      <w:pPr>
        <w:ind w:left="1571" w:hanging="72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E3512B"/>
    <w:multiLevelType w:val="hybridMultilevel"/>
    <w:tmpl w:val="B742D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67F3E"/>
    <w:multiLevelType w:val="hybridMultilevel"/>
    <w:tmpl w:val="E556BF04"/>
    <w:lvl w:ilvl="0" w:tplc="0CA2D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A46A87"/>
    <w:multiLevelType w:val="hybridMultilevel"/>
    <w:tmpl w:val="F37C9A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08157AA"/>
    <w:multiLevelType w:val="hybridMultilevel"/>
    <w:tmpl w:val="0624E07A"/>
    <w:lvl w:ilvl="0" w:tplc="AC48C5C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0A66500"/>
    <w:multiLevelType w:val="hybridMultilevel"/>
    <w:tmpl w:val="1662F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EF8"/>
    <w:multiLevelType w:val="hybridMultilevel"/>
    <w:tmpl w:val="8B662FCA"/>
    <w:lvl w:ilvl="0" w:tplc="6338E61E">
      <w:start w:val="1"/>
      <w:numFmt w:val="decimal"/>
      <w:lvlText w:val="%1."/>
      <w:lvlJc w:val="left"/>
      <w:pPr>
        <w:ind w:left="1070"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8F4881"/>
    <w:multiLevelType w:val="multilevel"/>
    <w:tmpl w:val="69A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8B344E3"/>
    <w:multiLevelType w:val="hybridMultilevel"/>
    <w:tmpl w:val="057482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DE0833"/>
    <w:multiLevelType w:val="multilevel"/>
    <w:tmpl w:val="5590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EC2268"/>
    <w:multiLevelType w:val="hybridMultilevel"/>
    <w:tmpl w:val="2F38D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2A4FC5"/>
    <w:multiLevelType w:val="hybridMultilevel"/>
    <w:tmpl w:val="927A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F65880"/>
    <w:multiLevelType w:val="hybridMultilevel"/>
    <w:tmpl w:val="F3967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5"/>
  </w:num>
  <w:num w:numId="3">
    <w:abstractNumId w:val="7"/>
  </w:num>
  <w:num w:numId="4">
    <w:abstractNumId w:val="2"/>
  </w:num>
  <w:num w:numId="5">
    <w:abstractNumId w:val="5"/>
  </w:num>
  <w:num w:numId="6">
    <w:abstractNumId w:val="4"/>
  </w:num>
  <w:num w:numId="7">
    <w:abstractNumId w:val="44"/>
  </w:num>
  <w:num w:numId="8">
    <w:abstractNumId w:val="0"/>
  </w:num>
  <w:num w:numId="9">
    <w:abstractNumId w:val="40"/>
  </w:num>
  <w:num w:numId="10">
    <w:abstractNumId w:val="12"/>
  </w:num>
  <w:num w:numId="11">
    <w:abstractNumId w:val="32"/>
  </w:num>
  <w:num w:numId="12">
    <w:abstractNumId w:val="37"/>
  </w:num>
  <w:num w:numId="13">
    <w:abstractNumId w:val="28"/>
  </w:num>
  <w:num w:numId="14">
    <w:abstractNumId w:val="23"/>
  </w:num>
  <w:num w:numId="15">
    <w:abstractNumId w:val="17"/>
  </w:num>
  <w:num w:numId="16">
    <w:abstractNumId w:val="20"/>
  </w:num>
  <w:num w:numId="17">
    <w:abstractNumId w:val="34"/>
  </w:num>
  <w:num w:numId="18">
    <w:abstractNumId w:val="45"/>
  </w:num>
  <w:num w:numId="19">
    <w:abstractNumId w:val="1"/>
  </w:num>
  <w:num w:numId="20">
    <w:abstractNumId w:val="14"/>
  </w:num>
  <w:num w:numId="21">
    <w:abstractNumId w:val="13"/>
  </w:num>
  <w:num w:numId="22">
    <w:abstractNumId w:val="11"/>
  </w:num>
  <w:num w:numId="23">
    <w:abstractNumId w:val="3"/>
  </w:num>
  <w:num w:numId="24">
    <w:abstractNumId w:val="41"/>
  </w:num>
  <w:num w:numId="25">
    <w:abstractNumId w:val="19"/>
  </w:num>
  <w:num w:numId="26">
    <w:abstractNumId w:val="39"/>
  </w:num>
  <w:num w:numId="27">
    <w:abstractNumId w:val="22"/>
  </w:num>
  <w:num w:numId="28">
    <w:abstractNumId w:val="42"/>
  </w:num>
  <w:num w:numId="29">
    <w:abstractNumId w:val="33"/>
  </w:num>
  <w:num w:numId="30">
    <w:abstractNumId w:val="25"/>
  </w:num>
  <w:num w:numId="31">
    <w:abstractNumId w:val="26"/>
  </w:num>
  <w:num w:numId="32">
    <w:abstractNumId w:val="21"/>
  </w:num>
  <w:num w:numId="33">
    <w:abstractNumId w:val="29"/>
  </w:num>
  <w:num w:numId="34">
    <w:abstractNumId w:val="18"/>
  </w:num>
  <w:num w:numId="35">
    <w:abstractNumId w:val="16"/>
  </w:num>
  <w:num w:numId="36">
    <w:abstractNumId w:val="8"/>
  </w:num>
  <w:num w:numId="37">
    <w:abstractNumId w:val="36"/>
  </w:num>
  <w:num w:numId="38">
    <w:abstractNumId w:val="15"/>
  </w:num>
  <w:num w:numId="39">
    <w:abstractNumId w:val="10"/>
  </w:num>
  <w:num w:numId="40">
    <w:abstractNumId w:val="31"/>
  </w:num>
  <w:num w:numId="41">
    <w:abstractNumId w:val="38"/>
  </w:num>
  <w:num w:numId="42">
    <w:abstractNumId w:val="43"/>
  </w:num>
  <w:num w:numId="43">
    <w:abstractNumId w:val="9"/>
  </w:num>
  <w:num w:numId="44">
    <w:abstractNumId w:val="30"/>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5CFA"/>
    <w:rsid w:val="0003166D"/>
    <w:rsid w:val="00032169"/>
    <w:rsid w:val="0003754F"/>
    <w:rsid w:val="00042C90"/>
    <w:rsid w:val="0005044D"/>
    <w:rsid w:val="000520F5"/>
    <w:rsid w:val="00064574"/>
    <w:rsid w:val="00070599"/>
    <w:rsid w:val="00072FFF"/>
    <w:rsid w:val="000730A6"/>
    <w:rsid w:val="000819F0"/>
    <w:rsid w:val="00095FCE"/>
    <w:rsid w:val="000973DA"/>
    <w:rsid w:val="000D57B3"/>
    <w:rsid w:val="000D5A06"/>
    <w:rsid w:val="000D6FED"/>
    <w:rsid w:val="000E2F05"/>
    <w:rsid w:val="000E7E3C"/>
    <w:rsid w:val="000F76C0"/>
    <w:rsid w:val="00100B30"/>
    <w:rsid w:val="00102EDB"/>
    <w:rsid w:val="00107F62"/>
    <w:rsid w:val="001523A4"/>
    <w:rsid w:val="00154299"/>
    <w:rsid w:val="00160FE1"/>
    <w:rsid w:val="0017273C"/>
    <w:rsid w:val="00185B50"/>
    <w:rsid w:val="001977DB"/>
    <w:rsid w:val="001A35FD"/>
    <w:rsid w:val="001B7968"/>
    <w:rsid w:val="001C6058"/>
    <w:rsid w:val="001E42BE"/>
    <w:rsid w:val="001E5FA1"/>
    <w:rsid w:val="001F0CD7"/>
    <w:rsid w:val="0023073A"/>
    <w:rsid w:val="00231E94"/>
    <w:rsid w:val="00263C59"/>
    <w:rsid w:val="00264268"/>
    <w:rsid w:val="00276A47"/>
    <w:rsid w:val="00291F0A"/>
    <w:rsid w:val="002A0611"/>
    <w:rsid w:val="002D02F2"/>
    <w:rsid w:val="002D25AB"/>
    <w:rsid w:val="002D72D2"/>
    <w:rsid w:val="002E6336"/>
    <w:rsid w:val="002F4C33"/>
    <w:rsid w:val="002F4E2C"/>
    <w:rsid w:val="00320C57"/>
    <w:rsid w:val="003221B6"/>
    <w:rsid w:val="00324F60"/>
    <w:rsid w:val="00342EAC"/>
    <w:rsid w:val="0034400B"/>
    <w:rsid w:val="00360B08"/>
    <w:rsid w:val="00372050"/>
    <w:rsid w:val="00392C49"/>
    <w:rsid w:val="003B5DD7"/>
    <w:rsid w:val="003B69D9"/>
    <w:rsid w:val="003B7CBD"/>
    <w:rsid w:val="003C6FB4"/>
    <w:rsid w:val="003D657E"/>
    <w:rsid w:val="003E0163"/>
    <w:rsid w:val="003E1E0D"/>
    <w:rsid w:val="003E2A4C"/>
    <w:rsid w:val="003E3CF4"/>
    <w:rsid w:val="003F0589"/>
    <w:rsid w:val="00402EB2"/>
    <w:rsid w:val="00403552"/>
    <w:rsid w:val="00406B48"/>
    <w:rsid w:val="0041543F"/>
    <w:rsid w:val="004335C7"/>
    <w:rsid w:val="0044107D"/>
    <w:rsid w:val="00444D95"/>
    <w:rsid w:val="00494C27"/>
    <w:rsid w:val="004B7738"/>
    <w:rsid w:val="004C1128"/>
    <w:rsid w:val="004C7289"/>
    <w:rsid w:val="004C77AA"/>
    <w:rsid w:val="004D11AA"/>
    <w:rsid w:val="004D4A63"/>
    <w:rsid w:val="004D4FD6"/>
    <w:rsid w:val="004F700D"/>
    <w:rsid w:val="00524CE3"/>
    <w:rsid w:val="00525A10"/>
    <w:rsid w:val="00540881"/>
    <w:rsid w:val="00545438"/>
    <w:rsid w:val="00567C68"/>
    <w:rsid w:val="00582445"/>
    <w:rsid w:val="00586889"/>
    <w:rsid w:val="005C078C"/>
    <w:rsid w:val="005C111C"/>
    <w:rsid w:val="005C23B4"/>
    <w:rsid w:val="005C3ABA"/>
    <w:rsid w:val="005F072B"/>
    <w:rsid w:val="005F6450"/>
    <w:rsid w:val="00610D6C"/>
    <w:rsid w:val="00630BF6"/>
    <w:rsid w:val="00635C26"/>
    <w:rsid w:val="00644518"/>
    <w:rsid w:val="00645CFA"/>
    <w:rsid w:val="006516B8"/>
    <w:rsid w:val="00663EB7"/>
    <w:rsid w:val="006646E6"/>
    <w:rsid w:val="00681EAD"/>
    <w:rsid w:val="006A2821"/>
    <w:rsid w:val="006A629A"/>
    <w:rsid w:val="006A64C1"/>
    <w:rsid w:val="006E005E"/>
    <w:rsid w:val="006F65E8"/>
    <w:rsid w:val="006F7A8E"/>
    <w:rsid w:val="006F7E0C"/>
    <w:rsid w:val="00703765"/>
    <w:rsid w:val="00713C38"/>
    <w:rsid w:val="00720AEB"/>
    <w:rsid w:val="00761C9F"/>
    <w:rsid w:val="00764B09"/>
    <w:rsid w:val="00773DF9"/>
    <w:rsid w:val="007821D0"/>
    <w:rsid w:val="00785DF1"/>
    <w:rsid w:val="007A26D3"/>
    <w:rsid w:val="007C3900"/>
    <w:rsid w:val="007C41D0"/>
    <w:rsid w:val="007C5084"/>
    <w:rsid w:val="007E7F47"/>
    <w:rsid w:val="007F3E54"/>
    <w:rsid w:val="0082127D"/>
    <w:rsid w:val="0084465E"/>
    <w:rsid w:val="00852937"/>
    <w:rsid w:val="00861D40"/>
    <w:rsid w:val="008731BA"/>
    <w:rsid w:val="0089264D"/>
    <w:rsid w:val="008A3D8A"/>
    <w:rsid w:val="008B7C6E"/>
    <w:rsid w:val="008C3B78"/>
    <w:rsid w:val="008C4314"/>
    <w:rsid w:val="00917050"/>
    <w:rsid w:val="00927C63"/>
    <w:rsid w:val="00930865"/>
    <w:rsid w:val="009311A1"/>
    <w:rsid w:val="009323EC"/>
    <w:rsid w:val="00947DC7"/>
    <w:rsid w:val="009602A2"/>
    <w:rsid w:val="0098392B"/>
    <w:rsid w:val="009A010E"/>
    <w:rsid w:val="009A292E"/>
    <w:rsid w:val="009B5AE8"/>
    <w:rsid w:val="009D1097"/>
    <w:rsid w:val="009D39A9"/>
    <w:rsid w:val="009E6B2A"/>
    <w:rsid w:val="009F2425"/>
    <w:rsid w:val="009F396D"/>
    <w:rsid w:val="009F7FDB"/>
    <w:rsid w:val="00A009C8"/>
    <w:rsid w:val="00A06EB3"/>
    <w:rsid w:val="00A07333"/>
    <w:rsid w:val="00A25C0C"/>
    <w:rsid w:val="00A26928"/>
    <w:rsid w:val="00A705C8"/>
    <w:rsid w:val="00A713CA"/>
    <w:rsid w:val="00A773AB"/>
    <w:rsid w:val="00A83F5D"/>
    <w:rsid w:val="00AB02F0"/>
    <w:rsid w:val="00AB4AD3"/>
    <w:rsid w:val="00AD116E"/>
    <w:rsid w:val="00AD2C0B"/>
    <w:rsid w:val="00B11BB3"/>
    <w:rsid w:val="00B21B78"/>
    <w:rsid w:val="00B26CEA"/>
    <w:rsid w:val="00B428B5"/>
    <w:rsid w:val="00B75646"/>
    <w:rsid w:val="00B92536"/>
    <w:rsid w:val="00BA7027"/>
    <w:rsid w:val="00BB13DB"/>
    <w:rsid w:val="00BB5768"/>
    <w:rsid w:val="00C34F42"/>
    <w:rsid w:val="00C70AEF"/>
    <w:rsid w:val="00C8169F"/>
    <w:rsid w:val="00C817B2"/>
    <w:rsid w:val="00C820F2"/>
    <w:rsid w:val="00C870C1"/>
    <w:rsid w:val="00CA0CA5"/>
    <w:rsid w:val="00CB6662"/>
    <w:rsid w:val="00CC2809"/>
    <w:rsid w:val="00CE055A"/>
    <w:rsid w:val="00CF65AC"/>
    <w:rsid w:val="00D0015B"/>
    <w:rsid w:val="00D2477A"/>
    <w:rsid w:val="00D72130"/>
    <w:rsid w:val="00D722E2"/>
    <w:rsid w:val="00D856CB"/>
    <w:rsid w:val="00D96CBF"/>
    <w:rsid w:val="00DB511F"/>
    <w:rsid w:val="00DB5DF8"/>
    <w:rsid w:val="00DB6D42"/>
    <w:rsid w:val="00DC305C"/>
    <w:rsid w:val="00DC374E"/>
    <w:rsid w:val="00DD146C"/>
    <w:rsid w:val="00DD27E4"/>
    <w:rsid w:val="00DD3B2B"/>
    <w:rsid w:val="00DE3288"/>
    <w:rsid w:val="00DE7ECB"/>
    <w:rsid w:val="00E03F80"/>
    <w:rsid w:val="00E132BF"/>
    <w:rsid w:val="00E145C8"/>
    <w:rsid w:val="00E208A8"/>
    <w:rsid w:val="00E24E54"/>
    <w:rsid w:val="00E60DE8"/>
    <w:rsid w:val="00E62A48"/>
    <w:rsid w:val="00E6496E"/>
    <w:rsid w:val="00E75E8E"/>
    <w:rsid w:val="00EA07EB"/>
    <w:rsid w:val="00EA261A"/>
    <w:rsid w:val="00EC3E11"/>
    <w:rsid w:val="00ED6E00"/>
    <w:rsid w:val="00EE68E2"/>
    <w:rsid w:val="00EE75D8"/>
    <w:rsid w:val="00EF2C4B"/>
    <w:rsid w:val="00EF2D59"/>
    <w:rsid w:val="00F16E15"/>
    <w:rsid w:val="00F24880"/>
    <w:rsid w:val="00F3102D"/>
    <w:rsid w:val="00F32BF2"/>
    <w:rsid w:val="00F43898"/>
    <w:rsid w:val="00F43AB4"/>
    <w:rsid w:val="00F86BB6"/>
    <w:rsid w:val="00FA069E"/>
    <w:rsid w:val="00FC1F71"/>
    <w:rsid w:val="00FC61A1"/>
    <w:rsid w:val="00FC69DE"/>
    <w:rsid w:val="00FF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CFA"/>
    <w:pPr>
      <w:spacing w:after="160" w:line="259" w:lineRule="auto"/>
    </w:pPr>
  </w:style>
  <w:style w:type="paragraph" w:styleId="1">
    <w:name w:val="heading 1"/>
    <w:basedOn w:val="a"/>
    <w:next w:val="a"/>
    <w:link w:val="10"/>
    <w:qFormat/>
    <w:rsid w:val="00645CFA"/>
    <w:pPr>
      <w:spacing w:after="200" w:line="240" w:lineRule="exact"/>
      <w:jc w:val="center"/>
      <w:outlineLvl w:val="0"/>
    </w:pPr>
    <w:rPr>
      <w:rFonts w:cs="Times New Roman"/>
      <w:b/>
      <w:i/>
      <w:u w:val="single"/>
    </w:rPr>
  </w:style>
  <w:style w:type="paragraph" w:styleId="2">
    <w:name w:val="heading 2"/>
    <w:basedOn w:val="a0"/>
    <w:next w:val="a"/>
    <w:link w:val="20"/>
    <w:uiPriority w:val="9"/>
    <w:unhideWhenUsed/>
    <w:qFormat/>
    <w:rsid w:val="00645CFA"/>
    <w:pPr>
      <w:jc w:val="center"/>
      <w:outlineLvl w:val="1"/>
    </w:pPr>
    <w:rPr>
      <w:rFonts w:cs="Times New Roman"/>
      <w:b/>
    </w:rPr>
  </w:style>
  <w:style w:type="paragraph" w:styleId="3">
    <w:name w:val="heading 3"/>
    <w:basedOn w:val="a"/>
    <w:next w:val="a"/>
    <w:link w:val="30"/>
    <w:uiPriority w:val="9"/>
    <w:unhideWhenUsed/>
    <w:qFormat/>
    <w:rsid w:val="00645CFA"/>
    <w:pPr>
      <w:spacing w:after="200" w:line="360" w:lineRule="auto"/>
      <w:jc w:val="center"/>
      <w:outlineLvl w:val="2"/>
    </w:pPr>
    <w:rPr>
      <w:rFonts w:cs="Times New Roman"/>
      <w:b/>
    </w:rPr>
  </w:style>
  <w:style w:type="paragraph" w:styleId="6">
    <w:name w:val="heading 6"/>
    <w:basedOn w:val="a"/>
    <w:next w:val="a"/>
    <w:link w:val="60"/>
    <w:uiPriority w:val="9"/>
    <w:semiHidden/>
    <w:unhideWhenUsed/>
    <w:qFormat/>
    <w:rsid w:val="00645CFA"/>
    <w:pPr>
      <w:keepNext/>
      <w:keepLines/>
      <w:spacing w:before="200" w:after="200" w:line="276" w:lineRule="auto"/>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645CF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5CFA"/>
    <w:rPr>
      <w:rFonts w:cs="Times New Roman"/>
      <w:b/>
      <w:i/>
      <w:u w:val="single"/>
    </w:rPr>
  </w:style>
  <w:style w:type="character" w:customStyle="1" w:styleId="20">
    <w:name w:val="Заголовок 2 Знак"/>
    <w:basedOn w:val="a1"/>
    <w:link w:val="2"/>
    <w:uiPriority w:val="9"/>
    <w:rsid w:val="00645CFA"/>
    <w:rPr>
      <w:rFonts w:cs="Times New Roman"/>
      <w:b/>
    </w:rPr>
  </w:style>
  <w:style w:type="character" w:customStyle="1" w:styleId="30">
    <w:name w:val="Заголовок 3 Знак"/>
    <w:basedOn w:val="a1"/>
    <w:link w:val="3"/>
    <w:uiPriority w:val="9"/>
    <w:rsid w:val="00645CFA"/>
    <w:rPr>
      <w:rFonts w:cs="Times New Roman"/>
      <w:b/>
    </w:rPr>
  </w:style>
  <w:style w:type="character" w:customStyle="1" w:styleId="60">
    <w:name w:val="Заголовок 6 Знак"/>
    <w:basedOn w:val="a1"/>
    <w:link w:val="6"/>
    <w:uiPriority w:val="9"/>
    <w:semiHidden/>
    <w:rsid w:val="00645CFA"/>
    <w:rPr>
      <w:rFonts w:asciiTheme="majorHAnsi" w:eastAsiaTheme="majorEastAsia" w:hAnsiTheme="majorHAnsi" w:cstheme="majorBidi"/>
      <w:i/>
      <w:iCs/>
      <w:color w:val="243F60" w:themeColor="accent1" w:themeShade="7F"/>
    </w:rPr>
  </w:style>
  <w:style w:type="character" w:customStyle="1" w:styleId="90">
    <w:name w:val="Заголовок 9 Знак"/>
    <w:basedOn w:val="a1"/>
    <w:link w:val="9"/>
    <w:rsid w:val="00645CFA"/>
    <w:rPr>
      <w:rFonts w:asciiTheme="majorHAnsi" w:eastAsiaTheme="majorEastAsia" w:hAnsiTheme="majorHAnsi" w:cstheme="majorBidi"/>
      <w:i/>
      <w:iCs/>
      <w:color w:val="404040" w:themeColor="text1" w:themeTint="BF"/>
      <w:sz w:val="20"/>
      <w:szCs w:val="20"/>
    </w:rPr>
  </w:style>
  <w:style w:type="table" w:styleId="a4">
    <w:name w:val="Table Grid"/>
    <w:basedOn w:val="a2"/>
    <w:uiPriority w:val="39"/>
    <w:rsid w:val="00645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No Spacing"/>
    <w:link w:val="a5"/>
    <w:uiPriority w:val="1"/>
    <w:qFormat/>
    <w:rsid w:val="00645CFA"/>
    <w:pPr>
      <w:spacing w:after="0" w:line="240" w:lineRule="auto"/>
    </w:pPr>
  </w:style>
  <w:style w:type="paragraph" w:styleId="11">
    <w:name w:val="toc 1"/>
    <w:basedOn w:val="a"/>
    <w:next w:val="a"/>
    <w:autoRedefine/>
    <w:uiPriority w:val="39"/>
    <w:unhideWhenUsed/>
    <w:qFormat/>
    <w:rsid w:val="00645CFA"/>
    <w:pPr>
      <w:spacing w:after="100" w:line="276" w:lineRule="auto"/>
    </w:pPr>
    <w:rPr>
      <w:rFonts w:cs="Times New Roman"/>
    </w:rPr>
  </w:style>
  <w:style w:type="paragraph" w:styleId="21">
    <w:name w:val="toc 2"/>
    <w:basedOn w:val="a"/>
    <w:next w:val="a"/>
    <w:autoRedefine/>
    <w:uiPriority w:val="39"/>
    <w:unhideWhenUsed/>
    <w:qFormat/>
    <w:rsid w:val="00645CFA"/>
    <w:pPr>
      <w:tabs>
        <w:tab w:val="right" w:leader="dot" w:pos="9629"/>
      </w:tabs>
      <w:spacing w:after="100" w:line="276" w:lineRule="auto"/>
      <w:ind w:left="240"/>
    </w:pPr>
    <w:rPr>
      <w:rFonts w:cs="Times New Roman"/>
      <w:i/>
      <w:noProof/>
    </w:rPr>
  </w:style>
  <w:style w:type="paragraph" w:styleId="31">
    <w:name w:val="toc 3"/>
    <w:basedOn w:val="a"/>
    <w:next w:val="a"/>
    <w:autoRedefine/>
    <w:uiPriority w:val="39"/>
    <w:unhideWhenUsed/>
    <w:qFormat/>
    <w:rsid w:val="00645CFA"/>
    <w:pPr>
      <w:spacing w:after="100" w:line="276" w:lineRule="auto"/>
      <w:ind w:left="480"/>
    </w:pPr>
    <w:rPr>
      <w:rFonts w:cs="Times New Roman"/>
    </w:rPr>
  </w:style>
  <w:style w:type="paragraph" w:styleId="a6">
    <w:name w:val="caption"/>
    <w:basedOn w:val="a"/>
    <w:next w:val="a"/>
    <w:unhideWhenUsed/>
    <w:qFormat/>
    <w:rsid w:val="00645CFA"/>
    <w:pPr>
      <w:spacing w:after="200" w:line="276" w:lineRule="auto"/>
    </w:pPr>
    <w:rPr>
      <w:rFonts w:ascii="Calibri" w:eastAsia="Calibri" w:hAnsi="Calibri" w:cs="Times New Roman"/>
      <w:b/>
      <w:bCs/>
      <w:color w:val="4F81BD"/>
      <w:sz w:val="18"/>
      <w:szCs w:val="18"/>
    </w:rPr>
  </w:style>
  <w:style w:type="character" w:styleId="a7">
    <w:name w:val="Strong"/>
    <w:uiPriority w:val="22"/>
    <w:qFormat/>
    <w:rsid w:val="00645CFA"/>
    <w:rPr>
      <w:b/>
      <w:bCs/>
    </w:rPr>
  </w:style>
  <w:style w:type="character" w:styleId="a8">
    <w:name w:val="Emphasis"/>
    <w:uiPriority w:val="20"/>
    <w:qFormat/>
    <w:rsid w:val="00645CFA"/>
    <w:rPr>
      <w:i/>
      <w:iCs/>
    </w:rPr>
  </w:style>
  <w:style w:type="character" w:customStyle="1" w:styleId="a5">
    <w:name w:val="Без интервала Знак"/>
    <w:basedOn w:val="a1"/>
    <w:link w:val="a0"/>
    <w:uiPriority w:val="1"/>
    <w:locked/>
    <w:rsid w:val="00645CFA"/>
  </w:style>
  <w:style w:type="paragraph" w:styleId="a9">
    <w:name w:val="List Paragraph"/>
    <w:basedOn w:val="a"/>
    <w:uiPriority w:val="34"/>
    <w:qFormat/>
    <w:rsid w:val="00645CFA"/>
    <w:pPr>
      <w:ind w:left="720"/>
      <w:contextualSpacing/>
    </w:pPr>
  </w:style>
  <w:style w:type="character" w:styleId="aa">
    <w:name w:val="Subtle Emphasis"/>
    <w:basedOn w:val="a1"/>
    <w:uiPriority w:val="99"/>
    <w:qFormat/>
    <w:rsid w:val="00645CFA"/>
    <w:rPr>
      <w:i/>
      <w:iCs/>
      <w:color w:val="808080" w:themeColor="text1" w:themeTint="7F"/>
    </w:rPr>
  </w:style>
  <w:style w:type="character" w:styleId="ab">
    <w:name w:val="Book Title"/>
    <w:basedOn w:val="a1"/>
    <w:uiPriority w:val="33"/>
    <w:qFormat/>
    <w:rsid w:val="00645CFA"/>
    <w:rPr>
      <w:b/>
      <w:bCs/>
      <w:smallCaps/>
      <w:spacing w:val="5"/>
    </w:rPr>
  </w:style>
  <w:style w:type="paragraph" w:styleId="ac">
    <w:name w:val="TOC Heading"/>
    <w:basedOn w:val="1"/>
    <w:next w:val="a"/>
    <w:uiPriority w:val="39"/>
    <w:unhideWhenUsed/>
    <w:qFormat/>
    <w:rsid w:val="00645CFA"/>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rPr>
  </w:style>
  <w:style w:type="paragraph" w:styleId="ad">
    <w:name w:val="Normal (Web)"/>
    <w:basedOn w:val="a"/>
    <w:uiPriority w:val="99"/>
    <w:unhideWhenUsed/>
    <w:qFormat/>
    <w:rsid w:val="0064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45CF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45CFA"/>
  </w:style>
  <w:style w:type="paragraph" w:styleId="af0">
    <w:name w:val="footer"/>
    <w:basedOn w:val="a"/>
    <w:link w:val="af1"/>
    <w:uiPriority w:val="99"/>
    <w:unhideWhenUsed/>
    <w:rsid w:val="00645CF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45CFA"/>
  </w:style>
  <w:style w:type="character" w:styleId="af2">
    <w:name w:val="Hyperlink"/>
    <w:uiPriority w:val="99"/>
    <w:rsid w:val="00645CFA"/>
    <w:rPr>
      <w:color w:val="0000FF"/>
      <w:u w:val="single"/>
    </w:rPr>
  </w:style>
  <w:style w:type="paragraph" w:customStyle="1" w:styleId="12">
    <w:name w:val="Абзац списка1"/>
    <w:basedOn w:val="a"/>
    <w:rsid w:val="00645CFA"/>
    <w:pPr>
      <w:spacing w:after="200" w:line="276" w:lineRule="auto"/>
      <w:ind w:left="720"/>
      <w:contextualSpacing/>
    </w:pPr>
    <w:rPr>
      <w:rFonts w:ascii="Calibri" w:eastAsia="Times New Roman" w:hAnsi="Calibri" w:cs="Times New Roman"/>
    </w:rPr>
  </w:style>
  <w:style w:type="paragraph" w:styleId="22">
    <w:name w:val="Body Text 2"/>
    <w:basedOn w:val="a"/>
    <w:link w:val="23"/>
    <w:rsid w:val="00645CFA"/>
    <w:pPr>
      <w:overflowPunct w:val="0"/>
      <w:autoSpaceDE w:val="0"/>
      <w:autoSpaceDN w:val="0"/>
      <w:adjustRightInd w:val="0"/>
      <w:spacing w:after="0" w:line="240" w:lineRule="auto"/>
      <w:jc w:val="center"/>
    </w:pPr>
    <w:rPr>
      <w:rFonts w:ascii="Times New Roman" w:eastAsia="Times New Roman" w:hAnsi="Times New Roman" w:cs="Times New Roman"/>
      <w:b/>
      <w:sz w:val="52"/>
      <w:szCs w:val="20"/>
      <w:lang w:eastAsia="ru-RU"/>
    </w:rPr>
  </w:style>
  <w:style w:type="character" w:customStyle="1" w:styleId="23">
    <w:name w:val="Основной текст 2 Знак"/>
    <w:basedOn w:val="a1"/>
    <w:link w:val="22"/>
    <w:rsid w:val="00645CFA"/>
    <w:rPr>
      <w:rFonts w:ascii="Times New Roman" w:eastAsia="Times New Roman" w:hAnsi="Times New Roman" w:cs="Times New Roman"/>
      <w:b/>
      <w:sz w:val="52"/>
      <w:szCs w:val="20"/>
      <w:lang w:eastAsia="ru-RU"/>
    </w:rPr>
  </w:style>
  <w:style w:type="paragraph" w:styleId="af3">
    <w:name w:val="Balloon Text"/>
    <w:basedOn w:val="a"/>
    <w:link w:val="af4"/>
    <w:uiPriority w:val="99"/>
    <w:unhideWhenUsed/>
    <w:rsid w:val="00645CFA"/>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uiPriority w:val="99"/>
    <w:rsid w:val="00645CFA"/>
    <w:rPr>
      <w:rFonts w:ascii="Tahoma" w:eastAsia="Times New Roman" w:hAnsi="Tahoma" w:cs="Tahoma"/>
      <w:sz w:val="16"/>
      <w:szCs w:val="16"/>
      <w:lang w:eastAsia="ru-RU"/>
    </w:rPr>
  </w:style>
  <w:style w:type="paragraph" w:styleId="af5">
    <w:name w:val="Body Text"/>
    <w:basedOn w:val="a"/>
    <w:link w:val="af6"/>
    <w:unhideWhenUsed/>
    <w:rsid w:val="00645CFA"/>
    <w:pPr>
      <w:spacing w:after="120" w:line="276" w:lineRule="auto"/>
    </w:pPr>
  </w:style>
  <w:style w:type="character" w:customStyle="1" w:styleId="af6">
    <w:name w:val="Основной текст Знак"/>
    <w:basedOn w:val="a1"/>
    <w:link w:val="af5"/>
    <w:rsid w:val="00645CFA"/>
  </w:style>
  <w:style w:type="table" w:customStyle="1" w:styleId="13">
    <w:name w:val="Сетка таблицы1"/>
    <w:basedOn w:val="a2"/>
    <w:next w:val="a4"/>
    <w:uiPriority w:val="59"/>
    <w:rsid w:val="00645CF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1"/>
    <w:link w:val="25"/>
    <w:rsid w:val="00645CFA"/>
    <w:rPr>
      <w:rFonts w:ascii="Times New Roman" w:hAnsi="Times New Roman"/>
      <w:b/>
      <w:bCs/>
      <w:noProof/>
      <w:sz w:val="23"/>
      <w:szCs w:val="23"/>
      <w:shd w:val="clear" w:color="auto" w:fill="FFFFFF"/>
    </w:rPr>
  </w:style>
  <w:style w:type="paragraph" w:customStyle="1" w:styleId="25">
    <w:name w:val="Основной текст (2)"/>
    <w:basedOn w:val="a"/>
    <w:link w:val="24"/>
    <w:rsid w:val="00645CFA"/>
    <w:pPr>
      <w:shd w:val="clear" w:color="auto" w:fill="FFFFFF"/>
      <w:spacing w:after="0" w:line="240" w:lineRule="atLeast"/>
    </w:pPr>
    <w:rPr>
      <w:rFonts w:ascii="Times New Roman" w:hAnsi="Times New Roman"/>
      <w:b/>
      <w:bCs/>
      <w:noProof/>
      <w:sz w:val="23"/>
      <w:szCs w:val="23"/>
    </w:rPr>
  </w:style>
  <w:style w:type="character" w:customStyle="1" w:styleId="32">
    <w:name w:val="Основной текст (3)_"/>
    <w:basedOn w:val="a1"/>
    <w:link w:val="33"/>
    <w:rsid w:val="00645CFA"/>
    <w:rPr>
      <w:rFonts w:ascii="Times New Roman" w:hAnsi="Times New Roman"/>
      <w:b/>
      <w:bCs/>
      <w:sz w:val="21"/>
      <w:szCs w:val="21"/>
      <w:shd w:val="clear" w:color="auto" w:fill="FFFFFF"/>
    </w:rPr>
  </w:style>
  <w:style w:type="paragraph" w:customStyle="1" w:styleId="33">
    <w:name w:val="Основной текст (3)"/>
    <w:basedOn w:val="a"/>
    <w:link w:val="32"/>
    <w:rsid w:val="00645CFA"/>
    <w:pPr>
      <w:shd w:val="clear" w:color="auto" w:fill="FFFFFF"/>
      <w:spacing w:after="0" w:line="240" w:lineRule="atLeast"/>
    </w:pPr>
    <w:rPr>
      <w:rFonts w:ascii="Times New Roman" w:hAnsi="Times New Roman"/>
      <w:b/>
      <w:bCs/>
      <w:sz w:val="21"/>
      <w:szCs w:val="21"/>
    </w:rPr>
  </w:style>
  <w:style w:type="character" w:customStyle="1" w:styleId="af7">
    <w:name w:val="Основной текст_"/>
    <w:basedOn w:val="a1"/>
    <w:link w:val="14"/>
    <w:rsid w:val="00645CFA"/>
    <w:rPr>
      <w:rFonts w:ascii="Sylfaen" w:eastAsia="Sylfaen" w:hAnsi="Sylfaen" w:cs="Sylfaen"/>
      <w:shd w:val="clear" w:color="auto" w:fill="FFFFFF"/>
    </w:rPr>
  </w:style>
  <w:style w:type="paragraph" w:customStyle="1" w:styleId="14">
    <w:name w:val="Основной текст1"/>
    <w:basedOn w:val="a"/>
    <w:link w:val="af7"/>
    <w:rsid w:val="00645CFA"/>
    <w:pPr>
      <w:shd w:val="clear" w:color="auto" w:fill="FFFFFF"/>
      <w:spacing w:after="0" w:line="0" w:lineRule="atLeast"/>
    </w:pPr>
    <w:rPr>
      <w:rFonts w:ascii="Sylfaen" w:eastAsia="Sylfaen" w:hAnsi="Sylfaen" w:cs="Sylfaen"/>
    </w:rPr>
  </w:style>
  <w:style w:type="character" w:customStyle="1" w:styleId="mw-headline">
    <w:name w:val="mw-headline"/>
    <w:basedOn w:val="a1"/>
    <w:rsid w:val="00645CFA"/>
  </w:style>
  <w:style w:type="paragraph" w:customStyle="1" w:styleId="Default">
    <w:name w:val="Default"/>
    <w:rsid w:val="00645CF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5">
    <w:name w:val="Нет списка1"/>
    <w:next w:val="a3"/>
    <w:uiPriority w:val="99"/>
    <w:semiHidden/>
    <w:unhideWhenUsed/>
    <w:rsid w:val="00645CFA"/>
  </w:style>
  <w:style w:type="paragraph" w:styleId="af8">
    <w:name w:val="List"/>
    <w:basedOn w:val="af5"/>
    <w:semiHidden/>
    <w:unhideWhenUsed/>
    <w:rsid w:val="00645CFA"/>
    <w:pPr>
      <w:suppressAutoHyphens/>
      <w:spacing w:line="100" w:lineRule="atLeast"/>
    </w:pPr>
    <w:rPr>
      <w:rFonts w:ascii="Times New Roman" w:eastAsia="Times New Roman" w:hAnsi="Times New Roman" w:cs="Mangal"/>
      <w:kern w:val="2"/>
      <w:sz w:val="24"/>
      <w:szCs w:val="24"/>
      <w:lang w:eastAsia="ar-SA"/>
    </w:rPr>
  </w:style>
  <w:style w:type="paragraph" w:customStyle="1" w:styleId="16">
    <w:name w:val="Заголовок1"/>
    <w:basedOn w:val="a"/>
    <w:next w:val="af5"/>
    <w:rsid w:val="00645CFA"/>
    <w:pPr>
      <w:keepNext/>
      <w:suppressAutoHyphens/>
      <w:spacing w:before="240" w:after="120" w:line="100" w:lineRule="atLeast"/>
    </w:pPr>
    <w:rPr>
      <w:rFonts w:ascii="Arial" w:eastAsia="Lucida Sans Unicode" w:hAnsi="Arial" w:cs="Mangal"/>
      <w:kern w:val="2"/>
      <w:sz w:val="28"/>
      <w:szCs w:val="28"/>
      <w:lang w:eastAsia="ar-SA"/>
    </w:rPr>
  </w:style>
  <w:style w:type="paragraph" w:customStyle="1" w:styleId="17">
    <w:name w:val="Название1"/>
    <w:basedOn w:val="a"/>
    <w:rsid w:val="00645CFA"/>
    <w:pPr>
      <w:suppressLineNumbers/>
      <w:suppressAutoHyphens/>
      <w:spacing w:before="120" w:after="120" w:line="100" w:lineRule="atLeast"/>
    </w:pPr>
    <w:rPr>
      <w:rFonts w:ascii="Times New Roman" w:eastAsia="Times New Roman" w:hAnsi="Times New Roman" w:cs="Mangal"/>
      <w:i/>
      <w:iCs/>
      <w:kern w:val="2"/>
      <w:sz w:val="24"/>
      <w:szCs w:val="24"/>
      <w:lang w:eastAsia="ar-SA"/>
    </w:rPr>
  </w:style>
  <w:style w:type="paragraph" w:customStyle="1" w:styleId="18">
    <w:name w:val="Указатель1"/>
    <w:basedOn w:val="a"/>
    <w:rsid w:val="00645CFA"/>
    <w:pPr>
      <w:suppressLineNumbers/>
      <w:suppressAutoHyphens/>
      <w:spacing w:after="0" w:line="100" w:lineRule="atLeast"/>
    </w:pPr>
    <w:rPr>
      <w:rFonts w:ascii="Times New Roman" w:eastAsia="Times New Roman" w:hAnsi="Times New Roman" w:cs="Mangal"/>
      <w:kern w:val="2"/>
      <w:sz w:val="24"/>
      <w:szCs w:val="24"/>
      <w:lang w:eastAsia="ar-SA"/>
    </w:rPr>
  </w:style>
  <w:style w:type="character" w:customStyle="1" w:styleId="19">
    <w:name w:val="Основной шрифт абзаца1"/>
    <w:rsid w:val="00645CFA"/>
  </w:style>
  <w:style w:type="character" w:customStyle="1" w:styleId="af9">
    <w:name w:val="Символ нумерации"/>
    <w:rsid w:val="00645CFA"/>
  </w:style>
  <w:style w:type="numbering" w:customStyle="1" w:styleId="26">
    <w:name w:val="Нет списка2"/>
    <w:next w:val="a3"/>
    <w:uiPriority w:val="99"/>
    <w:semiHidden/>
    <w:unhideWhenUsed/>
    <w:rsid w:val="00645CFA"/>
  </w:style>
  <w:style w:type="numbering" w:customStyle="1" w:styleId="34">
    <w:name w:val="Нет списка3"/>
    <w:next w:val="a3"/>
    <w:uiPriority w:val="99"/>
    <w:semiHidden/>
    <w:unhideWhenUsed/>
    <w:rsid w:val="00645CFA"/>
  </w:style>
  <w:style w:type="character" w:customStyle="1" w:styleId="120">
    <w:name w:val="Заголовок №1 (2)_"/>
    <w:link w:val="121"/>
    <w:rsid w:val="00645CFA"/>
    <w:rPr>
      <w:rFonts w:ascii="Tahoma" w:eastAsia="Tahoma" w:hAnsi="Tahoma" w:cs="Tahoma"/>
      <w:sz w:val="27"/>
      <w:szCs w:val="27"/>
      <w:shd w:val="clear" w:color="auto" w:fill="FFFFFF"/>
    </w:rPr>
  </w:style>
  <w:style w:type="character" w:customStyle="1" w:styleId="115pt">
    <w:name w:val="Основной текст + 11;5 pt;Полужирный;Малые прописные"/>
    <w:rsid w:val="00645CFA"/>
    <w:rPr>
      <w:rFonts w:ascii="Constantia" w:eastAsia="Constantia" w:hAnsi="Constantia" w:cs="Constantia"/>
      <w:b/>
      <w:bCs/>
      <w:smallCaps/>
      <w:sz w:val="23"/>
      <w:szCs w:val="23"/>
      <w:shd w:val="clear" w:color="auto" w:fill="FFFFFF"/>
    </w:rPr>
  </w:style>
  <w:style w:type="character" w:customStyle="1" w:styleId="1a">
    <w:name w:val="Заголовок №1"/>
    <w:rsid w:val="00645CFA"/>
    <w:rPr>
      <w:rFonts w:ascii="Tahoma" w:eastAsia="Tahoma" w:hAnsi="Tahoma" w:cs="Tahoma"/>
      <w:b w:val="0"/>
      <w:bCs w:val="0"/>
      <w:i w:val="0"/>
      <w:iCs w:val="0"/>
      <w:smallCaps w:val="0"/>
      <w:strike w:val="0"/>
      <w:spacing w:val="0"/>
      <w:sz w:val="27"/>
      <w:szCs w:val="27"/>
      <w:u w:val="single"/>
    </w:rPr>
  </w:style>
  <w:style w:type="character" w:customStyle="1" w:styleId="4">
    <w:name w:val="Основной текст (4)_"/>
    <w:link w:val="40"/>
    <w:rsid w:val="00645CFA"/>
    <w:rPr>
      <w:rFonts w:ascii="Tahoma" w:eastAsia="Tahoma" w:hAnsi="Tahoma" w:cs="Tahoma"/>
      <w:sz w:val="27"/>
      <w:szCs w:val="27"/>
      <w:shd w:val="clear" w:color="auto" w:fill="FFFFFF"/>
    </w:rPr>
  </w:style>
  <w:style w:type="paragraph" w:customStyle="1" w:styleId="121">
    <w:name w:val="Заголовок №1 (2)"/>
    <w:basedOn w:val="a"/>
    <w:link w:val="120"/>
    <w:rsid w:val="00645CFA"/>
    <w:pPr>
      <w:shd w:val="clear" w:color="auto" w:fill="FFFFFF"/>
      <w:spacing w:before="840" w:after="300" w:line="0" w:lineRule="atLeast"/>
      <w:outlineLvl w:val="0"/>
    </w:pPr>
    <w:rPr>
      <w:rFonts w:ascii="Tahoma" w:eastAsia="Tahoma" w:hAnsi="Tahoma" w:cs="Tahoma"/>
      <w:sz w:val="27"/>
      <w:szCs w:val="27"/>
    </w:rPr>
  </w:style>
  <w:style w:type="paragraph" w:customStyle="1" w:styleId="40">
    <w:name w:val="Основной текст (4)"/>
    <w:basedOn w:val="a"/>
    <w:link w:val="4"/>
    <w:rsid w:val="00645CFA"/>
    <w:pPr>
      <w:shd w:val="clear" w:color="auto" w:fill="FFFFFF"/>
      <w:spacing w:after="420" w:line="0" w:lineRule="atLeast"/>
    </w:pPr>
    <w:rPr>
      <w:rFonts w:ascii="Tahoma" w:eastAsia="Tahoma" w:hAnsi="Tahoma" w:cs="Tahoma"/>
      <w:sz w:val="27"/>
      <w:szCs w:val="27"/>
    </w:rPr>
  </w:style>
  <w:style w:type="character" w:customStyle="1" w:styleId="110">
    <w:name w:val="Основной текст + 11"/>
    <w:aliases w:val="5 pt,Полужирный,Малые прописные"/>
    <w:rsid w:val="00645CFA"/>
    <w:rPr>
      <w:rFonts w:ascii="Constantia" w:eastAsia="Constantia" w:hAnsi="Constantia" w:cs="Constantia" w:hint="default"/>
      <w:b/>
      <w:bCs/>
      <w:smallCaps/>
      <w:sz w:val="23"/>
      <w:szCs w:val="23"/>
      <w:shd w:val="clear" w:color="auto" w:fill="FFFFFF"/>
    </w:rPr>
  </w:style>
  <w:style w:type="character" w:customStyle="1" w:styleId="1b">
    <w:name w:val="Заголовок №1_"/>
    <w:basedOn w:val="a1"/>
    <w:rsid w:val="00645CFA"/>
    <w:rPr>
      <w:rFonts w:ascii="Times New Roman" w:eastAsia="Times New Roman" w:hAnsi="Times New Roman" w:cs="Times New Roman"/>
      <w:b w:val="0"/>
      <w:bCs w:val="0"/>
      <w:i w:val="0"/>
      <w:iCs w:val="0"/>
      <w:smallCaps w:val="0"/>
      <w:strike w:val="0"/>
      <w:spacing w:val="20"/>
      <w:sz w:val="25"/>
      <w:szCs w:val="25"/>
    </w:rPr>
  </w:style>
  <w:style w:type="character" w:customStyle="1" w:styleId="afa">
    <w:name w:val="Подпись к таблице_"/>
    <w:basedOn w:val="a1"/>
    <w:link w:val="afb"/>
    <w:rsid w:val="00645CFA"/>
    <w:rPr>
      <w:rFonts w:ascii="Times New Roman" w:eastAsia="Times New Roman" w:hAnsi="Times New Roman" w:cs="Times New Roman"/>
      <w:spacing w:val="10"/>
      <w:sz w:val="24"/>
      <w:szCs w:val="24"/>
      <w:shd w:val="clear" w:color="auto" w:fill="FFFFFF"/>
    </w:rPr>
  </w:style>
  <w:style w:type="paragraph" w:customStyle="1" w:styleId="afb">
    <w:name w:val="Подпись к таблице"/>
    <w:basedOn w:val="a"/>
    <w:link w:val="afa"/>
    <w:rsid w:val="00645CFA"/>
    <w:pPr>
      <w:shd w:val="clear" w:color="auto" w:fill="FFFFFF"/>
      <w:spacing w:after="0" w:line="0" w:lineRule="atLeast"/>
    </w:pPr>
    <w:rPr>
      <w:rFonts w:ascii="Times New Roman" w:eastAsia="Times New Roman" w:hAnsi="Times New Roman" w:cs="Times New Roman"/>
      <w:spacing w:val="10"/>
      <w:sz w:val="24"/>
      <w:szCs w:val="24"/>
    </w:rPr>
  </w:style>
  <w:style w:type="table" w:customStyle="1" w:styleId="27">
    <w:name w:val="Сетка таблицы2"/>
    <w:basedOn w:val="a2"/>
    <w:next w:val="a4"/>
    <w:uiPriority w:val="59"/>
    <w:rsid w:val="00645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45CFA"/>
  </w:style>
  <w:style w:type="paragraph" w:customStyle="1" w:styleId="datenotice">
    <w:name w:val="date_notice"/>
    <w:basedOn w:val="a"/>
    <w:rsid w:val="0064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age">
    <w:name w:val="title_page"/>
    <w:basedOn w:val="a"/>
    <w:rsid w:val="0064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notice">
    <w:name w:val="views_notice"/>
    <w:basedOn w:val="a"/>
    <w:rsid w:val="00645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645CFA"/>
    <w:pPr>
      <w:widowControl w:val="0"/>
      <w:autoSpaceDE w:val="0"/>
      <w:autoSpaceDN w:val="0"/>
      <w:spacing w:after="0" w:line="240" w:lineRule="auto"/>
      <w:ind w:left="1250"/>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645CFA"/>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645C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11">
    <w:name w:val="Pa11"/>
    <w:basedOn w:val="Default"/>
    <w:next w:val="Default"/>
    <w:uiPriority w:val="99"/>
    <w:rsid w:val="00645CFA"/>
    <w:pPr>
      <w:spacing w:line="241" w:lineRule="atLeast"/>
    </w:pPr>
    <w:rPr>
      <w:color w:val="auto"/>
    </w:rPr>
  </w:style>
  <w:style w:type="character" w:customStyle="1" w:styleId="A70">
    <w:name w:val="A7"/>
    <w:uiPriority w:val="99"/>
    <w:rsid w:val="00645CFA"/>
    <w:rPr>
      <w:i/>
      <w:iCs/>
      <w:color w:val="000000"/>
      <w:sz w:val="20"/>
      <w:szCs w:val="20"/>
    </w:rPr>
  </w:style>
  <w:style w:type="character" w:customStyle="1" w:styleId="Bodytext19">
    <w:name w:val="Body text (19)_"/>
    <w:link w:val="Bodytext191"/>
    <w:locked/>
    <w:rsid w:val="00645CFA"/>
    <w:rPr>
      <w:sz w:val="23"/>
      <w:szCs w:val="23"/>
      <w:shd w:val="clear" w:color="auto" w:fill="FFFFFF"/>
    </w:rPr>
  </w:style>
  <w:style w:type="paragraph" w:customStyle="1" w:styleId="Bodytext191">
    <w:name w:val="Body text (19)1"/>
    <w:basedOn w:val="a"/>
    <w:link w:val="Bodytext19"/>
    <w:rsid w:val="00645CFA"/>
    <w:pPr>
      <w:shd w:val="clear" w:color="auto" w:fill="FFFFFF"/>
      <w:spacing w:after="0" w:line="240" w:lineRule="atLeast"/>
      <w:ind w:hanging="260"/>
      <w:jc w:val="center"/>
    </w:pPr>
    <w:rPr>
      <w:sz w:val="23"/>
      <w:szCs w:val="23"/>
    </w:rPr>
  </w:style>
  <w:style w:type="paragraph" w:customStyle="1" w:styleId="1c">
    <w:name w:val="Обычный1"/>
    <w:rsid w:val="00CB6662"/>
    <w:pPr>
      <w:widowControl w:val="0"/>
      <w:spacing w:after="0" w:line="240" w:lineRule="auto"/>
    </w:pPr>
    <w:rPr>
      <w:rFonts w:ascii="Times New Roman" w:eastAsia="Times New Roman" w:hAnsi="Times New Roman" w:cs="Times New Roman"/>
      <w:b/>
      <w:snapToGrid w:val="0"/>
      <w:sz w:val="20"/>
      <w:szCs w:val="20"/>
      <w:lang w:eastAsia="ru-RU"/>
    </w:rPr>
  </w:style>
  <w:style w:type="character" w:customStyle="1" w:styleId="FontStyle24">
    <w:name w:val="Font Style24"/>
    <w:basedOn w:val="a1"/>
    <w:uiPriority w:val="99"/>
    <w:rsid w:val="00EA07EB"/>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842">
      <w:bodyDiv w:val="1"/>
      <w:marLeft w:val="0"/>
      <w:marRight w:val="0"/>
      <w:marTop w:val="0"/>
      <w:marBottom w:val="0"/>
      <w:divBdr>
        <w:top w:val="none" w:sz="0" w:space="0" w:color="auto"/>
        <w:left w:val="none" w:sz="0" w:space="0" w:color="auto"/>
        <w:bottom w:val="none" w:sz="0" w:space="0" w:color="auto"/>
        <w:right w:val="none" w:sz="0" w:space="0" w:color="auto"/>
      </w:divBdr>
      <w:divsChild>
        <w:div w:id="951589740">
          <w:marLeft w:val="0"/>
          <w:marRight w:val="0"/>
          <w:marTop w:val="0"/>
          <w:marBottom w:val="0"/>
          <w:divBdr>
            <w:top w:val="none" w:sz="0" w:space="0" w:color="auto"/>
            <w:left w:val="none" w:sz="0" w:space="0" w:color="auto"/>
            <w:bottom w:val="none" w:sz="0" w:space="0" w:color="auto"/>
            <w:right w:val="none" w:sz="0" w:space="0" w:color="auto"/>
          </w:divBdr>
          <w:divsChild>
            <w:div w:id="676734826">
              <w:marLeft w:val="0"/>
              <w:marRight w:val="0"/>
              <w:marTop w:val="0"/>
              <w:marBottom w:val="0"/>
              <w:divBdr>
                <w:top w:val="none" w:sz="0" w:space="0" w:color="auto"/>
                <w:left w:val="none" w:sz="0" w:space="0" w:color="auto"/>
                <w:bottom w:val="none" w:sz="0" w:space="0" w:color="auto"/>
                <w:right w:val="none" w:sz="0" w:space="0" w:color="auto"/>
              </w:divBdr>
            </w:div>
            <w:div w:id="555237007">
              <w:marLeft w:val="0"/>
              <w:marRight w:val="0"/>
              <w:marTop w:val="0"/>
              <w:marBottom w:val="0"/>
              <w:divBdr>
                <w:top w:val="none" w:sz="0" w:space="0" w:color="auto"/>
                <w:left w:val="none" w:sz="0" w:space="0" w:color="auto"/>
                <w:bottom w:val="none" w:sz="0" w:space="0" w:color="auto"/>
                <w:right w:val="none" w:sz="0" w:space="0" w:color="auto"/>
              </w:divBdr>
            </w:div>
            <w:div w:id="6831986">
              <w:marLeft w:val="0"/>
              <w:marRight w:val="0"/>
              <w:marTop w:val="0"/>
              <w:marBottom w:val="0"/>
              <w:divBdr>
                <w:top w:val="none" w:sz="0" w:space="0" w:color="auto"/>
                <w:left w:val="none" w:sz="0" w:space="0" w:color="auto"/>
                <w:bottom w:val="none" w:sz="0" w:space="0" w:color="auto"/>
                <w:right w:val="none" w:sz="0" w:space="0" w:color="auto"/>
              </w:divBdr>
            </w:div>
            <w:div w:id="502820217">
              <w:marLeft w:val="0"/>
              <w:marRight w:val="0"/>
              <w:marTop w:val="0"/>
              <w:marBottom w:val="0"/>
              <w:divBdr>
                <w:top w:val="none" w:sz="0" w:space="0" w:color="auto"/>
                <w:left w:val="none" w:sz="0" w:space="0" w:color="auto"/>
                <w:bottom w:val="none" w:sz="0" w:space="0" w:color="auto"/>
                <w:right w:val="none" w:sz="0" w:space="0" w:color="auto"/>
              </w:divBdr>
            </w:div>
            <w:div w:id="1963027718">
              <w:marLeft w:val="0"/>
              <w:marRight w:val="0"/>
              <w:marTop w:val="0"/>
              <w:marBottom w:val="0"/>
              <w:divBdr>
                <w:top w:val="none" w:sz="0" w:space="0" w:color="auto"/>
                <w:left w:val="none" w:sz="0" w:space="0" w:color="auto"/>
                <w:bottom w:val="none" w:sz="0" w:space="0" w:color="auto"/>
                <w:right w:val="none" w:sz="0" w:space="0" w:color="auto"/>
              </w:divBdr>
            </w:div>
            <w:div w:id="712461856">
              <w:marLeft w:val="0"/>
              <w:marRight w:val="0"/>
              <w:marTop w:val="0"/>
              <w:marBottom w:val="0"/>
              <w:divBdr>
                <w:top w:val="none" w:sz="0" w:space="0" w:color="auto"/>
                <w:left w:val="none" w:sz="0" w:space="0" w:color="auto"/>
                <w:bottom w:val="none" w:sz="0" w:space="0" w:color="auto"/>
                <w:right w:val="none" w:sz="0" w:space="0" w:color="auto"/>
              </w:divBdr>
            </w:div>
            <w:div w:id="775976547">
              <w:marLeft w:val="0"/>
              <w:marRight w:val="0"/>
              <w:marTop w:val="0"/>
              <w:marBottom w:val="0"/>
              <w:divBdr>
                <w:top w:val="none" w:sz="0" w:space="0" w:color="auto"/>
                <w:left w:val="none" w:sz="0" w:space="0" w:color="auto"/>
                <w:bottom w:val="none" w:sz="0" w:space="0" w:color="auto"/>
                <w:right w:val="none" w:sz="0" w:space="0" w:color="auto"/>
              </w:divBdr>
            </w:div>
            <w:div w:id="1779177403">
              <w:marLeft w:val="0"/>
              <w:marRight w:val="0"/>
              <w:marTop w:val="0"/>
              <w:marBottom w:val="0"/>
              <w:divBdr>
                <w:top w:val="none" w:sz="0" w:space="0" w:color="auto"/>
                <w:left w:val="none" w:sz="0" w:space="0" w:color="auto"/>
                <w:bottom w:val="none" w:sz="0" w:space="0" w:color="auto"/>
                <w:right w:val="none" w:sz="0" w:space="0" w:color="auto"/>
              </w:divBdr>
            </w:div>
            <w:div w:id="20905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2063">
      <w:bodyDiv w:val="1"/>
      <w:marLeft w:val="0"/>
      <w:marRight w:val="0"/>
      <w:marTop w:val="0"/>
      <w:marBottom w:val="0"/>
      <w:divBdr>
        <w:top w:val="none" w:sz="0" w:space="0" w:color="auto"/>
        <w:left w:val="none" w:sz="0" w:space="0" w:color="auto"/>
        <w:bottom w:val="none" w:sz="0" w:space="0" w:color="auto"/>
        <w:right w:val="none" w:sz="0" w:space="0" w:color="auto"/>
      </w:divBdr>
    </w:div>
    <w:div w:id="528225727">
      <w:bodyDiv w:val="1"/>
      <w:marLeft w:val="0"/>
      <w:marRight w:val="0"/>
      <w:marTop w:val="0"/>
      <w:marBottom w:val="0"/>
      <w:divBdr>
        <w:top w:val="none" w:sz="0" w:space="0" w:color="auto"/>
        <w:left w:val="none" w:sz="0" w:space="0" w:color="auto"/>
        <w:bottom w:val="none" w:sz="0" w:space="0" w:color="auto"/>
        <w:right w:val="none" w:sz="0" w:space="0" w:color="auto"/>
      </w:divBdr>
    </w:div>
    <w:div w:id="1080718877">
      <w:bodyDiv w:val="1"/>
      <w:marLeft w:val="0"/>
      <w:marRight w:val="0"/>
      <w:marTop w:val="0"/>
      <w:marBottom w:val="0"/>
      <w:divBdr>
        <w:top w:val="none" w:sz="0" w:space="0" w:color="auto"/>
        <w:left w:val="none" w:sz="0" w:space="0" w:color="auto"/>
        <w:bottom w:val="none" w:sz="0" w:space="0" w:color="auto"/>
        <w:right w:val="none" w:sz="0" w:space="0" w:color="auto"/>
      </w:divBdr>
    </w:div>
    <w:div w:id="16328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0%D1%83%D1%87%D0%BD%D1%8B%D0%B9_%D0%B6%D1%83%D1%80%D0%BD%D0%B0%D0%BB" TargetMode="External"/><Relationship Id="rId18" Type="http://schemas.openxmlformats.org/officeDocument/2006/relationships/chart" Target="charts/chart2.xml"/><Relationship Id="rId26" Type="http://schemas.openxmlformats.org/officeDocument/2006/relationships/hyperlink" Target="http://vak.ed.gov.ru/87" TargetMode="External"/><Relationship Id="rId3" Type="http://schemas.openxmlformats.org/officeDocument/2006/relationships/styles" Target="styles.xml"/><Relationship Id="rId21" Type="http://schemas.openxmlformats.org/officeDocument/2006/relationships/hyperlink" Target="https://ru.wikipedia.org/wiki/%D0%9D%D0%B0%D1%83%D1%87%D0%BD%D1%8B%D0%B9_%D0%B6%D1%83%D1%80%D0%BD%D0%B0%D0%BB" TargetMode="External"/><Relationship Id="rId7" Type="http://schemas.openxmlformats.org/officeDocument/2006/relationships/footnotes" Target="footnotes.xml"/><Relationship Id="rId12" Type="http://schemas.openxmlformats.org/officeDocument/2006/relationships/hyperlink" Target="https://ru.wikipedia.org/wiki/%D0%A0%D0%B5%D1%86%D0%B5%D0%BD%D0%B7%D0%B8%D1%80%D0%BE%D0%B2%D0%B0%D0%BD%D0%B8%D0%B5" TargetMode="External"/><Relationship Id="rId17" Type="http://schemas.openxmlformats.org/officeDocument/2006/relationships/hyperlink" Target="https://ru.wikipedia.org/wiki/%D0%94%D0%BE%D0%BA%D1%82%D0%BE%D1%80_%D0%BD%D0%B0%D1%83%D0%BA" TargetMode="External"/><Relationship Id="rId25" Type="http://schemas.openxmlformats.org/officeDocument/2006/relationships/hyperlink" Target="https://ru.wikipedia.org/wiki/%D0%94%D0%BE%D0%BA%D1%82%D0%BE%D1%80_%D0%BD%D0%B0%D1%83%D0%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0%D0%BD%D0%B4%D0%B8%D0%B4%D0%B0%D1%82_%D0%BD%D0%B0%D1%83%D0%BA" TargetMode="External"/><Relationship Id="rId20" Type="http://schemas.openxmlformats.org/officeDocument/2006/relationships/hyperlink" Target="https://ru.wikipedia.org/wiki/%D0%A0%D0%B5%D1%86%D0%B5%D0%BD%D0%B7%D0%B8%D1%80%D0%BE%D0%B2%D0%B0%D0%BD%D0%B8%D0%B5"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ru.wikipedia.org/wiki/%D0%9A%D0%B0%D0%BD%D0%B4%D0%B8%D0%B4%D0%B0%D1%82_%D0%BD%D0%B0%D1%83%D0%B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A3%D1%87%D1%91%D0%BD%D0%B0%D1%8F_%D1%81%D1%82%D0%B5%D0%BF%D0%B5%D0%BD%D1%8C" TargetMode="External"/><Relationship Id="rId23" Type="http://schemas.openxmlformats.org/officeDocument/2006/relationships/hyperlink" Target="https://ru.wikipedia.org/wiki/%D0%A3%D1%87%D1%91%D0%BD%D0%B0%D1%8F_%D1%81%D1%82%D0%B5%D0%BF%D0%B5%D0%BD%D1%8C"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2%D1%8B%D1%81%D1%88%D0%B0%D1%8F_%D0%B0%D1%82%D1%82%D0%B5%D1%81%D1%82%D0%B0%D1%86%D0%B8%D0%BE%D0%BD%D0%BD%D0%B0%D1%8F_%D0%BA%D0%BE%D0%BC%D0%B8%D1%81%D1%81%D0%B8%D1%8F_%D0%BF%D1%80%D0%B8_%D0%9C%D0%B8%D0%BD%D0%B8%D1%81%D1%82%D0%B5%D1%80%D1%81%D1%82%D0%B2%D0%B5_%D0%BD%D0%B0%D1%83%D0%BA%D0%B8_%D0%B8_%D0%B2%D1%8B%D1%81%D1%88%D0%B5%D0%B3%D0%BE_%D0%BE%D0%B1%D1%80%D0%B0%D0%B7%D0%BE%D0%B2%D0%B0%D0%BD%D0%B8%D1%8F_%D0%A0%D0%BE%D1%81%D1%81%D0%B8%D0%B9%D1%81%D0%BA%D0%BE%D0%B9_%D0%A4%D0%B5%D0%B4%D0%B5%D1%80%D0%B0%D1%86%D0%B8%D0%B8" TargetMode="External"/><Relationship Id="rId22" Type="http://schemas.openxmlformats.org/officeDocument/2006/relationships/hyperlink" Target="https://ru.wikipedia.org/wiki/%D0%92%D1%8B%D1%81%D1%88%D0%B0%D1%8F_%D0%B0%D1%82%D1%82%D0%B5%D1%81%D1%82%D0%B0%D1%86%D0%B8%D0%BE%D0%BD%D0%BD%D0%B0%D1%8F_%D0%BA%D0%BE%D0%BC%D0%B8%D1%81%D1%81%D0%B8%D1%8F_%D0%BF%D1%80%D0%B8_%D0%9C%D0%B8%D0%BD%D0%B8%D1%81%D1%82%D0%B5%D1%80%D1%81%D1%82%D0%B2%D0%B5_%D0%BD%D0%B0%D1%83%D0%BA%D0%B8_%D0%B8_%D0%B2%D1%8B%D1%81%D1%88%D0%B5%D0%B3%D0%BE_%D0%BE%D0%B1%D1%80%D0%B0%D0%B7%D0%BE%D0%B2%D0%B0%D0%BD%D0%B8%D1%8F_%D0%A0%D0%BE%D1%81%D1%81%D0%B8%D0%B9%D1%81%D0%BA%D0%BE%D0%B9_%D0%A4%D0%B5%D0%B4%D0%B5%D1%80%D0%B0%D1%86%D0%B8%D0%B8" TargetMode="External"/><Relationship Id="rId27" Type="http://schemas.openxmlformats.org/officeDocument/2006/relationships/hyperlink" Target="http://library.ru/" TargetMode="External"/><Relationship Id="rId30" Type="http://schemas.openxmlformats.org/officeDocument/2006/relationships/hyperlink" Target="http://vak.ed.gov.ru/8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i="1"/>
              <a:t>Индекс Хирша ВУЗа</a:t>
            </a:r>
            <a:r>
              <a:rPr lang="ru-RU" sz="1200" i="1" baseline="0"/>
              <a:t> </a:t>
            </a:r>
            <a:r>
              <a:rPr lang="ru-RU" sz="1200" i="1"/>
              <a:t> по</a:t>
            </a:r>
            <a:r>
              <a:rPr lang="ru-RU" sz="1200" i="1" baseline="0"/>
              <a:t> </a:t>
            </a:r>
            <a:r>
              <a:rPr lang="en-US" sz="1200" i="1"/>
              <a:t>elibrary.ru</a:t>
            </a:r>
            <a:endParaRPr lang="ru-RU" sz="1200" i="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78160542432196"/>
          <c:y val="0.18115079365079365"/>
          <c:w val="0.82459135316418786"/>
          <c:h val="0.50828146481689784"/>
        </c:manualLayout>
      </c:layout>
      <c:bar3DChart>
        <c:barDir val="bar"/>
        <c:grouping val="stack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3"/>
                <c:pt idx="0">
                  <c:v>2018 год</c:v>
                </c:pt>
                <c:pt idx="1">
                  <c:v>2019 год</c:v>
                </c:pt>
                <c:pt idx="2">
                  <c:v>2020 год</c:v>
                </c:pt>
              </c:strCache>
            </c:strRef>
          </c:cat>
          <c:val>
            <c:numRef>
              <c:f>Лист1!$B$2:$B$5</c:f>
              <c:numCache>
                <c:formatCode>General</c:formatCode>
                <c:ptCount val="4"/>
                <c:pt idx="0">
                  <c:v>22</c:v>
                </c:pt>
                <c:pt idx="1">
                  <c:v>28</c:v>
                </c:pt>
                <c:pt idx="2">
                  <c:v>30</c:v>
                </c:pt>
              </c:numCache>
            </c:numRef>
          </c:val>
          <c:extLst xmlns:c16r2="http://schemas.microsoft.com/office/drawing/2015/06/chart">
            <c:ext xmlns:c16="http://schemas.microsoft.com/office/drawing/2014/chart" uri="{C3380CC4-5D6E-409C-BE32-E72D297353CC}">
              <c16:uniqueId val="{00000000-05F5-465D-8CF4-1A5F21A24C64}"/>
            </c:ext>
          </c:extLst>
        </c:ser>
        <c:ser>
          <c:idx val="1"/>
          <c:order val="1"/>
          <c:tx>
            <c:strRef>
              <c:f>Лист1!$C$1</c:f>
              <c:strCache>
                <c:ptCount val="1"/>
                <c:pt idx="0">
                  <c:v>Столбец1</c:v>
                </c:pt>
              </c:strCache>
            </c:strRef>
          </c:tx>
          <c:spPr>
            <a:solidFill>
              <a:schemeClr val="accent2"/>
            </a:solidFill>
            <a:ln>
              <a:noFill/>
            </a:ln>
            <a:effectLst/>
            <a:sp3d/>
          </c:spPr>
          <c:invertIfNegative val="0"/>
          <c:cat>
            <c:strRef>
              <c:f>Лист1!$A$2:$A$5</c:f>
              <c:strCache>
                <c:ptCount val="3"/>
                <c:pt idx="0">
                  <c:v>2018 год</c:v>
                </c:pt>
                <c:pt idx="1">
                  <c:v>2019 год</c:v>
                </c:pt>
                <c:pt idx="2">
                  <c:v>2020 год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05F5-465D-8CF4-1A5F21A24C64}"/>
            </c:ext>
          </c:extLst>
        </c:ser>
        <c:ser>
          <c:idx val="2"/>
          <c:order val="2"/>
          <c:tx>
            <c:strRef>
              <c:f>Лист1!$D$1</c:f>
              <c:strCache>
                <c:ptCount val="1"/>
                <c:pt idx="0">
                  <c:v>Столбец2</c:v>
                </c:pt>
              </c:strCache>
            </c:strRef>
          </c:tx>
          <c:spPr>
            <a:solidFill>
              <a:schemeClr val="accent3"/>
            </a:solidFill>
            <a:ln>
              <a:noFill/>
            </a:ln>
            <a:effectLst/>
            <a:sp3d/>
          </c:spPr>
          <c:invertIfNegative val="0"/>
          <c:cat>
            <c:strRef>
              <c:f>Лист1!$A$2:$A$5</c:f>
              <c:strCache>
                <c:ptCount val="3"/>
                <c:pt idx="0">
                  <c:v>2018 год</c:v>
                </c:pt>
                <c:pt idx="1">
                  <c:v>2019 год</c:v>
                </c:pt>
                <c:pt idx="2">
                  <c:v>2020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5F5-465D-8CF4-1A5F21A24C64}"/>
            </c:ext>
          </c:extLst>
        </c:ser>
        <c:dLbls>
          <c:showLegendKey val="0"/>
          <c:showVal val="0"/>
          <c:showCatName val="0"/>
          <c:showSerName val="0"/>
          <c:showPercent val="0"/>
          <c:showBubbleSize val="0"/>
        </c:dLbls>
        <c:gapWidth val="150"/>
        <c:shape val="box"/>
        <c:axId val="175871488"/>
        <c:axId val="140125312"/>
        <c:axId val="0"/>
      </c:bar3DChart>
      <c:catAx>
        <c:axId val="17587148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125312"/>
        <c:crosses val="autoZero"/>
        <c:auto val="1"/>
        <c:lblAlgn val="ctr"/>
        <c:lblOffset val="100"/>
        <c:noMultiLvlLbl val="0"/>
      </c:catAx>
      <c:valAx>
        <c:axId val="14012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871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Средневзвешенный импакт-фактор журналов, в которых были опубликованны статьи сотрудников ДГМУ</a:t>
            </a:r>
            <a:r>
              <a:rPr lang="ru-RU"/>
              <a:t> </a:t>
            </a:r>
          </a:p>
        </c:rich>
      </c:tx>
      <c:overlay val="0"/>
      <c:spPr>
        <a:noFill/>
        <a:ln>
          <a:noFill/>
        </a:ln>
        <a:effectLst/>
      </c:spPr>
    </c:title>
    <c:autoTitleDeleted val="0"/>
    <c:plotArea>
      <c:layout>
        <c:manualLayout>
          <c:layoutTarget val="inner"/>
          <c:xMode val="edge"/>
          <c:yMode val="edge"/>
          <c:x val="0.11746336395450568"/>
          <c:y val="0.39196444194475683"/>
          <c:w val="0.84391969233012543"/>
          <c:h val="0.51597894013248347"/>
        </c:manualLayout>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2018 год</c:v>
                </c:pt>
                <c:pt idx="1">
                  <c:v>2019 год</c:v>
                </c:pt>
                <c:pt idx="2">
                  <c:v>2020 год</c:v>
                </c:pt>
              </c:strCache>
            </c:strRef>
          </c:cat>
          <c:val>
            <c:numRef>
              <c:f>Лист1!$B$2:$B$5</c:f>
              <c:numCache>
                <c:formatCode>General</c:formatCode>
                <c:ptCount val="4"/>
                <c:pt idx="0">
                  <c:v>0.25600000000000001</c:v>
                </c:pt>
                <c:pt idx="1">
                  <c:v>0.30599999999999999</c:v>
                </c:pt>
                <c:pt idx="2">
                  <c:v>0.34699999999999998</c:v>
                </c:pt>
              </c:numCache>
            </c:numRef>
          </c:val>
          <c:extLst xmlns:c16r2="http://schemas.microsoft.com/office/drawing/2015/06/chart">
            <c:ext xmlns:c16="http://schemas.microsoft.com/office/drawing/2014/chart" uri="{C3380CC4-5D6E-409C-BE32-E72D297353CC}">
              <c16:uniqueId val="{00000000-17BA-4252-90C0-26F5AB6C9C86}"/>
            </c:ext>
          </c:extLst>
        </c:ser>
        <c:ser>
          <c:idx val="1"/>
          <c:order val="1"/>
          <c:tx>
            <c:strRef>
              <c:f>Лист1!$C$1</c:f>
              <c:strCache>
                <c:ptCount val="1"/>
                <c:pt idx="0">
                  <c:v>Ряд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3"/>
                <c:pt idx="0">
                  <c:v>2018 год</c:v>
                </c:pt>
                <c:pt idx="1">
                  <c:v>2019 год</c:v>
                </c:pt>
                <c:pt idx="2">
                  <c:v>2020 год</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17BA-4252-90C0-26F5AB6C9C86}"/>
            </c:ext>
          </c:extLst>
        </c:ser>
        <c:ser>
          <c:idx val="2"/>
          <c:order val="2"/>
          <c:tx>
            <c:strRef>
              <c:f>Лист1!$D$1</c:f>
              <c:strCache>
                <c:ptCount val="1"/>
                <c:pt idx="0">
                  <c:v>Ряд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3"/>
                </a:solidFill>
              </a:ln>
              <a:effectLst/>
            </c:spPr>
            <c:trendlineType val="linear"/>
            <c:dispRSqr val="0"/>
            <c:dispEq val="0"/>
          </c:trendline>
          <c:cat>
            <c:strRef>
              <c:f>Лист1!$A$2:$A$5</c:f>
              <c:strCache>
                <c:ptCount val="3"/>
                <c:pt idx="0">
                  <c:v>2018 год</c:v>
                </c:pt>
                <c:pt idx="1">
                  <c:v>2019 год</c:v>
                </c:pt>
                <c:pt idx="2">
                  <c:v>2020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17BA-4252-90C0-26F5AB6C9C86}"/>
            </c:ext>
          </c:extLst>
        </c:ser>
        <c:dLbls>
          <c:dLblPos val="inEnd"/>
          <c:showLegendKey val="0"/>
          <c:showVal val="1"/>
          <c:showCatName val="0"/>
          <c:showSerName val="0"/>
          <c:showPercent val="0"/>
          <c:showBubbleSize val="0"/>
        </c:dLbls>
        <c:gapWidth val="65"/>
        <c:axId val="158946816"/>
        <c:axId val="158948352"/>
      </c:barChart>
      <c:catAx>
        <c:axId val="1589468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58948352"/>
        <c:crosses val="autoZero"/>
        <c:auto val="1"/>
        <c:lblAlgn val="ctr"/>
        <c:lblOffset val="100"/>
        <c:noMultiLvlLbl val="0"/>
      </c:catAx>
      <c:valAx>
        <c:axId val="1589483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5894681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solidFill>
                  <a:sysClr val="windowText" lastClr="000000"/>
                </a:solidFill>
                <a:latin typeface="Times New Roman" panose="02020603050405020304" pitchFamily="18" charset="0"/>
                <a:cs typeface="Times New Roman" panose="02020603050405020304" pitchFamily="18" charset="0"/>
              </a:rPr>
              <a:t> Заведующие кафедрами с</a:t>
            </a:r>
            <a:r>
              <a:rPr lang="ru-RU" sz="1100" b="1" baseline="0">
                <a:solidFill>
                  <a:sysClr val="windowText" lastClr="000000"/>
                </a:solidFill>
                <a:latin typeface="Times New Roman" panose="02020603050405020304" pitchFamily="18" charset="0"/>
                <a:cs typeface="Times New Roman" panose="02020603050405020304" pitchFamily="18" charset="0"/>
              </a:rPr>
              <a:t> наиболее высоким индексом Хирша</a:t>
            </a:r>
          </a:p>
          <a:p>
            <a:pPr>
              <a:defRPr sz="1400" b="0" i="0" u="none" strike="noStrike" kern="1200" spc="0" baseline="0">
                <a:solidFill>
                  <a:schemeClr val="tx1">
                    <a:lumMod val="65000"/>
                    <a:lumOff val="35000"/>
                  </a:schemeClr>
                </a:solidFill>
                <a:latin typeface="+mn-lt"/>
                <a:ea typeface="+mn-ea"/>
                <a:cs typeface="+mn-cs"/>
              </a:defRPr>
            </a:pPr>
            <a:r>
              <a:rPr lang="ru-RU" sz="1100" b="1" baseline="0">
                <a:solidFill>
                  <a:sysClr val="windowText" lastClr="000000"/>
                </a:solidFill>
                <a:latin typeface="Times New Roman" panose="02020603050405020304" pitchFamily="18" charset="0"/>
                <a:cs typeface="Times New Roman" panose="02020603050405020304" pitchFamily="18" charset="0"/>
              </a:rPr>
              <a:t> по РИНЦ</a:t>
            </a:r>
            <a:endParaRPr lang="ru-RU" sz="11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233213035870516"/>
          <c:y val="3.968253968253968E-2"/>
        </c:manualLayout>
      </c:layout>
      <c:overlay val="0"/>
      <c:spPr>
        <a:noFill/>
        <a:ln>
          <a:noFill/>
        </a:ln>
        <a:effectLst/>
      </c:spPr>
    </c:title>
    <c:autoTitleDeleted val="0"/>
    <c:view3D>
      <c:rotX val="15"/>
      <c:rotY val="2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Лист1!$A$2:$A$13</c:f>
              <c:strCache>
                <c:ptCount val="12"/>
                <c:pt idx="0">
                  <c:v>Маммаев С.Н.</c:v>
                </c:pt>
                <c:pt idx="1">
                  <c:v>Гаджиев Р.С.</c:v>
                </c:pt>
                <c:pt idx="2">
                  <c:v>Нагиев Э.Р.</c:v>
                </c:pt>
                <c:pt idx="3">
                  <c:v>Саидов М.З.</c:v>
                </c:pt>
                <c:pt idx="4">
                  <c:v>Хамидов М.А.</c:v>
                </c:pt>
                <c:pt idx="5">
                  <c:v>Чамсутдинов Г.А.</c:v>
                </c:pt>
                <c:pt idx="6">
                  <c:v>Гаджимирзаев Г.А.</c:v>
                </c:pt>
                <c:pt idx="7">
                  <c:v>Гусейнов А.А.</c:v>
                </c:pt>
                <c:pt idx="8">
                  <c:v>Масуев К.А.</c:v>
                </c:pt>
                <c:pt idx="9">
                  <c:v>Махачев О.А.</c:v>
                </c:pt>
                <c:pt idx="10">
                  <c:v>Меджидов Р.Т.</c:v>
                </c:pt>
                <c:pt idx="11">
                  <c:v>Омаров Ш.М.</c:v>
                </c:pt>
              </c:strCache>
            </c:strRef>
          </c:cat>
          <c:val>
            <c:numRef>
              <c:f>Лист1!$B$2:$B$13</c:f>
              <c:numCache>
                <c:formatCode>General</c:formatCode>
                <c:ptCount val="12"/>
                <c:pt idx="0">
                  <c:v>15</c:v>
                </c:pt>
                <c:pt idx="1">
                  <c:v>14</c:v>
                </c:pt>
                <c:pt idx="2">
                  <c:v>13</c:v>
                </c:pt>
                <c:pt idx="3">
                  <c:v>9</c:v>
                </c:pt>
                <c:pt idx="4">
                  <c:v>7</c:v>
                </c:pt>
                <c:pt idx="5">
                  <c:v>7</c:v>
                </c:pt>
                <c:pt idx="6">
                  <c:v>7</c:v>
                </c:pt>
                <c:pt idx="7">
                  <c:v>7</c:v>
                </c:pt>
                <c:pt idx="8">
                  <c:v>7</c:v>
                </c:pt>
                <c:pt idx="9">
                  <c:v>7</c:v>
                </c:pt>
                <c:pt idx="10">
                  <c:v>7</c:v>
                </c:pt>
                <c:pt idx="11">
                  <c:v>7</c:v>
                </c:pt>
              </c:numCache>
            </c:numRef>
          </c:val>
          <c:extLst xmlns:c16r2="http://schemas.microsoft.com/office/drawing/2015/06/chart">
            <c:ext xmlns:c16="http://schemas.microsoft.com/office/drawing/2014/chart" uri="{C3380CC4-5D6E-409C-BE32-E72D297353CC}">
              <c16:uniqueId val="{00000000-914C-4B7D-8371-3ED009BBDC76}"/>
            </c:ext>
          </c:extLst>
        </c:ser>
        <c:ser>
          <c:idx val="1"/>
          <c:order val="1"/>
          <c:tx>
            <c:strRef>
              <c:f>Лист1!$C$1</c:f>
              <c:strCache>
                <c:ptCount val="1"/>
                <c:pt idx="0">
                  <c:v>Ряд 2</c:v>
                </c:pt>
              </c:strCache>
            </c:strRef>
          </c:tx>
          <c:spPr>
            <a:solidFill>
              <a:schemeClr val="accent2"/>
            </a:solidFill>
            <a:ln>
              <a:noFill/>
            </a:ln>
            <a:effectLst/>
          </c:spPr>
          <c:invertIfNegative val="0"/>
          <c:cat>
            <c:strRef>
              <c:f>Лист1!$A$2:$A$13</c:f>
              <c:strCache>
                <c:ptCount val="12"/>
                <c:pt idx="0">
                  <c:v>Маммаев С.Н.</c:v>
                </c:pt>
                <c:pt idx="1">
                  <c:v>Гаджиев Р.С.</c:v>
                </c:pt>
                <c:pt idx="2">
                  <c:v>Нагиев Э.Р.</c:v>
                </c:pt>
                <c:pt idx="3">
                  <c:v>Саидов М.З.</c:v>
                </c:pt>
                <c:pt idx="4">
                  <c:v>Хамидов М.А.</c:v>
                </c:pt>
                <c:pt idx="5">
                  <c:v>Чамсутдинов Г.А.</c:v>
                </c:pt>
                <c:pt idx="6">
                  <c:v>Гаджимирзаев Г.А.</c:v>
                </c:pt>
                <c:pt idx="7">
                  <c:v>Гусейнов А.А.</c:v>
                </c:pt>
                <c:pt idx="8">
                  <c:v>Масуев К.А.</c:v>
                </c:pt>
                <c:pt idx="9">
                  <c:v>Махачев О.А.</c:v>
                </c:pt>
                <c:pt idx="10">
                  <c:v>Меджидов Р.Т.</c:v>
                </c:pt>
                <c:pt idx="11">
                  <c:v>Омаров Ш.М.</c:v>
                </c:pt>
              </c:strCache>
            </c:strRef>
          </c:cat>
          <c:val>
            <c:numRef>
              <c:f>Лист1!$C$2:$C$13</c:f>
              <c:numCache>
                <c:formatCode>General</c:formatCode>
                <c:ptCount val="12"/>
              </c:numCache>
            </c:numRef>
          </c:val>
          <c:extLst xmlns:c16r2="http://schemas.microsoft.com/office/drawing/2015/06/chart">
            <c:ext xmlns:c16="http://schemas.microsoft.com/office/drawing/2014/chart" uri="{C3380CC4-5D6E-409C-BE32-E72D297353CC}">
              <c16:uniqueId val="{00000001-914C-4B7D-8371-3ED009BBDC76}"/>
            </c:ext>
          </c:extLst>
        </c:ser>
        <c:ser>
          <c:idx val="2"/>
          <c:order val="2"/>
          <c:tx>
            <c:strRef>
              <c:f>Лист1!$D$1</c:f>
              <c:strCache>
                <c:ptCount val="1"/>
                <c:pt idx="0">
                  <c:v>Ряд 3</c:v>
                </c:pt>
              </c:strCache>
            </c:strRef>
          </c:tx>
          <c:spPr>
            <a:solidFill>
              <a:schemeClr val="accent3"/>
            </a:solidFill>
            <a:ln>
              <a:noFill/>
            </a:ln>
            <a:effectLst/>
          </c:spPr>
          <c:invertIfNegative val="0"/>
          <c:cat>
            <c:strRef>
              <c:f>Лист1!$A$2:$A$13</c:f>
              <c:strCache>
                <c:ptCount val="12"/>
                <c:pt idx="0">
                  <c:v>Маммаев С.Н.</c:v>
                </c:pt>
                <c:pt idx="1">
                  <c:v>Гаджиев Р.С.</c:v>
                </c:pt>
                <c:pt idx="2">
                  <c:v>Нагиев Э.Р.</c:v>
                </c:pt>
                <c:pt idx="3">
                  <c:v>Саидов М.З.</c:v>
                </c:pt>
                <c:pt idx="4">
                  <c:v>Хамидов М.А.</c:v>
                </c:pt>
                <c:pt idx="5">
                  <c:v>Чамсутдинов Г.А.</c:v>
                </c:pt>
                <c:pt idx="6">
                  <c:v>Гаджимирзаев Г.А.</c:v>
                </c:pt>
                <c:pt idx="7">
                  <c:v>Гусейнов А.А.</c:v>
                </c:pt>
                <c:pt idx="8">
                  <c:v>Масуев К.А.</c:v>
                </c:pt>
                <c:pt idx="9">
                  <c:v>Махачев О.А.</c:v>
                </c:pt>
                <c:pt idx="10">
                  <c:v>Меджидов Р.Т.</c:v>
                </c:pt>
                <c:pt idx="11">
                  <c:v>Омаров Ш.М.</c:v>
                </c:pt>
              </c:strCache>
            </c:strRef>
          </c:cat>
          <c:val>
            <c:numRef>
              <c:f>Лист1!$D$2:$D$13</c:f>
              <c:numCache>
                <c:formatCode>General</c:formatCode>
                <c:ptCount val="12"/>
              </c:numCache>
            </c:numRef>
          </c:val>
          <c:extLst xmlns:c16r2="http://schemas.microsoft.com/office/drawing/2015/06/chart">
            <c:ext xmlns:c16="http://schemas.microsoft.com/office/drawing/2014/chart" uri="{C3380CC4-5D6E-409C-BE32-E72D297353CC}">
              <c16:uniqueId val="{00000002-914C-4B7D-8371-3ED009BBDC76}"/>
            </c:ext>
          </c:extLst>
        </c:ser>
        <c:dLbls>
          <c:showLegendKey val="0"/>
          <c:showVal val="0"/>
          <c:showCatName val="0"/>
          <c:showSerName val="0"/>
          <c:showPercent val="0"/>
          <c:showBubbleSize val="0"/>
        </c:dLbls>
        <c:gapWidth val="182"/>
        <c:shape val="box"/>
        <c:axId val="158979968"/>
        <c:axId val="158981504"/>
        <c:axId val="0"/>
      </c:bar3DChart>
      <c:catAx>
        <c:axId val="15897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981504"/>
        <c:crosses val="autoZero"/>
        <c:auto val="1"/>
        <c:lblAlgn val="ctr"/>
        <c:lblOffset val="100"/>
        <c:noMultiLvlLbl val="0"/>
      </c:catAx>
      <c:valAx>
        <c:axId val="15898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979968"/>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A26E-BEC9-4007-B34D-87BA4D6A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1792</TotalTime>
  <Pages>51</Pages>
  <Words>13059</Words>
  <Characters>74438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Bayramkiz</cp:lastModifiedBy>
  <cp:revision>84</cp:revision>
  <cp:lastPrinted>2021-02-19T08:25:00Z</cp:lastPrinted>
  <dcterms:created xsi:type="dcterms:W3CDTF">2020-01-23T07:23:00Z</dcterms:created>
  <dcterms:modified xsi:type="dcterms:W3CDTF">2021-02-19T09:00:00Z</dcterms:modified>
</cp:coreProperties>
</file>