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D0" w:rsidRPr="00D83B6C" w:rsidRDefault="00FD41D0" w:rsidP="00FD41D0">
      <w:pPr>
        <w:jc w:val="center"/>
        <w:rPr>
          <w:b/>
          <w:sz w:val="32"/>
          <w:szCs w:val="32"/>
        </w:rPr>
      </w:pPr>
      <w:r w:rsidRPr="00D83B6C">
        <w:rPr>
          <w:b/>
          <w:sz w:val="32"/>
          <w:szCs w:val="32"/>
        </w:rPr>
        <w:t xml:space="preserve">ПОЛОЖЕНИЕ  </w:t>
      </w:r>
    </w:p>
    <w:p w:rsidR="00FD41D0" w:rsidRDefault="00FD41D0" w:rsidP="00FD41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Центральной и Отраслевых проблемных </w:t>
      </w:r>
      <w:proofErr w:type="gramStart"/>
      <w:r>
        <w:rPr>
          <w:b/>
          <w:sz w:val="28"/>
          <w:szCs w:val="28"/>
        </w:rPr>
        <w:t>комиссиях</w:t>
      </w:r>
      <w:proofErr w:type="gramEnd"/>
      <w:r>
        <w:rPr>
          <w:b/>
          <w:sz w:val="28"/>
          <w:szCs w:val="28"/>
        </w:rPr>
        <w:t xml:space="preserve"> ФГБОУ ВО «ДГМУ» МЗ РФ </w:t>
      </w:r>
    </w:p>
    <w:p w:rsidR="00273AFA" w:rsidRDefault="00273AFA" w:rsidP="00273AFA">
      <w:pPr>
        <w:jc w:val="center"/>
        <w:rPr>
          <w:b/>
        </w:rPr>
      </w:pPr>
    </w:p>
    <w:p w:rsidR="00FD41D0" w:rsidRDefault="00FD41D0" w:rsidP="00273AFA">
      <w:pPr>
        <w:jc w:val="center"/>
        <w:rPr>
          <w:b/>
        </w:rPr>
      </w:pPr>
    </w:p>
    <w:p w:rsidR="00FD41D0" w:rsidRDefault="00FD41D0" w:rsidP="00273AFA">
      <w:pPr>
        <w:jc w:val="center"/>
        <w:rPr>
          <w:b/>
        </w:rPr>
      </w:pPr>
    </w:p>
    <w:p w:rsidR="00FD41D0" w:rsidRDefault="00FD41D0" w:rsidP="00273AFA">
      <w:pPr>
        <w:jc w:val="center"/>
        <w:rPr>
          <w:b/>
        </w:rPr>
      </w:pPr>
    </w:p>
    <w:p w:rsidR="00273AFA" w:rsidRDefault="00273AFA" w:rsidP="00273AFA">
      <w:pPr>
        <w:jc w:val="center"/>
        <w:rPr>
          <w:b/>
          <w:sz w:val="28"/>
          <w:szCs w:val="28"/>
        </w:rPr>
      </w:pPr>
    </w:p>
    <w:p w:rsidR="00273AFA" w:rsidRDefault="00273AFA" w:rsidP="00273AFA">
      <w:pPr>
        <w:jc w:val="center"/>
        <w:rPr>
          <w:b/>
          <w:sz w:val="28"/>
          <w:szCs w:val="28"/>
        </w:rPr>
      </w:pPr>
    </w:p>
    <w:p w:rsidR="00273AFA" w:rsidRDefault="00273AFA" w:rsidP="00273AFA">
      <w:pPr>
        <w:jc w:val="center"/>
        <w:rPr>
          <w:b/>
          <w:sz w:val="28"/>
          <w:szCs w:val="28"/>
        </w:rPr>
      </w:pPr>
    </w:p>
    <w:p w:rsidR="00273AFA" w:rsidRDefault="00273AFA" w:rsidP="00273AFA">
      <w:pPr>
        <w:jc w:val="center"/>
        <w:rPr>
          <w:b/>
          <w:sz w:val="28"/>
          <w:szCs w:val="28"/>
        </w:rPr>
      </w:pPr>
    </w:p>
    <w:p w:rsidR="00273AFA" w:rsidRDefault="00273AFA" w:rsidP="00273AFA">
      <w:pPr>
        <w:jc w:val="center"/>
        <w:rPr>
          <w:b/>
          <w:sz w:val="28"/>
          <w:szCs w:val="28"/>
        </w:rPr>
      </w:pPr>
    </w:p>
    <w:p w:rsidR="00273AFA" w:rsidRDefault="00273AFA" w:rsidP="00273AFA">
      <w:pPr>
        <w:jc w:val="center"/>
        <w:rPr>
          <w:b/>
          <w:sz w:val="28"/>
          <w:szCs w:val="28"/>
        </w:rPr>
      </w:pPr>
    </w:p>
    <w:p w:rsidR="00FD41D0" w:rsidRDefault="00FD41D0" w:rsidP="00273AF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73AFA" w:rsidRDefault="00273AFA" w:rsidP="00273A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273AFA" w:rsidRDefault="00273AFA" w:rsidP="00273AFA"/>
    <w:p w:rsidR="00273AFA" w:rsidRPr="0071734E" w:rsidRDefault="00273AFA" w:rsidP="00273AF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Центральная п</w:t>
      </w:r>
      <w:r w:rsidRPr="0071734E">
        <w:rPr>
          <w:sz w:val="28"/>
          <w:szCs w:val="28"/>
        </w:rPr>
        <w:t>роблемная комиссия ДГМ</w:t>
      </w:r>
      <w:r>
        <w:rPr>
          <w:sz w:val="28"/>
          <w:szCs w:val="28"/>
        </w:rPr>
        <w:t>У</w:t>
      </w:r>
      <w:r w:rsidRPr="0071734E">
        <w:rPr>
          <w:sz w:val="28"/>
          <w:szCs w:val="28"/>
        </w:rPr>
        <w:t xml:space="preserve"> является общественной структурой, которая занимается координацией научной деятельности ДГМ</w:t>
      </w:r>
      <w:r>
        <w:rPr>
          <w:sz w:val="28"/>
          <w:szCs w:val="28"/>
        </w:rPr>
        <w:t>У</w:t>
      </w:r>
      <w:r w:rsidRPr="0071734E">
        <w:rPr>
          <w:sz w:val="28"/>
          <w:szCs w:val="28"/>
        </w:rPr>
        <w:t>.</w:t>
      </w:r>
    </w:p>
    <w:p w:rsidR="00273AFA" w:rsidRDefault="00273AFA" w:rsidP="00273AF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Членом Центральной Проблемной комиссии ДГМУ может быть специалист с высшим образованием и с ученой степенью, работающий в ДГМУ. Члены проблемной комиссии ДГМУ обязаны соблюдать требования данного положения и активно участвовать в работе комиссии.</w:t>
      </w:r>
    </w:p>
    <w:p w:rsidR="00273AFA" w:rsidRPr="0071734E" w:rsidRDefault="00273AFA" w:rsidP="00273AF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Проблемной комиссии строится в соответствии с законодательством РФ, уставом ДГМУ и настоящим Положением.</w:t>
      </w:r>
    </w:p>
    <w:p w:rsidR="00273AFA" w:rsidRDefault="00273AFA" w:rsidP="00273AFA"/>
    <w:p w:rsidR="00273AFA" w:rsidRDefault="00273AFA" w:rsidP="00273AFA"/>
    <w:p w:rsidR="00273AFA" w:rsidRDefault="00273AFA" w:rsidP="00273AFA"/>
    <w:p w:rsidR="00273AFA" w:rsidRPr="00BD42C3" w:rsidRDefault="00273AFA" w:rsidP="00273AFA">
      <w:pPr>
        <w:jc w:val="center"/>
        <w:rPr>
          <w:b/>
          <w:sz w:val="28"/>
          <w:szCs w:val="28"/>
        </w:rPr>
      </w:pPr>
      <w:r w:rsidRPr="00BD42C3">
        <w:rPr>
          <w:b/>
          <w:sz w:val="28"/>
          <w:szCs w:val="28"/>
        </w:rPr>
        <w:t>2.  Структура Проблемных комиссий</w:t>
      </w:r>
    </w:p>
    <w:p w:rsidR="00273AFA" w:rsidRDefault="00273AFA" w:rsidP="00273AFA">
      <w:pPr>
        <w:rPr>
          <w:sz w:val="28"/>
          <w:szCs w:val="28"/>
        </w:rPr>
      </w:pPr>
    </w:p>
    <w:p w:rsidR="00273AFA" w:rsidRDefault="00273AFA" w:rsidP="00273AFA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z w:val="28"/>
          <w:szCs w:val="28"/>
        </w:rPr>
        <w:tab/>
        <w:t>Отраслевые проблемные комиссии формируются в соответствии с перечнем специальностей, по которым проводится научная работа в ДГМУ.</w:t>
      </w:r>
    </w:p>
    <w:p w:rsidR="00273AFA" w:rsidRDefault="00273AFA" w:rsidP="00273AFA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 Состав проблемных комиссий по специальностям и их председатели назначаются приказам ректора ДГМУ.</w:t>
      </w:r>
    </w:p>
    <w:p w:rsidR="00273AFA" w:rsidRDefault="00273AFA" w:rsidP="00273AFA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sz w:val="28"/>
          <w:szCs w:val="28"/>
        </w:rPr>
        <w:tab/>
        <w:t>Председатель и секретарь Центральной Проблемной комиссии несут ответственность за оформление протоколов заседаний и других документов, связанных с работой комиссии.</w:t>
      </w:r>
    </w:p>
    <w:p w:rsidR="00273AFA" w:rsidRDefault="00273AFA" w:rsidP="00273AFA">
      <w:pPr>
        <w:rPr>
          <w:sz w:val="28"/>
          <w:szCs w:val="28"/>
        </w:rPr>
      </w:pPr>
    </w:p>
    <w:p w:rsidR="00273AFA" w:rsidRDefault="00273AFA" w:rsidP="00273AFA">
      <w:pPr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sz w:val="28"/>
          <w:szCs w:val="28"/>
        </w:rPr>
        <w:tab/>
        <w:t xml:space="preserve">Протоколы Центральной Проблемной комиссии хранятся в отделе  </w:t>
      </w:r>
    </w:p>
    <w:p w:rsidR="00273AFA" w:rsidRDefault="00273AFA" w:rsidP="00273AF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науки ДГМУ.</w:t>
      </w:r>
    </w:p>
    <w:p w:rsidR="00273AFA" w:rsidRDefault="00273AFA" w:rsidP="00273AFA">
      <w:pPr>
        <w:ind w:left="568" w:hanging="568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>
        <w:rPr>
          <w:sz w:val="28"/>
          <w:szCs w:val="28"/>
        </w:rPr>
        <w:tab/>
        <w:t>Руководство и координацию работы Проблемных комиссий осуществляет проректор по научной работе ДГМУ.</w:t>
      </w:r>
    </w:p>
    <w:p w:rsidR="00273AFA" w:rsidRDefault="00273AFA" w:rsidP="00273AFA">
      <w:pPr>
        <w:rPr>
          <w:sz w:val="28"/>
          <w:szCs w:val="28"/>
        </w:rPr>
      </w:pPr>
    </w:p>
    <w:p w:rsidR="00273AFA" w:rsidRDefault="00273AFA" w:rsidP="00273AFA">
      <w:pPr>
        <w:rPr>
          <w:sz w:val="28"/>
          <w:szCs w:val="28"/>
        </w:rPr>
      </w:pPr>
    </w:p>
    <w:p w:rsidR="00273AFA" w:rsidRPr="0009316E" w:rsidRDefault="00273AFA" w:rsidP="00273AFA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9316E">
        <w:rPr>
          <w:b/>
          <w:sz w:val="28"/>
          <w:szCs w:val="28"/>
        </w:rPr>
        <w:lastRenderedPageBreak/>
        <w:t xml:space="preserve">Функции </w:t>
      </w:r>
      <w:r>
        <w:rPr>
          <w:b/>
          <w:sz w:val="28"/>
          <w:szCs w:val="28"/>
        </w:rPr>
        <w:t>Центральной п</w:t>
      </w:r>
      <w:r w:rsidRPr="0009316E">
        <w:rPr>
          <w:b/>
          <w:sz w:val="28"/>
          <w:szCs w:val="28"/>
        </w:rPr>
        <w:t>роблемной комиссии</w:t>
      </w:r>
    </w:p>
    <w:p w:rsidR="00273AFA" w:rsidRPr="00F923AB" w:rsidRDefault="00273AFA" w:rsidP="00273AFA">
      <w:pPr>
        <w:rPr>
          <w:sz w:val="28"/>
          <w:szCs w:val="28"/>
        </w:rPr>
      </w:pPr>
    </w:p>
    <w:p w:rsidR="00273AFA" w:rsidRDefault="00273AFA" w:rsidP="00273AFA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Центральной Проблемная комиссия реализует основные задачи:</w:t>
      </w:r>
      <w:proofErr w:type="gramEnd"/>
    </w:p>
    <w:p w:rsidR="00273AFA" w:rsidRDefault="00273AFA" w:rsidP="00273AFA">
      <w:pPr>
        <w:pStyle w:val="a3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Осуществляет экспертизу планируемых научно-исследовательских работ, исходя из их актуальности, научной новизны, научно-практической значимости и предполагаемого социально-экономического эффекта от внедрения. </w:t>
      </w:r>
    </w:p>
    <w:p w:rsidR="00273AFA" w:rsidRDefault="00273AFA" w:rsidP="00273AFA">
      <w:pPr>
        <w:pStyle w:val="a3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Оценивает возможность, порядок и сроки выполнения планируемых научно- исследовательских работ.</w:t>
      </w:r>
    </w:p>
    <w:p w:rsidR="00273AFA" w:rsidRDefault="00273AFA" w:rsidP="00273AFA">
      <w:pPr>
        <w:pStyle w:val="a3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Участвует в проведении конкурсов на лучшую научно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 xml:space="preserve">сследовательскую работу, </w:t>
      </w:r>
      <w:proofErr w:type="spellStart"/>
      <w:r>
        <w:rPr>
          <w:sz w:val="28"/>
          <w:szCs w:val="28"/>
        </w:rPr>
        <w:t>внутривузовские</w:t>
      </w:r>
      <w:proofErr w:type="spellEnd"/>
      <w:r>
        <w:rPr>
          <w:sz w:val="28"/>
          <w:szCs w:val="28"/>
        </w:rPr>
        <w:t xml:space="preserve"> гранты и т.д.</w:t>
      </w:r>
    </w:p>
    <w:p w:rsidR="00273AFA" w:rsidRDefault="00273AFA" w:rsidP="00273AFA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Экспертиза планируемых НИР ДГМУ на заседаниях тематических проблемных комиссий является обязательной процедурой для всех работ, включаемых в план академии, включая НИР кафедр и научных лабораторий, диссертации на соискание ученой степени кандидата и доктора наук.</w:t>
      </w:r>
    </w:p>
    <w:p w:rsidR="00273AFA" w:rsidRDefault="00273AFA" w:rsidP="00273AFA">
      <w:pPr>
        <w:rPr>
          <w:sz w:val="28"/>
          <w:szCs w:val="28"/>
        </w:rPr>
      </w:pPr>
    </w:p>
    <w:p w:rsidR="00273AFA" w:rsidRDefault="00273AFA" w:rsidP="00273AFA">
      <w:pPr>
        <w:rPr>
          <w:sz w:val="28"/>
          <w:szCs w:val="28"/>
        </w:rPr>
      </w:pPr>
    </w:p>
    <w:p w:rsidR="00273AFA" w:rsidRDefault="00273AFA" w:rsidP="00273AFA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9316E">
        <w:rPr>
          <w:b/>
          <w:sz w:val="28"/>
          <w:szCs w:val="28"/>
        </w:rPr>
        <w:t xml:space="preserve">Порядок работы </w:t>
      </w:r>
      <w:r>
        <w:rPr>
          <w:b/>
          <w:sz w:val="28"/>
          <w:szCs w:val="28"/>
        </w:rPr>
        <w:t>Центральной</w:t>
      </w:r>
      <w:r w:rsidRPr="000931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09316E">
        <w:rPr>
          <w:b/>
          <w:sz w:val="28"/>
          <w:szCs w:val="28"/>
        </w:rPr>
        <w:t>роблемной комиссии</w:t>
      </w:r>
    </w:p>
    <w:p w:rsidR="00273AFA" w:rsidRPr="0009316E" w:rsidRDefault="00273AFA" w:rsidP="00273AFA">
      <w:pPr>
        <w:pStyle w:val="a3"/>
        <w:rPr>
          <w:b/>
          <w:sz w:val="28"/>
          <w:szCs w:val="28"/>
        </w:rPr>
      </w:pPr>
    </w:p>
    <w:p w:rsidR="00273AFA" w:rsidRDefault="00273AFA" w:rsidP="00273AFA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Заседания Проблемной комиссии проводятся 1 раз в месяц.</w:t>
      </w:r>
    </w:p>
    <w:p w:rsidR="00273AFA" w:rsidRDefault="00273AFA" w:rsidP="00273AFA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Принятые решения являются правомочными, если на заседании присутствует более половины состава комиссии. Все вопросы на заседаниях решаются большинством голосов участников заседания комиссии.</w:t>
      </w:r>
    </w:p>
    <w:p w:rsidR="00273AFA" w:rsidRDefault="00273AFA" w:rsidP="00273AFA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Любой член Проблемной комиссии в случае несогласия с решением может высказать особое мнение, которое должно быть отражено в протоколе заседания комиссии.</w:t>
      </w:r>
    </w:p>
    <w:p w:rsidR="00273AFA" w:rsidRDefault="00273AFA" w:rsidP="00273AFA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Руководство работой Проблемной комиссии между ее заседаниями осуществляется председателем, а в его отсутствие – одним из его заместителей.</w:t>
      </w:r>
    </w:p>
    <w:p w:rsidR="00273AFA" w:rsidRDefault="00273AFA" w:rsidP="00273AFA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Решения Проблемной  комиссии по вопросам, входящим в его компетенцию, оформляются в виде протоколов, которые подписывают председатель и секретарь. После утверждения протокола проректором по научной работе ДГМУ решения Проблемной комиссии обязательны для исполнения всеми структурными подразделениями и общественными организациями ДГМУ.</w:t>
      </w:r>
    </w:p>
    <w:p w:rsidR="00273AFA" w:rsidRDefault="00273AFA" w:rsidP="00273AFA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Решения проблемных комиссий должны публиковаться на сайте академии не позднее недельного срока после проведения заседания.</w:t>
      </w:r>
    </w:p>
    <w:p w:rsidR="00273AFA" w:rsidRDefault="00273AFA" w:rsidP="00273A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3AFA" w:rsidRDefault="00273AFA" w:rsidP="00273AFA">
      <w:pPr>
        <w:pStyle w:val="a3"/>
        <w:rPr>
          <w:sz w:val="28"/>
          <w:szCs w:val="28"/>
        </w:rPr>
      </w:pPr>
    </w:p>
    <w:p w:rsidR="00273AFA" w:rsidRDefault="00273AFA" w:rsidP="00273AFA">
      <w:pPr>
        <w:pStyle w:val="a3"/>
        <w:rPr>
          <w:sz w:val="28"/>
          <w:szCs w:val="28"/>
        </w:rPr>
      </w:pPr>
    </w:p>
    <w:p w:rsidR="00273AFA" w:rsidRPr="000A3B83" w:rsidRDefault="00273AFA" w:rsidP="00273AFA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A3B83">
        <w:rPr>
          <w:b/>
          <w:sz w:val="28"/>
          <w:szCs w:val="28"/>
        </w:rPr>
        <w:t xml:space="preserve">Права и обязанности </w:t>
      </w:r>
      <w:r>
        <w:rPr>
          <w:b/>
          <w:sz w:val="28"/>
          <w:szCs w:val="28"/>
        </w:rPr>
        <w:t xml:space="preserve">Центральной </w:t>
      </w:r>
      <w:r w:rsidRPr="000A3B83">
        <w:rPr>
          <w:b/>
          <w:sz w:val="28"/>
          <w:szCs w:val="28"/>
        </w:rPr>
        <w:t>Проблемной комиссии.</w:t>
      </w:r>
    </w:p>
    <w:p w:rsidR="00273AFA" w:rsidRDefault="00273AFA" w:rsidP="00273AFA">
      <w:pPr>
        <w:rPr>
          <w:sz w:val="28"/>
          <w:szCs w:val="28"/>
        </w:rPr>
      </w:pPr>
    </w:p>
    <w:p w:rsidR="00273AFA" w:rsidRDefault="00273AFA" w:rsidP="00273AFA">
      <w:pPr>
        <w:pStyle w:val="a3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Центральная Проблемная комиссия обязана:</w:t>
      </w:r>
    </w:p>
    <w:p w:rsidR="00273AFA" w:rsidRDefault="00273AFA" w:rsidP="00273AFA">
      <w:pPr>
        <w:pStyle w:val="a3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Объективно и беспристрастно проводить экспертизу научных работ;</w:t>
      </w:r>
    </w:p>
    <w:p w:rsidR="00273AFA" w:rsidRDefault="00273AFA" w:rsidP="00273AFA">
      <w:pPr>
        <w:pStyle w:val="a3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Оказывать воспитательное воздействие на молодых исследователей при обсуждении при экспертизе планируемых научных работ;</w:t>
      </w:r>
    </w:p>
    <w:p w:rsidR="00273AFA" w:rsidRPr="001A6206" w:rsidRDefault="00273AFA" w:rsidP="00273AFA">
      <w:pPr>
        <w:pStyle w:val="a3"/>
        <w:numPr>
          <w:ilvl w:val="1"/>
          <w:numId w:val="3"/>
        </w:numPr>
        <w:rPr>
          <w:sz w:val="28"/>
          <w:szCs w:val="28"/>
        </w:rPr>
      </w:pPr>
      <w:r w:rsidRPr="001A6206">
        <w:rPr>
          <w:sz w:val="28"/>
          <w:szCs w:val="28"/>
        </w:rPr>
        <w:t xml:space="preserve">Время и место проведения заседаний Проблемных комиссий должны быть отражены на сайте </w:t>
      </w:r>
      <w:r>
        <w:rPr>
          <w:sz w:val="28"/>
          <w:szCs w:val="28"/>
        </w:rPr>
        <w:t>Университета</w:t>
      </w:r>
      <w:r w:rsidRPr="001A6206">
        <w:rPr>
          <w:sz w:val="28"/>
          <w:szCs w:val="28"/>
        </w:rPr>
        <w:t xml:space="preserve"> и на стенде в Отделе науки.</w:t>
      </w:r>
    </w:p>
    <w:p w:rsidR="00273AFA" w:rsidRPr="001A6206" w:rsidRDefault="00273AFA" w:rsidP="00273AFA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6206">
        <w:rPr>
          <w:sz w:val="28"/>
          <w:szCs w:val="28"/>
        </w:rPr>
        <w:t>Проблемные комиссии имеют право:</w:t>
      </w:r>
    </w:p>
    <w:p w:rsidR="00273AFA" w:rsidRPr="001A6206" w:rsidRDefault="00273AFA" w:rsidP="00273AFA">
      <w:pPr>
        <w:pStyle w:val="a3"/>
        <w:numPr>
          <w:ilvl w:val="2"/>
          <w:numId w:val="3"/>
        </w:numPr>
        <w:rPr>
          <w:sz w:val="28"/>
          <w:szCs w:val="28"/>
        </w:rPr>
      </w:pPr>
      <w:r w:rsidRPr="001A6206">
        <w:rPr>
          <w:sz w:val="28"/>
          <w:szCs w:val="28"/>
        </w:rPr>
        <w:t>Вносить в административные и хозяйственные органы ДГМ</w:t>
      </w:r>
      <w:r>
        <w:rPr>
          <w:sz w:val="28"/>
          <w:szCs w:val="28"/>
        </w:rPr>
        <w:t>У</w:t>
      </w:r>
      <w:r w:rsidRPr="001A6206">
        <w:rPr>
          <w:sz w:val="28"/>
          <w:szCs w:val="28"/>
        </w:rPr>
        <w:t xml:space="preserve"> предложения по развитию науки, совершенствованию деятельности и устранению недостатков, сдерживающих развитие научного творчества (в необходимых случаях по применению дисциплинарных мер и общественных взысканий к виновным в этом лицам);</w:t>
      </w:r>
    </w:p>
    <w:p w:rsidR="00273AFA" w:rsidRDefault="00273AFA" w:rsidP="00273AFA">
      <w:pPr>
        <w:pStyle w:val="a3"/>
        <w:numPr>
          <w:ilvl w:val="2"/>
          <w:numId w:val="3"/>
        </w:numPr>
        <w:rPr>
          <w:sz w:val="28"/>
          <w:szCs w:val="28"/>
        </w:rPr>
      </w:pPr>
      <w:r w:rsidRPr="001A6206">
        <w:rPr>
          <w:sz w:val="28"/>
          <w:szCs w:val="28"/>
        </w:rPr>
        <w:t>Вносить на рассмотрение Ученым советом ДГМ</w:t>
      </w:r>
      <w:r>
        <w:rPr>
          <w:sz w:val="28"/>
          <w:szCs w:val="28"/>
        </w:rPr>
        <w:t>У</w:t>
      </w:r>
      <w:r w:rsidRPr="001A6206">
        <w:rPr>
          <w:sz w:val="28"/>
          <w:szCs w:val="28"/>
        </w:rPr>
        <w:t xml:space="preserve"> предложения по награждению ученых, кафедр и лабораторий за лучшие научно-исследовательские работы, выдвигать разработки на соискание премий и грантов в области науки.</w:t>
      </w:r>
    </w:p>
    <w:p w:rsidR="00273AFA" w:rsidRDefault="00273AFA" w:rsidP="00273AFA">
      <w:pPr>
        <w:rPr>
          <w:sz w:val="28"/>
          <w:szCs w:val="28"/>
        </w:rPr>
      </w:pPr>
    </w:p>
    <w:p w:rsidR="00662D5A" w:rsidRDefault="00662D5A"/>
    <w:sectPr w:rsidR="0066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69B"/>
    <w:multiLevelType w:val="multilevel"/>
    <w:tmpl w:val="7A080FD6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6A01D14"/>
    <w:multiLevelType w:val="multilevel"/>
    <w:tmpl w:val="BFFE06C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E7D1FDD"/>
    <w:multiLevelType w:val="multilevel"/>
    <w:tmpl w:val="FA66E33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32"/>
    <w:rsid w:val="00273AFA"/>
    <w:rsid w:val="00662D5A"/>
    <w:rsid w:val="00D42232"/>
    <w:rsid w:val="00FD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3420</Characters>
  <Application>Microsoft Office Word</Application>
  <DocSecurity>0</DocSecurity>
  <Lines>28</Lines>
  <Paragraphs>8</Paragraphs>
  <ScaleCrop>false</ScaleCrop>
  <Company>Home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Abduljappar Press</cp:lastModifiedBy>
  <cp:revision>3</cp:revision>
  <dcterms:created xsi:type="dcterms:W3CDTF">2017-02-13T12:43:00Z</dcterms:created>
  <dcterms:modified xsi:type="dcterms:W3CDTF">2022-05-13T14:42:00Z</dcterms:modified>
</cp:coreProperties>
</file>